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8"/>
        <w:rPr>
          <w:rFonts w:ascii="Times New Roman" w:hAnsi="Times New Roman" w:cs="Times New Roman" w:eastAsia="Times New Roman"/>
          <w:sz w:val="6"/>
          <w:szCs w:val="6"/>
        </w:rPr>
      </w:pPr>
    </w:p>
    <w:p>
      <w:pPr>
        <w:spacing w:line="915" w:lineRule="exact"/>
        <w:ind w:left="213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17"/>
          <w:sz w:val="20"/>
          <w:szCs w:val="20"/>
        </w:rPr>
        <w:drawing>
          <wp:inline distT="0" distB="0" distL="0" distR="0">
            <wp:extent cx="2397513" cy="581215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7513" cy="5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position w:val="-17"/>
          <w:sz w:val="20"/>
          <w:szCs w:val="20"/>
        </w:rPr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before="24"/>
        <w:ind w:left="0" w:right="212" w:firstLine="0"/>
        <w:jc w:val="right"/>
        <w:rPr>
          <w:rFonts w:ascii="Calibri" w:hAnsi="Calibri" w:cs="Calibri" w:eastAsia="Calibri"/>
          <w:sz w:val="37"/>
          <w:szCs w:val="37"/>
        </w:rPr>
      </w:pPr>
      <w:r>
        <w:rPr>
          <w:rFonts w:ascii="Calibri"/>
          <w:w w:val="125"/>
          <w:sz w:val="37"/>
        </w:rPr>
        <w:t>Lightweight</w:t>
      </w:r>
      <w:r>
        <w:rPr>
          <w:rFonts w:ascii="Calibri"/>
          <w:spacing w:val="-30"/>
          <w:w w:val="125"/>
          <w:sz w:val="37"/>
        </w:rPr>
        <w:t> </w:t>
      </w:r>
      <w:r>
        <w:rPr>
          <w:rFonts w:ascii="Calibri"/>
          <w:w w:val="125"/>
          <w:sz w:val="37"/>
        </w:rPr>
        <w:t>Machine</w:t>
      </w:r>
      <w:r>
        <w:rPr>
          <w:rFonts w:ascii="Calibri"/>
          <w:spacing w:val="-29"/>
          <w:w w:val="125"/>
          <w:sz w:val="37"/>
        </w:rPr>
        <w:t> </w:t>
      </w:r>
      <w:r>
        <w:rPr>
          <w:rFonts w:ascii="Calibri"/>
          <w:w w:val="125"/>
          <w:sz w:val="37"/>
        </w:rPr>
        <w:t>to</w:t>
      </w:r>
      <w:r>
        <w:rPr>
          <w:rFonts w:ascii="Calibri"/>
          <w:spacing w:val="-29"/>
          <w:w w:val="125"/>
          <w:sz w:val="37"/>
        </w:rPr>
        <w:t> </w:t>
      </w:r>
      <w:r>
        <w:rPr>
          <w:rFonts w:ascii="Calibri"/>
          <w:w w:val="125"/>
          <w:sz w:val="37"/>
        </w:rPr>
        <w:t>Machine</w:t>
      </w:r>
      <w:r>
        <w:rPr>
          <w:rFonts w:ascii="Calibri"/>
          <w:spacing w:val="-29"/>
          <w:w w:val="125"/>
          <w:sz w:val="37"/>
        </w:rPr>
        <w:t> </w:t>
      </w:r>
      <w:r>
        <w:rPr>
          <w:rFonts w:ascii="Calibri"/>
          <w:w w:val="125"/>
          <w:sz w:val="37"/>
        </w:rPr>
        <w:t>Technical</w:t>
      </w:r>
      <w:r>
        <w:rPr>
          <w:rFonts w:ascii="Calibri"/>
          <w:spacing w:val="-30"/>
          <w:w w:val="125"/>
          <w:sz w:val="37"/>
        </w:rPr>
        <w:t> </w:t>
      </w:r>
      <w:r>
        <w:rPr>
          <w:rFonts w:ascii="Calibri"/>
          <w:w w:val="125"/>
          <w:sz w:val="37"/>
        </w:rPr>
        <w:t>Specification:</w:t>
      </w:r>
      <w:r>
        <w:rPr>
          <w:rFonts w:ascii="Calibri"/>
          <w:sz w:val="37"/>
        </w:rPr>
      </w:r>
    </w:p>
    <w:p>
      <w:pPr>
        <w:spacing w:before="102"/>
        <w:ind w:left="0" w:right="207" w:firstLine="0"/>
        <w:jc w:val="right"/>
        <w:rPr>
          <w:rFonts w:ascii="Calibri" w:hAnsi="Calibri" w:cs="Calibri" w:eastAsia="Calibri"/>
          <w:sz w:val="37"/>
          <w:szCs w:val="37"/>
        </w:rPr>
      </w:pPr>
      <w:r>
        <w:rPr>
          <w:rFonts w:ascii="Calibri"/>
          <w:w w:val="125"/>
          <w:sz w:val="37"/>
        </w:rPr>
        <w:t>Transport</w:t>
      </w:r>
      <w:r>
        <w:rPr>
          <w:rFonts w:ascii="Calibri"/>
          <w:spacing w:val="20"/>
          <w:w w:val="125"/>
          <w:sz w:val="37"/>
        </w:rPr>
        <w:t> </w:t>
      </w:r>
      <w:r>
        <w:rPr>
          <w:rFonts w:ascii="Calibri"/>
          <w:w w:val="125"/>
          <w:sz w:val="37"/>
        </w:rPr>
        <w:t>Bindings</w:t>
      </w:r>
      <w:r>
        <w:rPr>
          <w:rFonts w:ascii="Calibri"/>
          <w:sz w:val="37"/>
        </w:rPr>
      </w:r>
    </w:p>
    <w:p>
      <w:pPr>
        <w:pStyle w:val="Heading2"/>
        <w:spacing w:line="240" w:lineRule="auto" w:before="278"/>
        <w:ind w:left="0" w:right="191" w:firstLine="0"/>
        <w:jc w:val="right"/>
      </w:pPr>
      <w:r>
        <w:rPr>
          <w:w w:val="125"/>
        </w:rPr>
        <w:t>Candidate</w:t>
      </w:r>
      <w:r>
        <w:rPr>
          <w:spacing w:val="-30"/>
          <w:w w:val="125"/>
        </w:rPr>
        <w:t> </w:t>
      </w:r>
      <w:r>
        <w:rPr>
          <w:w w:val="125"/>
        </w:rPr>
        <w:t>Version:</w:t>
      </w:r>
      <w:r>
        <w:rPr>
          <w:spacing w:val="-30"/>
          <w:w w:val="125"/>
        </w:rPr>
        <w:t> </w:t>
      </w:r>
      <w:r>
        <w:rPr>
          <w:w w:val="125"/>
        </w:rPr>
        <w:t>1.1</w:t>
      </w:r>
      <w:r>
        <w:rPr>
          <w:spacing w:val="-30"/>
          <w:w w:val="125"/>
        </w:rPr>
        <w:t> </w:t>
      </w:r>
      <w:r>
        <w:rPr>
          <w:w w:val="170"/>
        </w:rPr>
        <w:t>-</w:t>
      </w:r>
      <w:r>
        <w:rPr>
          <w:spacing w:val="-57"/>
          <w:w w:val="170"/>
        </w:rPr>
        <w:t> </w:t>
      </w:r>
      <w:r>
        <w:rPr>
          <w:w w:val="125"/>
        </w:rPr>
        <w:t>12</w:t>
      </w:r>
      <w:r>
        <w:rPr>
          <w:spacing w:val="-30"/>
          <w:w w:val="125"/>
        </w:rPr>
        <w:t> </w:t>
      </w:r>
      <w:r>
        <w:rPr>
          <w:w w:val="125"/>
        </w:rPr>
        <w:t>Jun</w:t>
      </w:r>
      <w:r>
        <w:rPr>
          <w:spacing w:val="-29"/>
          <w:w w:val="125"/>
        </w:rPr>
        <w:t> </w:t>
      </w:r>
      <w:r>
        <w:rPr>
          <w:w w:val="125"/>
        </w:rPr>
        <w:t>2018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2"/>
          <w:szCs w:val="22"/>
        </w:rPr>
      </w:pPr>
    </w:p>
    <w:p>
      <w:pPr>
        <w:spacing w:line="436" w:lineRule="auto" w:before="0"/>
        <w:ind w:left="3213" w:right="201" w:firstLine="4961"/>
        <w:jc w:val="righ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w w:val="132"/>
          <w:sz w:val="27"/>
        </w:rPr>
        <w:t>n</w:t>
      </w:r>
      <w:r>
        <w:rPr>
          <w:rFonts w:ascii="Calibri"/>
          <w:spacing w:val="11"/>
          <w:sz w:val="27"/>
        </w:rPr>
        <w:t> 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19"/>
          <w:sz w:val="27"/>
        </w:rPr>
        <w:t>b</w:t>
      </w:r>
      <w:r>
        <w:rPr>
          <w:rFonts w:ascii="Calibri"/>
          <w:w w:val="148"/>
          <w:sz w:val="27"/>
        </w:rPr>
        <w:t>i</w:t>
      </w:r>
      <w:r>
        <w:rPr>
          <w:rFonts w:ascii="Calibri"/>
          <w:w w:val="151"/>
          <w:sz w:val="27"/>
        </w:rPr>
        <w:t>l</w:t>
      </w:r>
      <w:r>
        <w:rPr>
          <w:rFonts w:ascii="Calibri"/>
          <w:w w:val="114"/>
          <w:sz w:val="27"/>
        </w:rPr>
        <w:t>e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w w:val="151"/>
          <w:sz w:val="27"/>
        </w:rPr>
        <w:t>ll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spacing w:val="1"/>
          <w:w w:val="123"/>
          <w:sz w:val="27"/>
        </w:rPr>
        <w:t>c</w:t>
      </w:r>
      <w:r>
        <w:rPr>
          <w:rFonts w:ascii="Calibri"/>
          <w:w w:val="114"/>
          <w:sz w:val="27"/>
        </w:rPr>
        <w:t>e</w:t>
      </w:r>
      <w:r>
        <w:rPr>
          <w:rFonts w:ascii="Calibri"/>
          <w:w w:val="114"/>
          <w:sz w:val="27"/>
        </w:rPr>
        <w:t> </w:t>
      </w: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spacing w:val="1"/>
          <w:w w:val="132"/>
          <w:sz w:val="27"/>
        </w:rPr>
        <w:t>S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47"/>
          <w:sz w:val="27"/>
        </w:rPr>
        <w:t>L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6"/>
          <w:sz w:val="27"/>
        </w:rPr>
        <w:t>g</w:t>
      </w:r>
      <w:r>
        <w:rPr>
          <w:rFonts w:ascii="Calibri"/>
          <w:spacing w:val="1"/>
          <w:w w:val="132"/>
          <w:sz w:val="27"/>
        </w:rPr>
        <w:t>h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"/>
          <w:w w:val="117"/>
          <w:sz w:val="27"/>
        </w:rPr>
        <w:t>w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6"/>
          <w:sz w:val="27"/>
        </w:rPr>
        <w:t>g</w:t>
      </w:r>
      <w:r>
        <w:rPr>
          <w:rFonts w:ascii="Calibri"/>
          <w:spacing w:val="1"/>
          <w:w w:val="132"/>
          <w:sz w:val="27"/>
        </w:rPr>
        <w:t>h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41"/>
          <w:sz w:val="27"/>
        </w:rPr>
        <w:t>_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w w:val="131"/>
          <w:sz w:val="27"/>
        </w:rPr>
        <w:t>r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spacing w:val="1"/>
          <w:w w:val="133"/>
          <w:sz w:val="27"/>
        </w:rPr>
        <w:t>s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w w:val="131"/>
          <w:sz w:val="27"/>
        </w:rPr>
        <w:t>r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24"/>
          <w:sz w:val="27"/>
        </w:rPr>
        <w:t>V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41"/>
          <w:sz w:val="27"/>
        </w:rPr>
        <w:t>_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30"/>
          <w:sz w:val="27"/>
        </w:rPr>
        <w:t>0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21"/>
          <w:sz w:val="27"/>
        </w:rPr>
        <w:t>8</w:t>
      </w:r>
      <w:r>
        <w:rPr>
          <w:rFonts w:ascii="Calibri"/>
          <w:spacing w:val="1"/>
          <w:w w:val="130"/>
          <w:sz w:val="27"/>
        </w:rPr>
        <w:t>0</w:t>
      </w:r>
      <w:r>
        <w:rPr>
          <w:rFonts w:ascii="Calibri"/>
          <w:spacing w:val="1"/>
          <w:w w:val="122"/>
          <w:sz w:val="27"/>
        </w:rPr>
        <w:t>6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w w:val="131"/>
          <w:sz w:val="27"/>
        </w:rPr>
        <w:t>C</w:t>
      </w:r>
      <w:r>
        <w:rPr>
          <w:rFonts w:ascii="Calibri"/>
          <w:sz w:val="27"/>
        </w:rPr>
      </w:r>
    </w:p>
    <w:p>
      <w:pPr>
        <w:spacing w:line="244" w:lineRule="exact" w:before="0"/>
        <w:ind w:left="0" w:right="223" w:firstLine="0"/>
        <w:jc w:val="right"/>
        <w:rPr>
          <w:rFonts w:ascii="Calibri" w:hAnsi="Calibri" w:cs="Calibri" w:eastAsia="Calibri"/>
          <w:sz w:val="21"/>
          <w:szCs w:val="21"/>
        </w:rPr>
      </w:pPr>
      <w:r>
        <w:rPr>
          <w:rFonts w:ascii="Calibri"/>
          <w:w w:val="120"/>
          <w:sz w:val="20"/>
        </w:rPr>
        <w:t>master: 18 Jun 2018 19:20:00 </w:t>
      </w:r>
      <w:r>
        <w:rPr>
          <w:rFonts w:ascii="Calibri"/>
          <w:i/>
          <w:w w:val="120"/>
          <w:sz w:val="21"/>
        </w:rPr>
        <w:t>rev:</w:t>
      </w:r>
      <w:r>
        <w:rPr>
          <w:rFonts w:ascii="Calibri"/>
          <w:i/>
          <w:spacing w:val="-32"/>
          <w:w w:val="120"/>
          <w:sz w:val="21"/>
        </w:rPr>
        <w:t> </w:t>
      </w:r>
      <w:r>
        <w:rPr>
          <w:rFonts w:ascii="Calibri"/>
          <w:i/>
          <w:w w:val="120"/>
          <w:sz w:val="21"/>
        </w:rPr>
        <w:t>11d8925</w:t>
      </w:r>
      <w:r>
        <w:rPr>
          <w:rFonts w:ascii="Calibri"/>
          <w:sz w:val="21"/>
        </w:rPr>
      </w:r>
    </w:p>
    <w:p>
      <w:pPr>
        <w:spacing w:after="0" w:line="244" w:lineRule="exact"/>
        <w:jc w:val="right"/>
        <w:rPr>
          <w:rFonts w:ascii="Calibri" w:hAnsi="Calibri" w:cs="Calibri" w:eastAsia="Calibri"/>
          <w:sz w:val="21"/>
          <w:szCs w:val="21"/>
        </w:rPr>
        <w:sectPr>
          <w:footerReference w:type="default" r:id="rId5"/>
          <w:type w:val="continuous"/>
          <w:pgSz w:w="12240" w:h="15840"/>
          <w:pgMar w:footer="503"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i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67"/>
        <w:ind w:right="2236"/>
        <w:jc w:val="left"/>
      </w:pP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document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subject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all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terms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conditions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Agreement</w:t>
      </w:r>
      <w:r>
        <w:rPr>
          <w:spacing w:val="-23"/>
          <w:w w:val="130"/>
        </w:rPr>
        <w:t> </w:t>
      </w:r>
      <w:r>
        <w:rPr>
          <w:w w:val="130"/>
        </w:rPr>
        <w:t>located</w:t>
      </w:r>
      <w:r>
        <w:rPr>
          <w:spacing w:val="-22"/>
          <w:w w:val="130"/>
        </w:rPr>
        <w:t> </w:t>
      </w:r>
      <w:r>
        <w:rPr>
          <w:w w:val="130"/>
        </w:rPr>
        <w:t>at</w:t>
      </w:r>
      <w:r>
        <w:rPr>
          <w:w w:val="127"/>
        </w:rPr>
        <w:t> </w:t>
      </w:r>
      <w:r>
        <w:rPr>
          <w:color w:val="0000ED"/>
          <w:w w:val="132"/>
        </w:rPr>
      </w:r>
      <w:hyperlink r:id="rId8">
        <w:r>
          <w:rPr>
            <w:color w:val="0000ED"/>
            <w:w w:val="130"/>
            <w:u w:val="single" w:color="0000ED"/>
          </w:rPr>
          <w:t>https://www.omaspecworks.org/about/policies-and-terms-of-use/use-agreement/</w:t>
        </w:r>
        <w:r>
          <w:rPr>
            <w:color w:val="0000ED"/>
            <w:w w:val="130"/>
          </w:rPr>
        </w:r>
      </w:hyperlink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Unless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document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clearly</w:t>
      </w:r>
      <w:r>
        <w:rPr>
          <w:spacing w:val="-19"/>
          <w:w w:val="130"/>
        </w:rPr>
        <w:t> </w:t>
      </w:r>
      <w:r>
        <w:rPr>
          <w:w w:val="130"/>
        </w:rPr>
        <w:t>designated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approved</w:t>
      </w:r>
      <w:r>
        <w:rPr>
          <w:spacing w:val="-19"/>
          <w:w w:val="130"/>
        </w:rPr>
        <w:t> </w:t>
      </w:r>
      <w:r>
        <w:rPr>
          <w:w w:val="130"/>
        </w:rPr>
        <w:t>specification,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document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work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process,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approved</w:t>
      </w:r>
      <w:r>
        <w:rPr>
          <w:spacing w:val="-26"/>
          <w:w w:val="130"/>
        </w:rPr>
        <w:t> </w:t>
      </w:r>
      <w:r>
        <w:rPr>
          <w:w w:val="130"/>
        </w:rPr>
        <w:t>Open</w:t>
      </w:r>
      <w:r>
        <w:rPr>
          <w:spacing w:val="-26"/>
          <w:w w:val="130"/>
        </w:rPr>
        <w:t> </w:t>
      </w:r>
      <w:r>
        <w:rPr>
          <w:w w:val="130"/>
        </w:rPr>
        <w:t>Mobile</w:t>
      </w:r>
      <w:r>
        <w:rPr>
          <w:spacing w:val="-26"/>
          <w:w w:val="130"/>
        </w:rPr>
        <w:t> </w:t>
      </w:r>
      <w:r>
        <w:rPr>
          <w:w w:val="130"/>
        </w:rPr>
        <w:t>Alliance™</w:t>
      </w:r>
      <w:r>
        <w:rPr>
          <w:spacing w:val="-26"/>
          <w:w w:val="130"/>
        </w:rPr>
        <w:t> </w:t>
      </w:r>
      <w:r>
        <w:rPr>
          <w:w w:val="130"/>
        </w:rPr>
        <w:t>specification,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subject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revision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removal</w:t>
      </w:r>
      <w:r>
        <w:rPr>
          <w:spacing w:val="-26"/>
          <w:w w:val="130"/>
        </w:rPr>
        <w:t> </w:t>
      </w:r>
      <w:r>
        <w:rPr>
          <w:w w:val="130"/>
        </w:rPr>
        <w:t>without</w:t>
      </w:r>
      <w:r>
        <w:rPr>
          <w:spacing w:val="-26"/>
          <w:w w:val="130"/>
        </w:rPr>
        <w:t> </w:t>
      </w:r>
      <w:r>
        <w:rPr>
          <w:w w:val="130"/>
        </w:rPr>
        <w:t>notice.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You</w:t>
      </w:r>
      <w:r>
        <w:rPr>
          <w:spacing w:val="-4"/>
          <w:w w:val="125"/>
        </w:rPr>
        <w:t> </w:t>
      </w:r>
      <w:r>
        <w:rPr>
          <w:w w:val="125"/>
        </w:rPr>
        <w:t>may</w:t>
      </w:r>
      <w:r>
        <w:rPr>
          <w:spacing w:val="-4"/>
          <w:w w:val="125"/>
        </w:rPr>
        <w:t> </w:t>
      </w:r>
      <w:r>
        <w:rPr>
          <w:w w:val="125"/>
        </w:rPr>
        <w:t>use</w:t>
      </w:r>
      <w:r>
        <w:rPr>
          <w:spacing w:val="-4"/>
          <w:w w:val="125"/>
        </w:rPr>
        <w:t> </w:t>
      </w:r>
      <w:r>
        <w:rPr>
          <w:w w:val="125"/>
        </w:rPr>
        <w:t>this</w:t>
      </w:r>
      <w:r>
        <w:rPr>
          <w:spacing w:val="-4"/>
          <w:w w:val="125"/>
        </w:rPr>
        <w:t> </w:t>
      </w:r>
      <w:r>
        <w:rPr>
          <w:w w:val="125"/>
        </w:rPr>
        <w:t>document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any</w:t>
      </w:r>
      <w:r>
        <w:rPr>
          <w:spacing w:val="-4"/>
          <w:w w:val="125"/>
        </w:rPr>
        <w:t> </w:t>
      </w:r>
      <w:r>
        <w:rPr>
          <w:w w:val="125"/>
        </w:rPr>
        <w:t>part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document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internal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educational</w:t>
      </w:r>
      <w:r>
        <w:rPr>
          <w:spacing w:val="-5"/>
          <w:w w:val="125"/>
        </w:rPr>
        <w:t> </w:t>
      </w:r>
      <w:r>
        <w:rPr>
          <w:w w:val="125"/>
        </w:rPr>
        <w:t>purposes</w:t>
      </w:r>
      <w:r>
        <w:rPr>
          <w:spacing w:val="-4"/>
          <w:w w:val="125"/>
        </w:rPr>
        <w:t> </w:t>
      </w:r>
      <w:r>
        <w:rPr>
          <w:w w:val="125"/>
        </w:rPr>
        <w:t>only,</w:t>
      </w:r>
      <w:r>
        <w:rPr>
          <w:spacing w:val="-5"/>
          <w:w w:val="125"/>
        </w:rPr>
        <w:t> </w:t>
      </w:r>
      <w:r>
        <w:rPr>
          <w:w w:val="125"/>
        </w:rPr>
        <w:t>provided</w:t>
      </w:r>
      <w:r>
        <w:rPr>
          <w:spacing w:val="-4"/>
          <w:w w:val="125"/>
        </w:rPr>
        <w:t> </w:t>
      </w:r>
      <w:r>
        <w:rPr>
          <w:w w:val="125"/>
        </w:rPr>
        <w:t>you</w:t>
      </w:r>
      <w:r>
        <w:rPr>
          <w:spacing w:val="-4"/>
          <w:w w:val="125"/>
        </w:rPr>
        <w:t> </w:t>
      </w:r>
      <w:r>
        <w:rPr>
          <w:w w:val="125"/>
        </w:rPr>
        <w:t>do</w:t>
      </w:r>
      <w:r>
        <w:rPr>
          <w:spacing w:val="-4"/>
          <w:w w:val="125"/>
        </w:rPr>
        <w:t> </w:t>
      </w:r>
      <w:r>
        <w:rPr>
          <w:w w:val="125"/>
        </w:rPr>
        <w:t>not</w:t>
      </w:r>
      <w:r>
        <w:rPr>
          <w:w w:val="127"/>
        </w:rPr>
        <w:t> </w:t>
      </w:r>
      <w:r>
        <w:rPr>
          <w:w w:val="125"/>
        </w:rPr>
        <w:t>modify, edit or take out of context the information in this document in any manner. Information contained in this</w:t>
      </w:r>
      <w:r>
        <w:rPr>
          <w:spacing w:val="47"/>
          <w:w w:val="125"/>
        </w:rPr>
        <w:t> </w:t>
      </w:r>
      <w:r>
        <w:rPr>
          <w:spacing w:val="47"/>
          <w:w w:val="125"/>
        </w:rPr>
      </w:r>
      <w:r>
        <w:rPr>
          <w:w w:val="125"/>
        </w:rPr>
        <w:t>document</w:t>
      </w:r>
      <w:r>
        <w:rPr>
          <w:spacing w:val="-3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used,</w:t>
      </w:r>
      <w:r>
        <w:rPr>
          <w:spacing w:val="-3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your</w:t>
      </w:r>
      <w:r>
        <w:rPr>
          <w:spacing w:val="-3"/>
          <w:w w:val="125"/>
        </w:rPr>
        <w:t> </w:t>
      </w:r>
      <w:r>
        <w:rPr>
          <w:w w:val="125"/>
        </w:rPr>
        <w:t>sole</w:t>
      </w:r>
      <w:r>
        <w:rPr>
          <w:spacing w:val="-2"/>
          <w:w w:val="125"/>
        </w:rPr>
        <w:t> </w:t>
      </w:r>
      <w:r>
        <w:rPr>
          <w:w w:val="125"/>
        </w:rPr>
        <w:t>risk,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any</w:t>
      </w:r>
      <w:r>
        <w:rPr>
          <w:spacing w:val="-2"/>
          <w:w w:val="125"/>
        </w:rPr>
        <w:t> </w:t>
      </w:r>
      <w:r>
        <w:rPr>
          <w:w w:val="125"/>
        </w:rPr>
        <w:t>purposes.</w:t>
      </w:r>
      <w:r>
        <w:rPr>
          <w:spacing w:val="-3"/>
          <w:w w:val="125"/>
        </w:rPr>
        <w:t> </w:t>
      </w:r>
      <w:r>
        <w:rPr>
          <w:w w:val="125"/>
        </w:rPr>
        <w:t>You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not</w:t>
      </w:r>
      <w:r>
        <w:rPr>
          <w:spacing w:val="-3"/>
          <w:w w:val="125"/>
        </w:rPr>
        <w:t> </w:t>
      </w:r>
      <w:r>
        <w:rPr>
          <w:w w:val="125"/>
        </w:rPr>
        <w:t>use</w:t>
      </w:r>
      <w:r>
        <w:rPr>
          <w:spacing w:val="-2"/>
          <w:w w:val="125"/>
        </w:rPr>
        <w:t> </w:t>
      </w:r>
      <w:r>
        <w:rPr>
          <w:w w:val="125"/>
        </w:rPr>
        <w:t>this</w:t>
      </w:r>
      <w:r>
        <w:rPr>
          <w:spacing w:val="-2"/>
          <w:w w:val="125"/>
        </w:rPr>
        <w:t> </w:t>
      </w:r>
      <w:r>
        <w:rPr>
          <w:w w:val="125"/>
        </w:rPr>
        <w:t>document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any</w:t>
      </w:r>
      <w:r>
        <w:rPr>
          <w:spacing w:val="-2"/>
          <w:w w:val="125"/>
        </w:rPr>
        <w:t> </w:t>
      </w:r>
      <w:r>
        <w:rPr>
          <w:w w:val="125"/>
        </w:rPr>
        <w:t>other</w:t>
      </w:r>
      <w:r>
        <w:rPr>
          <w:spacing w:val="-3"/>
          <w:w w:val="125"/>
        </w:rPr>
        <w:t> </w:t>
      </w:r>
      <w:r>
        <w:rPr>
          <w:w w:val="125"/>
        </w:rPr>
        <w:t>manner</w:t>
      </w:r>
      <w:r>
        <w:rPr>
          <w:spacing w:val="-3"/>
          <w:w w:val="125"/>
        </w:rPr>
        <w:t> </w:t>
      </w:r>
      <w:r>
        <w:rPr>
          <w:w w:val="125"/>
        </w:rPr>
        <w:t>without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prior</w:t>
      </w:r>
      <w:r>
        <w:rPr>
          <w:spacing w:val="-3"/>
          <w:w w:val="125"/>
        </w:rPr>
        <w:t> </w:t>
      </w:r>
      <w:r>
        <w:rPr>
          <w:w w:val="125"/>
        </w:rPr>
        <w:t>written</w:t>
      </w:r>
      <w:r>
        <w:rPr>
          <w:spacing w:val="-2"/>
          <w:w w:val="125"/>
        </w:rPr>
        <w:t> </w:t>
      </w:r>
      <w:r>
        <w:rPr>
          <w:w w:val="125"/>
        </w:rPr>
        <w:t>permission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Open</w:t>
      </w:r>
      <w:r>
        <w:rPr>
          <w:spacing w:val="-2"/>
          <w:w w:val="125"/>
        </w:rPr>
        <w:t> </w:t>
      </w:r>
      <w:r>
        <w:rPr>
          <w:w w:val="125"/>
        </w:rPr>
        <w:t>Mobile</w:t>
      </w:r>
      <w:r>
        <w:rPr>
          <w:spacing w:val="-2"/>
          <w:w w:val="125"/>
        </w:rPr>
        <w:t> </w:t>
      </w:r>
      <w:r>
        <w:rPr>
          <w:w w:val="125"/>
        </w:rPr>
        <w:t>Alliance.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Open</w:t>
      </w:r>
      <w:r>
        <w:rPr>
          <w:spacing w:val="-2"/>
          <w:w w:val="125"/>
        </w:rPr>
        <w:t> </w:t>
      </w:r>
      <w:r>
        <w:rPr>
          <w:w w:val="125"/>
        </w:rPr>
        <w:t>Mobile</w:t>
      </w:r>
      <w:r>
        <w:rPr>
          <w:spacing w:val="-2"/>
          <w:w w:val="125"/>
        </w:rPr>
        <w:t> </w:t>
      </w:r>
      <w:r>
        <w:rPr>
          <w:w w:val="125"/>
        </w:rPr>
        <w:t>Alliance</w:t>
      </w:r>
      <w:r>
        <w:rPr>
          <w:spacing w:val="-2"/>
          <w:w w:val="125"/>
        </w:rPr>
        <w:t> </w:t>
      </w:r>
      <w:r>
        <w:rPr>
          <w:w w:val="125"/>
        </w:rPr>
        <w:t>authorizes</w:t>
      </w:r>
      <w:r>
        <w:rPr>
          <w:spacing w:val="-2"/>
          <w:w w:val="125"/>
        </w:rPr>
        <w:t> </w:t>
      </w:r>
      <w:r>
        <w:rPr>
          <w:w w:val="125"/>
        </w:rPr>
        <w:t>you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copy</w:t>
      </w:r>
      <w:r>
        <w:rPr>
          <w:spacing w:val="-2"/>
          <w:w w:val="125"/>
        </w:rPr>
        <w:t> </w:t>
      </w:r>
      <w:r>
        <w:rPr>
          <w:w w:val="125"/>
        </w:rPr>
        <w:t>this</w:t>
      </w:r>
      <w:r>
        <w:rPr>
          <w:spacing w:val="-17"/>
          <w:w w:val="125"/>
        </w:rPr>
        <w:t> </w:t>
      </w:r>
      <w:r>
        <w:rPr>
          <w:spacing w:val="-17"/>
          <w:w w:val="125"/>
        </w:rPr>
      </w:r>
      <w:r>
        <w:rPr>
          <w:w w:val="125"/>
        </w:rPr>
        <w:t>document, provided that you retain all copyright and other proprietary notices contained in the original materials </w:t>
      </w:r>
      <w:r>
        <w:rPr>
          <w:spacing w:val="20"/>
          <w:w w:val="125"/>
        </w:rPr>
        <w:t> </w:t>
      </w:r>
      <w:r>
        <w:rPr>
          <w:w w:val="125"/>
        </w:rPr>
        <w:t>on</w:t>
      </w:r>
      <w:r>
        <w:rPr>
          <w:w w:val="132"/>
        </w:rPr>
        <w:t> </w:t>
      </w:r>
      <w:r>
        <w:rPr>
          <w:w w:val="125"/>
        </w:rPr>
        <w:t>any</w:t>
      </w:r>
      <w:r>
        <w:rPr>
          <w:spacing w:val="4"/>
          <w:w w:val="125"/>
        </w:rPr>
        <w:t> </w:t>
      </w:r>
      <w:r>
        <w:rPr>
          <w:w w:val="125"/>
        </w:rPr>
        <w:t>copies</w:t>
      </w:r>
      <w:r>
        <w:rPr>
          <w:spacing w:val="4"/>
          <w:w w:val="125"/>
        </w:rPr>
        <w:t> </w:t>
      </w:r>
      <w:r>
        <w:rPr>
          <w:w w:val="125"/>
        </w:rPr>
        <w:t>of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materials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4"/>
          <w:w w:val="125"/>
        </w:rPr>
        <w:t> </w:t>
      </w:r>
      <w:r>
        <w:rPr>
          <w:w w:val="125"/>
        </w:rPr>
        <w:t>that</w:t>
      </w:r>
      <w:r>
        <w:rPr>
          <w:spacing w:val="3"/>
          <w:w w:val="125"/>
        </w:rPr>
        <w:t> </w:t>
      </w:r>
      <w:r>
        <w:rPr>
          <w:w w:val="125"/>
        </w:rPr>
        <w:t>you</w:t>
      </w:r>
      <w:r>
        <w:rPr>
          <w:spacing w:val="4"/>
          <w:w w:val="125"/>
        </w:rPr>
        <w:t> </w:t>
      </w:r>
      <w:r>
        <w:rPr>
          <w:w w:val="125"/>
        </w:rPr>
        <w:t>comply</w:t>
      </w:r>
      <w:r>
        <w:rPr>
          <w:spacing w:val="4"/>
          <w:w w:val="125"/>
        </w:rPr>
        <w:t> </w:t>
      </w:r>
      <w:r>
        <w:rPr>
          <w:w w:val="125"/>
        </w:rPr>
        <w:t>strictly</w:t>
      </w:r>
      <w:r>
        <w:rPr>
          <w:spacing w:val="4"/>
          <w:w w:val="125"/>
        </w:rPr>
        <w:t> </w:t>
      </w:r>
      <w:r>
        <w:rPr>
          <w:w w:val="125"/>
        </w:rPr>
        <w:t>with</w:t>
      </w:r>
      <w:r>
        <w:rPr>
          <w:spacing w:val="4"/>
          <w:w w:val="125"/>
        </w:rPr>
        <w:t> </w:t>
      </w:r>
      <w:r>
        <w:rPr>
          <w:w w:val="125"/>
        </w:rPr>
        <w:t>these</w:t>
      </w:r>
      <w:r>
        <w:rPr>
          <w:spacing w:val="4"/>
          <w:w w:val="125"/>
        </w:rPr>
        <w:t> </w:t>
      </w:r>
      <w:r>
        <w:rPr>
          <w:w w:val="125"/>
        </w:rPr>
        <w:t>terms.</w:t>
      </w:r>
      <w:r>
        <w:rPr>
          <w:spacing w:val="3"/>
          <w:w w:val="125"/>
        </w:rPr>
        <w:t> </w:t>
      </w:r>
      <w:r>
        <w:rPr>
          <w:w w:val="125"/>
        </w:rPr>
        <w:t>This</w:t>
      </w:r>
      <w:r>
        <w:rPr>
          <w:spacing w:val="4"/>
          <w:w w:val="125"/>
        </w:rPr>
        <w:t> </w:t>
      </w:r>
      <w:r>
        <w:rPr>
          <w:w w:val="125"/>
        </w:rPr>
        <w:t>copyright</w:t>
      </w:r>
      <w:r>
        <w:rPr>
          <w:spacing w:val="3"/>
          <w:w w:val="125"/>
        </w:rPr>
        <w:t> </w:t>
      </w:r>
      <w:r>
        <w:rPr>
          <w:w w:val="125"/>
        </w:rPr>
        <w:t>permission</w:t>
      </w:r>
      <w:r>
        <w:rPr>
          <w:spacing w:val="4"/>
          <w:w w:val="125"/>
        </w:rPr>
        <w:t> </w:t>
      </w:r>
      <w:r>
        <w:rPr>
          <w:w w:val="125"/>
        </w:rPr>
        <w:t>does</w:t>
      </w:r>
      <w:r>
        <w:rPr>
          <w:spacing w:val="4"/>
          <w:w w:val="125"/>
        </w:rPr>
        <w:t> </w:t>
      </w:r>
      <w:r>
        <w:rPr>
          <w:w w:val="125"/>
        </w:rPr>
        <w:t>not</w:t>
      </w:r>
      <w:r>
        <w:rPr>
          <w:spacing w:val="3"/>
          <w:w w:val="125"/>
        </w:rPr>
        <w:t> </w:t>
      </w:r>
      <w:r>
        <w:rPr>
          <w:w w:val="125"/>
        </w:rPr>
        <w:t>constitute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an endorsement of the products or services. The Open Mobile Alliance assumes no responsibility for errors or omissions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in this</w:t>
      </w:r>
      <w:r>
        <w:rPr>
          <w:spacing w:val="31"/>
          <w:w w:val="125"/>
        </w:rPr>
        <w:t> </w:t>
      </w:r>
      <w:r>
        <w:rPr>
          <w:w w:val="125"/>
        </w:rPr>
        <w:t>document.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Each</w:t>
      </w:r>
      <w:r>
        <w:rPr>
          <w:spacing w:val="-21"/>
          <w:w w:val="130"/>
        </w:rPr>
        <w:t> </w:t>
      </w:r>
      <w:r>
        <w:rPr>
          <w:w w:val="130"/>
        </w:rPr>
        <w:t>Open</w:t>
      </w:r>
      <w:r>
        <w:rPr>
          <w:spacing w:val="-21"/>
          <w:w w:val="130"/>
        </w:rPr>
        <w:t> </w:t>
      </w:r>
      <w:r>
        <w:rPr>
          <w:w w:val="130"/>
        </w:rPr>
        <w:t>Mobile</w:t>
      </w:r>
      <w:r>
        <w:rPr>
          <w:spacing w:val="-21"/>
          <w:w w:val="130"/>
        </w:rPr>
        <w:t> </w:t>
      </w:r>
      <w:r>
        <w:rPr>
          <w:w w:val="130"/>
        </w:rPr>
        <w:t>Alliance</w:t>
      </w:r>
      <w:r>
        <w:rPr>
          <w:spacing w:val="-21"/>
          <w:w w:val="130"/>
        </w:rPr>
        <w:t> </w:t>
      </w:r>
      <w:r>
        <w:rPr>
          <w:w w:val="130"/>
        </w:rPr>
        <w:t>member</w:t>
      </w:r>
      <w:r>
        <w:rPr>
          <w:spacing w:val="-21"/>
          <w:w w:val="130"/>
        </w:rPr>
        <w:t> </w:t>
      </w:r>
      <w:r>
        <w:rPr>
          <w:w w:val="130"/>
        </w:rPr>
        <w:t>has</w:t>
      </w:r>
      <w:r>
        <w:rPr>
          <w:spacing w:val="-21"/>
          <w:w w:val="130"/>
        </w:rPr>
        <w:t> </w:t>
      </w:r>
      <w:r>
        <w:rPr>
          <w:w w:val="130"/>
        </w:rPr>
        <w:t>agreed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reasonable</w:t>
      </w:r>
      <w:r>
        <w:rPr>
          <w:spacing w:val="-21"/>
          <w:w w:val="130"/>
        </w:rPr>
        <w:t> </w:t>
      </w:r>
      <w:r>
        <w:rPr>
          <w:w w:val="130"/>
        </w:rPr>
        <w:t>endeavors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inform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Open</w:t>
      </w:r>
      <w:r>
        <w:rPr>
          <w:spacing w:val="-21"/>
          <w:w w:val="130"/>
        </w:rPr>
        <w:t> </w:t>
      </w:r>
      <w:r>
        <w:rPr>
          <w:w w:val="130"/>
        </w:rPr>
        <w:t>Mobile</w:t>
      </w:r>
      <w:r>
        <w:rPr>
          <w:spacing w:val="-21"/>
          <w:w w:val="130"/>
        </w:rPr>
        <w:t> </w:t>
      </w:r>
      <w:r>
        <w:rPr>
          <w:w w:val="130"/>
        </w:rPr>
        <w:t>Alliance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timely</w:t>
      </w:r>
      <w:r>
        <w:rPr>
          <w:spacing w:val="-14"/>
          <w:w w:val="130"/>
        </w:rPr>
        <w:t> </w:t>
      </w:r>
      <w:r>
        <w:rPr>
          <w:w w:val="130"/>
        </w:rPr>
        <w:t>manner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Essential</w:t>
      </w:r>
      <w:r>
        <w:rPr>
          <w:spacing w:val="-15"/>
          <w:w w:val="130"/>
        </w:rPr>
        <w:t> </w:t>
      </w:r>
      <w:r>
        <w:rPr>
          <w:w w:val="130"/>
        </w:rPr>
        <w:t>IPR</w:t>
      </w:r>
      <w:r>
        <w:rPr>
          <w:spacing w:val="-14"/>
          <w:w w:val="130"/>
        </w:rPr>
        <w:t> </w:t>
      </w:r>
      <w:r>
        <w:rPr>
          <w:w w:val="130"/>
        </w:rPr>
        <w:t>as</w:t>
      </w:r>
      <w:r>
        <w:rPr>
          <w:spacing w:val="-14"/>
          <w:w w:val="130"/>
        </w:rPr>
        <w:t> </w:t>
      </w:r>
      <w:r>
        <w:rPr>
          <w:w w:val="130"/>
        </w:rPr>
        <w:t>it</w:t>
      </w:r>
      <w:r>
        <w:rPr>
          <w:spacing w:val="-15"/>
          <w:w w:val="130"/>
        </w:rPr>
        <w:t> </w:t>
      </w:r>
      <w:r>
        <w:rPr>
          <w:w w:val="130"/>
        </w:rPr>
        <w:t>becomes</w:t>
      </w:r>
      <w:r>
        <w:rPr>
          <w:spacing w:val="-14"/>
          <w:w w:val="130"/>
        </w:rPr>
        <w:t> </w:t>
      </w:r>
      <w:r>
        <w:rPr>
          <w:w w:val="130"/>
        </w:rPr>
        <w:t>aware</w:t>
      </w:r>
      <w:r>
        <w:rPr>
          <w:spacing w:val="-14"/>
          <w:w w:val="130"/>
        </w:rPr>
        <w:t> </w:t>
      </w:r>
      <w:r>
        <w:rPr>
          <w:w w:val="130"/>
        </w:rPr>
        <w:t>that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Essential</w:t>
      </w:r>
      <w:r>
        <w:rPr>
          <w:spacing w:val="-15"/>
          <w:w w:val="130"/>
        </w:rPr>
        <w:t> </w:t>
      </w:r>
      <w:r>
        <w:rPr>
          <w:w w:val="130"/>
        </w:rPr>
        <w:t>IPR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related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prepared</w:t>
      </w:r>
      <w:r>
        <w:rPr>
          <w:spacing w:val="-14"/>
          <w:w w:val="130"/>
        </w:rPr>
        <w:t> </w:t>
      </w:r>
      <w:r>
        <w:rPr>
          <w:w w:val="130"/>
        </w:rPr>
        <w:t>or</w:t>
      </w:r>
      <w:r>
        <w:rPr>
          <w:spacing w:val="-15"/>
          <w:w w:val="130"/>
        </w:rPr>
        <w:t> </w:t>
      </w:r>
      <w:r>
        <w:rPr>
          <w:w w:val="130"/>
        </w:rPr>
        <w:t>published</w:t>
      </w:r>
      <w:r>
        <w:rPr>
          <w:w w:val="120"/>
        </w:rPr>
        <w:t> </w:t>
      </w:r>
      <w:r>
        <w:rPr>
          <w:w w:val="130"/>
        </w:rPr>
        <w:t>specification.</w:t>
      </w:r>
      <w:r>
        <w:rPr>
          <w:spacing w:val="-20"/>
          <w:w w:val="130"/>
        </w:rPr>
        <w:t> </w:t>
      </w:r>
      <w:r>
        <w:rPr>
          <w:w w:val="130"/>
        </w:rPr>
        <w:t>However,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members</w:t>
      </w:r>
      <w:r>
        <w:rPr>
          <w:spacing w:val="-19"/>
          <w:w w:val="130"/>
        </w:rPr>
        <w:t> </w:t>
      </w:r>
      <w:r>
        <w:rPr>
          <w:w w:val="130"/>
        </w:rPr>
        <w:t>do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obligation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conduct</w:t>
      </w:r>
      <w:r>
        <w:rPr>
          <w:spacing w:val="-20"/>
          <w:w w:val="130"/>
        </w:rPr>
        <w:t> </w:t>
      </w:r>
      <w:r>
        <w:rPr>
          <w:w w:val="130"/>
        </w:rPr>
        <w:t>IPR</w:t>
      </w:r>
      <w:r>
        <w:rPr>
          <w:spacing w:val="-19"/>
          <w:w w:val="130"/>
        </w:rPr>
        <w:t> </w:t>
      </w:r>
      <w:r>
        <w:rPr>
          <w:w w:val="130"/>
        </w:rPr>
        <w:t>searches.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declared</w:t>
      </w:r>
      <w:r>
        <w:rPr>
          <w:spacing w:val="-19"/>
          <w:w w:val="130"/>
        </w:rPr>
        <w:t> </w:t>
      </w:r>
      <w:r>
        <w:rPr>
          <w:w w:val="130"/>
        </w:rPr>
        <w:t>Essential</w:t>
      </w:r>
      <w:r>
        <w:rPr>
          <w:spacing w:val="-20"/>
          <w:w w:val="130"/>
        </w:rPr>
        <w:t> </w:t>
      </w:r>
      <w:r>
        <w:rPr>
          <w:w w:val="130"/>
        </w:rPr>
        <w:t>IPR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publicly</w:t>
      </w:r>
      <w:r>
        <w:rPr>
          <w:spacing w:val="-16"/>
          <w:w w:val="130"/>
        </w:rPr>
        <w:t> </w:t>
      </w:r>
      <w:r>
        <w:rPr>
          <w:w w:val="130"/>
        </w:rPr>
        <w:t>available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members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non-members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Open</w:t>
      </w:r>
      <w:r>
        <w:rPr>
          <w:spacing w:val="-16"/>
          <w:w w:val="130"/>
        </w:rPr>
        <w:t> </w:t>
      </w:r>
      <w:r>
        <w:rPr>
          <w:w w:val="130"/>
        </w:rPr>
        <w:t>Mobile</w:t>
      </w:r>
      <w:r>
        <w:rPr>
          <w:spacing w:val="-16"/>
          <w:w w:val="130"/>
        </w:rPr>
        <w:t> </w:t>
      </w:r>
      <w:r>
        <w:rPr>
          <w:w w:val="130"/>
        </w:rPr>
        <w:t>Alliance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may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found</w:t>
      </w:r>
      <w:r>
        <w:rPr>
          <w:spacing w:val="-16"/>
          <w:w w:val="130"/>
        </w:rPr>
        <w:t> </w:t>
      </w:r>
      <w:r>
        <w:rPr>
          <w:w w:val="130"/>
        </w:rPr>
        <w:t>on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“OMA</w:t>
      </w:r>
      <w:r>
        <w:rPr>
          <w:spacing w:val="-16"/>
          <w:w w:val="130"/>
        </w:rPr>
        <w:t> </w:t>
      </w:r>
      <w:r>
        <w:rPr>
          <w:w w:val="130"/>
        </w:rPr>
        <w:t>IPR</w:t>
      </w:r>
      <w:r>
        <w:rPr>
          <w:w w:val="129"/>
        </w:rPr>
        <w:t> </w:t>
      </w:r>
      <w:r>
        <w:rPr>
          <w:w w:val="125"/>
        </w:rPr>
        <w:t>Declarations”</w:t>
      </w:r>
      <w:r>
        <w:rPr>
          <w:spacing w:val="9"/>
          <w:w w:val="125"/>
        </w:rPr>
        <w:t> </w:t>
      </w:r>
      <w:r>
        <w:rPr>
          <w:w w:val="125"/>
        </w:rPr>
        <w:t>list</w:t>
      </w:r>
      <w:r>
        <w:rPr>
          <w:spacing w:val="8"/>
          <w:w w:val="125"/>
        </w:rPr>
        <w:t> </w:t>
      </w:r>
      <w:r>
        <w:rPr>
          <w:w w:val="125"/>
        </w:rPr>
        <w:t>at</w:t>
      </w:r>
      <w:r>
        <w:rPr>
          <w:spacing w:val="10"/>
          <w:w w:val="125"/>
        </w:rPr>
        <w:t> </w:t>
      </w:r>
      <w:r>
        <w:rPr>
          <w:color w:val="0000ED"/>
          <w:spacing w:val="10"/>
          <w:w w:val="125"/>
        </w:rPr>
      </w:r>
      <w:hyperlink r:id="rId9">
        <w:r>
          <w:rPr>
            <w:color w:val="0000ED"/>
            <w:w w:val="125"/>
            <w:u w:val="single" w:color="0000ED"/>
          </w:rPr>
          <w:t>https://www.omaspecworks.org/about/intellectual-property-rights</w:t>
        </w:r>
      </w:hyperlink>
      <w:r>
        <w:rPr>
          <w:color w:val="0000ED"/>
          <w:w w:val="125"/>
          <w:u w:val="single" w:color="0000ED"/>
        </w:rPr>
        <w:t>/</w:t>
      </w:r>
      <w:r>
        <w:rPr>
          <w:color w:val="0000ED"/>
          <w:w w:val="125"/>
        </w:rPr>
      </w:r>
      <w:r>
        <w:rPr>
          <w:w w:val="125"/>
        </w:rPr>
        <w:t>.</w:t>
      </w:r>
      <w:r>
        <w:rPr>
          <w:spacing w:val="8"/>
          <w:w w:val="125"/>
        </w:rPr>
        <w:t> </w:t>
      </w:r>
      <w:r>
        <w:rPr>
          <w:w w:val="125"/>
        </w:rPr>
        <w:t>The</w:t>
      </w:r>
      <w:r>
        <w:rPr>
          <w:spacing w:val="9"/>
          <w:w w:val="125"/>
        </w:rPr>
        <w:t> </w:t>
      </w:r>
      <w:r>
        <w:rPr>
          <w:w w:val="125"/>
        </w:rPr>
        <w:t>Open</w:t>
      </w:r>
      <w:r>
        <w:rPr>
          <w:spacing w:val="9"/>
          <w:w w:val="125"/>
        </w:rPr>
        <w:t> </w:t>
      </w:r>
      <w:r>
        <w:rPr>
          <w:w w:val="125"/>
        </w:rPr>
        <w:t>Mobile</w:t>
      </w:r>
      <w:r>
        <w:rPr>
          <w:spacing w:val="9"/>
          <w:w w:val="125"/>
        </w:rPr>
        <w:t> </w:t>
      </w:r>
      <w:r>
        <w:rPr>
          <w:w w:val="125"/>
        </w:rPr>
        <w:t>Alliance</w:t>
      </w:r>
      <w:r>
        <w:rPr>
          <w:spacing w:val="9"/>
          <w:w w:val="125"/>
        </w:rPr>
        <w:t> </w:t>
      </w:r>
      <w:r>
        <w:rPr>
          <w:w w:val="125"/>
        </w:rPr>
        <w:t>has</w:t>
      </w:r>
      <w:r>
        <w:rPr>
          <w:spacing w:val="-36"/>
          <w:w w:val="125"/>
        </w:rPr>
        <w:t> </w:t>
      </w:r>
      <w:r>
        <w:rPr>
          <w:spacing w:val="-36"/>
          <w:w w:val="125"/>
        </w:rPr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conducted</w:t>
      </w:r>
      <w:r>
        <w:rPr>
          <w:spacing w:val="-16"/>
          <w:w w:val="130"/>
        </w:rPr>
        <w:t> </w:t>
      </w:r>
      <w:r>
        <w:rPr>
          <w:w w:val="130"/>
        </w:rPr>
        <w:t>an</w:t>
      </w:r>
      <w:r>
        <w:rPr>
          <w:spacing w:val="-16"/>
          <w:w w:val="130"/>
        </w:rPr>
        <w:t> </w:t>
      </w:r>
      <w:r>
        <w:rPr>
          <w:w w:val="130"/>
        </w:rPr>
        <w:t>independent</w:t>
      </w:r>
      <w:r>
        <w:rPr>
          <w:spacing w:val="-17"/>
          <w:w w:val="130"/>
        </w:rPr>
        <w:t> </w:t>
      </w:r>
      <w:r>
        <w:rPr>
          <w:w w:val="130"/>
        </w:rPr>
        <w:t>IPR</w:t>
      </w:r>
      <w:r>
        <w:rPr>
          <w:spacing w:val="-16"/>
          <w:w w:val="130"/>
        </w:rPr>
        <w:t> </w:t>
      </w:r>
      <w:r>
        <w:rPr>
          <w:w w:val="130"/>
        </w:rPr>
        <w:t>review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document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contained</w:t>
      </w:r>
      <w:r>
        <w:rPr>
          <w:spacing w:val="-16"/>
          <w:w w:val="130"/>
        </w:rPr>
        <w:t> </w:t>
      </w:r>
      <w:r>
        <w:rPr>
          <w:w w:val="130"/>
        </w:rPr>
        <w:t>herein,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makes</w:t>
      </w:r>
      <w:r>
        <w:rPr>
          <w:spacing w:val="-16"/>
          <w:w w:val="130"/>
        </w:rPr>
        <w:t> </w:t>
      </w:r>
      <w:r>
        <w:rPr>
          <w:w w:val="130"/>
        </w:rPr>
        <w:t>no</w:t>
      </w:r>
      <w:r>
        <w:rPr>
          <w:w w:val="115"/>
        </w:rPr>
        <w:t> </w:t>
      </w:r>
      <w:r>
        <w:rPr>
          <w:w w:val="130"/>
        </w:rPr>
        <w:t>representations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warranties</w:t>
      </w:r>
      <w:r>
        <w:rPr>
          <w:spacing w:val="-22"/>
          <w:w w:val="130"/>
        </w:rPr>
        <w:t> </w:t>
      </w:r>
      <w:r>
        <w:rPr>
          <w:w w:val="130"/>
        </w:rPr>
        <w:t>regarding</w:t>
      </w:r>
      <w:r>
        <w:rPr>
          <w:spacing w:val="-22"/>
          <w:w w:val="130"/>
        </w:rPr>
        <w:t> </w:t>
      </w:r>
      <w:r>
        <w:rPr>
          <w:w w:val="130"/>
        </w:rPr>
        <w:t>third</w:t>
      </w:r>
      <w:r>
        <w:rPr>
          <w:spacing w:val="-22"/>
          <w:w w:val="130"/>
        </w:rPr>
        <w:t> </w:t>
      </w:r>
      <w:r>
        <w:rPr>
          <w:w w:val="130"/>
        </w:rPr>
        <w:t>party</w:t>
      </w:r>
      <w:r>
        <w:rPr>
          <w:spacing w:val="-22"/>
          <w:w w:val="130"/>
        </w:rPr>
        <w:t> </w:t>
      </w:r>
      <w:r>
        <w:rPr>
          <w:w w:val="130"/>
        </w:rPr>
        <w:t>IPR,</w:t>
      </w:r>
      <w:r>
        <w:rPr>
          <w:spacing w:val="-23"/>
          <w:w w:val="130"/>
        </w:rPr>
        <w:t> </w:t>
      </w:r>
      <w:r>
        <w:rPr>
          <w:w w:val="130"/>
        </w:rPr>
        <w:t>including</w:t>
      </w:r>
      <w:r>
        <w:rPr>
          <w:spacing w:val="-22"/>
          <w:w w:val="130"/>
        </w:rPr>
        <w:t> </w:t>
      </w:r>
      <w:r>
        <w:rPr>
          <w:w w:val="130"/>
        </w:rPr>
        <w:t>without</w:t>
      </w:r>
      <w:r>
        <w:rPr>
          <w:spacing w:val="-23"/>
          <w:w w:val="130"/>
        </w:rPr>
        <w:t> </w:t>
      </w:r>
      <w:r>
        <w:rPr>
          <w:w w:val="130"/>
        </w:rPr>
        <w:t>limitation</w:t>
      </w:r>
      <w:r>
        <w:rPr>
          <w:spacing w:val="-22"/>
          <w:w w:val="130"/>
        </w:rPr>
        <w:t> </w:t>
      </w:r>
      <w:r>
        <w:rPr>
          <w:w w:val="130"/>
        </w:rPr>
        <w:t>patents,</w:t>
      </w:r>
      <w:r>
        <w:rPr>
          <w:spacing w:val="-23"/>
          <w:w w:val="130"/>
        </w:rPr>
        <w:t> </w:t>
      </w:r>
      <w:r>
        <w:rPr>
          <w:w w:val="130"/>
        </w:rPr>
        <w:t>copyrights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trade</w:t>
      </w:r>
      <w:r>
        <w:rPr>
          <w:spacing w:val="-22"/>
          <w:w w:val="130"/>
        </w:rPr>
        <w:t> </w:t>
      </w:r>
      <w:r>
        <w:rPr>
          <w:w w:val="130"/>
        </w:rPr>
        <w:t>secret</w:t>
      </w:r>
      <w:r>
        <w:rPr>
          <w:w w:val="127"/>
        </w:rPr>
        <w:t> </w:t>
      </w:r>
      <w:r>
        <w:rPr>
          <w:w w:val="130"/>
        </w:rPr>
        <w:t>rights.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document</w:t>
      </w:r>
      <w:r>
        <w:rPr>
          <w:spacing w:val="-14"/>
          <w:w w:val="130"/>
        </w:rPr>
        <w:t> </w:t>
      </w:r>
      <w:r>
        <w:rPr>
          <w:w w:val="130"/>
        </w:rPr>
        <w:t>may</w:t>
      </w:r>
      <w:r>
        <w:rPr>
          <w:spacing w:val="-13"/>
          <w:w w:val="130"/>
        </w:rPr>
        <w:t> </w:t>
      </w:r>
      <w:r>
        <w:rPr>
          <w:w w:val="130"/>
        </w:rPr>
        <w:t>contain</w:t>
      </w:r>
      <w:r>
        <w:rPr>
          <w:spacing w:val="-13"/>
          <w:w w:val="130"/>
        </w:rPr>
        <w:t> </w:t>
      </w:r>
      <w:r>
        <w:rPr>
          <w:w w:val="130"/>
        </w:rPr>
        <w:t>inventions</w:t>
      </w:r>
      <w:r>
        <w:rPr>
          <w:spacing w:val="-13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3"/>
          <w:w w:val="130"/>
        </w:rPr>
        <w:t> </w:t>
      </w:r>
      <w:r>
        <w:rPr>
          <w:w w:val="130"/>
        </w:rPr>
        <w:t>you</w:t>
      </w:r>
      <w:r>
        <w:rPr>
          <w:spacing w:val="-13"/>
          <w:w w:val="130"/>
        </w:rPr>
        <w:t> </w:t>
      </w:r>
      <w:r>
        <w:rPr>
          <w:w w:val="130"/>
        </w:rPr>
        <w:t>must</w:t>
      </w:r>
      <w:r>
        <w:rPr>
          <w:spacing w:val="-14"/>
          <w:w w:val="130"/>
        </w:rPr>
        <w:t> </w:t>
      </w:r>
      <w:r>
        <w:rPr>
          <w:w w:val="130"/>
        </w:rPr>
        <w:t>obtain</w:t>
      </w:r>
      <w:r>
        <w:rPr>
          <w:spacing w:val="-13"/>
          <w:w w:val="130"/>
        </w:rPr>
        <w:t> </w:t>
      </w:r>
      <w:r>
        <w:rPr>
          <w:w w:val="130"/>
        </w:rPr>
        <w:t>licenses</w:t>
      </w:r>
      <w:r>
        <w:rPr>
          <w:spacing w:val="-13"/>
          <w:w w:val="130"/>
        </w:rPr>
        <w:t> </w:t>
      </w:r>
      <w:r>
        <w:rPr>
          <w:w w:val="130"/>
        </w:rPr>
        <w:t>from</w:t>
      </w:r>
      <w:r>
        <w:rPr>
          <w:spacing w:val="-13"/>
          <w:w w:val="130"/>
        </w:rPr>
        <w:t> </w:t>
      </w:r>
      <w:r>
        <w:rPr>
          <w:w w:val="130"/>
        </w:rPr>
        <w:t>third</w:t>
      </w:r>
      <w:r>
        <w:rPr>
          <w:spacing w:val="-13"/>
          <w:w w:val="130"/>
        </w:rPr>
        <w:t> </w:t>
      </w:r>
      <w:r>
        <w:rPr>
          <w:w w:val="130"/>
        </w:rPr>
        <w:t>parties</w:t>
      </w:r>
      <w:r>
        <w:rPr>
          <w:spacing w:val="-13"/>
          <w:w w:val="130"/>
        </w:rPr>
        <w:t> </w:t>
      </w:r>
      <w:r>
        <w:rPr>
          <w:w w:val="130"/>
        </w:rPr>
        <w:t>before</w:t>
      </w:r>
      <w:r>
        <w:rPr>
          <w:spacing w:val="-13"/>
          <w:w w:val="130"/>
        </w:rPr>
        <w:t> </w:t>
      </w:r>
      <w:r>
        <w:rPr>
          <w:w w:val="130"/>
        </w:rPr>
        <w:t>making,</w:t>
      </w:r>
      <w:r>
        <w:rPr>
          <w:w w:val="139"/>
        </w:rPr>
        <w:t> </w:t>
      </w:r>
      <w:r>
        <w:rPr>
          <w:w w:val="130"/>
        </w:rPr>
        <w:t>using</w:t>
      </w:r>
      <w:r>
        <w:rPr>
          <w:spacing w:val="-12"/>
          <w:w w:val="130"/>
        </w:rPr>
        <w:t> </w:t>
      </w:r>
      <w:r>
        <w:rPr>
          <w:w w:val="130"/>
        </w:rPr>
        <w:t>or</w:t>
      </w:r>
      <w:r>
        <w:rPr>
          <w:spacing w:val="-13"/>
          <w:w w:val="130"/>
        </w:rPr>
        <w:t> </w:t>
      </w:r>
      <w:r>
        <w:rPr>
          <w:w w:val="130"/>
        </w:rPr>
        <w:t>selling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inventions.</w:t>
      </w:r>
      <w:r>
        <w:rPr>
          <w:spacing w:val="-13"/>
          <w:w w:val="130"/>
        </w:rPr>
        <w:t> </w:t>
      </w:r>
      <w:r>
        <w:rPr>
          <w:w w:val="130"/>
        </w:rPr>
        <w:t>Defined</w:t>
      </w:r>
      <w:r>
        <w:rPr>
          <w:spacing w:val="-12"/>
          <w:w w:val="130"/>
        </w:rPr>
        <w:t> </w:t>
      </w:r>
      <w:r>
        <w:rPr>
          <w:w w:val="130"/>
        </w:rPr>
        <w:t>terms</w:t>
      </w:r>
      <w:r>
        <w:rPr>
          <w:spacing w:val="-12"/>
          <w:w w:val="130"/>
        </w:rPr>
        <w:t> </w:t>
      </w:r>
      <w:r>
        <w:rPr>
          <w:w w:val="130"/>
        </w:rPr>
        <w:t>above</w:t>
      </w:r>
      <w:r>
        <w:rPr>
          <w:spacing w:val="-12"/>
          <w:w w:val="130"/>
        </w:rPr>
        <w:t> </w:t>
      </w:r>
      <w:r>
        <w:rPr>
          <w:w w:val="130"/>
        </w:rPr>
        <w:t>are</w:t>
      </w:r>
      <w:r>
        <w:rPr>
          <w:spacing w:val="-12"/>
          <w:w w:val="130"/>
        </w:rPr>
        <w:t> </w:t>
      </w:r>
      <w:r>
        <w:rPr>
          <w:w w:val="130"/>
        </w:rPr>
        <w:t>set</w:t>
      </w:r>
      <w:r>
        <w:rPr>
          <w:spacing w:val="-13"/>
          <w:w w:val="130"/>
        </w:rPr>
        <w:t> </w:t>
      </w:r>
      <w:r>
        <w:rPr>
          <w:w w:val="130"/>
        </w:rPr>
        <w:t>forth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schedule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Open</w:t>
      </w:r>
      <w:r>
        <w:rPr>
          <w:spacing w:val="-12"/>
          <w:w w:val="130"/>
        </w:rPr>
        <w:t> </w:t>
      </w:r>
      <w:r>
        <w:rPr>
          <w:w w:val="130"/>
        </w:rPr>
        <w:t>Mobile</w:t>
      </w:r>
      <w:r>
        <w:rPr>
          <w:spacing w:val="-12"/>
          <w:w w:val="130"/>
        </w:rPr>
        <w:t> </w:t>
      </w:r>
      <w:r>
        <w:rPr>
          <w:w w:val="130"/>
        </w:rPr>
        <w:t>Alliance</w:t>
      </w:r>
      <w:r>
        <w:rPr>
          <w:w w:val="114"/>
        </w:rPr>
        <w:t> </w:t>
      </w:r>
      <w:r>
        <w:rPr>
          <w:w w:val="130"/>
        </w:rPr>
        <w:t>Application</w:t>
      </w:r>
      <w:r>
        <w:rPr>
          <w:spacing w:val="-23"/>
          <w:w w:val="130"/>
        </w:rPr>
        <w:t> </w:t>
      </w:r>
      <w:r>
        <w:rPr>
          <w:w w:val="130"/>
        </w:rPr>
        <w:t>Form.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NO</w:t>
      </w:r>
      <w:r>
        <w:rPr>
          <w:spacing w:val="-9"/>
          <w:w w:val="130"/>
        </w:rPr>
        <w:t> </w:t>
      </w:r>
      <w:r>
        <w:rPr>
          <w:w w:val="130"/>
        </w:rPr>
        <w:t>REPRESENTATIONS</w:t>
      </w:r>
      <w:r>
        <w:rPr>
          <w:spacing w:val="-9"/>
          <w:w w:val="130"/>
        </w:rPr>
        <w:t> </w:t>
      </w:r>
      <w:r>
        <w:rPr>
          <w:w w:val="130"/>
        </w:rPr>
        <w:t>OR</w:t>
      </w:r>
      <w:r>
        <w:rPr>
          <w:spacing w:val="-9"/>
          <w:w w:val="130"/>
        </w:rPr>
        <w:t> </w:t>
      </w:r>
      <w:r>
        <w:rPr>
          <w:w w:val="130"/>
        </w:rPr>
        <w:t>WARRANTIES</w:t>
      </w:r>
      <w:r>
        <w:rPr>
          <w:spacing w:val="-9"/>
          <w:w w:val="130"/>
        </w:rPr>
        <w:t> </w:t>
      </w:r>
      <w:r>
        <w:rPr>
          <w:w w:val="130"/>
        </w:rPr>
        <w:t>(WHETHER</w:t>
      </w:r>
      <w:r>
        <w:rPr>
          <w:spacing w:val="-9"/>
          <w:w w:val="130"/>
        </w:rPr>
        <w:t> </w:t>
      </w:r>
      <w:r>
        <w:rPr>
          <w:w w:val="130"/>
        </w:rPr>
        <w:t>EXPRESS</w:t>
      </w:r>
      <w:r>
        <w:rPr>
          <w:spacing w:val="-9"/>
          <w:w w:val="130"/>
        </w:rPr>
        <w:t> </w:t>
      </w:r>
      <w:r>
        <w:rPr>
          <w:w w:val="130"/>
        </w:rPr>
        <w:t>OR</w:t>
      </w:r>
      <w:r>
        <w:rPr>
          <w:spacing w:val="-9"/>
          <w:w w:val="130"/>
        </w:rPr>
        <w:t> </w:t>
      </w:r>
      <w:r>
        <w:rPr>
          <w:w w:val="130"/>
        </w:rPr>
        <w:t>IMPLIED)</w:t>
      </w:r>
      <w:r>
        <w:rPr>
          <w:spacing w:val="-10"/>
          <w:w w:val="130"/>
        </w:rPr>
        <w:t> </w:t>
      </w:r>
      <w:r>
        <w:rPr>
          <w:w w:val="130"/>
        </w:rPr>
        <w:t>ARE</w:t>
      </w:r>
      <w:r>
        <w:rPr>
          <w:spacing w:val="-9"/>
          <w:w w:val="130"/>
        </w:rPr>
        <w:t> </w:t>
      </w:r>
      <w:r>
        <w:rPr>
          <w:w w:val="130"/>
        </w:rPr>
        <w:t>MADE</w:t>
      </w:r>
      <w:r>
        <w:rPr>
          <w:spacing w:val="-9"/>
          <w:w w:val="130"/>
        </w:rPr>
        <w:t> </w:t>
      </w:r>
      <w:r>
        <w:rPr>
          <w:w w:val="130"/>
        </w:rPr>
        <w:t>BY</w:t>
      </w:r>
      <w:r>
        <w:rPr>
          <w:spacing w:val="-9"/>
          <w:w w:val="130"/>
        </w:rPr>
        <w:t> </w:t>
      </w:r>
      <w:r>
        <w:rPr>
          <w:w w:val="130"/>
        </w:rPr>
        <w:t>THE</w:t>
      </w:r>
      <w:r>
        <w:rPr>
          <w:spacing w:val="-9"/>
          <w:w w:val="130"/>
        </w:rPr>
        <w:t> </w:t>
      </w:r>
      <w:r>
        <w:rPr>
          <w:w w:val="130"/>
        </w:rPr>
        <w:t>OPEN</w:t>
      </w:r>
      <w:r>
        <w:rPr>
          <w:spacing w:val="-9"/>
          <w:w w:val="130"/>
        </w:rPr>
        <w:t> </w:t>
      </w:r>
      <w:r>
        <w:rPr>
          <w:w w:val="130"/>
        </w:rPr>
        <w:t>MOBILE</w:t>
      </w:r>
      <w:r>
        <w:rPr>
          <w:w w:val="134"/>
        </w:rPr>
        <w:t> </w:t>
      </w:r>
      <w:r>
        <w:rPr>
          <w:w w:val="130"/>
        </w:rPr>
        <w:t>ALLIANCE</w:t>
      </w:r>
      <w:r>
        <w:rPr>
          <w:spacing w:val="-4"/>
          <w:w w:val="130"/>
        </w:rPr>
        <w:t> </w:t>
      </w:r>
      <w:r>
        <w:rPr>
          <w:w w:val="130"/>
        </w:rPr>
        <w:t>OR</w:t>
      </w:r>
      <w:r>
        <w:rPr>
          <w:spacing w:val="-4"/>
          <w:w w:val="130"/>
        </w:rPr>
        <w:t> </w:t>
      </w:r>
      <w:r>
        <w:rPr>
          <w:w w:val="130"/>
        </w:rPr>
        <w:t>ANY</w:t>
      </w:r>
      <w:r>
        <w:rPr>
          <w:spacing w:val="-4"/>
          <w:w w:val="130"/>
        </w:rPr>
        <w:t> </w:t>
      </w:r>
      <w:r>
        <w:rPr>
          <w:w w:val="130"/>
        </w:rPr>
        <w:t>OPEN</w:t>
      </w:r>
      <w:r>
        <w:rPr>
          <w:spacing w:val="-4"/>
          <w:w w:val="130"/>
        </w:rPr>
        <w:t> </w:t>
      </w:r>
      <w:r>
        <w:rPr>
          <w:w w:val="130"/>
        </w:rPr>
        <w:t>MOBILE</w:t>
      </w:r>
      <w:r>
        <w:rPr>
          <w:spacing w:val="-4"/>
          <w:w w:val="130"/>
        </w:rPr>
        <w:t> </w:t>
      </w:r>
      <w:r>
        <w:rPr>
          <w:w w:val="130"/>
        </w:rPr>
        <w:t>ALLIANCE</w:t>
      </w:r>
      <w:r>
        <w:rPr>
          <w:spacing w:val="-4"/>
          <w:w w:val="130"/>
        </w:rPr>
        <w:t> </w:t>
      </w:r>
      <w:r>
        <w:rPr>
          <w:w w:val="130"/>
        </w:rPr>
        <w:t>MEMBER</w:t>
      </w:r>
      <w:r>
        <w:rPr>
          <w:spacing w:val="-4"/>
          <w:w w:val="130"/>
        </w:rPr>
        <w:t> </w:t>
      </w:r>
      <w:r>
        <w:rPr>
          <w:w w:val="130"/>
        </w:rPr>
        <w:t>OR</w:t>
      </w:r>
      <w:r>
        <w:rPr>
          <w:spacing w:val="-4"/>
          <w:w w:val="130"/>
        </w:rPr>
        <w:t> </w:t>
      </w:r>
      <w:r>
        <w:rPr>
          <w:w w:val="130"/>
        </w:rPr>
        <w:t>ITS</w:t>
      </w:r>
      <w:r>
        <w:rPr>
          <w:spacing w:val="-4"/>
          <w:w w:val="130"/>
        </w:rPr>
        <w:t> </w:t>
      </w:r>
      <w:r>
        <w:rPr>
          <w:w w:val="130"/>
        </w:rPr>
        <w:t>AFFILIATES</w:t>
      </w:r>
      <w:r>
        <w:rPr>
          <w:spacing w:val="-4"/>
          <w:w w:val="130"/>
        </w:rPr>
        <w:t> </w:t>
      </w:r>
      <w:r>
        <w:rPr>
          <w:w w:val="130"/>
        </w:rPr>
        <w:t>REGARDING</w:t>
      </w:r>
      <w:r>
        <w:rPr>
          <w:spacing w:val="-4"/>
          <w:w w:val="130"/>
        </w:rPr>
        <w:t> </w:t>
      </w:r>
      <w:r>
        <w:rPr>
          <w:w w:val="130"/>
        </w:rPr>
        <w:t>ANY</w:t>
      </w:r>
      <w:r>
        <w:rPr>
          <w:spacing w:val="-4"/>
          <w:w w:val="130"/>
        </w:rPr>
        <w:t> </w:t>
      </w:r>
      <w:r>
        <w:rPr>
          <w:w w:val="130"/>
        </w:rPr>
        <w:t>OF</w:t>
      </w:r>
      <w:r>
        <w:rPr>
          <w:spacing w:val="-4"/>
          <w:w w:val="130"/>
        </w:rPr>
        <w:t> </w:t>
      </w:r>
      <w:r>
        <w:rPr>
          <w:w w:val="130"/>
        </w:rPr>
        <w:t>THE</w:t>
      </w:r>
      <w:r>
        <w:rPr>
          <w:spacing w:val="-4"/>
          <w:w w:val="130"/>
        </w:rPr>
        <w:t> </w:t>
      </w:r>
      <w:r>
        <w:rPr>
          <w:w w:val="130"/>
        </w:rPr>
        <w:t>IPR’S</w:t>
      </w:r>
      <w:r>
        <w:rPr>
          <w:spacing w:val="-31"/>
          <w:w w:val="130"/>
        </w:rPr>
        <w:t> </w:t>
      </w:r>
      <w:r>
        <w:rPr>
          <w:spacing w:val="-31"/>
          <w:w w:val="130"/>
        </w:rPr>
      </w:r>
      <w:r>
        <w:rPr>
          <w:w w:val="130"/>
        </w:rPr>
        <w:t>REPRESENTED</w:t>
      </w:r>
      <w:r>
        <w:rPr>
          <w:spacing w:val="-2"/>
          <w:w w:val="130"/>
        </w:rPr>
        <w:t> </w:t>
      </w:r>
      <w:r>
        <w:rPr>
          <w:w w:val="130"/>
        </w:rPr>
        <w:t>ON</w:t>
      </w:r>
      <w:r>
        <w:rPr>
          <w:spacing w:val="-2"/>
          <w:w w:val="130"/>
        </w:rPr>
        <w:t> </w:t>
      </w:r>
      <w:r>
        <w:rPr>
          <w:w w:val="130"/>
        </w:rPr>
        <w:t>THE</w:t>
      </w:r>
      <w:r>
        <w:rPr>
          <w:spacing w:val="-2"/>
          <w:w w:val="130"/>
        </w:rPr>
        <w:t> </w:t>
      </w:r>
      <w:r>
        <w:rPr>
          <w:w w:val="130"/>
        </w:rPr>
        <w:t>“OMA</w:t>
      </w:r>
      <w:r>
        <w:rPr>
          <w:spacing w:val="-2"/>
          <w:w w:val="130"/>
        </w:rPr>
        <w:t> </w:t>
      </w:r>
      <w:r>
        <w:rPr>
          <w:w w:val="130"/>
        </w:rPr>
        <w:t>IPR</w:t>
      </w:r>
      <w:r>
        <w:rPr>
          <w:spacing w:val="-2"/>
          <w:w w:val="130"/>
        </w:rPr>
        <w:t> </w:t>
      </w:r>
      <w:r>
        <w:rPr>
          <w:w w:val="130"/>
        </w:rPr>
        <w:t>DECLARATIONS”</w:t>
      </w:r>
      <w:r>
        <w:rPr>
          <w:spacing w:val="-2"/>
          <w:w w:val="130"/>
        </w:rPr>
        <w:t> </w:t>
      </w:r>
      <w:r>
        <w:rPr>
          <w:w w:val="130"/>
        </w:rPr>
        <w:t>LIST,</w:t>
      </w:r>
      <w:r>
        <w:rPr>
          <w:spacing w:val="-3"/>
          <w:w w:val="130"/>
        </w:rPr>
        <w:t> </w:t>
      </w:r>
      <w:r>
        <w:rPr>
          <w:w w:val="130"/>
        </w:rPr>
        <w:t>INCLUDING,</w:t>
      </w:r>
      <w:r>
        <w:rPr>
          <w:spacing w:val="-3"/>
          <w:w w:val="130"/>
        </w:rPr>
        <w:t> </w:t>
      </w:r>
      <w:r>
        <w:rPr>
          <w:w w:val="130"/>
        </w:rPr>
        <w:t>BUT</w:t>
      </w:r>
      <w:r>
        <w:rPr>
          <w:spacing w:val="-2"/>
          <w:w w:val="130"/>
        </w:rPr>
        <w:t> </w:t>
      </w:r>
      <w:r>
        <w:rPr>
          <w:w w:val="130"/>
        </w:rPr>
        <w:t>NOT</w:t>
      </w:r>
      <w:r>
        <w:rPr>
          <w:spacing w:val="-2"/>
          <w:w w:val="130"/>
        </w:rPr>
        <w:t> </w:t>
      </w:r>
      <w:r>
        <w:rPr>
          <w:w w:val="130"/>
        </w:rPr>
        <w:t>LIMITED</w:t>
      </w:r>
      <w:r>
        <w:rPr>
          <w:spacing w:val="-2"/>
          <w:w w:val="130"/>
        </w:rPr>
        <w:t> </w:t>
      </w:r>
      <w:r>
        <w:rPr>
          <w:w w:val="130"/>
        </w:rPr>
        <w:t>TO</w:t>
      </w:r>
      <w:r>
        <w:rPr>
          <w:spacing w:val="-2"/>
          <w:w w:val="130"/>
        </w:rPr>
        <w:t> </w:t>
      </w:r>
      <w:r>
        <w:rPr>
          <w:w w:val="130"/>
        </w:rPr>
        <w:t>THE</w:t>
      </w:r>
      <w:r>
        <w:rPr>
          <w:spacing w:val="-2"/>
          <w:w w:val="130"/>
        </w:rPr>
        <w:t> </w:t>
      </w:r>
      <w:r>
        <w:rPr>
          <w:w w:val="130"/>
        </w:rPr>
        <w:t>ACCURACY,</w:t>
      </w:r>
      <w:r>
        <w:rPr>
          <w:spacing w:val="-47"/>
          <w:w w:val="130"/>
        </w:rPr>
        <w:t> </w:t>
      </w:r>
      <w:r>
        <w:rPr>
          <w:spacing w:val="-47"/>
          <w:w w:val="130"/>
        </w:rPr>
      </w:r>
      <w:r>
        <w:rPr>
          <w:w w:val="130"/>
        </w:rPr>
        <w:t>COMPLETENESS,</w:t>
      </w:r>
      <w:r>
        <w:rPr>
          <w:spacing w:val="-9"/>
          <w:w w:val="130"/>
        </w:rPr>
        <w:t> </w:t>
      </w:r>
      <w:r>
        <w:rPr>
          <w:w w:val="130"/>
        </w:rPr>
        <w:t>VALIDITY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RELEVANCE</w:t>
      </w:r>
      <w:r>
        <w:rPr>
          <w:spacing w:val="-8"/>
          <w:w w:val="130"/>
        </w:rPr>
        <w:t> </w:t>
      </w:r>
      <w:r>
        <w:rPr>
          <w:w w:val="130"/>
        </w:rPr>
        <w:t>OF</w:t>
      </w:r>
      <w:r>
        <w:rPr>
          <w:spacing w:val="-8"/>
          <w:w w:val="130"/>
        </w:rPr>
        <w:t> </w:t>
      </w:r>
      <w:r>
        <w:rPr>
          <w:w w:val="130"/>
        </w:rPr>
        <w:t>THE</w:t>
      </w:r>
      <w:r>
        <w:rPr>
          <w:spacing w:val="-8"/>
          <w:w w:val="130"/>
        </w:rPr>
        <w:t> </w:t>
      </w:r>
      <w:r>
        <w:rPr>
          <w:w w:val="130"/>
        </w:rPr>
        <w:t>INFORMATION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WHETHER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NOT</w:t>
      </w:r>
      <w:r>
        <w:rPr>
          <w:spacing w:val="-8"/>
          <w:w w:val="130"/>
        </w:rPr>
        <w:t> </w:t>
      </w:r>
      <w:r>
        <w:rPr>
          <w:w w:val="130"/>
        </w:rPr>
        <w:t>SUCH</w:t>
      </w:r>
      <w:r>
        <w:rPr>
          <w:spacing w:val="-8"/>
          <w:w w:val="130"/>
        </w:rPr>
        <w:t> </w:t>
      </w:r>
      <w:r>
        <w:rPr>
          <w:w w:val="130"/>
        </w:rPr>
        <w:t>RIGHTS</w:t>
      </w:r>
      <w:r>
        <w:rPr>
          <w:spacing w:val="-8"/>
          <w:w w:val="130"/>
        </w:rPr>
        <w:t> </w:t>
      </w:r>
      <w:r>
        <w:rPr>
          <w:w w:val="130"/>
        </w:rPr>
        <w:t>ARE</w:t>
      </w:r>
      <w:r>
        <w:rPr>
          <w:w w:val="134"/>
        </w:rPr>
        <w:t> </w:t>
      </w:r>
      <w:r>
        <w:rPr>
          <w:w w:val="130"/>
        </w:rPr>
        <w:t>ESSENTIAL  OR</w:t>
      </w:r>
      <w:r>
        <w:rPr>
          <w:spacing w:val="9"/>
          <w:w w:val="130"/>
        </w:rPr>
        <w:t> </w:t>
      </w:r>
      <w:r>
        <w:rPr>
          <w:w w:val="130"/>
        </w:rPr>
        <w:t>NON-ESSENTIAL.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THE OPEN MOBILE ALLIANCE IS NOT LIABLE FOR AND HEREBY DISCLAIMS ANY DIRECT, INDIRECT, PUNITIVE,</w:t>
      </w:r>
      <w:r>
        <w:rPr>
          <w:spacing w:val="7"/>
          <w:w w:val="130"/>
        </w:rPr>
        <w:t> </w:t>
      </w:r>
      <w:r>
        <w:rPr>
          <w:spacing w:val="7"/>
          <w:w w:val="130"/>
        </w:rPr>
      </w:r>
      <w:r>
        <w:rPr>
          <w:w w:val="130"/>
        </w:rPr>
        <w:t>SPECIAL,</w:t>
      </w:r>
      <w:r>
        <w:rPr>
          <w:spacing w:val="-8"/>
          <w:w w:val="130"/>
        </w:rPr>
        <w:t> </w:t>
      </w:r>
      <w:r>
        <w:rPr>
          <w:w w:val="130"/>
        </w:rPr>
        <w:t>INCIDENTAL,</w:t>
      </w:r>
      <w:r>
        <w:rPr>
          <w:spacing w:val="-8"/>
          <w:w w:val="130"/>
        </w:rPr>
        <w:t> </w:t>
      </w:r>
      <w:r>
        <w:rPr>
          <w:w w:val="130"/>
        </w:rPr>
        <w:t>CONSEQUENTIAL,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7"/>
          <w:w w:val="130"/>
        </w:rPr>
        <w:t> </w:t>
      </w:r>
      <w:r>
        <w:rPr>
          <w:w w:val="130"/>
        </w:rPr>
        <w:t>EXEMPLARY</w:t>
      </w:r>
      <w:r>
        <w:rPr>
          <w:spacing w:val="-7"/>
          <w:w w:val="130"/>
        </w:rPr>
        <w:t> </w:t>
      </w:r>
      <w:r>
        <w:rPr>
          <w:w w:val="130"/>
        </w:rPr>
        <w:t>DAMAGES</w:t>
      </w:r>
      <w:r>
        <w:rPr>
          <w:spacing w:val="-7"/>
          <w:w w:val="130"/>
        </w:rPr>
        <w:t> </w:t>
      </w:r>
      <w:r>
        <w:rPr>
          <w:w w:val="130"/>
        </w:rPr>
        <w:t>ARISING</w:t>
      </w:r>
      <w:r>
        <w:rPr>
          <w:spacing w:val="-7"/>
          <w:w w:val="130"/>
        </w:rPr>
        <w:t> </w:t>
      </w:r>
      <w:r>
        <w:rPr>
          <w:w w:val="130"/>
        </w:rPr>
        <w:t>OUT</w:t>
      </w:r>
      <w:r>
        <w:rPr>
          <w:spacing w:val="-7"/>
          <w:w w:val="130"/>
        </w:rPr>
        <w:t> </w:t>
      </w:r>
      <w:r>
        <w:rPr>
          <w:w w:val="130"/>
        </w:rPr>
        <w:t>OF</w:t>
      </w:r>
      <w:r>
        <w:rPr>
          <w:spacing w:val="-7"/>
          <w:w w:val="130"/>
        </w:rPr>
        <w:t> </w:t>
      </w:r>
      <w:r>
        <w:rPr>
          <w:w w:val="130"/>
        </w:rPr>
        <w:t>OR</w:t>
      </w:r>
      <w:r>
        <w:rPr>
          <w:spacing w:val="-7"/>
          <w:w w:val="130"/>
        </w:rPr>
        <w:t> </w:t>
      </w:r>
      <w:r>
        <w:rPr>
          <w:w w:val="130"/>
        </w:rPr>
        <w:t>IN</w:t>
      </w:r>
      <w:r>
        <w:rPr>
          <w:spacing w:val="-7"/>
          <w:w w:val="130"/>
        </w:rPr>
        <w:t> </w:t>
      </w:r>
      <w:r>
        <w:rPr>
          <w:w w:val="130"/>
        </w:rPr>
        <w:t>CONNECTION</w:t>
      </w:r>
      <w:r>
        <w:rPr>
          <w:spacing w:val="-7"/>
          <w:w w:val="130"/>
        </w:rPr>
        <w:t> </w:t>
      </w:r>
      <w:r>
        <w:rPr>
          <w:w w:val="130"/>
        </w:rPr>
        <w:t>WITH</w:t>
      </w:r>
      <w:r>
        <w:rPr>
          <w:spacing w:val="-7"/>
          <w:w w:val="130"/>
        </w:rPr>
        <w:t> </w:t>
      </w:r>
      <w:r>
        <w:rPr>
          <w:w w:val="130"/>
        </w:rPr>
        <w:t>THE</w:t>
      </w:r>
      <w:r>
        <w:rPr>
          <w:w w:val="134"/>
        </w:rPr>
        <w:t> </w:t>
      </w:r>
      <w:r>
        <w:rPr>
          <w:w w:val="130"/>
        </w:rPr>
        <w:t>USE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DOCUMENTS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INFORMATION</w:t>
      </w:r>
      <w:r>
        <w:rPr>
          <w:spacing w:val="-17"/>
          <w:w w:val="130"/>
        </w:rPr>
        <w:t> </w:t>
      </w:r>
      <w:r>
        <w:rPr>
          <w:w w:val="130"/>
        </w:rPr>
        <w:t>CONTAINED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DOCUMENTS.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© 2018 Open Mobile Alliance All Rights Reserved. Used with the permission of the Open Mobile Alliance under</w:t>
      </w:r>
      <w:r>
        <w:rPr>
          <w:spacing w:val="-29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terms set forth</w:t>
      </w:r>
      <w:r>
        <w:rPr>
          <w:spacing w:val="-11"/>
          <w:w w:val="125"/>
        </w:rPr>
        <w:t> </w:t>
      </w:r>
      <w:r>
        <w:rPr>
          <w:w w:val="125"/>
        </w:rPr>
        <w:t>above.</w:t>
      </w:r>
      <w:r>
        <w:rPr/>
      </w:r>
    </w:p>
    <w:p>
      <w:pPr>
        <w:spacing w:after="0" w:line="302" w:lineRule="auto"/>
        <w:jc w:val="left"/>
        <w:sectPr>
          <w:headerReference w:type="default" r:id="rId7"/>
          <w:pgSz w:w="12240" w:h="15840"/>
          <w:pgMar w:header="161" w:footer="503" w:top="380" w:bottom="700" w:left="460" w:right="460"/>
          <w:pgNumType w:start="2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2236"/>
        <w:jc w:val="left"/>
      </w:pPr>
      <w:r>
        <w:rPr>
          <w:w w:val="125"/>
        </w:rPr>
        <w:t>Table of</w:t>
      </w:r>
      <w:r>
        <w:rPr>
          <w:spacing w:val="-42"/>
          <w:w w:val="125"/>
        </w:rPr>
        <w:t> </w:t>
      </w:r>
      <w:r>
        <w:rPr>
          <w:w w:val="125"/>
        </w:rPr>
        <w:t>Contents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ListParagraph"/>
        <w:numPr>
          <w:ilvl w:val="0"/>
          <w:numId w:val="1"/>
        </w:numPr>
        <w:tabs>
          <w:tab w:pos="778" w:val="left" w:leader="none"/>
        </w:tabs>
        <w:spacing w:line="240" w:lineRule="auto" w:before="0" w:after="0"/>
        <w:ind w:left="1044" w:right="2236" w:hanging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0"/>
          <w:sz w:val="18"/>
          <w:u w:val="single" w:color="0000ED"/>
        </w:rPr>
        <w:t>Scope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40" w:lineRule="auto" w:before="57" w:after="0"/>
        <w:ind w:left="803" w:right="2236" w:hanging="22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413" w:val="left" w:leader="none"/>
        </w:tabs>
        <w:spacing w:line="302" w:lineRule="auto" w:before="57" w:after="0"/>
        <w:ind w:left="1044" w:right="7715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Normative</w:t>
      </w:r>
      <w:r>
        <w:rPr>
          <w:rFonts w:ascii="Calibri"/>
          <w:color w:val="0000ED"/>
          <w:spacing w:val="-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19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2.2.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Informative</w:t>
      </w:r>
      <w:r>
        <w:rPr>
          <w:rFonts w:ascii="Calibri"/>
          <w:color w:val="0000ED"/>
          <w:spacing w:val="10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10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791" w:val="left" w:leader="none"/>
        </w:tabs>
        <w:spacing w:line="302" w:lineRule="auto" w:before="0" w:after="0"/>
        <w:ind w:left="1044" w:right="7749" w:hanging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Terminology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and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Conventions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04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3.1.</w:t>
      </w:r>
      <w:r>
        <w:rPr>
          <w:rFonts w:ascii="Calibri"/>
          <w:color w:val="0000ED"/>
          <w:spacing w:val="-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Conventions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044" w:right="8523"/>
        <w:jc w:val="left"/>
      </w:pPr>
      <w:r>
        <w:rPr>
          <w:color w:val="0000ED"/>
          <w:w w:val="104"/>
        </w:rPr>
      </w:r>
      <w:r>
        <w:rPr>
          <w:color w:val="0000ED"/>
          <w:w w:val="130"/>
          <w:u w:val="single" w:color="0000ED"/>
        </w:rPr>
        <w:t>3.2.</w:t>
      </w:r>
      <w:r>
        <w:rPr>
          <w:color w:val="0000ED"/>
          <w:spacing w:val="-9"/>
          <w:w w:val="130"/>
          <w:u w:val="single" w:color="0000ED"/>
        </w:rPr>
        <w:t> </w:t>
      </w:r>
      <w:r>
        <w:rPr>
          <w:rFonts w:ascii="Times New Roman"/>
          <w:color w:val="0000ED"/>
          <w:spacing w:val="-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Definitions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4"/>
        </w:rPr>
      </w:r>
      <w:r>
        <w:rPr>
          <w:color w:val="0000ED"/>
          <w:w w:val="125"/>
          <w:u w:val="single" w:color="0000ED"/>
        </w:rPr>
        <w:t>3.3.</w:t>
      </w:r>
      <w:r>
        <w:rPr>
          <w:color w:val="0000ED"/>
          <w:spacing w:val="-15"/>
          <w:w w:val="125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Abbreviations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0"/>
          <w:numId w:val="1"/>
        </w:numPr>
        <w:tabs>
          <w:tab w:pos="807" w:val="left" w:leader="none"/>
        </w:tabs>
        <w:spacing w:line="302" w:lineRule="auto" w:before="0" w:after="0"/>
        <w:ind w:left="583" w:right="9344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Introduction</w:t>
      </w:r>
      <w:r>
        <w:rPr>
          <w:rFonts w:ascii="Calibri"/>
          <w:color w:val="0000ED"/>
          <w:w w:val="132"/>
          <w:sz w:val="18"/>
        </w:rPr>
      </w:r>
      <w:r>
        <w:rPr>
          <w:rFonts w:ascii="Calibri"/>
          <w:color w:val="0000ED"/>
          <w:w w:val="132"/>
          <w:sz w:val="18"/>
        </w:rPr>
        <w:t> </w:t>
      </w:r>
      <w:r>
        <w:rPr>
          <w:rFonts w:ascii="Calibri"/>
          <w:color w:val="0000ED"/>
          <w:w w:val="10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5.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Security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044" w:right="7503"/>
        <w:jc w:val="left"/>
      </w:pP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Security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Requirements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5.2. 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TLS/DTLS-based</w:t>
      </w:r>
      <w:r>
        <w:rPr>
          <w:color w:val="0000ED"/>
          <w:spacing w:val="9"/>
          <w:w w:val="125"/>
          <w:u w:val="single" w:color="0000ED"/>
        </w:rPr>
        <w:t> </w:t>
      </w:r>
      <w:r>
        <w:rPr>
          <w:rFonts w:ascii="Times New Roman"/>
          <w:color w:val="0000ED"/>
          <w:spacing w:val="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Security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7208"/>
        <w:jc w:val="left"/>
      </w:pP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5.2.1.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TLS/DTLS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Overview</w:t>
      </w:r>
      <w:r>
        <w:rPr>
          <w:color w:val="0000ED"/>
          <w:w w:val="117"/>
        </w:rPr>
      </w:r>
      <w:r>
        <w:rPr>
          <w:color w:val="0000ED"/>
          <w:w w:val="117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5.2.2.</w:t>
      </w:r>
      <w:r>
        <w:rPr>
          <w:color w:val="0000ED"/>
          <w:spacing w:val="19"/>
          <w:w w:val="125"/>
          <w:u w:val="single" w:color="0000ED"/>
        </w:rPr>
        <w:t> </w:t>
      </w:r>
      <w:r>
        <w:rPr>
          <w:rFonts w:ascii="Times New Roman"/>
          <w:color w:val="0000ED"/>
          <w:spacing w:val="1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Ciphersuites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7503"/>
        <w:jc w:val="left"/>
      </w:pP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5.2.3.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Elliptic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Curves</w:t>
      </w:r>
      <w:r>
        <w:rPr>
          <w:color w:val="0000ED"/>
          <w:spacing w:val="-20"/>
          <w:w w:val="125"/>
          <w:u w:val="single" w:color="0000ED"/>
        </w:rPr>
        <w:t> </w:t>
      </w:r>
      <w:r>
        <w:rPr>
          <w:color w:val="0000ED"/>
          <w:spacing w:val="-20"/>
          <w:w w:val="125"/>
        </w:rPr>
      </w:r>
      <w:r>
        <w:rPr>
          <w:color w:val="0000ED"/>
          <w:spacing w:val="-20"/>
          <w:w w:val="125"/>
        </w:rPr>
      </w:r>
      <w:r>
        <w:rPr>
          <w:color w:val="0000ED"/>
          <w:w w:val="125"/>
          <w:u w:val="single" w:color="0000ED"/>
        </w:rPr>
        <w:t>5.2.4.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Bootstrapping</w:t>
      </w:r>
      <w:r>
        <w:rPr>
          <w:color w:val="0000ED"/>
          <w:spacing w:val="-42"/>
          <w:w w:val="125"/>
          <w:u w:val="single" w:color="0000ED"/>
        </w:rPr>
        <w:t> </w:t>
      </w:r>
      <w:r>
        <w:rPr>
          <w:color w:val="0000ED"/>
          <w:spacing w:val="-42"/>
          <w:w w:val="125"/>
        </w:rPr>
      </w:r>
      <w:r>
        <w:rPr>
          <w:color w:val="0000ED"/>
          <w:spacing w:val="-42"/>
          <w:w w:val="125"/>
        </w:rPr>
      </w:r>
      <w:r>
        <w:rPr>
          <w:color w:val="0000ED"/>
          <w:w w:val="125"/>
          <w:u w:val="single" w:color="0000ED"/>
        </w:rPr>
        <w:t>5.2.5.</w:t>
      </w:r>
      <w:r>
        <w:rPr>
          <w:color w:val="0000ED"/>
          <w:spacing w:val="-13"/>
          <w:w w:val="125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Unbootstrapping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2"/>
          <w:numId w:val="2"/>
        </w:numPr>
        <w:tabs>
          <w:tab w:pos="2064" w:val="left" w:leader="none"/>
        </w:tabs>
        <w:spacing w:line="240" w:lineRule="auto" w:before="0" w:after="0"/>
        <w:ind w:left="1506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Endpoint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Client</w:t>
      </w:r>
      <w:r>
        <w:rPr>
          <w:rFonts w:ascii="Calibri"/>
          <w:color w:val="0000ED"/>
          <w:spacing w:val="-12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2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Name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2"/>
        </w:numPr>
        <w:tabs>
          <w:tab w:pos="2063" w:val="left" w:leader="none"/>
        </w:tabs>
        <w:spacing w:line="302" w:lineRule="auto" w:before="57" w:after="0"/>
        <w:ind w:left="1506" w:right="6649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LwM2M</w:t>
      </w:r>
      <w:r>
        <w:rPr>
          <w:rFonts w:ascii="Calibri"/>
          <w:color w:val="0000ED"/>
          <w:spacing w:val="-2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and</w:t>
      </w:r>
      <w:r>
        <w:rPr>
          <w:rFonts w:ascii="Calibri"/>
          <w:color w:val="0000ED"/>
          <w:spacing w:val="-2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TLS/DTLS</w:t>
      </w:r>
      <w:r>
        <w:rPr>
          <w:rFonts w:ascii="Calibri"/>
          <w:color w:val="0000ED"/>
          <w:spacing w:val="-2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Roles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05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5.2.8.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Credential</w:t>
      </w:r>
      <w:r>
        <w:rPr>
          <w:rFonts w:ascii="Calibri"/>
          <w:color w:val="0000ED"/>
          <w:spacing w:val="-1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Types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967" w:right="6649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5.2.8.1.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Pre-Shared</w:t>
      </w:r>
      <w:r>
        <w:rPr>
          <w:color w:val="0000ED"/>
          <w:spacing w:val="-43"/>
          <w:w w:val="130"/>
          <w:u w:val="single" w:color="0000ED"/>
        </w:rPr>
        <w:t> </w:t>
      </w:r>
      <w:r>
        <w:rPr>
          <w:rFonts w:ascii="Times New Roman"/>
          <w:color w:val="0000ED"/>
          <w:spacing w:val="-4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Keys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5.2.8.2.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Raw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Public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Keys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5.2.8.3.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X.509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Certificates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967" w:right="6111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5.2.8.4.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Deployments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without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DNS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5.2.8.5.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Certificate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Expiry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967" w:right="6111"/>
        <w:jc w:val="left"/>
      </w:pP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5.2.8.6.</w:t>
      </w:r>
      <w:r>
        <w:rPr>
          <w:color w:val="0000ED"/>
          <w:spacing w:val="-2"/>
          <w:w w:val="125"/>
          <w:u w:val="single" w:color="0000ED"/>
        </w:rPr>
        <w:t> </w:t>
      </w:r>
      <w:r>
        <w:rPr>
          <w:rFonts w:ascii="Times New Roman"/>
          <w:color w:val="0000ED"/>
          <w:spacing w:val="-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Certificate</w:t>
      </w:r>
      <w:r>
        <w:rPr>
          <w:color w:val="0000ED"/>
          <w:spacing w:val="-2"/>
          <w:w w:val="125"/>
          <w:u w:val="single" w:color="0000ED"/>
        </w:rPr>
        <w:t> </w:t>
      </w:r>
      <w:r>
        <w:rPr>
          <w:rFonts w:ascii="Times New Roman"/>
          <w:color w:val="0000ED"/>
          <w:spacing w:val="-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Revocation</w:t>
      </w:r>
      <w:r>
        <w:rPr>
          <w:color w:val="0000ED"/>
          <w:spacing w:val="-49"/>
          <w:w w:val="125"/>
          <w:u w:val="single" w:color="0000ED"/>
        </w:rPr>
        <w:t> </w:t>
      </w:r>
      <w:r>
        <w:rPr>
          <w:color w:val="0000ED"/>
          <w:spacing w:val="-49"/>
          <w:w w:val="125"/>
        </w:rPr>
      </w:r>
      <w:r>
        <w:rPr>
          <w:color w:val="0000ED"/>
          <w:spacing w:val="-49"/>
          <w:w w:val="125"/>
        </w:rPr>
      </w:r>
      <w:r>
        <w:rPr>
          <w:color w:val="0000ED"/>
          <w:w w:val="130"/>
          <w:u w:val="single" w:color="0000ED"/>
        </w:rPr>
        <w:t>5.2.8.7.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Certificate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Usage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Field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240" w:lineRule="auto"/>
        <w:ind w:left="1506" w:right="2236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5.2.9.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Error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Handling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1044" w:right="4369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5.3.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Lower-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or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Higher-Layer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with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the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"NoSec"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mode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5.4.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SMS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Channel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506" w:right="7208"/>
        <w:jc w:val="left"/>
      </w:pP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5.4.1.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SMS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"NoSec"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Mode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5.4.2.</w:t>
      </w:r>
      <w:r>
        <w:rPr>
          <w:color w:val="0000ED"/>
          <w:spacing w:val="-24"/>
          <w:w w:val="125"/>
          <w:u w:val="single" w:color="0000ED"/>
        </w:rPr>
        <w:t> </w:t>
      </w:r>
      <w:r>
        <w:rPr>
          <w:rFonts w:ascii="Times New Roman"/>
          <w:color w:val="0000ED"/>
          <w:spacing w:val="-2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SMS</w:t>
      </w:r>
      <w:r>
        <w:rPr>
          <w:color w:val="0000ED"/>
          <w:spacing w:val="-24"/>
          <w:w w:val="125"/>
          <w:u w:val="single" w:color="0000ED"/>
        </w:rPr>
        <w:t> </w:t>
      </w:r>
      <w:r>
        <w:rPr>
          <w:rFonts w:ascii="Times New Roman"/>
          <w:color w:val="0000ED"/>
          <w:spacing w:val="-2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Secured</w:t>
      </w:r>
      <w:r>
        <w:rPr>
          <w:color w:val="0000ED"/>
          <w:spacing w:val="-24"/>
          <w:w w:val="125"/>
          <w:u w:val="single" w:color="0000ED"/>
        </w:rPr>
        <w:t> </w:t>
      </w:r>
      <w:r>
        <w:rPr>
          <w:rFonts w:ascii="Times New Roman"/>
          <w:color w:val="0000ED"/>
          <w:spacing w:val="-2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Mode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3"/>
          <w:numId w:val="3"/>
        </w:numPr>
        <w:tabs>
          <w:tab w:pos="2674" w:val="left" w:leader="none"/>
        </w:tabs>
        <w:spacing w:line="240" w:lineRule="auto" w:before="0" w:after="0"/>
        <w:ind w:left="2673" w:right="2236" w:hanging="70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5"/>
          <w:sz w:val="18"/>
          <w:u w:val="single" w:color="0000ED"/>
        </w:rPr>
        <w:t>Device</w:t>
      </w:r>
      <w:r>
        <w:rPr>
          <w:rFonts w:ascii="Calibri"/>
          <w:color w:val="0000ED"/>
          <w:spacing w:val="-9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9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End-Point</w:t>
      </w:r>
      <w:r>
        <w:rPr>
          <w:rFonts w:ascii="Calibri"/>
          <w:color w:val="0000ED"/>
          <w:w w:val="13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3"/>
        </w:numPr>
        <w:tabs>
          <w:tab w:pos="3283" w:val="left" w:leader="none"/>
        </w:tabs>
        <w:spacing w:line="302" w:lineRule="auto" w:before="57" w:after="0"/>
        <w:ind w:left="2429" w:right="4990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Header</w:t>
      </w:r>
      <w:r>
        <w:rPr>
          <w:rFonts w:ascii="Calibri"/>
          <w:color w:val="0000ED"/>
          <w:spacing w:val="-2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Definitions</w:t>
      </w:r>
      <w:r>
        <w:rPr>
          <w:rFonts w:ascii="Calibri"/>
          <w:color w:val="0000ED"/>
          <w:spacing w:val="-2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(for</w:t>
      </w:r>
      <w:r>
        <w:rPr>
          <w:rFonts w:ascii="Calibri"/>
          <w:color w:val="0000ED"/>
          <w:spacing w:val="-2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one</w:t>
      </w:r>
      <w:r>
        <w:rPr>
          <w:rFonts w:ascii="Calibri"/>
          <w:color w:val="0000ED"/>
          <w:spacing w:val="-2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SMS)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05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5.4.2.1.2.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Smartcard</w:t>
      </w:r>
      <w:r>
        <w:rPr>
          <w:rFonts w:ascii="Calibri"/>
          <w:color w:val="0000ED"/>
          <w:spacing w:val="-1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End-Point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044" w:right="3509" w:firstLine="1384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5.4.2.1.3.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SMS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Secured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Packet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CoAP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messages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5.5.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OSCORE-based</w:t>
      </w:r>
      <w:r>
        <w:rPr>
          <w:color w:val="0000ED"/>
          <w:spacing w:val="11"/>
          <w:w w:val="125"/>
          <w:u w:val="single" w:color="0000ED"/>
        </w:rPr>
        <w:t> </w:t>
      </w:r>
      <w:r>
        <w:rPr>
          <w:rFonts w:ascii="Times New Roman"/>
          <w:color w:val="0000ED"/>
          <w:spacing w:val="1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Security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2"/>
          <w:numId w:val="4"/>
        </w:numPr>
        <w:tabs>
          <w:tab w:pos="2023" w:val="left" w:leader="none"/>
        </w:tabs>
        <w:spacing w:line="240" w:lineRule="auto" w:before="0" w:after="0"/>
        <w:ind w:left="1506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OSCORE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Overview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4"/>
        </w:numPr>
        <w:tabs>
          <w:tab w:pos="2049" w:val="left" w:leader="none"/>
        </w:tabs>
        <w:spacing w:line="302" w:lineRule="auto" w:before="57" w:after="0"/>
        <w:ind w:left="1506" w:right="6858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Cryptographic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Algorithms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05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5.5.3.</w:t>
      </w:r>
      <w:r>
        <w:rPr>
          <w:rFonts w:ascii="Calibri"/>
          <w:color w:val="0000ED"/>
          <w:spacing w:val="-10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0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Bootstrapping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7208"/>
        <w:jc w:val="left"/>
      </w:pP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5.5.4.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Unbootstrapping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5.5.5.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Endpoint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Client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Name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5.5.6.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OSCORE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Roles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2"/>
          <w:numId w:val="5"/>
        </w:numPr>
        <w:tabs>
          <w:tab w:pos="2050" w:val="left" w:leader="none"/>
        </w:tabs>
        <w:spacing w:line="240" w:lineRule="auto" w:before="0" w:after="0"/>
        <w:ind w:left="2049" w:right="2236" w:hanging="54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Credential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Types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5"/>
        </w:numPr>
        <w:tabs>
          <w:tab w:pos="2660" w:val="left" w:leader="none"/>
        </w:tabs>
        <w:spacing w:line="240" w:lineRule="auto" w:before="57" w:after="0"/>
        <w:ind w:left="2659" w:right="2236" w:hanging="69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OSCORE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Related</w:t>
      </w:r>
      <w:r>
        <w:rPr>
          <w:rFonts w:ascii="Calibri"/>
          <w:color w:val="0000ED"/>
          <w:spacing w:val="-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Resources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spacing w:after="0" w:line="240" w:lineRule="auto"/>
        <w:jc w:val="left"/>
        <w:rPr>
          <w:rFonts w:ascii="Calibri" w:hAnsi="Calibri" w:cs="Calibri" w:eastAsia="Calibri"/>
          <w:sz w:val="18"/>
          <w:szCs w:val="1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left="1044" w:right="6239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5.6.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Identification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Blockwise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Requests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5.7.</w:t>
      </w:r>
      <w:r>
        <w:rPr>
          <w:color w:val="0000ED"/>
          <w:spacing w:val="14"/>
          <w:w w:val="125"/>
          <w:u w:val="single" w:color="0000ED"/>
        </w:rPr>
        <w:t> </w:t>
      </w:r>
      <w:r>
        <w:rPr>
          <w:rFonts w:ascii="Times New Roman"/>
          <w:color w:val="0000ED"/>
          <w:spacing w:val="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Freshness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044" w:right="7987" w:hanging="462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</w:t>
      </w:r>
      <w:r>
        <w:rPr>
          <w:color w:val="0000ED"/>
          <w:spacing w:val="14"/>
          <w:w w:val="125"/>
          <w:u w:val="single" w:color="0000ED"/>
        </w:rPr>
        <w:t> </w:t>
      </w:r>
      <w:r>
        <w:rPr>
          <w:rFonts w:ascii="Times New Roman"/>
          <w:color w:val="0000ED"/>
          <w:spacing w:val="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CoAP</w:t>
      </w:r>
      <w:r>
        <w:rPr>
          <w:color w:val="0000ED"/>
          <w:spacing w:val="14"/>
          <w:w w:val="125"/>
          <w:u w:val="single" w:color="0000ED"/>
        </w:rPr>
        <w:t> </w:t>
      </w:r>
      <w:r>
        <w:rPr>
          <w:rFonts w:ascii="Times New Roman"/>
          <w:color w:val="0000ED"/>
          <w:spacing w:val="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Transport</w:t>
      </w:r>
      <w:r>
        <w:rPr>
          <w:color w:val="0000ED"/>
          <w:spacing w:val="14"/>
          <w:w w:val="125"/>
          <w:u w:val="single" w:color="0000ED"/>
        </w:rPr>
        <w:t> </w:t>
      </w:r>
      <w:r>
        <w:rPr>
          <w:rFonts w:ascii="Times New Roman"/>
          <w:color w:val="0000ED"/>
          <w:spacing w:val="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Binding</w:t>
      </w:r>
      <w:r>
        <w:rPr>
          <w:color w:val="0000ED"/>
          <w:spacing w:val="-46"/>
          <w:w w:val="125"/>
          <w:u w:val="single" w:color="0000ED"/>
        </w:rPr>
        <w:t> </w:t>
      </w:r>
      <w:r>
        <w:rPr>
          <w:color w:val="0000ED"/>
          <w:spacing w:val="-46"/>
          <w:w w:val="125"/>
        </w:rPr>
      </w:r>
      <w:r>
        <w:rPr>
          <w:color w:val="0000ED"/>
          <w:spacing w:val="-46"/>
          <w:w w:val="125"/>
        </w:rPr>
      </w:r>
      <w:r>
        <w:rPr>
          <w:color w:val="0000ED"/>
          <w:w w:val="125"/>
          <w:u w:val="single" w:color="0000ED"/>
        </w:rPr>
        <w:t>6.1.</w:t>
      </w:r>
      <w:r>
        <w:rPr>
          <w:color w:val="0000ED"/>
          <w:spacing w:val="-32"/>
          <w:w w:val="125"/>
          <w:u w:val="single" w:color="0000ED"/>
        </w:rPr>
        <w:t> </w:t>
      </w:r>
      <w:r>
        <w:rPr>
          <w:rFonts w:ascii="Times New Roman"/>
          <w:color w:val="0000ED"/>
          <w:spacing w:val="-3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Features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044" w:right="7987"/>
        <w:jc w:val="left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6.2.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Firewall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Traversal</w:t>
      </w:r>
      <w:r>
        <w:rPr>
          <w:color w:val="0000ED"/>
          <w:w w:val="151"/>
        </w:rPr>
      </w:r>
      <w:r>
        <w:rPr>
          <w:color w:val="0000ED"/>
          <w:w w:val="151"/>
        </w:rPr>
        <w:t> </w:t>
      </w: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6.3.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NAT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Traversal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506" w:right="6111" w:hanging="462"/>
        <w:jc w:val="left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6.4.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URI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Identifier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&amp;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Operation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Mapping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6.4.1.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Alternate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Path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7208"/>
        <w:jc w:val="left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6.4.2.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Bootstrap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Interface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6.4.3.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Registration</w:t>
      </w:r>
      <w:r>
        <w:rPr>
          <w:color w:val="0000ED"/>
          <w:spacing w:val="17"/>
          <w:w w:val="125"/>
          <w:u w:val="single" w:color="0000ED"/>
        </w:rPr>
        <w:t> </w:t>
      </w:r>
      <w:r>
        <w:rPr>
          <w:rFonts w:ascii="Times New Roman"/>
          <w:color w:val="0000ED"/>
          <w:spacing w:val="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Interface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4369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6.4.4.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Management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&amp;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Service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Enablement</w:t>
      </w:r>
      <w:r>
        <w:rPr>
          <w:color w:val="0000ED"/>
          <w:spacing w:val="-21"/>
          <w:w w:val="125"/>
          <w:u w:val="single" w:color="0000ED"/>
        </w:rPr>
        <w:t> </w:t>
      </w:r>
      <w:r>
        <w:rPr>
          <w:rFonts w:ascii="Times New Roman"/>
          <w:color w:val="0000ED"/>
          <w:spacing w:val="-2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Interface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6.4.5.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Information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Reporting</w:t>
      </w:r>
      <w:r>
        <w:rPr>
          <w:color w:val="0000ED"/>
          <w:spacing w:val="36"/>
          <w:w w:val="125"/>
          <w:u w:val="single" w:color="0000ED"/>
        </w:rPr>
        <w:t> </w:t>
      </w:r>
      <w:r>
        <w:rPr>
          <w:rFonts w:ascii="Times New Roman"/>
          <w:color w:val="0000ED"/>
          <w:spacing w:val="3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Interface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1"/>
          <w:numId w:val="6"/>
        </w:numPr>
        <w:tabs>
          <w:tab w:pos="1429" w:val="left" w:leader="none"/>
        </w:tabs>
        <w:spacing w:line="240" w:lineRule="auto" w:before="0" w:after="0"/>
        <w:ind w:left="1044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0"/>
          <w:sz w:val="18"/>
          <w:u w:val="single" w:color="0000ED"/>
        </w:rPr>
        <w:t>Queue </w:t>
      </w:r>
      <w:r>
        <w:rPr>
          <w:rFonts w:ascii="Times New Roman"/>
          <w:color w:val="0000ED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Mode</w:t>
      </w:r>
      <w:r>
        <w:rPr>
          <w:rFonts w:ascii="Calibri"/>
          <w:color w:val="0000ED"/>
          <w:spacing w:val="-4"/>
          <w:w w:val="120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Operation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6"/>
        </w:numPr>
        <w:tabs>
          <w:tab w:pos="1445" w:val="left" w:leader="none"/>
        </w:tabs>
        <w:spacing w:line="302" w:lineRule="auto" w:before="57" w:after="0"/>
        <w:ind w:left="1044" w:right="575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SMS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Registration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Update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Trigger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Mechanism</w:t>
      </w:r>
      <w:r>
        <w:rPr>
          <w:rFonts w:ascii="Calibri"/>
          <w:color w:val="0000ED"/>
          <w:w w:val="128"/>
          <w:sz w:val="18"/>
        </w:rPr>
      </w:r>
      <w:r>
        <w:rPr>
          <w:rFonts w:ascii="Calibri"/>
          <w:color w:val="0000ED"/>
          <w:w w:val="128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6.7.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CoAP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Transport</w:t>
      </w:r>
      <w:r>
        <w:rPr>
          <w:rFonts w:ascii="Calibri"/>
          <w:color w:val="0000ED"/>
          <w:spacing w:val="-20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0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Bindings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8082"/>
        <w:jc w:val="both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6.7.1.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UDP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6.7.2.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TCP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6.7.3.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SMS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506" w:right="7503"/>
        <w:jc w:val="left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6.7.4.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LoRaWAN</w:t>
      </w:r>
      <w:r>
        <w:rPr>
          <w:color w:val="0000ED"/>
          <w:spacing w:val="-39"/>
          <w:w w:val="130"/>
          <w:u w:val="single" w:color="0000ED"/>
        </w:rPr>
        <w:t> </w:t>
      </w:r>
      <w:r>
        <w:rPr>
          <w:rFonts w:ascii="Times New Roman"/>
          <w:color w:val="0000ED"/>
          <w:spacing w:val="-3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6.7.5.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CIoT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044" w:right="6649" w:hanging="462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Appendix</w:t>
      </w:r>
      <w:r>
        <w:rPr>
          <w:color w:val="0000ED"/>
          <w:spacing w:val="19"/>
          <w:w w:val="125"/>
          <w:u w:val="single" w:color="0000ED"/>
        </w:rPr>
        <w:t> </w:t>
      </w:r>
      <w:r>
        <w:rPr>
          <w:rFonts w:ascii="Times New Roman"/>
          <w:color w:val="0000ED"/>
          <w:spacing w:val="1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A.</w:t>
      </w:r>
      <w:r>
        <w:rPr>
          <w:color w:val="0000ED"/>
          <w:spacing w:val="20"/>
          <w:w w:val="125"/>
          <w:u w:val="single" w:color="0000ED"/>
        </w:rPr>
        <w:t> </w:t>
      </w:r>
      <w:r>
        <w:rPr>
          <w:rFonts w:ascii="Times New Roman"/>
          <w:color w:val="0000ED"/>
          <w:spacing w:val="2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Change</w:t>
      </w:r>
      <w:r>
        <w:rPr>
          <w:color w:val="0000ED"/>
          <w:spacing w:val="19"/>
          <w:w w:val="125"/>
          <w:u w:val="single" w:color="0000ED"/>
        </w:rPr>
        <w:t> </w:t>
      </w:r>
      <w:r>
        <w:rPr>
          <w:rFonts w:ascii="Times New Roman"/>
          <w:color w:val="0000ED"/>
          <w:spacing w:val="1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History</w:t>
      </w:r>
      <w:r>
        <w:rPr>
          <w:color w:val="0000ED"/>
          <w:spacing w:val="19"/>
          <w:w w:val="125"/>
          <w:u w:val="single" w:color="0000ED"/>
        </w:rPr>
        <w:t> </w:t>
      </w:r>
      <w:r>
        <w:rPr>
          <w:rFonts w:ascii="Times New Roman"/>
          <w:color w:val="0000ED"/>
          <w:spacing w:val="1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(Informative)</w:t>
      </w:r>
      <w:r>
        <w:rPr>
          <w:color w:val="0000ED"/>
          <w:spacing w:val="-42"/>
          <w:w w:val="125"/>
          <w:u w:val="single" w:color="0000ED"/>
        </w:rPr>
        <w:t> </w:t>
      </w:r>
      <w:r>
        <w:rPr>
          <w:color w:val="0000ED"/>
          <w:spacing w:val="-42"/>
          <w:w w:val="125"/>
        </w:rPr>
      </w:r>
      <w:r>
        <w:rPr>
          <w:color w:val="0000ED"/>
          <w:spacing w:val="-42"/>
          <w:w w:val="125"/>
        </w:rPr>
      </w:r>
      <w:r>
        <w:rPr>
          <w:color w:val="0000ED"/>
          <w:w w:val="125"/>
          <w:u w:val="single" w:color="0000ED"/>
        </w:rPr>
        <w:t>A.1</w:t>
      </w:r>
      <w:r>
        <w:rPr>
          <w:color w:val="0000ED"/>
          <w:spacing w:val="-16"/>
          <w:w w:val="125"/>
          <w:u w:val="single" w:color="0000ED"/>
        </w:rPr>
        <w:t> </w:t>
      </w:r>
      <w:r>
        <w:rPr>
          <w:rFonts w:ascii="Times New Roman"/>
          <w:color w:val="0000ED"/>
          <w:spacing w:val="-1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Approved</w:t>
      </w:r>
      <w:r>
        <w:rPr>
          <w:color w:val="0000ED"/>
          <w:spacing w:val="-16"/>
          <w:w w:val="125"/>
          <w:u w:val="single" w:color="0000ED"/>
        </w:rPr>
        <w:t> </w:t>
      </w:r>
      <w:r>
        <w:rPr>
          <w:rFonts w:ascii="Times New Roman"/>
          <w:color w:val="0000ED"/>
          <w:spacing w:val="-1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Version</w:t>
      </w:r>
      <w:r>
        <w:rPr>
          <w:color w:val="0000ED"/>
          <w:spacing w:val="-16"/>
          <w:w w:val="125"/>
          <w:u w:val="single" w:color="0000ED"/>
        </w:rPr>
        <w:t> </w:t>
      </w:r>
      <w:r>
        <w:rPr>
          <w:rFonts w:ascii="Times New Roman"/>
          <w:color w:val="0000ED"/>
          <w:spacing w:val="-1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1.1</w:t>
      </w:r>
      <w:r>
        <w:rPr>
          <w:color w:val="0000ED"/>
          <w:spacing w:val="-16"/>
          <w:w w:val="125"/>
          <w:u w:val="single" w:color="0000ED"/>
        </w:rPr>
        <w:t> </w:t>
      </w:r>
      <w:r>
        <w:rPr>
          <w:rFonts w:ascii="Times New Roman"/>
          <w:color w:val="0000ED"/>
          <w:spacing w:val="-1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History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4369"/>
        <w:jc w:val="left"/>
      </w:pP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B.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Static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Conformance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Requirements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C.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CoAP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over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LoRaWAN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044" w:right="7987"/>
        <w:jc w:val="left"/>
      </w:pPr>
      <w:r>
        <w:rPr>
          <w:color w:val="0000ED"/>
          <w:w w:val="131"/>
        </w:rPr>
      </w:r>
      <w:r>
        <w:rPr>
          <w:color w:val="0000ED"/>
          <w:w w:val="125"/>
          <w:u w:val="single" w:color="0000ED"/>
        </w:rPr>
        <w:t>C.1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LoRaWAN</w:t>
      </w:r>
      <w:r>
        <w:rPr>
          <w:color w:val="0000ED"/>
          <w:spacing w:val="-31"/>
          <w:w w:val="125"/>
          <w:u w:val="single" w:color="0000ED"/>
        </w:rPr>
        <w:t> </w:t>
      </w:r>
      <w:r>
        <w:rPr>
          <w:rFonts w:ascii="Times New Roman"/>
          <w:color w:val="0000ED"/>
          <w:spacing w:val="-3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overview</w:t>
      </w:r>
      <w:r>
        <w:rPr>
          <w:color w:val="0000ED"/>
          <w:w w:val="117"/>
        </w:rPr>
      </w:r>
      <w:r>
        <w:rPr>
          <w:color w:val="0000ED"/>
          <w:w w:val="117"/>
        </w:rPr>
        <w:t> </w:t>
      </w:r>
      <w:r>
        <w:rPr>
          <w:color w:val="0000ED"/>
          <w:w w:val="131"/>
        </w:rPr>
      </w:r>
      <w:r>
        <w:rPr>
          <w:color w:val="0000ED"/>
          <w:w w:val="130"/>
          <w:u w:val="single" w:color="0000ED"/>
        </w:rPr>
        <w:t>C.2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Configuration</w:t>
      </w:r>
      <w:r>
        <w:rPr>
          <w:color w:val="0000ED"/>
          <w:w w:val="130"/>
        </w:rPr>
      </w:r>
      <w:r>
        <w:rPr/>
      </w:r>
    </w:p>
    <w:p>
      <w:pPr>
        <w:pStyle w:val="ListParagraph"/>
        <w:numPr>
          <w:ilvl w:val="1"/>
          <w:numId w:val="7"/>
        </w:numPr>
        <w:tabs>
          <w:tab w:pos="1379" w:val="left" w:leader="none"/>
        </w:tabs>
        <w:spacing w:line="240" w:lineRule="auto" w:before="0" w:after="0"/>
        <w:ind w:left="1378" w:right="2236" w:hanging="33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Retransmission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logic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7"/>
        </w:numPr>
        <w:tabs>
          <w:tab w:pos="1989" w:val="left" w:leader="none"/>
        </w:tabs>
        <w:spacing w:line="240" w:lineRule="auto" w:before="57" w:after="0"/>
        <w:ind w:left="1988" w:right="0" w:hanging="482"/>
        <w:jc w:val="both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Using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LoRaWAN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confirmable</w:t>
      </w:r>
      <w:r>
        <w:rPr>
          <w:rFonts w:ascii="Calibri"/>
          <w:color w:val="0000ED"/>
          <w:spacing w:val="-1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messages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7"/>
        </w:numPr>
        <w:tabs>
          <w:tab w:pos="2598" w:val="left" w:leader="none"/>
        </w:tabs>
        <w:spacing w:line="240" w:lineRule="auto" w:before="57" w:after="0"/>
        <w:ind w:left="1506" w:right="0" w:firstLine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Requests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originating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from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the</w:t>
      </w:r>
      <w:r>
        <w:rPr>
          <w:rFonts w:ascii="Calibri"/>
          <w:color w:val="0000ED"/>
          <w:spacing w:val="-2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Endpoint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7"/>
        </w:numPr>
        <w:tabs>
          <w:tab w:pos="2624" w:val="left" w:leader="none"/>
        </w:tabs>
        <w:spacing w:line="302" w:lineRule="auto" w:before="57" w:after="0"/>
        <w:ind w:left="1506" w:right="4178" w:firstLine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Requests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originating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from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the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Application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Server</w:t>
      </w:r>
      <w:r>
        <w:rPr>
          <w:rFonts w:ascii="Calibri"/>
          <w:color w:val="0000ED"/>
          <w:w w:val="131"/>
          <w:sz w:val="18"/>
        </w:rPr>
      </w:r>
      <w:r>
        <w:rPr>
          <w:rFonts w:ascii="Calibri"/>
          <w:color w:val="0000ED"/>
          <w:w w:val="131"/>
          <w:sz w:val="18"/>
        </w:rPr>
        <w:t> </w:t>
      </w:r>
      <w:r>
        <w:rPr>
          <w:rFonts w:ascii="Calibri"/>
          <w:color w:val="0000ED"/>
          <w:w w:val="131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C.3.2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Using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LoRaWAN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unconfirmable</w:t>
      </w:r>
      <w:r>
        <w:rPr>
          <w:rFonts w:ascii="Calibri"/>
          <w:color w:val="0000ED"/>
          <w:spacing w:val="-3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messages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8"/>
        </w:numPr>
        <w:tabs>
          <w:tab w:pos="2624" w:val="left" w:leader="none"/>
        </w:tabs>
        <w:spacing w:line="240" w:lineRule="auto" w:before="0" w:after="0"/>
        <w:ind w:left="583" w:right="0" w:firstLine="138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Requests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originating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from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the</w:t>
      </w:r>
      <w:r>
        <w:rPr>
          <w:rFonts w:ascii="Calibri"/>
          <w:color w:val="0000ED"/>
          <w:spacing w:val="-2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Endpoint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8"/>
        </w:numPr>
        <w:tabs>
          <w:tab w:pos="2650" w:val="left" w:leader="none"/>
        </w:tabs>
        <w:spacing w:line="302" w:lineRule="auto" w:before="57" w:after="0"/>
        <w:ind w:left="583" w:right="4152" w:firstLine="138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Requests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originating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from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the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Application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Server</w:t>
      </w:r>
      <w:r>
        <w:rPr>
          <w:rFonts w:ascii="Calibri"/>
          <w:color w:val="0000ED"/>
          <w:w w:val="131"/>
          <w:sz w:val="18"/>
        </w:rPr>
      </w:r>
      <w:r>
        <w:rPr>
          <w:rFonts w:ascii="Calibri"/>
          <w:color w:val="0000ED"/>
          <w:w w:val="131"/>
          <w:sz w:val="18"/>
        </w:rPr>
        <w:t> </w:t>
      </w:r>
      <w:r>
        <w:rPr>
          <w:rFonts w:ascii="Calibri"/>
          <w:color w:val="0000ED"/>
          <w:w w:val="128"/>
          <w:sz w:val="18"/>
        </w:rPr>
      </w:r>
      <w:r>
        <w:rPr>
          <w:rFonts w:ascii="Calibri"/>
          <w:color w:val="0000ED"/>
          <w:w w:val="135"/>
          <w:sz w:val="18"/>
          <w:u w:val="single" w:color="0000ED"/>
        </w:rPr>
        <w:t>Appendix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D.</w:t>
      </w:r>
      <w:r>
        <w:rPr>
          <w:rFonts w:ascii="Calibri"/>
          <w:color w:val="0000ED"/>
          <w:spacing w:val="-12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2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LwM2M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over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3GPP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CIoT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70"/>
          <w:sz w:val="18"/>
          <w:u w:val="single" w:color="0000ED"/>
        </w:rPr>
        <w:t>-</w:t>
      </w:r>
      <w:r>
        <w:rPr>
          <w:rFonts w:ascii="Calibri"/>
          <w:color w:val="0000ED"/>
          <w:spacing w:val="-30"/>
          <w:w w:val="170"/>
          <w:sz w:val="18"/>
          <w:u w:val="single" w:color="0000ED"/>
        </w:rPr>
        <w:t> </w:t>
      </w:r>
      <w:r>
        <w:rPr>
          <w:rFonts w:ascii="Times New Roman"/>
          <w:color w:val="0000ED"/>
          <w:spacing w:val="-30"/>
          <w:w w:val="170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NB-IoT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and</w:t>
      </w:r>
      <w:r>
        <w:rPr>
          <w:rFonts w:ascii="Calibri"/>
          <w:color w:val="0000ED"/>
          <w:spacing w:val="-15"/>
          <w:w w:val="13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5"/>
          <w:sz w:val="18"/>
          <w:u w:val="single" w:color="0000ED"/>
        </w:rPr>
      </w:r>
      <w:r>
        <w:rPr>
          <w:rFonts w:ascii="Calibri"/>
          <w:color w:val="0000ED"/>
          <w:w w:val="135"/>
          <w:sz w:val="18"/>
          <w:u w:val="single" w:color="0000ED"/>
        </w:rPr>
        <w:t>LTE-M</w:t>
      </w:r>
      <w:r>
        <w:rPr>
          <w:rFonts w:ascii="Calibri"/>
          <w:color w:val="0000ED"/>
          <w:w w:val="13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9"/>
        </w:numPr>
        <w:tabs>
          <w:tab w:pos="1383" w:val="left" w:leader="none"/>
        </w:tabs>
        <w:spacing w:line="240" w:lineRule="auto" w:before="0" w:after="0"/>
        <w:ind w:left="1044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Introduction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9"/>
        </w:numPr>
        <w:tabs>
          <w:tab w:pos="1409" w:val="left" w:leader="none"/>
        </w:tabs>
        <w:spacing w:line="302" w:lineRule="auto" w:before="57" w:after="0"/>
        <w:ind w:left="1044" w:right="7477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NIDD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via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PtP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IP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SGi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tunnel</w:t>
      </w:r>
      <w:r>
        <w:rPr>
          <w:rFonts w:ascii="Calibri"/>
          <w:color w:val="0000ED"/>
          <w:w w:val="151"/>
          <w:sz w:val="18"/>
        </w:rPr>
      </w:r>
      <w:r>
        <w:rPr>
          <w:rFonts w:ascii="Calibri"/>
          <w:color w:val="0000ED"/>
          <w:w w:val="151"/>
          <w:sz w:val="18"/>
        </w:rPr>
        <w:t> </w:t>
      </w:r>
      <w:r>
        <w:rPr>
          <w:rFonts w:ascii="Calibri"/>
          <w:color w:val="0000ED"/>
          <w:w w:val="128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D.3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NIDD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via</w:t>
      </w:r>
      <w:r>
        <w:rPr>
          <w:rFonts w:ascii="Calibri"/>
          <w:color w:val="0000ED"/>
          <w:spacing w:val="-1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SCEF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0"/>
        </w:numPr>
        <w:tabs>
          <w:tab w:pos="1412" w:val="left" w:leader="none"/>
        </w:tabs>
        <w:spacing w:line="240" w:lineRule="auto" w:before="0" w:after="0"/>
        <w:ind w:left="1044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NAS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Transport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0"/>
        </w:numPr>
        <w:tabs>
          <w:tab w:pos="1396" w:val="left" w:leader="none"/>
        </w:tabs>
        <w:spacing w:line="302" w:lineRule="auto" w:before="57" w:after="0"/>
        <w:ind w:left="1044" w:right="6027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47"/>
          <w:sz w:val="18"/>
          <w:u w:val="single" w:color="0000ED"/>
        </w:rPr>
        <w:t>L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Calibri"/>
          <w:color w:val="0000ED"/>
          <w:w w:val="131"/>
          <w:sz w:val="18"/>
          <w:u w:val="single" w:color="0000ED"/>
        </w:rPr>
        <w:t>r</w:t>
      </w:r>
      <w:r>
        <w:rPr>
          <w:rFonts w:ascii="Calibri"/>
          <w:color w:val="0000ED"/>
          <w:w w:val="126"/>
          <w:sz w:val="18"/>
          <w:u w:val="single" w:color="0000ED"/>
        </w:rPr>
        <w:t>g</w:t>
      </w:r>
      <w:r>
        <w:rPr>
          <w:rFonts w:ascii="Calibri"/>
          <w:color w:val="0000ED"/>
          <w:w w:val="114"/>
          <w:sz w:val="18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w w:val="120"/>
          <w:sz w:val="18"/>
          <w:u w:val="single" w:color="0000ED"/>
        </w:rPr>
        <w:t>d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Calibri"/>
          <w:color w:val="0000ED"/>
          <w:w w:val="127"/>
          <w:sz w:val="18"/>
          <w:u w:val="single" w:color="0000ED"/>
        </w:rPr>
        <w:t>t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w w:val="127"/>
          <w:sz w:val="18"/>
          <w:u w:val="single" w:color="0000ED"/>
        </w:rPr>
        <w:t>t</w:t>
      </w:r>
      <w:r>
        <w:rPr>
          <w:rFonts w:ascii="Calibri"/>
          <w:color w:val="0000ED"/>
          <w:w w:val="131"/>
          <w:sz w:val="18"/>
          <w:u w:val="single" w:color="0000ED"/>
        </w:rPr>
        <w:t>r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Calibri"/>
          <w:color w:val="0000ED"/>
          <w:spacing w:val="1"/>
          <w:w w:val="132"/>
          <w:sz w:val="18"/>
          <w:u w:val="single" w:color="0000ED"/>
        </w:rPr>
        <w:t>n</w:t>
      </w:r>
      <w:r>
        <w:rPr>
          <w:rFonts w:ascii="Calibri"/>
          <w:color w:val="0000ED"/>
          <w:w w:val="133"/>
          <w:sz w:val="18"/>
          <w:u w:val="single" w:color="0000ED"/>
        </w:rPr>
        <w:t>s</w:t>
      </w:r>
      <w:r>
        <w:rPr>
          <w:rFonts w:ascii="Calibri"/>
          <w:color w:val="0000ED"/>
          <w:spacing w:val="1"/>
          <w:w w:val="125"/>
          <w:sz w:val="18"/>
          <w:u w:val="single" w:color="0000ED"/>
        </w:rPr>
        <w:t>p</w:t>
      </w:r>
      <w:r>
        <w:rPr>
          <w:rFonts w:ascii="Calibri"/>
          <w:color w:val="0000ED"/>
          <w:w w:val="115"/>
          <w:sz w:val="18"/>
          <w:u w:val="single" w:color="0000ED"/>
        </w:rPr>
        <w:t>o</w:t>
      </w:r>
      <w:r>
        <w:rPr>
          <w:rFonts w:ascii="Calibri"/>
          <w:color w:val="0000ED"/>
          <w:w w:val="131"/>
          <w:sz w:val="18"/>
          <w:u w:val="single" w:color="0000ED"/>
        </w:rPr>
        <w:t>r</w:t>
      </w:r>
      <w:r>
        <w:rPr>
          <w:rFonts w:ascii="Calibri"/>
          <w:color w:val="0000ED"/>
          <w:w w:val="127"/>
          <w:sz w:val="18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spacing w:val="1"/>
          <w:w w:val="117"/>
          <w:sz w:val="18"/>
          <w:u w:val="single" w:color="0000ED"/>
        </w:rPr>
        <w:t>w</w:t>
      </w:r>
      <w:r>
        <w:rPr>
          <w:rFonts w:ascii="Calibri"/>
          <w:color w:val="0000ED"/>
          <w:w w:val="148"/>
          <w:sz w:val="18"/>
          <w:u w:val="single" w:color="0000ED"/>
        </w:rPr>
        <w:t>i</w:t>
      </w:r>
      <w:r>
        <w:rPr>
          <w:rFonts w:ascii="Calibri"/>
          <w:color w:val="0000ED"/>
          <w:w w:val="127"/>
          <w:sz w:val="18"/>
          <w:u w:val="single" w:color="0000ED"/>
        </w:rPr>
        <w:t>t</w:t>
      </w:r>
      <w:r>
        <w:rPr>
          <w:rFonts w:ascii="Calibri"/>
          <w:color w:val="0000ED"/>
          <w:w w:val="132"/>
          <w:sz w:val="18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spacing w:val="1"/>
          <w:w w:val="127"/>
          <w:sz w:val="18"/>
          <w:u w:val="single" w:color="0000ED"/>
        </w:rPr>
        <w:t>N</w:t>
      </w:r>
      <w:r>
        <w:rPr>
          <w:rFonts w:ascii="Calibri"/>
          <w:color w:val="0000ED"/>
          <w:spacing w:val="1"/>
          <w:w w:val="129"/>
          <w:sz w:val="18"/>
          <w:u w:val="single" w:color="0000ED"/>
        </w:rPr>
        <w:t>B</w:t>
      </w:r>
      <w:r>
        <w:rPr>
          <w:rFonts w:ascii="Calibri"/>
          <w:color w:val="0000ED"/>
          <w:w w:val="199"/>
          <w:sz w:val="18"/>
          <w:u w:val="single" w:color="0000ED"/>
        </w:rPr>
        <w:t>-</w:t>
      </w:r>
      <w:r>
        <w:rPr>
          <w:rFonts w:ascii="Calibri"/>
          <w:color w:val="0000ED"/>
          <w:w w:val="150"/>
          <w:sz w:val="18"/>
          <w:u w:val="single" w:color="0000ED"/>
        </w:rPr>
        <w:t>I</w:t>
      </w:r>
      <w:r>
        <w:rPr>
          <w:rFonts w:ascii="Calibri"/>
          <w:color w:val="0000ED"/>
          <w:w w:val="115"/>
          <w:sz w:val="18"/>
          <w:u w:val="single" w:color="0000ED"/>
        </w:rPr>
        <w:t>o</w:t>
      </w:r>
      <w:r>
        <w:rPr>
          <w:rFonts w:ascii="Calibri"/>
          <w:color w:val="0000ED"/>
          <w:w w:val="129"/>
          <w:sz w:val="18"/>
          <w:u w:val="single" w:color="0000ED"/>
        </w:rPr>
        <w:t>T</w:t>
      </w:r>
      <w:r>
        <w:rPr>
          <w:rFonts w:ascii="Calibri"/>
          <w:color w:val="0000ED"/>
          <w:w w:val="104"/>
          <w:sz w:val="18"/>
          <w:u w:val="single" w:color="0000ED"/>
        </w:rPr>
        <w:t>/</w:t>
      </w:r>
      <w:r>
        <w:rPr>
          <w:rFonts w:ascii="Calibri"/>
          <w:color w:val="0000ED"/>
          <w:spacing w:val="1"/>
          <w:w w:val="131"/>
          <w:sz w:val="18"/>
          <w:u w:val="single" w:color="0000ED"/>
        </w:rPr>
        <w:t>C</w:t>
      </w:r>
      <w:r>
        <w:rPr>
          <w:rFonts w:ascii="Calibri"/>
          <w:color w:val="0000ED"/>
          <w:spacing w:val="1"/>
          <w:w w:val="128"/>
          <w:sz w:val="18"/>
          <w:u w:val="single" w:color="0000ED"/>
        </w:rPr>
        <w:t>A</w:t>
      </w:r>
      <w:r>
        <w:rPr>
          <w:rFonts w:ascii="Calibri"/>
          <w:color w:val="0000ED"/>
          <w:w w:val="129"/>
          <w:sz w:val="18"/>
          <w:u w:val="single" w:color="0000ED"/>
        </w:rPr>
        <w:t>T</w:t>
      </w:r>
      <w:r>
        <w:rPr>
          <w:rFonts w:ascii="Calibri"/>
          <w:color w:val="0000ED"/>
          <w:w w:val="199"/>
          <w:sz w:val="18"/>
          <w:u w:val="single" w:color="0000ED"/>
        </w:rPr>
        <w:t>-</w:t>
      </w:r>
      <w:r>
        <w:rPr>
          <w:rFonts w:ascii="Calibri"/>
          <w:color w:val="0000ED"/>
          <w:spacing w:val="1"/>
          <w:w w:val="114"/>
          <w:sz w:val="18"/>
          <w:u w:val="single" w:color="0000ED"/>
        </w:rPr>
        <w:t>M</w:t>
      </w:r>
      <w:r>
        <w:rPr>
          <w:rFonts w:ascii="Calibri"/>
          <w:color w:val="0000ED"/>
          <w:w w:val="91"/>
          <w:sz w:val="18"/>
          <w:u w:val="single" w:color="0000ED"/>
        </w:rPr>
        <w:t>1</w:t>
      </w:r>
      <w:r>
        <w:rPr>
          <w:rFonts w:ascii="Calibri"/>
          <w:color w:val="0000ED"/>
          <w:w w:val="91"/>
          <w:sz w:val="18"/>
        </w:rPr>
      </w:r>
      <w:r>
        <w:rPr>
          <w:rFonts w:ascii="Calibri"/>
          <w:color w:val="0000ED"/>
          <w:w w:val="91"/>
          <w:sz w:val="18"/>
        </w:rPr>
        <w:t> </w:t>
      </w:r>
      <w:r>
        <w:rPr>
          <w:rFonts w:ascii="Calibri"/>
          <w:color w:val="0000ED"/>
          <w:w w:val="128"/>
          <w:sz w:val="18"/>
        </w:rPr>
      </w:r>
      <w:r>
        <w:rPr>
          <w:rFonts w:ascii="Calibri"/>
          <w:color w:val="0000ED"/>
          <w:spacing w:val="1"/>
          <w:w w:val="128"/>
          <w:sz w:val="18"/>
          <w:u w:val="single" w:color="0000ED"/>
        </w:rPr>
        <w:t>D</w:t>
      </w:r>
      <w:r>
        <w:rPr>
          <w:rFonts w:ascii="Calibri"/>
          <w:color w:val="0000ED"/>
          <w:w w:val="139"/>
          <w:sz w:val="18"/>
          <w:u w:val="single" w:color="0000ED"/>
        </w:rPr>
        <w:t>.</w:t>
      </w:r>
      <w:r>
        <w:rPr>
          <w:rFonts w:ascii="Calibri"/>
          <w:color w:val="0000ED"/>
          <w:w w:val="122"/>
          <w:sz w:val="18"/>
          <w:u w:val="single" w:color="0000ED"/>
        </w:rPr>
        <w:t>6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spacing w:val="1"/>
          <w:w w:val="114"/>
          <w:sz w:val="18"/>
          <w:u w:val="single" w:color="0000ED"/>
        </w:rPr>
        <w:t>M</w:t>
      </w:r>
      <w:r>
        <w:rPr>
          <w:rFonts w:ascii="Calibri"/>
          <w:color w:val="0000ED"/>
          <w:w w:val="114"/>
          <w:sz w:val="18"/>
          <w:u w:val="single" w:color="0000ED"/>
        </w:rPr>
        <w:t>e</w:t>
      </w:r>
      <w:r>
        <w:rPr>
          <w:rFonts w:ascii="Calibri"/>
          <w:color w:val="0000ED"/>
          <w:w w:val="133"/>
          <w:sz w:val="18"/>
          <w:u w:val="single" w:color="0000ED"/>
        </w:rPr>
        <w:t>ss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Calibri"/>
          <w:color w:val="0000ED"/>
          <w:w w:val="126"/>
          <w:sz w:val="18"/>
          <w:u w:val="single" w:color="0000ED"/>
        </w:rPr>
        <w:t>g</w:t>
      </w:r>
      <w:r>
        <w:rPr>
          <w:rFonts w:ascii="Calibri"/>
          <w:color w:val="0000ED"/>
          <w:w w:val="114"/>
          <w:sz w:val="18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w w:val="119"/>
          <w:sz w:val="18"/>
          <w:u w:val="single" w:color="0000ED"/>
        </w:rPr>
        <w:t>b</w:t>
      </w:r>
      <w:r>
        <w:rPr>
          <w:rFonts w:ascii="Calibri"/>
          <w:color w:val="0000ED"/>
          <w:w w:val="122"/>
          <w:sz w:val="18"/>
          <w:u w:val="single" w:color="0000ED"/>
        </w:rPr>
        <w:t>u</w:t>
      </w:r>
      <w:r>
        <w:rPr>
          <w:rFonts w:ascii="Calibri"/>
          <w:color w:val="0000ED"/>
          <w:w w:val="136"/>
          <w:sz w:val="18"/>
          <w:u w:val="single" w:color="0000ED"/>
        </w:rPr>
        <w:t>ff</w:t>
      </w:r>
      <w:r>
        <w:rPr>
          <w:rFonts w:ascii="Calibri"/>
          <w:color w:val="0000ED"/>
          <w:w w:val="114"/>
          <w:sz w:val="18"/>
          <w:u w:val="single" w:color="0000ED"/>
        </w:rPr>
        <w:t>e</w:t>
      </w:r>
      <w:r>
        <w:rPr>
          <w:rFonts w:ascii="Calibri"/>
          <w:color w:val="0000ED"/>
          <w:w w:val="131"/>
          <w:sz w:val="18"/>
          <w:u w:val="single" w:color="0000ED"/>
        </w:rPr>
        <w:t>r</w:t>
      </w:r>
      <w:r>
        <w:rPr>
          <w:rFonts w:ascii="Calibri"/>
          <w:color w:val="0000ED"/>
          <w:w w:val="148"/>
          <w:sz w:val="18"/>
          <w:u w:val="single" w:color="0000ED"/>
        </w:rPr>
        <w:t>i</w:t>
      </w:r>
      <w:r>
        <w:rPr>
          <w:rFonts w:ascii="Calibri"/>
          <w:color w:val="0000ED"/>
          <w:spacing w:val="1"/>
          <w:w w:val="132"/>
          <w:sz w:val="18"/>
          <w:u w:val="single" w:color="0000ED"/>
        </w:rPr>
        <w:t>n</w:t>
      </w:r>
      <w:r>
        <w:rPr>
          <w:rFonts w:ascii="Calibri"/>
          <w:color w:val="0000ED"/>
          <w:w w:val="126"/>
          <w:sz w:val="18"/>
          <w:u w:val="single" w:color="0000ED"/>
        </w:rPr>
        <w:t>g</w:t>
      </w:r>
      <w:r>
        <w:rPr>
          <w:rFonts w:ascii="Calibri"/>
          <w:color w:val="0000ED"/>
          <w:w w:val="126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044" w:right="5159"/>
        <w:jc w:val="left"/>
      </w:pPr>
      <w:r>
        <w:rPr>
          <w:color w:val="0000ED"/>
          <w:w w:val="128"/>
        </w:rPr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8"/>
        </w:rPr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8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1506" w:right="7684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D.8.1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Introduction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D.8.2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3GPP</w:t>
      </w:r>
      <w:r>
        <w:rPr>
          <w:color w:val="0000ED"/>
          <w:spacing w:val="-29"/>
          <w:w w:val="125"/>
          <w:u w:val="single" w:color="0000ED"/>
        </w:rPr>
        <w:t> </w:t>
      </w:r>
      <w:r>
        <w:rPr>
          <w:rFonts w:ascii="Times New Roman"/>
          <w:color w:val="0000ED"/>
          <w:spacing w:val="-2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Parameters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2"/>
          <w:numId w:val="11"/>
        </w:numPr>
        <w:tabs>
          <w:tab w:pos="2033" w:val="left" w:leader="none"/>
        </w:tabs>
        <w:spacing w:line="240" w:lineRule="auto" w:before="0" w:after="0"/>
        <w:ind w:left="1506" w:right="0" w:firstLine="0"/>
        <w:jc w:val="both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LwM2M</w:t>
      </w:r>
      <w:r>
        <w:rPr>
          <w:rFonts w:ascii="Calibri"/>
          <w:color w:val="0000ED"/>
          <w:spacing w:val="-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Parameters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1"/>
        </w:numPr>
        <w:tabs>
          <w:tab w:pos="2049" w:val="left" w:leader="none"/>
        </w:tabs>
        <w:spacing w:line="302" w:lineRule="auto" w:before="57" w:after="0"/>
        <w:ind w:left="1506" w:right="6213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Interactions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between</w:t>
      </w:r>
      <w:r>
        <w:rPr>
          <w:rFonts w:ascii="Calibri"/>
          <w:color w:val="0000ED"/>
          <w:spacing w:val="-21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21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parameters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28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D.8.5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Timer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implementation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options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spacing w:after="0" w:line="302" w:lineRule="auto"/>
        <w:jc w:val="left"/>
        <w:rPr>
          <w:rFonts w:ascii="Calibri" w:hAnsi="Calibri" w:cs="Calibri" w:eastAsia="Calibri"/>
          <w:sz w:val="18"/>
          <w:szCs w:val="1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2236"/>
        <w:jc w:val="left"/>
      </w:pPr>
      <w:r>
        <w:rPr>
          <w:w w:val="125"/>
        </w:rPr>
        <w:t>Table of</w:t>
      </w:r>
      <w:r>
        <w:rPr>
          <w:spacing w:val="-28"/>
          <w:w w:val="125"/>
        </w:rPr>
        <w:t> </w:t>
      </w:r>
      <w:r>
        <w:rPr>
          <w:w w:val="125"/>
        </w:rPr>
        <w:t>Figures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left="583" w:right="575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9"/>
          <w:u w:val="single" w:color="0000ED"/>
        </w:rPr>
        <w:t>k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9"/>
          <w:u w:val="single" w:color="0000ED"/>
        </w:rPr>
        <w:t>k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436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/>
        <w:ind w:left="583" w:right="155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\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04"/>
          <w:u w:val="single" w:color="0000ED"/>
        </w:rPr>
        <w:t>\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3"/>
        </w:rPr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223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&amp;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 w:before="57"/>
        <w:ind w:left="583" w:right="528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&amp;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/>
        <w:ind w:left="583" w:right="155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&amp;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2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/>
      </w:r>
    </w:p>
    <w:p>
      <w:pPr>
        <w:pStyle w:val="BodyText"/>
        <w:spacing w:line="240" w:lineRule="auto"/>
        <w:ind w:left="583" w:right="155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 w:before="57"/>
        <w:ind w:left="583" w:right="528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155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9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PP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spacing w:val="1"/>
          <w:w w:val="141"/>
          <w:u w:val="single" w:color="0000ED"/>
        </w:rPr>
        <w:t>_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9"/>
          <w:u w:val="single" w:color="0000ED"/>
        </w:rPr>
        <w:t>k</w:t>
      </w:r>
      <w:r>
        <w:rPr>
          <w:color w:val="0000ED"/>
          <w:w w:val="139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2236"/>
        <w:jc w:val="left"/>
      </w:pPr>
      <w:r>
        <w:rPr>
          <w:w w:val="125"/>
        </w:rPr>
        <w:t>Table of</w:t>
      </w:r>
      <w:r>
        <w:rPr>
          <w:spacing w:val="-54"/>
          <w:w w:val="125"/>
        </w:rPr>
        <w:t> </w:t>
      </w:r>
      <w:r>
        <w:rPr>
          <w:w w:val="125"/>
        </w:rPr>
        <w:t>Tables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left="583" w:right="7208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19"/>
          <w:u w:val="single" w:color="0000ED"/>
        </w:rPr>
        <w:t>bb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3"/>
          <w:u w:val="single" w:color="0000ED"/>
        </w:rPr>
        <w:t>9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1"/>
          <w:u w:val="single" w:color="0000ED"/>
        </w:rPr>
        <w:t>rr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5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mm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 w:before="57"/>
        <w:ind w:left="583" w:right="350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50"/>
          <w:u w:val="single" w:color="0000ED"/>
        </w:rPr>
        <w:t>I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50"/>
          <w:u w:val="single" w:color="0000ED"/>
        </w:rPr>
        <w:t>I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293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50"/>
          <w:u w:val="single" w:color="0000ED"/>
        </w:rPr>
        <w:t>I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&amp;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50"/>
          <w:u w:val="single" w:color="0000ED"/>
        </w:rPr>
        <w:t>I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6.6.-2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Response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Codes: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Registration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Interface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583" w:right="2411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6.6.-3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Response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Codes: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Management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Service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Enablement</w:t>
      </w:r>
      <w:r>
        <w:rPr>
          <w:color w:val="0000ED"/>
          <w:spacing w:val="-15"/>
          <w:w w:val="125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Interface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6.6.-4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Response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Codes: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Information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Reporting </w:t>
      </w:r>
      <w:r>
        <w:rPr>
          <w:color w:val="0000ED"/>
          <w:spacing w:val="13"/>
          <w:w w:val="125"/>
          <w:u w:val="single" w:color="0000ED"/>
        </w:rPr>
        <w:t> </w:t>
      </w:r>
      <w:r>
        <w:rPr>
          <w:rFonts w:ascii="Times New Roman"/>
          <w:color w:val="0000ED"/>
          <w:spacing w:val="1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Interface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4990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5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26"/>
        </w:rPr>
      </w:r>
      <w:r>
        <w:rPr/>
      </w:r>
    </w:p>
    <w:p>
      <w:pPr>
        <w:pStyle w:val="BodyText"/>
        <w:spacing w:line="302" w:lineRule="auto"/>
        <w:ind w:left="583" w:right="350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3"/>
          <w:u w:val="single" w:color="0000ED"/>
        </w:rPr>
        <w:t>‘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53"/>
          <w:u w:val="single" w:color="0000ED"/>
        </w:rPr>
        <w:t>’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mm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PP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12"/>
        </w:numPr>
        <w:tabs>
          <w:tab w:pos="454" w:val="left" w:leader="none"/>
        </w:tabs>
        <w:spacing w:line="240" w:lineRule="auto" w:before="37" w:after="0"/>
        <w:ind w:left="453" w:right="2236" w:hanging="341"/>
        <w:jc w:val="left"/>
      </w:pPr>
      <w:r>
        <w:rPr>
          <w:w w:val="120"/>
        </w:rPr>
        <w:t>Scope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This document specifies the transport bindings of the Lightweight Machine-to-Machine (LwM2M) protocol version 1.1.</w:t>
      </w:r>
      <w:r>
        <w:rPr>
          <w:spacing w:val="25"/>
          <w:w w:val="125"/>
        </w:rPr>
        <w:t> </w:t>
      </w:r>
      <w:r>
        <w:rPr>
          <w:spacing w:val="25"/>
          <w:w w:val="125"/>
        </w:rPr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split</w:t>
      </w:r>
      <w:r>
        <w:rPr>
          <w:spacing w:val="1"/>
          <w:w w:val="125"/>
        </w:rPr>
        <w:t> </w:t>
      </w:r>
      <w:r>
        <w:rPr>
          <w:w w:val="125"/>
        </w:rPr>
        <w:t>between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LwM2M</w:t>
      </w:r>
      <w:r>
        <w:rPr>
          <w:spacing w:val="3"/>
          <w:w w:val="125"/>
        </w:rPr>
        <w:t> </w:t>
      </w:r>
      <w:r>
        <w:rPr>
          <w:w w:val="125"/>
        </w:rPr>
        <w:t>core</w:t>
      </w:r>
      <w:r>
        <w:rPr>
          <w:spacing w:val="3"/>
          <w:w w:val="125"/>
        </w:rPr>
        <w:t> </w:t>
      </w:r>
      <w:r>
        <w:rPr>
          <w:w w:val="125"/>
        </w:rPr>
        <w:t>[LwM2M-CORE]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transport</w:t>
      </w:r>
      <w:r>
        <w:rPr>
          <w:spacing w:val="1"/>
          <w:w w:val="125"/>
        </w:rPr>
        <w:t> </w:t>
      </w:r>
      <w:r>
        <w:rPr>
          <w:w w:val="125"/>
        </w:rPr>
        <w:t>binding</w:t>
      </w:r>
      <w:r>
        <w:rPr>
          <w:spacing w:val="3"/>
          <w:w w:val="125"/>
        </w:rPr>
        <w:t> </w:t>
      </w:r>
      <w:r>
        <w:rPr>
          <w:w w:val="125"/>
        </w:rPr>
        <w:t>specification</w:t>
      </w:r>
      <w:r>
        <w:rPr>
          <w:spacing w:val="3"/>
          <w:w w:val="125"/>
        </w:rPr>
        <w:t> </w:t>
      </w:r>
      <w:r>
        <w:rPr>
          <w:w w:val="125"/>
        </w:rPr>
        <w:t>improves</w:t>
      </w:r>
      <w:r>
        <w:rPr>
          <w:spacing w:val="3"/>
          <w:w w:val="125"/>
        </w:rPr>
        <w:t> </w:t>
      </w:r>
      <w:r>
        <w:rPr>
          <w:w w:val="125"/>
        </w:rPr>
        <w:t>readability,</w:t>
      </w:r>
      <w:r>
        <w:rPr>
          <w:spacing w:val="1"/>
          <w:w w:val="125"/>
        </w:rPr>
        <w:t> </w:t>
      </w:r>
      <w:r>
        <w:rPr>
          <w:w w:val="125"/>
        </w:rPr>
        <w:t>allows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cleaner</w:t>
      </w:r>
      <w:r>
        <w:rPr>
          <w:spacing w:val="-5"/>
          <w:w w:val="125"/>
        </w:rPr>
        <w:t> </w:t>
      </w:r>
      <w:r>
        <w:rPr>
          <w:w w:val="125"/>
        </w:rPr>
        <w:t>separation</w:t>
      </w:r>
      <w:r>
        <w:rPr>
          <w:spacing w:val="-4"/>
          <w:w w:val="125"/>
        </w:rPr>
        <w:t> </w:t>
      </w:r>
      <w:r>
        <w:rPr>
          <w:w w:val="125"/>
        </w:rPr>
        <w:t>between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messaging</w:t>
      </w:r>
      <w:r>
        <w:rPr>
          <w:spacing w:val="-4"/>
          <w:w w:val="125"/>
        </w:rPr>
        <w:t> </w:t>
      </w:r>
      <w:r>
        <w:rPr>
          <w:w w:val="125"/>
        </w:rPr>
        <w:t>layer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underlying</w:t>
      </w:r>
      <w:r>
        <w:rPr>
          <w:spacing w:val="-4"/>
          <w:w w:val="125"/>
        </w:rPr>
        <w:t> </w:t>
      </w:r>
      <w:r>
        <w:rPr>
          <w:w w:val="125"/>
        </w:rPr>
        <w:t>protocols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conveying</w:t>
      </w:r>
      <w:r>
        <w:rPr>
          <w:spacing w:val="-4"/>
          <w:w w:val="125"/>
        </w:rPr>
        <w:t> </w:t>
      </w:r>
      <w:r>
        <w:rPr>
          <w:w w:val="125"/>
        </w:rPr>
        <w:t>these</w:t>
      </w:r>
      <w:r>
        <w:rPr>
          <w:spacing w:val="-4"/>
          <w:w w:val="125"/>
        </w:rPr>
        <w:t> </w:t>
      </w:r>
      <w:r>
        <w:rPr>
          <w:w w:val="125"/>
        </w:rPr>
        <w:t>messages,</w:t>
      </w:r>
      <w:r>
        <w:rPr>
          <w:w w:val="139"/>
        </w:rPr>
        <w:t> </w:t>
      </w:r>
      <w:r>
        <w:rPr>
          <w:w w:val="125"/>
        </w:rPr>
        <w:t>and ultimately better</w:t>
      </w:r>
      <w:r>
        <w:rPr>
          <w:spacing w:val="42"/>
          <w:w w:val="125"/>
        </w:rPr>
        <w:t> </w:t>
      </w:r>
      <w:r>
        <w:rPr>
          <w:w w:val="125"/>
        </w:rPr>
        <w:t>extensibility.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version</w:t>
      </w:r>
      <w:r>
        <w:rPr>
          <w:spacing w:val="-2"/>
          <w:w w:val="125"/>
        </w:rPr>
        <w:t> </w:t>
      </w:r>
      <w:r>
        <w:rPr>
          <w:w w:val="125"/>
        </w:rPr>
        <w:t>1.0</w:t>
      </w:r>
      <w:r>
        <w:rPr>
          <w:spacing w:val="-2"/>
          <w:w w:val="125"/>
        </w:rPr>
        <w:t> </w:t>
      </w:r>
      <w:r>
        <w:rPr>
          <w:w w:val="125"/>
        </w:rPr>
        <w:t>supported</w:t>
      </w:r>
      <w:r>
        <w:rPr>
          <w:spacing w:val="-2"/>
          <w:w w:val="125"/>
        </w:rPr>
        <w:t> </w:t>
      </w:r>
      <w:r>
        <w:rPr>
          <w:w w:val="125"/>
        </w:rPr>
        <w:t>multiple</w:t>
      </w:r>
      <w:r>
        <w:rPr>
          <w:spacing w:val="-2"/>
          <w:w w:val="125"/>
        </w:rPr>
        <w:t> </w:t>
      </w:r>
      <w:r>
        <w:rPr>
          <w:w w:val="125"/>
        </w:rPr>
        <w:t>transport</w:t>
      </w:r>
      <w:r>
        <w:rPr>
          <w:spacing w:val="-3"/>
          <w:w w:val="125"/>
        </w:rPr>
        <w:t> </w:t>
      </w:r>
      <w:r>
        <w:rPr>
          <w:w w:val="125"/>
        </w:rPr>
        <w:t>bindings,</w:t>
      </w:r>
      <w:r>
        <w:rPr>
          <w:spacing w:val="-3"/>
          <w:w w:val="125"/>
        </w:rPr>
        <w:t> </w:t>
      </w:r>
      <w:r>
        <w:rPr>
          <w:w w:val="125"/>
        </w:rPr>
        <w:t>namely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over</w:t>
      </w:r>
      <w:r>
        <w:rPr>
          <w:spacing w:val="-3"/>
          <w:w w:val="125"/>
        </w:rPr>
        <w:t> </w:t>
      </w:r>
      <w:r>
        <w:rPr>
          <w:w w:val="125"/>
        </w:rPr>
        <w:t>UDP,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over</w:t>
      </w:r>
      <w:r>
        <w:rPr>
          <w:spacing w:val="-3"/>
          <w:w w:val="125"/>
        </w:rPr>
        <w:t> </w:t>
      </w:r>
      <w:r>
        <w:rPr>
          <w:w w:val="125"/>
        </w:rPr>
        <w:t>SMS.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UDP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SMS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transports</w:t>
      </w:r>
      <w:r>
        <w:rPr>
          <w:spacing w:val="-2"/>
          <w:w w:val="125"/>
        </w:rPr>
        <w:t> </w:t>
      </w:r>
      <w:r>
        <w:rPr>
          <w:w w:val="125"/>
        </w:rPr>
        <w:t>can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used</w:t>
      </w:r>
      <w:r>
        <w:rPr>
          <w:spacing w:val="-2"/>
          <w:w w:val="125"/>
        </w:rPr>
        <w:t> </w:t>
      </w:r>
      <w:r>
        <w:rPr>
          <w:w w:val="125"/>
        </w:rPr>
        <w:t>with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without</w:t>
      </w:r>
      <w:r>
        <w:rPr>
          <w:spacing w:val="-3"/>
          <w:w w:val="125"/>
        </w:rPr>
        <w:t> </w:t>
      </w:r>
      <w:r>
        <w:rPr>
          <w:w w:val="125"/>
        </w:rPr>
        <w:t>DTLS.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2"/>
          <w:w w:val="125"/>
        </w:rPr>
        <w:t> </w:t>
      </w:r>
      <w:r>
        <w:rPr>
          <w:w w:val="125"/>
        </w:rPr>
        <w:t>specification,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version</w:t>
      </w:r>
      <w:r>
        <w:rPr>
          <w:spacing w:val="-2"/>
          <w:w w:val="125"/>
        </w:rPr>
        <w:t> </w:t>
      </w:r>
      <w:r>
        <w:rPr>
          <w:w w:val="125"/>
        </w:rPr>
        <w:t>1.1,</w:t>
      </w:r>
      <w:r>
        <w:rPr>
          <w:spacing w:val="-3"/>
          <w:w w:val="125"/>
        </w:rPr>
        <w:t> </w:t>
      </w:r>
      <w:r>
        <w:rPr>
          <w:w w:val="125"/>
        </w:rPr>
        <w:t>adds</w:t>
      </w:r>
      <w:r>
        <w:rPr>
          <w:spacing w:val="-2"/>
          <w:w w:val="125"/>
        </w:rPr>
        <w:t> </w:t>
      </w:r>
      <w:r>
        <w:rPr>
          <w:w w:val="125"/>
        </w:rPr>
        <w:t>support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over</w:t>
      </w:r>
      <w:r>
        <w:rPr>
          <w:spacing w:val="-3"/>
          <w:w w:val="125"/>
        </w:rPr>
        <w:t> </w:t>
      </w:r>
      <w:r>
        <w:rPr>
          <w:w w:val="125"/>
        </w:rPr>
        <w:t>TCP</w:t>
      </w:r>
      <w:r>
        <w:rPr>
          <w:spacing w:val="-2"/>
          <w:w w:val="125"/>
        </w:rPr>
        <w:t> </w:t>
      </w:r>
      <w:r>
        <w:rPr>
          <w:w w:val="120"/>
        </w:rPr>
        <w:t>/</w:t>
      </w:r>
      <w:r>
        <w:rPr>
          <w:w w:val="104"/>
        </w:rPr>
        <w:t> </w:t>
      </w:r>
      <w:r>
        <w:rPr>
          <w:w w:val="125"/>
        </w:rPr>
        <w:t>TLS,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5"/>
          <w:w w:val="125"/>
        </w:rPr>
        <w:t> </w:t>
      </w:r>
      <w:r>
        <w:rPr>
          <w:w w:val="125"/>
        </w:rPr>
        <w:t>CoAP</w:t>
      </w:r>
      <w:r>
        <w:rPr>
          <w:spacing w:val="5"/>
          <w:w w:val="125"/>
        </w:rPr>
        <w:t> </w:t>
      </w:r>
      <w:r>
        <w:rPr>
          <w:w w:val="125"/>
        </w:rPr>
        <w:t>over</w:t>
      </w:r>
      <w:r>
        <w:rPr>
          <w:spacing w:val="4"/>
          <w:w w:val="125"/>
        </w:rPr>
        <w:t> </w:t>
      </w:r>
      <w:r>
        <w:rPr>
          <w:w w:val="125"/>
        </w:rPr>
        <w:t>Non-IP,</w:t>
      </w:r>
      <w:r>
        <w:rPr>
          <w:spacing w:val="4"/>
          <w:w w:val="125"/>
        </w:rPr>
        <w:t> </w:t>
      </w:r>
      <w:r>
        <w:rPr>
          <w:w w:val="125"/>
        </w:rPr>
        <w:t>namely</w:t>
      </w:r>
      <w:r>
        <w:rPr>
          <w:spacing w:val="5"/>
          <w:w w:val="125"/>
        </w:rPr>
        <w:t> </w:t>
      </w:r>
      <w:r>
        <w:rPr>
          <w:w w:val="125"/>
        </w:rPr>
        <w:t>3GPP</w:t>
      </w:r>
      <w:r>
        <w:rPr>
          <w:spacing w:val="5"/>
          <w:w w:val="125"/>
        </w:rPr>
        <w:t> </w:t>
      </w:r>
      <w:r>
        <w:rPr>
          <w:w w:val="125"/>
        </w:rPr>
        <w:t>CIoT</w:t>
      </w:r>
      <w:r>
        <w:rPr>
          <w:spacing w:val="5"/>
          <w:w w:val="125"/>
        </w:rPr>
        <w:t> </w:t>
      </w:r>
      <w:r>
        <w:rPr>
          <w:w w:val="125"/>
        </w:rPr>
        <w:t>and</w:t>
      </w:r>
      <w:r>
        <w:rPr>
          <w:spacing w:val="5"/>
          <w:w w:val="125"/>
        </w:rPr>
        <w:t> </w:t>
      </w:r>
      <w:r>
        <w:rPr>
          <w:w w:val="125"/>
        </w:rPr>
        <w:t>LoRaWAN.</w:t>
      </w:r>
      <w:r>
        <w:rPr>
          <w:spacing w:val="4"/>
          <w:w w:val="125"/>
        </w:rPr>
        <w:t> </w:t>
      </w:r>
      <w:r>
        <w:rPr>
          <w:w w:val="125"/>
        </w:rPr>
        <w:t>CoAP</w:t>
      </w:r>
      <w:r>
        <w:rPr>
          <w:spacing w:val="5"/>
          <w:w w:val="125"/>
        </w:rPr>
        <w:t> </w:t>
      </w:r>
      <w:r>
        <w:rPr>
          <w:w w:val="125"/>
        </w:rPr>
        <w:t>over</w:t>
      </w:r>
      <w:r>
        <w:rPr>
          <w:spacing w:val="4"/>
          <w:w w:val="125"/>
        </w:rPr>
        <w:t> </w:t>
      </w:r>
      <w:r>
        <w:rPr>
          <w:w w:val="125"/>
        </w:rPr>
        <w:t>TCP</w:t>
      </w:r>
      <w:r>
        <w:rPr>
          <w:spacing w:val="5"/>
          <w:w w:val="125"/>
        </w:rPr>
        <w:t> </w:t>
      </w:r>
      <w:r>
        <w:rPr>
          <w:w w:val="120"/>
        </w:rPr>
        <w:t>/</w:t>
      </w:r>
      <w:r>
        <w:rPr>
          <w:spacing w:val="7"/>
          <w:w w:val="120"/>
        </w:rPr>
        <w:t> </w:t>
      </w:r>
      <w:r>
        <w:rPr>
          <w:w w:val="125"/>
        </w:rPr>
        <w:t>TLS,</w:t>
      </w:r>
      <w:r>
        <w:rPr>
          <w:spacing w:val="4"/>
          <w:w w:val="125"/>
        </w:rPr>
        <w:t> </w:t>
      </w:r>
      <w:r>
        <w:rPr>
          <w:w w:val="125"/>
        </w:rPr>
        <w:t>as</w:t>
      </w:r>
      <w:r>
        <w:rPr>
          <w:spacing w:val="5"/>
          <w:w w:val="125"/>
        </w:rPr>
        <w:t> </w:t>
      </w:r>
      <w:r>
        <w:rPr>
          <w:w w:val="125"/>
        </w:rPr>
        <w:t>defined</w:t>
      </w:r>
      <w:r>
        <w:rPr>
          <w:spacing w:val="5"/>
          <w:w w:val="125"/>
        </w:rPr>
        <w:t> </w:t>
      </w:r>
      <w:r>
        <w:rPr>
          <w:w w:val="125"/>
        </w:rPr>
        <w:t>in</w:t>
      </w:r>
      <w:r>
        <w:rPr>
          <w:spacing w:val="5"/>
          <w:w w:val="125"/>
        </w:rPr>
        <w:t> </w:t>
      </w:r>
      <w:r>
        <w:rPr>
          <w:w w:val="125"/>
        </w:rPr>
        <w:t>[CoAP_TCP],</w:t>
      </w:r>
      <w:r>
        <w:rPr>
          <w:spacing w:val="4"/>
          <w:w w:val="125"/>
        </w:rPr>
        <w:t> </w:t>
      </w:r>
      <w:r>
        <w:rPr>
          <w:w w:val="125"/>
        </w:rPr>
        <w:t>offers</w:t>
      </w:r>
      <w:r>
        <w:rPr>
          <w:spacing w:val="-27"/>
          <w:w w:val="125"/>
        </w:rPr>
        <w:t> </w:t>
      </w:r>
      <w:r>
        <w:rPr>
          <w:spacing w:val="-27"/>
          <w:w w:val="125"/>
        </w:rPr>
      </w:r>
      <w:r>
        <w:rPr>
          <w:w w:val="125"/>
        </w:rPr>
        <w:t>better firewall traversal, as explained in Section </w:t>
      </w:r>
      <w:r>
        <w:rPr>
          <w:w w:val="120"/>
        </w:rPr>
        <w:t>1 </w:t>
      </w:r>
      <w:r>
        <w:rPr>
          <w:w w:val="125"/>
        </w:rPr>
        <w:t>of</w:t>
      </w:r>
      <w:r>
        <w:rPr>
          <w:spacing w:val="38"/>
          <w:w w:val="125"/>
        </w:rPr>
        <w:t> </w:t>
      </w:r>
      <w:r>
        <w:rPr>
          <w:w w:val="125"/>
        </w:rPr>
        <w:t>[CoAP_TCP].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specification</w:t>
      </w:r>
      <w:r>
        <w:rPr>
          <w:spacing w:val="-23"/>
          <w:w w:val="130"/>
        </w:rPr>
        <w:t> </w:t>
      </w:r>
      <w:r>
        <w:rPr>
          <w:w w:val="130"/>
        </w:rPr>
        <w:t>also</w:t>
      </w:r>
      <w:r>
        <w:rPr>
          <w:spacing w:val="-23"/>
          <w:w w:val="130"/>
        </w:rPr>
        <w:t> </w:t>
      </w:r>
      <w:r>
        <w:rPr>
          <w:w w:val="130"/>
        </w:rPr>
        <w:t>supports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application</w:t>
      </w:r>
      <w:r>
        <w:rPr>
          <w:spacing w:val="-23"/>
          <w:w w:val="130"/>
        </w:rPr>
        <w:t> </w:t>
      </w:r>
      <w:r>
        <w:rPr>
          <w:w w:val="130"/>
        </w:rPr>
        <w:t>layer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protocol</w:t>
      </w:r>
      <w:r>
        <w:rPr>
          <w:spacing w:val="-24"/>
          <w:w w:val="130"/>
        </w:rPr>
        <w:t> </w:t>
      </w: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[OSCORE]</w:t>
      </w:r>
      <w:r>
        <w:rPr>
          <w:spacing w:val="-24"/>
          <w:w w:val="130"/>
        </w:rPr>
        <w:t> </w:t>
      </w:r>
      <w:r>
        <w:rPr>
          <w:w w:val="130"/>
        </w:rPr>
        <w:t>which</w:t>
      </w:r>
      <w:r>
        <w:rPr>
          <w:spacing w:val="-23"/>
          <w:w w:val="130"/>
        </w:rPr>
        <w:t> </w:t>
      </w:r>
      <w:r>
        <w:rPr>
          <w:w w:val="130"/>
        </w:rPr>
        <w:t>enables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proxy</w:t>
      </w:r>
      <w:r>
        <w:rPr>
          <w:spacing w:val="-28"/>
          <w:w w:val="130"/>
        </w:rPr>
        <w:t> </w:t>
      </w:r>
      <w:r>
        <w:rPr>
          <w:w w:val="130"/>
        </w:rPr>
        <w:t>operations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end-to-end</w:t>
      </w:r>
      <w:r>
        <w:rPr>
          <w:spacing w:val="-28"/>
          <w:w w:val="130"/>
        </w:rPr>
        <w:t> </w:t>
      </w:r>
      <w:r>
        <w:rPr>
          <w:w w:val="130"/>
        </w:rPr>
        <w:t>security</w:t>
      </w:r>
      <w:r>
        <w:rPr>
          <w:spacing w:val="-28"/>
          <w:w w:val="130"/>
        </w:rPr>
        <w:t> </w:t>
      </w:r>
      <w:r>
        <w:rPr>
          <w:w w:val="130"/>
        </w:rPr>
        <w:t>independently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transport</w:t>
      </w:r>
      <w:r>
        <w:rPr>
          <w:spacing w:val="-29"/>
          <w:w w:val="130"/>
        </w:rPr>
        <w:t> </w:t>
      </w:r>
      <w:r>
        <w:rPr>
          <w:w w:val="130"/>
        </w:rPr>
        <w:t>layer</w:t>
      </w:r>
      <w:r>
        <w:rPr>
          <w:spacing w:val="-29"/>
          <w:w w:val="130"/>
        </w:rPr>
        <w:t> </w:t>
      </w:r>
      <w:r>
        <w:rPr>
          <w:w w:val="130"/>
        </w:rPr>
        <w:t>protocol.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12"/>
        </w:numPr>
        <w:tabs>
          <w:tab w:pos="499" w:val="left" w:leader="none"/>
        </w:tabs>
        <w:spacing w:line="240" w:lineRule="auto" w:before="37" w:after="0"/>
        <w:ind w:left="498" w:right="2236" w:hanging="386"/>
        <w:jc w:val="left"/>
      </w:pPr>
      <w:r>
        <w:rPr>
          <w:w w:val="120"/>
        </w:rPr>
        <w:t>References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numPr>
          <w:ilvl w:val="1"/>
          <w:numId w:val="12"/>
        </w:numPr>
        <w:tabs>
          <w:tab w:pos="667" w:val="left" w:leader="none"/>
        </w:tabs>
        <w:spacing w:line="240" w:lineRule="auto" w:before="0" w:after="0"/>
        <w:ind w:left="666" w:right="2236" w:hanging="553"/>
        <w:jc w:val="left"/>
      </w:pPr>
      <w:r>
        <w:rPr>
          <w:w w:val="125"/>
        </w:rPr>
        <w:t>Normative</w:t>
      </w:r>
      <w:r>
        <w:rPr>
          <w:spacing w:val="-6"/>
          <w:w w:val="125"/>
        </w:rPr>
        <w:t> </w:t>
      </w:r>
      <w:r>
        <w:rPr>
          <w:w w:val="125"/>
        </w:rPr>
        <w:t>References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88"/>
        <w:gridCol w:w="9277"/>
      </w:tblGrid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[3GPP-TS_23.003]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23.003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"Numbering,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addressing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identification"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[CoAP]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Shelby,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Z.,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Hartke,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K.,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Bormann,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C.,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and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B.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Frank,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"The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Constrained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Application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Protocol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(CoAP)",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RFC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7252,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Jun.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2014.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[CoAP_Blockwise]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Bormann,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Z.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Shelby,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"Block-wise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transfers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CoAP",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RFC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7959,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Aug.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2016.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[CoAP_TCP]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Bormann,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Lemay,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Tschofenig,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Hartke,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Silverajan,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Raymor,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"CoAP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(Constrained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Protocol)</w:t>
            </w:r>
            <w:r>
              <w:rPr>
                <w:rFonts w:ascii="Calibri"/>
                <w:spacing w:val="-41"/>
                <w:w w:val="125"/>
                <w:sz w:val="15"/>
              </w:rPr>
              <w:t> </w:t>
            </w:r>
            <w:r>
              <w:rPr>
                <w:rFonts w:ascii="Calibri"/>
                <w:spacing w:val="-41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over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TCP,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WebSockets",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8323,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Feb.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2018.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[CoAP_ERT]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C. Amsuess, J. Mattsson, G. Selander, "Echo and Request-Tag", draft-ietf-core-echo-request-tag-00, Oct.</w:t>
            </w:r>
            <w:r>
              <w:rPr>
                <w:rFonts w:ascii="Calibri"/>
                <w:spacing w:val="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2017.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[CoAP-EST]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P. van der Stok, et al., "EST over secure CoAP (EST-coaps)", draft-ietf-ace-coap-est-00, Feb.,</w:t>
            </w:r>
            <w:r>
              <w:rPr>
                <w:rFonts w:ascii="Calibri"/>
                <w:spacing w:val="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[CoRE_Interface]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9"/>
                <w:sz w:val="15"/>
              </w:rPr>
              <w:t>Z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V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102.221]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8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UICC-Terminal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interface;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Physical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logical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characteristics",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(ETSI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221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release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0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URL:http://www.etsi.org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/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102.223]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Toolkit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(CAT)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(Release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11)",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hyperlink r:id="rId10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URL:http://www.etsi.org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/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102.225]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0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ETSI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225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(V11.0.0):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UICC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(Release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11)"</w:t>
            </w:r>
            <w:r>
              <w:rPr>
                <w:rFonts w:ascii="Calibri"/>
                <w:w w:val="152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0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URL:http://www.etsi.org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/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[GLOBALPLATFORM]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GlobalPlatform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v2.2.1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-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January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2011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[GP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SCP03]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GlobalPlatform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Channel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03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(SCP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03)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Amendment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v1.1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Sept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2009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[OBSERVE]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Hartke,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"Observing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CoAP",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7641,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Sep.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2015.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[OSCORE]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6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G.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Selander,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J.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Mattsson,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Palombini,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Seitz,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"Object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Security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Constrained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RESTful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Environments",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draft-ietf-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core-object-security-08, Jan.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2018.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[RFC2119]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Bradner,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"Key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words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Requirement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Levels",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2119,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Mar.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1997.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[RFC5246]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Dierks,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Rescorla,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(TLS)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1.2",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Aug.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2008.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[RFC5280]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D.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Cooper,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al.,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"Internet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X.509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Infrastructure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Revocation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(CRL)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Profile",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5280,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2008.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[RFC5289]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Rescorla,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"TLS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Elliptic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Curve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Cipher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Suites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SHA-256/384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AES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Galois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(GCM)",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5289,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Aug.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2008.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[RFC5487]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Badra,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Pre-Shared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Cipher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Suites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SHA-256/384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Galois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Mar.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2009.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[RFC5869]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H.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Krawczyk,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P.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Eronen,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"HMAC-based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Extract-and-Expand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Key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Derivation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Function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(HKDF)",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RFC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5869,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May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2010.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[RFC6347]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Rescorla,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Modadugu,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"Datagram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1.2",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6347,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Jan.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2012.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[RFC6655]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McGrew,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Bailey,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"AES-CCM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Cipher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Suites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TLS",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6655,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Jul.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2012.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[RFC6690]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Shelby, Z. "Constrained RESTful Environments (CoRE) Link Format", RFC 6690, Aug.</w:t>
            </w:r>
            <w:r>
              <w:rPr>
                <w:rFonts w:ascii="Calibri"/>
                <w:spacing w:val="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2012.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[WAP-WDP]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Wireless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Forum,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"Wireless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Datagram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Protocol",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June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2001.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88"/>
        <w:gridCol w:w="9277"/>
      </w:tblGrid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[RFC7925]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H.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Tschofenig,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T.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Fossati,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"Transport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(TLS)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Datagram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(DTLS)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Profiles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Internet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Things",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7925,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Jul.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2016.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[RFC8075]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Castellani,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al.,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"Guidelines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Mapping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Implementations: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HTTP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Constrained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(CoAP)",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8075,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Feb.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2017.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[RFC8152]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J.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Schaad,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"CBOR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Encryption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(COSE)",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8152,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Jul.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2017.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[LwM2M-CORE]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"Lightweight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Machine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Machine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Technical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Layer",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(work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progress),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Dec.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2017.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[RFC5958]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Turner,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"Asymmetric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Packages",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5958,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August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2010.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[RFC7366]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P.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Gutmann,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"Encrypt-then-MAC for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(TLS)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Datagram Transport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(DTLS)",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7366, September</w:t>
            </w:r>
            <w:r>
              <w:rPr>
                <w:rFonts w:ascii="Calibri"/>
                <w:spacing w:val="-3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2014.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[RFC8132]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5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Stok,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Bormann,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Sehgal,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"PATCH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FETCH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Constrained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(CoAP)",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8132,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APril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2017.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[SCRRULES]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6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52"/>
                <w:sz w:val="15"/>
                <w:szCs w:val="15"/>
              </w:rPr>
              <w:t>"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52"/>
                <w:sz w:val="15"/>
                <w:szCs w:val="15"/>
              </w:rPr>
              <w:t>"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49"/>
                <w:sz w:val="15"/>
                <w:szCs w:val="15"/>
              </w:rPr>
              <w:t>™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8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:</w:t>
            </w:r>
            <w:hyperlink r:id="rId11"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h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tt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27"/>
                  <w:sz w:val="15"/>
                  <w:szCs w:val="15"/>
                </w:rPr>
                <w:t>: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//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b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r</w:t>
              </w:r>
              <w:r>
                <w:rPr>
                  <w:rFonts w:ascii="Calibri" w:hAnsi="Calibri" w:cs="Calibri" w:eastAsia="Calibri"/>
                  <w:w w:val="135"/>
                  <w:sz w:val="15"/>
                  <w:szCs w:val="15"/>
                </w:rPr>
                <w:t>.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b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15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ll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15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c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35"/>
                  <w:sz w:val="15"/>
                  <w:szCs w:val="15"/>
                </w:rPr>
                <w:t>.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r</w:t>
              </w:r>
              <w:r>
                <w:rPr>
                  <w:rFonts w:ascii="Calibri" w:hAnsi="Calibri" w:cs="Calibri" w:eastAsia="Calibri"/>
                  <w:w w:val="123"/>
                  <w:sz w:val="15"/>
                  <w:szCs w:val="15"/>
                </w:rPr>
                <w:t>g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w w:val="132"/>
                  <w:sz w:val="15"/>
                  <w:szCs w:val="15"/>
                </w:rPr>
                <w:t>f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t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w w:val="121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19"/>
                  <w:sz w:val="15"/>
                  <w:szCs w:val="15"/>
                </w:rPr>
                <w:t>u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b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c</w:t>
              </w:r>
              <w:r>
                <w:rPr>
                  <w:rFonts w:ascii="Calibri" w:hAnsi="Calibri" w:cs="Calibri" w:eastAsia="Calibri"/>
                  <w:w w:val="137"/>
                  <w:sz w:val="15"/>
                  <w:szCs w:val="15"/>
                </w:rPr>
                <w:t>_</w:t>
              </w:r>
              <w:r>
                <w:rPr>
                  <w:rFonts w:ascii="Calibri" w:hAnsi="Calibri" w:cs="Calibri" w:eastAsia="Calibri"/>
                  <w:w w:val="117"/>
                  <w:sz w:val="15"/>
                  <w:szCs w:val="15"/>
                </w:rPr>
                <w:t>d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c</w:t>
              </w:r>
              <w:r>
                <w:rPr>
                  <w:rFonts w:ascii="Calibri" w:hAnsi="Calibri" w:cs="Calibri" w:eastAsia="Calibri"/>
                  <w:w w:val="119"/>
                  <w:sz w:val="15"/>
                  <w:szCs w:val="15"/>
                </w:rPr>
                <w:t>u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t</w:t>
              </w:r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s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w w:val="121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r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5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t</w:t>
              </w:r>
              <w:r>
                <w:rPr>
                  <w:rFonts w:ascii="Calibri" w:hAnsi="Calibri" w:cs="Calibri" w:eastAsia="Calibri"/>
                  <w:w w:val="137"/>
                  <w:sz w:val="15"/>
                  <w:szCs w:val="15"/>
                </w:rPr>
                <w:t>_</w:t>
              </w:r>
              <w:r>
                <w:rPr>
                  <w:rFonts w:ascii="Calibri" w:hAnsi="Calibri" w:cs="Calibri" w:eastAsia="Calibri"/>
                  <w:w w:val="117"/>
                  <w:sz w:val="15"/>
                  <w:szCs w:val="15"/>
                </w:rPr>
                <w:t>d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c</w:t>
              </w:r>
              <w:r>
                <w:rPr>
                  <w:rFonts w:ascii="Calibri" w:hAnsi="Calibri" w:cs="Calibri" w:eastAsia="Calibri"/>
                  <w:w w:val="119"/>
                  <w:sz w:val="15"/>
                  <w:szCs w:val="15"/>
                </w:rPr>
                <w:t>u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t</w:t>
              </w:r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s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spacing w:val="1"/>
                  <w:w w:val="112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94"/>
                  <w:sz w:val="15"/>
                  <w:szCs w:val="15"/>
                </w:rPr>
                <w:t>-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6"/>
                  <w:sz w:val="15"/>
                  <w:szCs w:val="15"/>
                </w:rPr>
                <w:t>R</w:t>
              </w:r>
              <w:r>
                <w:rPr>
                  <w:rFonts w:ascii="Calibri" w:hAnsi="Calibri" w:cs="Calibri" w:eastAsia="Calibri"/>
                  <w:w w:val="117"/>
                  <w:sz w:val="15"/>
                  <w:szCs w:val="15"/>
                </w:rPr>
                <w:t>G</w:t>
              </w:r>
              <w:r>
                <w:rPr>
                  <w:rFonts w:ascii="Calibri" w:hAnsi="Calibri" w:cs="Calibri" w:eastAsia="Calibri"/>
                  <w:w w:val="194"/>
                  <w:sz w:val="15"/>
                  <w:szCs w:val="15"/>
                </w:rPr>
                <w:t>-</w:t>
              </w:r>
            </w:hyperlink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00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6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9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9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132"/>
                <w:sz w:val="15"/>
                <w:szCs w:val="15"/>
              </w:rPr>
              <w:t>z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21"/>
                <w:sz w:val="15"/>
              </w:rPr>
              <w:t>PP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31.115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"Secured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(Universal)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Subscriber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Module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(U)SIM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Toolkit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applications"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83" w:right="580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1"/>
          <w:numId w:val="12"/>
        </w:numPr>
        <w:tabs>
          <w:tab w:pos="706" w:val="left" w:leader="none"/>
        </w:tabs>
        <w:spacing w:line="240" w:lineRule="auto" w:before="50" w:after="0"/>
        <w:ind w:left="705" w:right="2236" w:hanging="592"/>
        <w:jc w:val="left"/>
      </w:pPr>
      <w:r>
        <w:rPr>
          <w:w w:val="125"/>
        </w:rPr>
        <w:t>Informative</w:t>
      </w:r>
      <w:r>
        <w:rPr>
          <w:spacing w:val="-5"/>
          <w:w w:val="125"/>
        </w:rPr>
        <w:t> </w:t>
      </w:r>
      <w:r>
        <w:rPr>
          <w:w w:val="125"/>
        </w:rPr>
        <w:t>References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9992"/>
      </w:tblGrid>
      <w:tr>
        <w:trPr>
          <w:trHeight w:val="635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13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TR_21.905]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21.905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Vocabulary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[OMADICT]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0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"Dictionary for OMA Specifications", Open Mobile Alliance™, OMA-ORG-Dictionary-V2_9,</w:t>
            </w:r>
            <w:r>
              <w:rPr>
                <w:rFonts w:ascii="Calibri" w:hAnsi="Calibri" w:cs="Calibri" w:eastAsia="Calibri"/>
                <w:spacing w:val="-3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1"/>
                <w:w w:val="125"/>
                <w:sz w:val="15"/>
                <w:szCs w:val="15"/>
              </w:rPr>
            </w:r>
            <w:r>
              <w:rPr>
                <w:rFonts w:ascii="Calibri" w:hAnsi="Calibri" w:cs="Calibri" w:eastAsia="Calibri"/>
                <w:color w:val="0000ED"/>
                <w:spacing w:val="-31"/>
                <w:w w:val="125"/>
                <w:sz w:val="15"/>
                <w:szCs w:val="15"/>
              </w:rPr>
            </w:r>
            <w:r>
              <w:rPr>
                <w:rFonts w:ascii="Calibri" w:hAnsi="Calibri" w:cs="Calibri" w:eastAsia="Calibri"/>
                <w:color w:val="0000ED"/>
                <w:w w:val="125"/>
                <w:sz w:val="15"/>
                <w:szCs w:val="15"/>
                <w:u w:val="single" w:color="0000ED"/>
              </w:rPr>
              <w:t>URL:</w:t>
            </w:r>
            <w:hyperlink r:id="rId12">
              <w:r>
                <w:rPr>
                  <w:rFonts w:ascii="Calibri" w:hAnsi="Calibri" w:cs="Calibri" w:eastAsia="Calibri"/>
                  <w:color w:val="0000ED"/>
                  <w:w w:val="125"/>
                  <w:sz w:val="15"/>
                  <w:szCs w:val="15"/>
                  <w:u w:val="single" w:color="0000ED"/>
                </w:rPr>
                <w:t>http://www.openmobilealliance.org/</w:t>
              </w:r>
              <w:r>
                <w:rPr>
                  <w:rFonts w:ascii="Calibri" w:hAnsi="Calibri" w:cs="Calibri" w:eastAsia="Calibri"/>
                  <w:color w:val="0000ED"/>
                  <w:w w:val="125"/>
                  <w:sz w:val="15"/>
                  <w:szCs w:val="15"/>
                </w:rPr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  <w:tr>
        <w:trPr>
          <w:trHeight w:val="415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[RFC4086]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Eastlake,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Schiller,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Crocker,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"Randomness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Requirements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Security",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4086,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June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2005.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[RFC7457]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Y.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Sheffer,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R.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Holz,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P.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Saint-Andre,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"Summarizing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Known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Attacks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(TLS)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Datagram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</w:t>
            </w:r>
            <w:r>
              <w:rPr>
                <w:rFonts w:ascii="Calibri"/>
                <w:spacing w:val="-37"/>
                <w:w w:val="125"/>
                <w:sz w:val="15"/>
              </w:rPr>
              <w:t> </w:t>
            </w:r>
            <w:r>
              <w:rPr>
                <w:rFonts w:ascii="Calibri"/>
                <w:spacing w:val="-37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(DTLS)",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7457,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February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2015.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86" w:right="35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[SP800-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90A]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9"/>
                <w:sz w:val="15"/>
              </w:rPr>
              <w:t>J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25"/>
                <w:sz w:val="15"/>
              </w:rPr>
              <w:t>mm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9"/>
                <w:sz w:val="15"/>
              </w:rPr>
              <w:t>J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color w:val="0000ED"/>
                <w:w w:val="129"/>
                <w:sz w:val="15"/>
              </w:rPr>
            </w:r>
            <w:hyperlink r:id="rId13"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h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tt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27"/>
                  <w:sz w:val="15"/>
                  <w:u w:val="single" w:color="0000ED"/>
                </w:rPr>
                <w:t>: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//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n</w:t>
              </w:r>
              <w:r>
                <w:rPr>
                  <w:rFonts w:ascii="Calibri"/>
                  <w:color w:val="0000ED"/>
                  <w:w w:val="127"/>
                  <w:sz w:val="15"/>
                  <w:u w:val="single" w:color="0000ED"/>
                </w:rPr>
                <w:t>v</w:t>
              </w:r>
              <w:r>
                <w:rPr>
                  <w:rFonts w:ascii="Calibri"/>
                  <w:color w:val="0000ED"/>
                  <w:w w:val="147"/>
                  <w:sz w:val="15"/>
                  <w:u w:val="single" w:color="0000ED"/>
                </w:rPr>
                <w:t>l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9"/>
                  <w:sz w:val="15"/>
                  <w:u w:val="single" w:color="0000ED"/>
                </w:rPr>
                <w:t>u</w:t>
              </w:r>
              <w:r>
                <w:rPr>
                  <w:rFonts w:ascii="Calibri"/>
                  <w:color w:val="0000ED"/>
                  <w:w w:val="116"/>
                  <w:sz w:val="15"/>
                  <w:u w:val="single" w:color="0000ED"/>
                </w:rPr>
                <w:t>b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n</w:t>
              </w:r>
              <w:r>
                <w:rPr>
                  <w:rFonts w:ascii="Calibri"/>
                  <w:color w:val="0000ED"/>
                  <w:w w:val="144"/>
                  <w:sz w:val="15"/>
                  <w:u w:val="single" w:color="0000ED"/>
                </w:rPr>
                <w:t>i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3"/>
                  <w:sz w:val="15"/>
                  <w:u w:val="single" w:color="0000ED"/>
                </w:rPr>
                <w:t>g</w:t>
              </w:r>
              <w:r>
                <w:rPr>
                  <w:rFonts w:ascii="Calibri"/>
                  <w:color w:val="0000ED"/>
                  <w:w w:val="113"/>
                  <w:sz w:val="15"/>
                  <w:u w:val="single" w:color="0000ED"/>
                </w:rPr>
                <w:t>o</w:t>
              </w:r>
              <w:r>
                <w:rPr>
                  <w:rFonts w:ascii="Calibri"/>
                  <w:color w:val="0000ED"/>
                  <w:w w:val="127"/>
                  <w:sz w:val="15"/>
                  <w:u w:val="single" w:color="0000ED"/>
                </w:rPr>
                <w:t>v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n</w:t>
              </w:r>
              <w:r>
                <w:rPr>
                  <w:rFonts w:ascii="Calibri"/>
                  <w:color w:val="0000ED"/>
                  <w:w w:val="144"/>
                  <w:sz w:val="15"/>
                  <w:u w:val="single" w:color="0000ED"/>
                </w:rPr>
                <w:t>i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9"/>
                  <w:sz w:val="15"/>
                  <w:u w:val="single" w:color="0000ED"/>
                </w:rPr>
                <w:t>u</w:t>
              </w:r>
              <w:r>
                <w:rPr>
                  <w:rFonts w:ascii="Calibri"/>
                  <w:color w:val="0000ED"/>
                  <w:w w:val="116"/>
                  <w:sz w:val="15"/>
                  <w:u w:val="single" w:color="0000ED"/>
                </w:rPr>
                <w:t>b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1"/>
                  <w:sz w:val="15"/>
                  <w:u w:val="single" w:color="0000ED"/>
                </w:rPr>
                <w:t>e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44"/>
                  <w:sz w:val="15"/>
                  <w:u w:val="single" w:color="0000ED"/>
                </w:rPr>
                <w:t>i</w:t>
              </w:r>
              <w:r>
                <w:rPr>
                  <w:rFonts w:ascii="Calibri"/>
                  <w:color w:val="0000ED"/>
                  <w:w w:val="115"/>
                  <w:sz w:val="15"/>
                  <w:u w:val="single" w:color="0000ED"/>
                </w:rPr>
                <w:t>a</w:t>
              </w:r>
              <w:r>
                <w:rPr>
                  <w:rFonts w:ascii="Calibri"/>
                  <w:color w:val="0000ED"/>
                  <w:w w:val="147"/>
                  <w:sz w:val="15"/>
                  <w:u w:val="single" w:color="0000ED"/>
                </w:rPr>
                <w:t>l</w:t>
              </w:r>
              <w:r>
                <w:rPr>
                  <w:rFonts w:ascii="Calibri"/>
                  <w:color w:val="0000ED"/>
                  <w:w w:val="121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9"/>
                  <w:sz w:val="15"/>
                  <w:u w:val="single" w:color="0000ED"/>
                </w:rPr>
                <w:t>u</w:t>
              </w:r>
              <w:r>
                <w:rPr>
                  <w:rFonts w:ascii="Calibri"/>
                  <w:color w:val="0000ED"/>
                  <w:w w:val="116"/>
                  <w:sz w:val="15"/>
                  <w:u w:val="single" w:color="0000ED"/>
                </w:rPr>
                <w:t>b</w:t>
              </w:r>
              <w:r>
                <w:rPr>
                  <w:rFonts w:ascii="Calibri"/>
                  <w:color w:val="0000ED"/>
                  <w:w w:val="147"/>
                  <w:sz w:val="15"/>
                  <w:u w:val="single" w:color="0000ED"/>
                </w:rPr>
                <w:t>l</w:t>
              </w:r>
              <w:r>
                <w:rPr>
                  <w:rFonts w:ascii="Calibri"/>
                  <w:color w:val="0000ED"/>
                  <w:w w:val="144"/>
                  <w:sz w:val="15"/>
                  <w:u w:val="single" w:color="0000ED"/>
                </w:rPr>
                <w:t>i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15"/>
                  <w:sz w:val="15"/>
                  <w:u w:val="single" w:color="0000ED"/>
                </w:rPr>
                <w:t>a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44"/>
                  <w:sz w:val="15"/>
                  <w:u w:val="single" w:color="0000ED"/>
                </w:rPr>
                <w:t>i</w:t>
              </w:r>
              <w:r>
                <w:rPr>
                  <w:rFonts w:ascii="Calibri"/>
                  <w:color w:val="0000ED"/>
                  <w:w w:val="113"/>
                  <w:sz w:val="15"/>
                  <w:u w:val="single" w:color="0000ED"/>
                </w:rPr>
                <w:t>o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n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N</w:t>
              </w:r>
              <w:r>
                <w:rPr>
                  <w:rFonts w:ascii="Calibri"/>
                  <w:color w:val="0000ED"/>
                  <w:w w:val="146"/>
                  <w:sz w:val="15"/>
                  <w:u w:val="single" w:color="0000ED"/>
                </w:rPr>
                <w:t>I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26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21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18"/>
                  <w:sz w:val="15"/>
                  <w:u w:val="single" w:color="0000ED"/>
                </w:rPr>
                <w:t>8</w:t>
              </w:r>
              <w:r>
                <w:rPr>
                  <w:rFonts w:ascii="Calibri"/>
                  <w:color w:val="0000ED"/>
                  <w:w w:val="126"/>
                  <w:sz w:val="15"/>
                  <w:u w:val="single" w:color="0000ED"/>
                </w:rPr>
                <w:t>00</w:t>
              </w:r>
              <w:r>
                <w:rPr>
                  <w:rFonts w:ascii="Calibri"/>
                  <w:color w:val="0000ED"/>
                  <w:w w:val="194"/>
                  <w:sz w:val="15"/>
                  <w:u w:val="single" w:color="0000ED"/>
                </w:rPr>
                <w:t>-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9</w:t>
              </w:r>
              <w:r>
                <w:rPr>
                  <w:rFonts w:ascii="Calibri"/>
                  <w:color w:val="0000ED"/>
                  <w:w w:val="126"/>
                  <w:sz w:val="15"/>
                  <w:u w:val="single" w:color="0000ED"/>
                </w:rPr>
                <w:t>0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A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r</w:t>
              </w:r>
              <w:r>
                <w:rPr>
                  <w:rFonts w:ascii="Calibri"/>
                  <w:color w:val="0000ED"/>
                  <w:w w:val="89"/>
                  <w:sz w:val="15"/>
                  <w:u w:val="single" w:color="0000ED"/>
                </w:rPr>
                <w:t>1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7"/>
                  <w:sz w:val="15"/>
                  <w:u w:val="single" w:color="0000ED"/>
                </w:rPr>
                <w:t>d</w:t>
              </w:r>
            </w:hyperlink>
            <w:r>
              <w:rPr>
                <w:rFonts w:ascii="Calibri"/>
                <w:color w:val="0000ED"/>
                <w:w w:val="132"/>
                <w:sz w:val="15"/>
                <w:u w:val="single" w:color="0000ED"/>
              </w:rPr>
              <w:t>f</w:t>
            </w:r>
            <w:r>
              <w:rPr>
                <w:rFonts w:ascii="Calibri"/>
                <w:color w:val="0000ED"/>
                <w:w w:val="132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[LoRaWAN]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LoRa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"LoRaWAN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1.1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Specification",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hyperlink r:id="rId14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https://www.lora-alliance.org/lorawan-for-developers</w:t>
              </w:r>
              <w:r>
                <w:rPr>
                  <w:rFonts w:ascii="Calibri"/>
                  <w:color w:val="0000ED"/>
                  <w:w w:val="125"/>
                  <w:sz w:val="15"/>
                </w:rPr>
              </w:r>
              <w:r>
                <w:rPr>
                  <w:rFonts w:ascii="Calibri"/>
                  <w:sz w:val="15"/>
                </w:rPr>
              </w:r>
            </w:hyperlink>
          </w:p>
        </w:tc>
      </w:tr>
      <w:tr>
        <w:trPr>
          <w:trHeight w:val="415" w:hRule="exact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[RFC6961]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Pettersen,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Y.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(TLS)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Status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Extension",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6961,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June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2013.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83" w:right="586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12"/>
        </w:numPr>
        <w:tabs>
          <w:tab w:pos="476" w:val="left" w:leader="none"/>
        </w:tabs>
        <w:spacing w:line="240" w:lineRule="auto" w:before="37" w:after="0"/>
        <w:ind w:left="475" w:right="194" w:hanging="363"/>
        <w:jc w:val="left"/>
      </w:pPr>
      <w:r>
        <w:rPr>
          <w:w w:val="125"/>
        </w:rPr>
        <w:t>Terminology and</w:t>
      </w:r>
      <w:r>
        <w:rPr>
          <w:spacing w:val="-14"/>
          <w:w w:val="125"/>
        </w:rPr>
        <w:t> </w:t>
      </w:r>
      <w:r>
        <w:rPr>
          <w:w w:val="125"/>
        </w:rPr>
        <w:t>Conventions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numPr>
          <w:ilvl w:val="1"/>
          <w:numId w:val="12"/>
        </w:numPr>
        <w:tabs>
          <w:tab w:pos="646" w:val="left" w:leader="none"/>
        </w:tabs>
        <w:spacing w:line="240" w:lineRule="auto" w:before="0" w:after="0"/>
        <w:ind w:left="646" w:right="194" w:hanging="533"/>
        <w:jc w:val="left"/>
      </w:pPr>
      <w:r>
        <w:rPr>
          <w:w w:val="130"/>
        </w:rPr>
        <w:t>Conventions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94"/>
        <w:jc w:val="left"/>
      </w:pPr>
      <w:r>
        <w:rPr>
          <w:w w:val="135"/>
        </w:rPr>
        <w:t>The</w:t>
      </w:r>
      <w:r>
        <w:rPr>
          <w:spacing w:val="-21"/>
          <w:w w:val="135"/>
        </w:rPr>
        <w:t> </w:t>
      </w:r>
      <w:r>
        <w:rPr>
          <w:w w:val="135"/>
        </w:rPr>
        <w:t>key</w:t>
      </w:r>
      <w:r>
        <w:rPr>
          <w:spacing w:val="-21"/>
          <w:w w:val="135"/>
        </w:rPr>
        <w:t> </w:t>
      </w:r>
      <w:r>
        <w:rPr>
          <w:w w:val="135"/>
        </w:rPr>
        <w:t>words</w:t>
      </w:r>
      <w:r>
        <w:rPr>
          <w:spacing w:val="-21"/>
          <w:w w:val="135"/>
        </w:rPr>
        <w:t> </w:t>
      </w:r>
      <w:r>
        <w:rPr>
          <w:w w:val="135"/>
        </w:rPr>
        <w:t>"MUST",</w:t>
      </w:r>
      <w:r>
        <w:rPr>
          <w:spacing w:val="-22"/>
          <w:w w:val="135"/>
        </w:rPr>
        <w:t> </w:t>
      </w:r>
      <w:r>
        <w:rPr>
          <w:w w:val="135"/>
        </w:rPr>
        <w:t>"MUST</w:t>
      </w:r>
      <w:r>
        <w:rPr>
          <w:spacing w:val="-21"/>
          <w:w w:val="135"/>
        </w:rPr>
        <w:t> </w:t>
      </w:r>
      <w:r>
        <w:rPr>
          <w:w w:val="135"/>
        </w:rPr>
        <w:t>NOT",</w:t>
      </w:r>
      <w:r>
        <w:rPr>
          <w:spacing w:val="-22"/>
          <w:w w:val="135"/>
        </w:rPr>
        <w:t> </w:t>
      </w:r>
      <w:r>
        <w:rPr>
          <w:w w:val="135"/>
        </w:rPr>
        <w:t>"REQUIRED",</w:t>
      </w:r>
      <w:r>
        <w:rPr>
          <w:spacing w:val="-22"/>
          <w:w w:val="135"/>
        </w:rPr>
        <w:t> </w:t>
      </w:r>
      <w:r>
        <w:rPr>
          <w:w w:val="135"/>
        </w:rPr>
        <w:t>"SHALL",</w:t>
      </w:r>
      <w:r>
        <w:rPr>
          <w:spacing w:val="-22"/>
          <w:w w:val="135"/>
        </w:rPr>
        <w:t> </w:t>
      </w:r>
      <w:r>
        <w:rPr>
          <w:w w:val="135"/>
        </w:rPr>
        <w:t>"SHALL</w:t>
      </w:r>
      <w:r>
        <w:rPr>
          <w:spacing w:val="-21"/>
          <w:w w:val="135"/>
        </w:rPr>
        <w:t> </w:t>
      </w:r>
      <w:r>
        <w:rPr>
          <w:w w:val="135"/>
        </w:rPr>
        <w:t>NOT",</w:t>
      </w:r>
      <w:r>
        <w:rPr>
          <w:spacing w:val="-22"/>
          <w:w w:val="135"/>
        </w:rPr>
        <w:t> </w:t>
      </w:r>
      <w:r>
        <w:rPr>
          <w:w w:val="135"/>
        </w:rPr>
        <w:t>"SHOULD",</w:t>
      </w:r>
      <w:r>
        <w:rPr>
          <w:spacing w:val="-22"/>
          <w:w w:val="135"/>
        </w:rPr>
        <w:t> </w:t>
      </w:r>
      <w:r>
        <w:rPr>
          <w:w w:val="135"/>
        </w:rPr>
        <w:t>"SHOULD</w:t>
      </w:r>
      <w:r>
        <w:rPr>
          <w:spacing w:val="-21"/>
          <w:w w:val="135"/>
        </w:rPr>
        <w:t> </w:t>
      </w:r>
      <w:r>
        <w:rPr>
          <w:w w:val="135"/>
        </w:rPr>
        <w:t>NOT",</w:t>
      </w:r>
      <w:r>
        <w:rPr/>
      </w:r>
    </w:p>
    <w:p>
      <w:pPr>
        <w:pStyle w:val="BodyText"/>
        <w:spacing w:line="240" w:lineRule="auto" w:before="57"/>
        <w:ind w:right="194"/>
        <w:jc w:val="left"/>
      </w:pPr>
      <w:r>
        <w:rPr>
          <w:w w:val="125"/>
        </w:rPr>
        <w:t>"RECOMMENDED", "MAY", and "OPTIONAL" in this document are to be interpreted as described in  </w:t>
      </w:r>
      <w:r>
        <w:rPr>
          <w:spacing w:val="4"/>
          <w:w w:val="125"/>
        </w:rPr>
        <w:t> </w:t>
      </w:r>
      <w:r>
        <w:rPr>
          <w:w w:val="125"/>
        </w:rPr>
        <w:t>[RFC2119].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94"/>
        <w:jc w:val="left"/>
      </w:pPr>
      <w:r>
        <w:rPr>
          <w:w w:val="130"/>
        </w:rPr>
        <w:t>All</w:t>
      </w:r>
      <w:r>
        <w:rPr>
          <w:spacing w:val="-19"/>
          <w:w w:val="130"/>
        </w:rPr>
        <w:t> </w:t>
      </w:r>
      <w:r>
        <w:rPr>
          <w:w w:val="130"/>
        </w:rPr>
        <w:t>sections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appendixes,</w:t>
      </w:r>
      <w:r>
        <w:rPr>
          <w:spacing w:val="-19"/>
          <w:w w:val="130"/>
        </w:rPr>
        <w:t> </w:t>
      </w:r>
      <w:r>
        <w:rPr>
          <w:w w:val="130"/>
        </w:rPr>
        <w:t>except</w:t>
      </w:r>
      <w:r>
        <w:rPr>
          <w:spacing w:val="-19"/>
          <w:w w:val="130"/>
        </w:rPr>
        <w:t> </w:t>
      </w:r>
      <w:r>
        <w:rPr>
          <w:w w:val="130"/>
        </w:rPr>
        <w:t>"Scope"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"Introduction",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normative,</w:t>
      </w:r>
      <w:r>
        <w:rPr>
          <w:spacing w:val="-19"/>
          <w:w w:val="130"/>
        </w:rPr>
        <w:t> </w:t>
      </w:r>
      <w:r>
        <w:rPr>
          <w:w w:val="130"/>
        </w:rPr>
        <w:t>unless</w:t>
      </w:r>
      <w:r>
        <w:rPr>
          <w:spacing w:val="-19"/>
          <w:w w:val="130"/>
        </w:rPr>
        <w:t> </w:t>
      </w:r>
      <w:r>
        <w:rPr>
          <w:w w:val="130"/>
        </w:rPr>
        <w:t>they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explicitly</w:t>
      </w:r>
      <w:r>
        <w:rPr>
          <w:spacing w:val="-19"/>
          <w:w w:val="130"/>
        </w:rPr>
        <w:t> </w:t>
      </w:r>
      <w:r>
        <w:rPr>
          <w:w w:val="130"/>
        </w:rPr>
        <w:t>indicated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25"/>
        </w:rPr>
        <w:t>be</w:t>
      </w:r>
      <w:r>
        <w:rPr>
          <w:spacing w:val="14"/>
          <w:w w:val="125"/>
        </w:rPr>
        <w:t> </w:t>
      </w:r>
      <w:r>
        <w:rPr>
          <w:w w:val="125"/>
        </w:rPr>
        <w:t>informative.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2"/>
        </w:numPr>
        <w:tabs>
          <w:tab w:pos="685" w:val="left" w:leader="none"/>
        </w:tabs>
        <w:spacing w:line="240" w:lineRule="auto" w:before="0" w:after="0"/>
        <w:ind w:left="684" w:right="194" w:hanging="571"/>
        <w:jc w:val="left"/>
      </w:pPr>
      <w:r>
        <w:rPr>
          <w:w w:val="13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4"/>
        <w:gridCol w:w="8562"/>
      </w:tblGrid>
      <w:tr>
        <w:trPr>
          <w:trHeight w:val="635" w:hRule="exact"/>
        </w:trPr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4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'true'.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Server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2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'false'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11" w:right="3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194"/>
        <w:jc w:val="left"/>
      </w:pPr>
      <w:r>
        <w:rPr>
          <w:w w:val="130"/>
        </w:rPr>
        <w:t>Kindly</w:t>
      </w:r>
      <w:r>
        <w:rPr>
          <w:spacing w:val="-18"/>
          <w:w w:val="130"/>
        </w:rPr>
        <w:t> </w:t>
      </w:r>
      <w:r>
        <w:rPr>
          <w:w w:val="130"/>
        </w:rPr>
        <w:t>consult</w:t>
      </w:r>
      <w:r>
        <w:rPr>
          <w:spacing w:val="-18"/>
          <w:w w:val="130"/>
        </w:rPr>
        <w:t> </w:t>
      </w:r>
      <w:r>
        <w:rPr>
          <w:color w:val="0000ED"/>
          <w:spacing w:val="-18"/>
          <w:w w:val="130"/>
        </w:rPr>
      </w:r>
      <w:hyperlink r:id="rId15">
        <w:r>
          <w:rPr>
            <w:color w:val="0000ED"/>
            <w:w w:val="130"/>
            <w:u w:val="single" w:color="0000ED"/>
          </w:rPr>
          <w:t>[OMADICT]</w:t>
        </w:r>
        <w:r>
          <w:rPr>
            <w:color w:val="0000ED"/>
            <w:spacing w:val="-18"/>
            <w:w w:val="130"/>
            <w:u w:val="single" w:color="0000ED"/>
          </w:rPr>
          <w:t> </w:t>
        </w:r>
        <w:r>
          <w:rPr>
            <w:color w:val="0000ED"/>
            <w:spacing w:val="-18"/>
            <w:w w:val="130"/>
          </w:rPr>
        </w:r>
      </w:hyperlink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more</w:t>
      </w:r>
      <w:r>
        <w:rPr>
          <w:spacing w:val="-18"/>
          <w:w w:val="130"/>
        </w:rPr>
        <w:t> </w:t>
      </w:r>
      <w:r>
        <w:rPr>
          <w:w w:val="130"/>
        </w:rPr>
        <w:t>definitions</w:t>
      </w:r>
      <w:r>
        <w:rPr>
          <w:spacing w:val="-18"/>
          <w:w w:val="130"/>
        </w:rPr>
        <w:t> </w:t>
      </w:r>
      <w:r>
        <w:rPr>
          <w:w w:val="130"/>
        </w:rPr>
        <w:t>used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document.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12"/>
        </w:numPr>
        <w:tabs>
          <w:tab w:pos="665" w:val="left" w:leader="none"/>
        </w:tabs>
        <w:spacing w:line="240" w:lineRule="auto" w:before="121" w:after="0"/>
        <w:ind w:left="664" w:right="194" w:hanging="551"/>
        <w:jc w:val="left"/>
      </w:pPr>
      <w:r>
        <w:rPr>
          <w:w w:val="130"/>
        </w:rPr>
        <w:t>Abbreviations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4"/>
          <w:szCs w:val="24"/>
        </w:rPr>
      </w:pPr>
    </w:p>
    <w:p>
      <w:pPr>
        <w:tabs>
          <w:tab w:pos="11120" w:val="left" w:leader="none"/>
        </w:tabs>
        <w:spacing w:before="70"/>
        <w:ind w:left="11" w:right="0" w:firstLine="0"/>
        <w:jc w:val="center"/>
        <w:rPr>
          <w:rFonts w:ascii="Times New Roman" w:hAnsi="Times New Roman" w:cs="Times New Roman" w:eastAsia="Times New Roman"/>
          <w:sz w:val="14"/>
          <w:szCs w:val="14"/>
        </w:rPr>
      </w:pPr>
      <w:r>
        <w:rPr>
          <w:rFonts w:ascii="Times New Roman"/>
          <w:w w:val="98"/>
          <w:sz w:val="14"/>
        </w:rPr>
      </w:r>
      <w:r>
        <w:rPr>
          <w:rFonts w:ascii="Times New Roman"/>
          <w:w w:val="98"/>
          <w:sz w:val="14"/>
          <w:shd w:fill="F1F1F1" w:color="auto" w:val="clear"/>
        </w:rPr>
        <w:t> </w:t>
      </w:r>
      <w:r>
        <w:rPr>
          <w:rFonts w:ascii="Times New Roman"/>
          <w:sz w:val="14"/>
          <w:shd w:fill="F1F1F1" w:color="auto" w:val="clear"/>
        </w:rPr>
        <w:t>   </w:t>
      </w:r>
      <w:r>
        <w:rPr>
          <w:rFonts w:ascii="Times New Roman"/>
          <w:spacing w:val="1"/>
          <w:sz w:val="14"/>
          <w:shd w:fill="F1F1F1" w:color="auto" w:val="clear"/>
        </w:rPr>
        <w:t> </w:t>
      </w:r>
      <w:r>
        <w:rPr>
          <w:rFonts w:ascii="Verdana"/>
          <w:sz w:val="14"/>
          <w:shd w:fill="F1F1F1" w:color="auto" w:val="clear"/>
        </w:rPr>
        <w:t>&lt;/tbody&gt;</w:t>
      </w:r>
      <w:r>
        <w:rPr>
          <w:rFonts w:ascii="Times New Roman"/>
          <w:w w:val="98"/>
          <w:sz w:val="14"/>
          <w:shd w:fill="F1F1F1" w:color="auto" w:val="clear"/>
        </w:rPr>
        <w:t> </w:t>
      </w:r>
      <w:r>
        <w:rPr>
          <w:rFonts w:ascii="Times New Roman"/>
          <w:sz w:val="14"/>
          <w:shd w:fill="F1F1F1" w:color="auto" w:val="clear"/>
        </w:rPr>
        <w:tab/>
      </w:r>
      <w:r>
        <w:rPr>
          <w:rFonts w:ascii="Times New Roman"/>
          <w:sz w:val="1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15"/>
          <w:szCs w:val="15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1"/>
        <w:gridCol w:w="8285"/>
      </w:tblGrid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Constrained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DTLS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Datagram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TLS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Transport Layer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UDP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User Datagram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Protocol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TCP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Transmission Control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LoRaWAN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LOng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Wide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Area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NB-IoT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NarrowBand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Internet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Things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OCSP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Online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Status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11" w:right="38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16"/>
          <w:sz w:val="15"/>
        </w:rPr>
        <w:t>bb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4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12"/>
        </w:numPr>
        <w:tabs>
          <w:tab w:pos="504" w:val="left" w:leader="none"/>
        </w:tabs>
        <w:spacing w:line="240" w:lineRule="auto" w:before="37" w:after="0"/>
        <w:ind w:left="503" w:right="2236" w:hanging="391"/>
        <w:jc w:val="left"/>
      </w:pPr>
      <w:r>
        <w:rPr>
          <w:w w:val="125"/>
        </w:rPr>
        <w:t>Introduction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39"/>
        </w:rPr>
        <w:t>,</w:t>
      </w:r>
      <w:r>
        <w:rPr>
          <w:w w:val="139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9"/>
        </w:rPr>
        <w:t>B</w:t>
      </w:r>
      <w:r>
        <w:rPr>
          <w:w w:val="115"/>
        </w:rPr>
        <w:t>oo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5"/>
        </w:rPr>
        <w:t>p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12"/>
        </w:rPr>
        <w:t> </w:t>
      </w:r>
      <w:r>
        <w:rPr>
          <w:color w:val="0000ED"/>
          <w:spacing w:val="12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9"/>
          <w:u w:val="single" w:color="0000ED"/>
        </w:rPr>
        <w:t>k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color w:val="0000ED"/>
          <w:spacing w:val="1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spacing w:val="1"/>
          <w:w w:val="125"/>
        </w:rPr>
        <w:t>p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51"/>
        </w:rPr>
        <w:t>ll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33"/>
        </w:rPr>
        <w:t>s</w:t>
      </w:r>
      <w:r>
        <w:rPr>
          <w:w w:val="130"/>
        </w:rPr>
        <w:t>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66pt;width:3.5pt;height:3.5pt;mso-position-horizontal-relative:page;mso-position-vertical-relative:paragraph;z-index: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CoAP over</w:t>
      </w:r>
      <w:r>
        <w:rPr>
          <w:spacing w:val="-13"/>
          <w:w w:val="125"/>
        </w:rPr>
        <w:t> </w:t>
      </w:r>
      <w:r>
        <w:rPr>
          <w:w w:val="125"/>
        </w:rPr>
        <w:t>UDP</w:t>
      </w:r>
      <w:r>
        <w:rPr/>
      </w:r>
    </w:p>
    <w:p>
      <w:pPr>
        <w:pStyle w:val="BodyText"/>
        <w:spacing w:line="302" w:lineRule="auto" w:before="57"/>
        <w:ind w:left="583" w:right="7987"/>
        <w:jc w:val="left"/>
      </w:pPr>
      <w:r>
        <w:rPr/>
        <w:pict>
          <v:group style="position:absolute;margin-left:42.060093pt;margin-top:6.51979pt;width:3.5pt;height:3.5pt;mso-position-horizontal-relative:page;mso-position-vertical-relative:paragraph;z-index:1048" coordorigin="841,130" coordsize="70,70">
            <v:group style="position:absolute;left:847;top:136;width:58;height:58" coordorigin="847,136" coordsize="58,58">
              <v:shape style="position:absolute;left:847;top:136;width:58;height:58" coordorigin="847,136" coordsize="58,58" path="m877,194l856,186,847,167,855,146,873,136,895,144,904,162,905,165,896,185,877,194xe" filled="true" fillcolor="#000000" stroked="false">
                <v:path arrowok="t"/>
                <v:fill type="solid"/>
              </v:shape>
            </v:group>
            <v:group style="position:absolute;left:847;top:136;width:58;height:58" coordorigin="847,136" coordsize="58,58">
  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2.060093pt;margin-top:20.365944pt;width:3.5pt;height:3.5pt;mso-position-horizontal-relative:page;mso-position-vertical-relative:paragraph;z-index:1072" coordorigin="841,407" coordsize="70,70">
            <v:group style="position:absolute;left:847;top:413;width:58;height:58" coordorigin="847,413" coordsize="58,58">
              <v:shape style="position:absolute;left:847;top:413;width:58;height:58" coordorigin="847,413" coordsize="58,58" path="m877,471l856,463,847,444,855,422,873,413,895,421,904,439,905,442,896,462,877,471xe" filled="true" fillcolor="#000000" stroked="false">
                <v:path arrowok="t"/>
                <v:fill type="solid"/>
              </v:shape>
            </v:group>
            <v:group style="position:absolute;left:847;top:413;width:58;height:58" coordorigin="847,413" coordsize="58,58">
              <v:shape style="position:absolute;left:847;top:413;width:58;height:58" coordorigin="847,413" coordsize="58,58" path="m905,442l896,462,877,471,856,463,847,444,855,422,873,413,895,421,904,439,905,442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CoAP over DTLS (over</w:t>
      </w:r>
      <w:r>
        <w:rPr>
          <w:spacing w:val="10"/>
          <w:w w:val="125"/>
        </w:rPr>
        <w:t> </w:t>
      </w:r>
      <w:r>
        <w:rPr>
          <w:w w:val="125"/>
        </w:rPr>
        <w:t>UDP)</w:t>
      </w:r>
      <w:r>
        <w:rPr>
          <w:w w:val="133"/>
        </w:rPr>
        <w:t> </w:t>
      </w:r>
      <w:r>
        <w:rPr>
          <w:w w:val="125"/>
        </w:rPr>
        <w:t>CoAP over</w:t>
      </w:r>
      <w:r>
        <w:rPr>
          <w:spacing w:val="-16"/>
          <w:w w:val="125"/>
        </w:rPr>
        <w:t> </w:t>
      </w:r>
      <w:r>
        <w:rPr>
          <w:w w:val="125"/>
        </w:rPr>
        <w:t>SMS</w:t>
      </w:r>
      <w:r>
        <w:rPr/>
      </w:r>
    </w:p>
    <w:p>
      <w:pPr>
        <w:pStyle w:val="BodyText"/>
        <w:spacing w:line="302" w:lineRule="auto"/>
        <w:ind w:left="583" w:right="7987"/>
        <w:jc w:val="left"/>
      </w:pPr>
      <w:r>
        <w:rPr/>
        <w:pict>
          <v:group style="position:absolute;margin-left:42.060093pt;margin-top:3.669775pt;width:3.5pt;height:3.5pt;mso-position-horizontal-relative:page;mso-position-vertical-relative:paragraph;z-index:1096" coordorigin="841,73" coordsize="70,70">
            <v:group style="position:absolute;left:847;top:79;width:58;height:58" coordorigin="847,79" coordsize="58,58">
              <v:shape style="position:absolute;left:847;top:79;width:58;height:58" coordorigin="847,79" coordsize="58,58" path="m877,137l856,129,847,110,855,89,873,79,895,87,904,105,905,108,896,128,877,137xe" filled="true" fillcolor="#000000" stroked="false">
                <v:path arrowok="t"/>
                <v:fill type="solid"/>
              </v:shape>
            </v:group>
            <v:group style="position:absolute;left:847;top:79;width:58;height:58" coordorigin="847,79" coordsize="58,58">
  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2.060093pt;margin-top:17.515928pt;width:3.5pt;height:3.5pt;mso-position-horizontal-relative:page;mso-position-vertical-relative:paragraph;z-index:1120" coordorigin="841,350" coordsize="70,70">
            <v:group style="position:absolute;left:847;top:356;width:58;height:58" coordorigin="847,356" coordsize="58,58">
              <v:shape style="position:absolute;left:847;top:356;width:58;height:58" coordorigin="847,356" coordsize="58,58" path="m877,414l856,406,847,387,855,365,873,356,895,364,904,382,905,385,896,405,877,414xe" filled="true" fillcolor="#000000" stroked="false">
                <v:path arrowok="t"/>
                <v:fill type="solid"/>
              </v:shape>
            </v:group>
            <v:group style="position:absolute;left:847;top:356;width:58;height:58" coordorigin="847,356" coordsize="58,58">
              <v:shape style="position:absolute;left:847;top:356;width:58;height:58" coordorigin="847,356" coordsize="58,58" path="m905,385l896,405,877,414,856,406,847,387,855,365,873,356,895,364,904,382,905,38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CoAP over DTLS over</w:t>
      </w:r>
      <w:r>
        <w:rPr>
          <w:spacing w:val="-2"/>
          <w:w w:val="125"/>
        </w:rPr>
        <w:t> </w:t>
      </w:r>
      <w:r>
        <w:rPr>
          <w:w w:val="125"/>
        </w:rPr>
        <w:t>SMS</w:t>
      </w:r>
      <w:r>
        <w:rPr>
          <w:w w:val="132"/>
        </w:rPr>
        <w:t> </w:t>
      </w:r>
      <w:r>
        <w:rPr>
          <w:w w:val="125"/>
        </w:rPr>
        <w:t>CoAP over</w:t>
      </w:r>
      <w:r>
        <w:rPr>
          <w:spacing w:val="-4"/>
          <w:w w:val="125"/>
        </w:rPr>
        <w:t> </w:t>
      </w:r>
      <w:r>
        <w:rPr>
          <w:w w:val="125"/>
        </w:rPr>
        <w:t>TCP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060093pt;margin-top:3.669822pt;width:3.5pt;height:3.5pt;mso-position-horizontal-relative:page;mso-position-vertical-relative:paragraph;z-index:1144" coordorigin="841,73" coordsize="70,70">
            <v:group style="position:absolute;left:847;top:79;width:58;height:58" coordorigin="847,79" coordsize="58,58">
              <v:shape style="position:absolute;left:847;top:79;width:58;height:58" coordorigin="847,79" coordsize="58,58" path="m877,137l856,129,847,110,855,89,873,79,895,87,904,105,905,108,896,128,877,137xe" filled="true" fillcolor="#000000" stroked="false">
                <v:path arrowok="t"/>
                <v:fill type="solid"/>
              </v:shape>
            </v:group>
            <v:group style="position:absolute;left:847;top:79;width:58;height:58" coordorigin="847,79" coordsize="58,58">
  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CoAP over TLS (over</w:t>
      </w:r>
      <w:r>
        <w:rPr>
          <w:spacing w:val="15"/>
          <w:w w:val="125"/>
        </w:rPr>
        <w:t> </w:t>
      </w:r>
      <w:r>
        <w:rPr>
          <w:w w:val="125"/>
        </w:rPr>
        <w:t>TCP)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060093pt;margin-top:6.519784pt;width:3.5pt;height:3.5pt;mso-position-horizontal-relative:page;mso-position-vertical-relative:paragraph;z-index:1168" coordorigin="841,130" coordsize="70,70">
            <v:group style="position:absolute;left:847;top:136;width:58;height:58" coordorigin="847,136" coordsize="58,58">
              <v:shape style="position:absolute;left:847;top:136;width:58;height:58" coordorigin="847,136" coordsize="58,58" path="m877,194l856,186,847,167,855,146,873,136,895,144,904,162,905,165,896,185,877,194xe" filled="true" fillcolor="#000000" stroked="false">
                <v:path arrowok="t"/>
                <v:fill type="solid"/>
              </v:shape>
            </v:group>
            <v:group style="position:absolute;left:847;top:136;width:58;height:58" coordorigin="847,136" coordsize="58,58">
  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Non-IP</w:t>
      </w:r>
      <w:r>
        <w:rPr>
          <w:spacing w:val="-22"/>
          <w:w w:val="130"/>
        </w:rPr>
        <w:t> </w:t>
      </w:r>
      <w:r>
        <w:rPr>
          <w:w w:val="130"/>
        </w:rPr>
        <w:t>(includes</w:t>
      </w:r>
      <w:r>
        <w:rPr>
          <w:spacing w:val="-22"/>
          <w:w w:val="130"/>
        </w:rPr>
        <w:t> </w:t>
      </w:r>
      <w:r>
        <w:rPr>
          <w:w w:val="130"/>
        </w:rPr>
        <w:t>3GPP</w:t>
      </w:r>
      <w:r>
        <w:rPr>
          <w:spacing w:val="-22"/>
          <w:w w:val="130"/>
        </w:rPr>
        <w:t> </w:t>
      </w:r>
      <w:r>
        <w:rPr>
          <w:w w:val="130"/>
        </w:rPr>
        <w:t>CIoT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LoRaWAN)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95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9"/>
        <w:gridCol w:w="932"/>
        <w:gridCol w:w="989"/>
        <w:gridCol w:w="948"/>
        <w:gridCol w:w="974"/>
        <w:gridCol w:w="95"/>
        <w:gridCol w:w="801"/>
        <w:gridCol w:w="788"/>
        <w:gridCol w:w="803"/>
        <w:gridCol w:w="1057"/>
        <w:gridCol w:w="1105"/>
      </w:tblGrid>
      <w:tr>
        <w:trPr>
          <w:trHeight w:val="698" w:hRule="exact"/>
        </w:trPr>
        <w:tc>
          <w:tcPr>
            <w:tcW w:w="9391" w:type="dxa"/>
            <w:gridSpan w:val="11"/>
            <w:tcBorders>
              <w:top w:val="single" w:sz="9" w:space="0" w:color="000000"/>
              <w:left w:val="single" w:sz="9" w:space="0" w:color="000000"/>
              <w:bottom w:val="single" w:sz="29" w:space="0" w:color="000000"/>
              <w:right w:val="single" w:sz="9" w:space="0" w:color="000000"/>
            </w:tcBorders>
          </w:tcPr>
          <w:p>
            <w:pPr>
              <w:pStyle w:val="TableParagraph"/>
              <w:spacing w:line="240" w:lineRule="auto" w:before="96"/>
              <w:ind w:right="102"/>
              <w:jc w:val="center"/>
              <w:rPr>
                <w:rFonts w:ascii="Verdana" w:hAnsi="Verdana" w:cs="Verdana" w:eastAsia="Verdana"/>
                <w:sz w:val="31"/>
                <w:szCs w:val="31"/>
              </w:rPr>
            </w:pPr>
            <w:r>
              <w:rPr>
                <w:rFonts w:ascii="Verdana"/>
                <w:sz w:val="31"/>
              </w:rPr>
              <w:t>LwM2M</w:t>
            </w:r>
          </w:p>
        </w:tc>
      </w:tr>
      <w:tr>
        <w:trPr>
          <w:trHeight w:val="1136" w:hRule="exact"/>
        </w:trPr>
        <w:tc>
          <w:tcPr>
            <w:tcW w:w="9391" w:type="dxa"/>
            <w:gridSpan w:val="11"/>
            <w:tcBorders>
              <w:top w:val="single" w:sz="2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pStyle w:val="TableParagraph"/>
              <w:spacing w:line="240" w:lineRule="auto" w:before="19"/>
              <w:ind w:right="87"/>
              <w:jc w:val="center"/>
              <w:rPr>
                <w:rFonts w:ascii="Verdana" w:hAnsi="Verdana" w:cs="Verdana" w:eastAsia="Verdana"/>
                <w:sz w:val="31"/>
                <w:szCs w:val="31"/>
              </w:rPr>
            </w:pPr>
            <w:r>
              <w:rPr>
                <w:rFonts w:ascii="Verdana"/>
                <w:sz w:val="31"/>
              </w:rPr>
              <w:t>CoAP</w:t>
            </w:r>
          </w:p>
          <w:p>
            <w:pPr>
              <w:pStyle w:val="TableParagraph"/>
              <w:spacing w:line="240" w:lineRule="auto" w:before="167"/>
              <w:ind w:right="53"/>
              <w:jc w:val="center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OSCORE</w:t>
            </w:r>
          </w:p>
        </w:tc>
      </w:tr>
      <w:tr>
        <w:trPr>
          <w:trHeight w:val="715" w:hRule="exact"/>
        </w:trPr>
        <w:tc>
          <w:tcPr>
            <w:tcW w:w="2820" w:type="dxa"/>
            <w:gridSpan w:val="3"/>
            <w:tcBorders>
              <w:top w:val="single" w:sz="25" w:space="0" w:color="000000"/>
              <w:left w:val="single" w:sz="9" w:space="0" w:color="000000"/>
              <w:bottom w:val="single" w:sz="45" w:space="0" w:color="000000"/>
              <w:right w:val="single" w:sz="9" w:space="0" w:color="000000"/>
            </w:tcBorders>
          </w:tcPr>
          <w:p>
            <w:pPr>
              <w:pStyle w:val="TableParagraph"/>
              <w:spacing w:line="240" w:lineRule="auto" w:before="156"/>
              <w:ind w:right="6"/>
              <w:jc w:val="center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DTLS</w:t>
            </w:r>
          </w:p>
        </w:tc>
        <w:tc>
          <w:tcPr>
            <w:tcW w:w="948" w:type="dxa"/>
            <w:vMerge w:val="restart"/>
            <w:tcBorders>
              <w:top w:val="single" w:sz="23" w:space="0" w:color="000000"/>
              <w:left w:val="single" w:sz="9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28"/>
              <w:ind w:left="176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SMS</w:t>
            </w:r>
          </w:p>
          <w:p>
            <w:pPr>
              <w:pStyle w:val="TableParagraph"/>
              <w:spacing w:line="256" w:lineRule="auto" w:before="142"/>
              <w:ind w:left="106" w:right="84" w:hanging="9"/>
              <w:jc w:val="left"/>
              <w:rPr>
                <w:rFonts w:ascii="Verdana" w:hAnsi="Verdana" w:cs="Verdana" w:eastAsia="Verdana"/>
                <w:sz w:val="15"/>
                <w:szCs w:val="15"/>
              </w:rPr>
            </w:pPr>
            <w:r>
              <w:rPr>
                <w:rFonts w:ascii="Verdana"/>
                <w:sz w:val="15"/>
              </w:rPr>
              <w:t>on-Device</w:t>
            </w:r>
            <w:r>
              <w:rPr>
                <w:rFonts w:ascii="Verdana"/>
                <w:w w:val="102"/>
                <w:sz w:val="15"/>
              </w:rPr>
              <w:t> </w:t>
            </w:r>
            <w:r>
              <w:rPr>
                <w:rFonts w:ascii="Verdana"/>
                <w:sz w:val="15"/>
              </w:rPr>
              <w:t>(no</w:t>
            </w:r>
            <w:r>
              <w:rPr>
                <w:rFonts w:ascii="Verdana"/>
                <w:spacing w:val="-29"/>
                <w:sz w:val="15"/>
              </w:rPr>
              <w:t> </w:t>
            </w:r>
            <w:r>
              <w:rPr>
                <w:rFonts w:ascii="Verdana"/>
                <w:sz w:val="15"/>
              </w:rPr>
              <w:t>Sec)</w:t>
            </w:r>
          </w:p>
        </w:tc>
        <w:tc>
          <w:tcPr>
            <w:tcW w:w="974" w:type="dxa"/>
            <w:vMerge w:val="restart"/>
            <w:tcBorders>
              <w:top w:val="single" w:sz="25" w:space="0" w:color="000000"/>
              <w:left w:val="nil" w:sz="6" w:space="0" w:color="auto"/>
              <w:right w:val="single" w:sz="9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24"/>
              <w:ind w:left="48" w:right="0"/>
              <w:jc w:val="center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SMS</w:t>
            </w:r>
          </w:p>
          <w:p>
            <w:pPr>
              <w:pStyle w:val="TableParagraph"/>
              <w:spacing w:line="208" w:lineRule="auto" w:before="130"/>
              <w:ind w:left="104" w:right="74" w:hanging="35"/>
              <w:jc w:val="center"/>
              <w:rPr>
                <w:rFonts w:ascii="Verdana" w:hAnsi="Verdana" w:cs="Verdana" w:eastAsia="Verdana"/>
                <w:sz w:val="15"/>
                <w:szCs w:val="15"/>
              </w:rPr>
            </w:pPr>
            <w:r>
              <w:rPr>
                <w:rFonts w:ascii="Verdana"/>
                <w:sz w:val="15"/>
              </w:rPr>
              <w:t>on</w:t>
            </w:r>
            <w:r>
              <w:rPr>
                <w:rFonts w:ascii="Verdana"/>
                <w:sz w:val="18"/>
              </w:rPr>
              <w:t>-</w:t>
            </w:r>
            <w:r>
              <w:rPr>
                <w:rFonts w:ascii="Verdana"/>
                <w:w w:val="80"/>
                <w:sz w:val="18"/>
              </w:rPr>
              <w:t> </w:t>
            </w:r>
            <w:r>
              <w:rPr>
                <w:rFonts w:ascii="Verdana"/>
                <w:w w:val="95"/>
                <w:sz w:val="15"/>
              </w:rPr>
              <w:t>Smartcard</w:t>
            </w:r>
            <w:r>
              <w:rPr>
                <w:rFonts w:ascii="Verdana"/>
                <w:sz w:val="15"/>
              </w:rPr>
            </w:r>
          </w:p>
        </w:tc>
        <w:tc>
          <w:tcPr>
            <w:tcW w:w="95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>
            <w:pPr/>
          </w:p>
        </w:tc>
        <w:tc>
          <w:tcPr>
            <w:tcW w:w="801" w:type="dxa"/>
            <w:vMerge w:val="restart"/>
            <w:tcBorders>
              <w:top w:val="single" w:sz="24" w:space="0" w:color="000000"/>
              <w:left w:val="single" w:sz="9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50"/>
              <w:ind w:left="96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UDP</w:t>
            </w:r>
          </w:p>
        </w:tc>
        <w:tc>
          <w:tcPr>
            <w:tcW w:w="788" w:type="dxa"/>
            <w:vMerge w:val="restart"/>
            <w:tcBorders>
              <w:top w:val="single" w:sz="23" w:space="0" w:color="000000"/>
              <w:left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TCP</w:t>
            </w:r>
          </w:p>
        </w:tc>
        <w:tc>
          <w:tcPr>
            <w:tcW w:w="803" w:type="dxa"/>
            <w:tcBorders>
              <w:top w:val="single" w:sz="22" w:space="0" w:color="000000"/>
              <w:left w:val="nil" w:sz="6" w:space="0" w:color="auto"/>
              <w:bottom w:val="single" w:sz="292" w:space="0" w:color="000000"/>
              <w:right w:val="nil" w:sz="6" w:space="0" w:color="auto"/>
            </w:tcBorders>
          </w:tcPr>
          <w:p>
            <w:pPr>
              <w:pStyle w:val="TableParagraph"/>
              <w:spacing w:line="168" w:lineRule="exact" w:before="176"/>
              <w:ind w:left="134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TLS</w:t>
            </w:r>
          </w:p>
        </w:tc>
        <w:tc>
          <w:tcPr>
            <w:tcW w:w="1057" w:type="dxa"/>
            <w:vMerge w:val="restart"/>
            <w:tcBorders>
              <w:top w:val="single" w:sz="24" w:space="0" w:color="000000"/>
              <w:left w:val="nil" w:sz="6" w:space="0" w:color="auto"/>
              <w:right w:val="single" w:sz="28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</w:p>
          <w:p>
            <w:pPr>
              <w:pStyle w:val="TableParagraph"/>
              <w:spacing w:line="252" w:lineRule="auto"/>
              <w:ind w:left="201" w:right="134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LoRa</w:t>
            </w:r>
            <w:r>
              <w:rPr>
                <w:rFonts w:ascii="Verdana"/>
                <w:spacing w:val="-76"/>
                <w:sz w:val="27"/>
              </w:rPr>
              <w:t> </w:t>
            </w:r>
            <w:r>
              <w:rPr>
                <w:rFonts w:ascii="Verdana"/>
                <w:spacing w:val="-76"/>
                <w:sz w:val="27"/>
              </w:rPr>
            </w:r>
            <w:r>
              <w:rPr>
                <w:rFonts w:ascii="Verdana"/>
                <w:sz w:val="27"/>
              </w:rPr>
              <w:t>WAN</w:t>
            </w:r>
          </w:p>
        </w:tc>
        <w:tc>
          <w:tcPr>
            <w:tcW w:w="1105" w:type="dxa"/>
            <w:vMerge w:val="restart"/>
            <w:tcBorders>
              <w:top w:val="single" w:sz="24" w:space="0" w:color="000000"/>
              <w:left w:val="single" w:sz="28" w:space="0" w:color="000000"/>
              <w:right w:val="single" w:sz="9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39"/>
              <w:ind w:left="159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CIoT</w:t>
            </w:r>
          </w:p>
        </w:tc>
      </w:tr>
      <w:tr>
        <w:trPr>
          <w:trHeight w:val="902" w:hRule="exact"/>
        </w:trPr>
        <w:tc>
          <w:tcPr>
            <w:tcW w:w="899" w:type="dxa"/>
            <w:tcBorders>
              <w:top w:val="single" w:sz="45" w:space="0" w:color="000000"/>
              <w:left w:val="single" w:sz="9" w:space="0" w:color="000000"/>
              <w:bottom w:val="single" w:sz="9" w:space="0" w:color="000000"/>
              <w:right w:val="single" w:sz="27" w:space="0" w:color="000000"/>
            </w:tcBorders>
          </w:tcPr>
          <w:p>
            <w:pPr>
              <w:pStyle w:val="TableParagraph"/>
              <w:spacing w:line="240" w:lineRule="auto" w:before="205"/>
              <w:ind w:left="102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UDP</w:t>
            </w:r>
          </w:p>
        </w:tc>
        <w:tc>
          <w:tcPr>
            <w:tcW w:w="932" w:type="dxa"/>
            <w:tcBorders>
              <w:top w:val="single" w:sz="43" w:space="0" w:color="000000"/>
              <w:left w:val="single" w:sz="27" w:space="0" w:color="000000"/>
              <w:bottom w:val="single" w:sz="9" w:space="0" w:color="000000"/>
              <w:right w:val="single" w:sz="28" w:space="0" w:color="000000"/>
            </w:tcBorders>
          </w:tcPr>
          <w:p>
            <w:pPr>
              <w:pStyle w:val="TableParagraph"/>
              <w:spacing w:line="240" w:lineRule="auto" w:before="157"/>
              <w:ind w:left="125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SMS</w:t>
            </w:r>
          </w:p>
          <w:p>
            <w:pPr>
              <w:pStyle w:val="TableParagraph"/>
              <w:spacing w:line="240" w:lineRule="auto" w:before="32"/>
              <w:ind w:left="29" w:right="0"/>
              <w:jc w:val="left"/>
              <w:rPr>
                <w:rFonts w:ascii="Verdana" w:hAnsi="Verdana" w:cs="Verdana" w:eastAsia="Verdana"/>
                <w:sz w:val="15"/>
                <w:szCs w:val="15"/>
              </w:rPr>
            </w:pPr>
            <w:r>
              <w:rPr>
                <w:rFonts w:ascii="Verdana"/>
                <w:sz w:val="15"/>
              </w:rPr>
              <w:t>on-Device</w:t>
            </w:r>
          </w:p>
        </w:tc>
        <w:tc>
          <w:tcPr>
            <w:tcW w:w="989" w:type="dxa"/>
            <w:tcBorders>
              <w:top w:val="single" w:sz="44" w:space="0" w:color="000000"/>
              <w:left w:val="single" w:sz="28" w:space="0" w:color="000000"/>
              <w:bottom w:val="single" w:sz="9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210"/>
              <w:ind w:left="159" w:right="0"/>
              <w:jc w:val="left"/>
              <w:rPr>
                <w:rFonts w:ascii="Verdana" w:hAnsi="Verdana" w:cs="Verdana" w:eastAsia="Verdana"/>
                <w:sz w:val="24"/>
                <w:szCs w:val="24"/>
              </w:rPr>
            </w:pPr>
            <w:r>
              <w:rPr>
                <w:rFonts w:ascii="Verdana"/>
                <w:sz w:val="24"/>
              </w:rPr>
              <w:t>CIoT</w:t>
            </w:r>
          </w:p>
        </w:tc>
        <w:tc>
          <w:tcPr>
            <w:tcW w:w="948" w:type="dxa"/>
            <w:vMerge/>
            <w:tcBorders>
              <w:left w:val="single" w:sz="9" w:space="0" w:color="000000"/>
              <w:bottom w:val="single" w:sz="9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974" w:type="dxa"/>
            <w:vMerge/>
            <w:tcBorders>
              <w:left w:val="nil" w:sz="6" w:space="0" w:color="auto"/>
              <w:bottom w:val="single" w:sz="9" w:space="0" w:color="000000"/>
              <w:right w:val="single" w:sz="9" w:space="0" w:color="000000"/>
            </w:tcBorders>
          </w:tcPr>
          <w:p>
            <w:pPr/>
          </w:p>
        </w:tc>
        <w:tc>
          <w:tcPr>
            <w:tcW w:w="95" w:type="dxa"/>
            <w:vMerge/>
            <w:tcBorders>
              <w:left w:val="single" w:sz="9" w:space="0" w:color="000000"/>
              <w:bottom w:val="nil" w:sz="6" w:space="0" w:color="auto"/>
              <w:right w:val="single" w:sz="9" w:space="0" w:color="000000"/>
            </w:tcBorders>
          </w:tcPr>
          <w:p>
            <w:pPr/>
          </w:p>
        </w:tc>
        <w:tc>
          <w:tcPr>
            <w:tcW w:w="801" w:type="dxa"/>
            <w:vMerge/>
            <w:tcBorders>
              <w:left w:val="single" w:sz="9" w:space="0" w:color="000000"/>
              <w:bottom w:val="single" w:sz="9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788" w:type="dxa"/>
            <w:vMerge/>
            <w:tcBorders>
              <w:left w:val="nil" w:sz="6" w:space="0" w:color="auto"/>
              <w:bottom w:val="single" w:sz="9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803" w:type="dxa"/>
            <w:tcBorders>
              <w:top w:val="single" w:sz="292" w:space="0" w:color="000000"/>
              <w:left w:val="nil" w:sz="6" w:space="0" w:color="auto"/>
              <w:bottom w:val="single" w:sz="9" w:space="0" w:color="000000"/>
              <w:right w:val="nil" w:sz="6" w:space="0" w:color="auto"/>
            </w:tcBorders>
          </w:tcPr>
          <w:p>
            <w:pPr>
              <w:pStyle w:val="TableParagraph"/>
              <w:spacing w:line="222" w:lineRule="exact"/>
              <w:ind w:left="136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TCP</w:t>
            </w:r>
          </w:p>
        </w:tc>
        <w:tc>
          <w:tcPr>
            <w:tcW w:w="1057" w:type="dxa"/>
            <w:vMerge/>
            <w:tcBorders>
              <w:left w:val="nil" w:sz="6" w:space="0" w:color="auto"/>
              <w:bottom w:val="single" w:sz="9" w:space="0" w:color="000000"/>
              <w:right w:val="single" w:sz="28" w:space="0" w:color="000000"/>
            </w:tcBorders>
          </w:tcPr>
          <w:p>
            <w:pPr/>
          </w:p>
        </w:tc>
        <w:tc>
          <w:tcPr>
            <w:tcW w:w="1105" w:type="dxa"/>
            <w:vMerge/>
            <w:tcBorders>
              <w:left w:val="single" w:sz="28" w:space="0" w:color="000000"/>
              <w:bottom w:val="single" w:sz="9" w:space="0" w:color="000000"/>
              <w:right w:val="single" w:sz="9" w:space="0" w:color="00000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366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35"/>
          <w:sz w:val="15"/>
        </w:rPr>
        <w:t>k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OSCORE can be used with any of the transport bindings including UDP, SMS and TCP, with or without DTLS or </w:t>
      </w:r>
      <w:r>
        <w:rPr>
          <w:spacing w:val="49"/>
          <w:w w:val="125"/>
        </w:rPr>
        <w:t> </w:t>
      </w:r>
      <w:r>
        <w:rPr>
          <w:w w:val="125"/>
        </w:rPr>
        <w:t>TLS.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12"/>
        </w:numPr>
        <w:tabs>
          <w:tab w:pos="477" w:val="left" w:leader="none"/>
        </w:tabs>
        <w:spacing w:line="240" w:lineRule="auto" w:before="37" w:after="0"/>
        <w:ind w:left="476" w:right="2236" w:hanging="364"/>
        <w:jc w:val="left"/>
      </w:pPr>
      <w:r>
        <w:rPr>
          <w:w w:val="125"/>
        </w:rPr>
        <w:t>Security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 LwM2M protocol supports various transport bindings and credentials for securely communicating with LwM2M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Servers. This configuration information can be provisioned through various forms of bootstrapping </w:t>
      </w:r>
      <w:r>
        <w:rPr>
          <w:spacing w:val="39"/>
          <w:w w:val="125"/>
        </w:rPr>
        <w:t> </w:t>
      </w:r>
      <w:r>
        <w:rPr>
          <w:w w:val="125"/>
        </w:rPr>
        <w:t>methods.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LwM2M supports three different types of credentials,</w:t>
      </w:r>
      <w:r>
        <w:rPr>
          <w:spacing w:val="-12"/>
          <w:w w:val="125"/>
        </w:rPr>
        <w:t> </w:t>
      </w:r>
      <w:r>
        <w:rPr>
          <w:w w:val="125"/>
        </w:rPr>
        <w:t>namely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84pt;width:3.5pt;height:3.5pt;mso-position-horizontal-relative:page;mso-position-vertical-relative:paragraph;z-index:119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Certificates,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03pt;width:3.5pt;height:3.5pt;mso-position-horizontal-relative:page;mso-position-vertical-relative:paragraph;z-index:121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Raw</w:t>
      </w:r>
      <w:r>
        <w:rPr>
          <w:spacing w:val="-24"/>
          <w:w w:val="130"/>
        </w:rPr>
        <w:t> </w:t>
      </w:r>
      <w:r>
        <w:rPr>
          <w:w w:val="130"/>
        </w:rPr>
        <w:t>public</w:t>
      </w:r>
      <w:r>
        <w:rPr>
          <w:spacing w:val="-24"/>
          <w:w w:val="130"/>
        </w:rPr>
        <w:t> </w:t>
      </w:r>
      <w:r>
        <w:rPr>
          <w:w w:val="130"/>
        </w:rPr>
        <w:t>keys,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6pt;width:3.5pt;height:3.5pt;mso-position-horizontal-relative:page;mso-position-vertical-relative:paragraph;z-index:124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Pre-shared</w:t>
      </w:r>
      <w:r>
        <w:rPr>
          <w:spacing w:val="-37"/>
          <w:w w:val="130"/>
        </w:rPr>
        <w:t> </w:t>
      </w:r>
      <w:r>
        <w:rPr>
          <w:w w:val="130"/>
        </w:rPr>
        <w:t>secrets.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Since</w:t>
      </w:r>
      <w:r>
        <w:rPr>
          <w:spacing w:val="-17"/>
          <w:w w:val="130"/>
        </w:rPr>
        <w:t> </w:t>
      </w:r>
      <w:r>
        <w:rPr>
          <w:w w:val="130"/>
        </w:rPr>
        <w:t>these</w:t>
      </w:r>
      <w:r>
        <w:rPr>
          <w:spacing w:val="-17"/>
          <w:w w:val="130"/>
        </w:rPr>
        <w:t> </w:t>
      </w:r>
      <w:r>
        <w:rPr>
          <w:w w:val="130"/>
        </w:rPr>
        <w:t>credential</w:t>
      </w:r>
      <w:r>
        <w:rPr>
          <w:spacing w:val="-18"/>
          <w:w w:val="130"/>
        </w:rPr>
        <w:t> </w:t>
      </w:r>
      <w:r>
        <w:rPr>
          <w:w w:val="130"/>
        </w:rPr>
        <w:t>types</w:t>
      </w:r>
      <w:r>
        <w:rPr>
          <w:spacing w:val="-17"/>
          <w:w w:val="130"/>
        </w:rPr>
        <w:t> </w:t>
      </w:r>
      <w:r>
        <w:rPr>
          <w:w w:val="130"/>
        </w:rPr>
        <w:t>offer</w:t>
      </w:r>
      <w:r>
        <w:rPr>
          <w:spacing w:val="-18"/>
          <w:w w:val="130"/>
        </w:rPr>
        <w:t> </w:t>
      </w:r>
      <w:r>
        <w:rPr>
          <w:w w:val="130"/>
        </w:rPr>
        <w:t>different</w:t>
      </w:r>
      <w:r>
        <w:rPr>
          <w:spacing w:val="-18"/>
          <w:w w:val="130"/>
        </w:rPr>
        <w:t> </w:t>
      </w:r>
      <w:r>
        <w:rPr>
          <w:w w:val="130"/>
        </w:rPr>
        <w:t>properties,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specification</w:t>
      </w:r>
      <w:r>
        <w:rPr>
          <w:spacing w:val="-17"/>
          <w:w w:val="130"/>
        </w:rPr>
        <w:t> </w:t>
      </w:r>
      <w:r>
        <w:rPr>
          <w:w w:val="130"/>
        </w:rPr>
        <w:t>offers</w:t>
      </w:r>
      <w:r>
        <w:rPr>
          <w:spacing w:val="-17"/>
          <w:w w:val="130"/>
        </w:rPr>
        <w:t> </w:t>
      </w:r>
      <w:r>
        <w:rPr>
          <w:w w:val="130"/>
        </w:rPr>
        <w:t>support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all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them.</w:t>
      </w:r>
      <w:r>
        <w:rPr>
          <w:w w:val="139"/>
        </w:rPr>
        <w:t> </w:t>
      </w:r>
      <w:r>
        <w:rPr>
          <w:w w:val="130"/>
        </w:rPr>
        <w:t>[RFC7925]</w:t>
      </w:r>
      <w:r>
        <w:rPr>
          <w:spacing w:val="-20"/>
          <w:w w:val="130"/>
        </w:rPr>
        <w:t> </w:t>
      </w:r>
      <w:r>
        <w:rPr>
          <w:w w:val="130"/>
        </w:rPr>
        <w:t>provides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necessary</w:t>
      </w:r>
      <w:r>
        <w:rPr>
          <w:spacing w:val="-20"/>
          <w:w w:val="130"/>
        </w:rPr>
        <w:t> </w:t>
      </w:r>
      <w:r>
        <w:rPr>
          <w:w w:val="130"/>
        </w:rPr>
        <w:t>details</w:t>
      </w:r>
      <w:r>
        <w:rPr>
          <w:spacing w:val="-20"/>
          <w:w w:val="130"/>
        </w:rPr>
        <w:t> </w:t>
      </w:r>
      <w:r>
        <w:rPr>
          <w:w w:val="130"/>
        </w:rPr>
        <w:t>about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each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20"/>
          <w:w w:val="130"/>
        </w:rPr>
        <w:t> </w:t>
      </w:r>
      <w:r>
        <w:rPr>
          <w:w w:val="130"/>
        </w:rPr>
        <w:t>credentials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TLS/DTLS.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specification</w:t>
      </w:r>
      <w:r>
        <w:rPr>
          <w:spacing w:val="-23"/>
          <w:w w:val="130"/>
        </w:rPr>
        <w:t> </w:t>
      </w:r>
      <w:r>
        <w:rPr>
          <w:w w:val="130"/>
        </w:rPr>
        <w:t>also</w:t>
      </w:r>
      <w:r>
        <w:rPr>
          <w:spacing w:val="-23"/>
          <w:w w:val="130"/>
        </w:rPr>
        <w:t> </w:t>
      </w:r>
      <w:r>
        <w:rPr>
          <w:w w:val="130"/>
        </w:rPr>
        <w:t>supports</w:t>
      </w:r>
      <w:r>
        <w:rPr>
          <w:spacing w:val="-23"/>
          <w:w w:val="130"/>
        </w:rPr>
        <w:t> </w:t>
      </w:r>
      <w:r>
        <w:rPr>
          <w:w w:val="130"/>
        </w:rPr>
        <w:t>application</w:t>
      </w:r>
      <w:r>
        <w:rPr>
          <w:spacing w:val="-23"/>
          <w:w w:val="130"/>
        </w:rPr>
        <w:t> </w:t>
      </w:r>
      <w:r>
        <w:rPr>
          <w:w w:val="130"/>
        </w:rPr>
        <w:t>layer</w:t>
      </w:r>
      <w:r>
        <w:rPr>
          <w:spacing w:val="-23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based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pre-shared</w:t>
      </w:r>
      <w:r>
        <w:rPr>
          <w:spacing w:val="-23"/>
          <w:w w:val="130"/>
        </w:rPr>
        <w:t> </w:t>
      </w:r>
      <w:r>
        <w:rPr>
          <w:w w:val="130"/>
        </w:rPr>
        <w:t>secrets.</w:t>
      </w:r>
      <w:r>
        <w:rPr>
          <w:spacing w:val="-23"/>
          <w:w w:val="130"/>
        </w:rPr>
        <w:t> </w:t>
      </w:r>
      <w:r>
        <w:rPr>
          <w:w w:val="130"/>
        </w:rPr>
        <w:t>Which</w:t>
      </w:r>
      <w:r>
        <w:rPr>
          <w:spacing w:val="-23"/>
          <w:w w:val="130"/>
        </w:rPr>
        <w:t> </w:t>
      </w:r>
      <w:r>
        <w:rPr>
          <w:w w:val="130"/>
        </w:rPr>
        <w:t>credential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best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given</w:t>
      </w:r>
      <w:r>
        <w:rPr>
          <w:spacing w:val="-24"/>
          <w:w w:val="130"/>
        </w:rPr>
        <w:t> </w:t>
      </w:r>
      <w:r>
        <w:rPr>
          <w:w w:val="130"/>
        </w:rPr>
        <w:t>deployment</w:t>
      </w:r>
      <w:r>
        <w:rPr>
          <w:spacing w:val="-24"/>
          <w:w w:val="130"/>
        </w:rPr>
        <w:t> </w:t>
      </w:r>
      <w:r>
        <w:rPr>
          <w:w w:val="130"/>
        </w:rPr>
        <w:t>depends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number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factors,</w:t>
      </w:r>
      <w:r>
        <w:rPr>
          <w:spacing w:val="-24"/>
          <w:w w:val="130"/>
        </w:rPr>
        <w:t> </w:t>
      </w:r>
      <w:r>
        <w:rPr>
          <w:w w:val="130"/>
        </w:rPr>
        <w:t>including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threat</w:t>
      </w:r>
      <w:r>
        <w:rPr>
          <w:spacing w:val="-24"/>
          <w:w w:val="130"/>
        </w:rPr>
        <w:t> </w:t>
      </w:r>
      <w:r>
        <w:rPr>
          <w:w w:val="130"/>
        </w:rPr>
        <w:t>model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IoT</w:t>
      </w:r>
      <w:r>
        <w:rPr>
          <w:spacing w:val="-24"/>
          <w:w w:val="130"/>
        </w:rPr>
        <w:t> </w:t>
      </w:r>
      <w:r>
        <w:rPr>
          <w:w w:val="130"/>
        </w:rPr>
        <w:t>device</w:t>
      </w:r>
      <w:r>
        <w:rPr>
          <w:spacing w:val="-24"/>
          <w:w w:val="130"/>
        </w:rPr>
        <w:t> </w:t>
      </w:r>
      <w:r>
        <w:rPr>
          <w:w w:val="130"/>
        </w:rPr>
        <w:t>constraints.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protocol</w:t>
      </w:r>
      <w:r>
        <w:rPr>
          <w:spacing w:val="-30"/>
          <w:w w:val="130"/>
        </w:rPr>
        <w:t> </w:t>
      </w:r>
      <w:r>
        <w:rPr>
          <w:w w:val="130"/>
        </w:rPr>
        <w:t>specifies</w:t>
      </w:r>
      <w:r>
        <w:rPr>
          <w:spacing w:val="-30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authorization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Servers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access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>
          <w:spacing w:val="-30"/>
          <w:w w:val="130"/>
        </w:rPr>
        <w:t> </w:t>
      </w:r>
      <w:r>
        <w:rPr>
          <w:w w:val="130"/>
        </w:rPr>
        <w:t>Instances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Resources</w:t>
      </w:r>
      <w:r>
        <w:rPr>
          <w:spacing w:val="-30"/>
          <w:w w:val="130"/>
        </w:rPr>
        <w:t> </w:t>
      </w:r>
      <w:r>
        <w:rPr>
          <w:w w:val="130"/>
        </w:rPr>
        <w:t>within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provided</w:t>
      </w:r>
      <w:r>
        <w:rPr>
          <w:spacing w:val="-26"/>
          <w:w w:val="130"/>
        </w:rPr>
        <w:t> </w:t>
      </w:r>
      <w:r>
        <w:rPr>
          <w:w w:val="130"/>
        </w:rPr>
        <w:t>through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6"/>
          <w:w w:val="130"/>
        </w:rPr>
        <w:t> </w:t>
      </w:r>
      <w:r>
        <w:rPr>
          <w:w w:val="130"/>
        </w:rPr>
        <w:t>within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2"/>
        </w:numPr>
        <w:tabs>
          <w:tab w:pos="648" w:val="left" w:leader="none"/>
        </w:tabs>
        <w:spacing w:line="240" w:lineRule="auto" w:before="0" w:after="0"/>
        <w:ind w:left="647" w:right="2236" w:hanging="534"/>
        <w:jc w:val="left"/>
      </w:pPr>
      <w:r>
        <w:rPr>
          <w:w w:val="125"/>
        </w:rPr>
        <w:t>Security</w:t>
      </w:r>
      <w:r>
        <w:rPr>
          <w:spacing w:val="-5"/>
          <w:w w:val="125"/>
        </w:rPr>
        <w:t> </w:t>
      </w:r>
      <w:r>
        <w:rPr>
          <w:w w:val="125"/>
        </w:rPr>
        <w:t>Requirements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under</w:t>
      </w:r>
      <w:r>
        <w:rPr>
          <w:spacing w:val="-28"/>
          <w:w w:val="130"/>
        </w:rPr>
        <w:t> </w:t>
      </w:r>
      <w:r>
        <w:rPr>
          <w:w w:val="130"/>
        </w:rPr>
        <w:t>certain</w:t>
      </w:r>
      <w:r>
        <w:rPr>
          <w:spacing w:val="-27"/>
          <w:w w:val="130"/>
        </w:rPr>
        <w:t> </w:t>
      </w:r>
      <w:r>
        <w:rPr>
          <w:w w:val="130"/>
        </w:rPr>
        <w:t>circumstances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deployed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security</w:t>
      </w:r>
      <w:r>
        <w:rPr>
          <w:spacing w:val="-27"/>
          <w:w w:val="130"/>
        </w:rPr>
        <w:t> </w:t>
      </w:r>
      <w:r>
        <w:rPr>
          <w:w w:val="130"/>
        </w:rPr>
        <w:t>outside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scope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TS,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spacing w:val="-27"/>
          <w:w w:val="130"/>
        </w:rPr>
        <w:t> </w:t>
      </w:r>
      <w:r>
        <w:rPr>
          <w:w w:val="130"/>
        </w:rPr>
        <w:t>specified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other</w:t>
      </w:r>
      <w:r>
        <w:rPr>
          <w:spacing w:val="-24"/>
          <w:w w:val="130"/>
        </w:rPr>
        <w:t> </w:t>
      </w:r>
      <w:r>
        <w:rPr>
          <w:w w:val="130"/>
        </w:rPr>
        <w:t>parts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section.</w:t>
      </w:r>
      <w:r>
        <w:rPr>
          <w:spacing w:val="-24"/>
          <w:w w:val="130"/>
        </w:rPr>
        <w:t> </w:t>
      </w:r>
      <w:r>
        <w:rPr>
          <w:w w:val="130"/>
        </w:rPr>
        <w:t>However,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solutions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requirements</w:t>
      </w:r>
      <w:r>
        <w:rPr>
          <w:spacing w:val="-23"/>
          <w:w w:val="130"/>
        </w:rPr>
        <w:t> </w:t>
      </w:r>
      <w:r>
        <w:rPr>
          <w:w w:val="130"/>
        </w:rPr>
        <w:t>specified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section</w:t>
      </w:r>
      <w:r>
        <w:rPr>
          <w:spacing w:val="-23"/>
          <w:w w:val="130"/>
        </w:rPr>
        <w:t> </w:t>
      </w:r>
      <w:r>
        <w:rPr>
          <w:w w:val="130"/>
        </w:rPr>
        <w:t>apply.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protocol</w:t>
      </w:r>
      <w:r>
        <w:rPr>
          <w:spacing w:val="-35"/>
          <w:w w:val="130"/>
        </w:rPr>
        <w:t> </w:t>
      </w:r>
      <w:r>
        <w:rPr>
          <w:w w:val="130"/>
        </w:rPr>
        <w:t>requires</w:t>
      </w:r>
      <w:r>
        <w:rPr>
          <w:spacing w:val="-35"/>
          <w:w w:val="130"/>
        </w:rPr>
        <w:t> </w:t>
      </w:r>
      <w:r>
        <w:rPr>
          <w:w w:val="130"/>
        </w:rPr>
        <w:t>that</w:t>
      </w:r>
      <w:r>
        <w:rPr>
          <w:spacing w:val="-35"/>
          <w:w w:val="130"/>
        </w:rPr>
        <w:t> </w:t>
      </w:r>
      <w:r>
        <w:rPr>
          <w:w w:val="130"/>
        </w:rPr>
        <w:t>all</w:t>
      </w:r>
      <w:r>
        <w:rPr>
          <w:spacing w:val="-35"/>
          <w:w w:val="130"/>
        </w:rPr>
        <w:t> </w:t>
      </w:r>
      <w:r>
        <w:rPr>
          <w:w w:val="130"/>
        </w:rPr>
        <w:t>communication</w:t>
      </w:r>
      <w:r>
        <w:rPr>
          <w:spacing w:val="-35"/>
          <w:w w:val="130"/>
        </w:rPr>
        <w:t> </w:t>
      </w:r>
      <w:r>
        <w:rPr>
          <w:w w:val="130"/>
        </w:rPr>
        <w:t>between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Clients,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Servers</w:t>
      </w:r>
      <w:r>
        <w:rPr>
          <w:spacing w:val="-35"/>
          <w:w w:val="130"/>
        </w:rPr>
        <w:t> </w:t>
      </w:r>
      <w:r>
        <w:rPr>
          <w:w w:val="130"/>
        </w:rPr>
        <w:t>and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perform</w:t>
      </w:r>
      <w:r>
        <w:rPr>
          <w:spacing w:val="-26"/>
          <w:w w:val="130"/>
        </w:rPr>
        <w:t> </w:t>
      </w:r>
      <w:r>
        <w:rPr>
          <w:w w:val="130"/>
        </w:rPr>
        <w:t>mutual</w:t>
      </w:r>
      <w:r>
        <w:rPr>
          <w:spacing w:val="-26"/>
          <w:w w:val="130"/>
        </w:rPr>
        <w:t> </w:t>
      </w:r>
      <w:r>
        <w:rPr>
          <w:w w:val="130"/>
        </w:rPr>
        <w:t>authentication.</w:t>
      </w:r>
      <w:r>
        <w:rPr>
          <w:spacing w:val="-26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means: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74pt;width:3.5pt;height:3.5pt;mso-position-horizontal-relative:page;mso-position-vertical-relative:paragraph;z-index:1264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authenticate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prior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exchange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any</w:t>
      </w:r>
      <w:r>
        <w:rPr>
          <w:spacing w:val="-7"/>
          <w:w w:val="125"/>
        </w:rPr>
        <w:t> </w:t>
      </w:r>
      <w:r>
        <w:rPr>
          <w:w w:val="125"/>
        </w:rPr>
        <w:t>data.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63pt;width:3.5pt;height:3.5pt;mso-position-horizontal-relative:page;mso-position-vertical-relative:paragraph;z-index:128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authenticate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</w:t>
      </w:r>
      <w:r>
        <w:rPr>
          <w:spacing w:val="-8"/>
          <w:w w:val="125"/>
        </w:rPr>
        <w:t> </w:t>
      </w:r>
      <w:r>
        <w:rPr>
          <w:w w:val="125"/>
        </w:rPr>
        <w:t>prior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exchange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any</w:t>
      </w:r>
      <w:r>
        <w:rPr>
          <w:spacing w:val="-7"/>
          <w:w w:val="125"/>
        </w:rPr>
        <w:t> </w:t>
      </w:r>
      <w:r>
        <w:rPr>
          <w:w w:val="125"/>
        </w:rPr>
        <w:t>data.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060093pt;margin-top:7.019781pt;width:3.5pt;height:3.5pt;mso-position-horizontal-relative:page;mso-position-vertical-relative:paragraph;z-index:131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2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authenticate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Bootstrap-Server</w:t>
      </w:r>
      <w:r>
        <w:rPr>
          <w:spacing w:val="-32"/>
          <w:w w:val="130"/>
        </w:rPr>
        <w:t> </w:t>
      </w:r>
      <w:r>
        <w:rPr>
          <w:w w:val="130"/>
        </w:rPr>
        <w:t>prior</w:t>
      </w:r>
      <w:r>
        <w:rPr>
          <w:spacing w:val="-32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exchange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2"/>
          <w:w w:val="130"/>
        </w:rPr>
        <w:t> </w:t>
      </w:r>
      <w:r>
        <w:rPr>
          <w:w w:val="130"/>
        </w:rPr>
        <w:t>any</w:t>
      </w:r>
      <w:r>
        <w:rPr>
          <w:spacing w:val="-31"/>
          <w:w w:val="130"/>
        </w:rPr>
        <w:t> </w:t>
      </w:r>
      <w:r>
        <w:rPr>
          <w:w w:val="130"/>
        </w:rPr>
        <w:t>data.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060093pt;margin-top:7.019769pt;width:3.5pt;height:3.5pt;mso-position-horizontal-relative:page;mso-position-vertical-relative:paragraph;z-index:133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Bootstrap-Server</w:t>
      </w:r>
      <w:r>
        <w:rPr>
          <w:spacing w:val="-32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authenticate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2"/>
          <w:w w:val="130"/>
        </w:rPr>
        <w:t> </w:t>
      </w:r>
      <w:r>
        <w:rPr>
          <w:w w:val="130"/>
        </w:rPr>
        <w:t>prior</w:t>
      </w:r>
      <w:r>
        <w:rPr>
          <w:spacing w:val="-32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exchange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2"/>
          <w:w w:val="130"/>
        </w:rPr>
        <w:t> </w:t>
      </w:r>
      <w:r>
        <w:rPr>
          <w:w w:val="130"/>
        </w:rPr>
        <w:t>any</w:t>
      </w:r>
      <w:r>
        <w:rPr>
          <w:spacing w:val="-31"/>
          <w:w w:val="130"/>
        </w:rPr>
        <w:t> </w:t>
      </w:r>
      <w:r>
        <w:rPr>
          <w:w w:val="130"/>
        </w:rPr>
        <w:t>data.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protocol</w:t>
      </w:r>
      <w:r>
        <w:rPr>
          <w:spacing w:val="-31"/>
          <w:w w:val="130"/>
        </w:rPr>
        <w:t> </w:t>
      </w:r>
      <w:r>
        <w:rPr>
          <w:w w:val="130"/>
        </w:rPr>
        <w:t>also</w:t>
      </w:r>
      <w:r>
        <w:rPr>
          <w:spacing w:val="-31"/>
          <w:w w:val="130"/>
        </w:rPr>
        <w:t> </w:t>
      </w:r>
      <w:r>
        <w:rPr>
          <w:w w:val="130"/>
        </w:rPr>
        <w:t>requires</w:t>
      </w:r>
      <w:r>
        <w:rPr>
          <w:spacing w:val="-31"/>
          <w:w w:val="130"/>
        </w:rPr>
        <w:t> </w:t>
      </w:r>
      <w:r>
        <w:rPr>
          <w:w w:val="130"/>
        </w:rPr>
        <w:t>that</w:t>
      </w:r>
      <w:r>
        <w:rPr>
          <w:spacing w:val="-31"/>
          <w:w w:val="130"/>
        </w:rPr>
        <w:t> </w:t>
      </w:r>
      <w:r>
        <w:rPr>
          <w:w w:val="130"/>
        </w:rPr>
        <w:t>all</w:t>
      </w:r>
      <w:r>
        <w:rPr>
          <w:spacing w:val="-31"/>
          <w:w w:val="130"/>
        </w:rPr>
        <w:t> </w:t>
      </w:r>
      <w:r>
        <w:rPr>
          <w:w w:val="130"/>
        </w:rPr>
        <w:t>communication</w:t>
      </w:r>
      <w:r>
        <w:rPr>
          <w:spacing w:val="-31"/>
          <w:w w:val="130"/>
        </w:rPr>
        <w:t> </w:t>
      </w:r>
      <w:r>
        <w:rPr>
          <w:w w:val="130"/>
        </w:rPr>
        <w:t>between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Clients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Servers</w:t>
      </w:r>
      <w:r>
        <w:rPr>
          <w:spacing w:val="-31"/>
          <w:w w:val="130"/>
        </w:rPr>
        <w:t> </w:t>
      </w:r>
      <w:r>
        <w:rPr>
          <w:w w:val="130"/>
        </w:rPr>
        <w:t>as</w:t>
      </w:r>
      <w:r>
        <w:rPr>
          <w:spacing w:val="-31"/>
          <w:w w:val="130"/>
        </w:rPr>
        <w:t> </w:t>
      </w:r>
      <w:r>
        <w:rPr>
          <w:w w:val="130"/>
        </w:rPr>
        <w:t>well</w:t>
      </w:r>
      <w:r>
        <w:rPr>
          <w:spacing w:val="-31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between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Clients</w:t>
      </w:r>
      <w:r>
        <w:rPr>
          <w:spacing w:val="-33"/>
          <w:w w:val="130"/>
        </w:rPr>
        <w:t> </w:t>
      </w:r>
      <w:r>
        <w:rPr>
          <w:w w:val="130"/>
        </w:rPr>
        <w:t>and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Bootstrap-Servers</w:t>
      </w:r>
      <w:r>
        <w:rPr>
          <w:spacing w:val="-33"/>
          <w:w w:val="130"/>
        </w:rPr>
        <w:t> </w:t>
      </w:r>
      <w:r>
        <w:rPr>
          <w:w w:val="130"/>
        </w:rPr>
        <w:t>is</w:t>
      </w:r>
      <w:r>
        <w:rPr>
          <w:spacing w:val="-33"/>
          <w:w w:val="130"/>
        </w:rPr>
        <w:t> </w:t>
      </w:r>
      <w:r>
        <w:rPr>
          <w:w w:val="130"/>
        </w:rPr>
        <w:t>encrypted</w:t>
      </w:r>
      <w:r>
        <w:rPr>
          <w:spacing w:val="-33"/>
          <w:w w:val="130"/>
        </w:rPr>
        <w:t> </w:t>
      </w:r>
      <w:r>
        <w:rPr>
          <w:w w:val="130"/>
        </w:rPr>
        <w:t>and</w:t>
      </w:r>
      <w:r>
        <w:rPr>
          <w:spacing w:val="-33"/>
          <w:w w:val="130"/>
        </w:rPr>
        <w:t> </w:t>
      </w:r>
      <w:r>
        <w:rPr>
          <w:w w:val="130"/>
        </w:rPr>
        <w:t>integrity</w:t>
      </w:r>
      <w:r>
        <w:rPr>
          <w:spacing w:val="-33"/>
          <w:w w:val="130"/>
        </w:rPr>
        <w:t> </w:t>
      </w:r>
      <w:r>
        <w:rPr>
          <w:w w:val="130"/>
        </w:rPr>
        <w:t>protected.</w:t>
      </w:r>
      <w:r>
        <w:rPr>
          <w:spacing w:val="-33"/>
          <w:w w:val="130"/>
        </w:rPr>
        <w:t> </w:t>
      </w:r>
      <w:r>
        <w:rPr>
          <w:w w:val="130"/>
        </w:rPr>
        <w:t>This</w:t>
      </w:r>
      <w:r>
        <w:rPr>
          <w:spacing w:val="-33"/>
          <w:w w:val="130"/>
        </w:rPr>
        <w:t> </w:t>
      </w:r>
      <w:r>
        <w:rPr>
          <w:w w:val="130"/>
        </w:rPr>
        <w:t>means: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69pt;width:3.5pt;height:3.5pt;mso-position-horizontal-relative:page;mso-position-vertical-relative:paragraph;z-index:136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encrypt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integrity</w:t>
      </w:r>
      <w:r>
        <w:rPr>
          <w:spacing w:val="-7"/>
          <w:w w:val="125"/>
        </w:rPr>
        <w:t> </w:t>
      </w:r>
      <w:r>
        <w:rPr>
          <w:w w:val="125"/>
        </w:rPr>
        <w:t>protect</w:t>
      </w:r>
      <w:r>
        <w:rPr>
          <w:spacing w:val="-8"/>
          <w:w w:val="125"/>
        </w:rPr>
        <w:t> </w:t>
      </w:r>
      <w:r>
        <w:rPr>
          <w:w w:val="125"/>
        </w:rPr>
        <w:t>data</w:t>
      </w:r>
      <w:r>
        <w:rPr>
          <w:spacing w:val="-7"/>
          <w:w w:val="125"/>
        </w:rPr>
        <w:t> </w:t>
      </w:r>
      <w:r>
        <w:rPr>
          <w:w w:val="125"/>
        </w:rPr>
        <w:t>communicated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72pt;width:3.5pt;height:3.5pt;mso-position-horizontal-relative:page;mso-position-vertical-relative:paragraph;z-index:1384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encrypt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integrity</w:t>
      </w:r>
      <w:r>
        <w:rPr>
          <w:spacing w:val="-7"/>
          <w:w w:val="125"/>
        </w:rPr>
        <w:t> </w:t>
      </w:r>
      <w:r>
        <w:rPr>
          <w:w w:val="125"/>
        </w:rPr>
        <w:t>protect</w:t>
      </w:r>
      <w:r>
        <w:rPr>
          <w:spacing w:val="-8"/>
          <w:w w:val="125"/>
        </w:rPr>
        <w:t> </w:t>
      </w:r>
      <w:r>
        <w:rPr>
          <w:w w:val="125"/>
        </w:rPr>
        <w:t>data</w:t>
      </w:r>
      <w:r>
        <w:rPr>
          <w:spacing w:val="-7"/>
          <w:w w:val="125"/>
        </w:rPr>
        <w:t> </w:t>
      </w:r>
      <w:r>
        <w:rPr>
          <w:w w:val="125"/>
        </w:rPr>
        <w:t>communicated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060093pt;margin-top:7.01976pt;width:3.5pt;height:3.5pt;mso-position-horizontal-relative:page;mso-position-vertical-relative:paragraph;z-index:140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encrypt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integrity</w:t>
      </w:r>
      <w:r>
        <w:rPr>
          <w:spacing w:val="-4"/>
          <w:w w:val="125"/>
        </w:rPr>
        <w:t> </w:t>
      </w:r>
      <w:r>
        <w:rPr>
          <w:w w:val="125"/>
        </w:rPr>
        <w:t>protect</w:t>
      </w:r>
      <w:r>
        <w:rPr>
          <w:spacing w:val="-5"/>
          <w:w w:val="125"/>
        </w:rPr>
        <w:t> </w:t>
      </w:r>
      <w:r>
        <w:rPr>
          <w:w w:val="125"/>
        </w:rPr>
        <w:t>data</w:t>
      </w:r>
      <w:r>
        <w:rPr>
          <w:spacing w:val="-4"/>
          <w:w w:val="125"/>
        </w:rPr>
        <w:t> </w:t>
      </w:r>
      <w:r>
        <w:rPr>
          <w:w w:val="125"/>
        </w:rPr>
        <w:t>communicated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Bootstrap-Server.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060093pt;margin-top:7.019763pt;width:3.5pt;height:3.5pt;mso-position-horizontal-relative:page;mso-position-vertical-relative:paragraph;z-index:143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Bootstrap-Server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encrypt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integrity</w:t>
      </w:r>
      <w:r>
        <w:rPr>
          <w:spacing w:val="-4"/>
          <w:w w:val="125"/>
        </w:rPr>
        <w:t> </w:t>
      </w:r>
      <w:r>
        <w:rPr>
          <w:w w:val="125"/>
        </w:rPr>
        <w:t>protect</w:t>
      </w:r>
      <w:r>
        <w:rPr>
          <w:spacing w:val="-5"/>
          <w:w w:val="125"/>
        </w:rPr>
        <w:t> </w:t>
      </w:r>
      <w:r>
        <w:rPr>
          <w:w w:val="125"/>
        </w:rPr>
        <w:t>data</w:t>
      </w:r>
      <w:r>
        <w:rPr>
          <w:spacing w:val="-4"/>
          <w:w w:val="125"/>
        </w:rPr>
        <w:t> </w:t>
      </w:r>
      <w:r>
        <w:rPr>
          <w:w w:val="125"/>
        </w:rPr>
        <w:t>communicated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Additionally: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63pt;width:3.5pt;height:3.5pt;mso-position-horizontal-relative:page;mso-position-vertical-relative:paragraph;z-index:145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security</w:t>
      </w:r>
      <w:r>
        <w:rPr>
          <w:spacing w:val="-7"/>
          <w:w w:val="125"/>
        </w:rPr>
        <w:t> </w:t>
      </w:r>
      <w:r>
        <w:rPr>
          <w:w w:val="125"/>
        </w:rPr>
        <w:t>solution</w:t>
      </w:r>
      <w:r>
        <w:rPr>
          <w:spacing w:val="-7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able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provide</w:t>
      </w:r>
      <w:r>
        <w:rPr>
          <w:spacing w:val="-7"/>
          <w:w w:val="125"/>
        </w:rPr>
        <w:t> </w:t>
      </w:r>
      <w:r>
        <w:rPr>
          <w:w w:val="125"/>
        </w:rPr>
        <w:t>replay</w:t>
      </w:r>
      <w:r>
        <w:rPr>
          <w:spacing w:val="-7"/>
          <w:w w:val="125"/>
        </w:rPr>
        <w:t> </w:t>
      </w:r>
      <w:r>
        <w:rPr>
          <w:w w:val="125"/>
        </w:rPr>
        <w:t>protection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Operations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66pt;width:3.5pt;height:3.5pt;mso-position-horizontal-relative:page;mso-position-vertical-relative:paragraph;z-index:148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security</w:t>
      </w:r>
      <w:r>
        <w:rPr>
          <w:spacing w:val="-8"/>
          <w:w w:val="125"/>
        </w:rPr>
        <w:t> </w:t>
      </w:r>
      <w:r>
        <w:rPr>
          <w:w w:val="125"/>
        </w:rPr>
        <w:t>solution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able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securely</w:t>
      </w:r>
      <w:r>
        <w:rPr>
          <w:spacing w:val="-8"/>
          <w:w w:val="125"/>
        </w:rPr>
        <w:t> </w:t>
      </w:r>
      <w:r>
        <w:rPr>
          <w:w w:val="125"/>
        </w:rPr>
        <w:t>bind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responses</w:t>
      </w:r>
      <w:r>
        <w:rPr>
          <w:spacing w:val="-8"/>
          <w:w w:val="125"/>
        </w:rPr>
        <w:t> </w:t>
      </w:r>
      <w:r>
        <w:rPr>
          <w:w w:val="125"/>
        </w:rPr>
        <w:t>with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requests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060093pt;margin-top:7.019782pt;width:3.5pt;height:3.5pt;mso-position-horizontal-relative:page;mso-position-vertical-relative:paragraph;z-index:1504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certain</w:t>
      </w:r>
      <w:r>
        <w:rPr>
          <w:spacing w:val="-27"/>
          <w:w w:val="130"/>
        </w:rPr>
        <w:t> </w:t>
      </w:r>
      <w:r>
        <w:rPr>
          <w:w w:val="130"/>
        </w:rPr>
        <w:t>operations,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able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verify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freshness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request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060093pt;margin-top:7.019739pt;width:3.5pt;height:3.5pt;mso-position-horizontal-relative:page;mso-position-vertical-relative:paragraph;z-index:152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security</w:t>
      </w:r>
      <w:r>
        <w:rPr>
          <w:spacing w:val="-8"/>
          <w:w w:val="125"/>
        </w:rPr>
        <w:t> </w:t>
      </w:r>
      <w:r>
        <w:rPr>
          <w:w w:val="125"/>
        </w:rPr>
        <w:t>solution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able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support</w:t>
      </w:r>
      <w:r>
        <w:rPr>
          <w:spacing w:val="-9"/>
          <w:w w:val="125"/>
        </w:rPr>
        <w:t> </w:t>
      </w:r>
      <w:r>
        <w:rPr>
          <w:w w:val="125"/>
        </w:rPr>
        <w:t>secure</w:t>
      </w:r>
      <w:r>
        <w:rPr>
          <w:spacing w:val="-8"/>
          <w:w w:val="125"/>
        </w:rPr>
        <w:t> </w:t>
      </w:r>
      <w:r>
        <w:rPr>
          <w:w w:val="125"/>
        </w:rPr>
        <w:t>fragmentation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messages</w:t>
      </w:r>
      <w:r>
        <w:rPr>
          <w:spacing w:val="-8"/>
          <w:w w:val="125"/>
        </w:rPr>
        <w:t> </w:t>
      </w:r>
      <w:r>
        <w:rPr>
          <w:w w:val="125"/>
        </w:rPr>
        <w:t>between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Server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w w:val="120"/>
        </w:rPr>
        <w:t> </w:t>
      </w:r>
      <w:r>
        <w:rPr>
          <w:w w:val="125"/>
        </w:rPr>
        <w:t>LwM2M Client into fragments that can be verified separately, in particular in the case of firmware</w:t>
      </w:r>
      <w:r>
        <w:rPr>
          <w:spacing w:val="14"/>
          <w:w w:val="125"/>
        </w:rPr>
        <w:t> </w:t>
      </w:r>
      <w:r>
        <w:rPr>
          <w:w w:val="125"/>
        </w:rPr>
        <w:t>updates.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security</w:t>
      </w:r>
      <w:r>
        <w:rPr>
          <w:spacing w:val="-7"/>
          <w:w w:val="125"/>
        </w:rPr>
        <w:t> </w:t>
      </w:r>
      <w:r>
        <w:rPr>
          <w:w w:val="125"/>
        </w:rPr>
        <w:t>requirements</w:t>
      </w:r>
      <w:r>
        <w:rPr>
          <w:spacing w:val="-7"/>
          <w:w w:val="125"/>
        </w:rPr>
        <w:t> </w:t>
      </w:r>
      <w:r>
        <w:rPr>
          <w:w w:val="125"/>
        </w:rPr>
        <w:t>applies</w:t>
      </w:r>
      <w:r>
        <w:rPr>
          <w:spacing w:val="-7"/>
          <w:w w:val="125"/>
        </w:rPr>
        <w:t> </w:t>
      </w:r>
      <w:r>
        <w:rPr>
          <w:w w:val="125"/>
        </w:rPr>
        <w:t>also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communication</w:t>
      </w:r>
      <w:r>
        <w:rPr>
          <w:spacing w:val="-7"/>
          <w:w w:val="125"/>
        </w:rPr>
        <w:t> </w:t>
      </w:r>
      <w:r>
        <w:rPr>
          <w:w w:val="125"/>
        </w:rPr>
        <w:t>via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aware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unaware</w:t>
      </w:r>
      <w:r>
        <w:rPr>
          <w:spacing w:val="-7"/>
          <w:w w:val="125"/>
        </w:rPr>
        <w:t> </w:t>
      </w:r>
      <w:r>
        <w:rPr>
          <w:w w:val="125"/>
        </w:rPr>
        <w:t>intermediate</w:t>
      </w:r>
      <w:r>
        <w:rPr>
          <w:spacing w:val="-7"/>
          <w:w w:val="125"/>
        </w:rPr>
        <w:t> </w:t>
      </w:r>
      <w:r>
        <w:rPr>
          <w:w w:val="125"/>
        </w:rPr>
        <w:t>nodes.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addition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communication</w:t>
      </w:r>
      <w:r>
        <w:rPr>
          <w:spacing w:val="-22"/>
          <w:w w:val="130"/>
        </w:rPr>
        <w:t> </w:t>
      </w:r>
      <w:r>
        <w:rPr>
          <w:w w:val="130"/>
        </w:rPr>
        <w:t>security</w:t>
      </w:r>
      <w:r>
        <w:rPr>
          <w:spacing w:val="-22"/>
          <w:w w:val="130"/>
        </w:rPr>
        <w:t> </w:t>
      </w:r>
      <w:r>
        <w:rPr>
          <w:w w:val="130"/>
        </w:rPr>
        <w:t>care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also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taken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ensure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data</w:t>
      </w:r>
      <w:r>
        <w:rPr>
          <w:spacing w:val="-22"/>
          <w:w w:val="130"/>
        </w:rPr>
        <w:t> </w:t>
      </w:r>
      <w:r>
        <w:rPr>
          <w:w w:val="130"/>
        </w:rPr>
        <w:t>at</w:t>
      </w:r>
      <w:r>
        <w:rPr>
          <w:spacing w:val="-23"/>
          <w:w w:val="130"/>
        </w:rPr>
        <w:t> </w:t>
      </w:r>
      <w:r>
        <w:rPr>
          <w:w w:val="130"/>
        </w:rPr>
        <w:t>rest,</w:t>
      </w:r>
      <w:r>
        <w:rPr>
          <w:spacing w:val="-23"/>
          <w:w w:val="130"/>
        </w:rPr>
        <w:t> </w:t>
      </w:r>
      <w:r>
        <w:rPr>
          <w:w w:val="130"/>
        </w:rPr>
        <w:t>such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secrets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sensor</w:t>
      </w:r>
      <w:r>
        <w:rPr>
          <w:w w:val="131"/>
        </w:rPr>
        <w:t> </w:t>
      </w:r>
      <w:r>
        <w:rPr>
          <w:w w:val="130"/>
        </w:rPr>
        <w:t>data,</w:t>
      </w:r>
      <w:r>
        <w:rPr>
          <w:spacing w:val="-37"/>
          <w:w w:val="130"/>
        </w:rPr>
        <w:t> </w:t>
      </w:r>
      <w:r>
        <w:rPr>
          <w:w w:val="130"/>
        </w:rPr>
        <w:t>are</w:t>
      </w:r>
      <w:r>
        <w:rPr>
          <w:spacing w:val="-37"/>
          <w:w w:val="130"/>
        </w:rPr>
        <w:t> </w:t>
      </w:r>
      <w:r>
        <w:rPr>
          <w:w w:val="130"/>
        </w:rPr>
        <w:t>also</w:t>
      </w:r>
      <w:r>
        <w:rPr>
          <w:spacing w:val="-37"/>
          <w:w w:val="130"/>
        </w:rPr>
        <w:t> </w:t>
      </w:r>
      <w:r>
        <w:rPr>
          <w:w w:val="130"/>
        </w:rPr>
        <w:t>secured</w:t>
      </w:r>
      <w:r>
        <w:rPr>
          <w:spacing w:val="-37"/>
          <w:w w:val="130"/>
        </w:rPr>
        <w:t> </w:t>
      </w:r>
      <w:r>
        <w:rPr>
          <w:w w:val="130"/>
        </w:rPr>
        <w:t>against</w:t>
      </w:r>
      <w:r>
        <w:rPr>
          <w:spacing w:val="-37"/>
          <w:w w:val="130"/>
        </w:rPr>
        <w:t> </w:t>
      </w:r>
      <w:r>
        <w:rPr>
          <w:w w:val="130"/>
        </w:rPr>
        <w:t>unauthorized</w:t>
      </w:r>
      <w:r>
        <w:rPr>
          <w:spacing w:val="-37"/>
          <w:w w:val="130"/>
        </w:rPr>
        <w:t> </w:t>
      </w:r>
      <w:r>
        <w:rPr>
          <w:w w:val="130"/>
        </w:rPr>
        <w:t>access.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2"/>
        </w:numPr>
        <w:tabs>
          <w:tab w:pos="687" w:val="left" w:leader="none"/>
        </w:tabs>
        <w:spacing w:line="240" w:lineRule="auto" w:before="0" w:after="0"/>
        <w:ind w:left="686" w:right="2236" w:hanging="573"/>
        <w:jc w:val="left"/>
      </w:pPr>
      <w:r>
        <w:rPr>
          <w:w w:val="130"/>
        </w:rPr>
        <w:t>TLS/DTLS-based</w:t>
      </w:r>
      <w:r>
        <w:rPr>
          <w:spacing w:val="-9"/>
          <w:w w:val="130"/>
        </w:rPr>
        <w:t> </w:t>
      </w:r>
      <w:r>
        <w:rPr>
          <w:w w:val="130"/>
        </w:rPr>
        <w:t>Security</w:t>
      </w:r>
      <w:r>
        <w:rPr/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Heading3"/>
        <w:numPr>
          <w:ilvl w:val="2"/>
          <w:numId w:val="12"/>
        </w:numPr>
        <w:tabs>
          <w:tab w:pos="777" w:val="left" w:leader="none"/>
        </w:tabs>
        <w:spacing w:line="240" w:lineRule="auto" w:before="0" w:after="0"/>
        <w:ind w:left="776" w:right="2236" w:hanging="661"/>
        <w:jc w:val="left"/>
      </w:pPr>
      <w:r>
        <w:rPr>
          <w:w w:val="125"/>
        </w:rPr>
        <w:t>TLS/DTLS</w:t>
      </w:r>
      <w:r>
        <w:rPr>
          <w:spacing w:val="-7"/>
          <w:w w:val="125"/>
        </w:rPr>
        <w:t> </w:t>
      </w:r>
      <w:r>
        <w:rPr>
          <w:w w:val="125"/>
        </w:rPr>
        <w:t>Overview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CoAP</w:t>
      </w:r>
      <w:r>
        <w:rPr>
          <w:spacing w:val="-24"/>
          <w:w w:val="130"/>
        </w:rPr>
        <w:t> </w:t>
      </w:r>
      <w:r>
        <w:rPr>
          <w:w w:val="130"/>
        </w:rPr>
        <w:t>over</w:t>
      </w:r>
      <w:r>
        <w:rPr>
          <w:spacing w:val="-24"/>
          <w:w w:val="130"/>
        </w:rPr>
        <w:t> </w:t>
      </w:r>
      <w:r>
        <w:rPr>
          <w:w w:val="130"/>
        </w:rPr>
        <w:t>UDP</w:t>
      </w:r>
      <w:r>
        <w:rPr>
          <w:spacing w:val="-24"/>
          <w:w w:val="130"/>
        </w:rPr>
        <w:t> </w:t>
      </w:r>
      <w:r>
        <w:rPr>
          <w:w w:val="130"/>
        </w:rPr>
        <w:t>[CoAP]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secured</w:t>
      </w:r>
      <w:r>
        <w:rPr>
          <w:spacing w:val="-24"/>
          <w:w w:val="130"/>
        </w:rPr>
        <w:t> </w:t>
      </w:r>
      <w:r>
        <w:rPr>
          <w:w w:val="130"/>
        </w:rPr>
        <w:t>using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Datagram</w:t>
      </w:r>
      <w:r>
        <w:rPr>
          <w:spacing w:val="-24"/>
          <w:w w:val="130"/>
        </w:rPr>
        <w:t> </w:t>
      </w:r>
      <w:r>
        <w:rPr>
          <w:w w:val="130"/>
        </w:rPr>
        <w:t>Transport</w:t>
      </w:r>
      <w:r>
        <w:rPr>
          <w:spacing w:val="-24"/>
          <w:w w:val="130"/>
        </w:rPr>
        <w:t> </w:t>
      </w:r>
      <w:r>
        <w:rPr>
          <w:w w:val="130"/>
        </w:rPr>
        <w:t>Layer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spacing w:val="-24"/>
          <w:w w:val="130"/>
        </w:rPr>
        <w:t> </w:t>
      </w:r>
      <w:r>
        <w:rPr>
          <w:w w:val="130"/>
        </w:rPr>
        <w:t>(DTLS)</w:t>
      </w:r>
      <w:r>
        <w:rPr>
          <w:spacing w:val="-24"/>
          <w:w w:val="130"/>
        </w:rPr>
        <w:t> </w:t>
      </w:r>
      <w:r>
        <w:rPr>
          <w:w w:val="130"/>
        </w:rPr>
        <w:t>1.2</w:t>
      </w:r>
      <w:r>
        <w:rPr>
          <w:spacing w:val="-24"/>
          <w:w w:val="130"/>
        </w:rPr>
        <w:t> </w:t>
      </w:r>
      <w:r>
        <w:rPr>
          <w:w w:val="130"/>
        </w:rPr>
        <w:t>protocol</w:t>
      </w:r>
      <w:r>
        <w:rPr>
          <w:spacing w:val="-24"/>
          <w:w w:val="130"/>
        </w:rPr>
        <w:t> </w:t>
      </w:r>
      <w:r>
        <w:rPr>
          <w:w w:val="130"/>
        </w:rPr>
        <w:t>[RFC6347],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defined</w:t>
      </w:r>
      <w:r>
        <w:rPr>
          <w:w w:val="12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Section</w:t>
      </w:r>
      <w:r>
        <w:rPr>
          <w:spacing w:val="-16"/>
          <w:w w:val="130"/>
        </w:rPr>
        <w:t> </w:t>
      </w:r>
      <w:r>
        <w:rPr>
          <w:w w:val="130"/>
        </w:rPr>
        <w:t>9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[CoAP].</w:t>
      </w:r>
      <w:r>
        <w:rPr>
          <w:spacing w:val="-17"/>
          <w:w w:val="130"/>
        </w:rPr>
        <w:t> </w:t>
      </w:r>
      <w:r>
        <w:rPr>
          <w:w w:val="130"/>
        </w:rPr>
        <w:t>DTLS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communication</w:t>
      </w:r>
      <w:r>
        <w:rPr>
          <w:spacing w:val="-16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solution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datagram</w:t>
      </w:r>
      <w:r>
        <w:rPr>
          <w:spacing w:val="-16"/>
          <w:w w:val="130"/>
        </w:rPr>
        <w:t> </w:t>
      </w:r>
      <w:r>
        <w:rPr>
          <w:w w:val="130"/>
        </w:rPr>
        <w:t>based</w:t>
      </w:r>
      <w:r>
        <w:rPr>
          <w:spacing w:val="-16"/>
          <w:w w:val="130"/>
        </w:rPr>
        <w:t> </w:t>
      </w:r>
      <w:r>
        <w:rPr>
          <w:w w:val="130"/>
        </w:rPr>
        <w:t>protocols</w:t>
      </w:r>
      <w:r>
        <w:rPr>
          <w:spacing w:val="-16"/>
          <w:w w:val="130"/>
        </w:rPr>
        <w:t> </w:t>
      </w:r>
      <w:r>
        <w:rPr>
          <w:w w:val="130"/>
        </w:rPr>
        <w:t>(such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UDP).</w:t>
      </w:r>
      <w:r>
        <w:rPr>
          <w:spacing w:val="-17"/>
          <w:w w:val="130"/>
        </w:rPr>
        <w:t> </w:t>
      </w:r>
      <w:r>
        <w:rPr>
          <w:w w:val="130"/>
        </w:rPr>
        <w:t>More</w:t>
      </w:r>
      <w:r>
        <w:rPr>
          <w:w w:val="114"/>
        </w:rPr>
        <w:t> </w:t>
      </w:r>
      <w:r>
        <w:rPr>
          <w:w w:val="130"/>
        </w:rPr>
        <w:t>recently</w:t>
      </w:r>
      <w:r>
        <w:rPr>
          <w:spacing w:val="-12"/>
          <w:w w:val="130"/>
        </w:rPr>
        <w:t> </w:t>
      </w:r>
      <w:r>
        <w:rPr>
          <w:w w:val="130"/>
        </w:rPr>
        <w:t>support</w:t>
      </w:r>
      <w:r>
        <w:rPr>
          <w:spacing w:val="-13"/>
          <w:w w:val="130"/>
        </w:rPr>
        <w:t> </w:t>
      </w:r>
      <w:r>
        <w:rPr>
          <w:w w:val="130"/>
        </w:rPr>
        <w:t>for</w:t>
      </w:r>
      <w:r>
        <w:rPr>
          <w:spacing w:val="-13"/>
          <w:w w:val="130"/>
        </w:rPr>
        <w:t> </w:t>
      </w:r>
      <w:r>
        <w:rPr>
          <w:w w:val="130"/>
        </w:rPr>
        <w:t>CoAP</w:t>
      </w:r>
      <w:r>
        <w:rPr>
          <w:spacing w:val="-12"/>
          <w:w w:val="130"/>
        </w:rPr>
        <w:t> </w:t>
      </w:r>
      <w:r>
        <w:rPr>
          <w:w w:val="130"/>
        </w:rPr>
        <w:t>over</w:t>
      </w:r>
      <w:r>
        <w:rPr>
          <w:spacing w:val="-13"/>
          <w:w w:val="130"/>
        </w:rPr>
        <w:t> </w:t>
      </w:r>
      <w:r>
        <w:rPr>
          <w:w w:val="130"/>
        </w:rPr>
        <w:t>TCP</w:t>
      </w:r>
      <w:r>
        <w:rPr>
          <w:spacing w:val="-12"/>
          <w:w w:val="130"/>
        </w:rPr>
        <w:t> </w:t>
      </w:r>
      <w:r>
        <w:rPr>
          <w:w w:val="130"/>
        </w:rPr>
        <w:t>/</w:t>
      </w:r>
      <w:r>
        <w:rPr>
          <w:spacing w:val="-12"/>
          <w:w w:val="130"/>
        </w:rPr>
        <w:t> </w:t>
      </w:r>
      <w:r>
        <w:rPr>
          <w:w w:val="130"/>
        </w:rPr>
        <w:t>TLS</w:t>
      </w:r>
      <w:r>
        <w:rPr>
          <w:spacing w:val="-12"/>
          <w:w w:val="130"/>
        </w:rPr>
        <w:t> </w:t>
      </w:r>
      <w:r>
        <w:rPr>
          <w:w w:val="130"/>
        </w:rPr>
        <w:t>has</w:t>
      </w:r>
      <w:r>
        <w:rPr>
          <w:spacing w:val="-12"/>
          <w:w w:val="130"/>
        </w:rPr>
        <w:t> </w:t>
      </w:r>
      <w:r>
        <w:rPr>
          <w:w w:val="130"/>
        </w:rPr>
        <w:t>been</w:t>
      </w:r>
      <w:r>
        <w:rPr>
          <w:spacing w:val="-12"/>
          <w:w w:val="130"/>
        </w:rPr>
        <w:t> </w:t>
      </w:r>
      <w:r>
        <w:rPr>
          <w:w w:val="130"/>
        </w:rPr>
        <w:t>defined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[CoAP-TCP].</w:t>
      </w:r>
      <w:r>
        <w:rPr>
          <w:spacing w:val="-13"/>
          <w:w w:val="130"/>
        </w:rPr>
        <w:t> </w:t>
      </w:r>
      <w:r>
        <w:rPr>
          <w:w w:val="130"/>
        </w:rPr>
        <w:t>TLS</w:t>
      </w:r>
      <w:r>
        <w:rPr>
          <w:spacing w:val="-12"/>
          <w:w w:val="130"/>
        </w:rPr>
        <w:t> </w:t>
      </w:r>
      <w:r>
        <w:rPr>
          <w:w w:val="130"/>
        </w:rPr>
        <w:t>1.2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specified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[RFC5246].</w:t>
      </w:r>
      <w:r>
        <w:rPr>
          <w:spacing w:val="-13"/>
          <w:w w:val="130"/>
        </w:rPr>
        <w:t> </w:t>
      </w:r>
      <w:r>
        <w:rPr>
          <w:w w:val="130"/>
        </w:rPr>
        <w:t>TLS</w:t>
      </w:r>
      <w:r>
        <w:rPr>
          <w:spacing w:val="-12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DTLS</w:t>
      </w:r>
      <w:r>
        <w:rPr>
          <w:spacing w:val="-24"/>
          <w:w w:val="130"/>
        </w:rPr>
        <w:t> </w:t>
      </w:r>
      <w:r>
        <w:rPr>
          <w:w w:val="130"/>
        </w:rPr>
        <w:t>provide</w:t>
      </w:r>
      <w:r>
        <w:rPr>
          <w:spacing w:val="-24"/>
          <w:w w:val="130"/>
        </w:rPr>
        <w:t> </w:t>
      </w:r>
      <w:r>
        <w:rPr>
          <w:w w:val="130"/>
        </w:rPr>
        <w:t>mutual</w:t>
      </w:r>
      <w:r>
        <w:rPr>
          <w:spacing w:val="-25"/>
          <w:w w:val="130"/>
        </w:rPr>
        <w:t> </w:t>
      </w:r>
      <w:r>
        <w:rPr>
          <w:w w:val="130"/>
        </w:rPr>
        <w:t>authentication,</w:t>
      </w:r>
      <w:r>
        <w:rPr>
          <w:spacing w:val="-25"/>
          <w:w w:val="130"/>
        </w:rPr>
        <w:t> </w:t>
      </w:r>
      <w:r>
        <w:rPr>
          <w:w w:val="130"/>
        </w:rPr>
        <w:t>data</w:t>
      </w:r>
      <w:r>
        <w:rPr>
          <w:spacing w:val="-24"/>
          <w:w w:val="130"/>
        </w:rPr>
        <w:t> </w:t>
      </w:r>
      <w:r>
        <w:rPr>
          <w:w w:val="130"/>
        </w:rPr>
        <w:t>integrity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confidentiality.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This section provides information related to the use of CoAP over DTLS and CoAP over TLS. Section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5.4.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SMS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Channel</w:t>
      </w:r>
      <w:r>
        <w:rPr>
          <w:color w:val="0000ED"/>
          <w:spacing w:val="-35"/>
          <w:w w:val="125"/>
          <w:u w:val="single" w:color="0000ED"/>
        </w:rPr>
        <w:t> </w:t>
      </w:r>
      <w:r>
        <w:rPr>
          <w:color w:val="0000ED"/>
          <w:spacing w:val="-35"/>
          <w:w w:val="125"/>
        </w:rPr>
      </w:r>
      <w:r>
        <w:rPr>
          <w:color w:val="0000ED"/>
          <w:spacing w:val="-35"/>
          <w:w w:val="125"/>
        </w:rPr>
      </w:r>
      <w:r>
        <w:rPr>
          <w:color w:val="0000ED"/>
          <w:w w:val="125"/>
          <w:u w:val="single" w:color="0000ED"/>
        </w:rPr>
        <w:t>Security</w:t>
      </w:r>
      <w:r>
        <w:rPr>
          <w:color w:val="0000ED"/>
          <w:spacing w:val="5"/>
          <w:w w:val="125"/>
          <w:u w:val="single" w:color="0000ED"/>
        </w:rPr>
        <w:t> </w:t>
      </w:r>
      <w:r>
        <w:rPr>
          <w:color w:val="0000ED"/>
          <w:spacing w:val="5"/>
          <w:w w:val="125"/>
        </w:rPr>
      </w:r>
      <w:r>
        <w:rPr>
          <w:w w:val="125"/>
        </w:rPr>
        <w:t>provides</w:t>
      </w:r>
      <w:r>
        <w:rPr>
          <w:spacing w:val="6"/>
          <w:w w:val="125"/>
        </w:rPr>
        <w:t> </w:t>
      </w:r>
      <w:r>
        <w:rPr>
          <w:w w:val="125"/>
        </w:rPr>
        <w:t>additional</w:t>
      </w:r>
      <w:r>
        <w:rPr>
          <w:spacing w:val="5"/>
          <w:w w:val="125"/>
        </w:rPr>
        <w:t> </w:t>
      </w:r>
      <w:r>
        <w:rPr>
          <w:w w:val="125"/>
        </w:rPr>
        <w:t>information</w:t>
      </w:r>
      <w:r>
        <w:rPr>
          <w:spacing w:val="6"/>
          <w:w w:val="125"/>
        </w:rPr>
        <w:t> </w:t>
      </w:r>
      <w:r>
        <w:rPr>
          <w:w w:val="125"/>
        </w:rPr>
        <w:t>regarding</w:t>
      </w:r>
      <w:r>
        <w:rPr>
          <w:spacing w:val="6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use</w:t>
      </w:r>
      <w:r>
        <w:rPr>
          <w:spacing w:val="6"/>
          <w:w w:val="125"/>
        </w:rPr>
        <w:t> </w:t>
      </w:r>
      <w:r>
        <w:rPr>
          <w:w w:val="125"/>
        </w:rPr>
        <w:t>of</w:t>
      </w:r>
      <w:r>
        <w:rPr>
          <w:spacing w:val="5"/>
          <w:w w:val="125"/>
        </w:rPr>
        <w:t> </w:t>
      </w:r>
      <w:r>
        <w:rPr>
          <w:w w:val="125"/>
        </w:rPr>
        <w:t>DTLS</w:t>
      </w:r>
      <w:r>
        <w:rPr>
          <w:spacing w:val="6"/>
          <w:w w:val="125"/>
        </w:rPr>
        <w:t> </w:t>
      </w:r>
      <w:r>
        <w:rPr>
          <w:w w:val="125"/>
        </w:rPr>
        <w:t>in</w:t>
      </w:r>
      <w:r>
        <w:rPr>
          <w:spacing w:val="6"/>
          <w:w w:val="125"/>
        </w:rPr>
        <w:t> </w:t>
      </w:r>
      <w:r>
        <w:rPr>
          <w:w w:val="125"/>
        </w:rPr>
        <w:t>an</w:t>
      </w:r>
      <w:r>
        <w:rPr>
          <w:spacing w:val="6"/>
          <w:w w:val="125"/>
        </w:rPr>
        <w:t> </w:t>
      </w:r>
      <w:r>
        <w:rPr>
          <w:w w:val="125"/>
        </w:rPr>
        <w:t>SMS</w:t>
      </w:r>
      <w:r>
        <w:rPr>
          <w:spacing w:val="6"/>
          <w:w w:val="125"/>
        </w:rPr>
        <w:t> </w:t>
      </w:r>
      <w:r>
        <w:rPr>
          <w:w w:val="125"/>
        </w:rPr>
        <w:t>context.</w:t>
      </w:r>
      <w:r>
        <w:rPr>
          <w:spacing w:val="5"/>
          <w:w w:val="125"/>
        </w:rPr>
        <w:t> </w:t>
      </w:r>
      <w:r>
        <w:rPr>
          <w:w w:val="125"/>
        </w:rPr>
        <w:t>Implementations</w:t>
      </w:r>
      <w:r>
        <w:rPr>
          <w:spacing w:val="6"/>
          <w:w w:val="125"/>
        </w:rPr>
        <w:t> </w:t>
      </w:r>
      <w:r>
        <w:rPr>
          <w:w w:val="125"/>
        </w:rPr>
        <w:t>SHOULD</w:t>
      </w:r>
      <w:r>
        <w:rPr>
          <w:spacing w:val="6"/>
          <w:w w:val="125"/>
        </w:rPr>
        <w:t> </w:t>
      </w:r>
      <w:r>
        <w:rPr>
          <w:w w:val="125"/>
        </w:rPr>
        <w:t>be</w:t>
      </w:r>
      <w:r>
        <w:rPr>
          <w:spacing w:val="-38"/>
          <w:w w:val="125"/>
        </w:rPr>
        <w:t> </w:t>
      </w:r>
      <w:r>
        <w:rPr>
          <w:spacing w:val="-38"/>
          <w:w w:val="125"/>
        </w:rPr>
      </w:r>
      <w:r>
        <w:rPr>
          <w:w w:val="125"/>
        </w:rPr>
        <w:t>conformant</w:t>
      </w:r>
      <w:r>
        <w:rPr>
          <w:spacing w:val="5"/>
          <w:w w:val="125"/>
        </w:rPr>
        <w:t> </w:t>
      </w:r>
      <w:r>
        <w:rPr>
          <w:w w:val="125"/>
        </w:rPr>
        <w:t>to</w:t>
      </w:r>
      <w:r>
        <w:rPr>
          <w:spacing w:val="6"/>
          <w:w w:val="125"/>
        </w:rPr>
        <w:t> </w:t>
      </w:r>
      <w:r>
        <w:rPr>
          <w:w w:val="125"/>
        </w:rPr>
        <w:t>[RFC7925],</w:t>
      </w:r>
      <w:r>
        <w:rPr>
          <w:spacing w:val="5"/>
          <w:w w:val="125"/>
        </w:rPr>
        <w:t> </w:t>
      </w:r>
      <w:r>
        <w:rPr>
          <w:w w:val="125"/>
        </w:rPr>
        <w:t>which</w:t>
      </w:r>
      <w:r>
        <w:rPr>
          <w:spacing w:val="6"/>
          <w:w w:val="125"/>
        </w:rPr>
        <w:t> </w:t>
      </w:r>
      <w:r>
        <w:rPr>
          <w:w w:val="125"/>
        </w:rPr>
        <w:t>includes</w:t>
      </w:r>
      <w:r>
        <w:rPr>
          <w:spacing w:val="6"/>
          <w:w w:val="125"/>
        </w:rPr>
        <w:t> </w:t>
      </w:r>
      <w:r>
        <w:rPr>
          <w:w w:val="125"/>
        </w:rPr>
        <w:t>not</w:t>
      </w:r>
      <w:r>
        <w:rPr>
          <w:spacing w:val="5"/>
          <w:w w:val="125"/>
        </w:rPr>
        <w:t> </w:t>
      </w:r>
      <w:r>
        <w:rPr>
          <w:w w:val="125"/>
        </w:rPr>
        <w:t>only</w:t>
      </w:r>
      <w:r>
        <w:rPr>
          <w:spacing w:val="6"/>
          <w:w w:val="125"/>
        </w:rPr>
        <w:t> </w:t>
      </w:r>
      <w:r>
        <w:rPr>
          <w:w w:val="125"/>
        </w:rPr>
        <w:t>ciphersuites</w:t>
      </w:r>
      <w:r>
        <w:rPr>
          <w:spacing w:val="6"/>
          <w:w w:val="125"/>
        </w:rPr>
        <w:t> </w:t>
      </w:r>
      <w:r>
        <w:rPr>
          <w:w w:val="125"/>
        </w:rPr>
        <w:t>but</w:t>
      </w:r>
      <w:r>
        <w:rPr>
          <w:spacing w:val="5"/>
          <w:w w:val="125"/>
        </w:rPr>
        <w:t> </w:t>
      </w:r>
      <w:r>
        <w:rPr>
          <w:w w:val="125"/>
        </w:rPr>
        <w:t>also</w:t>
      </w:r>
      <w:r>
        <w:rPr>
          <w:spacing w:val="6"/>
          <w:w w:val="125"/>
        </w:rPr>
        <w:t> </w:t>
      </w:r>
      <w:r>
        <w:rPr>
          <w:w w:val="125"/>
        </w:rPr>
        <w:t>recommendations</w:t>
      </w:r>
      <w:r>
        <w:rPr>
          <w:spacing w:val="6"/>
          <w:w w:val="125"/>
        </w:rPr>
        <w:t> </w:t>
      </w:r>
      <w:r>
        <w:rPr>
          <w:w w:val="125"/>
        </w:rPr>
        <w:t>for</w:t>
      </w:r>
      <w:r>
        <w:rPr>
          <w:spacing w:val="5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use</w:t>
      </w:r>
      <w:r>
        <w:rPr>
          <w:spacing w:val="6"/>
          <w:w w:val="125"/>
        </w:rPr>
        <w:t> </w:t>
      </w:r>
      <w:r>
        <w:rPr>
          <w:w w:val="125"/>
        </w:rPr>
        <w:t>of</w:t>
      </w:r>
      <w:r>
        <w:rPr>
          <w:spacing w:val="5"/>
          <w:w w:val="125"/>
        </w:rPr>
        <w:t> </w:t>
      </w:r>
      <w:r>
        <w:rPr>
          <w:w w:val="125"/>
        </w:rPr>
        <w:t>TLS/DTLS-</w:t>
      </w:r>
      <w:r>
        <w:rPr>
          <w:spacing w:val="-28"/>
          <w:w w:val="125"/>
        </w:rPr>
        <w:t> </w:t>
      </w:r>
      <w:r>
        <w:rPr>
          <w:spacing w:val="-28"/>
          <w:w w:val="125"/>
        </w:rPr>
      </w:r>
      <w:r>
        <w:rPr>
          <w:w w:val="125"/>
        </w:rPr>
        <w:t>specific</w:t>
      </w:r>
      <w:r>
        <w:rPr>
          <w:spacing w:val="41"/>
          <w:w w:val="125"/>
        </w:rPr>
        <w:t> </w:t>
      </w:r>
      <w:r>
        <w:rPr>
          <w:w w:val="125"/>
        </w:rPr>
        <w:t>extensions.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TLS/DTLS</w:t>
      </w:r>
      <w:r>
        <w:rPr>
          <w:spacing w:val="6"/>
          <w:w w:val="125"/>
        </w:rPr>
        <w:t> </w:t>
      </w:r>
      <w:r>
        <w:rPr>
          <w:w w:val="125"/>
        </w:rPr>
        <w:t>client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6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TLS/DTLS</w:t>
      </w:r>
      <w:r>
        <w:rPr>
          <w:spacing w:val="6"/>
          <w:w w:val="125"/>
        </w:rPr>
        <w:t> </w:t>
      </w:r>
      <w:r>
        <w:rPr>
          <w:w w:val="125"/>
        </w:rPr>
        <w:t>server</w:t>
      </w:r>
      <w:r>
        <w:rPr>
          <w:spacing w:val="4"/>
          <w:w w:val="125"/>
        </w:rPr>
        <w:t> </w:t>
      </w:r>
      <w:r>
        <w:rPr>
          <w:w w:val="125"/>
        </w:rPr>
        <w:t>SHOULD</w:t>
      </w:r>
      <w:r>
        <w:rPr>
          <w:spacing w:val="6"/>
          <w:w w:val="125"/>
        </w:rPr>
        <w:t> </w:t>
      </w:r>
      <w:r>
        <w:rPr>
          <w:w w:val="125"/>
        </w:rPr>
        <w:t>keep</w:t>
      </w:r>
      <w:r>
        <w:rPr>
          <w:spacing w:val="6"/>
          <w:w w:val="125"/>
        </w:rPr>
        <w:t> </w:t>
      </w:r>
      <w:r>
        <w:rPr>
          <w:w w:val="125"/>
        </w:rPr>
        <w:t>security</w:t>
      </w:r>
      <w:r>
        <w:rPr>
          <w:spacing w:val="6"/>
          <w:w w:val="125"/>
        </w:rPr>
        <w:t> </w:t>
      </w:r>
      <w:r>
        <w:rPr>
          <w:w w:val="125"/>
        </w:rPr>
        <w:t>state,</w:t>
      </w:r>
      <w:r>
        <w:rPr>
          <w:spacing w:val="4"/>
          <w:w w:val="125"/>
        </w:rPr>
        <w:t> </w:t>
      </w:r>
      <w:r>
        <w:rPr>
          <w:w w:val="125"/>
        </w:rPr>
        <w:t>such</w:t>
      </w:r>
      <w:r>
        <w:rPr>
          <w:spacing w:val="6"/>
          <w:w w:val="125"/>
        </w:rPr>
        <w:t> </w:t>
      </w:r>
      <w:r>
        <w:rPr>
          <w:w w:val="125"/>
        </w:rPr>
        <w:t>as</w:t>
      </w:r>
      <w:r>
        <w:rPr>
          <w:spacing w:val="6"/>
          <w:w w:val="125"/>
        </w:rPr>
        <w:t> </w:t>
      </w:r>
      <w:r>
        <w:rPr>
          <w:w w:val="125"/>
        </w:rPr>
        <w:t>session</w:t>
      </w:r>
      <w:r>
        <w:rPr>
          <w:spacing w:val="6"/>
          <w:w w:val="125"/>
        </w:rPr>
        <w:t> </w:t>
      </w:r>
      <w:r>
        <w:rPr>
          <w:w w:val="125"/>
        </w:rPr>
        <w:t>keys,</w:t>
      </w:r>
      <w:r>
        <w:rPr>
          <w:spacing w:val="4"/>
          <w:w w:val="125"/>
        </w:rPr>
        <w:t> </w:t>
      </w:r>
      <w:r>
        <w:rPr>
          <w:w w:val="125"/>
        </w:rPr>
        <w:t>sequence</w:t>
      </w:r>
      <w:r>
        <w:rPr>
          <w:spacing w:val="6"/>
          <w:w w:val="125"/>
        </w:rPr>
        <w:t> </w:t>
      </w:r>
      <w:r>
        <w:rPr>
          <w:w w:val="125"/>
        </w:rPr>
        <w:t>numbers,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-40"/>
          <w:w w:val="125"/>
        </w:rPr>
        <w:t> </w:t>
      </w:r>
      <w:r>
        <w:rPr>
          <w:spacing w:val="-40"/>
          <w:w w:val="125"/>
        </w:rPr>
      </w:r>
      <w:r>
        <w:rPr>
          <w:w w:val="125"/>
        </w:rPr>
        <w:t>initialization vectors, and other security parameters, established with TLS/DTLS for as long a period as can be safely</w:t>
      </w:r>
      <w:r>
        <w:rPr>
          <w:spacing w:val="21"/>
          <w:w w:val="125"/>
        </w:rPr>
        <w:t> </w:t>
      </w:r>
      <w:r>
        <w:rPr>
          <w:spacing w:val="21"/>
          <w:w w:val="125"/>
        </w:rPr>
      </w:r>
      <w:r>
        <w:rPr>
          <w:w w:val="125"/>
        </w:rPr>
        <w:t>achieved</w:t>
      </w:r>
      <w:r>
        <w:rPr>
          <w:spacing w:val="2"/>
          <w:w w:val="125"/>
        </w:rPr>
        <w:t> </w:t>
      </w:r>
      <w:r>
        <w:rPr>
          <w:w w:val="125"/>
        </w:rPr>
        <w:t>without</w:t>
      </w:r>
      <w:r>
        <w:rPr>
          <w:spacing w:val="1"/>
          <w:w w:val="125"/>
        </w:rPr>
        <w:t> </w:t>
      </w:r>
      <w:r>
        <w:rPr>
          <w:w w:val="125"/>
        </w:rPr>
        <w:t>risking</w:t>
      </w:r>
      <w:r>
        <w:rPr>
          <w:spacing w:val="2"/>
          <w:w w:val="125"/>
        </w:rPr>
        <w:t> </w:t>
      </w:r>
      <w:r>
        <w:rPr>
          <w:w w:val="125"/>
        </w:rPr>
        <w:t>compromise</w:t>
      </w:r>
      <w:r>
        <w:rPr>
          <w:spacing w:val="2"/>
          <w:w w:val="125"/>
        </w:rPr>
        <w:t> </w:t>
      </w:r>
      <w:r>
        <w:rPr>
          <w:w w:val="125"/>
        </w:rPr>
        <w:t>of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security</w:t>
      </w:r>
      <w:r>
        <w:rPr>
          <w:spacing w:val="2"/>
          <w:w w:val="125"/>
        </w:rPr>
        <w:t> </w:t>
      </w:r>
      <w:r>
        <w:rPr>
          <w:w w:val="125"/>
        </w:rPr>
        <w:t>context.</w:t>
      </w:r>
      <w:r>
        <w:rPr>
          <w:spacing w:val="1"/>
          <w:w w:val="125"/>
        </w:rPr>
        <w:t> </w:t>
      </w:r>
      <w:r>
        <w:rPr>
          <w:w w:val="125"/>
        </w:rPr>
        <w:t>If</w:t>
      </w:r>
      <w:r>
        <w:rPr>
          <w:spacing w:val="1"/>
          <w:w w:val="125"/>
        </w:rPr>
        <w:t> </w:t>
      </w:r>
      <w:r>
        <w:rPr>
          <w:w w:val="125"/>
        </w:rPr>
        <w:t>such</w:t>
      </w:r>
      <w:r>
        <w:rPr>
          <w:spacing w:val="2"/>
          <w:w w:val="125"/>
        </w:rPr>
        <w:t> </w:t>
      </w:r>
      <w:r>
        <w:rPr>
          <w:w w:val="125"/>
        </w:rPr>
        <w:t>state</w:t>
      </w:r>
      <w:r>
        <w:rPr>
          <w:spacing w:val="2"/>
          <w:w w:val="125"/>
        </w:rPr>
        <w:t> </w:t>
      </w:r>
      <w:r>
        <w:rPr>
          <w:w w:val="125"/>
        </w:rPr>
        <w:t>persists</w:t>
      </w:r>
      <w:r>
        <w:rPr>
          <w:spacing w:val="2"/>
          <w:w w:val="125"/>
        </w:rPr>
        <w:t> </w:t>
      </w:r>
      <w:r>
        <w:rPr>
          <w:w w:val="125"/>
        </w:rPr>
        <w:t>across</w:t>
      </w:r>
      <w:r>
        <w:rPr>
          <w:spacing w:val="2"/>
          <w:w w:val="125"/>
        </w:rPr>
        <w:t> </w:t>
      </w:r>
      <w:r>
        <w:rPr>
          <w:w w:val="125"/>
        </w:rPr>
        <w:t>sleep</w:t>
      </w:r>
      <w:r>
        <w:rPr>
          <w:spacing w:val="2"/>
          <w:w w:val="125"/>
        </w:rPr>
        <w:t> </w:t>
      </w:r>
      <w:r>
        <w:rPr>
          <w:w w:val="125"/>
        </w:rPr>
        <w:t>cycles</w:t>
      </w:r>
      <w:r>
        <w:rPr>
          <w:spacing w:val="2"/>
          <w:w w:val="125"/>
        </w:rPr>
        <w:t> </w:t>
      </w:r>
      <w:r>
        <w:rPr>
          <w:w w:val="125"/>
        </w:rPr>
        <w:t>where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RAM</w:t>
      </w:r>
      <w:r>
        <w:rPr>
          <w:spacing w:val="2"/>
          <w:w w:val="125"/>
        </w:rPr>
        <w:t> </w:t>
      </w:r>
      <w:r>
        <w:rPr>
          <w:w w:val="125"/>
        </w:rPr>
        <w:t>is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powered</w:t>
      </w:r>
      <w:r>
        <w:rPr>
          <w:spacing w:val="-7"/>
          <w:w w:val="125"/>
        </w:rPr>
        <w:t> </w:t>
      </w:r>
      <w:r>
        <w:rPr>
          <w:w w:val="125"/>
        </w:rPr>
        <w:t>off,</w:t>
      </w:r>
      <w:r>
        <w:rPr>
          <w:spacing w:val="-7"/>
          <w:w w:val="125"/>
        </w:rPr>
        <w:t> </w:t>
      </w:r>
      <w:r>
        <w:rPr>
          <w:w w:val="125"/>
        </w:rPr>
        <w:t>secure</w:t>
      </w:r>
      <w:r>
        <w:rPr>
          <w:spacing w:val="-7"/>
          <w:w w:val="125"/>
        </w:rPr>
        <w:t> </w:t>
      </w:r>
      <w:r>
        <w:rPr>
          <w:w w:val="125"/>
        </w:rPr>
        <w:t>storage</w:t>
      </w:r>
      <w:r>
        <w:rPr>
          <w:spacing w:val="-7"/>
          <w:w w:val="125"/>
        </w:rPr>
        <w:t> </w:t>
      </w:r>
      <w:r>
        <w:rPr>
          <w:w w:val="125"/>
        </w:rPr>
        <w:t>SHOULD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used</w:t>
      </w:r>
      <w:r>
        <w:rPr>
          <w:spacing w:val="-7"/>
          <w:w w:val="125"/>
        </w:rPr>
        <w:t> </w:t>
      </w:r>
      <w:r>
        <w:rPr>
          <w:w w:val="125"/>
        </w:rPr>
        <w:t>for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security</w:t>
      </w:r>
      <w:r>
        <w:rPr>
          <w:spacing w:val="-7"/>
          <w:w w:val="125"/>
        </w:rPr>
        <w:t> </w:t>
      </w:r>
      <w:r>
        <w:rPr>
          <w:w w:val="125"/>
        </w:rPr>
        <w:t>context.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credentials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authenticating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TLS/DTLS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TLS/DTLS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secure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communication</w:t>
      </w:r>
      <w:r>
        <w:rPr>
          <w:w w:val="132"/>
        </w:rPr>
        <w:t> </w:t>
      </w:r>
      <w:r>
        <w:rPr>
          <w:w w:val="130"/>
        </w:rPr>
        <w:t>between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are</w:t>
      </w:r>
      <w:r>
        <w:rPr>
          <w:spacing w:val="-31"/>
          <w:w w:val="130"/>
        </w:rPr>
        <w:t> </w:t>
      </w:r>
      <w:r>
        <w:rPr>
          <w:w w:val="130"/>
        </w:rPr>
        <w:t>obtained</w:t>
      </w:r>
      <w:r>
        <w:rPr>
          <w:spacing w:val="-31"/>
          <w:w w:val="130"/>
        </w:rPr>
        <w:t> </w:t>
      </w:r>
      <w:r>
        <w:rPr>
          <w:w w:val="130"/>
        </w:rPr>
        <w:t>using</w:t>
      </w:r>
      <w:r>
        <w:rPr>
          <w:spacing w:val="-31"/>
          <w:w w:val="130"/>
        </w:rPr>
        <w:t> </w:t>
      </w:r>
      <w:r>
        <w:rPr>
          <w:w w:val="130"/>
        </w:rPr>
        <w:t>one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modes</w:t>
      </w:r>
      <w:r>
        <w:rPr>
          <w:spacing w:val="-31"/>
          <w:w w:val="130"/>
        </w:rPr>
        <w:t> </w:t>
      </w:r>
      <w:r>
        <w:rPr>
          <w:w w:val="130"/>
        </w:rPr>
        <w:t>defined</w:t>
      </w:r>
      <w:r>
        <w:rPr>
          <w:spacing w:val="-31"/>
          <w:w w:val="130"/>
        </w:rPr>
        <w:t> </w:t>
      </w:r>
      <w:r>
        <w:rPr>
          <w:w w:val="130"/>
        </w:rPr>
        <w:t>in</w:t>
      </w:r>
      <w:r>
        <w:rPr>
          <w:spacing w:val="-31"/>
          <w:w w:val="130"/>
        </w:rPr>
        <w:t> </w:t>
      </w:r>
      <w:r>
        <w:rPr>
          <w:w w:val="130"/>
        </w:rPr>
        <w:t>[LwM2M-</w:t>
      </w:r>
      <w:r>
        <w:rPr>
          <w:w w:val="199"/>
        </w:rPr>
        <w:t> </w:t>
      </w:r>
      <w:r>
        <w:rPr>
          <w:w w:val="130"/>
        </w:rPr>
        <w:t>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Bootstrap-Servers,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Servers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Clients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use</w:t>
      </w:r>
      <w:r>
        <w:rPr>
          <w:spacing w:val="-23"/>
          <w:w w:val="130"/>
        </w:rPr>
        <w:t> </w:t>
      </w:r>
      <w:r>
        <w:rPr>
          <w:w w:val="130"/>
        </w:rPr>
        <w:t>different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spacing w:val="-23"/>
          <w:w w:val="130"/>
        </w:rPr>
        <w:t> </w:t>
      </w:r>
      <w:r>
        <w:rPr>
          <w:w w:val="130"/>
        </w:rPr>
        <w:t>pairs.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Clients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use</w:t>
      </w:r>
      <w:r>
        <w:rPr>
          <w:spacing w:val="-17"/>
          <w:w w:val="130"/>
        </w:rPr>
        <w:t> </w:t>
      </w:r>
      <w:r>
        <w:rPr>
          <w:w w:val="130"/>
        </w:rPr>
        <w:t>keys,</w:t>
      </w:r>
      <w:r>
        <w:rPr>
          <w:spacing w:val="-18"/>
          <w:w w:val="130"/>
        </w:rPr>
        <w:t> </w:t>
      </w:r>
      <w:r>
        <w:rPr>
          <w:w w:val="130"/>
        </w:rPr>
        <w:t>which</w:t>
      </w:r>
      <w:r>
        <w:rPr>
          <w:spacing w:val="-17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unique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each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Client.</w:t>
      </w:r>
      <w:r>
        <w:rPr>
          <w:spacing w:val="-18"/>
          <w:w w:val="130"/>
        </w:rPr>
        <w:t> </w:t>
      </w:r>
      <w:r>
        <w:rPr>
          <w:w w:val="130"/>
        </w:rPr>
        <w:t>When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configured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utilize</w:t>
      </w:r>
      <w:r>
        <w:rPr>
          <w:spacing w:val="-17"/>
          <w:w w:val="130"/>
        </w:rPr>
        <w:t> </w:t>
      </w:r>
      <w:r>
        <w:rPr>
          <w:w w:val="130"/>
        </w:rPr>
        <w:t>multiple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Servers</w:t>
      </w:r>
      <w:r>
        <w:rPr>
          <w:spacing w:val="-18"/>
          <w:w w:val="130"/>
        </w:rPr>
        <w:t> </w:t>
      </w:r>
      <w:r>
        <w:rPr>
          <w:w w:val="130"/>
        </w:rPr>
        <w:t>then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Bootstrap-Server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configure</w:t>
      </w:r>
      <w:r>
        <w:rPr>
          <w:spacing w:val="-18"/>
          <w:w w:val="130"/>
        </w:rPr>
        <w:t> </w:t>
      </w:r>
      <w:r>
        <w:rPr>
          <w:w w:val="130"/>
        </w:rPr>
        <w:t>different</w:t>
      </w:r>
      <w:r>
        <w:rPr>
          <w:spacing w:val="-19"/>
          <w:w w:val="130"/>
        </w:rPr>
        <w:t> </w:t>
      </w:r>
      <w:r>
        <w:rPr>
          <w:w w:val="130"/>
        </w:rPr>
        <w:t>credentials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these</w:t>
      </w:r>
      <w:r>
        <w:rPr>
          <w:spacing w:val="-18"/>
          <w:w w:val="130"/>
        </w:rPr>
        <w:t> </w:t>
      </w:r>
      <w:r>
        <w:rPr>
          <w:w w:val="130"/>
        </w:rPr>
        <w:t>LwM2Ms</w:t>
      </w:r>
      <w:r>
        <w:rPr>
          <w:spacing w:val="-18"/>
          <w:w w:val="130"/>
        </w:rPr>
        <w:t> </w:t>
      </w:r>
      <w:r>
        <w:rPr>
          <w:w w:val="130"/>
        </w:rPr>
        <w:t>Servers.</w:t>
      </w:r>
      <w:r>
        <w:rPr>
          <w:spacing w:val="-19"/>
          <w:w w:val="130"/>
        </w:rPr>
        <w:t> </w:t>
      </w:r>
      <w:r>
        <w:rPr>
          <w:w w:val="130"/>
        </w:rPr>
        <w:t>Using</w:t>
      </w:r>
      <w:r>
        <w:rPr>
          <w:w w:val="126"/>
        </w:rPr>
        <w:t> </w:t>
      </w:r>
      <w:r>
        <w:rPr>
          <w:w w:val="130"/>
        </w:rPr>
        <w:t>different</w:t>
      </w:r>
      <w:r>
        <w:rPr>
          <w:spacing w:val="-22"/>
          <w:w w:val="130"/>
        </w:rPr>
        <w:t> </w:t>
      </w:r>
      <w:r>
        <w:rPr>
          <w:w w:val="130"/>
        </w:rPr>
        <w:t>credentials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each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provides</w:t>
      </w:r>
      <w:r>
        <w:rPr>
          <w:spacing w:val="-21"/>
          <w:w w:val="130"/>
        </w:rPr>
        <w:t> </w:t>
      </w:r>
      <w:r>
        <w:rPr>
          <w:w w:val="130"/>
        </w:rPr>
        <w:t>better</w:t>
      </w:r>
      <w:r>
        <w:rPr>
          <w:spacing w:val="-22"/>
          <w:w w:val="130"/>
        </w:rPr>
        <w:t> </w:t>
      </w:r>
      <w:r>
        <w:rPr>
          <w:w w:val="130"/>
        </w:rPr>
        <w:t>unlinkability</w:t>
      </w:r>
      <w:r>
        <w:rPr>
          <w:spacing w:val="-21"/>
          <w:w w:val="130"/>
        </w:rPr>
        <w:t> </w:t>
      </w:r>
      <w:r>
        <w:rPr>
          <w:w w:val="130"/>
        </w:rPr>
        <w:t>properties</w:t>
      </w:r>
      <w:r>
        <w:rPr>
          <w:spacing w:val="-21"/>
          <w:w w:val="130"/>
        </w:rPr>
        <w:t> </w:t>
      </w:r>
      <w:r>
        <w:rPr>
          <w:w w:val="130"/>
        </w:rPr>
        <w:t>since</w:t>
      </w:r>
      <w:r>
        <w:rPr>
          <w:spacing w:val="-21"/>
          <w:w w:val="130"/>
        </w:rPr>
        <w:t> </w:t>
      </w:r>
      <w:r>
        <w:rPr>
          <w:w w:val="130"/>
        </w:rPr>
        <w:t>each</w:t>
      </w:r>
      <w:r>
        <w:rPr>
          <w:spacing w:val="-21"/>
          <w:w w:val="130"/>
        </w:rPr>
        <w:t> </w:t>
      </w:r>
      <w:r>
        <w:rPr>
          <w:w w:val="130"/>
        </w:rPr>
        <w:t>individual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cannot</w:t>
      </w:r>
      <w:r>
        <w:rPr>
          <w:spacing w:val="-23"/>
          <w:w w:val="130"/>
        </w:rPr>
        <w:t> </w:t>
      </w:r>
      <w:r>
        <w:rPr>
          <w:w w:val="130"/>
        </w:rPr>
        <w:t>correlate</w:t>
      </w:r>
      <w:r>
        <w:rPr>
          <w:spacing w:val="-22"/>
          <w:w w:val="130"/>
        </w:rPr>
        <w:t> </w:t>
      </w:r>
      <w:r>
        <w:rPr>
          <w:w w:val="130"/>
        </w:rPr>
        <w:t>requests</w:t>
      </w:r>
      <w:r>
        <w:rPr>
          <w:spacing w:val="-22"/>
          <w:w w:val="130"/>
        </w:rPr>
        <w:t> </w:t>
      </w:r>
      <w:r>
        <w:rPr>
          <w:w w:val="130"/>
        </w:rPr>
        <w:t>made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other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Servers.</w:t>
      </w:r>
      <w:r>
        <w:rPr>
          <w:spacing w:val="-23"/>
          <w:w w:val="130"/>
        </w:rPr>
        <w:t> </w:t>
      </w:r>
      <w:r>
        <w:rPr>
          <w:w w:val="130"/>
        </w:rPr>
        <w:t>Deployment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application</w:t>
      </w:r>
      <w:r>
        <w:rPr>
          <w:w w:val="132"/>
        </w:rPr>
        <w:t> </w:t>
      </w:r>
      <w:r>
        <w:rPr>
          <w:w w:val="130"/>
        </w:rPr>
        <w:t>specific</w:t>
      </w:r>
      <w:r>
        <w:rPr>
          <w:spacing w:val="-31"/>
          <w:w w:val="130"/>
        </w:rPr>
        <w:t> </w:t>
      </w:r>
      <w:r>
        <w:rPr>
          <w:w w:val="130"/>
        </w:rPr>
        <w:t>considerations</w:t>
      </w:r>
      <w:r>
        <w:rPr>
          <w:spacing w:val="-31"/>
          <w:w w:val="130"/>
        </w:rPr>
        <w:t> </w:t>
      </w:r>
      <w:r>
        <w:rPr>
          <w:w w:val="130"/>
        </w:rPr>
        <w:t>dictate</w:t>
      </w:r>
      <w:r>
        <w:rPr>
          <w:spacing w:val="-31"/>
          <w:w w:val="130"/>
        </w:rPr>
        <w:t> </w:t>
      </w:r>
      <w:r>
        <w:rPr>
          <w:w w:val="130"/>
        </w:rPr>
        <w:t>what</w:t>
      </w:r>
      <w:r>
        <w:rPr>
          <w:spacing w:val="-32"/>
          <w:w w:val="130"/>
        </w:rPr>
        <w:t> </w:t>
      </w:r>
      <w:r>
        <w:rPr>
          <w:w w:val="130"/>
        </w:rPr>
        <w:t>approach</w:t>
      </w:r>
      <w:r>
        <w:rPr>
          <w:spacing w:val="-31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use,</w:t>
      </w:r>
      <w:r>
        <w:rPr>
          <w:spacing w:val="-32"/>
          <w:w w:val="130"/>
        </w:rPr>
        <w:t> </w:t>
      </w:r>
      <w:r>
        <w:rPr>
          <w:w w:val="130"/>
        </w:rPr>
        <w:t>but</w:t>
      </w:r>
      <w:r>
        <w:rPr>
          <w:spacing w:val="-32"/>
          <w:w w:val="130"/>
        </w:rPr>
        <w:t> </w:t>
      </w:r>
      <w:r>
        <w:rPr>
          <w:w w:val="130"/>
        </w:rPr>
        <w:t>using</w:t>
      </w:r>
      <w:r>
        <w:rPr>
          <w:spacing w:val="-31"/>
          <w:w w:val="130"/>
        </w:rPr>
        <w:t> </w:t>
      </w:r>
      <w:r>
        <w:rPr>
          <w:w w:val="130"/>
        </w:rPr>
        <w:t>different</w:t>
      </w:r>
      <w:r>
        <w:rPr>
          <w:spacing w:val="-32"/>
          <w:w w:val="130"/>
        </w:rPr>
        <w:t> </w:t>
      </w:r>
      <w:r>
        <w:rPr>
          <w:w w:val="130"/>
        </w:rPr>
        <w:t>credentials</w:t>
      </w:r>
      <w:r>
        <w:rPr>
          <w:spacing w:val="-31"/>
          <w:w w:val="130"/>
        </w:rPr>
        <w:t> </w:t>
      </w:r>
      <w:r>
        <w:rPr>
          <w:w w:val="130"/>
        </w:rPr>
        <w:t>is</w:t>
      </w:r>
      <w:r>
        <w:rPr>
          <w:spacing w:val="-31"/>
          <w:w w:val="130"/>
        </w:rPr>
        <w:t> </w:t>
      </w:r>
      <w:r>
        <w:rPr>
          <w:w w:val="130"/>
        </w:rPr>
        <w:t>generally</w:t>
      </w:r>
      <w:r>
        <w:rPr>
          <w:spacing w:val="-31"/>
          <w:w w:val="130"/>
        </w:rPr>
        <w:t> </w:t>
      </w:r>
      <w:r>
        <w:rPr>
          <w:w w:val="130"/>
        </w:rPr>
        <w:t>recommended</w:t>
      </w:r>
      <w:r>
        <w:rPr>
          <w:spacing w:val="-31"/>
          <w:w w:val="130"/>
        </w:rPr>
        <w:t> </w:t>
      </w:r>
      <w:r>
        <w:rPr>
          <w:w w:val="130"/>
        </w:rPr>
        <w:t>practice.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2"/>
        </w:numPr>
        <w:tabs>
          <w:tab w:pos="810" w:val="left" w:leader="none"/>
        </w:tabs>
        <w:spacing w:line="240" w:lineRule="auto" w:before="0" w:after="0"/>
        <w:ind w:left="809" w:right="2236" w:hanging="694"/>
        <w:jc w:val="left"/>
      </w:pPr>
      <w:r>
        <w:rPr>
          <w:w w:val="125"/>
        </w:rPr>
        <w:t>Ciphersuites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TLS/DTLS</w:t>
      </w:r>
      <w:r>
        <w:rPr>
          <w:spacing w:val="-12"/>
          <w:w w:val="130"/>
        </w:rPr>
        <w:t> </w:t>
      </w:r>
      <w:r>
        <w:rPr>
          <w:w w:val="130"/>
        </w:rPr>
        <w:t>supports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concept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3"/>
          <w:w w:val="130"/>
        </w:rPr>
        <w:t> </w:t>
      </w:r>
      <w:r>
        <w:rPr>
          <w:w w:val="130"/>
        </w:rPr>
        <w:t>ciphersuites</w:t>
      </w:r>
      <w:r>
        <w:rPr>
          <w:spacing w:val="-12"/>
          <w:w w:val="130"/>
        </w:rPr>
        <w:t> </w:t>
      </w:r>
      <w:r>
        <w:rPr>
          <w:w w:val="130"/>
        </w:rPr>
        <w:t>and</w:t>
      </w:r>
      <w:r>
        <w:rPr>
          <w:spacing w:val="-12"/>
          <w:w w:val="130"/>
        </w:rPr>
        <w:t> </w:t>
      </w:r>
      <w:r>
        <w:rPr>
          <w:w w:val="130"/>
        </w:rPr>
        <w:t>they</w:t>
      </w:r>
      <w:r>
        <w:rPr>
          <w:spacing w:val="-12"/>
          <w:w w:val="130"/>
        </w:rPr>
        <w:t> </w:t>
      </w:r>
      <w:r>
        <w:rPr>
          <w:w w:val="130"/>
        </w:rPr>
        <w:t>are</w:t>
      </w:r>
      <w:r>
        <w:rPr>
          <w:spacing w:val="-12"/>
          <w:w w:val="130"/>
        </w:rPr>
        <w:t> </w:t>
      </w:r>
      <w:r>
        <w:rPr>
          <w:w w:val="130"/>
        </w:rPr>
        <w:t>securely</w:t>
      </w:r>
      <w:r>
        <w:rPr>
          <w:spacing w:val="-12"/>
          <w:w w:val="130"/>
        </w:rPr>
        <w:t> </w:t>
      </w:r>
      <w:r>
        <w:rPr>
          <w:w w:val="130"/>
        </w:rPr>
        <w:t>negotiated</w:t>
      </w:r>
      <w:r>
        <w:rPr>
          <w:spacing w:val="-12"/>
          <w:w w:val="130"/>
        </w:rPr>
        <w:t> </w:t>
      </w:r>
      <w:r>
        <w:rPr>
          <w:w w:val="130"/>
        </w:rPr>
        <w:t>during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handshake.</w:t>
      </w:r>
      <w:r>
        <w:rPr>
          <w:spacing w:val="-13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specification</w:t>
      </w:r>
      <w:r>
        <w:rPr>
          <w:spacing w:val="-19"/>
          <w:w w:val="130"/>
        </w:rPr>
        <w:t> </w:t>
      </w:r>
      <w:r>
        <w:rPr>
          <w:w w:val="130"/>
        </w:rPr>
        <w:t>recommends</w:t>
      </w:r>
      <w:r>
        <w:rPr>
          <w:spacing w:val="-19"/>
          <w:w w:val="130"/>
        </w:rPr>
        <w:t> </w:t>
      </w:r>
      <w:r>
        <w:rPr>
          <w:w w:val="130"/>
        </w:rPr>
        <w:t>support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limited</w:t>
      </w:r>
      <w:r>
        <w:rPr>
          <w:spacing w:val="-19"/>
          <w:w w:val="130"/>
        </w:rPr>
        <w:t> </w:t>
      </w:r>
      <w:r>
        <w:rPr>
          <w:w w:val="130"/>
        </w:rPr>
        <w:t>number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ciphersuites</w:t>
      </w:r>
      <w:r>
        <w:rPr>
          <w:spacing w:val="-19"/>
          <w:w w:val="130"/>
        </w:rPr>
        <w:t> </w:t>
      </w:r>
      <w:r>
        <w:rPr>
          <w:w w:val="130"/>
        </w:rPr>
        <w:t>based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[RFC7925].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19"/>
          <w:w w:val="130"/>
        </w:rPr>
        <w:t> </w:t>
      </w:r>
      <w:r>
        <w:rPr>
          <w:w w:val="130"/>
        </w:rPr>
        <w:t>ciphersuites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w w:val="114"/>
        </w:rPr>
        <w:t> </w:t>
      </w:r>
      <w:r>
        <w:rPr>
          <w:w w:val="130"/>
        </w:rPr>
        <w:t>been</w:t>
      </w:r>
      <w:r>
        <w:rPr>
          <w:spacing w:val="-17"/>
          <w:w w:val="130"/>
        </w:rPr>
        <w:t> </w:t>
      </w:r>
      <w:r>
        <w:rPr>
          <w:w w:val="130"/>
        </w:rPr>
        <w:t>chosen</w:t>
      </w:r>
      <w:r>
        <w:rPr>
          <w:spacing w:val="-17"/>
          <w:w w:val="130"/>
        </w:rPr>
        <w:t> </w:t>
      </w:r>
      <w:r>
        <w:rPr>
          <w:w w:val="130"/>
        </w:rPr>
        <w:t>because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suitability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IoT</w:t>
      </w:r>
      <w:r>
        <w:rPr>
          <w:spacing w:val="-17"/>
          <w:w w:val="130"/>
        </w:rPr>
        <w:t> </w:t>
      </w:r>
      <w:r>
        <w:rPr>
          <w:w w:val="130"/>
        </w:rPr>
        <w:t>devices,</w:t>
      </w:r>
      <w:r>
        <w:rPr>
          <w:spacing w:val="-18"/>
          <w:w w:val="130"/>
        </w:rPr>
        <w:t> </w:t>
      </w:r>
      <w:r>
        <w:rPr>
          <w:w w:val="130"/>
        </w:rPr>
        <w:t>security</w:t>
      </w:r>
      <w:r>
        <w:rPr>
          <w:spacing w:val="-17"/>
          <w:w w:val="130"/>
        </w:rPr>
        <w:t> </w:t>
      </w:r>
      <w:r>
        <w:rPr>
          <w:w w:val="130"/>
        </w:rPr>
        <w:t>reasons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improve</w:t>
      </w:r>
      <w:r>
        <w:rPr>
          <w:spacing w:val="-17"/>
          <w:w w:val="130"/>
        </w:rPr>
        <w:t> </w:t>
      </w:r>
      <w:r>
        <w:rPr>
          <w:w w:val="130"/>
        </w:rPr>
        <w:t>interoperability.</w:t>
      </w:r>
      <w:r>
        <w:rPr>
          <w:spacing w:val="-18"/>
          <w:w w:val="130"/>
        </w:rPr>
        <w:t> </w:t>
      </w:r>
      <w:r>
        <w:rPr>
          <w:w w:val="130"/>
        </w:rPr>
        <w:t>Ciphersuites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TLS/DTLS</w:t>
      </w:r>
      <w:r>
        <w:rPr>
          <w:spacing w:val="-26"/>
          <w:w w:val="130"/>
        </w:rPr>
        <w:t> </w:t>
      </w:r>
      <w:r>
        <w:rPr>
          <w:w w:val="130"/>
        </w:rPr>
        <w:t>1.2</w:t>
      </w:r>
      <w:r>
        <w:rPr>
          <w:spacing w:val="-26"/>
          <w:w w:val="130"/>
        </w:rPr>
        <w:t> </w:t>
      </w:r>
      <w:r>
        <w:rPr>
          <w:w w:val="130"/>
        </w:rPr>
        <w:t>depend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type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credential</w:t>
      </w:r>
      <w:r>
        <w:rPr>
          <w:spacing w:val="-27"/>
          <w:w w:val="130"/>
        </w:rPr>
        <w:t> </w:t>
      </w:r>
      <w:r>
        <w:rPr>
          <w:w w:val="130"/>
        </w:rPr>
        <w:t>being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since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ciphersuite</w:t>
      </w:r>
      <w:r>
        <w:rPr>
          <w:spacing w:val="-26"/>
          <w:w w:val="130"/>
        </w:rPr>
        <w:t> </w:t>
      </w:r>
      <w:r>
        <w:rPr>
          <w:w w:val="130"/>
        </w:rPr>
        <w:t>concept</w:t>
      </w:r>
      <w:r>
        <w:rPr>
          <w:spacing w:val="-27"/>
          <w:w w:val="130"/>
        </w:rPr>
        <w:t> </w:t>
      </w:r>
      <w:r>
        <w:rPr>
          <w:w w:val="130"/>
        </w:rPr>
        <w:t>also</w:t>
      </w:r>
      <w:r>
        <w:rPr>
          <w:spacing w:val="-26"/>
          <w:w w:val="130"/>
        </w:rPr>
        <w:t> </w:t>
      </w:r>
      <w:r>
        <w:rPr>
          <w:w w:val="130"/>
        </w:rPr>
        <w:t>indicates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authentication</w:t>
      </w:r>
      <w:r>
        <w:rPr>
          <w:w w:val="132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key</w:t>
      </w:r>
      <w:r>
        <w:rPr>
          <w:spacing w:val="-30"/>
          <w:w w:val="130"/>
        </w:rPr>
        <w:t> </w:t>
      </w:r>
      <w:r>
        <w:rPr>
          <w:w w:val="130"/>
        </w:rPr>
        <w:t>exchange</w:t>
      </w:r>
      <w:r>
        <w:rPr>
          <w:spacing w:val="-30"/>
          <w:w w:val="130"/>
        </w:rPr>
        <w:t> </w:t>
      </w:r>
      <w:r>
        <w:rPr>
          <w:w w:val="130"/>
        </w:rPr>
        <w:t>mechanism.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Clients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Servers</w:t>
      </w:r>
      <w:r>
        <w:rPr>
          <w:spacing w:val="-30"/>
          <w:w w:val="130"/>
        </w:rPr>
        <w:t> </w:t>
      </w:r>
      <w:r>
        <w:rPr>
          <w:w w:val="130"/>
        </w:rPr>
        <w:t>MAY</w:t>
      </w:r>
      <w:r>
        <w:rPr>
          <w:spacing w:val="-30"/>
          <w:w w:val="130"/>
        </w:rPr>
        <w:t> </w:t>
      </w:r>
      <w:r>
        <w:rPr>
          <w:w w:val="130"/>
        </w:rPr>
        <w:t>support</w:t>
      </w:r>
      <w:r>
        <w:rPr>
          <w:spacing w:val="-30"/>
          <w:w w:val="130"/>
        </w:rPr>
        <w:t> </w:t>
      </w:r>
      <w:r>
        <w:rPr>
          <w:w w:val="130"/>
        </w:rPr>
        <w:t>additional</w:t>
      </w:r>
      <w:r>
        <w:rPr>
          <w:spacing w:val="-30"/>
          <w:w w:val="130"/>
        </w:rPr>
        <w:t> </w:t>
      </w:r>
      <w:r>
        <w:rPr>
          <w:w w:val="130"/>
        </w:rPr>
        <w:t>ciphersuites</w:t>
      </w:r>
      <w:r>
        <w:rPr>
          <w:spacing w:val="-30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conform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state-of-the-art</w:t>
      </w:r>
      <w:r>
        <w:rPr>
          <w:spacing w:val="-14"/>
          <w:w w:val="130"/>
        </w:rPr>
        <w:t> </w:t>
      </w:r>
      <w:r>
        <w:rPr>
          <w:w w:val="130"/>
        </w:rPr>
        <w:t>security</w:t>
      </w:r>
      <w:r>
        <w:rPr>
          <w:spacing w:val="-14"/>
          <w:w w:val="130"/>
        </w:rPr>
        <w:t> </w:t>
      </w:r>
      <w:r>
        <w:rPr>
          <w:w w:val="130"/>
        </w:rPr>
        <w:t>requirements.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2"/>
          <w:numId w:val="12"/>
        </w:numPr>
        <w:tabs>
          <w:tab w:pos="793" w:val="left" w:leader="none"/>
        </w:tabs>
        <w:spacing w:line="240" w:lineRule="auto" w:before="54" w:after="0"/>
        <w:ind w:left="792" w:right="2236" w:hanging="677"/>
        <w:jc w:val="left"/>
      </w:pPr>
      <w:r>
        <w:rPr>
          <w:w w:val="130"/>
        </w:rPr>
        <w:t>Elliptic</w:t>
      </w:r>
      <w:r>
        <w:rPr>
          <w:spacing w:val="-9"/>
          <w:w w:val="130"/>
        </w:rPr>
        <w:t> </w:t>
      </w:r>
      <w:r>
        <w:rPr>
          <w:w w:val="130"/>
        </w:rPr>
        <w:t>Curves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For</w:t>
      </w:r>
      <w:r>
        <w:rPr>
          <w:spacing w:val="1"/>
          <w:w w:val="125"/>
        </w:rPr>
        <w:t> </w:t>
      </w:r>
      <w:r>
        <w:rPr>
          <w:w w:val="125"/>
        </w:rPr>
        <w:t>ECDHE,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group</w:t>
      </w:r>
      <w:r>
        <w:rPr>
          <w:spacing w:val="2"/>
          <w:w w:val="125"/>
        </w:rPr>
        <w:t> </w:t>
      </w:r>
      <w:r>
        <w:rPr>
          <w:w w:val="125"/>
        </w:rPr>
        <w:t>secp256r1</w:t>
      </w:r>
      <w:r>
        <w:rPr>
          <w:spacing w:val="1"/>
          <w:w w:val="125"/>
        </w:rPr>
        <w:t> </w:t>
      </w:r>
      <w:r>
        <w:rPr>
          <w:w w:val="125"/>
        </w:rPr>
        <w:t>SHALL</w:t>
      </w:r>
      <w:r>
        <w:rPr>
          <w:spacing w:val="2"/>
          <w:w w:val="125"/>
        </w:rPr>
        <w:t> </w:t>
      </w:r>
      <w:r>
        <w:rPr>
          <w:w w:val="125"/>
        </w:rPr>
        <w:t>be</w:t>
      </w:r>
      <w:r>
        <w:rPr>
          <w:spacing w:val="2"/>
          <w:w w:val="125"/>
        </w:rPr>
        <w:t> </w:t>
      </w:r>
      <w:r>
        <w:rPr>
          <w:w w:val="125"/>
        </w:rPr>
        <w:t>supported.</w:t>
      </w:r>
      <w:r>
        <w:rPr>
          <w:spacing w:val="1"/>
          <w:w w:val="125"/>
        </w:rPr>
        <w:t> </w:t>
      </w:r>
      <w:r>
        <w:rPr>
          <w:w w:val="125"/>
        </w:rPr>
        <w:t>For</w:t>
      </w:r>
      <w:r>
        <w:rPr>
          <w:spacing w:val="1"/>
          <w:w w:val="125"/>
        </w:rPr>
        <w:t> </w:t>
      </w:r>
      <w:r>
        <w:rPr>
          <w:w w:val="125"/>
        </w:rPr>
        <w:t>ECDSA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curve</w:t>
      </w:r>
      <w:r>
        <w:rPr>
          <w:spacing w:val="2"/>
          <w:w w:val="125"/>
        </w:rPr>
        <w:t> </w:t>
      </w:r>
      <w:r>
        <w:rPr>
          <w:w w:val="125"/>
        </w:rPr>
        <w:t>secp256r1</w:t>
      </w:r>
      <w:r>
        <w:rPr>
          <w:spacing w:val="1"/>
          <w:w w:val="125"/>
        </w:rPr>
        <w:t> </w:t>
      </w:r>
      <w:r>
        <w:rPr>
          <w:w w:val="125"/>
        </w:rPr>
        <w:t>SHALL</w:t>
      </w:r>
      <w:r>
        <w:rPr>
          <w:spacing w:val="2"/>
          <w:w w:val="125"/>
        </w:rPr>
        <w:t> </w:t>
      </w:r>
      <w:r>
        <w:rPr>
          <w:w w:val="125"/>
        </w:rPr>
        <w:t>be</w:t>
      </w:r>
      <w:r>
        <w:rPr>
          <w:spacing w:val="2"/>
          <w:w w:val="125"/>
        </w:rPr>
        <w:t> </w:t>
      </w:r>
      <w:r>
        <w:rPr>
          <w:w w:val="125"/>
        </w:rPr>
        <w:t>supported.</w:t>
      </w:r>
      <w:r>
        <w:rPr>
          <w:spacing w:val="1"/>
          <w:w w:val="125"/>
        </w:rPr>
        <w:t> </w:t>
      </w:r>
      <w:r>
        <w:rPr>
          <w:w w:val="125"/>
        </w:rPr>
        <w:t>Elliptic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curve groups of less than 255 bits SHALL not be</w:t>
      </w:r>
      <w:r>
        <w:rPr>
          <w:spacing w:val="-4"/>
          <w:w w:val="125"/>
        </w:rPr>
        <w:t> </w:t>
      </w:r>
      <w:r>
        <w:rPr>
          <w:w w:val="125"/>
        </w:rPr>
        <w:t>supported.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2"/>
        </w:numPr>
        <w:tabs>
          <w:tab w:pos="813" w:val="left" w:leader="none"/>
        </w:tabs>
        <w:spacing w:line="240" w:lineRule="auto" w:before="0" w:after="0"/>
        <w:ind w:left="812" w:right="2236" w:hanging="697"/>
        <w:jc w:val="left"/>
      </w:pPr>
      <w:r>
        <w:rPr>
          <w:w w:val="125"/>
        </w:rPr>
        <w:t>Bootstrapping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Resources</w:t>
      </w:r>
      <w:r>
        <w:rPr>
          <w:spacing w:val="-9"/>
          <w:w w:val="125"/>
        </w:rPr>
        <w:t> </w:t>
      </w:r>
      <w:r>
        <w:rPr>
          <w:w w:val="125"/>
        </w:rPr>
        <w:t>in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LwM2M</w:t>
      </w:r>
      <w:r>
        <w:rPr>
          <w:spacing w:val="-9"/>
          <w:w w:val="125"/>
        </w:rPr>
        <w:t> </w:t>
      </w:r>
      <w:r>
        <w:rPr>
          <w:w w:val="125"/>
        </w:rPr>
        <w:t>Security</w:t>
      </w:r>
      <w:r>
        <w:rPr>
          <w:spacing w:val="-9"/>
          <w:w w:val="125"/>
        </w:rPr>
        <w:t> </w:t>
      </w:r>
      <w:r>
        <w:rPr>
          <w:w w:val="125"/>
        </w:rPr>
        <w:t>Object</w:t>
      </w:r>
      <w:r>
        <w:rPr>
          <w:spacing w:val="-10"/>
          <w:w w:val="125"/>
        </w:rPr>
        <w:t> </w:t>
      </w:r>
      <w:r>
        <w:rPr>
          <w:w w:val="125"/>
        </w:rPr>
        <w:t>are</w:t>
      </w:r>
      <w:r>
        <w:rPr>
          <w:spacing w:val="-9"/>
          <w:w w:val="125"/>
        </w:rPr>
        <w:t> </w:t>
      </w:r>
      <w:r>
        <w:rPr>
          <w:w w:val="125"/>
        </w:rPr>
        <w:t>used</w:t>
      </w:r>
      <w:r>
        <w:rPr>
          <w:spacing w:val="-9"/>
          <w:w w:val="125"/>
        </w:rPr>
        <w:t> </w:t>
      </w:r>
      <w:r>
        <w:rPr>
          <w:w w:val="125"/>
        </w:rPr>
        <w:t>for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275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providing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TLS/DTLS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communication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"Client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Registration",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"Device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Management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&amp;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Service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Enablement",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and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"Information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Reporting"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Interfaces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relates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Server,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or,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354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providing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channel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interface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relates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Bootstrap-Server.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404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protecting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communication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with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firmware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repository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receives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URI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Package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URI of the Firmware Update</w:t>
      </w:r>
      <w:r>
        <w:rPr>
          <w:rFonts w:ascii="Calibri"/>
          <w:spacing w:val="-33"/>
          <w:w w:val="130"/>
          <w:sz w:val="18"/>
        </w:rPr>
        <w:t> </w:t>
      </w:r>
      <w:r>
        <w:rPr>
          <w:rFonts w:ascii="Calibri"/>
          <w:w w:val="130"/>
          <w:sz w:val="18"/>
        </w:rPr>
        <w:t>object.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content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interpretation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Resources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Security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depends</w:t>
      </w:r>
      <w:r>
        <w:rPr>
          <w:spacing w:val="-28"/>
          <w:w w:val="130"/>
        </w:rPr>
        <w:t> </w:t>
      </w:r>
      <w:r>
        <w:rPr>
          <w:w w:val="130"/>
        </w:rPr>
        <w:t>on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type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credential</w:t>
      </w:r>
      <w:r>
        <w:rPr>
          <w:w w:val="151"/>
        </w:rPr>
        <w:t> </w:t>
      </w:r>
      <w:r>
        <w:rPr>
          <w:w w:val="125"/>
        </w:rPr>
        <w:t>being</w:t>
      </w:r>
      <w:r>
        <w:rPr>
          <w:spacing w:val="-4"/>
          <w:w w:val="125"/>
        </w:rPr>
        <w:t> </w:t>
      </w:r>
      <w:r>
        <w:rPr>
          <w:w w:val="125"/>
        </w:rPr>
        <w:t>used.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bootstrapping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Smartcard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secure</w:t>
      </w:r>
      <w:r>
        <w:rPr>
          <w:spacing w:val="-21"/>
          <w:w w:val="130"/>
        </w:rPr>
        <w:t> </w:t>
      </w:r>
      <w:r>
        <w:rPr>
          <w:w w:val="130"/>
        </w:rPr>
        <w:t>channel</w:t>
      </w:r>
      <w:r>
        <w:rPr>
          <w:spacing w:val="-21"/>
          <w:w w:val="130"/>
        </w:rPr>
        <w:t> </w:t>
      </w:r>
      <w:r>
        <w:rPr>
          <w:w w:val="130"/>
        </w:rPr>
        <w:t>between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Smartcard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established,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described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Appendix</w:t>
      </w:r>
      <w:r>
        <w:rPr>
          <w:spacing w:val="-18"/>
          <w:w w:val="130"/>
        </w:rPr>
        <w:t> </w:t>
      </w:r>
      <w:r>
        <w:rPr>
          <w:w w:val="130"/>
        </w:rPr>
        <w:t>G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[GLOBALPLATFORM</w:t>
      </w:r>
      <w:r>
        <w:rPr>
          <w:spacing w:val="-18"/>
          <w:w w:val="130"/>
        </w:rPr>
        <w:t> </w:t>
      </w:r>
      <w:r>
        <w:rPr>
          <w:w w:val="130"/>
        </w:rPr>
        <w:t>3],</w:t>
      </w:r>
      <w:r>
        <w:rPr>
          <w:spacing w:val="-19"/>
          <w:w w:val="130"/>
        </w:rPr>
        <w:t> </w:t>
      </w:r>
      <w:r>
        <w:rPr>
          <w:w w:val="130"/>
        </w:rPr>
        <w:t>[GP</w:t>
      </w:r>
      <w:r>
        <w:rPr>
          <w:spacing w:val="-18"/>
          <w:w w:val="130"/>
        </w:rPr>
        <w:t> </w:t>
      </w:r>
      <w:r>
        <w:rPr>
          <w:w w:val="130"/>
        </w:rPr>
        <w:t>SCP03].</w:t>
      </w:r>
      <w:r>
        <w:rPr>
          <w:spacing w:val="-19"/>
          <w:w w:val="130"/>
        </w:rPr>
        <w:t> </w:t>
      </w:r>
      <w:r>
        <w:rPr>
          <w:w w:val="130"/>
        </w:rPr>
        <w:t>Using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Smartcard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30"/>
        </w:rPr>
        <w:t>shared</w:t>
      </w:r>
      <w:r>
        <w:rPr>
          <w:spacing w:val="-18"/>
          <w:w w:val="130"/>
        </w:rPr>
        <w:t> </w:t>
      </w:r>
      <w:r>
        <w:rPr>
          <w:w w:val="130"/>
        </w:rPr>
        <w:t>secrets,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raw</w:t>
      </w:r>
      <w:r>
        <w:rPr>
          <w:spacing w:val="-18"/>
          <w:w w:val="130"/>
        </w:rPr>
        <w:t> </w:t>
      </w:r>
      <w:r>
        <w:rPr>
          <w:w w:val="130"/>
        </w:rPr>
        <w:t>public</w:t>
      </w:r>
      <w:r>
        <w:rPr>
          <w:spacing w:val="-18"/>
          <w:w w:val="130"/>
        </w:rPr>
        <w:t> </w:t>
      </w:r>
      <w:r>
        <w:rPr>
          <w:w w:val="130"/>
        </w:rPr>
        <w:t>keys,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certificates</w:t>
      </w:r>
      <w:r>
        <w:rPr>
          <w:spacing w:val="-18"/>
          <w:w w:val="130"/>
        </w:rPr>
        <w:t> </w:t>
      </w:r>
      <w:r>
        <w:rPr>
          <w:w w:val="130"/>
        </w:rPr>
        <w:t>needs</w:t>
      </w:r>
      <w:r>
        <w:rPr>
          <w:spacing w:val="-18"/>
          <w:w w:val="130"/>
        </w:rPr>
        <w:t> </w:t>
      </w:r>
      <w:r>
        <w:rPr>
          <w:w w:val="130"/>
        </w:rPr>
        <w:t>no</w:t>
      </w:r>
      <w:r>
        <w:rPr>
          <w:spacing w:val="-18"/>
          <w:w w:val="130"/>
        </w:rPr>
        <w:t> </w:t>
      </w:r>
      <w:r>
        <w:rPr>
          <w:w w:val="130"/>
        </w:rPr>
        <w:t>pre-existing</w:t>
      </w:r>
      <w:r>
        <w:rPr>
          <w:spacing w:val="-18"/>
          <w:w w:val="130"/>
        </w:rPr>
        <w:t> </w:t>
      </w:r>
      <w:r>
        <w:rPr>
          <w:w w:val="130"/>
        </w:rPr>
        <w:t>trust</w:t>
      </w:r>
      <w:r>
        <w:rPr>
          <w:spacing w:val="-19"/>
          <w:w w:val="130"/>
        </w:rPr>
        <w:t> </w:t>
      </w:r>
      <w:r>
        <w:rPr>
          <w:w w:val="130"/>
        </w:rPr>
        <w:t>relationship</w:t>
      </w:r>
      <w:r>
        <w:rPr>
          <w:spacing w:val="-18"/>
          <w:w w:val="130"/>
        </w:rPr>
        <w:t> </w:t>
      </w:r>
      <w:r>
        <w:rPr>
          <w:w w:val="130"/>
        </w:rPr>
        <w:t>between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Server(s)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Client(s):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pre-established</w:t>
      </w:r>
      <w:r>
        <w:rPr>
          <w:spacing w:val="-18"/>
          <w:w w:val="130"/>
        </w:rPr>
        <w:t> </w:t>
      </w:r>
      <w:r>
        <w:rPr>
          <w:w w:val="130"/>
        </w:rPr>
        <w:t>trust</w:t>
      </w:r>
      <w:r>
        <w:rPr>
          <w:spacing w:val="-19"/>
          <w:w w:val="130"/>
        </w:rPr>
        <w:t> </w:t>
      </w:r>
      <w:r>
        <w:rPr>
          <w:w w:val="130"/>
        </w:rPr>
        <w:t>relationship</w:t>
      </w:r>
      <w:r>
        <w:rPr>
          <w:spacing w:val="-18"/>
          <w:w w:val="130"/>
        </w:rPr>
        <w:t> </w:t>
      </w:r>
      <w:r>
        <w:rPr>
          <w:w w:val="130"/>
        </w:rPr>
        <w:t>exists</w:t>
      </w:r>
      <w:r>
        <w:rPr>
          <w:spacing w:val="-18"/>
          <w:w w:val="130"/>
        </w:rPr>
        <w:t> </w:t>
      </w:r>
      <w:r>
        <w:rPr>
          <w:w w:val="130"/>
        </w:rPr>
        <w:t>between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Server(s)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SmartCard.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77"/>
        <w:jc w:val="left"/>
      </w:pP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Clients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either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provisioned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use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else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provisioned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use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Bootstrap-Server.</w:t>
      </w:r>
      <w:r>
        <w:rPr>
          <w:spacing w:val="-25"/>
          <w:w w:val="130"/>
        </w:rPr>
        <w:t> </w:t>
      </w:r>
      <w:r>
        <w:rPr>
          <w:w w:val="130"/>
        </w:rPr>
        <w:t>Any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Client,</w:t>
      </w:r>
      <w:r>
        <w:rPr>
          <w:spacing w:val="-25"/>
          <w:w w:val="130"/>
        </w:rPr>
        <w:t> </w:t>
      </w:r>
      <w:r>
        <w:rPr>
          <w:w w:val="130"/>
        </w:rPr>
        <w:t>which</w:t>
      </w:r>
      <w:r>
        <w:rPr>
          <w:spacing w:val="-24"/>
          <w:w w:val="130"/>
        </w:rPr>
        <w:t> </w:t>
      </w:r>
      <w:r>
        <w:rPr>
          <w:w w:val="130"/>
        </w:rPr>
        <w:t>supports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initiated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mode,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at</w:t>
      </w:r>
      <w:r>
        <w:rPr>
          <w:spacing w:val="-25"/>
          <w:w w:val="130"/>
        </w:rPr>
        <w:t> </w:t>
      </w:r>
      <w:r>
        <w:rPr>
          <w:w w:val="130"/>
        </w:rPr>
        <w:t>least</w:t>
      </w:r>
      <w:r>
        <w:rPr>
          <w:spacing w:val="-25"/>
          <w:w w:val="130"/>
        </w:rPr>
        <w:t> </w:t>
      </w:r>
      <w:r>
        <w:rPr>
          <w:w w:val="130"/>
        </w:rPr>
        <w:t>one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37"/>
          <w:w w:val="130"/>
        </w:rPr>
        <w:t> </w:t>
      </w:r>
      <w:r>
        <w:rPr>
          <w:w w:val="130"/>
        </w:rPr>
        <w:t>following</w:t>
      </w:r>
      <w:r>
        <w:rPr>
          <w:spacing w:val="-37"/>
          <w:w w:val="130"/>
        </w:rPr>
        <w:t> </w:t>
      </w:r>
      <w:r>
        <w:rPr>
          <w:w w:val="130"/>
        </w:rPr>
        <w:t>secure</w:t>
      </w:r>
      <w:r>
        <w:rPr>
          <w:spacing w:val="-37"/>
          <w:w w:val="130"/>
        </w:rPr>
        <w:t> </w:t>
      </w:r>
      <w:r>
        <w:rPr>
          <w:w w:val="130"/>
        </w:rPr>
        <w:t>methods: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0"/>
          <w:numId w:val="13"/>
        </w:numPr>
        <w:tabs>
          <w:tab w:pos="584" w:val="left" w:leader="none"/>
        </w:tabs>
        <w:spacing w:line="302" w:lineRule="auto" w:before="0" w:after="0"/>
        <w:ind w:left="583" w:right="155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Bootstrapping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with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strong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(high-entropy)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pre-shared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secret,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described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Section</w:t>
      </w:r>
      <w:r>
        <w:rPr>
          <w:rFonts w:ascii="Calibri"/>
          <w:spacing w:val="-35"/>
          <w:w w:val="130"/>
          <w:sz w:val="18"/>
        </w:rPr>
        <w:t> </w:t>
      </w:r>
      <w:r>
        <w:rPr>
          <w:rFonts w:ascii="Calibri"/>
          <w:color w:val="0000ED"/>
          <w:spacing w:val="-35"/>
          <w:w w:val="130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5.2.8.1.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Pre-Shared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Keys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w w:val="130"/>
          <w:sz w:val="18"/>
        </w:rPr>
        <w:t>.</w:t>
      </w:r>
      <w:r>
        <w:rPr>
          <w:rFonts w:ascii="Calibri"/>
          <w:w w:val="139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ciphersuites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defined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Section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color w:val="0000ED"/>
          <w:spacing w:val="-21"/>
          <w:w w:val="130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5.2.8.1.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Pre-Shared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Keys</w:t>
      </w:r>
      <w:r>
        <w:rPr>
          <w:rFonts w:ascii="Calibri"/>
          <w:color w:val="0000ED"/>
          <w:spacing w:val="-21"/>
          <w:w w:val="130"/>
          <w:sz w:val="18"/>
          <w:u w:val="single" w:color="0000ED"/>
        </w:rPr>
        <w:t> </w:t>
      </w:r>
      <w:r>
        <w:rPr>
          <w:rFonts w:ascii="Calibri"/>
          <w:color w:val="0000ED"/>
          <w:spacing w:val="-21"/>
          <w:w w:val="130"/>
          <w:sz w:val="18"/>
        </w:rPr>
      </w:r>
      <w:r>
        <w:rPr>
          <w:rFonts w:ascii="Calibri"/>
          <w:w w:val="130"/>
          <w:sz w:val="18"/>
        </w:rPr>
        <w:t>MUST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NOT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used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with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low-entropy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secret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with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w w:val="118"/>
          <w:sz w:val="18"/>
        </w:rPr>
        <w:t> </w:t>
      </w:r>
      <w:r>
        <w:rPr>
          <w:rFonts w:ascii="Calibri"/>
          <w:w w:val="130"/>
          <w:sz w:val="18"/>
        </w:rPr>
        <w:t>password.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0"/>
          <w:numId w:val="13"/>
        </w:numPr>
        <w:tabs>
          <w:tab w:pos="584" w:val="left" w:leader="none"/>
        </w:tabs>
        <w:spacing w:line="302" w:lineRule="auto" w:before="0" w:after="0"/>
        <w:ind w:left="583" w:right="528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Bootstrapping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with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raw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public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key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or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certificate,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as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described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in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Section</w:t>
      </w:r>
      <w:r>
        <w:rPr>
          <w:rFonts w:ascii="Calibri"/>
          <w:spacing w:val="-33"/>
          <w:w w:val="125"/>
          <w:sz w:val="18"/>
        </w:rPr>
        <w:t> </w:t>
      </w:r>
      <w:r>
        <w:rPr>
          <w:rFonts w:ascii="Calibri"/>
          <w:color w:val="0000ED"/>
          <w:spacing w:val="-33"/>
          <w:w w:val="12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5.2.8.2.</w:t>
      </w:r>
      <w:r>
        <w:rPr>
          <w:rFonts w:ascii="Calibri"/>
          <w:color w:val="0000ED"/>
          <w:spacing w:val="-2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2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Raw</w:t>
      </w:r>
      <w:r>
        <w:rPr>
          <w:rFonts w:ascii="Calibri"/>
          <w:color w:val="0000ED"/>
          <w:spacing w:val="-1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Public</w:t>
      </w:r>
      <w:r>
        <w:rPr>
          <w:rFonts w:ascii="Calibri"/>
          <w:color w:val="0000ED"/>
          <w:spacing w:val="-2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2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Keys</w:t>
      </w:r>
      <w:r>
        <w:rPr>
          <w:rFonts w:ascii="Calibri"/>
          <w:color w:val="0000ED"/>
          <w:spacing w:val="-14"/>
          <w:w w:val="125"/>
          <w:sz w:val="18"/>
          <w:u w:val="single" w:color="0000ED"/>
        </w:rPr>
        <w:t> </w:t>
      </w:r>
      <w:r>
        <w:rPr>
          <w:rFonts w:ascii="Calibri"/>
          <w:color w:val="0000ED"/>
          <w:spacing w:val="-14"/>
          <w:w w:val="125"/>
          <w:sz w:val="18"/>
        </w:rPr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Section</w:t>
      </w:r>
      <w:r>
        <w:rPr>
          <w:rFonts w:ascii="Calibri"/>
          <w:spacing w:val="-49"/>
          <w:w w:val="125"/>
          <w:sz w:val="18"/>
        </w:rPr>
        <w:t> </w:t>
      </w:r>
      <w:r>
        <w:rPr>
          <w:rFonts w:ascii="Calibri"/>
          <w:spacing w:val="-49"/>
          <w:w w:val="125"/>
          <w:sz w:val="18"/>
        </w:rPr>
      </w:r>
      <w:r>
        <w:rPr>
          <w:rFonts w:ascii="Calibri"/>
          <w:color w:val="0000ED"/>
          <w:spacing w:val="-49"/>
          <w:w w:val="12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5.2.8.3.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X.509</w:t>
      </w:r>
      <w:r>
        <w:rPr>
          <w:rFonts w:ascii="Calibri"/>
          <w:color w:val="0000ED"/>
          <w:spacing w:val="-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Certificates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w w:val="125"/>
          <w:sz w:val="18"/>
        </w:rPr>
        <w:t>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Clients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provisioned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credentials</w:t>
      </w:r>
      <w:r>
        <w:rPr>
          <w:spacing w:val="-17"/>
          <w:w w:val="130"/>
        </w:rPr>
        <w:t> </w:t>
      </w:r>
      <w:r>
        <w:rPr>
          <w:w w:val="130"/>
        </w:rPr>
        <w:t>that</w:t>
      </w:r>
      <w:r>
        <w:rPr>
          <w:spacing w:val="-17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unique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their</w:t>
      </w:r>
      <w:r>
        <w:rPr>
          <w:spacing w:val="-17"/>
          <w:w w:val="130"/>
        </w:rPr>
        <w:t> </w:t>
      </w:r>
      <w:r>
        <w:rPr>
          <w:w w:val="130"/>
        </w:rPr>
        <w:t>device.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full</w:t>
      </w:r>
      <w:r>
        <w:rPr>
          <w:spacing w:val="-17"/>
          <w:w w:val="130"/>
        </w:rPr>
        <w:t> </w:t>
      </w:r>
      <w:r>
        <w:rPr>
          <w:w w:val="130"/>
        </w:rPr>
        <w:t>interoperability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all</w:t>
      </w:r>
      <w:r>
        <w:rPr>
          <w:w w:val="151"/>
        </w:rPr>
        <w:t> </w:t>
      </w:r>
      <w:r>
        <w:rPr>
          <w:w w:val="130"/>
        </w:rPr>
        <w:t>deployment</w:t>
      </w:r>
      <w:r>
        <w:rPr>
          <w:spacing w:val="-31"/>
          <w:w w:val="130"/>
        </w:rPr>
        <w:t> </w:t>
      </w:r>
      <w:r>
        <w:rPr>
          <w:w w:val="130"/>
        </w:rPr>
        <w:t>environments,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Bootstrap-Server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support</w:t>
      </w:r>
      <w:r>
        <w:rPr>
          <w:spacing w:val="-31"/>
          <w:w w:val="130"/>
        </w:rPr>
        <w:t> </w:t>
      </w:r>
      <w:r>
        <w:rPr>
          <w:w w:val="130"/>
        </w:rPr>
        <w:t>bootstrapping</w:t>
      </w:r>
      <w:r>
        <w:rPr>
          <w:spacing w:val="-30"/>
          <w:w w:val="130"/>
        </w:rPr>
        <w:t> </w:t>
      </w:r>
      <w:r>
        <w:rPr>
          <w:w w:val="130"/>
        </w:rPr>
        <w:t>via</w:t>
      </w:r>
      <w:r>
        <w:rPr>
          <w:spacing w:val="-30"/>
          <w:w w:val="130"/>
        </w:rPr>
        <w:t> </w:t>
      </w:r>
      <w:r>
        <w:rPr>
          <w:w w:val="130"/>
        </w:rPr>
        <w:t>pre-shared</w:t>
      </w:r>
      <w:r>
        <w:rPr>
          <w:spacing w:val="-30"/>
          <w:w w:val="130"/>
        </w:rPr>
        <w:t> </w:t>
      </w:r>
      <w:r>
        <w:rPr>
          <w:w w:val="130"/>
        </w:rPr>
        <w:t>secrets,</w:t>
      </w:r>
      <w:r>
        <w:rPr>
          <w:spacing w:val="-31"/>
          <w:w w:val="130"/>
        </w:rPr>
        <w:t> </w:t>
      </w:r>
      <w:r>
        <w:rPr>
          <w:w w:val="130"/>
        </w:rPr>
        <w:t>raw</w:t>
      </w:r>
      <w:r>
        <w:rPr>
          <w:spacing w:val="-30"/>
          <w:w w:val="130"/>
        </w:rPr>
        <w:t> </w:t>
      </w:r>
      <w:r>
        <w:rPr>
          <w:w w:val="130"/>
        </w:rPr>
        <w:t>public</w:t>
      </w:r>
      <w:r>
        <w:rPr>
          <w:w w:val="123"/>
        </w:rPr>
        <w:t> </w:t>
      </w:r>
      <w:r>
        <w:rPr>
          <w:w w:val="130"/>
        </w:rPr>
        <w:t>keys,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certificates.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NOTE: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Bootstrap-Server</w:t>
      </w:r>
      <w:r>
        <w:rPr>
          <w:spacing w:val="-24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also</w:t>
      </w:r>
      <w:r>
        <w:rPr>
          <w:spacing w:val="-24"/>
          <w:w w:val="130"/>
        </w:rPr>
        <w:t> </w:t>
      </w:r>
      <w:r>
        <w:rPr>
          <w:w w:val="130"/>
        </w:rPr>
        <w:t>provision</w:t>
      </w:r>
      <w:r>
        <w:rPr>
          <w:spacing w:val="-24"/>
          <w:w w:val="130"/>
        </w:rPr>
        <w:t> </w:t>
      </w:r>
      <w:r>
        <w:rPr>
          <w:w w:val="130"/>
        </w:rPr>
        <w:t>KIc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KID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use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SMS</w:t>
      </w:r>
      <w:r>
        <w:rPr>
          <w:spacing w:val="-24"/>
          <w:w w:val="130"/>
        </w:rPr>
        <w:t> </w:t>
      </w:r>
      <w:r>
        <w:rPr>
          <w:w w:val="130"/>
        </w:rPr>
        <w:t>Secured</w:t>
      </w:r>
      <w:r>
        <w:rPr>
          <w:spacing w:val="-24"/>
          <w:w w:val="130"/>
        </w:rPr>
        <w:t> </w:t>
      </w:r>
      <w:r>
        <w:rPr>
          <w:w w:val="130"/>
        </w:rPr>
        <w:t>Packet</w:t>
      </w:r>
      <w:r>
        <w:rPr>
          <w:spacing w:val="-24"/>
          <w:w w:val="130"/>
        </w:rPr>
        <w:t> </w:t>
      </w:r>
      <w:r>
        <w:rPr>
          <w:w w:val="130"/>
        </w:rPr>
        <w:t>Structure</w:t>
      </w:r>
      <w:r>
        <w:rPr>
          <w:spacing w:val="-24"/>
          <w:w w:val="130"/>
        </w:rPr>
        <w:t> </w:t>
      </w:r>
      <w:r>
        <w:rPr>
          <w:w w:val="130"/>
        </w:rPr>
        <w:t>mode</w:t>
      </w:r>
      <w:r>
        <w:rPr>
          <w:w w:val="114"/>
        </w:rPr>
        <w:t> </w:t>
      </w:r>
      <w:r>
        <w:rPr>
          <w:w w:val="130"/>
        </w:rPr>
        <w:t>(see</w:t>
      </w:r>
      <w:r>
        <w:rPr>
          <w:spacing w:val="-26"/>
          <w:w w:val="130"/>
        </w:rPr>
        <w:t> </w:t>
      </w:r>
      <w:r>
        <w:rPr>
          <w:w w:val="130"/>
        </w:rPr>
        <w:t>Section</w:t>
      </w:r>
      <w:r>
        <w:rPr>
          <w:spacing w:val="-26"/>
          <w:w w:val="130"/>
        </w:rPr>
        <w:t> </w:t>
      </w:r>
      <w:r>
        <w:rPr>
          <w:color w:val="0000ED"/>
          <w:spacing w:val="-26"/>
          <w:w w:val="130"/>
        </w:rPr>
      </w:r>
      <w:r>
        <w:rPr>
          <w:color w:val="0000ED"/>
          <w:w w:val="130"/>
          <w:u w:val="single" w:color="0000ED"/>
        </w:rPr>
        <w:t>5.4.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SMS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Channel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w w:val="130"/>
        </w:rPr>
      </w:r>
      <w:r>
        <w:rPr>
          <w:w w:val="130"/>
        </w:rPr>
        <w:t>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Security</w:t>
      </w:r>
      <w:r>
        <w:rPr>
          <w:spacing w:val="-26"/>
          <w:w w:val="130"/>
        </w:rPr>
        <w:t> </w:t>
      </w:r>
      <w:r>
        <w:rPr>
          <w:w w:val="130"/>
        </w:rPr>
        <w:t>credential</w:t>
      </w:r>
      <w:r>
        <w:rPr>
          <w:spacing w:val="-26"/>
          <w:w w:val="130"/>
        </w:rPr>
        <w:t> </w:t>
      </w:r>
      <w:r>
        <w:rPr>
          <w:w w:val="130"/>
        </w:rPr>
        <w:t>dynamically</w:t>
      </w:r>
      <w:r>
        <w:rPr>
          <w:spacing w:val="-26"/>
          <w:w w:val="130"/>
        </w:rPr>
        <w:t> </w:t>
      </w:r>
      <w:r>
        <w:rPr>
          <w:w w:val="130"/>
        </w:rPr>
        <w:t>provisioned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change</w:t>
      </w:r>
      <w:r>
        <w:rPr>
          <w:spacing w:val="-26"/>
          <w:w w:val="130"/>
        </w:rPr>
        <w:t> </w:t>
      </w:r>
      <w:r>
        <w:rPr>
          <w:w w:val="130"/>
        </w:rPr>
        <w:t>at</w:t>
      </w:r>
      <w:r>
        <w:rPr>
          <w:spacing w:val="-26"/>
          <w:w w:val="130"/>
        </w:rPr>
        <w:t> </w:t>
      </w:r>
      <w:r>
        <w:rPr>
          <w:w w:val="130"/>
        </w:rPr>
        <w:t>any</w:t>
      </w:r>
      <w:r>
        <w:rPr>
          <w:spacing w:val="-26"/>
          <w:w w:val="130"/>
        </w:rPr>
        <w:t> </w:t>
      </w:r>
      <w:r>
        <w:rPr>
          <w:w w:val="130"/>
        </w:rPr>
        <w:t>time,</w:t>
      </w:r>
      <w:r>
        <w:rPr>
          <w:spacing w:val="-26"/>
          <w:w w:val="130"/>
        </w:rPr>
        <w:t> </w:t>
      </w:r>
      <w:r>
        <w:rPr>
          <w:w w:val="130"/>
        </w:rPr>
        <w:t>even</w:t>
      </w:r>
      <w:r>
        <w:rPr>
          <w:w w:val="132"/>
        </w:rPr>
        <w:t> </w:t>
      </w:r>
      <w:r>
        <w:rPr>
          <w:w w:val="130"/>
        </w:rPr>
        <w:t>during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lifetime</w:t>
      </w:r>
      <w:r>
        <w:rPr>
          <w:spacing w:val="-12"/>
          <w:w w:val="130"/>
        </w:rPr>
        <w:t> </w:t>
      </w:r>
      <w:r>
        <w:rPr>
          <w:w w:val="130"/>
        </w:rPr>
        <w:t>of</w:t>
      </w:r>
      <w:r>
        <w:rPr>
          <w:spacing w:val="-13"/>
          <w:w w:val="130"/>
        </w:rPr>
        <w:t> </w:t>
      </w:r>
      <w:r>
        <w:rPr>
          <w:w w:val="130"/>
        </w:rPr>
        <w:t>an</w:t>
      </w:r>
      <w:r>
        <w:rPr>
          <w:spacing w:val="-12"/>
          <w:w w:val="130"/>
        </w:rPr>
        <w:t> </w:t>
      </w:r>
      <w:r>
        <w:rPr>
          <w:w w:val="130"/>
        </w:rPr>
        <w:t>ongoing</w:t>
      </w:r>
      <w:r>
        <w:rPr>
          <w:spacing w:val="-12"/>
          <w:w w:val="130"/>
        </w:rPr>
        <w:t> </w:t>
      </w:r>
      <w:r>
        <w:rPr>
          <w:w w:val="130"/>
        </w:rPr>
        <w:t>TLS/DTLS</w:t>
      </w:r>
      <w:r>
        <w:rPr>
          <w:spacing w:val="-12"/>
          <w:w w:val="130"/>
        </w:rPr>
        <w:t> </w:t>
      </w:r>
      <w:r>
        <w:rPr>
          <w:w w:val="130"/>
        </w:rPr>
        <w:t>session.</w:t>
      </w:r>
      <w:r>
        <w:rPr>
          <w:spacing w:val="-13"/>
          <w:w w:val="130"/>
        </w:rPr>
        <w:t> </w:t>
      </w:r>
      <w:r>
        <w:rPr>
          <w:w w:val="130"/>
        </w:rPr>
        <w:t>Since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TLS/DTLS</w:t>
      </w:r>
      <w:r>
        <w:rPr>
          <w:spacing w:val="-12"/>
          <w:w w:val="130"/>
        </w:rPr>
        <w:t> </w:t>
      </w:r>
      <w:r>
        <w:rPr>
          <w:w w:val="130"/>
        </w:rPr>
        <w:t>protocol</w:t>
      </w:r>
      <w:r>
        <w:rPr>
          <w:spacing w:val="-13"/>
          <w:w w:val="130"/>
        </w:rPr>
        <w:t> </w:t>
      </w:r>
      <w:r>
        <w:rPr>
          <w:w w:val="130"/>
        </w:rPr>
        <w:t>verifies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credentials</w:t>
      </w:r>
      <w:r>
        <w:rPr>
          <w:spacing w:val="-12"/>
          <w:w w:val="130"/>
        </w:rPr>
        <w:t> </w:t>
      </w:r>
      <w:r>
        <w:rPr>
          <w:w w:val="130"/>
        </w:rPr>
        <w:t>only</w:t>
      </w:r>
      <w:r>
        <w:rPr>
          <w:spacing w:val="-12"/>
          <w:w w:val="130"/>
        </w:rPr>
        <w:t> </w:t>
      </w:r>
      <w:r>
        <w:rPr>
          <w:w w:val="130"/>
        </w:rPr>
        <w:t>at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beginning</w:t>
      </w:r>
      <w:r>
        <w:rPr>
          <w:spacing w:val="-11"/>
          <w:w w:val="130"/>
        </w:rPr>
        <w:t> </w:t>
      </w:r>
      <w:r>
        <w:rPr>
          <w:w w:val="130"/>
        </w:rPr>
        <w:t>of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session</w:t>
      </w:r>
      <w:r>
        <w:rPr>
          <w:spacing w:val="-11"/>
          <w:w w:val="130"/>
        </w:rPr>
        <w:t> </w:t>
      </w:r>
      <w:r>
        <w:rPr>
          <w:w w:val="130"/>
        </w:rPr>
        <w:t>establishment</w:t>
      </w:r>
      <w:r>
        <w:rPr>
          <w:spacing w:val="-12"/>
          <w:w w:val="130"/>
        </w:rPr>
        <w:t> </w:t>
      </w:r>
      <w:r>
        <w:rPr>
          <w:w w:val="130"/>
        </w:rPr>
        <w:t>(unless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re-negotiation</w:t>
      </w:r>
      <w:r>
        <w:rPr>
          <w:spacing w:val="-11"/>
          <w:w w:val="130"/>
        </w:rPr>
        <w:t> </w:t>
      </w:r>
      <w:r>
        <w:rPr>
          <w:w w:val="130"/>
        </w:rPr>
        <w:t>feature</w:t>
      </w:r>
      <w:r>
        <w:rPr>
          <w:spacing w:val="-11"/>
          <w:w w:val="130"/>
        </w:rPr>
        <w:t> </w:t>
      </w:r>
      <w:r>
        <w:rPr>
          <w:w w:val="130"/>
        </w:rPr>
        <w:t>is</w:t>
      </w:r>
      <w:r>
        <w:rPr>
          <w:spacing w:val="-11"/>
          <w:w w:val="130"/>
        </w:rPr>
        <w:t> </w:t>
      </w:r>
      <w:r>
        <w:rPr>
          <w:w w:val="130"/>
        </w:rPr>
        <w:t>used)</w:t>
      </w:r>
      <w:r>
        <w:rPr>
          <w:spacing w:val="-12"/>
          <w:w w:val="130"/>
        </w:rPr>
        <w:t> </w:t>
      </w:r>
      <w:r>
        <w:rPr>
          <w:w w:val="130"/>
        </w:rPr>
        <w:t>it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1"/>
          <w:w w:val="130"/>
        </w:rPr>
        <w:t> </w:t>
      </w:r>
      <w:r>
        <w:rPr>
          <w:w w:val="130"/>
        </w:rPr>
        <w:t>possible</w:t>
      </w:r>
      <w:r>
        <w:rPr>
          <w:spacing w:val="-11"/>
          <w:w w:val="130"/>
        </w:rPr>
        <w:t> </w:t>
      </w:r>
      <w:r>
        <w:rPr>
          <w:w w:val="130"/>
        </w:rPr>
        <w:t>that</w:t>
      </w:r>
      <w:r>
        <w:rPr>
          <w:spacing w:val="-12"/>
          <w:w w:val="130"/>
        </w:rPr>
        <w:t> </w:t>
      </w:r>
      <w:r>
        <w:rPr>
          <w:w w:val="130"/>
        </w:rPr>
        <w:t>a</w:t>
      </w:r>
      <w:r>
        <w:rPr>
          <w:spacing w:val="-11"/>
          <w:w w:val="130"/>
        </w:rPr>
        <w:t> </w:t>
      </w:r>
      <w:r>
        <w:rPr>
          <w:w w:val="130"/>
        </w:rPr>
        <w:t>change</w:t>
      </w:r>
      <w:r>
        <w:rPr>
          <w:spacing w:val="-11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credential</w:t>
      </w:r>
      <w:r>
        <w:rPr>
          <w:spacing w:val="-16"/>
          <w:w w:val="130"/>
        </w:rPr>
        <w:t> </w:t>
      </w:r>
      <w:r>
        <w:rPr>
          <w:w w:val="130"/>
        </w:rPr>
        <w:t>(for</w:t>
      </w:r>
      <w:r>
        <w:rPr>
          <w:spacing w:val="-16"/>
          <w:w w:val="130"/>
        </w:rPr>
        <w:t> </w:t>
      </w:r>
      <w:r>
        <w:rPr>
          <w:w w:val="130"/>
        </w:rPr>
        <w:t>example,</w:t>
      </w:r>
      <w:r>
        <w:rPr>
          <w:spacing w:val="-16"/>
          <w:w w:val="130"/>
        </w:rPr>
        <w:t> </w:t>
      </w:r>
      <w:r>
        <w:rPr>
          <w:w w:val="130"/>
        </w:rPr>
        <w:t>credentials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use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PSK-based</w:t>
      </w:r>
      <w:r>
        <w:rPr>
          <w:spacing w:val="-15"/>
          <w:w w:val="130"/>
        </w:rPr>
        <w:t> </w:t>
      </w:r>
      <w:r>
        <w:rPr>
          <w:w w:val="130"/>
        </w:rPr>
        <w:t>ciphersuite)</w:t>
      </w:r>
      <w:r>
        <w:rPr>
          <w:spacing w:val="-16"/>
          <w:w w:val="130"/>
        </w:rPr>
        <w:t> </w:t>
      </w:r>
      <w:r>
        <w:rPr>
          <w:w w:val="130"/>
        </w:rPr>
        <w:t>occurs</w:t>
      </w:r>
      <w:r>
        <w:rPr>
          <w:spacing w:val="-15"/>
          <w:w w:val="130"/>
        </w:rPr>
        <w:t> </w:t>
      </w:r>
      <w:r>
        <w:rPr>
          <w:w w:val="130"/>
        </w:rPr>
        <w:t>after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TLS/DTLS</w:t>
      </w:r>
      <w:r>
        <w:rPr>
          <w:spacing w:val="-15"/>
          <w:w w:val="130"/>
        </w:rPr>
        <w:t> </w:t>
      </w:r>
      <w:r>
        <w:rPr>
          <w:w w:val="130"/>
        </w:rPr>
        <w:t>handshake</w:t>
      </w:r>
      <w:r>
        <w:rPr>
          <w:spacing w:val="-15"/>
          <w:w w:val="130"/>
        </w:rPr>
        <w:t> </w:t>
      </w:r>
      <w:r>
        <w:rPr>
          <w:w w:val="130"/>
        </w:rPr>
        <w:t>has</w:t>
      </w:r>
      <w:r>
        <w:rPr>
          <w:w w:val="133"/>
        </w:rPr>
        <w:t> </w:t>
      </w:r>
      <w:r>
        <w:rPr>
          <w:w w:val="130"/>
        </w:rPr>
        <w:t>already</w:t>
      </w:r>
      <w:r>
        <w:rPr>
          <w:spacing w:val="-19"/>
          <w:w w:val="130"/>
        </w:rPr>
        <w:t> </w:t>
      </w:r>
      <w:r>
        <w:rPr>
          <w:w w:val="130"/>
        </w:rPr>
        <w:t>been</w:t>
      </w:r>
      <w:r>
        <w:rPr>
          <w:spacing w:val="-19"/>
          <w:w w:val="130"/>
        </w:rPr>
        <w:t> </w:t>
      </w:r>
      <w:r>
        <w:rPr>
          <w:w w:val="130"/>
        </w:rPr>
        <w:t>completed.</w:t>
      </w:r>
      <w:r>
        <w:rPr>
          <w:spacing w:val="-19"/>
          <w:w w:val="130"/>
        </w:rPr>
        <w:t> </w:t>
      </w:r>
      <w:r>
        <w:rPr>
          <w:w w:val="130"/>
        </w:rPr>
        <w:t>Hence,</w:t>
      </w:r>
      <w:r>
        <w:rPr>
          <w:spacing w:val="-19"/>
          <w:w w:val="130"/>
        </w:rPr>
        <w:t> </w:t>
      </w:r>
      <w:r>
        <w:rPr>
          <w:w w:val="130"/>
        </w:rPr>
        <w:t>from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TLS/DTLS</w:t>
      </w:r>
      <w:r>
        <w:rPr>
          <w:spacing w:val="-19"/>
          <w:w w:val="130"/>
        </w:rPr>
        <w:t> </w:t>
      </w:r>
      <w:r>
        <w:rPr>
          <w:w w:val="130"/>
        </w:rPr>
        <w:t>protocol</w:t>
      </w:r>
      <w:r>
        <w:rPr>
          <w:spacing w:val="-19"/>
          <w:w w:val="130"/>
        </w:rPr>
        <w:t> </w:t>
      </w:r>
      <w:r>
        <w:rPr>
          <w:w w:val="130"/>
        </w:rPr>
        <w:t>point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view</w:t>
      </w:r>
      <w:r>
        <w:rPr>
          <w:spacing w:val="-19"/>
          <w:w w:val="130"/>
        </w:rPr>
        <w:t> </w:t>
      </w:r>
      <w:r>
        <w:rPr>
          <w:w w:val="130"/>
        </w:rPr>
        <w:t>such</w:t>
      </w:r>
      <w:r>
        <w:rPr>
          <w:spacing w:val="-19"/>
          <w:w w:val="130"/>
        </w:rPr>
        <w:t> </w:t>
      </w:r>
      <w:r>
        <w:rPr>
          <w:w w:val="130"/>
        </w:rPr>
        <w:t>credential</w:t>
      </w:r>
      <w:r>
        <w:rPr>
          <w:spacing w:val="-19"/>
          <w:w w:val="130"/>
        </w:rPr>
        <w:t> </w:t>
      </w:r>
      <w:r>
        <w:rPr>
          <w:w w:val="130"/>
        </w:rPr>
        <w:t>change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automatically</w:t>
      </w:r>
      <w:r>
        <w:rPr>
          <w:w w:val="126"/>
        </w:rPr>
        <w:t> </w:t>
      </w:r>
      <w:r>
        <w:rPr>
          <w:w w:val="130"/>
        </w:rPr>
        <w:t>recognized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already</w:t>
      </w:r>
      <w:r>
        <w:rPr>
          <w:spacing w:val="-22"/>
          <w:w w:val="130"/>
        </w:rPr>
        <w:t> </w:t>
      </w:r>
      <w:r>
        <w:rPr>
          <w:w w:val="130"/>
        </w:rPr>
        <w:t>established</w:t>
      </w:r>
      <w:r>
        <w:rPr>
          <w:spacing w:val="-22"/>
          <w:w w:val="130"/>
        </w:rPr>
        <w:t> </w:t>
      </w:r>
      <w:r>
        <w:rPr>
          <w:w w:val="130"/>
        </w:rPr>
        <w:t>record</w:t>
      </w:r>
      <w:r>
        <w:rPr>
          <w:spacing w:val="-22"/>
          <w:w w:val="130"/>
        </w:rPr>
        <w:t> </w:t>
      </w:r>
      <w:r>
        <w:rPr>
          <w:w w:val="130"/>
        </w:rPr>
        <w:t>layer</w:t>
      </w:r>
      <w:r>
        <w:rPr>
          <w:spacing w:val="-22"/>
          <w:w w:val="130"/>
        </w:rPr>
        <w:t> </w:t>
      </w:r>
      <w:r>
        <w:rPr>
          <w:w w:val="130"/>
        </w:rPr>
        <w:t>security</w:t>
      </w:r>
      <w:r>
        <w:rPr>
          <w:spacing w:val="-22"/>
          <w:w w:val="130"/>
        </w:rPr>
        <w:t> </w:t>
      </w:r>
      <w:r>
        <w:rPr>
          <w:w w:val="130"/>
        </w:rPr>
        <w:t>associations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use.</w:t>
      </w:r>
      <w:r>
        <w:rPr>
          <w:spacing w:val="-22"/>
          <w:w w:val="130"/>
        </w:rPr>
        <w:t> </w:t>
      </w:r>
      <w:r>
        <w:rPr>
          <w:w w:val="130"/>
        </w:rPr>
        <w:t>It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policy</w:t>
      </w:r>
      <w:r>
        <w:rPr>
          <w:spacing w:val="-22"/>
          <w:w w:val="130"/>
        </w:rPr>
        <w:t> </w:t>
      </w:r>
      <w:r>
        <w:rPr>
          <w:w w:val="130"/>
        </w:rPr>
        <w:t>decision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TLS/DTLS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1"/>
          <w:szCs w:val="21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well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TLS/DTLS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implementation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close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connection</w:t>
      </w:r>
      <w:r>
        <w:rPr>
          <w:spacing w:val="-20"/>
          <w:w w:val="130"/>
        </w:rPr>
        <w:t> </w:t>
      </w:r>
      <w:r>
        <w:rPr>
          <w:w w:val="130"/>
        </w:rPr>
        <w:t>when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credentials</w:t>
      </w:r>
      <w:r>
        <w:rPr>
          <w:spacing w:val="-20"/>
          <w:w w:val="130"/>
        </w:rPr>
        <w:t> </w:t>
      </w:r>
      <w:r>
        <w:rPr>
          <w:w w:val="130"/>
        </w:rPr>
        <w:t>change.</w:t>
      </w:r>
      <w:r>
        <w:rPr>
          <w:spacing w:val="-20"/>
          <w:w w:val="130"/>
        </w:rPr>
        <w:t> </w:t>
      </w:r>
      <w:r>
        <w:rPr>
          <w:w w:val="130"/>
        </w:rPr>
        <w:t>Such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decision</w:t>
      </w:r>
      <w:r>
        <w:rPr>
          <w:w w:val="132"/>
        </w:rPr>
        <w:t> </w:t>
      </w:r>
      <w:r>
        <w:rPr>
          <w:w w:val="130"/>
        </w:rPr>
        <w:t>will</w:t>
      </w:r>
      <w:r>
        <w:rPr>
          <w:spacing w:val="-25"/>
          <w:w w:val="130"/>
        </w:rPr>
        <w:t> </w:t>
      </w:r>
      <w:r>
        <w:rPr>
          <w:w w:val="130"/>
        </w:rPr>
        <w:t>depend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various</w:t>
      </w:r>
      <w:r>
        <w:rPr>
          <w:spacing w:val="-24"/>
          <w:w w:val="130"/>
        </w:rPr>
        <w:t> </w:t>
      </w:r>
      <w:r>
        <w:rPr>
          <w:w w:val="130"/>
        </w:rPr>
        <w:t>factors,</w:t>
      </w:r>
      <w:r>
        <w:rPr>
          <w:spacing w:val="-25"/>
          <w:w w:val="130"/>
        </w:rPr>
        <w:t> </w:t>
      </w:r>
      <w:r>
        <w:rPr>
          <w:w w:val="130"/>
        </w:rPr>
        <w:t>such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application</w:t>
      </w:r>
      <w:r>
        <w:rPr>
          <w:spacing w:val="-24"/>
          <w:w w:val="130"/>
        </w:rPr>
        <w:t> </w:t>
      </w:r>
      <w:r>
        <w:rPr>
          <w:w w:val="130"/>
        </w:rPr>
        <w:t>domain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which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used.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specification</w:t>
      </w:r>
      <w:r>
        <w:rPr>
          <w:spacing w:val="-24"/>
          <w:w w:val="130"/>
        </w:rPr>
        <w:t> </w:t>
      </w:r>
      <w:r>
        <w:rPr>
          <w:w w:val="130"/>
        </w:rPr>
        <w:t>does</w:t>
      </w:r>
      <w:r>
        <w:rPr>
          <w:w w:val="133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mandate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specific</w:t>
      </w:r>
      <w:r>
        <w:rPr>
          <w:spacing w:val="-17"/>
          <w:w w:val="130"/>
        </w:rPr>
        <w:t> </w:t>
      </w:r>
      <w:r>
        <w:rPr>
          <w:w w:val="130"/>
        </w:rPr>
        <w:t>behaviour</w:t>
      </w:r>
      <w:r>
        <w:rPr>
          <w:spacing w:val="-18"/>
          <w:w w:val="130"/>
        </w:rPr>
        <w:t> </w:t>
      </w:r>
      <w:r>
        <w:rPr>
          <w:w w:val="130"/>
        </w:rPr>
        <w:t>since</w:t>
      </w:r>
      <w:r>
        <w:rPr>
          <w:spacing w:val="-17"/>
          <w:w w:val="130"/>
        </w:rPr>
        <w:t> </w:t>
      </w:r>
      <w:r>
        <w:rPr>
          <w:w w:val="130"/>
        </w:rPr>
        <w:t>TLS/DTLS</w:t>
      </w:r>
      <w:r>
        <w:rPr>
          <w:spacing w:val="-17"/>
          <w:w w:val="130"/>
        </w:rPr>
        <w:t> </w:t>
      </w:r>
      <w:r>
        <w:rPr>
          <w:w w:val="130"/>
        </w:rPr>
        <w:t>allows</w:t>
      </w:r>
      <w:r>
        <w:rPr>
          <w:spacing w:val="-17"/>
          <w:w w:val="130"/>
        </w:rPr>
        <w:t> </w:t>
      </w:r>
      <w:r>
        <w:rPr>
          <w:w w:val="130"/>
        </w:rPr>
        <w:t>both</w:t>
      </w:r>
      <w:r>
        <w:rPr>
          <w:spacing w:val="-17"/>
          <w:w w:val="130"/>
        </w:rPr>
        <w:t> </w:t>
      </w:r>
      <w:r>
        <w:rPr>
          <w:w w:val="130"/>
        </w:rPr>
        <w:t>communication</w:t>
      </w:r>
      <w:r>
        <w:rPr>
          <w:spacing w:val="-17"/>
          <w:w w:val="130"/>
        </w:rPr>
        <w:t> </w:t>
      </w:r>
      <w:r>
        <w:rPr>
          <w:w w:val="130"/>
        </w:rPr>
        <w:t>parties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tear</w:t>
      </w:r>
      <w:r>
        <w:rPr>
          <w:spacing w:val="-18"/>
          <w:w w:val="130"/>
        </w:rPr>
        <w:t> </w:t>
      </w:r>
      <w:r>
        <w:rPr>
          <w:w w:val="130"/>
        </w:rPr>
        <w:t>down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established</w:t>
      </w:r>
      <w:r>
        <w:rPr>
          <w:w w:val="120"/>
        </w:rPr>
        <w:t> </w:t>
      </w:r>
      <w:r>
        <w:rPr>
          <w:w w:val="130"/>
        </w:rPr>
        <w:t>TLS/DTLS</w:t>
      </w:r>
      <w:r>
        <w:rPr>
          <w:spacing w:val="-19"/>
          <w:w w:val="130"/>
        </w:rPr>
        <w:t> </w:t>
      </w:r>
      <w:r>
        <w:rPr>
          <w:w w:val="130"/>
        </w:rPr>
        <w:t>session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any</w:t>
      </w:r>
      <w:r>
        <w:rPr>
          <w:spacing w:val="-19"/>
          <w:w w:val="130"/>
        </w:rPr>
        <w:t> </w:t>
      </w:r>
      <w:r>
        <w:rPr>
          <w:w w:val="130"/>
        </w:rPr>
        <w:t>number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reasons.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Security</w:t>
      </w:r>
      <w:r>
        <w:rPr>
          <w:spacing w:val="-30"/>
          <w:w w:val="130"/>
        </w:rPr>
        <w:t> </w:t>
      </w:r>
      <w:r>
        <w:rPr>
          <w:w w:val="130"/>
        </w:rPr>
        <w:t>Mode</w:t>
      </w:r>
      <w:r>
        <w:rPr>
          <w:spacing w:val="-30"/>
          <w:w w:val="130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Security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>
          <w:spacing w:val="-30"/>
          <w:w w:val="130"/>
        </w:rPr>
        <w:t> </w:t>
      </w:r>
      <w:r>
        <w:rPr>
          <w:w w:val="130"/>
        </w:rPr>
        <w:t>determines</w:t>
      </w:r>
      <w:r>
        <w:rPr>
          <w:spacing w:val="-30"/>
          <w:w w:val="130"/>
        </w:rPr>
        <w:t> </w:t>
      </w:r>
      <w:r>
        <w:rPr>
          <w:w w:val="130"/>
        </w:rPr>
        <w:t>what</w:t>
      </w:r>
      <w:r>
        <w:rPr>
          <w:spacing w:val="-30"/>
          <w:w w:val="130"/>
        </w:rPr>
        <w:t> </w:t>
      </w:r>
      <w:r>
        <w:rPr>
          <w:w w:val="130"/>
        </w:rPr>
        <w:t>credentials</w:t>
      </w:r>
      <w:r>
        <w:rPr>
          <w:spacing w:val="-30"/>
          <w:w w:val="130"/>
        </w:rPr>
        <w:t> </w:t>
      </w:r>
      <w:r>
        <w:rPr>
          <w:w w:val="130"/>
        </w:rPr>
        <w:t>are</w:t>
      </w:r>
      <w:r>
        <w:rPr>
          <w:spacing w:val="-30"/>
          <w:w w:val="130"/>
        </w:rPr>
        <w:t> </w:t>
      </w:r>
      <w:r>
        <w:rPr>
          <w:w w:val="130"/>
        </w:rPr>
        <w:t>being</w:t>
      </w:r>
      <w:r>
        <w:rPr>
          <w:spacing w:val="-30"/>
          <w:w w:val="130"/>
        </w:rPr>
        <w:t> </w:t>
      </w:r>
      <w:r>
        <w:rPr>
          <w:w w:val="130"/>
        </w:rPr>
        <w:t>used</w:t>
      </w:r>
      <w:r>
        <w:rPr>
          <w:spacing w:val="-30"/>
          <w:w w:val="130"/>
        </w:rPr>
        <w:t> </w:t>
      </w:r>
      <w:r>
        <w:rPr>
          <w:w w:val="130"/>
        </w:rPr>
        <w:t>by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Server</w:t>
      </w:r>
      <w:r>
        <w:rPr>
          <w:spacing w:val="-33"/>
          <w:w w:val="130"/>
        </w:rPr>
        <w:t> </w:t>
      </w:r>
      <w:r>
        <w:rPr>
          <w:w w:val="130"/>
        </w:rPr>
        <w:t>or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Bootstrap-Server,</w:t>
      </w:r>
      <w:r>
        <w:rPr>
          <w:spacing w:val="-33"/>
          <w:w w:val="130"/>
        </w:rPr>
        <w:t> </w:t>
      </w:r>
      <w:r>
        <w:rPr>
          <w:w w:val="130"/>
        </w:rPr>
        <w:t>respectively.</w:t>
      </w:r>
      <w:r>
        <w:rPr>
          <w:spacing w:val="-33"/>
          <w:w w:val="130"/>
        </w:rPr>
        <w:t> </w:t>
      </w:r>
      <w:r>
        <w:rPr>
          <w:w w:val="130"/>
        </w:rPr>
        <w:t>Currently</w:t>
      </w:r>
      <w:r>
        <w:rPr>
          <w:spacing w:val="-33"/>
          <w:w w:val="130"/>
        </w:rPr>
        <w:t> </w:t>
      </w:r>
      <w:r>
        <w:rPr>
          <w:w w:val="130"/>
        </w:rPr>
        <w:t>five</w:t>
      </w:r>
      <w:r>
        <w:rPr>
          <w:spacing w:val="-33"/>
          <w:w w:val="130"/>
        </w:rPr>
        <w:t> </w:t>
      </w:r>
      <w:r>
        <w:rPr>
          <w:w w:val="130"/>
        </w:rPr>
        <w:t>security</w:t>
      </w:r>
      <w:r>
        <w:rPr>
          <w:spacing w:val="-33"/>
          <w:w w:val="130"/>
        </w:rPr>
        <w:t> </w:t>
      </w:r>
      <w:r>
        <w:rPr>
          <w:w w:val="130"/>
        </w:rPr>
        <w:t>modes</w:t>
      </w:r>
      <w:r>
        <w:rPr>
          <w:spacing w:val="-33"/>
          <w:w w:val="130"/>
        </w:rPr>
        <w:t> </w:t>
      </w:r>
      <w:r>
        <w:rPr>
          <w:w w:val="130"/>
        </w:rPr>
        <w:t>are</w:t>
      </w:r>
      <w:r>
        <w:rPr>
          <w:spacing w:val="-33"/>
          <w:w w:val="130"/>
        </w:rPr>
        <w:t> </w:t>
      </w:r>
      <w:r>
        <w:rPr>
          <w:w w:val="130"/>
        </w:rPr>
        <w:t>defined,</w:t>
      </w:r>
      <w:r>
        <w:rPr>
          <w:spacing w:val="-33"/>
          <w:w w:val="130"/>
        </w:rPr>
        <w:t> </w:t>
      </w:r>
      <w:r>
        <w:rPr>
          <w:w w:val="130"/>
        </w:rPr>
        <w:t>namely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8444"/>
        <w:jc w:val="left"/>
      </w:pPr>
      <w:r>
        <w:rPr/>
        <w:pict>
          <v:group style="position:absolute;margin-left:42.348557pt;margin-top:7.308187pt;width:2.9pt;height:2.9pt;mso-position-horizontal-relative:page;mso-position-vertical-relative:paragraph;z-index:155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1.154341pt;width:2.9pt;height:2.9pt;mso-position-horizontal-relative:page;mso-position-vertical-relative:paragraph;z-index:1576" coordorigin="847,423" coordsize="58,58">
            <v:shape style="position:absolute;left:847;top:423;width:58;height:58" coordorigin="847,423" coordsize="58,58" path="m905,452l896,472,877,481,856,473,847,454,855,432,873,423,895,431,904,449,905,452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35.000496pt;width:2.9pt;height:2.9pt;mso-position-horizontal-relative:page;mso-position-vertical-relative:paragraph;z-index:1600" coordorigin="847,700" coordsize="58,58">
            <v:shape style="position:absolute;left:847;top:700;width:58;height:58" coordorigin="847,700" coordsize="58,58" path="m905,729l896,749,877,758,856,750,847,730,855,709,873,700,895,707,904,726,905,729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0:</w:t>
      </w:r>
      <w:r>
        <w:rPr>
          <w:spacing w:val="4"/>
          <w:w w:val="125"/>
        </w:rPr>
        <w:t> </w:t>
      </w:r>
      <w:r>
        <w:rPr>
          <w:w w:val="125"/>
        </w:rPr>
        <w:t>Pre-Shared</w:t>
      </w:r>
      <w:r>
        <w:rPr>
          <w:spacing w:val="5"/>
          <w:w w:val="125"/>
        </w:rPr>
        <w:t> </w:t>
      </w:r>
      <w:r>
        <w:rPr>
          <w:w w:val="125"/>
        </w:rPr>
        <w:t>Key</w:t>
      </w:r>
      <w:r>
        <w:rPr>
          <w:spacing w:val="5"/>
          <w:w w:val="125"/>
        </w:rPr>
        <w:t> </w:t>
      </w:r>
      <w:r>
        <w:rPr>
          <w:w w:val="125"/>
        </w:rPr>
        <w:t>mode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1:</w:t>
      </w:r>
      <w:r>
        <w:rPr>
          <w:spacing w:val="-11"/>
          <w:w w:val="125"/>
        </w:rPr>
        <w:t> </w:t>
      </w:r>
      <w:r>
        <w:rPr>
          <w:w w:val="125"/>
        </w:rPr>
        <w:t>Raw</w:t>
      </w:r>
      <w:r>
        <w:rPr>
          <w:spacing w:val="-10"/>
          <w:w w:val="125"/>
        </w:rPr>
        <w:t> </w:t>
      </w:r>
      <w:r>
        <w:rPr>
          <w:w w:val="125"/>
        </w:rPr>
        <w:t>Public</w:t>
      </w:r>
      <w:r>
        <w:rPr>
          <w:spacing w:val="-10"/>
          <w:w w:val="125"/>
        </w:rPr>
        <w:t> </w:t>
      </w:r>
      <w:r>
        <w:rPr>
          <w:w w:val="125"/>
        </w:rPr>
        <w:t>Key</w:t>
      </w:r>
      <w:r>
        <w:rPr>
          <w:spacing w:val="-10"/>
          <w:w w:val="125"/>
        </w:rPr>
        <w:t> </w:t>
      </w:r>
      <w:r>
        <w:rPr>
          <w:w w:val="125"/>
        </w:rPr>
        <w:t>mode</w:t>
      </w:r>
      <w:r>
        <w:rPr>
          <w:w w:val="114"/>
        </w:rPr>
        <w:t> </w:t>
      </w:r>
      <w:r>
        <w:rPr>
          <w:w w:val="125"/>
        </w:rPr>
        <w:t>2: Certificate</w:t>
      </w:r>
      <w:r>
        <w:rPr>
          <w:spacing w:val="-12"/>
          <w:w w:val="125"/>
        </w:rPr>
        <w:t> </w:t>
      </w:r>
      <w:r>
        <w:rPr>
          <w:w w:val="125"/>
        </w:rPr>
        <w:t>mode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8197pt;width:2.9pt;height:2.9pt;mso-position-horizontal-relative:page;mso-position-vertical-relative:paragraph;z-index:1624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0"/>
        </w:rPr>
        <w:t>3: NoSec</w:t>
      </w:r>
      <w:r>
        <w:rPr>
          <w:spacing w:val="7"/>
          <w:w w:val="120"/>
        </w:rPr>
        <w:t> </w:t>
      </w:r>
      <w:r>
        <w:rPr>
          <w:w w:val="120"/>
        </w:rPr>
        <w:t>mode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348557pt;margin-top:6.808159pt;width:2.9pt;height:2.9pt;mso-position-horizontal-relative:page;mso-position-vertical-relative:paragraph;z-index:1648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4:</w:t>
      </w:r>
      <w:r>
        <w:rPr>
          <w:spacing w:val="-23"/>
          <w:w w:val="130"/>
        </w:rPr>
        <w:t> </w:t>
      </w:r>
      <w:r>
        <w:rPr>
          <w:w w:val="130"/>
        </w:rPr>
        <w:t>Certificate</w:t>
      </w:r>
      <w:r>
        <w:rPr>
          <w:spacing w:val="-23"/>
          <w:w w:val="130"/>
        </w:rPr>
        <w:t> </w:t>
      </w:r>
      <w:r>
        <w:rPr>
          <w:w w:val="130"/>
        </w:rPr>
        <w:t>mode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EST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Enrollment</w:t>
      </w:r>
      <w:r>
        <w:rPr>
          <w:spacing w:val="-18"/>
          <w:w w:val="130"/>
        </w:rPr>
        <w:t> </w:t>
      </w:r>
      <w:r>
        <w:rPr>
          <w:w w:val="130"/>
        </w:rPr>
        <w:t>over</w:t>
      </w:r>
      <w:r>
        <w:rPr>
          <w:spacing w:val="-18"/>
          <w:w w:val="130"/>
        </w:rPr>
        <w:t> </w:t>
      </w:r>
      <w:r>
        <w:rPr>
          <w:w w:val="130"/>
        </w:rPr>
        <w:t>Secure</w:t>
      </w:r>
      <w:r>
        <w:rPr>
          <w:spacing w:val="-17"/>
          <w:w w:val="130"/>
        </w:rPr>
        <w:t> </w:t>
      </w:r>
      <w:r>
        <w:rPr>
          <w:w w:val="130"/>
        </w:rPr>
        <w:t>Transport</w:t>
      </w:r>
      <w:r>
        <w:rPr>
          <w:spacing w:val="-18"/>
          <w:w w:val="130"/>
        </w:rPr>
        <w:t> </w:t>
      </w:r>
      <w:r>
        <w:rPr>
          <w:w w:val="130"/>
        </w:rPr>
        <w:t>(EST)</w:t>
      </w:r>
      <w:r>
        <w:rPr>
          <w:spacing w:val="-18"/>
          <w:w w:val="130"/>
        </w:rPr>
        <w:t> </w:t>
      </w:r>
      <w:r>
        <w:rPr>
          <w:w w:val="130"/>
        </w:rPr>
        <w:t>bootstrap</w:t>
      </w:r>
      <w:r>
        <w:rPr>
          <w:spacing w:val="-17"/>
          <w:w w:val="130"/>
        </w:rPr>
        <w:t> </w:t>
      </w:r>
      <w:r>
        <w:rPr>
          <w:w w:val="130"/>
        </w:rPr>
        <w:t>mode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certificate</w:t>
      </w:r>
      <w:r>
        <w:rPr>
          <w:spacing w:val="-17"/>
          <w:w w:val="130"/>
        </w:rPr>
        <w:t> </w:t>
      </w:r>
      <w:r>
        <w:rPr>
          <w:w w:val="130"/>
        </w:rPr>
        <w:t>management</w:t>
      </w:r>
      <w:r>
        <w:rPr>
          <w:spacing w:val="-18"/>
          <w:w w:val="130"/>
        </w:rPr>
        <w:t> </w:t>
      </w:r>
      <w:r>
        <w:rPr>
          <w:w w:val="130"/>
        </w:rPr>
        <w:t>protocol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provisioning</w:t>
      </w:r>
      <w:r>
        <w:rPr>
          <w:w w:val="126"/>
        </w:rPr>
        <w:t> </w:t>
      </w:r>
      <w:r>
        <w:rPr>
          <w:w w:val="130"/>
        </w:rPr>
        <w:t>certificates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Bootstrap-Server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Client.</w:t>
      </w:r>
      <w:r>
        <w:rPr>
          <w:spacing w:val="-24"/>
          <w:w w:val="130"/>
        </w:rPr>
        <w:t> </w:t>
      </w:r>
      <w:r>
        <w:rPr>
          <w:w w:val="130"/>
        </w:rPr>
        <w:t>EST</w:t>
      </w:r>
      <w:r>
        <w:rPr>
          <w:spacing w:val="-24"/>
          <w:w w:val="130"/>
        </w:rPr>
        <w:t> </w:t>
      </w:r>
      <w:r>
        <w:rPr>
          <w:w w:val="130"/>
        </w:rPr>
        <w:t>allows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generate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w w:val="126"/>
        </w:rPr>
        <w:t> </w:t>
      </w:r>
      <w:r>
        <w:rPr>
          <w:w w:val="130"/>
        </w:rPr>
        <w:t>pair</w:t>
      </w:r>
      <w:r>
        <w:rPr>
          <w:spacing w:val="-24"/>
          <w:w w:val="130"/>
        </w:rPr>
        <w:t> </w:t>
      </w:r>
      <w:r>
        <w:rPr>
          <w:w w:val="130"/>
        </w:rPr>
        <w:t>locally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Device.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private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spacing w:val="-24"/>
          <w:w w:val="130"/>
        </w:rPr>
        <w:t> </w:t>
      </w:r>
      <w:r>
        <w:rPr>
          <w:w w:val="130"/>
        </w:rPr>
        <w:t>therefore</w:t>
      </w:r>
      <w:r>
        <w:rPr>
          <w:spacing w:val="-24"/>
          <w:w w:val="130"/>
        </w:rPr>
        <w:t> </w:t>
      </w:r>
      <w:r>
        <w:rPr>
          <w:w w:val="130"/>
        </w:rPr>
        <w:t>never</w:t>
      </w:r>
      <w:r>
        <w:rPr>
          <w:spacing w:val="-24"/>
          <w:w w:val="130"/>
        </w:rPr>
        <w:t> </w:t>
      </w:r>
      <w:r>
        <w:rPr>
          <w:w w:val="130"/>
        </w:rPr>
        <w:t>leaves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Device.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order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use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mode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"Security</w:t>
      </w:r>
      <w:r>
        <w:rPr>
          <w:spacing w:val="-24"/>
          <w:w w:val="130"/>
        </w:rPr>
        <w:t> </w:t>
      </w:r>
      <w:r>
        <w:rPr>
          <w:w w:val="130"/>
        </w:rPr>
        <w:t>Mode"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set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4"/>
          <w:w w:val="130"/>
        </w:rPr>
        <w:t> </w:t>
      </w:r>
      <w:r>
        <w:rPr>
          <w:w w:val="130"/>
        </w:rPr>
        <w:t>4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TLS/DTLS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provisioned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"Server</w:t>
      </w:r>
      <w:r>
        <w:rPr>
          <w:spacing w:val="-18"/>
          <w:w w:val="130"/>
        </w:rPr>
        <w:t> </w:t>
      </w:r>
      <w:r>
        <w:rPr>
          <w:w w:val="130"/>
        </w:rPr>
        <w:t>Public</w:t>
      </w:r>
      <w:r>
        <w:rPr>
          <w:spacing w:val="-17"/>
          <w:w w:val="130"/>
        </w:rPr>
        <w:t> </w:t>
      </w:r>
      <w:r>
        <w:rPr>
          <w:w w:val="130"/>
        </w:rPr>
        <w:t>Key"</w:t>
      </w:r>
      <w:r>
        <w:rPr>
          <w:spacing w:val="-17"/>
          <w:w w:val="130"/>
        </w:rPr>
        <w:t> </w:t>
      </w:r>
      <w:r>
        <w:rPr>
          <w:w w:val="130"/>
        </w:rPr>
        <w:t>Resource.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triggers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locally</w:t>
      </w:r>
      <w:r>
        <w:rPr>
          <w:spacing w:val="-17"/>
          <w:w w:val="130"/>
        </w:rPr>
        <w:t> </w:t>
      </w:r>
      <w:r>
        <w:rPr>
          <w:w w:val="130"/>
        </w:rPr>
        <w:t>generate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public</w:t>
      </w:r>
      <w:r>
        <w:rPr>
          <w:spacing w:val="-17"/>
          <w:w w:val="130"/>
        </w:rPr>
        <w:t> </w:t>
      </w:r>
      <w:r>
        <w:rPr>
          <w:w w:val="130"/>
        </w:rPr>
        <w:t>/</w:t>
      </w:r>
      <w:r>
        <w:rPr>
          <w:spacing w:val="-17"/>
          <w:w w:val="130"/>
        </w:rPr>
        <w:t> </w:t>
      </w:r>
      <w:r>
        <w:rPr>
          <w:w w:val="130"/>
        </w:rPr>
        <w:t>private</w:t>
      </w:r>
      <w:r>
        <w:rPr>
          <w:spacing w:val="-17"/>
          <w:w w:val="130"/>
        </w:rPr>
        <w:t> </w:t>
      </w:r>
      <w:r>
        <w:rPr>
          <w:w w:val="130"/>
        </w:rPr>
        <w:t>key</w:t>
      </w:r>
      <w:r>
        <w:rPr>
          <w:spacing w:val="-17"/>
          <w:w w:val="130"/>
        </w:rPr>
        <w:t> </w:t>
      </w:r>
      <w:r>
        <w:rPr>
          <w:w w:val="130"/>
        </w:rPr>
        <w:t>pair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initiate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EST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protocol</w:t>
      </w:r>
      <w:r>
        <w:rPr>
          <w:spacing w:val="-23"/>
          <w:w w:val="130"/>
        </w:rPr>
        <w:t> </w:t>
      </w:r>
      <w:r>
        <w:rPr>
          <w:w w:val="130"/>
        </w:rPr>
        <w:t>exchange</w:t>
      </w:r>
      <w:r>
        <w:rPr>
          <w:spacing w:val="-22"/>
          <w:w w:val="130"/>
        </w:rPr>
        <w:t> </w:t>
      </w:r>
      <w:r>
        <w:rPr>
          <w:w w:val="130"/>
        </w:rPr>
        <w:t>[CoAP-EST]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obtain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certificate.</w:t>
      </w:r>
      <w:r>
        <w:rPr>
          <w:spacing w:val="-23"/>
          <w:w w:val="130"/>
        </w:rPr>
        <w:t> </w:t>
      </w:r>
      <w:r>
        <w:rPr>
          <w:w w:val="130"/>
        </w:rPr>
        <w:t>Once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certificate</w:t>
      </w:r>
      <w:r>
        <w:rPr>
          <w:spacing w:val="-22"/>
          <w:w w:val="130"/>
        </w:rPr>
        <w:t> </w:t>
      </w:r>
      <w:r>
        <w:rPr>
          <w:w w:val="130"/>
        </w:rPr>
        <w:t>has</w:t>
      </w:r>
      <w:r>
        <w:rPr>
          <w:spacing w:val="-22"/>
          <w:w w:val="130"/>
        </w:rPr>
        <w:t> </w:t>
      </w:r>
      <w:r>
        <w:rPr>
          <w:w w:val="130"/>
        </w:rPr>
        <w:t>been</w:t>
      </w:r>
      <w:r>
        <w:rPr>
          <w:spacing w:val="-22"/>
          <w:w w:val="130"/>
        </w:rPr>
        <w:t> </w:t>
      </w:r>
      <w:r>
        <w:rPr>
          <w:w w:val="130"/>
        </w:rPr>
        <w:t>obtained</w:t>
      </w:r>
      <w:r>
        <w:rPr>
          <w:spacing w:val="-22"/>
          <w:w w:val="130"/>
        </w:rPr>
        <w:t> </w:t>
      </w:r>
      <w:r>
        <w:rPr>
          <w:w w:val="130"/>
        </w:rPr>
        <w:t>it</w:t>
      </w:r>
      <w:r>
        <w:rPr>
          <w:w w:val="127"/>
        </w:rPr>
        <w:t> </w:t>
      </w:r>
      <w:r>
        <w:rPr>
          <w:w w:val="130"/>
        </w:rPr>
        <w:t>behaves</w:t>
      </w:r>
      <w:r>
        <w:rPr>
          <w:spacing w:val="-11"/>
          <w:w w:val="130"/>
        </w:rPr>
        <w:t> </w:t>
      </w:r>
      <w:r>
        <w:rPr>
          <w:w w:val="130"/>
        </w:rPr>
        <w:t>like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Certificate</w:t>
      </w:r>
      <w:r>
        <w:rPr>
          <w:spacing w:val="-11"/>
          <w:w w:val="130"/>
        </w:rPr>
        <w:t> </w:t>
      </w:r>
      <w:r>
        <w:rPr>
          <w:w w:val="130"/>
        </w:rPr>
        <w:t>mode.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EST</w:t>
      </w:r>
      <w:r>
        <w:rPr>
          <w:spacing w:val="-11"/>
          <w:w w:val="130"/>
        </w:rPr>
        <w:t> </w:t>
      </w:r>
      <w:r>
        <w:rPr>
          <w:w w:val="130"/>
        </w:rPr>
        <w:t>over</w:t>
      </w:r>
      <w:r>
        <w:rPr>
          <w:spacing w:val="-12"/>
          <w:w w:val="130"/>
        </w:rPr>
        <w:t> </w:t>
      </w:r>
      <w:r>
        <w:rPr>
          <w:w w:val="130"/>
        </w:rPr>
        <w:t>CoAP</w:t>
      </w:r>
      <w:r>
        <w:rPr>
          <w:spacing w:val="-11"/>
          <w:w w:val="130"/>
        </w:rPr>
        <w:t> </w:t>
      </w:r>
      <w:r>
        <w:rPr>
          <w:w w:val="130"/>
        </w:rPr>
        <w:t>specification</w:t>
      </w:r>
      <w:r>
        <w:rPr>
          <w:spacing w:val="-11"/>
          <w:w w:val="130"/>
        </w:rPr>
        <w:t> </w:t>
      </w:r>
      <w:r>
        <w:rPr>
          <w:w w:val="130"/>
        </w:rPr>
        <w:t>[CoAP-EST]</w:t>
      </w:r>
      <w:r>
        <w:rPr>
          <w:spacing w:val="-12"/>
          <w:w w:val="130"/>
        </w:rPr>
        <w:t> </w:t>
      </w:r>
      <w:r>
        <w:rPr>
          <w:w w:val="130"/>
        </w:rPr>
        <w:t>profiles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use</w:t>
      </w:r>
      <w:r>
        <w:rPr>
          <w:spacing w:val="-11"/>
          <w:w w:val="130"/>
        </w:rPr>
        <w:t> </w:t>
      </w:r>
      <w:r>
        <w:rPr>
          <w:w w:val="130"/>
        </w:rPr>
        <w:t>of</w:t>
      </w:r>
      <w:r>
        <w:rPr>
          <w:spacing w:val="-12"/>
          <w:w w:val="130"/>
        </w:rPr>
        <w:t> </w:t>
      </w:r>
      <w:r>
        <w:rPr>
          <w:w w:val="130"/>
        </w:rPr>
        <w:t>EST</w:t>
      </w:r>
      <w:r>
        <w:rPr>
          <w:spacing w:val="-11"/>
          <w:w w:val="130"/>
        </w:rPr>
        <w:t> </w:t>
      </w:r>
      <w:r>
        <w:rPr>
          <w:w w:val="130"/>
        </w:rPr>
        <w:t>for</w:t>
      </w:r>
      <w:r>
        <w:rPr>
          <w:spacing w:val="-12"/>
          <w:w w:val="130"/>
        </w:rPr>
        <w:t> </w:t>
      </w:r>
      <w:r>
        <w:rPr>
          <w:w w:val="130"/>
        </w:rPr>
        <w:t>use</w:t>
      </w:r>
      <w:r>
        <w:rPr>
          <w:spacing w:val="-11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25"/>
        </w:rPr>
        <w:t>constrained</w:t>
      </w:r>
      <w:r>
        <w:rPr>
          <w:spacing w:val="37"/>
          <w:w w:val="125"/>
        </w:rPr>
        <w:t> </w:t>
      </w:r>
      <w:r>
        <w:rPr>
          <w:w w:val="125"/>
        </w:rPr>
        <w:t>environments.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Generating</w:t>
      </w:r>
      <w:r>
        <w:rPr>
          <w:spacing w:val="-11"/>
          <w:w w:val="130"/>
        </w:rPr>
        <w:t> </w:t>
      </w:r>
      <w:r>
        <w:rPr>
          <w:w w:val="130"/>
        </w:rPr>
        <w:t>high</w:t>
      </w:r>
      <w:r>
        <w:rPr>
          <w:spacing w:val="-11"/>
          <w:w w:val="130"/>
        </w:rPr>
        <w:t> </w:t>
      </w:r>
      <w:r>
        <w:rPr>
          <w:w w:val="130"/>
        </w:rPr>
        <w:t>quality</w:t>
      </w:r>
      <w:r>
        <w:rPr>
          <w:spacing w:val="-11"/>
          <w:w w:val="130"/>
        </w:rPr>
        <w:t> </w:t>
      </w:r>
      <w:r>
        <w:rPr>
          <w:w w:val="130"/>
        </w:rPr>
        <w:t>random</w:t>
      </w:r>
      <w:r>
        <w:rPr>
          <w:spacing w:val="-11"/>
          <w:w w:val="130"/>
        </w:rPr>
        <w:t> </w:t>
      </w:r>
      <w:r>
        <w:rPr>
          <w:w w:val="130"/>
        </w:rPr>
        <w:t>numbers</w:t>
      </w:r>
      <w:r>
        <w:rPr>
          <w:spacing w:val="-11"/>
          <w:w w:val="130"/>
        </w:rPr>
        <w:t> </w:t>
      </w:r>
      <w:r>
        <w:rPr>
          <w:w w:val="130"/>
        </w:rPr>
        <w:t>of</w:t>
      </w:r>
      <w:r>
        <w:rPr>
          <w:spacing w:val="-12"/>
          <w:w w:val="130"/>
        </w:rPr>
        <w:t> </w:t>
      </w:r>
      <w:r>
        <w:rPr>
          <w:w w:val="130"/>
        </w:rPr>
        <w:t>IoT</w:t>
      </w:r>
      <w:r>
        <w:rPr>
          <w:spacing w:val="-11"/>
          <w:w w:val="130"/>
        </w:rPr>
        <w:t> </w:t>
      </w:r>
      <w:r>
        <w:rPr>
          <w:w w:val="130"/>
        </w:rPr>
        <w:t>devices,</w:t>
      </w:r>
      <w:r>
        <w:rPr>
          <w:spacing w:val="-12"/>
          <w:w w:val="130"/>
        </w:rPr>
        <w:t> </w:t>
      </w:r>
      <w:r>
        <w:rPr>
          <w:w w:val="130"/>
        </w:rPr>
        <w:t>which</w:t>
      </w:r>
      <w:r>
        <w:rPr>
          <w:spacing w:val="-11"/>
          <w:w w:val="130"/>
        </w:rPr>
        <w:t> </w:t>
      </w:r>
      <w:r>
        <w:rPr>
          <w:w w:val="130"/>
        </w:rPr>
        <w:t>is</w:t>
      </w:r>
      <w:r>
        <w:rPr>
          <w:spacing w:val="-11"/>
          <w:w w:val="130"/>
        </w:rPr>
        <w:t> </w:t>
      </w:r>
      <w:r>
        <w:rPr>
          <w:w w:val="130"/>
        </w:rPr>
        <w:t>required</w:t>
      </w:r>
      <w:r>
        <w:rPr>
          <w:spacing w:val="-11"/>
          <w:w w:val="130"/>
        </w:rPr>
        <w:t> </w:t>
      </w:r>
      <w:r>
        <w:rPr>
          <w:w w:val="130"/>
        </w:rPr>
        <w:t>by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EST</w:t>
      </w:r>
      <w:r>
        <w:rPr>
          <w:spacing w:val="-11"/>
          <w:w w:val="130"/>
        </w:rPr>
        <w:t> </w:t>
      </w:r>
      <w:r>
        <w:rPr>
          <w:w w:val="130"/>
        </w:rPr>
        <w:t>mode</w:t>
      </w:r>
      <w:r>
        <w:rPr>
          <w:spacing w:val="-11"/>
          <w:w w:val="130"/>
        </w:rPr>
        <w:t> </w:t>
      </w:r>
      <w:r>
        <w:rPr>
          <w:w w:val="130"/>
        </w:rPr>
        <w:t>utilized</w:t>
      </w:r>
      <w:r>
        <w:rPr>
          <w:spacing w:val="-11"/>
          <w:w w:val="130"/>
        </w:rPr>
        <w:t> </w:t>
      </w:r>
      <w:r>
        <w:rPr>
          <w:w w:val="130"/>
        </w:rPr>
        <w:t>by</w:t>
      </w:r>
      <w:r>
        <w:rPr>
          <w:spacing w:val="-11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specification,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often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concern.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generating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public</w:t>
      </w:r>
      <w:r>
        <w:rPr>
          <w:spacing w:val="-25"/>
          <w:w w:val="130"/>
        </w:rPr>
        <w:t> </w:t>
      </w:r>
      <w:r>
        <w:rPr>
          <w:w w:val="120"/>
        </w:rPr>
        <w:t>/</w:t>
      </w:r>
      <w:r>
        <w:rPr>
          <w:spacing w:val="-21"/>
          <w:w w:val="120"/>
        </w:rPr>
        <w:t> </w:t>
      </w:r>
      <w:r>
        <w:rPr>
          <w:w w:val="130"/>
        </w:rPr>
        <w:t>private</w:t>
      </w:r>
      <w:r>
        <w:rPr>
          <w:spacing w:val="-25"/>
          <w:w w:val="130"/>
        </w:rPr>
        <w:t> </w:t>
      </w:r>
      <w:r>
        <w:rPr>
          <w:w w:val="130"/>
        </w:rPr>
        <w:t>key</w:t>
      </w:r>
      <w:r>
        <w:rPr>
          <w:spacing w:val="-25"/>
          <w:w w:val="130"/>
        </w:rPr>
        <w:t> </w:t>
      </w:r>
      <w:r>
        <w:rPr>
          <w:w w:val="130"/>
        </w:rPr>
        <w:t>pair,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random</w:t>
      </w:r>
      <w:r>
        <w:rPr>
          <w:spacing w:val="-25"/>
          <w:w w:val="130"/>
        </w:rPr>
        <w:t> </w:t>
      </w:r>
      <w:r>
        <w:rPr>
          <w:w w:val="130"/>
        </w:rPr>
        <w:t>generator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respect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characteristics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sufficiently</w:t>
      </w:r>
      <w:r>
        <w:rPr>
          <w:spacing w:val="-20"/>
          <w:w w:val="130"/>
        </w:rPr>
        <w:t> </w:t>
      </w:r>
      <w:r>
        <w:rPr>
          <w:w w:val="130"/>
        </w:rPr>
        <w:t>high</w:t>
      </w:r>
      <w:r>
        <w:rPr>
          <w:spacing w:val="-20"/>
          <w:w w:val="130"/>
        </w:rPr>
        <w:t> </w:t>
      </w:r>
      <w:r>
        <w:rPr>
          <w:w w:val="130"/>
        </w:rPr>
        <w:t>quality</w:t>
      </w:r>
      <w:r>
        <w:rPr>
          <w:spacing w:val="-20"/>
          <w:w w:val="130"/>
        </w:rPr>
        <w:t> </w:t>
      </w:r>
      <w:r>
        <w:rPr>
          <w:w w:val="130"/>
        </w:rPr>
        <w:t>random</w:t>
      </w:r>
      <w:r>
        <w:rPr>
          <w:spacing w:val="-20"/>
          <w:w w:val="130"/>
        </w:rPr>
        <w:t> </w:t>
      </w:r>
      <w:r>
        <w:rPr>
          <w:w w:val="130"/>
        </w:rPr>
        <w:t>bit</w:t>
      </w:r>
      <w:r>
        <w:rPr>
          <w:spacing w:val="-21"/>
          <w:w w:val="130"/>
        </w:rPr>
        <w:t> </w:t>
      </w:r>
      <w:r>
        <w:rPr>
          <w:w w:val="130"/>
        </w:rPr>
        <w:t>generator,</w:t>
      </w:r>
      <w:r>
        <w:rPr>
          <w:spacing w:val="-21"/>
          <w:w w:val="130"/>
        </w:rPr>
        <w:t> </w:t>
      </w:r>
      <w:r>
        <w:rPr>
          <w:w w:val="130"/>
        </w:rPr>
        <w:t>such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example</w:t>
      </w:r>
      <w:r>
        <w:rPr>
          <w:w w:val="114"/>
        </w:rPr>
        <w:t> </w:t>
      </w:r>
      <w:r>
        <w:rPr>
          <w:w w:val="130"/>
        </w:rPr>
        <w:t>by</w:t>
      </w:r>
      <w:r>
        <w:rPr>
          <w:spacing w:val="-10"/>
          <w:w w:val="130"/>
        </w:rPr>
        <w:t> </w:t>
      </w:r>
      <w:r>
        <w:rPr>
          <w:w w:val="130"/>
        </w:rPr>
        <w:t>RFC</w:t>
      </w:r>
      <w:r>
        <w:rPr>
          <w:spacing w:val="-10"/>
          <w:w w:val="130"/>
        </w:rPr>
        <w:t> </w:t>
      </w:r>
      <w:r>
        <w:rPr>
          <w:w w:val="130"/>
        </w:rPr>
        <w:t>4086</w:t>
      </w:r>
      <w:r>
        <w:rPr>
          <w:spacing w:val="-10"/>
          <w:w w:val="130"/>
        </w:rPr>
        <w:t> </w:t>
      </w:r>
      <w:r>
        <w:rPr>
          <w:w w:val="130"/>
        </w:rPr>
        <w:t>[RFC4086]</w:t>
      </w:r>
      <w:r>
        <w:rPr>
          <w:spacing w:val="-11"/>
          <w:w w:val="130"/>
        </w:rPr>
        <w:t> </w:t>
      </w:r>
      <w:r>
        <w:rPr>
          <w:w w:val="130"/>
        </w:rPr>
        <w:t>or</w:t>
      </w:r>
      <w:r>
        <w:rPr>
          <w:spacing w:val="-11"/>
          <w:w w:val="130"/>
        </w:rPr>
        <w:t> </w:t>
      </w:r>
      <w:r>
        <w:rPr>
          <w:w w:val="130"/>
        </w:rPr>
        <w:t>NIST</w:t>
      </w:r>
      <w:r>
        <w:rPr>
          <w:spacing w:val="-10"/>
          <w:w w:val="130"/>
        </w:rPr>
        <w:t> </w:t>
      </w:r>
      <w:r>
        <w:rPr>
          <w:w w:val="130"/>
        </w:rPr>
        <w:t>Special</w:t>
      </w:r>
      <w:r>
        <w:rPr>
          <w:spacing w:val="-11"/>
          <w:w w:val="130"/>
        </w:rPr>
        <w:t> </w:t>
      </w:r>
      <w:r>
        <w:rPr>
          <w:w w:val="130"/>
        </w:rPr>
        <w:t>Publication</w:t>
      </w:r>
      <w:r>
        <w:rPr>
          <w:spacing w:val="-10"/>
          <w:w w:val="130"/>
        </w:rPr>
        <w:t> </w:t>
      </w:r>
      <w:r>
        <w:rPr>
          <w:w w:val="130"/>
        </w:rPr>
        <w:t>800-90A</w:t>
      </w:r>
      <w:r>
        <w:rPr>
          <w:spacing w:val="-10"/>
          <w:w w:val="130"/>
        </w:rPr>
        <w:t> </w:t>
      </w:r>
      <w:r>
        <w:rPr>
          <w:w w:val="130"/>
        </w:rPr>
        <w:t>Revision</w:t>
      </w:r>
      <w:r>
        <w:rPr>
          <w:spacing w:val="-10"/>
          <w:w w:val="130"/>
        </w:rPr>
        <w:t> </w:t>
      </w:r>
      <w:r>
        <w:rPr>
          <w:w w:val="120"/>
        </w:rPr>
        <w:t>1</w:t>
      </w:r>
      <w:r>
        <w:rPr>
          <w:spacing w:val="-7"/>
          <w:w w:val="120"/>
        </w:rPr>
        <w:t> </w:t>
      </w:r>
      <w:r>
        <w:rPr>
          <w:w w:val="130"/>
        </w:rPr>
        <w:t>[SP800-90A].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Compared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certificate</w:t>
      </w:r>
      <w:r>
        <w:rPr>
          <w:spacing w:val="-22"/>
          <w:w w:val="130"/>
        </w:rPr>
        <w:t> </w:t>
      </w:r>
      <w:r>
        <w:rPr>
          <w:w w:val="130"/>
        </w:rPr>
        <w:t>mode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"Security</w:t>
      </w:r>
      <w:r>
        <w:rPr>
          <w:spacing w:val="-22"/>
          <w:w w:val="130"/>
        </w:rPr>
        <w:t> </w:t>
      </w:r>
      <w:r>
        <w:rPr>
          <w:w w:val="130"/>
        </w:rPr>
        <w:t>Mode"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set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value</w:t>
      </w:r>
      <w:r>
        <w:rPr>
          <w:spacing w:val="-22"/>
          <w:w w:val="130"/>
        </w:rPr>
        <w:t> </w:t>
      </w:r>
      <w:r>
        <w:rPr>
          <w:w w:val="130"/>
        </w:rPr>
        <w:t>2</w:t>
      </w:r>
      <w:r>
        <w:rPr>
          <w:spacing w:val="-22"/>
          <w:w w:val="130"/>
        </w:rPr>
        <w:t> </w:t>
      </w:r>
      <w:r>
        <w:rPr>
          <w:w w:val="130"/>
        </w:rPr>
        <w:t>additional</w:t>
      </w:r>
      <w:r>
        <w:rPr>
          <w:spacing w:val="-23"/>
          <w:w w:val="130"/>
        </w:rPr>
        <w:t> </w:t>
      </w:r>
      <w:r>
        <w:rPr>
          <w:w w:val="130"/>
        </w:rPr>
        <w:t>over-the-air</w:t>
      </w:r>
      <w:r>
        <w:rPr>
          <w:spacing w:val="-23"/>
          <w:w w:val="130"/>
        </w:rPr>
        <w:t> </w:t>
      </w:r>
      <w:r>
        <w:rPr>
          <w:w w:val="130"/>
        </w:rPr>
        <w:t>overhead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introduced</w:t>
      </w:r>
      <w:r>
        <w:rPr>
          <w:spacing w:val="-15"/>
          <w:w w:val="130"/>
        </w:rPr>
        <w:t> </w:t>
      </w:r>
      <w:r>
        <w:rPr>
          <w:w w:val="130"/>
        </w:rPr>
        <w:t>by</w:t>
      </w:r>
      <w:r>
        <w:rPr>
          <w:spacing w:val="-15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mode</w:t>
      </w:r>
      <w:r>
        <w:rPr>
          <w:spacing w:val="-15"/>
          <w:w w:val="130"/>
        </w:rPr>
        <w:t> </w:t>
      </w:r>
      <w:r>
        <w:rPr>
          <w:w w:val="130"/>
        </w:rPr>
        <w:t>since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needs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convey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public</w:t>
      </w:r>
      <w:r>
        <w:rPr>
          <w:spacing w:val="-15"/>
          <w:w w:val="130"/>
        </w:rPr>
        <w:t> </w:t>
      </w:r>
      <w:r>
        <w:rPr>
          <w:w w:val="130"/>
        </w:rPr>
        <w:t>key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EST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needs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demonstrate</w:t>
      </w:r>
      <w:r>
        <w:rPr>
          <w:spacing w:val="-20"/>
          <w:w w:val="130"/>
        </w:rPr>
        <w:t> </w:t>
      </w:r>
      <w:r>
        <w:rPr>
          <w:w w:val="130"/>
        </w:rPr>
        <w:t>possession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private</w:t>
      </w:r>
      <w:r>
        <w:rPr>
          <w:spacing w:val="-20"/>
          <w:w w:val="130"/>
        </w:rPr>
        <w:t> </w:t>
      </w:r>
      <w:r>
        <w:rPr>
          <w:w w:val="130"/>
        </w:rPr>
        <w:t>key</w:t>
      </w:r>
      <w:r>
        <w:rPr>
          <w:spacing w:val="-20"/>
          <w:w w:val="130"/>
        </w:rPr>
        <w:t> </w:t>
      </w:r>
      <w:r>
        <w:rPr>
          <w:w w:val="130"/>
        </w:rPr>
        <w:t>using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PKCS#10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20"/>
          <w:w w:val="130"/>
        </w:rPr>
        <w:t> </w:t>
      </w:r>
      <w:r>
        <w:rPr>
          <w:w w:val="130"/>
        </w:rPr>
        <w:t>mechanism,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explained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EST</w:t>
      </w:r>
      <w:r>
        <w:rPr>
          <w:spacing w:val="-20"/>
          <w:w w:val="130"/>
        </w:rPr>
        <w:t> </w:t>
      </w:r>
      <w:r>
        <w:rPr>
          <w:w w:val="130"/>
        </w:rPr>
        <w:t>specification.</w:t>
      </w:r>
      <w:r>
        <w:rPr>
          <w:w w:val="139"/>
        </w:rPr>
        <w:t> </w:t>
      </w:r>
      <w:r>
        <w:rPr>
          <w:w w:val="130"/>
        </w:rPr>
        <w:t>Depending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deployment</w:t>
      </w:r>
      <w:r>
        <w:rPr>
          <w:spacing w:val="-26"/>
          <w:w w:val="130"/>
        </w:rPr>
        <w:t> </w:t>
      </w:r>
      <w:r>
        <w:rPr>
          <w:w w:val="130"/>
        </w:rPr>
        <w:t>environment</w:t>
      </w:r>
      <w:r>
        <w:rPr>
          <w:spacing w:val="-26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additional</w:t>
      </w:r>
      <w:r>
        <w:rPr>
          <w:spacing w:val="-26"/>
          <w:w w:val="130"/>
        </w:rPr>
        <w:t> </w:t>
      </w:r>
      <w:r>
        <w:rPr>
          <w:w w:val="130"/>
        </w:rPr>
        <w:t>overhead</w:t>
      </w:r>
      <w:r>
        <w:rPr>
          <w:spacing w:val="-26"/>
          <w:w w:val="130"/>
        </w:rPr>
        <w:t> </w:t>
      </w:r>
      <w:r>
        <w:rPr>
          <w:w w:val="130"/>
        </w:rPr>
        <w:t>needs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compared</w:t>
      </w:r>
      <w:r>
        <w:rPr>
          <w:spacing w:val="-26"/>
          <w:w w:val="130"/>
        </w:rPr>
        <w:t> </w:t>
      </w:r>
      <w:r>
        <w:rPr>
          <w:w w:val="130"/>
        </w:rPr>
        <w:t>against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added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benefit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disclosing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private</w:t>
      </w:r>
      <w:r>
        <w:rPr>
          <w:spacing w:val="-17"/>
          <w:w w:val="130"/>
        </w:rPr>
        <w:t> </w:t>
      </w:r>
      <w:r>
        <w:rPr>
          <w:w w:val="130"/>
        </w:rPr>
        <w:t>key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other</w:t>
      </w:r>
      <w:r>
        <w:rPr>
          <w:spacing w:val="-18"/>
          <w:w w:val="130"/>
        </w:rPr>
        <w:t> </w:t>
      </w:r>
      <w:r>
        <w:rPr>
          <w:w w:val="130"/>
        </w:rPr>
        <w:t>parties.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Clients</w:t>
      </w:r>
      <w:r>
        <w:rPr>
          <w:spacing w:val="-17"/>
          <w:w w:val="130"/>
        </w:rPr>
        <w:t> </w:t>
      </w:r>
      <w:r>
        <w:rPr>
          <w:w w:val="130"/>
        </w:rPr>
        <w:t>SHOULD</w:t>
      </w:r>
      <w:r>
        <w:rPr>
          <w:spacing w:val="-17"/>
          <w:w w:val="130"/>
        </w:rPr>
        <w:t> </w:t>
      </w:r>
      <w:r>
        <w:rPr>
          <w:w w:val="130"/>
        </w:rPr>
        <w:t>use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existing</w:t>
      </w:r>
      <w:r>
        <w:rPr>
          <w:spacing w:val="-17"/>
          <w:w w:val="130"/>
        </w:rPr>
        <w:t> </w:t>
      </w:r>
      <w:r>
        <w:rPr>
          <w:w w:val="130"/>
        </w:rPr>
        <w:t>key</w:t>
      </w:r>
      <w:r>
        <w:rPr>
          <w:spacing w:val="-17"/>
          <w:w w:val="130"/>
        </w:rPr>
        <w:t> </w:t>
      </w:r>
      <w:r>
        <w:rPr>
          <w:w w:val="130"/>
        </w:rPr>
        <w:t>pair</w:t>
      </w:r>
      <w:r>
        <w:rPr>
          <w:spacing w:val="-18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generate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public/private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pair</w:t>
      </w:r>
      <w:r>
        <w:rPr>
          <w:spacing w:val="-20"/>
          <w:w w:val="130"/>
        </w:rPr>
        <w:t> </w:t>
      </w:r>
      <w:r>
        <w:rPr>
          <w:w w:val="130"/>
        </w:rPr>
        <w:t>locally</w:t>
      </w:r>
      <w:r>
        <w:rPr>
          <w:spacing w:val="-19"/>
          <w:w w:val="130"/>
        </w:rPr>
        <w:t> </w:t>
      </w:r>
      <w:r>
        <w:rPr>
          <w:w w:val="130"/>
        </w:rPr>
        <w:t>since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does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expose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private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Bootstrap-Server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other</w:t>
      </w:r>
      <w:r>
        <w:rPr>
          <w:w w:val="131"/>
        </w:rPr>
        <w:t> </w:t>
      </w:r>
      <w:r>
        <w:rPr>
          <w:w w:val="130"/>
        </w:rPr>
        <w:t>parties,</w:t>
      </w:r>
      <w:r>
        <w:rPr>
          <w:spacing w:val="-21"/>
          <w:w w:val="130"/>
        </w:rPr>
        <w:t> </w:t>
      </w:r>
      <w:r>
        <w:rPr>
          <w:w w:val="130"/>
        </w:rPr>
        <w:t>i.e.,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private</w:t>
      </w:r>
      <w:r>
        <w:rPr>
          <w:spacing w:val="-21"/>
          <w:w w:val="130"/>
        </w:rPr>
        <w:t> </w:t>
      </w:r>
      <w:r>
        <w:rPr>
          <w:w w:val="130"/>
        </w:rPr>
        <w:t>key</w:t>
      </w:r>
      <w:r>
        <w:rPr>
          <w:spacing w:val="-21"/>
          <w:w w:val="130"/>
        </w:rPr>
        <w:t> </w:t>
      </w:r>
      <w:r>
        <w:rPr>
          <w:w w:val="130"/>
        </w:rPr>
        <w:t>pair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never</w:t>
      </w:r>
      <w:r>
        <w:rPr>
          <w:spacing w:val="-21"/>
          <w:w w:val="130"/>
        </w:rPr>
        <w:t> </w:t>
      </w:r>
      <w:r>
        <w:rPr>
          <w:w w:val="130"/>
        </w:rPr>
        <w:t>leave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device.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155"/>
        <w:jc w:val="left"/>
      </w:pPr>
      <w:r>
        <w:rPr>
          <w:w w:val="130"/>
        </w:rPr>
        <w:t>Note: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"Secret</w:t>
      </w:r>
      <w:r>
        <w:rPr>
          <w:spacing w:val="-20"/>
          <w:w w:val="130"/>
        </w:rPr>
        <w:t> </w:t>
      </w:r>
      <w:r>
        <w:rPr>
          <w:w w:val="130"/>
        </w:rPr>
        <w:t>Key"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"Public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Identity"</w:t>
      </w:r>
      <w:r>
        <w:rPr>
          <w:spacing w:val="-19"/>
          <w:w w:val="130"/>
        </w:rPr>
        <w:t> </w:t>
      </w:r>
      <w:r>
        <w:rPr>
          <w:w w:val="130"/>
        </w:rPr>
        <w:t>Resources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Certificate</w:t>
      </w:r>
      <w:r>
        <w:rPr>
          <w:spacing w:val="-19"/>
          <w:w w:val="130"/>
        </w:rPr>
        <w:t> </w:t>
      </w:r>
      <w:r>
        <w:rPr>
          <w:w w:val="130"/>
        </w:rPr>
        <w:t>mode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EST.</w:t>
      </w:r>
      <w:r>
        <w:rPr>
          <w:w w:val="139"/>
        </w:rPr>
        <w:t> </w:t>
      </w:r>
      <w:r>
        <w:rPr>
          <w:w w:val="130"/>
        </w:rPr>
        <w:t>Enrollment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2"/>
          <w:w w:val="130"/>
        </w:rPr>
        <w:t> </w:t>
      </w:r>
      <w:r>
        <w:rPr>
          <w:w w:val="130"/>
        </w:rPr>
        <w:t>Secure</w:t>
      </w:r>
      <w:r>
        <w:rPr>
          <w:spacing w:val="-22"/>
          <w:w w:val="130"/>
        </w:rPr>
        <w:t> </w:t>
      </w:r>
      <w:r>
        <w:rPr>
          <w:w w:val="130"/>
        </w:rPr>
        <w:t>Transport</w:t>
      </w:r>
      <w:r>
        <w:rPr>
          <w:spacing w:val="-22"/>
          <w:w w:val="130"/>
        </w:rPr>
        <w:t> </w:t>
      </w:r>
      <w:r>
        <w:rPr>
          <w:w w:val="130"/>
        </w:rPr>
        <w:t>(EST)</w:t>
      </w:r>
      <w:r>
        <w:rPr>
          <w:spacing w:val="-22"/>
          <w:w w:val="130"/>
        </w:rPr>
        <w:t> </w:t>
      </w:r>
      <w:r>
        <w:rPr>
          <w:w w:val="130"/>
        </w:rPr>
        <w:t>offers</w:t>
      </w:r>
      <w:r>
        <w:rPr>
          <w:spacing w:val="-22"/>
          <w:w w:val="130"/>
        </w:rPr>
        <w:t> </w:t>
      </w:r>
      <w:r>
        <w:rPr>
          <w:w w:val="130"/>
        </w:rPr>
        <w:t>multiple</w:t>
      </w:r>
      <w:r>
        <w:rPr>
          <w:spacing w:val="-22"/>
          <w:w w:val="130"/>
        </w:rPr>
        <w:t> </w:t>
      </w:r>
      <w:r>
        <w:rPr>
          <w:w w:val="130"/>
        </w:rPr>
        <w:t>features,</w:t>
      </w:r>
      <w:r>
        <w:rPr>
          <w:spacing w:val="-22"/>
          <w:w w:val="130"/>
        </w:rPr>
        <w:t> </w:t>
      </w:r>
      <w:r>
        <w:rPr>
          <w:w w:val="130"/>
        </w:rPr>
        <w:t>including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8187pt;width:2.9pt;height:2.9pt;mso-position-horizontal-relative:page;mso-position-vertical-relative:paragraph;z-index:1672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Simple PKI</w:t>
      </w:r>
      <w:r>
        <w:rPr>
          <w:spacing w:val="-31"/>
          <w:w w:val="130"/>
        </w:rPr>
        <w:t> </w:t>
      </w:r>
      <w:r>
        <w:rPr>
          <w:w w:val="130"/>
        </w:rPr>
        <w:t>messages,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75pt;width:2.9pt;height:2.9pt;mso-position-horizontal-relative:page;mso-position-vertical-relative:paragraph;z-index:169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CA</w:t>
      </w:r>
      <w:r>
        <w:rPr>
          <w:spacing w:val="-29"/>
          <w:w w:val="130"/>
        </w:rPr>
        <w:t> </w:t>
      </w:r>
      <w:r>
        <w:rPr>
          <w:w w:val="130"/>
        </w:rPr>
        <w:t>certificate</w:t>
      </w:r>
      <w:r>
        <w:rPr>
          <w:spacing w:val="-29"/>
          <w:w w:val="130"/>
        </w:rPr>
        <w:t> </w:t>
      </w:r>
      <w:r>
        <w:rPr>
          <w:w w:val="130"/>
        </w:rPr>
        <w:t>retrieval,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78pt;width:2.9pt;height:2.9pt;mso-position-horizontal-relative:page;mso-position-vertical-relative:paragraph;z-index:17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CSR</w:t>
      </w:r>
      <w:r>
        <w:rPr>
          <w:spacing w:val="-37"/>
          <w:w w:val="130"/>
        </w:rPr>
        <w:t> </w:t>
      </w:r>
      <w:r>
        <w:rPr>
          <w:w w:val="130"/>
        </w:rPr>
        <w:t>Attributes</w:t>
      </w:r>
      <w:r>
        <w:rPr>
          <w:spacing w:val="-37"/>
          <w:w w:val="130"/>
        </w:rPr>
        <w:t> </w:t>
      </w:r>
      <w:r>
        <w:rPr>
          <w:w w:val="130"/>
        </w:rPr>
        <w:t>Request,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81pt;width:2.9pt;height:2.9pt;mso-position-horizontal-relative:page;mso-position-vertical-relative:paragraph;z-index:174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Server-generated key</w:t>
      </w:r>
      <w:r>
        <w:rPr>
          <w:spacing w:val="3"/>
          <w:w w:val="125"/>
        </w:rPr>
        <w:t> </w:t>
      </w:r>
      <w:r>
        <w:rPr>
          <w:w w:val="125"/>
        </w:rPr>
        <w:t>request,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but</w:t>
      </w:r>
      <w:r>
        <w:rPr>
          <w:spacing w:val="-15"/>
          <w:w w:val="130"/>
        </w:rPr>
        <w:t> </w:t>
      </w:r>
      <w:r>
        <w:rPr>
          <w:w w:val="130"/>
        </w:rPr>
        <w:t>only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first</w:t>
      </w:r>
      <w:r>
        <w:rPr>
          <w:spacing w:val="-15"/>
          <w:w w:val="130"/>
        </w:rPr>
        <w:t> </w:t>
      </w:r>
      <w:r>
        <w:rPr>
          <w:w w:val="130"/>
        </w:rPr>
        <w:t>two</w:t>
      </w:r>
      <w:r>
        <w:rPr>
          <w:spacing w:val="-14"/>
          <w:w w:val="130"/>
        </w:rPr>
        <w:t> </w:t>
      </w:r>
      <w:r>
        <w:rPr>
          <w:w w:val="130"/>
        </w:rPr>
        <w:t>are</w:t>
      </w:r>
      <w:r>
        <w:rPr>
          <w:spacing w:val="-14"/>
          <w:w w:val="130"/>
        </w:rPr>
        <w:t> </w:t>
      </w:r>
      <w:r>
        <w:rPr>
          <w:w w:val="130"/>
        </w:rPr>
        <w:t>mandatory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implement</w:t>
      </w:r>
      <w:r>
        <w:rPr>
          <w:spacing w:val="-15"/>
          <w:w w:val="130"/>
        </w:rPr>
        <w:t> </w:t>
      </w:r>
      <w:r>
        <w:rPr>
          <w:w w:val="130"/>
        </w:rPr>
        <w:t>when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EST</w:t>
      </w:r>
      <w:r>
        <w:rPr>
          <w:spacing w:val="-14"/>
          <w:w w:val="130"/>
        </w:rPr>
        <w:t> </w:t>
      </w:r>
      <w:r>
        <w:rPr>
          <w:w w:val="130"/>
        </w:rPr>
        <w:t>over</w:t>
      </w:r>
      <w:r>
        <w:rPr>
          <w:spacing w:val="-15"/>
          <w:w w:val="130"/>
        </w:rPr>
        <w:t> </w:t>
      </w:r>
      <w:r>
        <w:rPr>
          <w:w w:val="130"/>
        </w:rPr>
        <w:t>CoAP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used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bootstrapping</w:t>
      </w:r>
      <w:r>
        <w:rPr>
          <w:spacing w:val="-14"/>
          <w:w w:val="130"/>
        </w:rPr>
        <w:t> </w:t>
      </w:r>
      <w:r>
        <w:rPr>
          <w:w w:val="130"/>
        </w:rPr>
        <w:t>since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functionality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server-generated</w:t>
      </w:r>
      <w:r>
        <w:rPr>
          <w:spacing w:val="-25"/>
          <w:w w:val="130"/>
        </w:rPr>
        <w:t> </w:t>
      </w:r>
      <w:r>
        <w:rPr>
          <w:w w:val="130"/>
        </w:rPr>
        <w:t>key</w:t>
      </w:r>
      <w:r>
        <w:rPr>
          <w:spacing w:val="-25"/>
          <w:w w:val="130"/>
        </w:rPr>
        <w:t> </w:t>
      </w:r>
      <w:r>
        <w:rPr>
          <w:w w:val="130"/>
        </w:rPr>
        <w:t>requests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already</w:t>
      </w:r>
      <w:r>
        <w:rPr>
          <w:spacing w:val="-25"/>
          <w:w w:val="130"/>
        </w:rPr>
        <w:t> </w:t>
      </w:r>
      <w:r>
        <w:rPr>
          <w:w w:val="130"/>
        </w:rPr>
        <w:t>covered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part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mode</w:t>
      </w:r>
      <w:r>
        <w:rPr>
          <w:spacing w:val="-25"/>
          <w:w w:val="130"/>
        </w:rPr>
        <w:t> </w:t>
      </w:r>
      <w:r>
        <w:rPr>
          <w:w w:val="130"/>
        </w:rPr>
        <w:t>(1</w:t>
      </w:r>
      <w:r>
        <w:rPr>
          <w:spacing w:val="-26"/>
          <w:w w:val="130"/>
        </w:rPr>
        <w:t> </w:t>
      </w:r>
      <w:r>
        <w:rPr>
          <w:w w:val="170"/>
        </w:rPr>
        <w:t>-</w:t>
      </w:r>
      <w:r>
        <w:rPr>
          <w:spacing w:val="-42"/>
          <w:w w:val="170"/>
        </w:rPr>
        <w:t> </w:t>
      </w:r>
      <w:r>
        <w:rPr>
          <w:w w:val="130"/>
        </w:rPr>
        <w:t>Raw</w:t>
      </w:r>
      <w:r>
        <w:rPr>
          <w:spacing w:val="-25"/>
          <w:w w:val="130"/>
        </w:rPr>
        <w:t> </w:t>
      </w:r>
      <w:r>
        <w:rPr>
          <w:w w:val="130"/>
        </w:rPr>
        <w:t>Public</w:t>
      </w:r>
      <w:r>
        <w:rPr>
          <w:spacing w:val="-25"/>
          <w:w w:val="130"/>
        </w:rPr>
        <w:t> </w:t>
      </w:r>
      <w:r>
        <w:rPr>
          <w:w w:val="130"/>
        </w:rPr>
        <w:t>Key</w:t>
      </w:r>
      <w:r>
        <w:rPr>
          <w:spacing w:val="-25"/>
          <w:w w:val="130"/>
        </w:rPr>
        <w:t> </w:t>
      </w:r>
      <w:r>
        <w:rPr>
          <w:w w:val="130"/>
        </w:rPr>
        <w:t>mode</w:t>
      </w:r>
      <w:r>
        <w:rPr>
          <w:w w:val="114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2</w:t>
      </w:r>
      <w:r>
        <w:rPr>
          <w:spacing w:val="-21"/>
          <w:w w:val="130"/>
        </w:rPr>
        <w:t> </w:t>
      </w:r>
      <w:r>
        <w:rPr>
          <w:w w:val="170"/>
        </w:rPr>
        <w:t>-</w:t>
      </w:r>
      <w:r>
        <w:rPr>
          <w:spacing w:val="-38"/>
          <w:w w:val="170"/>
        </w:rPr>
        <w:t> </w:t>
      </w:r>
      <w:r>
        <w:rPr>
          <w:w w:val="130"/>
        </w:rPr>
        <w:t>Certificate</w:t>
      </w:r>
      <w:r>
        <w:rPr>
          <w:spacing w:val="-21"/>
          <w:w w:val="130"/>
        </w:rPr>
        <w:t> </w:t>
      </w:r>
      <w:r>
        <w:rPr>
          <w:w w:val="130"/>
        </w:rPr>
        <w:t>mode).</w:t>
      </w:r>
      <w:r>
        <w:rPr>
          <w:spacing w:val="-22"/>
          <w:w w:val="130"/>
        </w:rPr>
        <w:t> </w:t>
      </w:r>
      <w:r>
        <w:rPr>
          <w:w w:val="130"/>
        </w:rPr>
        <w:t>CSR</w:t>
      </w:r>
      <w:r>
        <w:rPr>
          <w:spacing w:val="-21"/>
          <w:w w:val="130"/>
        </w:rPr>
        <w:t> </w:t>
      </w:r>
      <w:r>
        <w:rPr>
          <w:w w:val="130"/>
        </w:rPr>
        <w:t>Attributes</w:t>
      </w:r>
      <w:r>
        <w:rPr>
          <w:spacing w:val="-21"/>
          <w:w w:val="130"/>
        </w:rPr>
        <w:t> </w:t>
      </w:r>
      <w:r>
        <w:rPr>
          <w:w w:val="130"/>
        </w:rPr>
        <w:t>Request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also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required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specification</w:t>
      </w:r>
      <w:r>
        <w:rPr>
          <w:spacing w:val="-21"/>
          <w:w w:val="130"/>
        </w:rPr>
        <w:t> </w:t>
      </w:r>
      <w:r>
        <w:rPr>
          <w:w w:val="130"/>
        </w:rPr>
        <w:t>since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Bootstrap</w:t>
      </w:r>
      <w:r>
        <w:rPr>
          <w:w w:val="125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typically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possession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required</w:t>
      </w:r>
      <w:r>
        <w:rPr>
          <w:spacing w:val="-23"/>
          <w:w w:val="130"/>
        </w:rPr>
        <w:t> </w:t>
      </w:r>
      <w:r>
        <w:rPr>
          <w:w w:val="130"/>
        </w:rPr>
        <w:t>attributes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generating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certificate.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1"/>
          <w:szCs w:val="21"/>
        </w:rPr>
      </w:pPr>
    </w:p>
    <w:p>
      <w:pPr>
        <w:pStyle w:val="Heading3"/>
        <w:numPr>
          <w:ilvl w:val="2"/>
          <w:numId w:val="12"/>
        </w:numPr>
        <w:tabs>
          <w:tab w:pos="794" w:val="left" w:leader="none"/>
        </w:tabs>
        <w:spacing w:line="240" w:lineRule="auto" w:before="54" w:after="0"/>
        <w:ind w:left="793" w:right="2236" w:hanging="678"/>
        <w:jc w:val="left"/>
      </w:pPr>
      <w:r>
        <w:rPr>
          <w:w w:val="125"/>
        </w:rPr>
        <w:t>Unbootstrapping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term</w:t>
      </w:r>
      <w:r>
        <w:rPr>
          <w:spacing w:val="-14"/>
          <w:w w:val="130"/>
        </w:rPr>
        <w:t> </w:t>
      </w:r>
      <w:r>
        <w:rPr>
          <w:w w:val="130"/>
        </w:rPr>
        <w:t>'unbootstrapping'</w:t>
      </w:r>
      <w:r>
        <w:rPr>
          <w:spacing w:val="-14"/>
          <w:w w:val="130"/>
        </w:rPr>
        <w:t> </w:t>
      </w:r>
      <w:r>
        <w:rPr>
          <w:w w:val="130"/>
        </w:rPr>
        <w:t>refers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process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deleting</w:t>
      </w:r>
      <w:r>
        <w:rPr>
          <w:spacing w:val="-14"/>
          <w:w w:val="130"/>
        </w:rPr>
        <w:t> </w:t>
      </w:r>
      <w:r>
        <w:rPr>
          <w:w w:val="130"/>
        </w:rPr>
        <w:t>an</w:t>
      </w:r>
      <w:r>
        <w:rPr>
          <w:spacing w:val="-14"/>
          <w:w w:val="130"/>
        </w:rPr>
        <w:t> </w:t>
      </w:r>
      <w:r>
        <w:rPr>
          <w:w w:val="130"/>
        </w:rPr>
        <w:t>instance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Security</w:t>
      </w:r>
      <w:r>
        <w:rPr>
          <w:spacing w:val="-14"/>
          <w:w w:val="130"/>
        </w:rPr>
        <w:t> </w:t>
      </w:r>
      <w:r>
        <w:rPr>
          <w:w w:val="130"/>
        </w:rPr>
        <w:t>Object.</w:t>
      </w:r>
      <w:r>
        <w:rPr>
          <w:spacing w:val="-15"/>
          <w:w w:val="130"/>
        </w:rPr>
        <w:t> </w:t>
      </w:r>
      <w:r>
        <w:rPr>
          <w:w w:val="130"/>
        </w:rPr>
        <w:t>If</w:t>
      </w:r>
      <w:r>
        <w:rPr>
          <w:spacing w:val="-15"/>
          <w:w w:val="130"/>
        </w:rPr>
        <w:t> </w:t>
      </w:r>
      <w:r>
        <w:rPr>
          <w:w w:val="130"/>
        </w:rPr>
        <w:t>such</w:t>
      </w:r>
      <w:r>
        <w:rPr>
          <w:spacing w:val="-14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instance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Security</w:t>
      </w:r>
      <w:r>
        <w:rPr>
          <w:spacing w:val="-29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is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deleted</w:t>
      </w:r>
      <w:r>
        <w:rPr>
          <w:spacing w:val="-29"/>
          <w:w w:val="130"/>
        </w:rPr>
        <w:t> </w:t>
      </w:r>
      <w:r>
        <w:rPr>
          <w:w w:val="130"/>
        </w:rPr>
        <w:t>related</w:t>
      </w:r>
      <w:r>
        <w:rPr>
          <w:spacing w:val="-29"/>
          <w:w w:val="130"/>
        </w:rPr>
        <w:t> </w:t>
      </w:r>
      <w:r>
        <w:rPr>
          <w:w w:val="130"/>
        </w:rPr>
        <w:t>resources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configurations</w:t>
      </w:r>
      <w:r>
        <w:rPr>
          <w:spacing w:val="-29"/>
          <w:w w:val="130"/>
        </w:rPr>
        <w:t> </w:t>
      </w:r>
      <w:r>
        <w:rPr>
          <w:w w:val="130"/>
        </w:rPr>
        <w:t>need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deleted</w:t>
      </w:r>
      <w:r>
        <w:rPr>
          <w:spacing w:val="-29"/>
          <w:w w:val="130"/>
        </w:rPr>
        <w:t> </w:t>
      </w:r>
      <w:r>
        <w:rPr>
          <w:w w:val="130"/>
        </w:rPr>
        <w:t>or</w:t>
      </w:r>
      <w:r>
        <w:rPr>
          <w:spacing w:val="-29"/>
          <w:w w:val="130"/>
        </w:rPr>
        <w:t> </w:t>
      </w:r>
      <w:r>
        <w:rPr>
          <w:w w:val="130"/>
        </w:rPr>
        <w:t>modified</w:t>
      </w:r>
      <w:r>
        <w:rPr>
          <w:spacing w:val="-29"/>
          <w:w w:val="130"/>
        </w:rPr>
        <w:t> </w:t>
      </w:r>
      <w:r>
        <w:rPr>
          <w:w w:val="130"/>
        </w:rPr>
        <w:t>as</w:t>
      </w:r>
      <w:r>
        <w:rPr>
          <w:spacing w:val="-29"/>
          <w:w w:val="130"/>
        </w:rPr>
        <w:t> </w:t>
      </w:r>
      <w:r>
        <w:rPr>
          <w:w w:val="130"/>
        </w:rPr>
        <w:t>well.</w:t>
      </w:r>
      <w:r>
        <w:rPr>
          <w:w w:val="139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ensures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there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no</w:t>
      </w:r>
      <w:r>
        <w:rPr>
          <w:spacing w:val="-25"/>
          <w:w w:val="130"/>
        </w:rPr>
        <w:t> </w:t>
      </w:r>
      <w:r>
        <w:rPr>
          <w:w w:val="130"/>
        </w:rPr>
        <w:t>orphan</w:t>
      </w:r>
      <w:r>
        <w:rPr>
          <w:spacing w:val="-25"/>
          <w:w w:val="130"/>
        </w:rPr>
        <w:t> </w:t>
      </w:r>
      <w:r>
        <w:rPr>
          <w:w w:val="130"/>
        </w:rPr>
        <w:t>data,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example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no</w:t>
      </w:r>
      <w:r>
        <w:rPr>
          <w:spacing w:val="-25"/>
          <w:w w:val="130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context.</w:t>
      </w:r>
      <w:r>
        <w:rPr/>
      </w: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Therefore, when the Delete operation is sent via the Bootstrap Interface, the Client MUST execute the</w:t>
      </w:r>
      <w:r>
        <w:rPr>
          <w:spacing w:val="-25"/>
          <w:w w:val="125"/>
        </w:rPr>
        <w:t> </w:t>
      </w:r>
      <w:r>
        <w:rPr>
          <w:w w:val="125"/>
        </w:rPr>
        <w:t>following</w:t>
      </w:r>
      <w:r>
        <w:rPr>
          <w:w w:val="126"/>
        </w:rPr>
        <w:t> </w:t>
      </w:r>
      <w:r>
        <w:rPr>
          <w:w w:val="125"/>
        </w:rPr>
        <w:t>procedure.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404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The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Instance,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which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deleted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Security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referred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to,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MUST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deleted.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MAY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send</w:t>
      </w:r>
      <w:r>
        <w:rPr>
          <w:rFonts w:ascii="Calibri"/>
          <w:w w:val="120"/>
          <w:sz w:val="18"/>
        </w:rPr>
        <w:t> </w:t>
      </w:r>
      <w:r>
        <w:rPr>
          <w:rFonts w:ascii="Calibri"/>
          <w:w w:val="125"/>
          <w:sz w:val="18"/>
        </w:rPr>
        <w:t>the "De-register" operation to the LwM2M</w:t>
      </w:r>
      <w:r>
        <w:rPr>
          <w:rFonts w:ascii="Calibri"/>
          <w:spacing w:val="-17"/>
          <w:w w:val="125"/>
          <w:sz w:val="18"/>
        </w:rPr>
        <w:t> </w:t>
      </w:r>
      <w:r>
        <w:rPr>
          <w:rFonts w:ascii="Calibri"/>
          <w:w w:val="125"/>
          <w:sz w:val="18"/>
        </w:rPr>
        <w:t>Server.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404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If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there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that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can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accessed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only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of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(i.e.,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Access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Control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Owner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can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access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only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Access</w:t>
      </w:r>
      <w:r>
        <w:rPr>
          <w:rFonts w:ascii="Calibri"/>
          <w:w w:val="133"/>
          <w:sz w:val="18"/>
        </w:rPr>
        <w:t> </w:t>
      </w:r>
      <w:r>
        <w:rPr>
          <w:rFonts w:ascii="Calibri"/>
          <w:w w:val="125"/>
          <w:sz w:val="18"/>
        </w:rPr>
        <w:t>Control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Instance),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corresponding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Access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Control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MUST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40"/>
          <w:w w:val="125"/>
          <w:sz w:val="18"/>
        </w:rPr>
        <w:t> </w:t>
      </w:r>
      <w:r>
        <w:rPr>
          <w:rFonts w:ascii="Calibri"/>
          <w:spacing w:val="-40"/>
          <w:w w:val="125"/>
          <w:sz w:val="18"/>
        </w:rPr>
      </w:r>
      <w:r>
        <w:rPr>
          <w:rFonts w:ascii="Calibri"/>
          <w:w w:val="125"/>
          <w:sz w:val="18"/>
        </w:rPr>
        <w:t>deleted.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649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an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can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accessed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multiple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Servers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including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which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w w:val="126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deleted,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then</w:t>
      </w:r>
      <w:r>
        <w:rPr>
          <w:rFonts w:ascii="Calibri"/>
          <w:sz w:val="18"/>
        </w:rPr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76pt;width:2.9pt;height:2.9pt;mso-position-horizontal-relative:page;mso-position-vertical-relative:paragraph;z-index:176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ACL</w:t>
      </w:r>
      <w:r>
        <w:rPr>
          <w:spacing w:val="-1"/>
          <w:w w:val="125"/>
        </w:rPr>
        <w:t> </w:t>
      </w:r>
      <w:r>
        <w:rPr>
          <w:w w:val="125"/>
        </w:rPr>
        <w:t>Resource</w:t>
      </w:r>
      <w:r>
        <w:rPr>
          <w:spacing w:val="-1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Control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MUST</w:t>
      </w:r>
      <w:r>
        <w:rPr>
          <w:spacing w:val="-24"/>
          <w:w w:val="125"/>
        </w:rPr>
        <w:t> </w:t>
      </w:r>
      <w:r>
        <w:rPr>
          <w:w w:val="125"/>
        </w:rPr>
        <w:t>be</w:t>
      </w:r>
      <w:r>
        <w:rPr>
          <w:spacing w:val="-24"/>
          <w:w w:val="125"/>
        </w:rPr>
        <w:t> </w:t>
      </w:r>
      <w:r>
        <w:rPr>
          <w:w w:val="125"/>
        </w:rPr>
        <w:t>deleted.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56pt;width:2.9pt;height:2.9pt;mso-position-horizontal-relative:page;mso-position-vertical-relative:paragraph;z-index:179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If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Control</w:t>
      </w:r>
      <w:r>
        <w:rPr>
          <w:spacing w:val="-2"/>
          <w:w w:val="125"/>
        </w:rPr>
        <w:t> </w:t>
      </w:r>
      <w:r>
        <w:rPr>
          <w:w w:val="125"/>
        </w:rPr>
        <w:t>Owner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Control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Instance,</w:t>
      </w:r>
      <w:r>
        <w:rPr>
          <w:spacing w:val="-2"/>
          <w:w w:val="125"/>
        </w:rPr>
        <w:t> </w:t>
      </w:r>
      <w:r>
        <w:rPr>
          <w:w w:val="125"/>
        </w:rPr>
        <w:t>then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Control</w:t>
      </w:r>
      <w:r>
        <w:rPr>
          <w:spacing w:val="-35"/>
          <w:w w:val="125"/>
        </w:rPr>
        <w:t> </w:t>
      </w:r>
      <w:r>
        <w:rPr>
          <w:spacing w:val="-35"/>
          <w:w w:val="125"/>
        </w:rPr>
      </w:r>
      <w:r>
        <w:rPr>
          <w:w w:val="125"/>
        </w:rPr>
        <w:t>Owner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changed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another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according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rules: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choose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who</w:t>
      </w:r>
      <w:r>
        <w:rPr>
          <w:spacing w:val="-5"/>
          <w:w w:val="125"/>
        </w:rPr>
        <w:t> </w:t>
      </w:r>
      <w:r>
        <w:rPr>
          <w:w w:val="125"/>
        </w:rPr>
        <w:t>has</w:t>
      </w:r>
      <w:r>
        <w:rPr>
          <w:spacing w:val="-5"/>
          <w:w w:val="125"/>
        </w:rPr>
        <w:t> </w:t>
      </w:r>
      <w:r>
        <w:rPr>
          <w:w w:val="125"/>
        </w:rPr>
        <w:t>highest</w:t>
      </w:r>
      <w:r>
        <w:rPr>
          <w:spacing w:val="-6"/>
          <w:w w:val="125"/>
        </w:rPr>
        <w:t> </w:t>
      </w:r>
      <w:r>
        <w:rPr>
          <w:w w:val="125"/>
        </w:rPr>
        <w:t>sum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each</w:t>
      </w:r>
      <w:r>
        <w:rPr>
          <w:spacing w:val="-5"/>
          <w:w w:val="125"/>
        </w:rPr>
        <w:t> </w:t>
      </w:r>
      <w:r>
        <w:rPr>
          <w:w w:val="125"/>
        </w:rPr>
        <w:t>number</w:t>
      </w:r>
      <w:r>
        <w:rPr>
          <w:spacing w:val="-6"/>
          <w:w w:val="125"/>
        </w:rPr>
        <w:t> </w:t>
      </w:r>
      <w:r>
        <w:rPr>
          <w:w w:val="125"/>
        </w:rPr>
        <w:t>assigned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access</w:t>
      </w:r>
      <w:r>
        <w:rPr>
          <w:spacing w:val="-5"/>
          <w:w w:val="125"/>
        </w:rPr>
        <w:t> </w:t>
      </w:r>
      <w:r>
        <w:rPr>
          <w:w w:val="125"/>
        </w:rPr>
        <w:t>right</w:t>
      </w:r>
      <w:r>
        <w:rPr>
          <w:spacing w:val="-6"/>
          <w:w w:val="125"/>
        </w:rPr>
        <w:t> </w:t>
      </w:r>
      <w:r>
        <w:rPr>
          <w:w w:val="125"/>
        </w:rPr>
        <w:t>(Write:</w:t>
      </w:r>
      <w:r>
        <w:rPr>
          <w:spacing w:val="-6"/>
          <w:w w:val="125"/>
        </w:rPr>
        <w:t> </w:t>
      </w:r>
      <w:r>
        <w:rPr>
          <w:w w:val="125"/>
        </w:rPr>
        <w:t>1,</w:t>
      </w:r>
      <w:r>
        <w:rPr>
          <w:spacing w:val="-6"/>
          <w:w w:val="125"/>
        </w:rPr>
        <w:t> </w:t>
      </w:r>
      <w:r>
        <w:rPr>
          <w:w w:val="125"/>
        </w:rPr>
        <w:t>Delete:</w:t>
      </w:r>
      <w:r>
        <w:rPr>
          <w:spacing w:val="-6"/>
          <w:w w:val="125"/>
        </w:rPr>
        <w:t> </w:t>
      </w:r>
      <w:r>
        <w:rPr>
          <w:w w:val="125"/>
        </w:rPr>
        <w:t>1)</w:t>
      </w:r>
      <w:r>
        <w:rPr>
          <w:spacing w:val="-6"/>
          <w:w w:val="125"/>
        </w:rPr>
        <w:t> </w:t>
      </w:r>
      <w:r>
        <w:rPr>
          <w:w w:val="125"/>
        </w:rPr>
        <w:t>for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Access</w:t>
      </w:r>
      <w:r>
        <w:rPr>
          <w:w w:val="133"/>
        </w:rPr>
        <w:t> </w:t>
      </w:r>
      <w:r>
        <w:rPr>
          <w:w w:val="125"/>
        </w:rPr>
        <w:t>Control</w:t>
      </w:r>
      <w:r>
        <w:rPr>
          <w:spacing w:val="-6"/>
          <w:w w:val="125"/>
        </w:rPr>
        <w:t> </w:t>
      </w:r>
      <w:r>
        <w:rPr>
          <w:w w:val="125"/>
        </w:rPr>
        <w:t>Owner.</w:t>
      </w:r>
      <w:r>
        <w:rPr>
          <w:spacing w:val="-6"/>
          <w:w w:val="125"/>
        </w:rPr>
        <w:t> </w:t>
      </w:r>
      <w:r>
        <w:rPr>
          <w:w w:val="125"/>
        </w:rPr>
        <w:t>If</w:t>
      </w:r>
      <w:r>
        <w:rPr>
          <w:spacing w:val="-6"/>
          <w:w w:val="125"/>
        </w:rPr>
        <w:t> </w:t>
      </w:r>
      <w:r>
        <w:rPr>
          <w:w w:val="125"/>
        </w:rPr>
        <w:t>two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6"/>
          <w:w w:val="125"/>
        </w:rPr>
        <w:t> </w:t>
      </w:r>
      <w:r>
        <w:rPr>
          <w:w w:val="125"/>
        </w:rPr>
        <w:t>more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Servers</w:t>
      </w:r>
      <w:r>
        <w:rPr>
          <w:spacing w:val="-5"/>
          <w:w w:val="125"/>
        </w:rPr>
        <w:t> </w:t>
      </w:r>
      <w:r>
        <w:rPr>
          <w:w w:val="125"/>
        </w:rPr>
        <w:t>have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same</w:t>
      </w:r>
      <w:r>
        <w:rPr>
          <w:spacing w:val="-5"/>
          <w:w w:val="125"/>
        </w:rPr>
        <w:t> </w:t>
      </w:r>
      <w:r>
        <w:rPr>
          <w:w w:val="125"/>
        </w:rPr>
        <w:t>sum,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choose</w:t>
      </w:r>
      <w:r>
        <w:rPr>
          <w:spacing w:val="-5"/>
          <w:w w:val="125"/>
        </w:rPr>
        <w:t> </w:t>
      </w:r>
      <w:r>
        <w:rPr>
          <w:w w:val="125"/>
        </w:rPr>
        <w:t>one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them</w:t>
      </w:r>
      <w:r>
        <w:rPr>
          <w:spacing w:val="-5"/>
          <w:w w:val="125"/>
        </w:rPr>
        <w:t> </w:t>
      </w:r>
      <w:r>
        <w:rPr>
          <w:w w:val="125"/>
        </w:rPr>
        <w:t>as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new</w:t>
      </w:r>
      <w:r>
        <w:rPr>
          <w:w w:val="117"/>
        </w:rPr>
        <w:t> </w:t>
      </w:r>
      <w:r>
        <w:rPr>
          <w:w w:val="125"/>
        </w:rPr>
        <w:t>Access Control</w:t>
      </w:r>
      <w:r>
        <w:rPr>
          <w:spacing w:val="1"/>
          <w:w w:val="125"/>
        </w:rPr>
        <w:t> </w:t>
      </w:r>
      <w:r>
        <w:rPr>
          <w:w w:val="125"/>
        </w:rPr>
        <w:t>Owner.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Observation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operations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from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MUST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deleted.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Note: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monitor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change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Access</w:t>
      </w:r>
      <w:r>
        <w:rPr>
          <w:spacing w:val="-6"/>
          <w:w w:val="125"/>
        </w:rPr>
        <w:t> </w:t>
      </w:r>
      <w:r>
        <w:rPr>
          <w:w w:val="125"/>
        </w:rPr>
        <w:t>Control</w:t>
      </w:r>
      <w:r>
        <w:rPr>
          <w:spacing w:val="-7"/>
          <w:w w:val="125"/>
        </w:rPr>
        <w:t> </w:t>
      </w:r>
      <w:r>
        <w:rPr>
          <w:w w:val="125"/>
        </w:rPr>
        <w:t>Owner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MAY</w:t>
      </w:r>
      <w:r>
        <w:rPr>
          <w:spacing w:val="-6"/>
          <w:w w:val="125"/>
        </w:rPr>
        <w:t> </w:t>
      </w:r>
      <w:r>
        <w:rPr>
          <w:w w:val="125"/>
        </w:rPr>
        <w:t>observe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Access</w:t>
      </w:r>
      <w:r>
        <w:rPr>
          <w:spacing w:val="-6"/>
          <w:w w:val="125"/>
        </w:rPr>
        <w:t> </w:t>
      </w:r>
      <w:r>
        <w:rPr>
          <w:w w:val="125"/>
        </w:rPr>
        <w:t>Control</w:t>
      </w:r>
      <w:r>
        <w:rPr>
          <w:spacing w:val="-7"/>
          <w:w w:val="125"/>
        </w:rPr>
        <w:t> </w:t>
      </w:r>
      <w:r>
        <w:rPr>
          <w:w w:val="125"/>
        </w:rPr>
        <w:t>Owner</w:t>
      </w:r>
      <w:r>
        <w:rPr>
          <w:w w:val="131"/>
        </w:rPr>
        <w:t> </w:t>
      </w:r>
      <w:r>
        <w:rPr>
          <w:w w:val="125"/>
        </w:rPr>
        <w:t>Resource.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2"/>
        </w:numPr>
        <w:tabs>
          <w:tab w:pos="813" w:val="left" w:leader="none"/>
        </w:tabs>
        <w:spacing w:line="240" w:lineRule="auto" w:before="0" w:after="0"/>
        <w:ind w:left="812" w:right="2236" w:hanging="697"/>
        <w:jc w:val="left"/>
      </w:pPr>
      <w:r>
        <w:rPr>
          <w:w w:val="125"/>
        </w:rPr>
        <w:t>Endpoint Client</w:t>
      </w:r>
      <w:r>
        <w:rPr>
          <w:spacing w:val="-12"/>
          <w:w w:val="125"/>
        </w:rPr>
        <w:t> </w:t>
      </w:r>
      <w:r>
        <w:rPr>
          <w:w w:val="125"/>
        </w:rPr>
        <w:t>Name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specification</w:t>
      </w:r>
      <w:r>
        <w:rPr>
          <w:spacing w:val="-15"/>
          <w:w w:val="130"/>
        </w:rPr>
        <w:t> </w:t>
      </w:r>
      <w:r>
        <w:rPr>
          <w:w w:val="130"/>
        </w:rPr>
        <w:t>recommends,</w:t>
      </w:r>
      <w:r>
        <w:rPr>
          <w:spacing w:val="-16"/>
          <w:w w:val="130"/>
        </w:rPr>
        <w:t> </w:t>
      </w:r>
      <w:r>
        <w:rPr>
          <w:w w:val="130"/>
        </w:rPr>
        <w:t>but</w:t>
      </w:r>
      <w:r>
        <w:rPr>
          <w:spacing w:val="-16"/>
          <w:w w:val="130"/>
        </w:rPr>
        <w:t> </w:t>
      </w:r>
      <w:r>
        <w:rPr>
          <w:w w:val="130"/>
        </w:rPr>
        <w:t>does</w:t>
      </w:r>
      <w:r>
        <w:rPr>
          <w:spacing w:val="-15"/>
          <w:w w:val="130"/>
        </w:rPr>
        <w:t> </w:t>
      </w:r>
      <w:r>
        <w:rPr>
          <w:w w:val="130"/>
        </w:rPr>
        <w:t>not</w:t>
      </w:r>
      <w:r>
        <w:rPr>
          <w:spacing w:val="-16"/>
          <w:w w:val="130"/>
        </w:rPr>
        <w:t> </w:t>
      </w:r>
      <w:r>
        <w:rPr>
          <w:w w:val="130"/>
        </w:rPr>
        <w:t>mandate,</w:t>
      </w:r>
      <w:r>
        <w:rPr>
          <w:spacing w:val="-16"/>
          <w:w w:val="130"/>
        </w:rPr>
        <w:t> </w:t>
      </w:r>
      <w:r>
        <w:rPr>
          <w:w w:val="130"/>
        </w:rPr>
        <w:t>transmission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endpoint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name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Request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Register</w:t>
      </w:r>
      <w:r>
        <w:rPr>
          <w:spacing w:val="-20"/>
          <w:w w:val="130"/>
        </w:rPr>
        <w:t> </w:t>
      </w:r>
      <w:r>
        <w:rPr>
          <w:w w:val="130"/>
        </w:rPr>
        <w:t>message.</w:t>
      </w:r>
      <w:r>
        <w:rPr>
          <w:spacing w:val="-20"/>
          <w:w w:val="130"/>
        </w:rPr>
        <w:t> </w:t>
      </w:r>
      <w:r>
        <w:rPr>
          <w:w w:val="130"/>
        </w:rPr>
        <w:t>Since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endpoint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name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authenticated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application</w:t>
      </w:r>
      <w:r>
        <w:rPr>
          <w:spacing w:val="-19"/>
          <w:w w:val="130"/>
        </w:rPr>
        <w:t> </w:t>
      </w:r>
      <w:r>
        <w:rPr>
          <w:w w:val="130"/>
        </w:rPr>
        <w:t>layer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compare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received</w:t>
      </w:r>
      <w:r>
        <w:rPr>
          <w:spacing w:val="-20"/>
          <w:w w:val="130"/>
        </w:rPr>
        <w:t> </w:t>
      </w:r>
      <w:r>
        <w:rPr>
          <w:w w:val="130"/>
        </w:rPr>
        <w:t>endpoint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name</w:t>
      </w:r>
      <w:r>
        <w:rPr>
          <w:spacing w:val="-20"/>
          <w:w w:val="130"/>
        </w:rPr>
        <w:t> </w:t>
      </w:r>
      <w:r>
        <w:rPr>
          <w:w w:val="130"/>
        </w:rPr>
        <w:t>identifier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identifier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at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TLS/DTLS</w:t>
      </w:r>
      <w:r>
        <w:rPr>
          <w:w w:val="132"/>
        </w:rPr>
        <w:t> </w:t>
      </w:r>
      <w:r>
        <w:rPr>
          <w:w w:val="130"/>
        </w:rPr>
        <w:t>handshake.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comparison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either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equality</w:t>
      </w:r>
      <w:r>
        <w:rPr>
          <w:spacing w:val="-20"/>
          <w:w w:val="130"/>
        </w:rPr>
        <w:t> </w:t>
      </w:r>
      <w:r>
        <w:rPr>
          <w:w w:val="130"/>
        </w:rPr>
        <w:t>match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involve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dedicated</w:t>
      </w:r>
      <w:r>
        <w:rPr>
          <w:spacing w:val="-20"/>
          <w:w w:val="130"/>
        </w:rPr>
        <w:t> </w:t>
      </w:r>
      <w:r>
        <w:rPr>
          <w:w w:val="130"/>
        </w:rPr>
        <w:t>lookup</w:t>
      </w:r>
      <w:r>
        <w:rPr>
          <w:spacing w:val="-20"/>
          <w:w w:val="130"/>
        </w:rPr>
        <w:t> </w:t>
      </w:r>
      <w:r>
        <w:rPr>
          <w:w w:val="130"/>
        </w:rPr>
        <w:t>table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ensure</w:t>
      </w:r>
      <w:r>
        <w:rPr>
          <w:spacing w:val="-20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Clients</w:t>
      </w:r>
      <w:r>
        <w:rPr>
          <w:spacing w:val="-29"/>
          <w:w w:val="130"/>
        </w:rPr>
        <w:t> </w:t>
      </w:r>
      <w:r>
        <w:rPr>
          <w:w w:val="130"/>
        </w:rPr>
        <w:t>cannot</w:t>
      </w:r>
      <w:r>
        <w:rPr>
          <w:spacing w:val="-30"/>
          <w:w w:val="130"/>
        </w:rPr>
        <w:t> </w:t>
      </w:r>
      <w:r>
        <w:rPr>
          <w:w w:val="130"/>
        </w:rPr>
        <w:t>intentionally</w:t>
      </w:r>
      <w:r>
        <w:rPr>
          <w:spacing w:val="-29"/>
          <w:w w:val="130"/>
        </w:rPr>
        <w:t> </w:t>
      </w:r>
      <w:r>
        <w:rPr>
          <w:w w:val="130"/>
        </w:rPr>
        <w:t>or</w:t>
      </w:r>
      <w:r>
        <w:rPr>
          <w:spacing w:val="-30"/>
          <w:w w:val="130"/>
        </w:rPr>
        <w:t> </w:t>
      </w:r>
      <w:r>
        <w:rPr>
          <w:w w:val="130"/>
        </w:rPr>
        <w:t>due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misconfiguration</w:t>
      </w:r>
      <w:r>
        <w:rPr>
          <w:spacing w:val="-29"/>
          <w:w w:val="130"/>
        </w:rPr>
        <w:t> </w:t>
      </w:r>
      <w:r>
        <w:rPr>
          <w:w w:val="130"/>
        </w:rPr>
        <w:t>impersonate</w:t>
      </w:r>
      <w:r>
        <w:rPr>
          <w:spacing w:val="-29"/>
          <w:w w:val="130"/>
        </w:rPr>
        <w:t> </w:t>
      </w:r>
      <w:r>
        <w:rPr>
          <w:w w:val="130"/>
        </w:rPr>
        <w:t>other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Clients.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respond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"4.00</w:t>
      </w:r>
      <w:r>
        <w:rPr>
          <w:spacing w:val="-21"/>
          <w:w w:val="130"/>
        </w:rPr>
        <w:t> </w:t>
      </w:r>
      <w:r>
        <w:rPr>
          <w:w w:val="130"/>
        </w:rPr>
        <w:t>Bad</w:t>
      </w:r>
      <w:r>
        <w:rPr>
          <w:spacing w:val="-21"/>
          <w:w w:val="130"/>
        </w:rPr>
        <w:t> </w:t>
      </w:r>
      <w:r>
        <w:rPr>
          <w:w w:val="130"/>
        </w:rPr>
        <w:t>Request"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if</w:t>
      </w:r>
      <w:r>
        <w:rPr>
          <w:spacing w:val="-21"/>
          <w:w w:val="130"/>
        </w:rPr>
        <w:t> </w:t>
      </w:r>
      <w:r>
        <w:rPr>
          <w:w w:val="130"/>
        </w:rPr>
        <w:t>these</w:t>
      </w:r>
      <w:r>
        <w:rPr>
          <w:spacing w:val="-21"/>
          <w:w w:val="130"/>
        </w:rPr>
        <w:t> </w:t>
      </w:r>
      <w:r>
        <w:rPr>
          <w:w w:val="130"/>
        </w:rPr>
        <w:t>fields</w:t>
      </w:r>
      <w:r>
        <w:rPr>
          <w:spacing w:val="-21"/>
          <w:w w:val="130"/>
        </w:rPr>
        <w:t> </w:t>
      </w:r>
      <w:r>
        <w:rPr>
          <w:w w:val="130"/>
        </w:rPr>
        <w:t>do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match.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2"/>
        </w:numPr>
        <w:tabs>
          <w:tab w:pos="811" w:val="left" w:leader="none"/>
        </w:tabs>
        <w:spacing w:line="240" w:lineRule="auto" w:before="0" w:after="0"/>
        <w:ind w:left="810" w:right="2236" w:hanging="695"/>
        <w:jc w:val="left"/>
      </w:pPr>
      <w:r>
        <w:rPr>
          <w:w w:val="125"/>
        </w:rPr>
        <w:t>LwM2M and TLS/DTLS</w:t>
      </w:r>
      <w:r>
        <w:rPr>
          <w:spacing w:val="-18"/>
          <w:w w:val="125"/>
        </w:rPr>
        <w:t> </w:t>
      </w:r>
      <w:r>
        <w:rPr>
          <w:w w:val="125"/>
        </w:rPr>
        <w:t>Roles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version</w:t>
      </w:r>
      <w:r>
        <w:rPr>
          <w:spacing w:val="-27"/>
          <w:w w:val="130"/>
        </w:rPr>
        <w:t> </w:t>
      </w:r>
      <w:r>
        <w:rPr>
          <w:w w:val="130"/>
        </w:rPr>
        <w:t>1.1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always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TLS/DTLS</w:t>
      </w:r>
      <w:r>
        <w:rPr>
          <w:spacing w:val="-27"/>
          <w:w w:val="130"/>
        </w:rPr>
        <w:t> </w:t>
      </w:r>
      <w:r>
        <w:rPr>
          <w:w w:val="130"/>
        </w:rPr>
        <w:t>client.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Bootstrap-Server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always</w:t>
      </w:r>
      <w:r>
        <w:rPr>
          <w:spacing w:val="-21"/>
          <w:w w:val="130"/>
        </w:rPr>
        <w:t> </w:t>
      </w:r>
      <w:r>
        <w:rPr>
          <w:w w:val="130"/>
        </w:rPr>
        <w:t>acting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TLS/DTLS</w:t>
      </w:r>
      <w:r>
        <w:rPr>
          <w:spacing w:val="-21"/>
          <w:w w:val="130"/>
        </w:rPr>
        <w:t> </w:t>
      </w:r>
      <w:r>
        <w:rPr>
          <w:w w:val="130"/>
        </w:rPr>
        <w:t>servers.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2"/>
        </w:numPr>
        <w:tabs>
          <w:tab w:pos="812" w:val="left" w:leader="none"/>
        </w:tabs>
        <w:spacing w:line="240" w:lineRule="auto" w:before="0" w:after="0"/>
        <w:ind w:left="811" w:right="2236" w:hanging="696"/>
        <w:jc w:val="left"/>
      </w:pPr>
      <w:r>
        <w:rPr>
          <w:w w:val="125"/>
        </w:rPr>
        <w:t>Credential</w:t>
      </w:r>
      <w:r>
        <w:rPr>
          <w:spacing w:val="-7"/>
          <w:w w:val="125"/>
        </w:rPr>
        <w:t> </w:t>
      </w:r>
      <w:r>
        <w:rPr>
          <w:w w:val="125"/>
        </w:rPr>
        <w:t>Types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[RFC7925] gives recommendations for three types of credentials, namely pre-shared keys, raw public keys, and </w:t>
      </w:r>
      <w:r>
        <w:rPr>
          <w:spacing w:val="7"/>
          <w:w w:val="125"/>
        </w:rPr>
        <w:t> </w:t>
      </w:r>
      <w:r>
        <w:rPr>
          <w:w w:val="125"/>
        </w:rPr>
        <w:t>X.509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30"/>
        </w:rPr>
        <w:t>certificates.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works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all</w:t>
      </w:r>
      <w:r>
        <w:rPr>
          <w:spacing w:val="-26"/>
          <w:w w:val="130"/>
        </w:rPr>
        <w:t> </w:t>
      </w:r>
      <w:r>
        <w:rPr>
          <w:w w:val="130"/>
        </w:rPr>
        <w:t>three</w:t>
      </w:r>
      <w:r>
        <w:rPr>
          <w:spacing w:val="-25"/>
          <w:w w:val="130"/>
        </w:rPr>
        <w:t> </w:t>
      </w:r>
      <w:r>
        <w:rPr>
          <w:w w:val="130"/>
        </w:rPr>
        <w:t>types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credentials</w:t>
      </w:r>
      <w:r>
        <w:rPr>
          <w:spacing w:val="-25"/>
          <w:w w:val="130"/>
        </w:rPr>
        <w:t> </w:t>
      </w:r>
      <w:r>
        <w:rPr>
          <w:w w:val="130"/>
        </w:rPr>
        <w:t>but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performance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trade-offs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these</w:t>
      </w:r>
      <w:r>
        <w:rPr>
          <w:w w:val="114"/>
        </w:rPr>
        <w:t> </w:t>
      </w:r>
      <w:r>
        <w:rPr>
          <w:w w:val="130"/>
        </w:rPr>
        <w:t>three</w:t>
      </w:r>
      <w:r>
        <w:rPr>
          <w:spacing w:val="-25"/>
          <w:w w:val="130"/>
        </w:rPr>
        <w:t> </w:t>
      </w:r>
      <w:r>
        <w:rPr>
          <w:w w:val="130"/>
        </w:rPr>
        <w:t>mechanisms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different.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summary,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three</w:t>
      </w:r>
      <w:r>
        <w:rPr>
          <w:spacing w:val="-25"/>
          <w:w w:val="130"/>
        </w:rPr>
        <w:t> </w:t>
      </w:r>
      <w:r>
        <w:rPr>
          <w:w w:val="130"/>
        </w:rPr>
        <w:t>credential</w:t>
      </w:r>
      <w:r>
        <w:rPr>
          <w:spacing w:val="-26"/>
          <w:w w:val="130"/>
        </w:rPr>
        <w:t> </w:t>
      </w:r>
      <w:r>
        <w:rPr>
          <w:w w:val="130"/>
        </w:rPr>
        <w:t>types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following</w:t>
      </w:r>
      <w:r>
        <w:rPr>
          <w:spacing w:val="-25"/>
          <w:w w:val="130"/>
        </w:rPr>
        <w:t> </w:t>
      </w:r>
      <w:r>
        <w:rPr>
          <w:w w:val="130"/>
        </w:rPr>
        <w:t>properties: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66pt;width:2.9pt;height:2.9pt;mso-position-horizontal-relative:page;mso-position-vertical-relative:paragraph;z-index:181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pre-shared</w:t>
      </w:r>
      <w:r>
        <w:rPr>
          <w:spacing w:val="-16"/>
          <w:w w:val="130"/>
        </w:rPr>
        <w:t> </w:t>
      </w:r>
      <w:r>
        <w:rPr>
          <w:w w:val="130"/>
        </w:rPr>
        <w:t>key</w:t>
      </w:r>
      <w:r>
        <w:rPr>
          <w:spacing w:val="-16"/>
          <w:w w:val="130"/>
        </w:rPr>
        <w:t> </w:t>
      </w:r>
      <w:r>
        <w:rPr>
          <w:w w:val="130"/>
        </w:rPr>
        <w:t>profile</w:t>
      </w:r>
      <w:r>
        <w:rPr>
          <w:spacing w:val="-16"/>
          <w:w w:val="130"/>
        </w:rPr>
        <w:t> </w:t>
      </w:r>
      <w:r>
        <w:rPr>
          <w:w w:val="130"/>
        </w:rPr>
        <w:t>offers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most</w:t>
      </w:r>
      <w:r>
        <w:rPr>
          <w:spacing w:val="-17"/>
          <w:w w:val="130"/>
        </w:rPr>
        <w:t> </w:t>
      </w:r>
      <w:r>
        <w:rPr>
          <w:w w:val="130"/>
        </w:rPr>
        <w:t>efficient</w:t>
      </w:r>
      <w:r>
        <w:rPr>
          <w:spacing w:val="-17"/>
          <w:w w:val="130"/>
        </w:rPr>
        <w:t> </w:t>
      </w:r>
      <w:r>
        <w:rPr>
          <w:w w:val="130"/>
        </w:rPr>
        <w:t>solution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integration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TLS/DTLS</w:t>
      </w:r>
      <w:r>
        <w:rPr>
          <w:spacing w:val="-16"/>
          <w:w w:val="130"/>
        </w:rPr>
        <w:t> </w:t>
      </w:r>
      <w:r>
        <w:rPr>
          <w:w w:val="130"/>
        </w:rPr>
        <w:t>into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since</w:t>
      </w:r>
      <w:r>
        <w:rPr>
          <w:spacing w:val="-16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30"/>
        </w:rPr>
        <w:t>shared</w:t>
      </w:r>
      <w:r>
        <w:rPr>
          <w:spacing w:val="-21"/>
          <w:w w:val="130"/>
        </w:rPr>
        <w:t> </w:t>
      </w:r>
      <w:r>
        <w:rPr>
          <w:w w:val="130"/>
        </w:rPr>
        <w:t>ciphersuites</w:t>
      </w:r>
      <w:r>
        <w:rPr>
          <w:spacing w:val="-21"/>
          <w:w w:val="130"/>
        </w:rPr>
        <w:t> </w:t>
      </w:r>
      <w:r>
        <w:rPr>
          <w:w w:val="130"/>
        </w:rPr>
        <w:t>recommended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[RFC7925]</w:t>
      </w:r>
      <w:r>
        <w:rPr>
          <w:spacing w:val="-21"/>
          <w:w w:val="130"/>
        </w:rPr>
        <w:t> </w:t>
      </w:r>
      <w:r>
        <w:rPr>
          <w:w w:val="130"/>
        </w:rPr>
        <w:t>require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minimum</w:t>
      </w:r>
      <w:r>
        <w:rPr>
          <w:spacing w:val="-21"/>
          <w:w w:val="130"/>
        </w:rPr>
        <w:t> </w:t>
      </w:r>
      <w:r>
        <w:rPr>
          <w:w w:val="130"/>
        </w:rPr>
        <w:t>amount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flash</w:t>
      </w:r>
      <w:r>
        <w:rPr>
          <w:spacing w:val="-21"/>
          <w:w w:val="130"/>
        </w:rPr>
        <w:t> </w:t>
      </w:r>
      <w:r>
        <w:rPr>
          <w:w w:val="130"/>
        </w:rPr>
        <w:t>space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well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RAM</w:t>
      </w:r>
      <w:r>
        <w:rPr>
          <w:spacing w:val="-21"/>
          <w:w w:val="130"/>
        </w:rPr>
        <w:t> </w:t>
      </w:r>
      <w:r>
        <w:rPr>
          <w:w w:val="130"/>
        </w:rPr>
        <w:t>size.</w:t>
      </w:r>
      <w:r>
        <w:rPr>
          <w:w w:val="139"/>
        </w:rPr>
        <w:t> </w:t>
      </w:r>
      <w:r>
        <w:rPr>
          <w:w w:val="130"/>
        </w:rPr>
        <w:t>Symmetric</w:t>
      </w:r>
      <w:r>
        <w:rPr>
          <w:spacing w:val="-25"/>
          <w:w w:val="130"/>
        </w:rPr>
        <w:t> </w:t>
      </w:r>
      <w:r>
        <w:rPr>
          <w:w w:val="130"/>
        </w:rPr>
        <w:t>cryptographic</w:t>
      </w:r>
      <w:r>
        <w:rPr>
          <w:spacing w:val="-25"/>
          <w:w w:val="130"/>
        </w:rPr>
        <w:t> </w:t>
      </w:r>
      <w:r>
        <w:rPr>
          <w:w w:val="130"/>
        </w:rPr>
        <w:t>algorithms</w:t>
      </w:r>
      <w:r>
        <w:rPr>
          <w:spacing w:val="-25"/>
          <w:w w:val="130"/>
        </w:rPr>
        <w:t> </w:t>
      </w:r>
      <w:r>
        <w:rPr>
          <w:w w:val="130"/>
        </w:rPr>
        <w:t>require</w:t>
      </w:r>
      <w:r>
        <w:rPr>
          <w:spacing w:val="-25"/>
          <w:w w:val="130"/>
        </w:rPr>
        <w:t> </w:t>
      </w:r>
      <w:r>
        <w:rPr>
          <w:w w:val="130"/>
        </w:rPr>
        <w:t>only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minimal</w:t>
      </w:r>
      <w:r>
        <w:rPr>
          <w:spacing w:val="-25"/>
          <w:w w:val="130"/>
        </w:rPr>
        <w:t> </w:t>
      </w:r>
      <w:r>
        <w:rPr>
          <w:w w:val="130"/>
        </w:rPr>
        <w:t>computational</w:t>
      </w:r>
      <w:r>
        <w:rPr>
          <w:spacing w:val="-25"/>
          <w:w w:val="130"/>
        </w:rPr>
        <w:t> </w:t>
      </w:r>
      <w:r>
        <w:rPr>
          <w:w w:val="130"/>
        </w:rPr>
        <w:t>overhead.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size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exchanged</w:t>
      </w:r>
      <w:r>
        <w:rPr>
          <w:w w:val="120"/>
        </w:rPr>
        <w:t> </w:t>
      </w:r>
      <w:r>
        <w:rPr>
          <w:w w:val="130"/>
        </w:rPr>
        <w:t>messages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also</w:t>
      </w:r>
      <w:r>
        <w:rPr>
          <w:spacing w:val="-15"/>
          <w:w w:val="130"/>
        </w:rPr>
        <w:t> </w:t>
      </w:r>
      <w:r>
        <w:rPr>
          <w:w w:val="130"/>
        </w:rPr>
        <w:t>kept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minimum.</w:t>
      </w:r>
      <w:r>
        <w:rPr>
          <w:spacing w:val="-16"/>
          <w:w w:val="130"/>
        </w:rPr>
        <w:t> </w:t>
      </w:r>
      <w:r>
        <w:rPr>
          <w:w w:val="130"/>
        </w:rPr>
        <w:t>There</w:t>
      </w:r>
      <w:r>
        <w:rPr>
          <w:spacing w:val="-15"/>
          <w:w w:val="130"/>
        </w:rPr>
        <w:t> </w:t>
      </w:r>
      <w:r>
        <w:rPr>
          <w:w w:val="130"/>
        </w:rPr>
        <w:t>is,</w:t>
      </w:r>
      <w:r>
        <w:rPr>
          <w:spacing w:val="-16"/>
          <w:w w:val="130"/>
        </w:rPr>
        <w:t> </w:t>
      </w:r>
      <w:r>
        <w:rPr>
          <w:w w:val="130"/>
        </w:rPr>
        <w:t>however,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downside</w:t>
      </w:r>
      <w:r>
        <w:rPr>
          <w:spacing w:val="-15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well:</w:t>
      </w:r>
      <w:r>
        <w:rPr>
          <w:spacing w:val="-16"/>
          <w:w w:val="130"/>
        </w:rPr>
        <w:t> </w:t>
      </w:r>
      <w:r>
        <w:rPr>
          <w:w w:val="130"/>
        </w:rPr>
        <w:t>symmetric</w:t>
      </w:r>
      <w:r>
        <w:rPr>
          <w:spacing w:val="-15"/>
          <w:w w:val="130"/>
        </w:rPr>
        <w:t> </w:t>
      </w:r>
      <w:r>
        <w:rPr>
          <w:w w:val="130"/>
        </w:rPr>
        <w:t>keys</w:t>
      </w:r>
      <w:r>
        <w:rPr>
          <w:spacing w:val="-15"/>
          <w:w w:val="130"/>
        </w:rPr>
        <w:t> </w:t>
      </w:r>
      <w:r>
        <w:rPr>
          <w:w w:val="130"/>
        </w:rPr>
        <w:t>need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25"/>
        </w:rPr>
        <w:t>configured to both communication</w:t>
      </w:r>
      <w:r>
        <w:rPr>
          <w:spacing w:val="16"/>
          <w:w w:val="125"/>
        </w:rPr>
        <w:t> </w:t>
      </w:r>
      <w:r>
        <w:rPr>
          <w:w w:val="125"/>
        </w:rPr>
        <w:t>endpoints.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56pt;width:2.9pt;height:2.9pt;mso-position-horizontal-relative:page;mso-position-vertical-relative:paragraph;z-index:184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certificate-based</w:t>
      </w:r>
      <w:r>
        <w:rPr>
          <w:spacing w:val="-17"/>
          <w:w w:val="130"/>
        </w:rPr>
        <w:t> </w:t>
      </w:r>
      <w:r>
        <w:rPr>
          <w:w w:val="130"/>
        </w:rPr>
        <w:t>profile</w:t>
      </w:r>
      <w:r>
        <w:rPr>
          <w:spacing w:val="-17"/>
          <w:w w:val="130"/>
        </w:rPr>
        <w:t> </w:t>
      </w:r>
      <w:r>
        <w:rPr>
          <w:w w:val="130"/>
        </w:rPr>
        <w:t>re-uses</w:t>
      </w:r>
      <w:r>
        <w:rPr>
          <w:spacing w:val="-17"/>
          <w:w w:val="130"/>
        </w:rPr>
        <w:t> </w:t>
      </w:r>
      <w:r>
        <w:rPr>
          <w:w w:val="130"/>
        </w:rPr>
        <w:t>widely</w:t>
      </w:r>
      <w:r>
        <w:rPr>
          <w:spacing w:val="-17"/>
          <w:w w:val="130"/>
        </w:rPr>
        <w:t> </w:t>
      </w:r>
      <w:r>
        <w:rPr>
          <w:w w:val="130"/>
        </w:rPr>
        <w:t>deployed</w:t>
      </w:r>
      <w:r>
        <w:rPr>
          <w:spacing w:val="-17"/>
          <w:w w:val="130"/>
        </w:rPr>
        <w:t> </w:t>
      </w:r>
      <w:r>
        <w:rPr>
          <w:w w:val="130"/>
        </w:rPr>
        <w:t>X.509</w:t>
      </w:r>
      <w:r>
        <w:rPr>
          <w:spacing w:val="-17"/>
          <w:w w:val="130"/>
        </w:rPr>
        <w:t> </w:t>
      </w:r>
      <w:r>
        <w:rPr>
          <w:w w:val="130"/>
        </w:rPr>
        <w:t>certificates.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allows</w:t>
      </w:r>
      <w:r>
        <w:rPr>
          <w:spacing w:val="-17"/>
          <w:w w:val="130"/>
        </w:rPr>
        <w:t> </w:t>
      </w:r>
      <w:r>
        <w:rPr>
          <w:w w:val="130"/>
        </w:rPr>
        <w:t>both</w:t>
      </w:r>
      <w:r>
        <w:rPr>
          <w:spacing w:val="-17"/>
          <w:w w:val="130"/>
        </w:rPr>
        <w:t> </w:t>
      </w:r>
      <w:r>
        <w:rPr>
          <w:w w:val="130"/>
        </w:rPr>
        <w:t>tools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well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existing</w:t>
      </w:r>
      <w:r>
        <w:rPr>
          <w:w w:val="126"/>
        </w:rPr>
        <w:t> </w:t>
      </w:r>
      <w:r>
        <w:rPr>
          <w:w w:val="130"/>
        </w:rPr>
        <w:t>infrastructure,</w:t>
      </w:r>
      <w:r>
        <w:rPr>
          <w:spacing w:val="-16"/>
          <w:w w:val="130"/>
        </w:rPr>
        <w:t> </w:t>
      </w:r>
      <w:r>
        <w:rPr>
          <w:w w:val="130"/>
        </w:rPr>
        <w:t>such</w:t>
      </w:r>
      <w:r>
        <w:rPr>
          <w:spacing w:val="-15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Certification</w:t>
      </w:r>
      <w:r>
        <w:rPr>
          <w:spacing w:val="-15"/>
          <w:w w:val="130"/>
        </w:rPr>
        <w:t> </w:t>
      </w:r>
      <w:r>
        <w:rPr>
          <w:w w:val="130"/>
        </w:rPr>
        <w:t>Authorities</w:t>
      </w:r>
      <w:r>
        <w:rPr>
          <w:spacing w:val="-15"/>
          <w:w w:val="130"/>
        </w:rPr>
        <w:t> </w:t>
      </w:r>
      <w:r>
        <w:rPr>
          <w:w w:val="130"/>
        </w:rPr>
        <w:t>(CAs)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Public</w:t>
      </w:r>
      <w:r>
        <w:rPr>
          <w:spacing w:val="-15"/>
          <w:w w:val="130"/>
        </w:rPr>
        <w:t> </w:t>
      </w:r>
      <w:r>
        <w:rPr>
          <w:w w:val="130"/>
        </w:rPr>
        <w:t>Key</w:t>
      </w:r>
      <w:r>
        <w:rPr>
          <w:spacing w:val="-15"/>
          <w:w w:val="130"/>
        </w:rPr>
        <w:t> </w:t>
      </w:r>
      <w:r>
        <w:rPr>
          <w:w w:val="130"/>
        </w:rPr>
        <w:t>Infrastructure</w:t>
      </w:r>
      <w:r>
        <w:rPr>
          <w:spacing w:val="-15"/>
          <w:w w:val="130"/>
        </w:rPr>
        <w:t> </w:t>
      </w:r>
      <w:r>
        <w:rPr>
          <w:w w:val="130"/>
        </w:rPr>
        <w:t>(PKI),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re-used.</w:t>
      </w:r>
      <w:r>
        <w:rPr>
          <w:spacing w:val="-16"/>
          <w:w w:val="130"/>
        </w:rPr>
        <w:t> </w:t>
      </w:r>
      <w:r>
        <w:rPr>
          <w:w w:val="130"/>
        </w:rPr>
        <w:t>Unlike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typical</w:t>
      </w:r>
      <w:r>
        <w:rPr>
          <w:spacing w:val="-21"/>
          <w:w w:val="130"/>
        </w:rPr>
        <w:t> </w:t>
      </w:r>
      <w:r>
        <w:rPr>
          <w:w w:val="130"/>
        </w:rPr>
        <w:t>web</w:t>
      </w:r>
      <w:r>
        <w:rPr>
          <w:spacing w:val="-20"/>
          <w:w w:val="130"/>
        </w:rPr>
        <w:t> </w:t>
      </w:r>
      <w:r>
        <w:rPr>
          <w:w w:val="130"/>
        </w:rPr>
        <w:t>browser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certificates,</w:t>
      </w:r>
      <w:r>
        <w:rPr>
          <w:spacing w:val="-21"/>
          <w:w w:val="130"/>
        </w:rPr>
        <w:t> </w:t>
      </w:r>
      <w:r>
        <w:rPr>
          <w:w w:val="130"/>
        </w:rPr>
        <w:t>[RFC7925]</w:t>
      </w:r>
      <w:r>
        <w:rPr>
          <w:spacing w:val="-21"/>
          <w:w w:val="130"/>
        </w:rPr>
        <w:t> </w:t>
      </w:r>
      <w:r>
        <w:rPr>
          <w:w w:val="130"/>
        </w:rPr>
        <w:t>specifies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certificates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mutual</w:t>
      </w:r>
      <w:r>
        <w:rPr>
          <w:spacing w:val="-21"/>
          <w:w w:val="130"/>
        </w:rPr>
        <w:t> </w:t>
      </w:r>
      <w:r>
        <w:rPr>
          <w:w w:val="130"/>
        </w:rPr>
        <w:t>authentication</w:t>
      </w:r>
      <w:r>
        <w:rPr>
          <w:w w:val="132"/>
        </w:rPr>
        <w:t> </w:t>
      </w:r>
      <w:r>
        <w:rPr>
          <w:w w:val="130"/>
        </w:rPr>
        <w:t>between</w:t>
      </w:r>
      <w:r>
        <w:rPr>
          <w:spacing w:val="-21"/>
          <w:w w:val="130"/>
        </w:rPr>
        <w:t> </w:t>
      </w:r>
      <w:r>
        <w:rPr>
          <w:w w:val="130"/>
        </w:rPr>
        <w:t>clients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servers.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certificates</w:t>
      </w:r>
      <w:r>
        <w:rPr>
          <w:spacing w:val="-21"/>
          <w:w w:val="130"/>
        </w:rPr>
        <w:t> </w:t>
      </w:r>
      <w:r>
        <w:rPr>
          <w:w w:val="130"/>
        </w:rPr>
        <w:t>comes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price: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asymmetric</w:t>
      </w:r>
      <w:r>
        <w:rPr>
          <w:spacing w:val="-21"/>
          <w:w w:val="130"/>
        </w:rPr>
        <w:t> </w:t>
      </w:r>
      <w:r>
        <w:rPr>
          <w:w w:val="130"/>
        </w:rPr>
        <w:t>cryptography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more</w:t>
      </w:r>
      <w:r>
        <w:rPr>
          <w:w w:val="114"/>
        </w:rPr>
        <w:t> </w:t>
      </w:r>
      <w:r>
        <w:rPr>
          <w:w w:val="130"/>
        </w:rPr>
        <w:t>complex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implement,</w:t>
      </w:r>
      <w:r>
        <w:rPr>
          <w:spacing w:val="-15"/>
          <w:w w:val="130"/>
        </w:rPr>
        <w:t> </w:t>
      </w:r>
      <w:r>
        <w:rPr>
          <w:w w:val="130"/>
        </w:rPr>
        <w:t>requires</w:t>
      </w:r>
      <w:r>
        <w:rPr>
          <w:spacing w:val="-14"/>
          <w:w w:val="130"/>
        </w:rPr>
        <w:t> </w:t>
      </w:r>
      <w:r>
        <w:rPr>
          <w:w w:val="130"/>
        </w:rPr>
        <w:t>more</w:t>
      </w:r>
      <w:r>
        <w:rPr>
          <w:spacing w:val="-14"/>
          <w:w w:val="130"/>
        </w:rPr>
        <w:t> </w:t>
      </w:r>
      <w:r>
        <w:rPr>
          <w:w w:val="130"/>
        </w:rPr>
        <w:t>bandwidth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exchanged</w:t>
      </w:r>
      <w:r>
        <w:rPr>
          <w:spacing w:val="-14"/>
          <w:w w:val="130"/>
        </w:rPr>
        <w:t> </w:t>
      </w:r>
      <w:r>
        <w:rPr>
          <w:w w:val="130"/>
        </w:rPr>
        <w:t>messages,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computationally</w:t>
      </w:r>
      <w:r>
        <w:rPr>
          <w:spacing w:val="-14"/>
          <w:w w:val="130"/>
        </w:rPr>
        <w:t> </w:t>
      </w:r>
      <w:r>
        <w:rPr>
          <w:w w:val="130"/>
        </w:rPr>
        <w:t>more</w:t>
      </w:r>
      <w:r>
        <w:rPr>
          <w:w w:val="114"/>
        </w:rPr>
        <w:t> </w:t>
      </w:r>
      <w:r>
        <w:rPr>
          <w:w w:val="130"/>
        </w:rPr>
        <w:t>demanding,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requires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larger</w:t>
      </w:r>
      <w:r>
        <w:rPr>
          <w:spacing w:val="-16"/>
          <w:w w:val="130"/>
        </w:rPr>
        <w:t> </w:t>
      </w:r>
      <w:r>
        <w:rPr>
          <w:w w:val="130"/>
        </w:rPr>
        <w:t>code</w:t>
      </w:r>
      <w:r>
        <w:rPr>
          <w:spacing w:val="-15"/>
          <w:w w:val="130"/>
        </w:rPr>
        <w:t> </w:t>
      </w:r>
      <w:r>
        <w:rPr>
          <w:w w:val="130"/>
        </w:rPr>
        <w:t>size</w:t>
      </w:r>
      <w:r>
        <w:rPr>
          <w:spacing w:val="-15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well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more</w:t>
      </w:r>
      <w:r>
        <w:rPr>
          <w:spacing w:val="-15"/>
          <w:w w:val="130"/>
        </w:rPr>
        <w:t> </w:t>
      </w:r>
      <w:r>
        <w:rPr>
          <w:w w:val="130"/>
        </w:rPr>
        <w:t>RAM.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benefits</w:t>
      </w:r>
      <w:r>
        <w:rPr>
          <w:spacing w:val="-15"/>
          <w:w w:val="130"/>
        </w:rPr>
        <w:t> </w:t>
      </w:r>
      <w:r>
        <w:rPr>
          <w:w w:val="130"/>
        </w:rPr>
        <w:t>are,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addition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re-use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existing</w:t>
      </w:r>
      <w:r>
        <w:rPr>
          <w:spacing w:val="-18"/>
          <w:w w:val="130"/>
        </w:rPr>
        <w:t> </w:t>
      </w:r>
      <w:r>
        <w:rPr>
          <w:w w:val="130"/>
        </w:rPr>
        <w:t>technologies,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need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only</w:t>
      </w:r>
      <w:r>
        <w:rPr>
          <w:spacing w:val="-18"/>
          <w:w w:val="130"/>
        </w:rPr>
        <w:t> </w:t>
      </w:r>
      <w:r>
        <w:rPr>
          <w:w w:val="130"/>
        </w:rPr>
        <w:t>share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certificates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other</w:t>
      </w:r>
      <w:r>
        <w:rPr>
          <w:spacing w:val="-19"/>
          <w:w w:val="130"/>
        </w:rPr>
        <w:t> </w:t>
      </w:r>
      <w:r>
        <w:rPr>
          <w:w w:val="130"/>
        </w:rPr>
        <w:t>communication</w:t>
      </w:r>
      <w:r>
        <w:rPr>
          <w:spacing w:val="-18"/>
          <w:w w:val="130"/>
        </w:rPr>
        <w:t> </w:t>
      </w:r>
      <w:r>
        <w:rPr>
          <w:w w:val="130"/>
        </w:rPr>
        <w:t>partners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authentic</w:t>
      </w:r>
      <w:r>
        <w:rPr>
          <w:w w:val="123"/>
        </w:rPr>
        <w:t> </w:t>
      </w:r>
      <w:r>
        <w:rPr>
          <w:w w:val="130"/>
        </w:rPr>
        <w:t>fashion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keep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private</w:t>
      </w:r>
      <w:r>
        <w:rPr>
          <w:spacing w:val="-15"/>
          <w:w w:val="130"/>
        </w:rPr>
        <w:t> </w:t>
      </w:r>
      <w:r>
        <w:rPr>
          <w:w w:val="130"/>
        </w:rPr>
        <w:t>key</w:t>
      </w:r>
      <w:r>
        <w:rPr>
          <w:spacing w:val="-15"/>
          <w:w w:val="130"/>
        </w:rPr>
        <w:t> </w:t>
      </w:r>
      <w:r>
        <w:rPr>
          <w:w w:val="130"/>
        </w:rPr>
        <w:t>local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each</w:t>
      </w:r>
      <w:r>
        <w:rPr>
          <w:spacing w:val="-15"/>
          <w:w w:val="130"/>
        </w:rPr>
        <w:t> </w:t>
      </w:r>
      <w:r>
        <w:rPr>
          <w:w w:val="130"/>
        </w:rPr>
        <w:t>party</w:t>
      </w:r>
      <w:r>
        <w:rPr>
          <w:spacing w:val="-15"/>
          <w:w w:val="130"/>
        </w:rPr>
        <w:t> </w:t>
      </w:r>
      <w:r>
        <w:rPr>
          <w:w w:val="130"/>
        </w:rPr>
        <w:t>(at</w:t>
      </w:r>
      <w:r>
        <w:rPr>
          <w:spacing w:val="-16"/>
          <w:w w:val="130"/>
        </w:rPr>
        <w:t> </w:t>
      </w:r>
      <w:r>
        <w:rPr>
          <w:w w:val="130"/>
        </w:rPr>
        <w:t>least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case</w:t>
      </w:r>
      <w:r>
        <w:rPr>
          <w:spacing w:val="-15"/>
          <w:w w:val="130"/>
        </w:rPr>
        <w:t> </w:t>
      </w:r>
      <w:r>
        <w:rPr>
          <w:w w:val="130"/>
        </w:rPr>
        <w:t>where</w:t>
      </w:r>
      <w:r>
        <w:rPr>
          <w:spacing w:val="-15"/>
          <w:w w:val="130"/>
        </w:rPr>
        <w:t> </w:t>
      </w:r>
      <w:r>
        <w:rPr>
          <w:w w:val="130"/>
        </w:rPr>
        <w:t>EST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used).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property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asymmetric</w:t>
      </w:r>
      <w:r>
        <w:rPr>
          <w:spacing w:val="-24"/>
          <w:w w:val="130"/>
        </w:rPr>
        <w:t> </w:t>
      </w:r>
      <w:r>
        <w:rPr>
          <w:w w:val="130"/>
        </w:rPr>
        <w:t>cryptography</w:t>
      </w:r>
      <w:r>
        <w:rPr>
          <w:spacing w:val="-24"/>
          <w:w w:val="130"/>
        </w:rPr>
        <w:t> </w:t>
      </w:r>
      <w:r>
        <w:rPr>
          <w:w w:val="130"/>
        </w:rPr>
        <w:t>reduces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risk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exposing</w:t>
      </w:r>
      <w:r>
        <w:rPr>
          <w:spacing w:val="-24"/>
          <w:w w:val="130"/>
        </w:rPr>
        <w:t> </w:t>
      </w:r>
      <w:r>
        <w:rPr>
          <w:w w:val="130"/>
        </w:rPr>
        <w:t>private</w:t>
      </w:r>
      <w:r>
        <w:rPr>
          <w:spacing w:val="-24"/>
          <w:w w:val="130"/>
        </w:rPr>
        <w:t> </w:t>
      </w:r>
      <w:r>
        <w:rPr>
          <w:w w:val="130"/>
        </w:rPr>
        <w:t>keying</w:t>
      </w:r>
      <w:r>
        <w:rPr>
          <w:spacing w:val="-24"/>
          <w:w w:val="130"/>
        </w:rPr>
        <w:t> </w:t>
      </w:r>
      <w:r>
        <w:rPr>
          <w:w w:val="130"/>
        </w:rPr>
        <w:t>material.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48pt;width:2.9pt;height:2.9pt;mso-position-horizontal-relative:page;mso-position-vertical-relative:paragraph;z-index:186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raw</w:t>
      </w:r>
      <w:r>
        <w:rPr>
          <w:spacing w:val="-22"/>
          <w:w w:val="130"/>
        </w:rPr>
        <w:t> </w:t>
      </w:r>
      <w:r>
        <w:rPr>
          <w:w w:val="130"/>
        </w:rPr>
        <w:t>public</w:t>
      </w:r>
      <w:r>
        <w:rPr>
          <w:spacing w:val="-22"/>
          <w:w w:val="130"/>
        </w:rPr>
        <w:t> </w:t>
      </w:r>
      <w:r>
        <w:rPr>
          <w:w w:val="130"/>
        </w:rPr>
        <w:t>key</w:t>
      </w:r>
      <w:r>
        <w:rPr>
          <w:spacing w:val="-22"/>
          <w:w w:val="130"/>
        </w:rPr>
        <w:t> </w:t>
      </w:r>
      <w:r>
        <w:rPr>
          <w:w w:val="130"/>
        </w:rPr>
        <w:t>profile</w:t>
      </w:r>
      <w:r>
        <w:rPr>
          <w:spacing w:val="-22"/>
          <w:w w:val="130"/>
        </w:rPr>
        <w:t> </w:t>
      </w:r>
      <w:r>
        <w:rPr>
          <w:w w:val="130"/>
        </w:rPr>
        <w:t>offers</w:t>
      </w:r>
      <w:r>
        <w:rPr>
          <w:spacing w:val="-22"/>
          <w:w w:val="130"/>
        </w:rPr>
        <w:t> </w:t>
      </w:r>
      <w:r>
        <w:rPr>
          <w:w w:val="130"/>
        </w:rPr>
        <w:t>features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sit</w:t>
      </w:r>
      <w:r>
        <w:rPr>
          <w:spacing w:val="-23"/>
          <w:w w:val="130"/>
        </w:rPr>
        <w:t> </w:t>
      </w:r>
      <w:r>
        <w:rPr>
          <w:w w:val="130"/>
        </w:rPr>
        <w:t>between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pre-shared</w:t>
      </w:r>
      <w:r>
        <w:rPr>
          <w:spacing w:val="-22"/>
          <w:w w:val="130"/>
        </w:rPr>
        <w:t> </w:t>
      </w:r>
      <w:r>
        <w:rPr>
          <w:w w:val="130"/>
        </w:rPr>
        <w:t>key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certificate-based</w:t>
      </w:r>
      <w:r>
        <w:rPr>
          <w:spacing w:val="-22"/>
          <w:w w:val="130"/>
        </w:rPr>
        <w:t> </w:t>
      </w:r>
      <w:r>
        <w:rPr>
          <w:w w:val="130"/>
        </w:rPr>
        <w:t>profile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combines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benefits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these</w:t>
      </w:r>
      <w:r>
        <w:rPr>
          <w:spacing w:val="-19"/>
          <w:w w:val="130"/>
        </w:rPr>
        <w:t> </w:t>
      </w:r>
      <w:r>
        <w:rPr>
          <w:w w:val="130"/>
        </w:rPr>
        <w:t>two</w:t>
      </w:r>
      <w:r>
        <w:rPr>
          <w:spacing w:val="-19"/>
          <w:w w:val="130"/>
        </w:rPr>
        <w:t> </w:t>
      </w:r>
      <w:r>
        <w:rPr>
          <w:w w:val="130"/>
        </w:rPr>
        <w:t>profiles.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use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asymmetric</w:t>
      </w:r>
      <w:r>
        <w:rPr>
          <w:spacing w:val="-19"/>
          <w:w w:val="130"/>
        </w:rPr>
        <w:t> </w:t>
      </w:r>
      <w:r>
        <w:rPr>
          <w:w w:val="130"/>
        </w:rPr>
        <w:t>cryptography</w:t>
      </w:r>
      <w:r>
        <w:rPr>
          <w:spacing w:val="-19"/>
          <w:w w:val="130"/>
        </w:rPr>
        <w:t> </w:t>
      </w:r>
      <w:r>
        <w:rPr>
          <w:w w:val="130"/>
        </w:rPr>
        <w:t>offers</w:t>
      </w:r>
      <w:r>
        <w:rPr>
          <w:spacing w:val="-19"/>
          <w:w w:val="130"/>
        </w:rPr>
        <w:t> </w:t>
      </w:r>
      <w:r>
        <w:rPr>
          <w:w w:val="130"/>
        </w:rPr>
        <w:t>improved</w:t>
      </w:r>
      <w:r>
        <w:rPr>
          <w:spacing w:val="-19"/>
          <w:w w:val="130"/>
        </w:rPr>
        <w:t> </w:t>
      </w:r>
      <w:r>
        <w:rPr>
          <w:w w:val="130"/>
        </w:rPr>
        <w:t>security</w:t>
      </w:r>
      <w:r>
        <w:rPr>
          <w:spacing w:val="-19"/>
          <w:w w:val="130"/>
        </w:rPr>
        <w:t> </w:t>
      </w:r>
      <w:r>
        <w:rPr>
          <w:w w:val="130"/>
        </w:rPr>
        <w:t>but</w:t>
      </w:r>
      <w:r>
        <w:rPr>
          <w:w w:val="127"/>
        </w:rPr>
        <w:t> </w:t>
      </w:r>
      <w:r>
        <w:rPr>
          <w:w w:val="130"/>
        </w:rPr>
        <w:t>avoids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overhead</w:t>
      </w:r>
      <w:r>
        <w:rPr>
          <w:spacing w:val="-29"/>
          <w:w w:val="130"/>
        </w:rPr>
        <w:t> </w:t>
      </w:r>
      <w:r>
        <w:rPr>
          <w:w w:val="130"/>
        </w:rPr>
        <w:t>associated</w:t>
      </w:r>
      <w:r>
        <w:rPr>
          <w:spacing w:val="-29"/>
          <w:w w:val="130"/>
        </w:rPr>
        <w:t> </w:t>
      </w:r>
      <w:r>
        <w:rPr>
          <w:w w:val="130"/>
        </w:rPr>
        <w:t>with</w:t>
      </w:r>
      <w:r>
        <w:rPr>
          <w:spacing w:val="-29"/>
          <w:w w:val="130"/>
        </w:rPr>
        <w:t> </w:t>
      </w:r>
      <w:r>
        <w:rPr>
          <w:w w:val="130"/>
        </w:rPr>
        <w:t>certificates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PKI.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57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following</w:t>
      </w:r>
      <w:r>
        <w:rPr>
          <w:spacing w:val="-24"/>
          <w:w w:val="130"/>
        </w:rPr>
        <w:t> </w:t>
      </w:r>
      <w:r>
        <w:rPr>
          <w:w w:val="130"/>
        </w:rPr>
        <w:t>sub-sections</w:t>
      </w:r>
      <w:r>
        <w:rPr>
          <w:spacing w:val="-24"/>
          <w:w w:val="130"/>
        </w:rPr>
        <w:t> </w:t>
      </w:r>
      <w:r>
        <w:rPr>
          <w:w w:val="130"/>
        </w:rPr>
        <w:t>define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use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various</w:t>
      </w:r>
      <w:r>
        <w:rPr>
          <w:spacing w:val="-24"/>
          <w:w w:val="130"/>
        </w:rPr>
        <w:t> </w:t>
      </w:r>
      <w:r>
        <w:rPr>
          <w:w w:val="130"/>
        </w:rPr>
        <w:t>resources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specific</w:t>
      </w:r>
      <w:r>
        <w:rPr>
          <w:spacing w:val="-24"/>
          <w:w w:val="130"/>
        </w:rPr>
        <w:t> </w:t>
      </w:r>
      <w:r>
        <w:rPr>
          <w:w w:val="130"/>
        </w:rPr>
        <w:t>credential</w:t>
      </w:r>
      <w:r>
        <w:rPr>
          <w:w w:val="151"/>
        </w:rPr>
        <w:t> </w:t>
      </w:r>
      <w:r>
        <w:rPr>
          <w:w w:val="130"/>
        </w:rPr>
        <w:t>types.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URI",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"Bootstrap</w:t>
      </w:r>
      <w:r>
        <w:rPr>
          <w:spacing w:val="-21"/>
          <w:w w:val="130"/>
        </w:rPr>
        <w:t> </w:t>
      </w:r>
      <w:r>
        <w:rPr>
          <w:w w:val="130"/>
        </w:rPr>
        <w:t>Server"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populated</w:t>
      </w:r>
      <w:r>
        <w:rPr>
          <w:spacing w:val="-21"/>
          <w:w w:val="130"/>
        </w:rPr>
        <w:t> </w:t>
      </w:r>
      <w:r>
        <w:rPr>
          <w:w w:val="130"/>
        </w:rPr>
        <w:t>according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description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[LwM2M-CORE].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3"/>
          <w:numId w:val="14"/>
        </w:numPr>
        <w:tabs>
          <w:tab w:pos="952" w:val="left" w:leader="none"/>
        </w:tabs>
        <w:spacing w:line="240" w:lineRule="auto" w:before="136" w:after="0"/>
        <w:ind w:left="951" w:right="2236" w:hanging="836"/>
        <w:jc w:val="left"/>
        <w:rPr>
          <w:i w:val="0"/>
        </w:rPr>
      </w:pPr>
      <w:r>
        <w:rPr>
          <w:i/>
          <w:w w:val="120"/>
        </w:rPr>
        <w:t>Pre-Shared</w:t>
      </w:r>
      <w:r>
        <w:rPr>
          <w:i/>
          <w:spacing w:val="-7"/>
          <w:w w:val="120"/>
        </w:rPr>
        <w:t> </w:t>
      </w:r>
      <w:r>
        <w:rPr>
          <w:i/>
          <w:w w:val="120"/>
        </w:rPr>
        <w:t>Keys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240" w:lineRule="auto" w:before="156"/>
        <w:ind w:right="2236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supports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pre-shared</w:t>
      </w:r>
      <w:r>
        <w:rPr>
          <w:spacing w:val="-23"/>
          <w:w w:val="130"/>
        </w:rPr>
        <w:t> </w:t>
      </w:r>
      <w:r>
        <w:rPr>
          <w:w w:val="130"/>
        </w:rPr>
        <w:t>key</w:t>
      </w:r>
      <w:r>
        <w:rPr>
          <w:spacing w:val="-23"/>
          <w:w w:val="130"/>
        </w:rPr>
        <w:t> </w:t>
      </w:r>
      <w:r>
        <w:rPr>
          <w:w w:val="130"/>
        </w:rPr>
        <w:t>credentials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following: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2236"/>
        <w:jc w:val="left"/>
      </w:pPr>
      <w:r>
        <w:rPr/>
        <w:pict>
          <v:group style="position:absolute;margin-left:42.348557pt;margin-top:7.308137pt;width:2.9pt;height:2.9pt;mso-position-horizontal-relative:page;mso-position-vertical-relative:paragraph;z-index:18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1.154291pt;width:2.9pt;height:2.9pt;mso-position-horizontal-relative:page;mso-position-vertical-relative:paragraph;z-index:1912" coordorigin="847,423" coordsize="58,58">
            <v:shape style="position:absolute;left:847;top:423;width:58;height:58" coordorigin="847,423" coordsize="58,58" path="m905,452l896,472,877,481,856,473,847,454,855,432,873,423,895,431,904,449,905,45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TLS_PSK_WITH_AES_128_CCM_8,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defined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[RFC6655]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mandated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[RFC7925]</w:t>
      </w:r>
      <w:r>
        <w:rPr>
          <w:w w:val="138"/>
        </w:rPr>
        <w:t> </w:t>
      </w:r>
      <w:r>
        <w:rPr>
          <w:w w:val="130"/>
        </w:rPr>
        <w:t>TLS_PSK_WITH_AES_128_CBC_SHA256,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defined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[RFC5487].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TLS_PSK_WITH_AES_128_CBC_SHA256</w:t>
      </w:r>
      <w:r>
        <w:rPr>
          <w:spacing w:val="-21"/>
          <w:w w:val="130"/>
        </w:rPr>
        <w:t> </w:t>
      </w:r>
      <w:r>
        <w:rPr>
          <w:w w:val="130"/>
        </w:rPr>
        <w:t>ciphersuite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RFC</w:t>
      </w:r>
      <w:r>
        <w:rPr>
          <w:spacing w:val="-21"/>
          <w:w w:val="130"/>
        </w:rPr>
        <w:t> </w:t>
      </w:r>
      <w:r>
        <w:rPr>
          <w:w w:val="130"/>
        </w:rPr>
        <w:t>7457</w:t>
      </w:r>
      <w:r>
        <w:rPr>
          <w:spacing w:val="-21"/>
          <w:w w:val="130"/>
        </w:rPr>
        <w:t> </w:t>
      </w:r>
      <w:r>
        <w:rPr>
          <w:w w:val="130"/>
        </w:rPr>
        <w:t>[RFC7457]</w:t>
      </w:r>
      <w:r>
        <w:rPr>
          <w:w w:val="138"/>
        </w:rPr>
        <w:t> </w:t>
      </w:r>
      <w:r>
        <w:rPr>
          <w:w w:val="130"/>
        </w:rPr>
        <w:t>has</w:t>
      </w:r>
      <w:r>
        <w:rPr>
          <w:spacing w:val="-20"/>
          <w:w w:val="130"/>
        </w:rPr>
        <w:t> </w:t>
      </w:r>
      <w:r>
        <w:rPr>
          <w:w w:val="130"/>
        </w:rPr>
        <w:t>identified</w:t>
      </w:r>
      <w:r>
        <w:rPr>
          <w:spacing w:val="-20"/>
          <w:w w:val="130"/>
        </w:rPr>
        <w:t> </w:t>
      </w:r>
      <w:r>
        <w:rPr>
          <w:w w:val="130"/>
        </w:rPr>
        <w:t>security</w:t>
      </w:r>
      <w:r>
        <w:rPr>
          <w:spacing w:val="-20"/>
          <w:w w:val="130"/>
        </w:rPr>
        <w:t> </w:t>
      </w:r>
      <w:r>
        <w:rPr>
          <w:w w:val="130"/>
        </w:rPr>
        <w:t>attacks</w:t>
      </w:r>
      <w:r>
        <w:rPr>
          <w:spacing w:val="-20"/>
          <w:w w:val="130"/>
        </w:rPr>
        <w:t> </w:t>
      </w:r>
      <w:r>
        <w:rPr>
          <w:w w:val="130"/>
        </w:rPr>
        <w:t>against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20"/>
          <w:w w:val="130"/>
        </w:rPr>
        <w:t> </w:t>
      </w:r>
      <w:r>
        <w:rPr>
          <w:w w:val="130"/>
        </w:rPr>
        <w:t>TLS/DTLS</w:t>
      </w:r>
      <w:r>
        <w:rPr>
          <w:spacing w:val="-20"/>
          <w:w w:val="130"/>
        </w:rPr>
        <w:t> </w:t>
      </w:r>
      <w:r>
        <w:rPr>
          <w:w w:val="130"/>
        </w:rPr>
        <w:t>ciphersuites.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528"/>
        <w:jc w:val="left"/>
      </w:pPr>
      <w:r>
        <w:rPr>
          <w:w w:val="125"/>
        </w:rPr>
        <w:t>A</w:t>
      </w:r>
      <w:r>
        <w:rPr>
          <w:spacing w:val="7"/>
          <w:w w:val="125"/>
        </w:rPr>
        <w:t> </w:t>
      </w:r>
      <w:r>
        <w:rPr>
          <w:w w:val="125"/>
        </w:rPr>
        <w:t>LwM2M</w:t>
      </w:r>
      <w:r>
        <w:rPr>
          <w:spacing w:val="7"/>
          <w:w w:val="125"/>
        </w:rPr>
        <w:t> </w:t>
      </w:r>
      <w:r>
        <w:rPr>
          <w:w w:val="125"/>
        </w:rPr>
        <w:t>v1.1</w:t>
      </w:r>
      <w:r>
        <w:rPr>
          <w:spacing w:val="6"/>
          <w:w w:val="125"/>
        </w:rPr>
        <w:t> </w:t>
      </w:r>
      <w:r>
        <w:rPr>
          <w:w w:val="125"/>
        </w:rPr>
        <w:t>Client</w:t>
      </w:r>
      <w:r>
        <w:rPr>
          <w:spacing w:val="6"/>
          <w:w w:val="125"/>
        </w:rPr>
        <w:t> </w:t>
      </w:r>
      <w:r>
        <w:rPr>
          <w:w w:val="125"/>
        </w:rPr>
        <w:t>MUST</w:t>
      </w:r>
      <w:r>
        <w:rPr>
          <w:spacing w:val="7"/>
          <w:w w:val="125"/>
        </w:rPr>
        <w:t> </w:t>
      </w:r>
      <w:r>
        <w:rPr>
          <w:w w:val="125"/>
        </w:rPr>
        <w:t>support</w:t>
      </w:r>
      <w:r>
        <w:rPr>
          <w:spacing w:val="6"/>
          <w:w w:val="125"/>
        </w:rPr>
        <w:t> </w:t>
      </w:r>
      <w:r>
        <w:rPr>
          <w:w w:val="125"/>
        </w:rPr>
        <w:t>TLS_PSK_WITH_AES_128_CCM_8</w:t>
      </w:r>
      <w:r>
        <w:rPr>
          <w:spacing w:val="7"/>
          <w:w w:val="125"/>
        </w:rPr>
        <w:t> </w:t>
      </w:r>
      <w:r>
        <w:rPr>
          <w:w w:val="125"/>
        </w:rPr>
        <w:t>and</w:t>
      </w:r>
      <w:r>
        <w:rPr>
          <w:spacing w:val="7"/>
          <w:w w:val="125"/>
        </w:rPr>
        <w:t> </w:t>
      </w:r>
      <w:r>
        <w:rPr>
          <w:w w:val="125"/>
        </w:rPr>
        <w:t>MAY</w:t>
      </w:r>
      <w:r>
        <w:rPr>
          <w:spacing w:val="7"/>
          <w:w w:val="125"/>
        </w:rPr>
        <w:t> </w:t>
      </w:r>
      <w:r>
        <w:rPr>
          <w:w w:val="125"/>
        </w:rPr>
        <w:t>support</w:t>
      </w:r>
      <w:r>
        <w:rPr>
          <w:spacing w:val="6"/>
          <w:w w:val="125"/>
        </w:rPr>
        <w:t> </w:t>
      </w:r>
      <w:r>
        <w:rPr>
          <w:w w:val="125"/>
        </w:rPr>
        <w:t>additional</w:t>
      </w:r>
      <w:r>
        <w:rPr>
          <w:spacing w:val="6"/>
          <w:w w:val="125"/>
        </w:rPr>
        <w:t> </w:t>
      </w:r>
      <w:r>
        <w:rPr>
          <w:w w:val="125"/>
        </w:rPr>
        <w:t>ciphersuites.</w:t>
      </w:r>
      <w:r>
        <w:rPr>
          <w:spacing w:val="-41"/>
          <w:w w:val="125"/>
        </w:rPr>
        <w:t> </w:t>
      </w:r>
      <w:r>
        <w:rPr>
          <w:spacing w:val="-41"/>
          <w:w w:val="125"/>
        </w:rPr>
      </w:r>
      <w:r>
        <w:rPr>
          <w:w w:val="125"/>
        </w:rPr>
        <w:t>This</w:t>
      </w:r>
      <w:r>
        <w:rPr>
          <w:spacing w:val="-6"/>
          <w:w w:val="125"/>
        </w:rPr>
        <w:t> </w:t>
      </w:r>
      <w:r>
        <w:rPr>
          <w:w w:val="125"/>
        </w:rPr>
        <w:t>mode</w:t>
      </w:r>
      <w:r>
        <w:rPr>
          <w:spacing w:val="-6"/>
          <w:w w:val="125"/>
        </w:rPr>
        <w:t> </w:t>
      </w:r>
      <w:r>
        <w:rPr>
          <w:w w:val="125"/>
        </w:rPr>
        <w:t>requires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following</w:t>
      </w:r>
      <w:r>
        <w:rPr>
          <w:spacing w:val="-6"/>
          <w:w w:val="125"/>
        </w:rPr>
        <w:t> </w:t>
      </w:r>
      <w:r>
        <w:rPr>
          <w:w w:val="125"/>
        </w:rPr>
        <w:t>resources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Security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populated: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8152pt;width:2.9pt;height:2.9pt;mso-position-horizontal-relative:page;mso-position-vertical-relative:paragraph;z-index:1936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"Security</w:t>
      </w:r>
      <w:r>
        <w:rPr>
          <w:spacing w:val="-28"/>
          <w:w w:val="130"/>
        </w:rPr>
        <w:t> </w:t>
      </w:r>
      <w:r>
        <w:rPr>
          <w:w w:val="130"/>
        </w:rPr>
        <w:t>Mode"</w:t>
      </w:r>
      <w:r>
        <w:rPr>
          <w:spacing w:val="-28"/>
          <w:w w:val="130"/>
        </w:rPr>
        <w:t> </w:t>
      </w:r>
      <w:r>
        <w:rPr>
          <w:w w:val="130"/>
        </w:rPr>
        <w:t>Resource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contain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value</w:t>
      </w:r>
      <w:r>
        <w:rPr>
          <w:spacing w:val="-28"/>
          <w:w w:val="130"/>
        </w:rPr>
        <w:t> </w:t>
      </w:r>
      <w:r>
        <w:rPr>
          <w:w w:val="130"/>
        </w:rPr>
        <w:t>0.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4pt;width:2.9pt;height:2.9pt;mso-position-horizontal-relative:page;mso-position-vertical-relative:paragraph;z-index:19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"Public</w:t>
      </w:r>
      <w:r>
        <w:rPr>
          <w:spacing w:val="-20"/>
          <w:w w:val="130"/>
        </w:rPr>
        <w:t> </w:t>
      </w:r>
      <w:r>
        <w:rPr>
          <w:w w:val="130"/>
        </w:rPr>
        <w:t>Key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Identity"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store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PSK</w:t>
      </w:r>
      <w:r>
        <w:rPr>
          <w:spacing w:val="-20"/>
          <w:w w:val="130"/>
        </w:rPr>
        <w:t> </w:t>
      </w:r>
      <w:r>
        <w:rPr>
          <w:w w:val="130"/>
        </w:rPr>
        <w:t>identity,</w:t>
      </w:r>
      <w:r>
        <w:rPr>
          <w:spacing w:val="-21"/>
          <w:w w:val="130"/>
        </w:rPr>
        <w:t> </w:t>
      </w:r>
      <w:r>
        <w:rPr>
          <w:w w:val="130"/>
        </w:rPr>
        <w:t>described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[RFC7925].</w:t>
      </w:r>
      <w:r>
        <w:rPr>
          <w:spacing w:val="-21"/>
          <w:w w:val="130"/>
        </w:rPr>
        <w:t> </w:t>
      </w:r>
      <w:r>
        <w:rPr>
          <w:w w:val="130"/>
        </w:rPr>
        <w:t>Clients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Servers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arbitrary</w:t>
      </w:r>
      <w:r>
        <w:rPr>
          <w:spacing w:val="-27"/>
          <w:w w:val="130"/>
        </w:rPr>
        <w:t> </w:t>
      </w:r>
      <w:r>
        <w:rPr>
          <w:w w:val="130"/>
        </w:rPr>
        <w:t>PSK</w:t>
      </w:r>
      <w:r>
        <w:rPr>
          <w:spacing w:val="-27"/>
          <w:w w:val="130"/>
        </w:rPr>
        <w:t> </w:t>
      </w:r>
      <w:r>
        <w:rPr>
          <w:w w:val="130"/>
        </w:rPr>
        <w:t>Identities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up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128</w:t>
      </w:r>
      <w:r>
        <w:rPr>
          <w:spacing w:val="-27"/>
          <w:w w:val="130"/>
        </w:rPr>
        <w:t> </w:t>
      </w:r>
      <w:r>
        <w:rPr>
          <w:w w:val="130"/>
        </w:rPr>
        <w:t>bytes,</w:t>
      </w:r>
      <w:r>
        <w:rPr>
          <w:spacing w:val="-27"/>
          <w:w w:val="130"/>
        </w:rPr>
        <w:t> </w:t>
      </w:r>
      <w:r>
        <w:rPr>
          <w:w w:val="130"/>
        </w:rPr>
        <w:t>as</w:t>
      </w:r>
      <w:r>
        <w:rPr>
          <w:spacing w:val="-27"/>
          <w:w w:val="130"/>
        </w:rPr>
        <w:t> </w:t>
      </w:r>
      <w:r>
        <w:rPr>
          <w:w w:val="130"/>
        </w:rPr>
        <w:t>mandated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[RFC7925].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51pt;width:2.9pt;height:2.9pt;mso-position-horizontal-relative:page;mso-position-vertical-relative:paragraph;z-index:19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5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32"/>
        </w:rPr>
        <w:t>S</w:t>
      </w:r>
      <w:r>
        <w:rPr>
          <w:spacing w:val="1"/>
          <w:w w:val="135"/>
        </w:rPr>
        <w:t>K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2"/>
        </w:rPr>
        <w:t>4</w:t>
      </w:r>
      <w:r>
        <w:rPr>
          <w:w w:val="119"/>
        </w:rPr>
        <w:t>2</w:t>
      </w:r>
      <w:r>
        <w:rPr>
          <w:w w:val="121"/>
        </w:rPr>
        <w:t>7</w:t>
      </w:r>
      <w:r>
        <w:rPr>
          <w:w w:val="123"/>
        </w:rPr>
        <w:t>9</w:t>
      </w:r>
      <w:r>
        <w:rPr>
          <w:w w:val="138"/>
        </w:rPr>
        <w:t>]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4"/>
        </w:rPr>
        <w:t>P</w:t>
      </w:r>
      <w:r>
        <w:rPr>
          <w:w w:val="132"/>
        </w:rPr>
        <w:t>S</w:t>
      </w:r>
      <w:r>
        <w:rPr>
          <w:w w:val="135"/>
        </w:rPr>
        <w:t>K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48"/>
        </w:rPr>
        <w:t>i</w:t>
      </w:r>
      <w:r>
        <w:rPr>
          <w:spacing w:val="1"/>
          <w:w w:val="125"/>
        </w:rPr>
        <w:t>p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w w:val="199"/>
        </w:rPr>
        <w:t>-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34"/>
        </w:rPr>
        <w:t>E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14"/>
        </w:rPr>
        <w:t>MM</w:t>
      </w:r>
      <w:r>
        <w:rPr>
          <w:w w:val="134"/>
        </w:rPr>
        <w:t>E</w:t>
      </w:r>
      <w:r>
        <w:rPr>
          <w:spacing w:val="1"/>
          <w:w w:val="127"/>
        </w:rPr>
        <w:t>N</w:t>
      </w:r>
      <w:r>
        <w:rPr>
          <w:spacing w:val="1"/>
          <w:w w:val="128"/>
        </w:rPr>
        <w:t>D</w:t>
      </w:r>
      <w:r>
        <w:rPr>
          <w:w w:val="134"/>
        </w:rPr>
        <w:t>E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22"/>
        </w:rPr>
        <w:t>6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51"/>
        </w:rPr>
        <w:t>l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1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5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4"/>
        </w:rPr>
        <w:t>P</w:t>
      </w:r>
      <w:r>
        <w:rPr>
          <w:w w:val="132"/>
        </w:rPr>
        <w:t>S</w:t>
      </w:r>
      <w:r>
        <w:rPr>
          <w:w w:val="135"/>
        </w:rPr>
        <w:t>K</w:t>
      </w:r>
      <w:r>
        <w:rPr>
          <w:spacing w:val="7"/>
        </w:rPr>
        <w:t> 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25"/>
        </w:rPr>
        <w:t>p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22"/>
        </w:rPr>
        <w:t>4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6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1"/>
        </w:rPr>
        <w:t>7</w:t>
      </w:r>
      <w:r>
        <w:rPr>
          <w:w w:val="123"/>
        </w:rPr>
        <w:t>9</w:t>
      </w:r>
      <w:r>
        <w:rPr>
          <w:w w:val="119"/>
        </w:rPr>
        <w:t>2</w:t>
      </w:r>
      <w:r>
        <w:rPr>
          <w:w w:val="105"/>
        </w:rPr>
        <w:t>5</w:t>
      </w:r>
      <w:r>
        <w:rPr>
          <w:w w:val="138"/>
        </w:rPr>
        <w:t>]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5"/>
        </w:rPr>
        <w:t>o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w w:val="131"/>
        </w:rPr>
        <w:t>C</w:t>
      </w:r>
      <w:r>
        <w:rPr>
          <w:spacing w:val="7"/>
        </w:rPr>
        <w:t> 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121"/>
        </w:rPr>
        <w:t>8</w:t>
      </w:r>
      <w:r>
        <w:rPr>
          <w:w w:val="122"/>
        </w:rPr>
        <w:t>6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121"/>
        </w:rPr>
        <w:t>8</w:t>
      </w:r>
      <w:r>
        <w:rPr>
          <w:w w:val="122"/>
        </w:rPr>
        <w:t>6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7"/>
        </w:rPr>
        <w:t>N</w:t>
      </w:r>
      <w:r>
        <w:rPr>
          <w:w w:val="150"/>
        </w:rPr>
        <w:t>I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51"/>
        </w:rPr>
        <w:t> </w:t>
      </w:r>
      <w:r>
        <w:rPr>
          <w:w w:val="124"/>
        </w:rPr>
        <w:t>P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1"/>
        </w:rPr>
        <w:t>8</w:t>
      </w:r>
      <w:r>
        <w:rPr>
          <w:w w:val="130"/>
        </w:rPr>
        <w:t>00</w:t>
      </w:r>
      <w:r>
        <w:rPr>
          <w:w w:val="199"/>
        </w:rPr>
        <w:t>-</w:t>
      </w:r>
      <w:r>
        <w:rPr>
          <w:w w:val="123"/>
        </w:rPr>
        <w:t>9</w:t>
      </w:r>
      <w:r>
        <w:rPr>
          <w:w w:val="130"/>
        </w:rPr>
        <w:t>0</w:t>
      </w:r>
      <w:r>
        <w:rPr>
          <w:w w:val="128"/>
        </w:rPr>
        <w:t>A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38"/>
        </w:rPr>
        <w:t>[</w:t>
      </w:r>
      <w:r>
        <w:rPr>
          <w:w w:val="132"/>
        </w:rPr>
        <w:t>S</w:t>
      </w:r>
      <w:r>
        <w:rPr>
          <w:w w:val="124"/>
        </w:rPr>
        <w:t>P</w:t>
      </w:r>
      <w:r>
        <w:rPr>
          <w:w w:val="121"/>
        </w:rPr>
        <w:t>8</w:t>
      </w:r>
      <w:r>
        <w:rPr>
          <w:w w:val="130"/>
        </w:rPr>
        <w:t>00</w:t>
      </w:r>
      <w:r>
        <w:rPr>
          <w:w w:val="199"/>
        </w:rPr>
        <w:t>-</w:t>
      </w:r>
      <w:r>
        <w:rPr>
          <w:w w:val="123"/>
        </w:rPr>
        <w:t>9</w:t>
      </w:r>
      <w:r>
        <w:rPr>
          <w:w w:val="130"/>
        </w:rPr>
        <w:t>0</w:t>
      </w:r>
      <w:r>
        <w:rPr>
          <w:spacing w:val="1"/>
          <w:w w:val="128"/>
        </w:rPr>
        <w:t>A</w:t>
      </w:r>
      <w:r>
        <w:rPr>
          <w:w w:val="138"/>
        </w:rPr>
        <w:t>]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44pt;width:2.9pt;height:2.9pt;mso-position-horizontal-relative:page;mso-position-vertical-relative:paragraph;z-index:20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"Server Public Key" Resource MUST NOT be used in the Pre-Shared Key</w:t>
      </w:r>
      <w:r>
        <w:rPr>
          <w:spacing w:val="13"/>
          <w:w w:val="125"/>
        </w:rPr>
        <w:t> </w:t>
      </w:r>
      <w:r>
        <w:rPr>
          <w:w w:val="125"/>
        </w:rPr>
        <w:t>mode.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3"/>
          <w:numId w:val="14"/>
        </w:numPr>
        <w:tabs>
          <w:tab w:pos="983" w:val="left" w:leader="none"/>
        </w:tabs>
        <w:spacing w:line="240" w:lineRule="auto" w:before="0" w:after="0"/>
        <w:ind w:left="982" w:right="2236" w:hanging="867"/>
        <w:jc w:val="left"/>
        <w:rPr>
          <w:i w:val="0"/>
        </w:rPr>
      </w:pPr>
      <w:r>
        <w:rPr>
          <w:i/>
          <w:w w:val="120"/>
        </w:rPr>
        <w:t>Raw Public</w:t>
      </w:r>
      <w:r>
        <w:rPr>
          <w:i/>
          <w:spacing w:val="-13"/>
          <w:w w:val="120"/>
        </w:rPr>
        <w:t> </w:t>
      </w:r>
      <w:r>
        <w:rPr>
          <w:i/>
          <w:w w:val="120"/>
        </w:rPr>
        <w:t>Keys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240" w:lineRule="auto" w:before="156"/>
        <w:ind w:right="2236"/>
        <w:jc w:val="left"/>
      </w:pP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supports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raw</w:t>
      </w:r>
      <w:r>
        <w:rPr>
          <w:spacing w:val="-24"/>
          <w:w w:val="130"/>
        </w:rPr>
        <w:t> </w:t>
      </w:r>
      <w:r>
        <w:rPr>
          <w:w w:val="130"/>
        </w:rPr>
        <w:t>public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spacing w:val="-24"/>
          <w:w w:val="130"/>
        </w:rPr>
        <w:t> </w:t>
      </w:r>
      <w:r>
        <w:rPr>
          <w:w w:val="130"/>
        </w:rPr>
        <w:t>credentials</w:t>
      </w:r>
      <w:r>
        <w:rPr>
          <w:spacing w:val="-24"/>
          <w:w w:val="130"/>
        </w:rPr>
        <w:t> </w:t>
      </w:r>
      <w:r>
        <w:rPr>
          <w:w w:val="130"/>
        </w:rPr>
        <w:t>it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following: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43pt;width:2.9pt;height:2.9pt;mso-position-horizontal-relative:page;mso-position-vertical-relative:paragraph;z-index:20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1.154297pt;width:2.9pt;height:2.9pt;mso-position-horizontal-relative:page;mso-position-vertical-relative:paragraph;z-index:2056" coordorigin="847,423" coordsize="58,58">
            <v:shape style="position:absolute;left:847;top:423;width:58;height:58" coordorigin="847,423" coordsize="58,58" path="m905,452l896,472,877,481,856,473,847,454,855,432,873,423,895,431,904,449,905,45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TLS_ECDHE_ECDSA_WITH_AES_128_CCM_8,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defined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[RFC6655]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mandated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[RFC7925]</w:t>
      </w:r>
      <w:r>
        <w:rPr>
          <w:w w:val="138"/>
        </w:rPr>
        <w:t> </w:t>
      </w:r>
      <w:r>
        <w:rPr>
          <w:w w:val="130"/>
        </w:rPr>
        <w:t>TLS_ECDHE_ECDSA_WITH_AES_128_CBC_SHA256, as defined in</w:t>
      </w:r>
      <w:r>
        <w:rPr>
          <w:spacing w:val="-36"/>
          <w:w w:val="130"/>
        </w:rPr>
        <w:t> </w:t>
      </w:r>
      <w:r>
        <w:rPr>
          <w:w w:val="130"/>
        </w:rPr>
        <w:t>[RFC5289]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TLS_PSK_WITH_AES_128_CBC_SHA256</w:t>
      </w:r>
      <w:r>
        <w:rPr>
          <w:spacing w:val="-21"/>
          <w:w w:val="130"/>
        </w:rPr>
        <w:t> </w:t>
      </w:r>
      <w:r>
        <w:rPr>
          <w:w w:val="130"/>
        </w:rPr>
        <w:t>ciphersuite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RFC</w:t>
      </w:r>
      <w:r>
        <w:rPr>
          <w:spacing w:val="-21"/>
          <w:w w:val="130"/>
        </w:rPr>
        <w:t> </w:t>
      </w:r>
      <w:r>
        <w:rPr>
          <w:w w:val="130"/>
        </w:rPr>
        <w:t>7457</w:t>
      </w:r>
      <w:r>
        <w:rPr>
          <w:spacing w:val="-21"/>
          <w:w w:val="130"/>
        </w:rPr>
        <w:t> </w:t>
      </w:r>
      <w:r>
        <w:rPr>
          <w:w w:val="130"/>
        </w:rPr>
        <w:t>[RFC7457]</w:t>
      </w:r>
      <w:r>
        <w:rPr>
          <w:w w:val="138"/>
        </w:rPr>
        <w:t> </w:t>
      </w:r>
      <w:r>
        <w:rPr>
          <w:w w:val="130"/>
        </w:rPr>
        <w:t>has</w:t>
      </w:r>
      <w:r>
        <w:rPr>
          <w:spacing w:val="-20"/>
          <w:w w:val="130"/>
        </w:rPr>
        <w:t> </w:t>
      </w:r>
      <w:r>
        <w:rPr>
          <w:w w:val="130"/>
        </w:rPr>
        <w:t>identified</w:t>
      </w:r>
      <w:r>
        <w:rPr>
          <w:spacing w:val="-20"/>
          <w:w w:val="130"/>
        </w:rPr>
        <w:t> </w:t>
      </w:r>
      <w:r>
        <w:rPr>
          <w:w w:val="130"/>
        </w:rPr>
        <w:t>security</w:t>
      </w:r>
      <w:r>
        <w:rPr>
          <w:spacing w:val="-20"/>
          <w:w w:val="130"/>
        </w:rPr>
        <w:t> </w:t>
      </w:r>
      <w:r>
        <w:rPr>
          <w:w w:val="130"/>
        </w:rPr>
        <w:t>attacks</w:t>
      </w:r>
      <w:r>
        <w:rPr>
          <w:spacing w:val="-20"/>
          <w:w w:val="130"/>
        </w:rPr>
        <w:t> </w:t>
      </w:r>
      <w:r>
        <w:rPr>
          <w:w w:val="130"/>
        </w:rPr>
        <w:t>against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20"/>
          <w:w w:val="130"/>
        </w:rPr>
        <w:t> </w:t>
      </w:r>
      <w:r>
        <w:rPr>
          <w:w w:val="130"/>
        </w:rPr>
        <w:t>TLS/DTLS</w:t>
      </w:r>
      <w:r>
        <w:rPr>
          <w:spacing w:val="-20"/>
          <w:w w:val="130"/>
        </w:rPr>
        <w:t> </w:t>
      </w:r>
      <w:r>
        <w:rPr>
          <w:w w:val="130"/>
        </w:rPr>
        <w:t>ciphersuites.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v1.1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6"/>
          <w:w w:val="130"/>
        </w:rPr>
        <w:t> </w:t>
      </w:r>
      <w:r>
        <w:rPr>
          <w:w w:val="130"/>
        </w:rPr>
        <w:t>TLS_ECDHE_ECDSA_WITH_AES_128_CCM_8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6"/>
          <w:w w:val="130"/>
        </w:rPr>
        <w:t> </w:t>
      </w:r>
      <w:r>
        <w:rPr>
          <w:w w:val="130"/>
        </w:rPr>
        <w:t>additional</w:t>
      </w:r>
      <w:r>
        <w:rPr>
          <w:w w:val="151"/>
        </w:rPr>
        <w:t> </w:t>
      </w:r>
      <w:r>
        <w:rPr>
          <w:w w:val="130"/>
        </w:rPr>
        <w:t>ciphersuites.</w:t>
      </w:r>
      <w:r>
        <w:rPr>
          <w:spacing w:val="-20"/>
          <w:w w:val="130"/>
        </w:rPr>
        <w:t> </w:t>
      </w:r>
      <w:r>
        <w:rPr>
          <w:w w:val="130"/>
        </w:rPr>
        <w:t>Ciphersuites</w:t>
      </w:r>
      <w:r>
        <w:rPr>
          <w:spacing w:val="-19"/>
          <w:w w:val="130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ECDSA</w:t>
      </w:r>
      <w:r>
        <w:rPr>
          <w:spacing w:val="-19"/>
          <w:w w:val="130"/>
        </w:rPr>
        <w:t> </w:t>
      </w:r>
      <w:r>
        <w:rPr>
          <w:w w:val="130"/>
        </w:rPr>
        <w:t>authentication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ECDHE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exchange.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This</w:t>
      </w:r>
      <w:r>
        <w:rPr>
          <w:spacing w:val="-6"/>
          <w:w w:val="125"/>
        </w:rPr>
        <w:t> </w:t>
      </w:r>
      <w:r>
        <w:rPr>
          <w:w w:val="125"/>
        </w:rPr>
        <w:t>mode</w:t>
      </w:r>
      <w:r>
        <w:rPr>
          <w:spacing w:val="-6"/>
          <w:w w:val="125"/>
        </w:rPr>
        <w:t> </w:t>
      </w:r>
      <w:r>
        <w:rPr>
          <w:w w:val="125"/>
        </w:rPr>
        <w:t>requires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following</w:t>
      </w:r>
      <w:r>
        <w:rPr>
          <w:spacing w:val="-6"/>
          <w:w w:val="125"/>
        </w:rPr>
        <w:t> </w:t>
      </w:r>
      <w:r>
        <w:rPr>
          <w:w w:val="125"/>
        </w:rPr>
        <w:t>resources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Security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populated: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35pt;width:2.9pt;height:2.9pt;mso-position-horizontal-relative:page;mso-position-vertical-relative:paragraph;z-index:208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"Security</w:t>
      </w:r>
      <w:r>
        <w:rPr>
          <w:spacing w:val="-6"/>
          <w:w w:val="125"/>
        </w:rPr>
        <w:t> </w:t>
      </w:r>
      <w:r>
        <w:rPr>
          <w:w w:val="125"/>
        </w:rPr>
        <w:t>Mode"</w:t>
      </w:r>
      <w:r>
        <w:rPr>
          <w:spacing w:val="-6"/>
          <w:w w:val="125"/>
        </w:rPr>
        <w:t> </w:t>
      </w:r>
      <w:r>
        <w:rPr>
          <w:w w:val="125"/>
        </w:rPr>
        <w:t>Resource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6"/>
          <w:w w:val="125"/>
        </w:rPr>
        <w:t> </w:t>
      </w:r>
      <w:r>
        <w:rPr>
          <w:w w:val="125"/>
        </w:rPr>
        <w:t>contain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value</w:t>
      </w:r>
      <w:r>
        <w:rPr>
          <w:spacing w:val="-6"/>
          <w:w w:val="125"/>
        </w:rPr>
        <w:t> </w:t>
      </w:r>
      <w:r>
        <w:rPr>
          <w:w w:val="125"/>
        </w:rPr>
        <w:t>1.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23pt;width:2.9pt;height:2.9pt;mso-position-horizontal-relative:page;mso-position-vertical-relative:paragraph;z-index:21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stored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"Public</w:t>
      </w:r>
      <w:r>
        <w:rPr>
          <w:spacing w:val="-21"/>
          <w:w w:val="130"/>
        </w:rPr>
        <w:t> </w:t>
      </w:r>
      <w:r>
        <w:rPr>
          <w:w w:val="130"/>
        </w:rPr>
        <w:t>Key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Identity"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depends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"Certificate</w:t>
      </w:r>
      <w:r>
        <w:rPr>
          <w:spacing w:val="-21"/>
          <w:w w:val="130"/>
        </w:rPr>
        <w:t> </w:t>
      </w:r>
      <w:r>
        <w:rPr>
          <w:w w:val="130"/>
        </w:rPr>
        <w:t>Usage"</w:t>
      </w:r>
      <w:r>
        <w:rPr>
          <w:spacing w:val="-21"/>
          <w:w w:val="130"/>
        </w:rPr>
        <w:t> </w:t>
      </w:r>
      <w:r>
        <w:rPr>
          <w:w w:val="130"/>
        </w:rPr>
        <w:t>Resource,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discussed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Section</w:t>
      </w:r>
      <w:r>
        <w:rPr>
          <w:spacing w:val="-16"/>
          <w:w w:val="130"/>
        </w:rPr>
        <w:t> </w:t>
      </w:r>
      <w:r>
        <w:rPr>
          <w:color w:val="0000ED"/>
          <w:spacing w:val="-16"/>
          <w:w w:val="130"/>
        </w:rPr>
      </w:r>
      <w:r>
        <w:rPr>
          <w:color w:val="0000ED"/>
          <w:w w:val="130"/>
          <w:u w:val="single" w:color="0000ED"/>
        </w:rPr>
        <w:t>5.2.8.7.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Certificate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Usage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Field</w:t>
      </w:r>
      <w:r>
        <w:rPr>
          <w:color w:val="0000ED"/>
          <w:w w:val="130"/>
        </w:rPr>
      </w:r>
      <w:r>
        <w:rPr>
          <w:w w:val="130"/>
        </w:rPr>
        <w:t>.</w:t>
      </w:r>
      <w:r>
        <w:rPr>
          <w:spacing w:val="-19"/>
          <w:w w:val="130"/>
        </w:rPr>
        <w:t> </w:t>
      </w: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"Certificate</w:t>
      </w:r>
      <w:r>
        <w:rPr>
          <w:spacing w:val="-18"/>
          <w:w w:val="130"/>
        </w:rPr>
        <w:t> </w:t>
      </w:r>
      <w:r>
        <w:rPr>
          <w:w w:val="130"/>
        </w:rPr>
        <w:t>Usage"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missing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store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raw</w:t>
      </w:r>
      <w:r>
        <w:rPr>
          <w:spacing w:val="-19"/>
          <w:w w:val="130"/>
        </w:rPr>
        <w:t> </w:t>
      </w:r>
      <w:r>
        <w:rPr>
          <w:w w:val="130"/>
        </w:rPr>
        <w:t>public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encoded</w:t>
      </w:r>
      <w:r>
        <w:rPr>
          <w:spacing w:val="-19"/>
          <w:w w:val="130"/>
        </w:rPr>
        <w:t> </w:t>
      </w:r>
      <w:r>
        <w:rPr>
          <w:w w:val="130"/>
        </w:rPr>
        <w:t>using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SubjectPublicKeyInfo</w:t>
      </w:r>
      <w:r>
        <w:rPr>
          <w:spacing w:val="-19"/>
          <w:w w:val="130"/>
        </w:rPr>
        <w:t> </w:t>
      </w:r>
      <w:r>
        <w:rPr>
          <w:w w:val="130"/>
        </w:rPr>
        <w:t>structure,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described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[RFC7250].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2pt;width:2.9pt;height:2.9pt;mso-position-horizontal-relative:page;mso-position-vertical-relative:paragraph;z-index:212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"Secret</w:t>
      </w:r>
      <w:r>
        <w:rPr>
          <w:spacing w:val="-3"/>
          <w:w w:val="125"/>
        </w:rPr>
        <w:t> </w:t>
      </w:r>
      <w:r>
        <w:rPr>
          <w:w w:val="125"/>
        </w:rPr>
        <w:t>Key"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used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store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private</w:t>
      </w:r>
      <w:r>
        <w:rPr>
          <w:spacing w:val="-2"/>
          <w:w w:val="125"/>
        </w:rPr>
        <w:t> </w:t>
      </w:r>
      <w:r>
        <w:rPr>
          <w:w w:val="125"/>
        </w:rPr>
        <w:t>key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TLS/DTLS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encoded</w:t>
      </w:r>
      <w:r>
        <w:rPr>
          <w:spacing w:val="-2"/>
          <w:w w:val="125"/>
        </w:rPr>
        <w:t> </w:t>
      </w:r>
      <w:r>
        <w:rPr>
          <w:w w:val="125"/>
        </w:rPr>
        <w:t>as</w:t>
      </w:r>
      <w:r>
        <w:rPr>
          <w:w w:val="133"/>
        </w:rPr>
        <w:t> </w:t>
      </w:r>
      <w:r>
        <w:rPr>
          <w:w w:val="125"/>
        </w:rPr>
        <w:t>OneAsymetricKey, as defined in</w:t>
      </w:r>
      <w:r>
        <w:rPr>
          <w:spacing w:val="19"/>
          <w:w w:val="125"/>
        </w:rPr>
        <w:t> </w:t>
      </w:r>
      <w:r>
        <w:rPr>
          <w:w w:val="125"/>
        </w:rPr>
        <w:t>[RFC5958].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32pt;width:2.9pt;height:2.9pt;mso-position-horizontal-relative:page;mso-position-vertical-relative:paragraph;z-index:215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"Server</w:t>
      </w:r>
      <w:r>
        <w:rPr>
          <w:spacing w:val="-23"/>
          <w:w w:val="130"/>
        </w:rPr>
        <w:t> </w:t>
      </w:r>
      <w:r>
        <w:rPr>
          <w:w w:val="130"/>
        </w:rPr>
        <w:t>Public</w:t>
      </w:r>
      <w:r>
        <w:rPr>
          <w:spacing w:val="-22"/>
          <w:w w:val="130"/>
        </w:rPr>
        <w:t> </w:t>
      </w:r>
      <w:r>
        <w:rPr>
          <w:w w:val="130"/>
        </w:rPr>
        <w:t>Key"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store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raw</w:t>
      </w:r>
      <w:r>
        <w:rPr>
          <w:spacing w:val="-22"/>
          <w:w w:val="130"/>
        </w:rPr>
        <w:t> </w:t>
      </w:r>
      <w:r>
        <w:rPr>
          <w:w w:val="130"/>
        </w:rPr>
        <w:t>public</w:t>
      </w:r>
      <w:r>
        <w:rPr>
          <w:spacing w:val="-22"/>
          <w:w w:val="130"/>
        </w:rPr>
        <w:t> </w:t>
      </w:r>
      <w:r>
        <w:rPr>
          <w:w w:val="130"/>
        </w:rPr>
        <w:t>key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TLS/DTLS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encoded</w:t>
      </w:r>
      <w:r>
        <w:rPr>
          <w:spacing w:val="-22"/>
          <w:w w:val="130"/>
        </w:rPr>
        <w:t> </w:t>
      </w:r>
      <w:r>
        <w:rPr>
          <w:w w:val="130"/>
        </w:rPr>
        <w:t>using</w:t>
      </w:r>
      <w:r>
        <w:rPr>
          <w:w w:val="126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SubjectPublicKeyInfo</w:t>
      </w:r>
      <w:r>
        <w:rPr>
          <w:spacing w:val="-32"/>
          <w:w w:val="130"/>
        </w:rPr>
        <w:t> </w:t>
      </w:r>
      <w:r>
        <w:rPr>
          <w:w w:val="130"/>
        </w:rPr>
        <w:t>structure,</w:t>
      </w:r>
      <w:r>
        <w:rPr>
          <w:spacing w:val="-33"/>
          <w:w w:val="130"/>
        </w:rPr>
        <w:t> </w:t>
      </w:r>
      <w:r>
        <w:rPr>
          <w:w w:val="130"/>
        </w:rPr>
        <w:t>as</w:t>
      </w:r>
      <w:r>
        <w:rPr>
          <w:spacing w:val="-32"/>
          <w:w w:val="130"/>
        </w:rPr>
        <w:t> </w:t>
      </w:r>
      <w:r>
        <w:rPr>
          <w:w w:val="130"/>
        </w:rPr>
        <w:t>described</w:t>
      </w:r>
      <w:r>
        <w:rPr>
          <w:spacing w:val="-32"/>
          <w:w w:val="130"/>
        </w:rPr>
        <w:t> </w:t>
      </w:r>
      <w:r>
        <w:rPr>
          <w:w w:val="130"/>
        </w:rPr>
        <w:t>in</w:t>
      </w:r>
      <w:r>
        <w:rPr>
          <w:spacing w:val="-32"/>
          <w:w w:val="130"/>
        </w:rPr>
        <w:t> </w:t>
      </w:r>
      <w:r>
        <w:rPr>
          <w:w w:val="130"/>
        </w:rPr>
        <w:t>[RFC7250].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This</w:t>
      </w:r>
      <w:r>
        <w:rPr>
          <w:spacing w:val="-32"/>
          <w:w w:val="130"/>
        </w:rPr>
        <w:t> </w:t>
      </w:r>
      <w:r>
        <w:rPr>
          <w:w w:val="130"/>
        </w:rPr>
        <w:t>security</w:t>
      </w:r>
      <w:r>
        <w:rPr>
          <w:spacing w:val="-32"/>
          <w:w w:val="130"/>
        </w:rPr>
        <w:t> </w:t>
      </w:r>
      <w:r>
        <w:rPr>
          <w:w w:val="130"/>
        </w:rPr>
        <w:t>mode</w:t>
      </w:r>
      <w:r>
        <w:rPr>
          <w:spacing w:val="-32"/>
          <w:w w:val="130"/>
        </w:rPr>
        <w:t> </w:t>
      </w:r>
      <w:r>
        <w:rPr>
          <w:w w:val="130"/>
        </w:rPr>
        <w:t>is</w:t>
      </w:r>
      <w:r>
        <w:rPr>
          <w:spacing w:val="-32"/>
          <w:w w:val="130"/>
        </w:rPr>
        <w:t> </w:t>
      </w:r>
      <w:r>
        <w:rPr>
          <w:w w:val="130"/>
        </w:rPr>
        <w:t>appropriate</w:t>
      </w:r>
      <w:r>
        <w:rPr>
          <w:spacing w:val="-32"/>
          <w:w w:val="130"/>
        </w:rPr>
        <w:t> </w:t>
      </w:r>
      <w:r>
        <w:rPr>
          <w:w w:val="130"/>
        </w:rPr>
        <w:t>for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deployments</w:t>
      </w:r>
      <w:r>
        <w:rPr>
          <w:spacing w:val="-32"/>
          <w:w w:val="130"/>
        </w:rPr>
        <w:t> </w:t>
      </w:r>
      <w:r>
        <w:rPr>
          <w:w w:val="130"/>
        </w:rPr>
        <w:t>where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benefits</w:t>
      </w:r>
      <w:r>
        <w:rPr>
          <w:spacing w:val="-32"/>
          <w:w w:val="130"/>
        </w:rPr>
        <w:t> </w:t>
      </w:r>
      <w:r>
        <w:rPr>
          <w:w w:val="130"/>
        </w:rPr>
        <w:t>of</w:t>
      </w:r>
      <w:r>
        <w:rPr>
          <w:spacing w:val="-33"/>
          <w:w w:val="130"/>
        </w:rPr>
        <w:t> </w:t>
      </w:r>
      <w:r>
        <w:rPr>
          <w:w w:val="130"/>
        </w:rPr>
        <w:t>asymmetric</w:t>
      </w:r>
      <w:r>
        <w:rPr>
          <w:spacing w:val="-32"/>
          <w:w w:val="130"/>
        </w:rPr>
        <w:t> </w:t>
      </w:r>
      <w:r>
        <w:rPr>
          <w:w w:val="130"/>
        </w:rPr>
        <w:t>cryptography</w:t>
      </w:r>
      <w:r>
        <w:rPr>
          <w:spacing w:val="-32"/>
          <w:w w:val="130"/>
        </w:rPr>
        <w:t> </w:t>
      </w:r>
      <w:r>
        <w:rPr>
          <w:w w:val="130"/>
        </w:rPr>
        <w:t>are</w:t>
      </w:r>
      <w:r>
        <w:rPr>
          <w:spacing w:val="-32"/>
          <w:w w:val="130"/>
        </w:rPr>
        <w:t> </w:t>
      </w:r>
      <w:r>
        <w:rPr>
          <w:w w:val="130"/>
        </w:rPr>
        <w:t>needed</w:t>
      </w:r>
      <w:r>
        <w:rPr>
          <w:w w:val="120"/>
        </w:rPr>
        <w:t> </w:t>
      </w:r>
      <w:r>
        <w:rPr>
          <w:w w:val="130"/>
        </w:rPr>
        <w:t>but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PKI</w:t>
      </w:r>
      <w:r>
        <w:rPr>
          <w:spacing w:val="-20"/>
          <w:w w:val="130"/>
        </w:rPr>
        <w:t> </w:t>
      </w:r>
      <w:r>
        <w:rPr>
          <w:w w:val="130"/>
        </w:rPr>
        <w:t>functionality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undesireable.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TLS/DTLS</w:t>
      </w:r>
      <w:r>
        <w:rPr>
          <w:spacing w:val="4"/>
          <w:w w:val="125"/>
        </w:rPr>
        <w:t> </w:t>
      </w:r>
      <w:r>
        <w:rPr>
          <w:w w:val="125"/>
        </w:rPr>
        <w:t>client</w:t>
      </w:r>
      <w:r>
        <w:rPr>
          <w:spacing w:val="3"/>
          <w:w w:val="125"/>
        </w:rPr>
        <w:t> </w:t>
      </w:r>
      <w:r>
        <w:rPr>
          <w:w w:val="125"/>
        </w:rPr>
        <w:t>MUST</w:t>
      </w:r>
      <w:r>
        <w:rPr>
          <w:spacing w:val="4"/>
          <w:w w:val="125"/>
        </w:rPr>
        <w:t> </w:t>
      </w:r>
      <w:r>
        <w:rPr>
          <w:w w:val="125"/>
        </w:rPr>
        <w:t>check</w:t>
      </w:r>
      <w:r>
        <w:rPr>
          <w:spacing w:val="4"/>
          <w:w w:val="125"/>
        </w:rPr>
        <w:t> </w:t>
      </w:r>
      <w:r>
        <w:rPr>
          <w:w w:val="125"/>
        </w:rPr>
        <w:t>that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raw</w:t>
      </w:r>
      <w:r>
        <w:rPr>
          <w:spacing w:val="4"/>
          <w:w w:val="125"/>
        </w:rPr>
        <w:t> </w:t>
      </w:r>
      <w:r>
        <w:rPr>
          <w:w w:val="125"/>
        </w:rPr>
        <w:t>public</w:t>
      </w:r>
      <w:r>
        <w:rPr>
          <w:spacing w:val="4"/>
          <w:w w:val="125"/>
        </w:rPr>
        <w:t> </w:t>
      </w:r>
      <w:r>
        <w:rPr>
          <w:w w:val="125"/>
        </w:rPr>
        <w:t>key</w:t>
      </w:r>
      <w:r>
        <w:rPr>
          <w:spacing w:val="4"/>
          <w:w w:val="125"/>
        </w:rPr>
        <w:t> </w:t>
      </w:r>
      <w:r>
        <w:rPr>
          <w:w w:val="125"/>
        </w:rPr>
        <w:t>presented</w:t>
      </w:r>
      <w:r>
        <w:rPr>
          <w:spacing w:val="4"/>
          <w:w w:val="125"/>
        </w:rPr>
        <w:t> </w:t>
      </w:r>
      <w:r>
        <w:rPr>
          <w:w w:val="125"/>
        </w:rPr>
        <w:t>by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TLS/DTLS</w:t>
      </w:r>
      <w:r>
        <w:rPr>
          <w:spacing w:val="4"/>
          <w:w w:val="125"/>
        </w:rPr>
        <w:t> </w:t>
      </w:r>
      <w:r>
        <w:rPr>
          <w:w w:val="125"/>
        </w:rPr>
        <w:t>server</w:t>
      </w:r>
      <w:r>
        <w:rPr>
          <w:spacing w:val="3"/>
          <w:w w:val="125"/>
        </w:rPr>
        <w:t> </w:t>
      </w:r>
      <w:r>
        <w:rPr>
          <w:w w:val="125"/>
        </w:rPr>
        <w:t>matches</w:t>
      </w:r>
      <w:r>
        <w:rPr>
          <w:spacing w:val="4"/>
          <w:w w:val="125"/>
        </w:rPr>
        <w:t> </w:t>
      </w:r>
      <w:r>
        <w:rPr>
          <w:w w:val="125"/>
        </w:rPr>
        <w:t>this</w:t>
      </w:r>
      <w:r>
        <w:rPr>
          <w:spacing w:val="4"/>
          <w:w w:val="125"/>
        </w:rPr>
        <w:t> </w:t>
      </w:r>
      <w:r>
        <w:rPr>
          <w:w w:val="125"/>
        </w:rPr>
        <w:t>stored</w:t>
      </w:r>
      <w:r>
        <w:rPr>
          <w:spacing w:val="4"/>
          <w:w w:val="125"/>
        </w:rPr>
        <w:t> </w:t>
      </w:r>
      <w:r>
        <w:rPr>
          <w:w w:val="125"/>
        </w:rPr>
        <w:t>public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key.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TLS/DTLS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store</w:t>
      </w:r>
      <w:r>
        <w:rPr>
          <w:spacing w:val="-2"/>
          <w:w w:val="125"/>
        </w:rPr>
        <w:t> </w:t>
      </w:r>
      <w:r>
        <w:rPr>
          <w:w w:val="125"/>
        </w:rPr>
        <w:t>its</w:t>
      </w:r>
      <w:r>
        <w:rPr>
          <w:spacing w:val="-2"/>
          <w:w w:val="125"/>
        </w:rPr>
        <w:t> </w:t>
      </w:r>
      <w:r>
        <w:rPr>
          <w:w w:val="125"/>
        </w:rPr>
        <w:t>own</w:t>
      </w:r>
      <w:r>
        <w:rPr>
          <w:spacing w:val="-2"/>
          <w:w w:val="125"/>
        </w:rPr>
        <w:t> </w:t>
      </w:r>
      <w:r>
        <w:rPr>
          <w:w w:val="125"/>
        </w:rPr>
        <w:t>private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public</w:t>
      </w:r>
      <w:r>
        <w:rPr>
          <w:spacing w:val="-2"/>
          <w:w w:val="125"/>
        </w:rPr>
        <w:t> </w:t>
      </w:r>
      <w:r>
        <w:rPr>
          <w:w w:val="125"/>
        </w:rPr>
        <w:t>keys,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have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stored</w:t>
      </w:r>
      <w:r>
        <w:rPr>
          <w:spacing w:val="-2"/>
          <w:w w:val="125"/>
        </w:rPr>
        <w:t> </w:t>
      </w:r>
      <w:r>
        <w:rPr>
          <w:w w:val="125"/>
        </w:rPr>
        <w:t>copy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expected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public</w:t>
      </w:r>
      <w:r>
        <w:rPr>
          <w:spacing w:val="4"/>
          <w:w w:val="125"/>
        </w:rPr>
        <w:t> </w:t>
      </w:r>
      <w:r>
        <w:rPr>
          <w:w w:val="125"/>
        </w:rPr>
        <w:t>key.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TLS/DTLS</w:t>
      </w:r>
      <w:r>
        <w:rPr>
          <w:spacing w:val="4"/>
          <w:w w:val="125"/>
        </w:rPr>
        <w:t> </w:t>
      </w:r>
      <w:r>
        <w:rPr>
          <w:w w:val="125"/>
        </w:rPr>
        <w:t>server</w:t>
      </w:r>
      <w:r>
        <w:rPr>
          <w:spacing w:val="3"/>
          <w:w w:val="125"/>
        </w:rPr>
        <w:t> </w:t>
      </w:r>
      <w:r>
        <w:rPr>
          <w:w w:val="125"/>
        </w:rPr>
        <w:t>MUST</w:t>
      </w:r>
      <w:r>
        <w:rPr>
          <w:spacing w:val="4"/>
          <w:w w:val="125"/>
        </w:rPr>
        <w:t> </w:t>
      </w:r>
      <w:r>
        <w:rPr>
          <w:w w:val="125"/>
        </w:rPr>
        <w:t>check</w:t>
      </w:r>
      <w:r>
        <w:rPr>
          <w:spacing w:val="4"/>
          <w:w w:val="125"/>
        </w:rPr>
        <w:t> </w:t>
      </w:r>
      <w:r>
        <w:rPr>
          <w:w w:val="125"/>
        </w:rPr>
        <w:t>that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raw</w:t>
      </w:r>
      <w:r>
        <w:rPr>
          <w:spacing w:val="4"/>
          <w:w w:val="125"/>
        </w:rPr>
        <w:t> </w:t>
      </w:r>
      <w:r>
        <w:rPr>
          <w:w w:val="125"/>
        </w:rPr>
        <w:t>public</w:t>
      </w:r>
      <w:r>
        <w:rPr>
          <w:spacing w:val="4"/>
          <w:w w:val="125"/>
        </w:rPr>
        <w:t> </w:t>
      </w:r>
      <w:r>
        <w:rPr>
          <w:w w:val="125"/>
        </w:rPr>
        <w:t>key</w:t>
      </w:r>
      <w:r>
        <w:rPr>
          <w:spacing w:val="4"/>
          <w:w w:val="125"/>
        </w:rPr>
        <w:t> </w:t>
      </w:r>
      <w:r>
        <w:rPr>
          <w:w w:val="125"/>
        </w:rPr>
        <w:t>presented</w:t>
      </w:r>
      <w:r>
        <w:rPr>
          <w:spacing w:val="4"/>
          <w:w w:val="125"/>
        </w:rPr>
        <w:t> </w:t>
      </w:r>
      <w:r>
        <w:rPr>
          <w:w w:val="125"/>
        </w:rPr>
        <w:t>by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TLS/DTLS</w:t>
      </w:r>
      <w:r>
        <w:rPr>
          <w:spacing w:val="4"/>
          <w:w w:val="125"/>
        </w:rPr>
        <w:t> </w:t>
      </w:r>
      <w:r>
        <w:rPr>
          <w:w w:val="125"/>
        </w:rPr>
        <w:t>client</w:t>
      </w:r>
      <w:r>
        <w:rPr>
          <w:spacing w:val="3"/>
          <w:w w:val="125"/>
        </w:rPr>
        <w:t> </w:t>
      </w:r>
      <w:r>
        <w:rPr>
          <w:w w:val="125"/>
        </w:rPr>
        <w:t>exactly</w:t>
      </w:r>
      <w:r>
        <w:rPr>
          <w:spacing w:val="4"/>
          <w:w w:val="125"/>
        </w:rPr>
        <w:t> </w:t>
      </w:r>
      <w:r>
        <w:rPr>
          <w:w w:val="125"/>
        </w:rPr>
        <w:t>matches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this stored public</w:t>
      </w:r>
      <w:r>
        <w:rPr>
          <w:spacing w:val="27"/>
          <w:w w:val="125"/>
        </w:rPr>
        <w:t> </w:t>
      </w:r>
      <w:r>
        <w:rPr>
          <w:w w:val="125"/>
        </w:rPr>
        <w:t>key.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3"/>
          <w:numId w:val="14"/>
        </w:numPr>
        <w:tabs>
          <w:tab w:pos="967" w:val="left" w:leader="none"/>
        </w:tabs>
        <w:spacing w:line="240" w:lineRule="auto" w:before="136" w:after="0"/>
        <w:ind w:left="966" w:right="2236" w:hanging="851"/>
        <w:jc w:val="left"/>
        <w:rPr>
          <w:i w:val="0"/>
        </w:rPr>
      </w:pPr>
      <w:r>
        <w:rPr>
          <w:i/>
          <w:w w:val="120"/>
        </w:rPr>
        <w:t>X.509</w:t>
      </w:r>
      <w:r>
        <w:rPr>
          <w:i/>
          <w:spacing w:val="-6"/>
          <w:w w:val="120"/>
        </w:rPr>
        <w:t> </w:t>
      </w:r>
      <w:r>
        <w:rPr>
          <w:i/>
          <w:w w:val="120"/>
        </w:rPr>
        <w:t>Certificates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5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X.509</w:t>
      </w:r>
      <w:r>
        <w:rPr>
          <w:spacing w:val="-16"/>
          <w:w w:val="130"/>
        </w:rPr>
        <w:t> </w:t>
      </w:r>
      <w:r>
        <w:rPr>
          <w:w w:val="130"/>
        </w:rPr>
        <w:t>Certificate</w:t>
      </w:r>
      <w:r>
        <w:rPr>
          <w:spacing w:val="-16"/>
          <w:w w:val="130"/>
        </w:rPr>
        <w:t> </w:t>
      </w:r>
      <w:r>
        <w:rPr>
          <w:w w:val="130"/>
        </w:rPr>
        <w:t>mode</w:t>
      </w:r>
      <w:r>
        <w:rPr>
          <w:spacing w:val="-16"/>
          <w:w w:val="130"/>
        </w:rPr>
        <w:t> </w:t>
      </w:r>
      <w:r>
        <w:rPr>
          <w:w w:val="130"/>
        </w:rPr>
        <w:t>requires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use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X.509v3</w:t>
      </w:r>
      <w:r>
        <w:rPr>
          <w:spacing w:val="-16"/>
          <w:w w:val="130"/>
        </w:rPr>
        <w:t> </w:t>
      </w:r>
      <w:r>
        <w:rPr>
          <w:w w:val="130"/>
        </w:rPr>
        <w:t>certificates</w:t>
      </w:r>
      <w:r>
        <w:rPr>
          <w:spacing w:val="-16"/>
          <w:w w:val="130"/>
        </w:rPr>
        <w:t> </w:t>
      </w:r>
      <w:r>
        <w:rPr>
          <w:w w:val="130"/>
        </w:rPr>
        <w:t>[RFC5280].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X.509</w:t>
      </w:r>
      <w:r>
        <w:rPr>
          <w:spacing w:val="-16"/>
          <w:w w:val="130"/>
        </w:rPr>
        <w:t> </w:t>
      </w:r>
      <w:r>
        <w:rPr>
          <w:w w:val="130"/>
        </w:rPr>
        <w:t>certificates</w:t>
      </w:r>
      <w:r>
        <w:rPr>
          <w:spacing w:val="-16"/>
          <w:w w:val="130"/>
        </w:rPr>
        <w:t> </w:t>
      </w:r>
      <w:r>
        <w:rPr>
          <w:w w:val="130"/>
        </w:rPr>
        <w:t>SHOULD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conformant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profiling</w:t>
      </w:r>
      <w:r>
        <w:rPr>
          <w:spacing w:val="-20"/>
          <w:w w:val="130"/>
        </w:rPr>
        <w:t> </w:t>
      </w:r>
      <w:r>
        <w:rPr>
          <w:w w:val="130"/>
        </w:rPr>
        <w:t>given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[RFC7925].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curve</w:t>
      </w:r>
      <w:r>
        <w:rPr>
          <w:spacing w:val="-20"/>
          <w:w w:val="130"/>
        </w:rPr>
        <w:t> </w:t>
      </w:r>
      <w:r>
        <w:rPr>
          <w:w w:val="130"/>
        </w:rPr>
        <w:t>secp256r1</w:t>
      </w:r>
      <w:r>
        <w:rPr>
          <w:spacing w:val="-21"/>
          <w:w w:val="130"/>
        </w:rPr>
        <w:t> </w:t>
      </w:r>
      <w:r>
        <w:rPr>
          <w:w w:val="130"/>
        </w:rPr>
        <w:t>SHALL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supported.</w:t>
      </w:r>
      <w:r>
        <w:rPr>
          <w:spacing w:val="-21"/>
          <w:w w:val="130"/>
        </w:rPr>
        <w:t> </w:t>
      </w:r>
      <w:r>
        <w:rPr>
          <w:w w:val="130"/>
        </w:rPr>
        <w:t>Elliptic</w:t>
      </w:r>
      <w:r>
        <w:rPr>
          <w:spacing w:val="-20"/>
          <w:w w:val="130"/>
        </w:rPr>
        <w:t> </w:t>
      </w:r>
      <w:r>
        <w:rPr>
          <w:w w:val="130"/>
        </w:rPr>
        <w:t>curve</w:t>
      </w:r>
      <w:r>
        <w:rPr>
          <w:spacing w:val="-20"/>
          <w:w w:val="130"/>
        </w:rPr>
        <w:t> </w:t>
      </w:r>
      <w:r>
        <w:rPr>
          <w:w w:val="130"/>
        </w:rPr>
        <w:t>groups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less</w:t>
      </w:r>
      <w:r>
        <w:rPr>
          <w:w w:val="133"/>
        </w:rPr>
        <w:t> </w:t>
      </w:r>
      <w:r>
        <w:rPr>
          <w:w w:val="130"/>
        </w:rPr>
        <w:t>than</w:t>
      </w:r>
      <w:r>
        <w:rPr>
          <w:spacing w:val="-24"/>
          <w:w w:val="130"/>
        </w:rPr>
        <w:t> </w:t>
      </w:r>
      <w:r>
        <w:rPr>
          <w:w w:val="130"/>
        </w:rPr>
        <w:t>255</w:t>
      </w:r>
      <w:r>
        <w:rPr>
          <w:spacing w:val="-24"/>
          <w:w w:val="130"/>
        </w:rPr>
        <w:t> </w:t>
      </w:r>
      <w:r>
        <w:rPr>
          <w:w w:val="130"/>
        </w:rPr>
        <w:t>bits</w:t>
      </w:r>
      <w:r>
        <w:rPr>
          <w:spacing w:val="-24"/>
          <w:w w:val="130"/>
        </w:rPr>
        <w:t> </w:t>
      </w:r>
      <w:r>
        <w:rPr>
          <w:w w:val="130"/>
        </w:rPr>
        <w:t>SHALL</w:t>
      </w:r>
      <w:r>
        <w:rPr>
          <w:spacing w:val="-24"/>
          <w:w w:val="130"/>
        </w:rPr>
        <w:t> </w:t>
      </w:r>
      <w:r>
        <w:rPr>
          <w:w w:val="130"/>
        </w:rPr>
        <w:t>NOT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supported.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If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supports</w:t>
      </w:r>
      <w:r>
        <w:rPr>
          <w:spacing w:val="-28"/>
          <w:w w:val="130"/>
        </w:rPr>
        <w:t> </w:t>
      </w:r>
      <w:r>
        <w:rPr>
          <w:w w:val="130"/>
        </w:rPr>
        <w:t>X.509</w:t>
      </w:r>
      <w:r>
        <w:rPr>
          <w:spacing w:val="-28"/>
          <w:w w:val="130"/>
        </w:rPr>
        <w:t> </w:t>
      </w:r>
      <w:r>
        <w:rPr>
          <w:w w:val="130"/>
        </w:rPr>
        <w:t>Certificate</w:t>
      </w:r>
      <w:r>
        <w:rPr>
          <w:spacing w:val="-28"/>
          <w:w w:val="130"/>
        </w:rPr>
        <w:t> </w:t>
      </w:r>
      <w:r>
        <w:rPr>
          <w:w w:val="130"/>
        </w:rPr>
        <w:t>mode</w:t>
      </w:r>
      <w:r>
        <w:rPr>
          <w:spacing w:val="-28"/>
          <w:w w:val="130"/>
        </w:rPr>
        <w:t> </w:t>
      </w:r>
      <w:r>
        <w:rPr>
          <w:w w:val="130"/>
        </w:rPr>
        <w:t>it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support: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25pt;width:2.9pt;height:2.9pt;mso-position-horizontal-relative:page;mso-position-vertical-relative:paragraph;z-index:217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1.154278pt;width:2.9pt;height:2.9pt;mso-position-horizontal-relative:page;mso-position-vertical-relative:paragraph;z-index:2200" coordorigin="847,423" coordsize="58,58">
            <v:shape style="position:absolute;left:847;top:423;width:58;height:58" coordorigin="847,423" coordsize="58,58" path="m905,452l896,472,877,481,856,473,847,454,855,432,873,423,895,431,904,449,905,45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TLS_ECDHE_ECDSA_WITH_AES_128_CCM_8,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defined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[RFC7251]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mandated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[RFC7925]</w:t>
      </w:r>
      <w:r>
        <w:rPr>
          <w:w w:val="138"/>
        </w:rPr>
        <w:t> </w:t>
      </w:r>
      <w:r>
        <w:rPr>
          <w:w w:val="130"/>
        </w:rPr>
        <w:t>TLS_ECDHE_ECDSA_WITH_AES_128_CBC_SHA256, as defined in</w:t>
      </w:r>
      <w:r>
        <w:rPr>
          <w:spacing w:val="-36"/>
          <w:w w:val="130"/>
        </w:rPr>
        <w:t> </w:t>
      </w:r>
      <w:r>
        <w:rPr>
          <w:w w:val="130"/>
        </w:rPr>
        <w:t>[RFC5289]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TLS_PSK_WITH_AES_128_CBC_SHA256</w:t>
      </w:r>
      <w:r>
        <w:rPr>
          <w:spacing w:val="-22"/>
          <w:w w:val="130"/>
        </w:rPr>
        <w:t> </w:t>
      </w:r>
      <w:r>
        <w:rPr>
          <w:w w:val="130"/>
        </w:rPr>
        <w:t>ciphersuite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RFC</w:t>
      </w:r>
      <w:r>
        <w:rPr>
          <w:spacing w:val="-22"/>
          <w:w w:val="130"/>
        </w:rPr>
        <w:t> </w:t>
      </w:r>
      <w:r>
        <w:rPr>
          <w:w w:val="130"/>
        </w:rPr>
        <w:t>7457</w:t>
      </w:r>
      <w:r>
        <w:rPr>
          <w:spacing w:val="-22"/>
          <w:w w:val="130"/>
        </w:rPr>
        <w:t> </w:t>
      </w:r>
      <w:r>
        <w:rPr>
          <w:w w:val="130"/>
        </w:rPr>
        <w:t>[RFC7457]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has</w:t>
      </w:r>
      <w:r>
        <w:rPr>
          <w:spacing w:val="-20"/>
          <w:w w:val="130"/>
        </w:rPr>
        <w:t> </w:t>
      </w:r>
      <w:r>
        <w:rPr>
          <w:w w:val="130"/>
        </w:rPr>
        <w:t>identified</w:t>
      </w:r>
      <w:r>
        <w:rPr>
          <w:spacing w:val="-20"/>
          <w:w w:val="130"/>
        </w:rPr>
        <w:t> </w:t>
      </w:r>
      <w:r>
        <w:rPr>
          <w:w w:val="130"/>
        </w:rPr>
        <w:t>security</w:t>
      </w:r>
      <w:r>
        <w:rPr>
          <w:spacing w:val="-20"/>
          <w:w w:val="130"/>
        </w:rPr>
        <w:t> </w:t>
      </w:r>
      <w:r>
        <w:rPr>
          <w:w w:val="130"/>
        </w:rPr>
        <w:t>attacks</w:t>
      </w:r>
      <w:r>
        <w:rPr>
          <w:spacing w:val="-20"/>
          <w:w w:val="130"/>
        </w:rPr>
        <w:t> </w:t>
      </w:r>
      <w:r>
        <w:rPr>
          <w:w w:val="130"/>
        </w:rPr>
        <w:t>against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20"/>
          <w:w w:val="130"/>
        </w:rPr>
        <w:t> </w:t>
      </w:r>
      <w:r>
        <w:rPr>
          <w:w w:val="130"/>
        </w:rPr>
        <w:t>TLS/DTLS</w:t>
      </w:r>
      <w:r>
        <w:rPr>
          <w:spacing w:val="-20"/>
          <w:w w:val="130"/>
        </w:rPr>
        <w:t> </w:t>
      </w:r>
      <w:r>
        <w:rPr>
          <w:w w:val="130"/>
        </w:rPr>
        <w:t>ciphersuites.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v1.1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6"/>
          <w:w w:val="130"/>
        </w:rPr>
        <w:t> </w:t>
      </w:r>
      <w:r>
        <w:rPr>
          <w:w w:val="130"/>
        </w:rPr>
        <w:t>TLS_ECDHE_ECDSA_WITH_AES_128_CCM_8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6"/>
          <w:w w:val="130"/>
        </w:rPr>
        <w:t> </w:t>
      </w:r>
      <w:r>
        <w:rPr>
          <w:w w:val="130"/>
        </w:rPr>
        <w:t>additional</w:t>
      </w:r>
      <w:r>
        <w:rPr>
          <w:w w:val="151"/>
        </w:rPr>
        <w:t> </w:t>
      </w:r>
      <w:r>
        <w:rPr>
          <w:w w:val="130"/>
        </w:rPr>
        <w:t>ciphersuites.</w:t>
      </w:r>
      <w:r>
        <w:rPr>
          <w:spacing w:val="-20"/>
          <w:w w:val="130"/>
        </w:rPr>
        <w:t> </w:t>
      </w:r>
      <w:r>
        <w:rPr>
          <w:w w:val="130"/>
        </w:rPr>
        <w:t>Ciphersuites</w:t>
      </w:r>
      <w:r>
        <w:rPr>
          <w:spacing w:val="-19"/>
          <w:w w:val="130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ECDSA</w:t>
      </w:r>
      <w:r>
        <w:rPr>
          <w:spacing w:val="-19"/>
          <w:w w:val="130"/>
        </w:rPr>
        <w:t> </w:t>
      </w:r>
      <w:r>
        <w:rPr>
          <w:w w:val="130"/>
        </w:rPr>
        <w:t>authentication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ECDHE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exchange.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This</w:t>
      </w:r>
      <w:r>
        <w:rPr>
          <w:spacing w:val="-6"/>
          <w:w w:val="125"/>
        </w:rPr>
        <w:t> </w:t>
      </w:r>
      <w:r>
        <w:rPr>
          <w:w w:val="125"/>
        </w:rPr>
        <w:t>mode</w:t>
      </w:r>
      <w:r>
        <w:rPr>
          <w:spacing w:val="-6"/>
          <w:w w:val="125"/>
        </w:rPr>
        <w:t> </w:t>
      </w:r>
      <w:r>
        <w:rPr>
          <w:w w:val="125"/>
        </w:rPr>
        <w:t>requires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following</w:t>
      </w:r>
      <w:r>
        <w:rPr>
          <w:spacing w:val="-6"/>
          <w:w w:val="125"/>
        </w:rPr>
        <w:t> </w:t>
      </w:r>
      <w:r>
        <w:rPr>
          <w:w w:val="125"/>
        </w:rPr>
        <w:t>resources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Security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populated: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02pt;width:2.9pt;height:2.9pt;mso-position-horizontal-relative:page;mso-position-vertical-relative:paragraph;z-index:222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"Security Mode" Resource MUST contain the value</w:t>
      </w:r>
      <w:r>
        <w:rPr>
          <w:spacing w:val="-18"/>
          <w:w w:val="125"/>
        </w:rPr>
        <w:t> </w:t>
      </w:r>
      <w:r>
        <w:rPr>
          <w:w w:val="125"/>
        </w:rPr>
        <w:t>2.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2pt;width:2.9pt;height:2.9pt;mso-position-horizontal-relative:page;mso-position-vertical-relative:paragraph;z-index:224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information</w:t>
      </w:r>
      <w:r>
        <w:rPr>
          <w:spacing w:val="-17"/>
          <w:w w:val="130"/>
        </w:rPr>
        <w:t> </w:t>
      </w:r>
      <w:r>
        <w:rPr>
          <w:w w:val="130"/>
        </w:rPr>
        <w:t>stored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"Public</w:t>
      </w:r>
      <w:r>
        <w:rPr>
          <w:spacing w:val="-17"/>
          <w:w w:val="130"/>
        </w:rPr>
        <w:t> </w:t>
      </w:r>
      <w:r>
        <w:rPr>
          <w:w w:val="130"/>
        </w:rPr>
        <w:t>Key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Identity"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7"/>
          <w:w w:val="130"/>
        </w:rPr>
        <w:t> </w:t>
      </w:r>
      <w:r>
        <w:rPr>
          <w:w w:val="130"/>
        </w:rPr>
        <w:t>depends</w:t>
      </w:r>
      <w:r>
        <w:rPr>
          <w:spacing w:val="-17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Certificate</w:t>
      </w:r>
      <w:r>
        <w:rPr>
          <w:spacing w:val="-17"/>
          <w:w w:val="130"/>
        </w:rPr>
        <w:t> </w:t>
      </w:r>
      <w:r>
        <w:rPr>
          <w:w w:val="130"/>
        </w:rPr>
        <w:t>Usage</w:t>
      </w:r>
      <w:r>
        <w:rPr>
          <w:spacing w:val="-17"/>
          <w:w w:val="130"/>
        </w:rPr>
        <w:t> </w:t>
      </w:r>
      <w:r>
        <w:rPr>
          <w:w w:val="130"/>
        </w:rPr>
        <w:t>Resource,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discussed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Section</w:t>
      </w:r>
      <w:r>
        <w:rPr>
          <w:spacing w:val="-13"/>
          <w:w w:val="130"/>
        </w:rPr>
        <w:t> </w:t>
      </w:r>
      <w:r>
        <w:rPr>
          <w:color w:val="0000ED"/>
          <w:spacing w:val="-13"/>
          <w:w w:val="130"/>
        </w:rPr>
      </w:r>
      <w:r>
        <w:rPr>
          <w:color w:val="0000ED"/>
          <w:w w:val="130"/>
          <w:u w:val="single" w:color="0000ED"/>
        </w:rPr>
        <w:t>5.2.8.7.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Certificate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Usage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Field</w:t>
      </w:r>
      <w:r>
        <w:rPr>
          <w:color w:val="0000ED"/>
          <w:w w:val="130"/>
        </w:rPr>
      </w:r>
      <w:r>
        <w:rPr>
          <w:w w:val="130"/>
        </w:rPr>
        <w:t>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Certificate</w:t>
      </w:r>
      <w:r>
        <w:rPr>
          <w:spacing w:val="-15"/>
          <w:w w:val="130"/>
        </w:rPr>
        <w:t> </w:t>
      </w:r>
      <w:r>
        <w:rPr>
          <w:w w:val="130"/>
        </w:rPr>
        <w:t>Usage</w:t>
      </w:r>
      <w:r>
        <w:rPr>
          <w:spacing w:val="-15"/>
          <w:w w:val="130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missing</w:t>
      </w:r>
      <w:r>
        <w:rPr>
          <w:spacing w:val="-15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store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X.509</w:t>
      </w:r>
      <w:r>
        <w:rPr>
          <w:spacing w:val="-21"/>
          <w:w w:val="130"/>
        </w:rPr>
        <w:t> </w:t>
      </w:r>
      <w:r>
        <w:rPr>
          <w:w w:val="130"/>
        </w:rPr>
        <w:t>certificate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TLS/DTLS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DER</w:t>
      </w:r>
      <w:r>
        <w:rPr>
          <w:spacing w:val="-21"/>
          <w:w w:val="130"/>
        </w:rPr>
        <w:t> </w:t>
      </w:r>
      <w:r>
        <w:rPr>
          <w:w w:val="130"/>
        </w:rPr>
        <w:t>encoded</w:t>
      </w:r>
      <w:r>
        <w:rPr>
          <w:spacing w:val="-21"/>
          <w:w w:val="130"/>
        </w:rPr>
        <w:t> </w:t>
      </w:r>
      <w:r>
        <w:rPr>
          <w:w w:val="130"/>
        </w:rPr>
        <w:t>binary</w:t>
      </w:r>
      <w:r>
        <w:rPr>
          <w:spacing w:val="-21"/>
          <w:w w:val="130"/>
        </w:rPr>
        <w:t> </w:t>
      </w:r>
      <w:r>
        <w:rPr>
          <w:w w:val="130"/>
        </w:rPr>
        <w:t>format.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backwards</w:t>
      </w:r>
      <w:r>
        <w:rPr>
          <w:w w:val="133"/>
        </w:rPr>
        <w:t> </w:t>
      </w:r>
      <w:r>
        <w:rPr>
          <w:w w:val="130"/>
        </w:rPr>
        <w:t>compatibility</w:t>
      </w:r>
      <w:r>
        <w:rPr>
          <w:spacing w:val="-13"/>
          <w:w w:val="130"/>
        </w:rPr>
        <w:t> </w:t>
      </w:r>
      <w:r>
        <w:rPr>
          <w:w w:val="130"/>
        </w:rPr>
        <w:t>mode</w:t>
      </w:r>
      <w:r>
        <w:rPr>
          <w:spacing w:val="-13"/>
          <w:w w:val="130"/>
        </w:rPr>
        <w:t> </w:t>
      </w:r>
      <w:r>
        <w:rPr>
          <w:w w:val="130"/>
        </w:rPr>
        <w:t>matches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semantic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value</w:t>
      </w:r>
      <w:r>
        <w:rPr>
          <w:spacing w:val="-13"/>
          <w:w w:val="130"/>
        </w:rPr>
        <w:t> </w:t>
      </w:r>
      <w:r>
        <w:rPr>
          <w:w w:val="130"/>
        </w:rPr>
        <w:t>3</w:t>
      </w:r>
      <w:r>
        <w:rPr>
          <w:spacing w:val="-13"/>
          <w:w w:val="130"/>
        </w:rPr>
        <w:t> </w:t>
      </w:r>
      <w:r>
        <w:rPr>
          <w:w w:val="130"/>
        </w:rPr>
        <w:t>("domain-issued</w:t>
      </w:r>
      <w:r>
        <w:rPr>
          <w:spacing w:val="-13"/>
          <w:w w:val="130"/>
        </w:rPr>
        <w:t> </w:t>
      </w:r>
      <w:r>
        <w:rPr>
          <w:w w:val="130"/>
        </w:rPr>
        <w:t>certificate")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Certificate</w:t>
      </w:r>
      <w:r>
        <w:rPr>
          <w:spacing w:val="-13"/>
          <w:w w:val="130"/>
        </w:rPr>
        <w:t> </w:t>
      </w:r>
      <w:r>
        <w:rPr>
          <w:w w:val="130"/>
        </w:rPr>
        <w:t>Usage</w:t>
      </w:r>
      <w:r>
        <w:rPr>
          <w:w w:val="114"/>
        </w:rPr>
        <w:t> </w:t>
      </w:r>
      <w:r>
        <w:rPr>
          <w:w w:val="130"/>
        </w:rPr>
        <w:t>Resource.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243"/>
        <w:jc w:val="left"/>
      </w:pPr>
      <w:r>
        <w:rPr/>
        <w:pict>
          <v:group style="position:absolute;margin-left:42.348557pt;margin-top:7.30811pt;width:2.9pt;height:2.9pt;mso-position-horizontal-relative:page;mso-position-vertical-relative:paragraph;z-index:22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0"/>
        </w:rPr>
        <w:t>The "Secret Key" Resource MUST be used to store the private key of the TLS/DTLS client as a DER encoded      </w:t>
      </w:r>
      <w:r>
        <w:rPr>
          <w:spacing w:val="18"/>
          <w:w w:val="120"/>
        </w:rPr>
        <w:t> </w:t>
      </w:r>
      <w:r>
        <w:rPr>
          <w:spacing w:val="18"/>
          <w:w w:val="120"/>
        </w:rPr>
      </w:r>
      <w:r>
        <w:rPr>
          <w:w w:val="120"/>
        </w:rPr>
        <w:t>asymmetric</w:t>
      </w:r>
      <w:r>
        <w:rPr>
          <w:spacing w:val="24"/>
          <w:w w:val="120"/>
        </w:rPr>
        <w:t> </w:t>
      </w:r>
      <w:r>
        <w:rPr>
          <w:w w:val="120"/>
        </w:rPr>
        <w:t>key</w:t>
      </w:r>
      <w:r>
        <w:rPr>
          <w:spacing w:val="24"/>
          <w:w w:val="120"/>
        </w:rPr>
        <w:t> </w:t>
      </w:r>
      <w:r>
        <w:rPr>
          <w:w w:val="120"/>
        </w:rPr>
        <w:t>package</w:t>
      </w:r>
      <w:r>
        <w:rPr>
          <w:spacing w:val="24"/>
          <w:w w:val="120"/>
        </w:rPr>
        <w:t> </w:t>
      </w:r>
      <w:r>
        <w:rPr>
          <w:w w:val="120"/>
        </w:rPr>
        <w:t>OneAsymetricKey</w:t>
      </w:r>
      <w:r>
        <w:rPr>
          <w:spacing w:val="24"/>
          <w:w w:val="120"/>
        </w:rPr>
        <w:t> </w:t>
      </w:r>
      <w:r>
        <w:rPr>
          <w:w w:val="120"/>
        </w:rPr>
        <w:t>version</w:t>
      </w:r>
      <w:r>
        <w:rPr>
          <w:spacing w:val="24"/>
          <w:w w:val="120"/>
        </w:rPr>
        <w:t> </w:t>
      </w:r>
      <w:r>
        <w:rPr>
          <w:w w:val="120"/>
        </w:rPr>
        <w:t>1</w:t>
      </w:r>
      <w:r>
        <w:rPr>
          <w:spacing w:val="22"/>
          <w:w w:val="120"/>
        </w:rPr>
        <w:t> </w:t>
      </w:r>
      <w:r>
        <w:rPr>
          <w:w w:val="120"/>
        </w:rPr>
        <w:t>structure,</w:t>
      </w:r>
      <w:r>
        <w:rPr>
          <w:spacing w:val="22"/>
          <w:w w:val="120"/>
        </w:rPr>
        <w:t> </w:t>
      </w:r>
      <w:r>
        <w:rPr>
          <w:w w:val="120"/>
        </w:rPr>
        <w:t>as</w:t>
      </w:r>
      <w:r>
        <w:rPr>
          <w:spacing w:val="24"/>
          <w:w w:val="120"/>
        </w:rPr>
        <w:t> </w:t>
      </w:r>
      <w:r>
        <w:rPr>
          <w:w w:val="120"/>
        </w:rPr>
        <w:t>defined</w:t>
      </w:r>
      <w:r>
        <w:rPr>
          <w:spacing w:val="24"/>
          <w:w w:val="120"/>
        </w:rPr>
        <w:t> </w:t>
      </w:r>
      <w:r>
        <w:rPr>
          <w:w w:val="120"/>
        </w:rPr>
        <w:t>in</w:t>
      </w:r>
      <w:r>
        <w:rPr>
          <w:spacing w:val="24"/>
          <w:w w:val="120"/>
        </w:rPr>
        <w:t> </w:t>
      </w:r>
      <w:r>
        <w:rPr>
          <w:w w:val="120"/>
        </w:rPr>
        <w:t>Section</w:t>
      </w:r>
      <w:r>
        <w:rPr>
          <w:spacing w:val="24"/>
          <w:w w:val="120"/>
        </w:rPr>
        <w:t> </w:t>
      </w:r>
      <w:r>
        <w:rPr>
          <w:w w:val="120"/>
        </w:rPr>
        <w:t>2</w:t>
      </w:r>
      <w:r>
        <w:rPr>
          <w:spacing w:val="24"/>
          <w:w w:val="120"/>
        </w:rPr>
        <w:t> </w:t>
      </w:r>
      <w:r>
        <w:rPr>
          <w:w w:val="120"/>
        </w:rPr>
        <w:t>of</w:t>
      </w:r>
      <w:r>
        <w:rPr>
          <w:spacing w:val="22"/>
          <w:w w:val="120"/>
        </w:rPr>
        <w:t> </w:t>
      </w:r>
      <w:r>
        <w:rPr>
          <w:w w:val="120"/>
        </w:rPr>
        <w:t>[RFC5958].</w:t>
      </w:r>
      <w:r>
        <w:rPr>
          <w:spacing w:val="22"/>
          <w:w w:val="120"/>
        </w:rPr>
        <w:t> </w:t>
      </w:r>
      <w:r>
        <w:rPr>
          <w:w w:val="120"/>
        </w:rPr>
        <w:t>Note</w:t>
      </w:r>
      <w:r>
        <w:rPr>
          <w:spacing w:val="24"/>
          <w:w w:val="120"/>
        </w:rPr>
        <w:t> </w:t>
      </w:r>
      <w:r>
        <w:rPr>
          <w:w w:val="120"/>
        </w:rPr>
        <w:t>that</w:t>
      </w:r>
      <w:r>
        <w:rPr>
          <w:spacing w:val="22"/>
          <w:w w:val="120"/>
        </w:rPr>
        <w:t> </w:t>
      </w:r>
      <w:r>
        <w:rPr>
          <w:w w:val="120"/>
        </w:rPr>
        <w:t>this</w:t>
      </w:r>
      <w:r>
        <w:rPr>
          <w:spacing w:val="-21"/>
          <w:w w:val="120"/>
        </w:rPr>
        <w:t> </w:t>
      </w:r>
      <w:r>
        <w:rPr>
          <w:spacing w:val="-21"/>
          <w:w w:val="120"/>
        </w:rPr>
      </w:r>
      <w:r>
        <w:rPr>
          <w:w w:val="120"/>
        </w:rPr>
        <w:t>version of the specification does not support version 2 of RFC 5958 and the encrypted private key info structure  </w:t>
      </w:r>
      <w:r>
        <w:rPr>
          <w:spacing w:val="26"/>
          <w:w w:val="120"/>
        </w:rPr>
        <w:t> </w:t>
      </w:r>
      <w:r>
        <w:rPr>
          <w:spacing w:val="26"/>
          <w:w w:val="120"/>
        </w:rPr>
      </w:r>
      <w:r>
        <w:rPr>
          <w:w w:val="120"/>
        </w:rPr>
        <w:t>defined in Section 3 of  </w:t>
      </w:r>
      <w:r>
        <w:rPr>
          <w:spacing w:val="7"/>
          <w:w w:val="120"/>
        </w:rPr>
        <w:t> </w:t>
      </w:r>
      <w:r>
        <w:rPr>
          <w:w w:val="120"/>
        </w:rPr>
        <w:t>[RFC5958].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07pt;width:2.9pt;height:2.9pt;mso-position-horizontal-relative:page;mso-position-vertical-relative:paragraph;z-index:229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"Server</w:t>
      </w:r>
      <w:r>
        <w:rPr>
          <w:spacing w:val="-17"/>
          <w:w w:val="130"/>
        </w:rPr>
        <w:t> </w:t>
      </w:r>
      <w:r>
        <w:rPr>
          <w:w w:val="130"/>
        </w:rPr>
        <w:t>Public</w:t>
      </w:r>
      <w:r>
        <w:rPr>
          <w:spacing w:val="-16"/>
          <w:w w:val="130"/>
        </w:rPr>
        <w:t> </w:t>
      </w:r>
      <w:r>
        <w:rPr>
          <w:w w:val="130"/>
        </w:rPr>
        <w:t>Key"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store</w:t>
      </w:r>
      <w:r>
        <w:rPr>
          <w:spacing w:val="-16"/>
          <w:w w:val="130"/>
        </w:rPr>
        <w:t> </w:t>
      </w:r>
      <w:r>
        <w:rPr>
          <w:w w:val="130"/>
        </w:rPr>
        <w:t>either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trust</w:t>
      </w:r>
      <w:r>
        <w:rPr>
          <w:spacing w:val="-17"/>
          <w:w w:val="130"/>
        </w:rPr>
        <w:t> </w:t>
      </w:r>
      <w:r>
        <w:rPr>
          <w:w w:val="130"/>
        </w:rPr>
        <w:t>anchor</w:t>
      </w:r>
      <w:r>
        <w:rPr>
          <w:spacing w:val="-17"/>
          <w:w w:val="130"/>
        </w:rPr>
        <w:t> </w:t>
      </w:r>
      <w:r>
        <w:rPr>
          <w:w w:val="130"/>
        </w:rPr>
        <w:t>certificate</w:t>
      </w:r>
      <w:r>
        <w:rPr>
          <w:spacing w:val="-16"/>
          <w:w w:val="130"/>
        </w:rPr>
        <w:t> </w:t>
      </w:r>
      <w:r>
        <w:rPr>
          <w:w w:val="130"/>
        </w:rPr>
        <w:t>suitable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path</w:t>
      </w:r>
      <w:r>
        <w:rPr>
          <w:w w:val="132"/>
        </w:rPr>
        <w:t> </w:t>
      </w:r>
      <w:r>
        <w:rPr>
          <w:w w:val="130"/>
        </w:rPr>
        <w:t>validation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certificate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TLS/DTLS</w:t>
      </w:r>
      <w:r>
        <w:rPr>
          <w:spacing w:val="-15"/>
          <w:w w:val="130"/>
        </w:rPr>
        <w:t> </w:t>
      </w:r>
      <w:r>
        <w:rPr>
          <w:w w:val="130"/>
        </w:rPr>
        <w:t>server,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directly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certificate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TLS/DTLS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("domain-</w:t>
      </w:r>
      <w:r>
        <w:rPr>
          <w:w w:val="199"/>
        </w:rPr>
        <w:t> </w:t>
      </w:r>
      <w:r>
        <w:rPr>
          <w:w w:val="130"/>
        </w:rPr>
        <w:t>issued</w:t>
      </w:r>
      <w:r>
        <w:rPr>
          <w:spacing w:val="-22"/>
          <w:w w:val="130"/>
        </w:rPr>
        <w:t> </w:t>
      </w:r>
      <w:r>
        <w:rPr>
          <w:w w:val="130"/>
        </w:rPr>
        <w:t>certificate</w:t>
      </w:r>
      <w:r>
        <w:rPr>
          <w:spacing w:val="-22"/>
          <w:w w:val="130"/>
        </w:rPr>
        <w:t> </w:t>
      </w:r>
      <w:r>
        <w:rPr>
          <w:w w:val="130"/>
        </w:rPr>
        <w:t>mode").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it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explained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more</w:t>
      </w:r>
      <w:r>
        <w:rPr>
          <w:spacing w:val="-22"/>
          <w:w w:val="130"/>
        </w:rPr>
        <w:t> </w:t>
      </w:r>
      <w:r>
        <w:rPr>
          <w:w w:val="130"/>
        </w:rPr>
        <w:t>detail</w:t>
      </w:r>
      <w:r>
        <w:rPr>
          <w:spacing w:val="-22"/>
          <w:w w:val="130"/>
        </w:rPr>
        <w:t> </w:t>
      </w:r>
      <w:r>
        <w:rPr>
          <w:w w:val="130"/>
        </w:rPr>
        <w:t>below.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24"/>
          <w:w w:val="130"/>
        </w:rPr>
        <w:t> </w:t>
      </w:r>
      <w:r>
        <w:rPr>
          <w:w w:val="130"/>
        </w:rPr>
        <w:t>certificate-based</w:t>
      </w:r>
      <w:r>
        <w:rPr>
          <w:spacing w:val="-24"/>
          <w:w w:val="130"/>
        </w:rPr>
        <w:t> </w:t>
      </w:r>
      <w:r>
        <w:rPr>
          <w:w w:val="130"/>
        </w:rPr>
        <w:t>authentication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TLS/DTLS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protect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communication</w:t>
      </w:r>
      <w:r>
        <w:rPr>
          <w:spacing w:val="-24"/>
          <w:w w:val="130"/>
        </w:rPr>
        <w:t> </w:t>
      </w:r>
      <w:r>
        <w:rPr>
          <w:w w:val="130"/>
        </w:rPr>
        <w:t>at</w:t>
      </w:r>
      <w:r>
        <w:rPr>
          <w:spacing w:val="-24"/>
          <w:w w:val="130"/>
        </w:rPr>
        <w:t> </w:t>
      </w:r>
      <w:r>
        <w:rPr>
          <w:w w:val="130"/>
        </w:rPr>
        <w:t>least</w:t>
      </w:r>
      <w:r>
        <w:rPr>
          <w:spacing w:val="-24"/>
          <w:w w:val="130"/>
        </w:rPr>
        <w:t> </w:t>
      </w:r>
      <w:r>
        <w:rPr>
          <w:w w:val="130"/>
        </w:rPr>
        <w:t>two</w:t>
      </w:r>
      <w:r>
        <w:rPr>
          <w:spacing w:val="-24"/>
          <w:w w:val="130"/>
        </w:rPr>
        <w:t> </w:t>
      </w:r>
      <w:r>
        <w:rPr>
          <w:w w:val="130"/>
        </w:rPr>
        <w:t>types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certificates</w:t>
      </w:r>
      <w:r>
        <w:rPr>
          <w:spacing w:val="-24"/>
          <w:w w:val="130"/>
        </w:rPr>
        <w:t> </w:t>
      </w:r>
      <w:r>
        <w:rPr>
          <w:w w:val="130"/>
        </w:rPr>
        <w:t>need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distinguished,</w:t>
      </w:r>
      <w:r>
        <w:rPr>
          <w:spacing w:val="-25"/>
          <w:w w:val="130"/>
        </w:rPr>
        <w:t> </w:t>
      </w:r>
      <w:r>
        <w:rPr>
          <w:w w:val="130"/>
        </w:rPr>
        <w:t>namely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(or</w:t>
      </w:r>
      <w:r>
        <w:rPr>
          <w:spacing w:val="-25"/>
          <w:w w:val="130"/>
        </w:rPr>
        <w:t> </w:t>
      </w:r>
      <w:r>
        <w:rPr>
          <w:w w:val="130"/>
        </w:rPr>
        <w:t>device)</w:t>
      </w:r>
      <w:r>
        <w:rPr>
          <w:spacing w:val="-25"/>
          <w:w w:val="130"/>
        </w:rPr>
        <w:t> </w:t>
      </w:r>
      <w:r>
        <w:rPr>
          <w:w w:val="130"/>
        </w:rPr>
        <w:t>certificates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certificates</w:t>
      </w:r>
      <w:r>
        <w:rPr>
          <w:spacing w:val="-24"/>
          <w:w w:val="130"/>
        </w:rPr>
        <w:t> </w:t>
      </w:r>
      <w:r>
        <w:rPr>
          <w:w w:val="130"/>
        </w:rPr>
        <w:t>presented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server.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distinction</w:t>
      </w:r>
      <w:r>
        <w:rPr>
          <w:spacing w:val="-14"/>
          <w:w w:val="130"/>
        </w:rPr>
        <w:t> </w:t>
      </w:r>
      <w:r>
        <w:rPr>
          <w:w w:val="130"/>
        </w:rPr>
        <w:t>matters</w:t>
      </w:r>
      <w:r>
        <w:rPr>
          <w:spacing w:val="-14"/>
          <w:w w:val="130"/>
        </w:rPr>
        <w:t> </w:t>
      </w:r>
      <w:r>
        <w:rPr>
          <w:w w:val="130"/>
        </w:rPr>
        <w:t>since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identifiers</w:t>
      </w:r>
      <w:r>
        <w:rPr>
          <w:spacing w:val="-14"/>
          <w:w w:val="130"/>
        </w:rPr>
        <w:t> </w:t>
      </w:r>
      <w:r>
        <w:rPr>
          <w:w w:val="130"/>
        </w:rPr>
        <w:t>used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certificates</w:t>
      </w:r>
      <w:r>
        <w:rPr>
          <w:spacing w:val="-14"/>
          <w:w w:val="130"/>
        </w:rPr>
        <w:t> </w:t>
      </w:r>
      <w:r>
        <w:rPr>
          <w:w w:val="130"/>
        </w:rPr>
        <w:t>will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different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procedure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identifier</w:t>
      </w:r>
      <w:r>
        <w:rPr>
          <w:w w:val="131"/>
        </w:rPr>
        <w:t> </w:t>
      </w:r>
      <w:r>
        <w:rPr>
          <w:w w:val="130"/>
        </w:rPr>
        <w:t>matching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different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well.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subsequent</w:t>
      </w:r>
      <w:r>
        <w:rPr>
          <w:spacing w:val="-24"/>
          <w:w w:val="130"/>
        </w:rPr>
        <w:t> </w:t>
      </w:r>
      <w:r>
        <w:rPr>
          <w:w w:val="130"/>
        </w:rPr>
        <w:t>text</w:t>
      </w:r>
      <w:r>
        <w:rPr>
          <w:spacing w:val="-24"/>
          <w:w w:val="130"/>
        </w:rPr>
        <w:t> </w:t>
      </w:r>
      <w:r>
        <w:rPr>
          <w:w w:val="130"/>
        </w:rPr>
        <w:t>talks</w:t>
      </w:r>
      <w:r>
        <w:rPr>
          <w:spacing w:val="-23"/>
          <w:w w:val="130"/>
        </w:rPr>
        <w:t> </w:t>
      </w:r>
      <w:r>
        <w:rPr>
          <w:w w:val="130"/>
        </w:rPr>
        <w:t>about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certificates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algorithm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verifying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service</w:t>
      </w:r>
      <w:r>
        <w:rPr>
          <w:spacing w:val="-20"/>
          <w:w w:val="130"/>
        </w:rPr>
        <w:t> </w:t>
      </w:r>
      <w:r>
        <w:rPr>
          <w:w w:val="130"/>
        </w:rPr>
        <w:t>identity,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described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Section</w:t>
      </w:r>
      <w:r>
        <w:rPr>
          <w:spacing w:val="-20"/>
          <w:w w:val="130"/>
        </w:rPr>
        <w:t> </w:t>
      </w:r>
      <w:r>
        <w:rPr>
          <w:w w:val="130"/>
        </w:rPr>
        <w:t>4.4.1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[RFC7925]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[RFC6125],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essential</w:t>
      </w:r>
      <w:r>
        <w:rPr>
          <w:w w:val="151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ensuring</w:t>
      </w:r>
      <w:r>
        <w:rPr>
          <w:spacing w:val="-25"/>
          <w:w w:val="130"/>
        </w:rPr>
        <w:t> </w:t>
      </w:r>
      <w:r>
        <w:rPr>
          <w:w w:val="130"/>
        </w:rPr>
        <w:t>proper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certificates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implemented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TLS/DTLS</w:t>
      </w:r>
      <w:r>
        <w:rPr>
          <w:spacing w:val="-25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Terms like reference identifier and presented identifier are defined in RFC</w:t>
      </w:r>
      <w:r>
        <w:rPr>
          <w:spacing w:val="-17"/>
          <w:w w:val="125"/>
        </w:rPr>
        <w:t> </w:t>
      </w:r>
      <w:r>
        <w:rPr>
          <w:w w:val="125"/>
        </w:rPr>
        <w:t>6125.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Comparing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reference</w:t>
      </w:r>
      <w:r>
        <w:rPr>
          <w:spacing w:val="-26"/>
          <w:w w:val="130"/>
        </w:rPr>
        <w:t> </w:t>
      </w:r>
      <w:r>
        <w:rPr>
          <w:w w:val="130"/>
        </w:rPr>
        <w:t>identifier</w:t>
      </w:r>
      <w:r>
        <w:rPr>
          <w:spacing w:val="-26"/>
          <w:w w:val="130"/>
        </w:rPr>
        <w:t> </w:t>
      </w:r>
      <w:r>
        <w:rPr>
          <w:w w:val="130"/>
        </w:rPr>
        <w:t>against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presented</w:t>
      </w:r>
      <w:r>
        <w:rPr>
          <w:spacing w:val="-26"/>
          <w:w w:val="130"/>
        </w:rPr>
        <w:t> </w:t>
      </w:r>
      <w:r>
        <w:rPr>
          <w:w w:val="130"/>
        </w:rPr>
        <w:t>identifier</w:t>
      </w:r>
      <w:r>
        <w:rPr>
          <w:spacing w:val="-26"/>
          <w:w w:val="130"/>
        </w:rPr>
        <w:t> </w:t>
      </w:r>
      <w:r>
        <w:rPr>
          <w:w w:val="130"/>
        </w:rPr>
        <w:t>obtained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certificate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required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ensure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TLS/DTLS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communicating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intended</w:t>
      </w:r>
      <w:r>
        <w:rPr>
          <w:spacing w:val="-16"/>
          <w:w w:val="130"/>
        </w:rPr>
        <w:t> </w:t>
      </w:r>
      <w:r>
        <w:rPr>
          <w:w w:val="130"/>
        </w:rPr>
        <w:t>TLS/DTLS</w:t>
      </w:r>
      <w:r>
        <w:rPr>
          <w:spacing w:val="-16"/>
          <w:w w:val="130"/>
        </w:rPr>
        <w:t> </w:t>
      </w:r>
      <w:r>
        <w:rPr>
          <w:w w:val="130"/>
        </w:rPr>
        <w:t>server.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cater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case</w:t>
      </w:r>
      <w:r>
        <w:rPr>
          <w:spacing w:val="-16"/>
          <w:w w:val="130"/>
        </w:rPr>
        <w:t> </w:t>
      </w:r>
      <w:r>
        <w:rPr>
          <w:w w:val="130"/>
        </w:rPr>
        <w:t>that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Public</w:t>
      </w:r>
      <w:r>
        <w:rPr>
          <w:w w:val="123"/>
        </w:rPr>
        <w:t> </w:t>
      </w:r>
      <w:r>
        <w:rPr>
          <w:w w:val="130"/>
        </w:rPr>
        <w:t>Key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directly</w:t>
      </w:r>
      <w:r>
        <w:rPr>
          <w:spacing w:val="-22"/>
          <w:w w:val="130"/>
        </w:rPr>
        <w:t> </w:t>
      </w:r>
      <w:r>
        <w:rPr>
          <w:w w:val="130"/>
        </w:rPr>
        <w:t>contains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certificate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TLS/DTLS</w:t>
      </w:r>
      <w:r>
        <w:rPr>
          <w:spacing w:val="-22"/>
          <w:w w:val="130"/>
        </w:rPr>
        <w:t> </w:t>
      </w:r>
      <w:r>
        <w:rPr>
          <w:w w:val="130"/>
        </w:rPr>
        <w:t>server,</w:t>
      </w:r>
      <w:r>
        <w:rPr>
          <w:spacing w:val="-23"/>
          <w:w w:val="130"/>
        </w:rPr>
        <w:t> </w:t>
      </w:r>
      <w:r>
        <w:rPr>
          <w:w w:val="130"/>
        </w:rPr>
        <w:t>TLS/DTLS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does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compare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reference</w:t>
      </w:r>
      <w:r>
        <w:rPr>
          <w:w w:val="114"/>
        </w:rPr>
        <w:t> </w:t>
      </w:r>
      <w:r>
        <w:rPr>
          <w:w w:val="130"/>
        </w:rPr>
        <w:t>identifier</w:t>
      </w:r>
      <w:r>
        <w:rPr>
          <w:spacing w:val="-24"/>
          <w:w w:val="130"/>
        </w:rPr>
        <w:t> </w:t>
      </w:r>
      <w:r>
        <w:rPr>
          <w:w w:val="130"/>
        </w:rPr>
        <w:t>against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presented</w:t>
      </w:r>
      <w:r>
        <w:rPr>
          <w:spacing w:val="-24"/>
          <w:w w:val="130"/>
        </w:rPr>
        <w:t> </w:t>
      </w:r>
      <w:r>
        <w:rPr>
          <w:w w:val="130"/>
        </w:rPr>
        <w:t>identifier</w:t>
      </w:r>
      <w:r>
        <w:rPr>
          <w:spacing w:val="-24"/>
          <w:w w:val="130"/>
        </w:rPr>
        <w:t> </w:t>
      </w: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Public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matches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w w:val="114"/>
        </w:rPr>
        <w:t> </w:t>
      </w:r>
      <w:r>
        <w:rPr>
          <w:w w:val="130"/>
        </w:rPr>
        <w:t>provided</w:t>
      </w:r>
      <w:r>
        <w:rPr>
          <w:spacing w:val="-12"/>
          <w:w w:val="130"/>
        </w:rPr>
        <w:t> </w:t>
      </w:r>
      <w:r>
        <w:rPr>
          <w:w w:val="130"/>
        </w:rPr>
        <w:t>by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TLS/DTLS</w:t>
      </w:r>
      <w:r>
        <w:rPr>
          <w:spacing w:val="-12"/>
          <w:w w:val="130"/>
        </w:rPr>
        <w:t> </w:t>
      </w:r>
      <w:r>
        <w:rPr>
          <w:w w:val="130"/>
        </w:rPr>
        <w:t>server</w:t>
      </w:r>
      <w:r>
        <w:rPr>
          <w:spacing w:val="-13"/>
          <w:w w:val="130"/>
        </w:rPr>
        <w:t> </w:t>
      </w:r>
      <w:r>
        <w:rPr>
          <w:w w:val="130"/>
        </w:rPr>
        <w:t>during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TLS/DTLS</w:t>
      </w:r>
      <w:r>
        <w:rPr>
          <w:spacing w:val="-12"/>
          <w:w w:val="130"/>
        </w:rPr>
        <w:t> </w:t>
      </w:r>
      <w:r>
        <w:rPr>
          <w:w w:val="130"/>
        </w:rPr>
        <w:t>handshake.</w:t>
      </w:r>
      <w:r>
        <w:rPr>
          <w:spacing w:val="-13"/>
          <w:w w:val="130"/>
        </w:rPr>
        <w:t> </w:t>
      </w:r>
      <w:r>
        <w:rPr>
          <w:w w:val="130"/>
        </w:rPr>
        <w:t>If</w:t>
      </w:r>
      <w:r>
        <w:rPr>
          <w:spacing w:val="-13"/>
          <w:w w:val="130"/>
        </w:rPr>
        <w:t> </w:t>
      </w:r>
      <w:r>
        <w:rPr>
          <w:w w:val="130"/>
        </w:rPr>
        <w:t>that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not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case,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TLS/DTLS</w:t>
      </w:r>
      <w:r>
        <w:rPr>
          <w:spacing w:val="-12"/>
          <w:w w:val="130"/>
        </w:rPr>
        <w:t> </w:t>
      </w:r>
      <w:r>
        <w:rPr>
          <w:w w:val="130"/>
        </w:rPr>
        <w:t>client</w:t>
      </w:r>
      <w:r>
        <w:rPr>
          <w:spacing w:val="-13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compare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reference</w:t>
      </w:r>
      <w:r>
        <w:rPr>
          <w:spacing w:val="-32"/>
          <w:w w:val="130"/>
        </w:rPr>
        <w:t> </w:t>
      </w:r>
      <w:r>
        <w:rPr>
          <w:w w:val="130"/>
        </w:rPr>
        <w:t>identifier</w:t>
      </w:r>
      <w:r>
        <w:rPr>
          <w:spacing w:val="-32"/>
          <w:w w:val="130"/>
        </w:rPr>
        <w:t> </w:t>
      </w:r>
      <w:r>
        <w:rPr>
          <w:w w:val="130"/>
        </w:rPr>
        <w:t>against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presented</w:t>
      </w:r>
      <w:r>
        <w:rPr>
          <w:spacing w:val="-32"/>
          <w:w w:val="130"/>
        </w:rPr>
        <w:t> </w:t>
      </w:r>
      <w:r>
        <w:rPr>
          <w:w w:val="130"/>
        </w:rPr>
        <w:t>identifier</w:t>
      </w:r>
      <w:r>
        <w:rPr>
          <w:spacing w:val="-32"/>
          <w:w w:val="130"/>
        </w:rPr>
        <w:t> </w:t>
      </w:r>
      <w:r>
        <w:rPr>
          <w:w w:val="130"/>
        </w:rPr>
        <w:t>as</w:t>
      </w:r>
      <w:r>
        <w:rPr>
          <w:spacing w:val="-32"/>
          <w:w w:val="130"/>
        </w:rPr>
        <w:t> </w:t>
      </w:r>
      <w:r>
        <w:rPr>
          <w:w w:val="130"/>
        </w:rPr>
        <w:t>described</w:t>
      </w:r>
      <w:r>
        <w:rPr>
          <w:spacing w:val="-32"/>
          <w:w w:val="130"/>
        </w:rPr>
        <w:t> </w:t>
      </w:r>
      <w:r>
        <w:rPr>
          <w:w w:val="130"/>
        </w:rPr>
        <w:t>below,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perform</w:t>
      </w:r>
      <w:r>
        <w:rPr>
          <w:spacing w:val="-32"/>
          <w:w w:val="130"/>
        </w:rPr>
        <w:t> </w:t>
      </w:r>
      <w:r>
        <w:rPr>
          <w:w w:val="130"/>
        </w:rPr>
        <w:t>path</w:t>
      </w:r>
      <w:r>
        <w:rPr>
          <w:spacing w:val="-32"/>
          <w:w w:val="130"/>
        </w:rPr>
        <w:t> </w:t>
      </w:r>
      <w:r>
        <w:rPr>
          <w:w w:val="130"/>
        </w:rPr>
        <w:t>validation.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 algorithm description from RFC 6125 assumes that fully qualified DNS domain names (FQDN) are used. If a server</w:t>
      </w:r>
      <w:r>
        <w:rPr>
          <w:spacing w:val="-14"/>
          <w:w w:val="125"/>
        </w:rPr>
        <w:t> </w:t>
      </w:r>
      <w:r>
        <w:rPr>
          <w:spacing w:val="-14"/>
          <w:w w:val="125"/>
        </w:rPr>
      </w:r>
      <w:r>
        <w:rPr>
          <w:w w:val="125"/>
        </w:rPr>
        <w:t>node is provisioned with a FQDN, then the TLS/DTLS server certificate MUST contain this "FQDN" (i.e., presented</w:t>
      </w:r>
      <w:r>
        <w:rPr>
          <w:spacing w:val="22"/>
          <w:w w:val="125"/>
        </w:rPr>
        <w:t> </w:t>
      </w:r>
      <w:r>
        <w:rPr>
          <w:spacing w:val="22"/>
          <w:w w:val="125"/>
        </w:rPr>
      </w:r>
      <w:r>
        <w:rPr>
          <w:w w:val="125"/>
        </w:rPr>
        <w:t>identifier).</w:t>
      </w:r>
      <w:r>
        <w:rPr>
          <w:spacing w:val="2"/>
          <w:w w:val="125"/>
        </w:rPr>
        <w:t> </w:t>
      </w:r>
      <w:r>
        <w:rPr>
          <w:w w:val="125"/>
        </w:rPr>
        <w:t>This</w:t>
      </w:r>
      <w:r>
        <w:rPr>
          <w:spacing w:val="3"/>
          <w:w w:val="125"/>
        </w:rPr>
        <w:t> </w:t>
      </w:r>
      <w:r>
        <w:rPr>
          <w:w w:val="125"/>
        </w:rPr>
        <w:t>FQDN</w:t>
      </w:r>
      <w:r>
        <w:rPr>
          <w:spacing w:val="3"/>
          <w:w w:val="125"/>
        </w:rPr>
        <w:t> </w:t>
      </w:r>
      <w:r>
        <w:rPr>
          <w:w w:val="125"/>
        </w:rPr>
        <w:t>is</w:t>
      </w:r>
      <w:r>
        <w:rPr>
          <w:spacing w:val="3"/>
          <w:w w:val="125"/>
        </w:rPr>
        <w:t> </w:t>
      </w:r>
      <w:r>
        <w:rPr>
          <w:w w:val="125"/>
        </w:rPr>
        <w:t>stored</w:t>
      </w:r>
      <w:r>
        <w:rPr>
          <w:spacing w:val="3"/>
          <w:w w:val="125"/>
        </w:rPr>
        <w:t> </w:t>
      </w:r>
      <w:r>
        <w:rPr>
          <w:w w:val="125"/>
        </w:rPr>
        <w:t>in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SubjectAltName</w:t>
      </w:r>
      <w:r>
        <w:rPr>
          <w:spacing w:val="3"/>
          <w:w w:val="125"/>
        </w:rPr>
        <w:t> </w:t>
      </w:r>
      <w:r>
        <w:rPr>
          <w:w w:val="125"/>
        </w:rPr>
        <w:t>or</w:t>
      </w:r>
      <w:r>
        <w:rPr>
          <w:spacing w:val="2"/>
          <w:w w:val="125"/>
        </w:rPr>
        <w:t> </w:t>
      </w:r>
      <w:r>
        <w:rPr>
          <w:w w:val="125"/>
        </w:rPr>
        <w:t>in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Common</w:t>
      </w:r>
      <w:r>
        <w:rPr>
          <w:spacing w:val="3"/>
          <w:w w:val="125"/>
        </w:rPr>
        <w:t> </w:t>
      </w:r>
      <w:r>
        <w:rPr>
          <w:w w:val="125"/>
        </w:rPr>
        <w:t>Name</w:t>
      </w:r>
      <w:r>
        <w:rPr>
          <w:spacing w:val="3"/>
          <w:w w:val="125"/>
        </w:rPr>
        <w:t> </w:t>
      </w:r>
      <w:r>
        <w:rPr>
          <w:w w:val="125"/>
        </w:rPr>
        <w:t>(CN)</w:t>
      </w:r>
      <w:r>
        <w:rPr>
          <w:spacing w:val="2"/>
          <w:w w:val="125"/>
        </w:rPr>
        <w:t> </w:t>
      </w:r>
      <w:r>
        <w:rPr>
          <w:w w:val="125"/>
        </w:rPr>
        <w:t>component</w:t>
      </w:r>
      <w:r>
        <w:rPr>
          <w:spacing w:val="2"/>
          <w:w w:val="125"/>
        </w:rPr>
        <w:t> </w:t>
      </w:r>
      <w:r>
        <w:rPr>
          <w:w w:val="125"/>
        </w:rPr>
        <w:t>of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subject</w:t>
      </w:r>
      <w:r>
        <w:rPr>
          <w:spacing w:val="2"/>
          <w:w w:val="125"/>
        </w:rPr>
        <w:t> </w:t>
      </w:r>
      <w:r>
        <w:rPr>
          <w:w w:val="125"/>
        </w:rPr>
        <w:t>name,</w:t>
      </w:r>
      <w:r>
        <w:rPr>
          <w:spacing w:val="2"/>
          <w:w w:val="125"/>
        </w:rPr>
        <w:t> </w:t>
      </w:r>
      <w:r>
        <w:rPr>
          <w:w w:val="125"/>
        </w:rPr>
        <w:t>as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explained in Section 9.1.3.3 of [RFC7252], and this FQDN is used by the TLS/DTLS client to match it against the FQDN</w:t>
      </w:r>
      <w:r>
        <w:rPr>
          <w:spacing w:val="-4"/>
          <w:w w:val="125"/>
        </w:rPr>
        <w:t> </w:t>
      </w:r>
      <w:r>
        <w:rPr>
          <w:spacing w:val="-4"/>
          <w:w w:val="125"/>
        </w:rPr>
      </w:r>
      <w:r>
        <w:rPr>
          <w:w w:val="125"/>
        </w:rPr>
        <w:t>used</w:t>
      </w:r>
      <w:r>
        <w:rPr>
          <w:spacing w:val="-3"/>
          <w:w w:val="125"/>
        </w:rPr>
        <w:t> </w:t>
      </w:r>
      <w:r>
        <w:rPr>
          <w:w w:val="125"/>
        </w:rPr>
        <w:t>during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lookup</w:t>
      </w:r>
      <w:r>
        <w:rPr>
          <w:spacing w:val="-3"/>
          <w:w w:val="125"/>
        </w:rPr>
        <w:t> </w:t>
      </w:r>
      <w:r>
        <w:rPr>
          <w:w w:val="125"/>
        </w:rPr>
        <w:t>process</w:t>
      </w:r>
      <w:r>
        <w:rPr>
          <w:spacing w:val="-3"/>
          <w:w w:val="125"/>
        </w:rPr>
        <w:t> </w:t>
      </w:r>
      <w:r>
        <w:rPr>
          <w:w w:val="125"/>
        </w:rPr>
        <w:t>(i.e.,</w:t>
      </w:r>
      <w:r>
        <w:rPr>
          <w:spacing w:val="-4"/>
          <w:w w:val="125"/>
        </w:rPr>
        <w:t> </w:t>
      </w:r>
      <w:r>
        <w:rPr>
          <w:w w:val="125"/>
        </w:rPr>
        <w:t>reference</w:t>
      </w:r>
      <w:r>
        <w:rPr>
          <w:spacing w:val="-3"/>
          <w:w w:val="125"/>
        </w:rPr>
        <w:t> </w:t>
      </w:r>
      <w:r>
        <w:rPr>
          <w:w w:val="125"/>
        </w:rPr>
        <w:t>identifier)</w:t>
      </w:r>
      <w:r>
        <w:rPr>
          <w:spacing w:val="-4"/>
          <w:w w:val="125"/>
        </w:rPr>
        <w:t> </w:t>
      </w:r>
      <w:r>
        <w:rPr>
          <w:w w:val="125"/>
        </w:rPr>
        <w:t>before</w:t>
      </w:r>
      <w:r>
        <w:rPr>
          <w:spacing w:val="-3"/>
          <w:w w:val="125"/>
        </w:rPr>
        <w:t> </w:t>
      </w:r>
      <w:r>
        <w:rPr>
          <w:w w:val="125"/>
        </w:rPr>
        <w:t>contacting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Server,</w:t>
      </w:r>
      <w:r>
        <w:rPr>
          <w:spacing w:val="-4"/>
          <w:w w:val="125"/>
        </w:rPr>
        <w:t> </w:t>
      </w:r>
      <w:r>
        <w:rPr>
          <w:w w:val="125"/>
        </w:rPr>
        <w:t>as</w:t>
      </w:r>
      <w:r>
        <w:rPr>
          <w:spacing w:val="-3"/>
          <w:w w:val="125"/>
        </w:rPr>
        <w:t> </w:t>
      </w:r>
      <w:r>
        <w:rPr>
          <w:w w:val="125"/>
        </w:rPr>
        <w:t>described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[RFC6125].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Note</w:t>
      </w:r>
      <w:r>
        <w:rPr>
          <w:spacing w:val="-15"/>
          <w:w w:val="130"/>
        </w:rPr>
        <w:t> </w:t>
      </w:r>
      <w:r>
        <w:rPr>
          <w:w w:val="130"/>
        </w:rPr>
        <w:t>that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Name</w:t>
      </w:r>
      <w:r>
        <w:rPr>
          <w:spacing w:val="-15"/>
          <w:w w:val="130"/>
        </w:rPr>
        <w:t> </w:t>
      </w:r>
      <w:r>
        <w:rPr>
          <w:w w:val="130"/>
        </w:rPr>
        <w:t>Indication</w:t>
      </w:r>
      <w:r>
        <w:rPr>
          <w:spacing w:val="-15"/>
          <w:w w:val="130"/>
        </w:rPr>
        <w:t> </w:t>
      </w:r>
      <w:r>
        <w:rPr>
          <w:w w:val="130"/>
        </w:rPr>
        <w:t>(SNI)</w:t>
      </w:r>
      <w:r>
        <w:rPr>
          <w:spacing w:val="-16"/>
          <w:w w:val="130"/>
        </w:rPr>
        <w:t> </w:t>
      </w:r>
      <w:r>
        <w:rPr>
          <w:w w:val="130"/>
        </w:rPr>
        <w:t>extension</w:t>
      </w:r>
      <w:r>
        <w:rPr>
          <w:spacing w:val="-15"/>
          <w:w w:val="130"/>
        </w:rPr>
        <w:t> </w:t>
      </w:r>
      <w:r>
        <w:rPr>
          <w:w w:val="130"/>
        </w:rPr>
        <w:t>[RFC6066]</w:t>
      </w:r>
      <w:r>
        <w:rPr>
          <w:spacing w:val="-16"/>
          <w:w w:val="130"/>
        </w:rPr>
        <w:t> </w:t>
      </w:r>
      <w:r>
        <w:rPr>
          <w:w w:val="130"/>
        </w:rPr>
        <w:t>allows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TLS/DTLS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tell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TLS/DTLS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name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TLS/DTLS</w:t>
      </w:r>
      <w:r>
        <w:rPr>
          <w:spacing w:val="-13"/>
          <w:w w:val="130"/>
        </w:rPr>
        <w:t> </w:t>
      </w:r>
      <w:r>
        <w:rPr>
          <w:w w:val="130"/>
        </w:rPr>
        <w:t>server</w:t>
      </w:r>
      <w:r>
        <w:rPr>
          <w:spacing w:val="-14"/>
          <w:w w:val="130"/>
        </w:rPr>
        <w:t> </w:t>
      </w:r>
      <w:r>
        <w:rPr>
          <w:w w:val="130"/>
        </w:rPr>
        <w:t>it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trying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3"/>
          <w:w w:val="130"/>
        </w:rPr>
        <w:t> </w:t>
      </w:r>
      <w:r>
        <w:rPr>
          <w:w w:val="130"/>
        </w:rPr>
        <w:t>contact.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an</w:t>
      </w:r>
      <w:r>
        <w:rPr>
          <w:spacing w:val="-13"/>
          <w:w w:val="130"/>
        </w:rPr>
        <w:t> </w:t>
      </w:r>
      <w:r>
        <w:rPr>
          <w:w w:val="130"/>
        </w:rPr>
        <w:t>important</w:t>
      </w:r>
      <w:r>
        <w:rPr>
          <w:spacing w:val="-14"/>
          <w:w w:val="130"/>
        </w:rPr>
        <w:t> </w:t>
      </w:r>
      <w:r>
        <w:rPr>
          <w:w w:val="130"/>
        </w:rPr>
        <w:t>feature</w:t>
      </w:r>
      <w:r>
        <w:rPr>
          <w:spacing w:val="-13"/>
          <w:w w:val="130"/>
        </w:rPr>
        <w:t> </w:t>
      </w:r>
      <w:r>
        <w:rPr>
          <w:w w:val="130"/>
        </w:rPr>
        <w:t>when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server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part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hosting</w:t>
      </w:r>
      <w:r>
        <w:rPr>
          <w:w w:val="126"/>
        </w:rPr>
        <w:t> </w:t>
      </w:r>
      <w:r>
        <w:rPr>
          <w:w w:val="130"/>
        </w:rPr>
        <w:t>solution</w:t>
      </w:r>
      <w:r>
        <w:rPr>
          <w:spacing w:val="-15"/>
          <w:w w:val="130"/>
        </w:rPr>
        <w:t> </w:t>
      </w:r>
      <w:r>
        <w:rPr>
          <w:w w:val="130"/>
        </w:rPr>
        <w:t>where</w:t>
      </w:r>
      <w:r>
        <w:rPr>
          <w:spacing w:val="-15"/>
          <w:w w:val="130"/>
        </w:rPr>
        <w:t> </w:t>
      </w:r>
      <w:r>
        <w:rPr>
          <w:w w:val="130"/>
        </w:rPr>
        <w:t>multiple</w:t>
      </w:r>
      <w:r>
        <w:rPr>
          <w:spacing w:val="-15"/>
          <w:w w:val="130"/>
        </w:rPr>
        <w:t> </w:t>
      </w:r>
      <w:r>
        <w:rPr>
          <w:w w:val="130"/>
        </w:rPr>
        <w:t>virtual</w:t>
      </w:r>
      <w:r>
        <w:rPr>
          <w:spacing w:val="-16"/>
          <w:w w:val="130"/>
        </w:rPr>
        <w:t> </w:t>
      </w:r>
      <w:r>
        <w:rPr>
          <w:w w:val="130"/>
        </w:rPr>
        <w:t>servers</w:t>
      </w:r>
      <w:r>
        <w:rPr>
          <w:spacing w:val="-15"/>
          <w:w w:val="130"/>
        </w:rPr>
        <w:t> </w:t>
      </w:r>
      <w:r>
        <w:rPr>
          <w:w w:val="130"/>
        </w:rPr>
        <w:t>are</w:t>
      </w:r>
      <w:r>
        <w:rPr>
          <w:spacing w:val="-15"/>
          <w:w w:val="130"/>
        </w:rPr>
        <w:t> </w:t>
      </w:r>
      <w:r>
        <w:rPr>
          <w:w w:val="130"/>
        </w:rPr>
        <w:t>using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single</w:t>
      </w:r>
      <w:r>
        <w:rPr>
          <w:spacing w:val="-15"/>
          <w:w w:val="130"/>
        </w:rPr>
        <w:t> </w:t>
      </w:r>
      <w:r>
        <w:rPr>
          <w:w w:val="130"/>
        </w:rPr>
        <w:t>underlying</w:t>
      </w:r>
      <w:r>
        <w:rPr>
          <w:spacing w:val="-15"/>
          <w:w w:val="130"/>
        </w:rPr>
        <w:t> </w:t>
      </w:r>
      <w:r>
        <w:rPr>
          <w:w w:val="130"/>
        </w:rPr>
        <w:t>network</w:t>
      </w:r>
      <w:r>
        <w:rPr>
          <w:spacing w:val="-15"/>
          <w:w w:val="130"/>
        </w:rPr>
        <w:t> </w:t>
      </w:r>
      <w:r>
        <w:rPr>
          <w:w w:val="130"/>
        </w:rPr>
        <w:t>address.</w:t>
      </w:r>
      <w:r>
        <w:rPr>
          <w:spacing w:val="-16"/>
          <w:w w:val="130"/>
        </w:rPr>
        <w:t> </w:t>
      </w:r>
      <w:r>
        <w:rPr>
          <w:w w:val="130"/>
        </w:rPr>
        <w:t>Section</w:t>
      </w:r>
      <w:r>
        <w:rPr>
          <w:spacing w:val="-15"/>
          <w:w w:val="130"/>
        </w:rPr>
        <w:t> </w:t>
      </w:r>
      <w:r>
        <w:rPr>
          <w:w w:val="130"/>
        </w:rPr>
        <w:t>3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[RFC6066]</w:t>
      </w:r>
      <w:r>
        <w:rPr>
          <w:spacing w:val="-16"/>
          <w:w w:val="130"/>
        </w:rPr>
        <w:t> </w:t>
      </w:r>
      <w:r>
        <w:rPr>
          <w:w w:val="130"/>
        </w:rPr>
        <w:t>only</w:t>
      </w:r>
      <w:r>
        <w:rPr>
          <w:w w:val="126"/>
        </w:rPr>
        <w:t> </w:t>
      </w:r>
      <w:r>
        <w:rPr>
          <w:w w:val="130"/>
        </w:rPr>
        <w:t>allows</w:t>
      </w:r>
      <w:r>
        <w:rPr>
          <w:spacing w:val="-17"/>
          <w:w w:val="130"/>
        </w:rPr>
        <w:t> </w:t>
      </w:r>
      <w:r>
        <w:rPr>
          <w:w w:val="130"/>
        </w:rPr>
        <w:t>FQDN</w:t>
      </w:r>
      <w:r>
        <w:rPr>
          <w:spacing w:val="-17"/>
          <w:w w:val="130"/>
        </w:rPr>
        <w:t> </w:t>
      </w:r>
      <w:r>
        <w:rPr>
          <w:w w:val="130"/>
        </w:rPr>
        <w:t>hostname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TLS/DTLS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ServerName</w:t>
      </w:r>
      <w:r>
        <w:rPr>
          <w:spacing w:val="-17"/>
          <w:w w:val="130"/>
        </w:rPr>
        <w:t> </w:t>
      </w:r>
      <w:r>
        <w:rPr>
          <w:w w:val="130"/>
        </w:rPr>
        <w:t>field.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TLS/DTLS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running</w:t>
      </w:r>
      <w:r>
        <w:rPr>
          <w:spacing w:val="-17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SNI</w:t>
      </w:r>
      <w:r>
        <w:rPr>
          <w:spacing w:val="-24"/>
          <w:w w:val="130"/>
        </w:rPr>
        <w:t> </w:t>
      </w:r>
      <w:r>
        <w:rPr>
          <w:w w:val="130"/>
        </w:rPr>
        <w:t>extension</w:t>
      </w:r>
      <w:r>
        <w:rPr>
          <w:spacing w:val="-23"/>
          <w:w w:val="130"/>
        </w:rPr>
        <w:t> </w:t>
      </w:r>
      <w:r>
        <w:rPr>
          <w:w w:val="130"/>
        </w:rPr>
        <w:t>allows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indicate</w:t>
      </w:r>
      <w:r>
        <w:rPr>
          <w:spacing w:val="-23"/>
          <w:w w:val="130"/>
        </w:rPr>
        <w:t> </w:t>
      </w:r>
      <w:r>
        <w:rPr>
          <w:w w:val="130"/>
        </w:rPr>
        <w:t>what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expecting.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SNI</w:t>
      </w:r>
      <w:r>
        <w:rPr>
          <w:spacing w:val="-24"/>
          <w:w w:val="130"/>
        </w:rPr>
        <w:t> </w:t>
      </w:r>
      <w:r>
        <w:rPr>
          <w:w w:val="130"/>
        </w:rPr>
        <w:t>extension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set</w:t>
      </w:r>
      <w:r>
        <w:rPr>
          <w:spacing w:val="-9"/>
          <w:w w:val="125"/>
        </w:rPr>
        <w:t> </w:t>
      </w:r>
      <w:r>
        <w:rPr>
          <w:w w:val="125"/>
        </w:rPr>
        <w:t>by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3"/>
          <w:numId w:val="14"/>
        </w:numPr>
        <w:tabs>
          <w:tab w:pos="987" w:val="left" w:leader="none"/>
        </w:tabs>
        <w:spacing w:line="240" w:lineRule="auto" w:before="0" w:after="0"/>
        <w:ind w:left="986" w:right="2236" w:hanging="871"/>
        <w:jc w:val="left"/>
        <w:rPr>
          <w:i w:val="0"/>
        </w:rPr>
      </w:pPr>
      <w:r>
        <w:rPr>
          <w:i/>
          <w:w w:val="120"/>
        </w:rPr>
        <w:t>Deployments without</w:t>
      </w:r>
      <w:r>
        <w:rPr>
          <w:i/>
          <w:spacing w:val="-14"/>
          <w:w w:val="120"/>
        </w:rPr>
        <w:t> </w:t>
      </w:r>
      <w:r>
        <w:rPr>
          <w:i/>
          <w:w w:val="120"/>
        </w:rPr>
        <w:t>DNS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5"/>
        <w:jc w:val="left"/>
      </w:pP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some</w:t>
      </w:r>
      <w:r>
        <w:rPr>
          <w:spacing w:val="-2"/>
          <w:w w:val="125"/>
        </w:rPr>
        <w:t> </w:t>
      </w:r>
      <w:r>
        <w:rPr>
          <w:w w:val="125"/>
        </w:rPr>
        <w:t>deployment</w:t>
      </w:r>
      <w:r>
        <w:rPr>
          <w:spacing w:val="-3"/>
          <w:w w:val="125"/>
        </w:rPr>
        <w:t> </w:t>
      </w:r>
      <w:r>
        <w:rPr>
          <w:w w:val="125"/>
        </w:rPr>
        <w:t>scenarios,</w:t>
      </w:r>
      <w:r>
        <w:rPr>
          <w:spacing w:val="-3"/>
          <w:w w:val="125"/>
        </w:rPr>
        <w:t> </w:t>
      </w:r>
      <w:r>
        <w:rPr>
          <w:w w:val="125"/>
        </w:rPr>
        <w:t>DNS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not</w:t>
      </w:r>
      <w:r>
        <w:rPr>
          <w:spacing w:val="-3"/>
          <w:w w:val="125"/>
        </w:rPr>
        <w:t> </w:t>
      </w:r>
      <w:r>
        <w:rPr>
          <w:w w:val="125"/>
        </w:rPr>
        <w:t>used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Clients</w:t>
      </w:r>
      <w:r>
        <w:rPr>
          <w:spacing w:val="-2"/>
          <w:w w:val="125"/>
        </w:rPr>
        <w:t> </w:t>
      </w:r>
      <w:r>
        <w:rPr>
          <w:w w:val="125"/>
        </w:rPr>
        <w:t>need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use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IP</w:t>
      </w:r>
      <w:r>
        <w:rPr>
          <w:spacing w:val="-2"/>
          <w:w w:val="125"/>
        </w:rPr>
        <w:t> </w:t>
      </w:r>
      <w:r>
        <w:rPr>
          <w:w w:val="125"/>
        </w:rPr>
        <w:t>literal,</w:t>
      </w:r>
      <w:r>
        <w:rPr>
          <w:spacing w:val="-3"/>
          <w:w w:val="125"/>
        </w:rPr>
        <w:t> </w:t>
      </w:r>
      <w:r>
        <w:rPr>
          <w:w w:val="125"/>
        </w:rPr>
        <w:t>such</w:t>
      </w:r>
      <w:r>
        <w:rPr>
          <w:spacing w:val="-2"/>
          <w:w w:val="125"/>
        </w:rPr>
        <w:t> </w:t>
      </w:r>
      <w:r>
        <w:rPr>
          <w:w w:val="125"/>
        </w:rPr>
        <w:t>as</w:t>
      </w:r>
      <w:r>
        <w:rPr>
          <w:spacing w:val="-7"/>
          <w:w w:val="125"/>
        </w:rPr>
        <w:t> </w:t>
      </w:r>
      <w:r>
        <w:rPr>
          <w:spacing w:val="-7"/>
          <w:w w:val="125"/>
        </w:rPr>
      </w:r>
      <w:r>
        <w:rPr>
          <w:w w:val="125"/>
        </w:rPr>
        <w:t>coaps://[2001:db8::2:1]/,</w:t>
      </w:r>
      <w:r>
        <w:rPr>
          <w:spacing w:val="-7"/>
          <w:w w:val="125"/>
        </w:rPr>
        <w:t> </w:t>
      </w:r>
      <w:r>
        <w:rPr>
          <w:w w:val="125"/>
        </w:rPr>
        <w:t>stored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"LwM2M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URI"</w:t>
      </w:r>
      <w:r>
        <w:rPr>
          <w:spacing w:val="-6"/>
          <w:w w:val="125"/>
        </w:rPr>
        <w:t> </w:t>
      </w:r>
      <w:r>
        <w:rPr>
          <w:w w:val="125"/>
        </w:rPr>
        <w:t>Resource.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avoid</w:t>
      </w:r>
      <w:r>
        <w:rPr>
          <w:spacing w:val="-6"/>
          <w:w w:val="125"/>
        </w:rPr>
        <w:t> </w:t>
      </w:r>
      <w:r>
        <w:rPr>
          <w:w w:val="125"/>
        </w:rPr>
        <w:t>having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use</w:t>
      </w:r>
      <w:r>
        <w:rPr>
          <w:spacing w:val="-6"/>
          <w:w w:val="125"/>
        </w:rPr>
        <w:t> </w:t>
      </w:r>
      <w:r>
        <w:rPr>
          <w:w w:val="125"/>
        </w:rPr>
        <w:t>IP</w:t>
      </w:r>
      <w:r>
        <w:rPr>
          <w:spacing w:val="-6"/>
          <w:w w:val="125"/>
        </w:rPr>
        <w:t> </w:t>
      </w:r>
      <w:r>
        <w:rPr>
          <w:w w:val="125"/>
        </w:rPr>
        <w:t>addresses</w:t>
      </w:r>
      <w:r>
        <w:rPr>
          <w:spacing w:val="-6"/>
          <w:w w:val="125"/>
        </w:rPr>
        <w:t> </w:t>
      </w:r>
      <w:r>
        <w:rPr>
          <w:w w:val="125"/>
        </w:rPr>
        <w:t>also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Common Name (CN) component of the server certificate or in a field of URI type in the SubjectAltName set this</w:t>
      </w:r>
      <w:r>
        <w:rPr>
          <w:spacing w:val="-21"/>
          <w:w w:val="125"/>
        </w:rPr>
        <w:t> </w:t>
      </w:r>
      <w:r>
        <w:rPr>
          <w:spacing w:val="-21"/>
          <w:w w:val="125"/>
        </w:rPr>
      </w:r>
      <w:r>
        <w:rPr>
          <w:w w:val="125"/>
        </w:rPr>
        <w:t>specification uses the Server Name Indication (SNI)</w:t>
      </w:r>
      <w:r>
        <w:rPr>
          <w:spacing w:val="45"/>
          <w:w w:val="125"/>
        </w:rPr>
        <w:t> </w:t>
      </w:r>
      <w:r>
        <w:rPr>
          <w:w w:val="125"/>
        </w:rPr>
        <w:t>Resource.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procedure for a client is as</w:t>
      </w:r>
      <w:r>
        <w:rPr>
          <w:spacing w:val="-7"/>
          <w:w w:val="125"/>
        </w:rPr>
        <w:t> </w:t>
      </w:r>
      <w:r>
        <w:rPr>
          <w:w w:val="125"/>
        </w:rPr>
        <w:t>follows: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088pt;width:2.9pt;height:2.9pt;mso-position-horizontal-relative:page;mso-position-vertical-relative:paragraph;z-index:23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uses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IP</w:t>
      </w:r>
      <w:r>
        <w:rPr>
          <w:spacing w:val="-26"/>
          <w:w w:val="130"/>
        </w:rPr>
        <w:t> </w:t>
      </w:r>
      <w:r>
        <w:rPr>
          <w:w w:val="130"/>
        </w:rPr>
        <w:t>address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URI"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connect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using a TLS/DTLS</w:t>
      </w:r>
      <w:r>
        <w:rPr>
          <w:spacing w:val="-29"/>
          <w:w w:val="130"/>
        </w:rPr>
        <w:t> </w:t>
      </w:r>
      <w:r>
        <w:rPr>
          <w:w w:val="130"/>
        </w:rPr>
        <w:t>handshake.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3pt;width:2.9pt;height:2.9pt;mso-position-horizontal-relative:page;mso-position-vertical-relative:paragraph;z-index:234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TLS/DTLS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uses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value</w:t>
      </w:r>
      <w:r>
        <w:rPr>
          <w:spacing w:val="-22"/>
          <w:w w:val="130"/>
        </w:rPr>
        <w:t> </w:t>
      </w:r>
      <w:r>
        <w:rPr>
          <w:w w:val="130"/>
        </w:rPr>
        <w:t>stored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SNI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help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select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appropriate</w:t>
      </w:r>
      <w:r>
        <w:rPr>
          <w:w w:val="114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certificate.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SNI</w:t>
      </w:r>
      <w:r>
        <w:rPr>
          <w:spacing w:val="-31"/>
          <w:w w:val="130"/>
        </w:rPr>
        <w:t> </w:t>
      </w:r>
      <w:r>
        <w:rPr>
          <w:w w:val="130"/>
        </w:rPr>
        <w:t>becomes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reference</w:t>
      </w:r>
      <w:r>
        <w:rPr>
          <w:spacing w:val="-31"/>
          <w:w w:val="130"/>
        </w:rPr>
        <w:t> </w:t>
      </w:r>
      <w:r>
        <w:rPr>
          <w:w w:val="130"/>
        </w:rPr>
        <w:t>identifier.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111pt;width:2.9pt;height:2.9pt;mso-position-horizontal-relative:page;mso-position-vertical-relative:paragraph;z-index:236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TLS/DTLS</w:t>
      </w:r>
      <w:r>
        <w:rPr>
          <w:spacing w:val="-21"/>
          <w:w w:val="130"/>
        </w:rPr>
        <w:t> </w:t>
      </w:r>
      <w:r>
        <w:rPr>
          <w:w w:val="130"/>
        </w:rPr>
        <w:t>stack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returns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Certificate</w:t>
      </w:r>
      <w:r>
        <w:rPr>
          <w:spacing w:val="-21"/>
          <w:w w:val="130"/>
        </w:rPr>
        <w:t> </w:t>
      </w:r>
      <w:r>
        <w:rPr>
          <w:w w:val="130"/>
        </w:rPr>
        <w:t>message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part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handshake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contains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certificate.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identifier</w:t>
      </w:r>
      <w:r>
        <w:rPr>
          <w:spacing w:val="-33"/>
          <w:w w:val="130"/>
        </w:rPr>
        <w:t> </w:t>
      </w:r>
      <w:r>
        <w:rPr>
          <w:w w:val="130"/>
        </w:rPr>
        <w:t>extracted</w:t>
      </w:r>
      <w:r>
        <w:rPr>
          <w:spacing w:val="-33"/>
          <w:w w:val="130"/>
        </w:rPr>
        <w:t> </w:t>
      </w:r>
      <w:r>
        <w:rPr>
          <w:w w:val="130"/>
        </w:rPr>
        <w:t>from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server</w:t>
      </w:r>
      <w:r>
        <w:rPr>
          <w:spacing w:val="-33"/>
          <w:w w:val="130"/>
        </w:rPr>
        <w:t> </w:t>
      </w:r>
      <w:r>
        <w:rPr>
          <w:w w:val="130"/>
        </w:rPr>
        <w:t>certificate</w:t>
      </w:r>
      <w:r>
        <w:rPr>
          <w:spacing w:val="-33"/>
          <w:w w:val="130"/>
        </w:rPr>
        <w:t> </w:t>
      </w:r>
      <w:r>
        <w:rPr>
          <w:w w:val="130"/>
        </w:rPr>
        <w:t>becomes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presented</w:t>
      </w:r>
      <w:r>
        <w:rPr>
          <w:spacing w:val="-33"/>
          <w:w w:val="130"/>
        </w:rPr>
        <w:t> </w:t>
      </w:r>
      <w:r>
        <w:rPr>
          <w:w w:val="130"/>
        </w:rPr>
        <w:t>identifier.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092pt;width:2.9pt;height:2.9pt;mso-position-horizontal-relative:page;mso-position-vertical-relative:paragraph;z-index:239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TLS/DTLS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matches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reference</w:t>
      </w:r>
      <w:r>
        <w:rPr>
          <w:spacing w:val="-19"/>
          <w:w w:val="130"/>
        </w:rPr>
        <w:t> </w:t>
      </w:r>
      <w:r>
        <w:rPr>
          <w:w w:val="130"/>
        </w:rPr>
        <w:t>identifier</w:t>
      </w:r>
      <w:r>
        <w:rPr>
          <w:spacing w:val="-20"/>
          <w:w w:val="130"/>
        </w:rPr>
        <w:t> </w:t>
      </w:r>
      <w:r>
        <w:rPr>
          <w:w w:val="130"/>
        </w:rPr>
        <w:t>against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presented</w:t>
      </w:r>
      <w:r>
        <w:rPr>
          <w:spacing w:val="-19"/>
          <w:w w:val="130"/>
        </w:rPr>
        <w:t> </w:t>
      </w:r>
      <w:r>
        <w:rPr>
          <w:w w:val="130"/>
        </w:rPr>
        <w:t>identifier.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two</w:t>
      </w:r>
      <w:r>
        <w:rPr>
          <w:spacing w:val="-19"/>
          <w:w w:val="130"/>
        </w:rPr>
        <w:t> </w:t>
      </w:r>
      <w:r>
        <w:rPr>
          <w:w w:val="130"/>
        </w:rPr>
        <w:t>match,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continues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certificate</w:t>
      </w:r>
      <w:r>
        <w:rPr>
          <w:spacing w:val="-19"/>
          <w:w w:val="130"/>
        </w:rPr>
        <w:t> </w:t>
      </w:r>
      <w:r>
        <w:rPr>
          <w:w w:val="130"/>
        </w:rPr>
        <w:t>verification</w:t>
      </w:r>
      <w:r>
        <w:rPr>
          <w:spacing w:val="-19"/>
          <w:w w:val="130"/>
        </w:rPr>
        <w:t> </w:t>
      </w:r>
      <w:r>
        <w:rPr>
          <w:w w:val="130"/>
        </w:rPr>
        <w:t>according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RFC</w:t>
      </w:r>
      <w:r>
        <w:rPr>
          <w:spacing w:val="-19"/>
          <w:w w:val="130"/>
        </w:rPr>
        <w:t> </w:t>
      </w:r>
      <w:r>
        <w:rPr>
          <w:w w:val="130"/>
        </w:rPr>
        <w:t>5280,</w:t>
      </w:r>
      <w:r>
        <w:rPr>
          <w:spacing w:val="-20"/>
          <w:w w:val="130"/>
        </w:rPr>
        <w:t> </w:t>
      </w:r>
      <w:r>
        <w:rPr>
          <w:w w:val="130"/>
        </w:rPr>
        <w:t>otherwise</w:t>
      </w:r>
      <w:r>
        <w:rPr>
          <w:spacing w:val="-19"/>
          <w:w w:val="130"/>
        </w:rPr>
        <w:t> </w:t>
      </w:r>
      <w:r>
        <w:rPr>
          <w:w w:val="130"/>
        </w:rPr>
        <w:t>it</w:t>
      </w:r>
      <w:r>
        <w:rPr>
          <w:spacing w:val="-20"/>
          <w:w w:val="130"/>
        </w:rPr>
        <w:t> </w:t>
      </w:r>
      <w:r>
        <w:rPr>
          <w:w w:val="130"/>
        </w:rPr>
        <w:t>aborts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handshake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fatal</w:t>
      </w:r>
      <w:r>
        <w:rPr>
          <w:w w:val="151"/>
        </w:rPr>
        <w:t> </w:t>
      </w:r>
      <w:r>
        <w:rPr>
          <w:w w:val="130"/>
        </w:rPr>
        <w:t>alert.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3"/>
          <w:numId w:val="14"/>
        </w:numPr>
        <w:tabs>
          <w:tab w:pos="968" w:val="left" w:leader="none"/>
        </w:tabs>
        <w:spacing w:line="240" w:lineRule="auto" w:before="136" w:after="0"/>
        <w:ind w:left="967" w:right="2236" w:hanging="852"/>
        <w:jc w:val="left"/>
        <w:rPr>
          <w:i w:val="0"/>
        </w:rPr>
      </w:pPr>
      <w:r>
        <w:rPr>
          <w:i/>
          <w:w w:val="125"/>
        </w:rPr>
        <w:t>Certificate</w:t>
      </w:r>
      <w:r>
        <w:rPr>
          <w:i/>
          <w:spacing w:val="-10"/>
          <w:w w:val="125"/>
        </w:rPr>
        <w:t> </w:t>
      </w:r>
      <w:r>
        <w:rPr>
          <w:i/>
          <w:w w:val="125"/>
        </w:rPr>
        <w:t>Expiry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20"/>
        <w:jc w:val="left"/>
      </w:pP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use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certificates</w:t>
      </w:r>
      <w:r>
        <w:rPr>
          <w:spacing w:val="-25"/>
          <w:w w:val="130"/>
        </w:rPr>
        <w:t> </w:t>
      </w:r>
      <w:r>
        <w:rPr>
          <w:w w:val="130"/>
        </w:rPr>
        <w:t>devices</w:t>
      </w:r>
      <w:r>
        <w:rPr>
          <w:spacing w:val="-25"/>
          <w:w w:val="130"/>
        </w:rPr>
        <w:t> </w:t>
      </w:r>
      <w:r>
        <w:rPr>
          <w:w w:val="130"/>
        </w:rPr>
        <w:t>need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equipped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real-time</w:t>
      </w:r>
      <w:r>
        <w:rPr>
          <w:spacing w:val="-25"/>
          <w:w w:val="130"/>
        </w:rPr>
        <w:t> </w:t>
      </w:r>
      <w:r>
        <w:rPr>
          <w:w w:val="130"/>
        </w:rPr>
        <w:t>clock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need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provisioned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reference</w:t>
      </w:r>
      <w:r>
        <w:rPr>
          <w:w w:val="114"/>
        </w:rPr>
        <w:t> </w:t>
      </w:r>
      <w:r>
        <w:rPr>
          <w:w w:val="130"/>
        </w:rPr>
        <w:t>time</w:t>
      </w:r>
      <w:r>
        <w:rPr>
          <w:spacing w:val="-25"/>
          <w:w w:val="130"/>
        </w:rPr>
        <w:t> </w:t>
      </w:r>
      <w:r>
        <w:rPr>
          <w:w w:val="130"/>
        </w:rPr>
        <w:t>since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certificate</w:t>
      </w:r>
      <w:r>
        <w:rPr>
          <w:spacing w:val="-25"/>
          <w:w w:val="130"/>
        </w:rPr>
        <w:t> </w:t>
      </w:r>
      <w:r>
        <w:rPr>
          <w:w w:val="130"/>
        </w:rPr>
        <w:t>expiry</w:t>
      </w:r>
      <w:r>
        <w:rPr>
          <w:spacing w:val="-25"/>
          <w:w w:val="130"/>
        </w:rPr>
        <w:t> </w:t>
      </w:r>
      <w:r>
        <w:rPr>
          <w:w w:val="130"/>
        </w:rPr>
        <w:t>field</w:t>
      </w:r>
      <w:r>
        <w:rPr>
          <w:spacing w:val="-25"/>
          <w:w w:val="130"/>
        </w:rPr>
        <w:t> </w:t>
      </w:r>
      <w:r>
        <w:rPr>
          <w:w w:val="130"/>
        </w:rPr>
        <w:t>needs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checked.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Bootstrap-Server</w:t>
      </w:r>
      <w:r>
        <w:rPr>
          <w:spacing w:val="-20"/>
          <w:w w:val="130"/>
        </w:rPr>
        <w:t> </w:t>
      </w:r>
      <w:r>
        <w:rPr>
          <w:w w:val="130"/>
        </w:rPr>
        <w:t>certificate</w:t>
      </w:r>
      <w:r>
        <w:rPr>
          <w:spacing w:val="-19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expiration</w:t>
      </w:r>
      <w:r>
        <w:rPr>
          <w:spacing w:val="-19"/>
          <w:w w:val="130"/>
        </w:rPr>
        <w:t> </w:t>
      </w:r>
      <w:r>
        <w:rPr>
          <w:w w:val="130"/>
        </w:rPr>
        <w:t>time</w:t>
      </w:r>
      <w:r>
        <w:rPr>
          <w:spacing w:val="-19"/>
          <w:w w:val="130"/>
        </w:rPr>
        <w:t> </w:t>
      </w:r>
      <w:r>
        <w:rPr>
          <w:w w:val="130"/>
        </w:rPr>
        <w:t>then</w:t>
      </w:r>
      <w:r>
        <w:rPr>
          <w:spacing w:val="-19"/>
          <w:w w:val="130"/>
        </w:rPr>
        <w:t> </w:t>
      </w:r>
      <w:r>
        <w:rPr>
          <w:w w:val="130"/>
        </w:rPr>
        <w:t>out-of-band</w:t>
      </w:r>
      <w:r>
        <w:rPr>
          <w:spacing w:val="-19"/>
          <w:w w:val="130"/>
        </w:rPr>
        <w:t> </w:t>
      </w:r>
      <w:r>
        <w:rPr>
          <w:w w:val="130"/>
        </w:rPr>
        <w:t>mechanisms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recover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w w:val="128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expired</w:t>
      </w:r>
      <w:r>
        <w:rPr>
          <w:spacing w:val="-21"/>
          <w:w w:val="130"/>
        </w:rPr>
        <w:t> </w:t>
      </w:r>
      <w:r>
        <w:rPr>
          <w:w w:val="130"/>
        </w:rPr>
        <w:t>certificate.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specification</w:t>
      </w:r>
      <w:r>
        <w:rPr>
          <w:spacing w:val="-21"/>
          <w:w w:val="130"/>
        </w:rPr>
        <w:t> </w:t>
      </w:r>
      <w:r>
        <w:rPr>
          <w:w w:val="130"/>
        </w:rPr>
        <w:t>does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offer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way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recover</w:t>
      </w:r>
      <w:r>
        <w:rPr>
          <w:spacing w:val="-22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expired</w:t>
      </w:r>
      <w:r>
        <w:rPr>
          <w:spacing w:val="-21"/>
          <w:w w:val="130"/>
        </w:rPr>
        <w:t> </w:t>
      </w:r>
      <w:r>
        <w:rPr>
          <w:w w:val="130"/>
        </w:rPr>
        <w:t>Bootstrap-Server</w:t>
      </w:r>
      <w:r>
        <w:rPr>
          <w:w w:val="131"/>
        </w:rPr>
        <w:t> </w:t>
      </w:r>
      <w:r>
        <w:rPr>
          <w:w w:val="130"/>
        </w:rPr>
        <w:t>certificate.</w:t>
      </w:r>
      <w:r>
        <w:rPr>
          <w:spacing w:val="-23"/>
          <w:w w:val="130"/>
        </w:rPr>
        <w:t> </w:t>
      </w:r>
      <w:r>
        <w:rPr>
          <w:w w:val="130"/>
        </w:rPr>
        <w:t>Out-of-band</w:t>
      </w:r>
      <w:r>
        <w:rPr>
          <w:spacing w:val="-22"/>
          <w:w w:val="130"/>
        </w:rPr>
        <w:t> </w:t>
      </w:r>
      <w:r>
        <w:rPr>
          <w:w w:val="130"/>
        </w:rPr>
        <w:t>mechanism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2"/>
          <w:w w:val="130"/>
        </w:rPr>
        <w:t> </w:t>
      </w:r>
      <w:r>
        <w:rPr>
          <w:w w:val="130"/>
        </w:rPr>
        <w:t>include</w:t>
      </w:r>
      <w:r>
        <w:rPr>
          <w:spacing w:val="-22"/>
          <w:w w:val="130"/>
        </w:rPr>
        <w:t> </w:t>
      </w:r>
      <w:r>
        <w:rPr>
          <w:w w:val="130"/>
        </w:rPr>
        <w:t>replacing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Bootstrap-Server</w:t>
      </w:r>
      <w:r>
        <w:rPr>
          <w:spacing w:val="-23"/>
          <w:w w:val="130"/>
        </w:rPr>
        <w:t> </w:t>
      </w:r>
      <w:r>
        <w:rPr>
          <w:w w:val="130"/>
        </w:rPr>
        <w:t>certificate</w:t>
      </w:r>
      <w:r>
        <w:rPr>
          <w:spacing w:val="-22"/>
          <w:w w:val="130"/>
        </w:rPr>
        <w:t> </w:t>
      </w:r>
      <w:r>
        <w:rPr>
          <w:w w:val="130"/>
        </w:rPr>
        <w:t>via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firmware</w:t>
      </w:r>
      <w:r>
        <w:rPr>
          <w:w w:val="114"/>
        </w:rPr>
        <w:t> </w:t>
      </w:r>
      <w:r>
        <w:rPr>
          <w:w w:val="130"/>
        </w:rPr>
        <w:t>update</w:t>
      </w:r>
      <w:r>
        <w:rPr>
          <w:spacing w:val="-22"/>
          <w:w w:val="130"/>
        </w:rPr>
        <w:t> </w:t>
      </w:r>
      <w:r>
        <w:rPr>
          <w:w w:val="130"/>
        </w:rPr>
        <w:t>mechanism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using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commissioning</w:t>
      </w:r>
      <w:r>
        <w:rPr>
          <w:spacing w:val="-22"/>
          <w:w w:val="130"/>
        </w:rPr>
        <w:t> </w:t>
      </w:r>
      <w:r>
        <w:rPr>
          <w:w w:val="130"/>
        </w:rPr>
        <w:t>tool.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Bootstrap-Server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authorized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Current</w:t>
      </w:r>
      <w:r>
        <w:rPr>
          <w:spacing w:val="-21"/>
          <w:w w:val="130"/>
        </w:rPr>
        <w:t> </w:t>
      </w:r>
      <w:r>
        <w:rPr>
          <w:w w:val="130"/>
        </w:rPr>
        <w:t>Time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Device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provision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date/time</w:t>
      </w:r>
      <w:r>
        <w:rPr>
          <w:spacing w:val="-20"/>
          <w:w w:val="130"/>
        </w:rPr>
        <w:t> </w:t>
      </w:r>
      <w:r>
        <w:rPr>
          <w:w w:val="130"/>
        </w:rPr>
        <w:t>reference</w:t>
      </w:r>
      <w:r>
        <w:rPr>
          <w:spacing w:val="-20"/>
          <w:w w:val="130"/>
        </w:rPr>
        <w:t> </w:t>
      </w:r>
      <w:r>
        <w:rPr>
          <w:w w:val="130"/>
        </w:rPr>
        <w:t>value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SHOULD</w:t>
      </w:r>
      <w:r>
        <w:rPr>
          <w:spacing w:val="-20"/>
          <w:w w:val="130"/>
        </w:rPr>
        <w:t> </w:t>
      </w:r>
      <w:r>
        <w:rPr>
          <w:w w:val="130"/>
        </w:rPr>
        <w:t>verify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freshness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request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setting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Current</w:t>
      </w:r>
      <w:r>
        <w:rPr>
          <w:spacing w:val="-26"/>
          <w:w w:val="130"/>
        </w:rPr>
        <w:t> </w:t>
      </w:r>
      <w:r>
        <w:rPr>
          <w:w w:val="130"/>
        </w:rPr>
        <w:t>Time</w:t>
      </w:r>
      <w:r>
        <w:rPr>
          <w:spacing w:val="-25"/>
          <w:w w:val="130"/>
        </w:rPr>
        <w:t> </w:t>
      </w:r>
      <w:r>
        <w:rPr>
          <w:w w:val="130"/>
        </w:rPr>
        <w:t>Resource.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can</w:t>
      </w:r>
      <w:r>
        <w:rPr>
          <w:spacing w:val="-25"/>
          <w:w w:val="130"/>
        </w:rPr>
        <w:t> </w:t>
      </w:r>
      <w:r>
        <w:rPr>
          <w:w w:val="130"/>
        </w:rPr>
        <w:t>use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reference</w:t>
      </w:r>
      <w:r>
        <w:rPr>
          <w:spacing w:val="-25"/>
          <w:w w:val="130"/>
        </w:rPr>
        <w:t> </w:t>
      </w:r>
      <w:r>
        <w:rPr>
          <w:w w:val="130"/>
        </w:rPr>
        <w:t>value</w:t>
      </w:r>
      <w:r>
        <w:rPr>
          <w:spacing w:val="-25"/>
          <w:w w:val="130"/>
        </w:rPr>
        <w:t> </w:t>
      </w:r>
      <w:r>
        <w:rPr>
          <w:w w:val="130"/>
        </w:rPr>
        <w:t>together</w:t>
      </w:r>
      <w:r>
        <w:rPr>
          <w:w w:val="131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current</w:t>
      </w:r>
      <w:r>
        <w:rPr>
          <w:spacing w:val="-17"/>
          <w:w w:val="130"/>
        </w:rPr>
        <w:t> </w:t>
      </w:r>
      <w:r>
        <w:rPr>
          <w:w w:val="130"/>
        </w:rPr>
        <w:t>real-time</w:t>
      </w:r>
      <w:r>
        <w:rPr>
          <w:spacing w:val="-16"/>
          <w:w w:val="130"/>
        </w:rPr>
        <w:t> </w:t>
      </w:r>
      <w:r>
        <w:rPr>
          <w:w w:val="130"/>
        </w:rPr>
        <w:t>clock</w:t>
      </w:r>
      <w:r>
        <w:rPr>
          <w:spacing w:val="-16"/>
          <w:w w:val="130"/>
        </w:rPr>
        <w:t> </w:t>
      </w:r>
      <w:r>
        <w:rPr>
          <w:w w:val="130"/>
        </w:rPr>
        <w:t>setting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determine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current</w:t>
      </w:r>
      <w:r>
        <w:rPr>
          <w:spacing w:val="-17"/>
          <w:w w:val="130"/>
        </w:rPr>
        <w:t> </w:t>
      </w:r>
      <w:r>
        <w:rPr>
          <w:w w:val="130"/>
        </w:rPr>
        <w:t>time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check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expiry</w:t>
      </w:r>
      <w:r>
        <w:rPr>
          <w:spacing w:val="-16"/>
          <w:w w:val="130"/>
        </w:rPr>
        <w:t> </w:t>
      </w:r>
      <w:r>
        <w:rPr>
          <w:w w:val="130"/>
        </w:rPr>
        <w:t>date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certificate.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ability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modify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Current</w:t>
      </w:r>
      <w:r>
        <w:rPr>
          <w:spacing w:val="-19"/>
          <w:w w:val="130"/>
        </w:rPr>
        <w:t> </w:t>
      </w:r>
      <w:r>
        <w:rPr>
          <w:w w:val="130"/>
        </w:rPr>
        <w:t>Time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security</w:t>
      </w:r>
      <w:r>
        <w:rPr>
          <w:spacing w:val="-18"/>
          <w:w w:val="130"/>
        </w:rPr>
        <w:t> </w:t>
      </w:r>
      <w:r>
        <w:rPr>
          <w:w w:val="130"/>
        </w:rPr>
        <w:t>critical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therefore</w:t>
      </w:r>
      <w:r>
        <w:rPr>
          <w:spacing w:val="-18"/>
          <w:w w:val="130"/>
        </w:rPr>
        <w:t> </w:t>
      </w:r>
      <w:r>
        <w:rPr>
          <w:w w:val="130"/>
        </w:rPr>
        <w:t>appropriate</w:t>
      </w:r>
      <w:r>
        <w:rPr>
          <w:w w:val="114"/>
        </w:rPr>
        <w:t> </w:t>
      </w:r>
      <w:r>
        <w:rPr>
          <w:w w:val="130"/>
        </w:rPr>
        <w:t>access</w:t>
      </w:r>
      <w:r>
        <w:rPr>
          <w:spacing w:val="-30"/>
          <w:w w:val="130"/>
        </w:rPr>
        <w:t> </w:t>
      </w:r>
      <w:r>
        <w:rPr>
          <w:w w:val="130"/>
        </w:rPr>
        <w:t>control</w:t>
      </w:r>
      <w:r>
        <w:rPr>
          <w:spacing w:val="-31"/>
          <w:w w:val="130"/>
        </w:rPr>
        <w:t> </w:t>
      </w:r>
      <w:r>
        <w:rPr>
          <w:w w:val="130"/>
        </w:rPr>
        <w:t>settings</w:t>
      </w:r>
      <w:r>
        <w:rPr>
          <w:spacing w:val="-30"/>
          <w:w w:val="130"/>
        </w:rPr>
        <w:t> </w:t>
      </w:r>
      <w:r>
        <w:rPr>
          <w:w w:val="130"/>
        </w:rPr>
        <w:t>need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applied.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3"/>
          <w:numId w:val="14"/>
        </w:numPr>
        <w:tabs>
          <w:tab w:pos="986" w:val="left" w:leader="none"/>
        </w:tabs>
        <w:spacing w:line="240" w:lineRule="auto" w:before="136" w:after="0"/>
        <w:ind w:left="985" w:right="2236" w:hanging="870"/>
        <w:jc w:val="left"/>
        <w:rPr>
          <w:i w:val="0"/>
        </w:rPr>
      </w:pPr>
      <w:r>
        <w:rPr>
          <w:i/>
          <w:w w:val="120"/>
        </w:rPr>
        <w:t>Certificate</w:t>
      </w:r>
      <w:r>
        <w:rPr>
          <w:i/>
          <w:spacing w:val="-7"/>
          <w:w w:val="120"/>
        </w:rPr>
        <w:t> </w:t>
      </w:r>
      <w:r>
        <w:rPr>
          <w:i/>
          <w:w w:val="120"/>
        </w:rPr>
        <w:t>Revocation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5"/>
        <w:jc w:val="left"/>
      </w:pP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</w:t>
      </w:r>
      <w:r>
        <w:rPr>
          <w:spacing w:val="-8"/>
          <w:w w:val="125"/>
        </w:rPr>
        <w:t> </w:t>
      </w:r>
      <w:r>
        <w:rPr>
          <w:w w:val="125"/>
        </w:rPr>
        <w:t>needs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determine</w:t>
      </w:r>
      <w:r>
        <w:rPr>
          <w:spacing w:val="-7"/>
          <w:w w:val="125"/>
        </w:rPr>
        <w:t> </w:t>
      </w:r>
      <w:r>
        <w:rPr>
          <w:w w:val="125"/>
        </w:rPr>
        <w:t>when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certificate</w:t>
      </w:r>
      <w:r>
        <w:rPr>
          <w:spacing w:val="-7"/>
          <w:w w:val="125"/>
        </w:rPr>
        <w:t> </w:t>
      </w:r>
      <w:r>
        <w:rPr>
          <w:w w:val="125"/>
        </w:rPr>
        <w:t>has</w:t>
      </w:r>
      <w:r>
        <w:rPr>
          <w:spacing w:val="-7"/>
          <w:w w:val="125"/>
        </w:rPr>
        <w:t> </w:t>
      </w:r>
      <w:r>
        <w:rPr>
          <w:w w:val="125"/>
        </w:rPr>
        <w:t>been</w:t>
      </w:r>
      <w:r>
        <w:rPr>
          <w:spacing w:val="-7"/>
          <w:w w:val="125"/>
        </w:rPr>
        <w:t> </w:t>
      </w:r>
      <w:r>
        <w:rPr>
          <w:w w:val="125"/>
        </w:rPr>
        <w:t>revoked.</w:t>
      </w:r>
      <w:r>
        <w:rPr>
          <w:spacing w:val="-8"/>
          <w:w w:val="125"/>
        </w:rPr>
        <w:t> </w:t>
      </w:r>
      <w:r>
        <w:rPr>
          <w:w w:val="125"/>
        </w:rPr>
        <w:t>Various</w:t>
      </w:r>
      <w:r>
        <w:rPr>
          <w:spacing w:val="-7"/>
          <w:w w:val="125"/>
        </w:rPr>
        <w:t> </w:t>
      </w:r>
      <w:r>
        <w:rPr>
          <w:w w:val="125"/>
        </w:rPr>
        <w:t>approaches</w:t>
      </w:r>
      <w:r>
        <w:rPr>
          <w:spacing w:val="-7"/>
          <w:w w:val="125"/>
        </w:rPr>
        <w:t> </w:t>
      </w:r>
      <w:r>
        <w:rPr>
          <w:w w:val="125"/>
        </w:rPr>
        <w:t>for</w:t>
      </w:r>
      <w:r>
        <w:rPr>
          <w:spacing w:val="-8"/>
          <w:w w:val="125"/>
        </w:rPr>
        <w:t> </w:t>
      </w:r>
      <w:r>
        <w:rPr>
          <w:w w:val="125"/>
        </w:rPr>
        <w:t>dealing</w:t>
      </w:r>
      <w:r>
        <w:rPr>
          <w:w w:val="126"/>
        </w:rPr>
        <w:t> </w:t>
      </w:r>
      <w:r>
        <w:rPr>
          <w:w w:val="125"/>
        </w:rPr>
        <w:t>with expired LwM2M Server certificates are possible and the most promising candidates</w:t>
      </w:r>
      <w:r>
        <w:rPr>
          <w:spacing w:val="-21"/>
          <w:w w:val="125"/>
        </w:rPr>
        <w:t> </w:t>
      </w:r>
      <w:r>
        <w:rPr>
          <w:w w:val="125"/>
        </w:rPr>
        <w:t>are: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4"/>
          <w:numId w:val="14"/>
        </w:numPr>
        <w:tabs>
          <w:tab w:pos="584" w:val="left" w:leader="none"/>
        </w:tabs>
        <w:spacing w:line="302" w:lineRule="auto" w:before="0" w:after="0"/>
        <w:ind w:left="583" w:right="143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MAY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use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error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recovery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procedures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that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will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invoked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TLS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/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DTLS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encounters</w:t>
      </w:r>
      <w:r>
        <w:rPr>
          <w:rFonts w:ascii="Calibri"/>
          <w:w w:val="133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problem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verifying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certificate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during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handshake.</w:t>
      </w:r>
      <w:r>
        <w:rPr>
          <w:rFonts w:ascii="Calibri"/>
          <w:sz w:val="18"/>
        </w:rPr>
      </w:r>
    </w:p>
    <w:p>
      <w:pPr>
        <w:spacing w:after="0" w:line="302" w:lineRule="auto"/>
        <w:jc w:val="left"/>
        <w:rPr>
          <w:rFonts w:ascii="Calibri" w:hAnsi="Calibri" w:cs="Calibri" w:eastAsia="Calibri"/>
          <w:sz w:val="18"/>
          <w:szCs w:val="18"/>
        </w:rPr>
        <w:sectPr>
          <w:headerReference w:type="default" r:id="rId16"/>
          <w:pgSz w:w="12240" w:h="15840"/>
          <w:pgMar w:header="161" w:footer="503" w:top="380" w:bottom="700" w:left="460" w:right="460"/>
          <w:pgNumType w:start="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ListParagraph"/>
        <w:numPr>
          <w:ilvl w:val="4"/>
          <w:numId w:val="14"/>
        </w:numPr>
        <w:tabs>
          <w:tab w:pos="584" w:val="left" w:leader="none"/>
        </w:tabs>
        <w:spacing w:line="302" w:lineRule="auto" w:before="67" w:after="0"/>
        <w:ind w:left="583" w:right="293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The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MAY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use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Online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Certificate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Status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Protocol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(OCSP)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as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part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of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OCSP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stapling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mechanism</w:t>
      </w:r>
      <w:r>
        <w:rPr>
          <w:rFonts w:ascii="Calibri"/>
          <w:spacing w:val="-46"/>
          <w:w w:val="125"/>
          <w:sz w:val="18"/>
        </w:rPr>
        <w:t> </w:t>
      </w:r>
      <w:r>
        <w:rPr>
          <w:rFonts w:ascii="Calibri"/>
          <w:spacing w:val="-46"/>
          <w:w w:val="125"/>
          <w:sz w:val="18"/>
        </w:rPr>
      </w:r>
      <w:r>
        <w:rPr>
          <w:rFonts w:ascii="Calibri"/>
          <w:w w:val="125"/>
          <w:sz w:val="18"/>
        </w:rPr>
        <w:t>[RFC6961].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does,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however,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assume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that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regularly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execute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TLS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/</w:t>
      </w:r>
      <w:r>
        <w:rPr>
          <w:rFonts w:ascii="Calibri"/>
          <w:w w:val="104"/>
          <w:sz w:val="18"/>
        </w:rPr>
        <w:t> </w:t>
      </w:r>
      <w:r>
        <w:rPr>
          <w:rFonts w:ascii="Calibri"/>
          <w:w w:val="125"/>
          <w:sz w:val="18"/>
        </w:rPr>
        <w:t>DTLS handshake, which may depend on the deployment. Note that the OCSP stapling comes with an extra cost of</w:t>
      </w:r>
      <w:r>
        <w:rPr>
          <w:rFonts w:ascii="Calibri"/>
          <w:spacing w:val="-26"/>
          <w:w w:val="125"/>
          <w:sz w:val="18"/>
        </w:rPr>
        <w:t> </w:t>
      </w:r>
      <w:r>
        <w:rPr>
          <w:rFonts w:ascii="Calibri"/>
          <w:spacing w:val="-26"/>
          <w:w w:val="125"/>
          <w:sz w:val="18"/>
        </w:rPr>
      </w:r>
      <w:r>
        <w:rPr>
          <w:rFonts w:ascii="Calibri"/>
          <w:w w:val="125"/>
          <w:sz w:val="18"/>
        </w:rPr>
        <w:t>conveying the OCSP information inside the TLS / DTLS</w:t>
      </w:r>
      <w:r>
        <w:rPr>
          <w:rFonts w:ascii="Calibri"/>
          <w:spacing w:val="-17"/>
          <w:w w:val="125"/>
          <w:sz w:val="18"/>
        </w:rPr>
        <w:t> </w:t>
      </w:r>
      <w:r>
        <w:rPr>
          <w:rFonts w:ascii="Calibri"/>
          <w:w w:val="125"/>
          <w:sz w:val="18"/>
        </w:rPr>
        <w:t>handshake.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4"/>
          <w:numId w:val="14"/>
        </w:numPr>
        <w:tabs>
          <w:tab w:pos="584" w:val="left" w:leader="none"/>
        </w:tabs>
        <w:spacing w:line="302" w:lineRule="auto" w:before="0" w:after="0"/>
        <w:ind w:left="583" w:right="314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server-initiated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bootstrapping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procedure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used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infrastructure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operator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trigger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re-run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bootstrapping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exchange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obtain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new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credentials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use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with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Servers.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server-</w:t>
      </w:r>
      <w:r>
        <w:rPr>
          <w:rFonts w:ascii="Calibri"/>
          <w:w w:val="199"/>
          <w:sz w:val="18"/>
        </w:rPr>
        <w:t> </w:t>
      </w:r>
      <w:r>
        <w:rPr>
          <w:rFonts w:ascii="Calibri"/>
          <w:w w:val="130"/>
          <w:sz w:val="18"/>
        </w:rPr>
        <w:t>initiated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bootstrapping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procedure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may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not</w:t>
      </w:r>
      <w:r>
        <w:rPr>
          <w:rFonts w:ascii="Calibri"/>
          <w:spacing w:val="-30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usable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30"/>
          <w:w w:val="130"/>
          <w:sz w:val="18"/>
        </w:rPr>
        <w:t> </w:t>
      </w:r>
      <w:r>
        <w:rPr>
          <w:rFonts w:ascii="Calibri"/>
          <w:w w:val="130"/>
          <w:sz w:val="18"/>
        </w:rPr>
        <w:t>that</w:t>
      </w:r>
      <w:r>
        <w:rPr>
          <w:rFonts w:ascii="Calibri"/>
          <w:spacing w:val="-30"/>
          <w:w w:val="130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gotten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its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certificate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revoked.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23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Bootstrap-Server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has</w:t>
      </w:r>
      <w:r>
        <w:rPr>
          <w:spacing w:val="-24"/>
          <w:w w:val="130"/>
        </w:rPr>
        <w:t> </w:t>
      </w:r>
      <w:r>
        <w:rPr>
          <w:w w:val="130"/>
        </w:rPr>
        <w:t>been</w:t>
      </w:r>
      <w:r>
        <w:rPr>
          <w:spacing w:val="-24"/>
          <w:w w:val="130"/>
        </w:rPr>
        <w:t> </w:t>
      </w:r>
      <w:r>
        <w:rPr>
          <w:w w:val="130"/>
        </w:rPr>
        <w:t>revoked</w:t>
      </w:r>
      <w:r>
        <w:rPr>
          <w:spacing w:val="-24"/>
          <w:w w:val="130"/>
        </w:rPr>
        <w:t> </w:t>
      </w:r>
      <w:r>
        <w:rPr>
          <w:w w:val="130"/>
        </w:rPr>
        <w:t>then</w:t>
      </w:r>
      <w:r>
        <w:rPr>
          <w:spacing w:val="-24"/>
          <w:w w:val="130"/>
        </w:rPr>
        <w:t> </w:t>
      </w:r>
      <w:r>
        <w:rPr>
          <w:w w:val="130"/>
        </w:rPr>
        <w:t>out-of-band</w:t>
      </w:r>
      <w:r>
        <w:rPr>
          <w:spacing w:val="-24"/>
          <w:w w:val="130"/>
        </w:rPr>
        <w:t> </w:t>
      </w:r>
      <w:r>
        <w:rPr>
          <w:w w:val="130"/>
        </w:rPr>
        <w:t>mechanisms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replace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revoked</w:t>
      </w:r>
      <w:r>
        <w:rPr>
          <w:w w:val="120"/>
        </w:rPr>
        <w:t> </w:t>
      </w:r>
      <w:r>
        <w:rPr>
          <w:w w:val="130"/>
        </w:rPr>
        <w:t>certificate.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specification</w:t>
      </w:r>
      <w:r>
        <w:rPr>
          <w:spacing w:val="-25"/>
          <w:w w:val="130"/>
        </w:rPr>
        <w:t> </w:t>
      </w:r>
      <w:r>
        <w:rPr>
          <w:w w:val="130"/>
        </w:rPr>
        <w:t>does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6"/>
          <w:w w:val="130"/>
        </w:rPr>
        <w:t> </w:t>
      </w:r>
      <w:r>
        <w:rPr>
          <w:w w:val="130"/>
        </w:rPr>
        <w:t>offer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way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recover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revoked</w:t>
      </w:r>
      <w:r>
        <w:rPr>
          <w:spacing w:val="-25"/>
          <w:w w:val="130"/>
        </w:rPr>
        <w:t> </w:t>
      </w:r>
      <w:r>
        <w:rPr>
          <w:w w:val="130"/>
        </w:rPr>
        <w:t>Bootstrap-Server</w:t>
      </w:r>
      <w:r>
        <w:rPr>
          <w:spacing w:val="-26"/>
          <w:w w:val="130"/>
        </w:rPr>
        <w:t> </w:t>
      </w:r>
      <w:r>
        <w:rPr>
          <w:w w:val="130"/>
        </w:rPr>
        <w:t>certificate.</w:t>
      </w:r>
      <w:r>
        <w:rPr>
          <w:spacing w:val="-26"/>
          <w:w w:val="130"/>
        </w:rPr>
        <w:t> </w:t>
      </w:r>
      <w:r>
        <w:rPr>
          <w:w w:val="130"/>
        </w:rPr>
        <w:t>Out-</w:t>
      </w:r>
      <w:r>
        <w:rPr>
          <w:w w:val="199"/>
        </w:rPr>
        <w:t> </w:t>
      </w:r>
      <w:r>
        <w:rPr>
          <w:w w:val="130"/>
        </w:rPr>
        <w:t>of-band</w:t>
      </w:r>
      <w:r>
        <w:rPr>
          <w:spacing w:val="-14"/>
          <w:w w:val="130"/>
        </w:rPr>
        <w:t> </w:t>
      </w:r>
      <w:r>
        <w:rPr>
          <w:w w:val="130"/>
        </w:rPr>
        <w:t>mechanism</w:t>
      </w:r>
      <w:r>
        <w:rPr>
          <w:spacing w:val="-14"/>
          <w:w w:val="130"/>
        </w:rPr>
        <w:t> </w:t>
      </w:r>
      <w:r>
        <w:rPr>
          <w:w w:val="130"/>
        </w:rPr>
        <w:t>may</w:t>
      </w:r>
      <w:r>
        <w:rPr>
          <w:spacing w:val="-14"/>
          <w:w w:val="130"/>
        </w:rPr>
        <w:t> </w:t>
      </w:r>
      <w:r>
        <w:rPr>
          <w:w w:val="130"/>
        </w:rPr>
        <w:t>include</w:t>
      </w:r>
      <w:r>
        <w:rPr>
          <w:spacing w:val="-14"/>
          <w:w w:val="130"/>
        </w:rPr>
        <w:t> </w:t>
      </w:r>
      <w:r>
        <w:rPr>
          <w:w w:val="130"/>
        </w:rPr>
        <w:t>replacing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Bootstrap-Server</w:t>
      </w:r>
      <w:r>
        <w:rPr>
          <w:spacing w:val="-14"/>
          <w:w w:val="130"/>
        </w:rPr>
        <w:t> </w:t>
      </w:r>
      <w:r>
        <w:rPr>
          <w:w w:val="130"/>
        </w:rPr>
        <w:t>certificate</w:t>
      </w:r>
      <w:r>
        <w:rPr>
          <w:spacing w:val="-14"/>
          <w:w w:val="130"/>
        </w:rPr>
        <w:t> </w:t>
      </w:r>
      <w:r>
        <w:rPr>
          <w:w w:val="130"/>
        </w:rPr>
        <w:t>via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firmware</w:t>
      </w:r>
      <w:r>
        <w:rPr>
          <w:spacing w:val="-14"/>
          <w:w w:val="130"/>
        </w:rPr>
        <w:t> </w:t>
      </w:r>
      <w:r>
        <w:rPr>
          <w:w w:val="130"/>
        </w:rPr>
        <w:t>update</w:t>
      </w:r>
      <w:r>
        <w:rPr>
          <w:w w:val="114"/>
        </w:rPr>
        <w:t> </w:t>
      </w:r>
      <w:r>
        <w:rPr>
          <w:w w:val="130"/>
        </w:rPr>
        <w:t>mechanism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using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commissioning</w:t>
      </w:r>
      <w:r>
        <w:rPr>
          <w:spacing w:val="-16"/>
          <w:w w:val="130"/>
        </w:rPr>
        <w:t> </w:t>
      </w:r>
      <w:r>
        <w:rPr>
          <w:w w:val="130"/>
        </w:rPr>
        <w:t>tool.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3"/>
          <w:numId w:val="14"/>
        </w:numPr>
        <w:tabs>
          <w:tab w:pos="985" w:val="left" w:leader="none"/>
        </w:tabs>
        <w:spacing w:line="240" w:lineRule="auto" w:before="136" w:after="0"/>
        <w:ind w:left="984" w:right="2236" w:hanging="869"/>
        <w:jc w:val="left"/>
        <w:rPr>
          <w:i w:val="0"/>
        </w:rPr>
      </w:pPr>
      <w:r>
        <w:rPr>
          <w:i/>
          <w:w w:val="120"/>
        </w:rPr>
        <w:t>Certificate Usage</w:t>
      </w:r>
      <w:r>
        <w:rPr>
          <w:i/>
          <w:spacing w:val="-14"/>
          <w:w w:val="120"/>
        </w:rPr>
        <w:t> </w:t>
      </w:r>
      <w:r>
        <w:rPr>
          <w:i/>
          <w:w w:val="120"/>
        </w:rPr>
        <w:t>Field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5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Certificate</w:t>
      </w:r>
      <w:r>
        <w:rPr>
          <w:spacing w:val="-26"/>
          <w:w w:val="130"/>
        </w:rPr>
        <w:t> </w:t>
      </w:r>
      <w:r>
        <w:rPr>
          <w:w w:val="130"/>
        </w:rPr>
        <w:t>Usage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specifies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semantics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certificate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raw</w:t>
      </w:r>
      <w:r>
        <w:rPr>
          <w:spacing w:val="-26"/>
          <w:w w:val="130"/>
        </w:rPr>
        <w:t> </w:t>
      </w:r>
      <w:r>
        <w:rPr>
          <w:w w:val="130"/>
        </w:rPr>
        <w:t>public</w:t>
      </w:r>
      <w:r>
        <w:rPr>
          <w:spacing w:val="-26"/>
          <w:w w:val="130"/>
        </w:rPr>
        <w:t> </w:t>
      </w:r>
      <w:r>
        <w:rPr>
          <w:w w:val="130"/>
        </w:rPr>
        <w:t>key</w:t>
      </w:r>
      <w:r>
        <w:rPr>
          <w:w w:val="126"/>
        </w:rPr>
        <w:t> </w:t>
      </w:r>
      <w:r>
        <w:rPr>
          <w:w w:val="130"/>
        </w:rPr>
        <w:t>stored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Public</w:t>
      </w:r>
      <w:r>
        <w:rPr>
          <w:spacing w:val="-18"/>
          <w:w w:val="130"/>
        </w:rPr>
        <w:t> </w:t>
      </w:r>
      <w:r>
        <w:rPr>
          <w:w w:val="130"/>
        </w:rPr>
        <w:t>Key</w:t>
      </w:r>
      <w:r>
        <w:rPr>
          <w:spacing w:val="-18"/>
          <w:w w:val="130"/>
        </w:rPr>
        <w:t> </w:t>
      </w:r>
      <w:r>
        <w:rPr>
          <w:w w:val="130"/>
        </w:rPr>
        <w:t>Resource,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used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match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certificate</w:t>
      </w:r>
      <w:r>
        <w:rPr>
          <w:spacing w:val="-18"/>
          <w:w w:val="130"/>
        </w:rPr>
        <w:t> </w:t>
      </w:r>
      <w:r>
        <w:rPr>
          <w:w w:val="130"/>
        </w:rPr>
        <w:t>presented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TLS/DTLS</w:t>
      </w:r>
      <w:r>
        <w:rPr>
          <w:spacing w:val="-18"/>
          <w:w w:val="130"/>
        </w:rPr>
        <w:t> </w:t>
      </w:r>
      <w:r>
        <w:rPr>
          <w:w w:val="130"/>
        </w:rPr>
        <w:t>handshake.</w:t>
      </w:r>
      <w:r>
        <w:rPr>
          <w:w w:val="139"/>
        </w:rPr>
        <w:t> </w:t>
      </w:r>
      <w:r>
        <w:rPr>
          <w:w w:val="130"/>
        </w:rPr>
        <w:t>RFC</w:t>
      </w:r>
      <w:r>
        <w:rPr>
          <w:spacing w:val="-19"/>
          <w:w w:val="130"/>
        </w:rPr>
        <w:t> </w:t>
      </w:r>
      <w:r>
        <w:rPr>
          <w:w w:val="130"/>
        </w:rPr>
        <w:t>6698</w:t>
      </w:r>
      <w:r>
        <w:rPr>
          <w:spacing w:val="-19"/>
          <w:w w:val="130"/>
        </w:rPr>
        <w:t> </w:t>
      </w:r>
      <w:r>
        <w:rPr>
          <w:w w:val="130"/>
        </w:rPr>
        <w:t>defines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types,</w:t>
      </w:r>
      <w:r>
        <w:rPr>
          <w:spacing w:val="-20"/>
          <w:w w:val="130"/>
        </w:rPr>
        <w:t> </w:t>
      </w:r>
      <w:r>
        <w:rPr>
          <w:w w:val="130"/>
        </w:rPr>
        <w:t>which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reused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specification: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71pt;width:2.9pt;height:2.9pt;mso-position-horizontal-relative:page;mso-position-vertical-relative:paragraph;z-index:241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0:</w:t>
      </w:r>
      <w:r>
        <w:rPr>
          <w:spacing w:val="-12"/>
          <w:w w:val="130"/>
        </w:rPr>
        <w:t> </w:t>
      </w:r>
      <w:r>
        <w:rPr>
          <w:w w:val="130"/>
        </w:rPr>
        <w:t>Certificate</w:t>
      </w:r>
      <w:r>
        <w:rPr>
          <w:spacing w:val="-11"/>
          <w:w w:val="130"/>
        </w:rPr>
        <w:t> </w:t>
      </w:r>
      <w:r>
        <w:rPr>
          <w:w w:val="130"/>
        </w:rPr>
        <w:t>usage</w:t>
      </w:r>
      <w:r>
        <w:rPr>
          <w:spacing w:val="-11"/>
          <w:w w:val="130"/>
        </w:rPr>
        <w:t> </w:t>
      </w:r>
      <w:r>
        <w:rPr>
          <w:w w:val="130"/>
        </w:rPr>
        <w:t>0</w:t>
      </w:r>
      <w:r>
        <w:rPr>
          <w:spacing w:val="-11"/>
          <w:w w:val="130"/>
        </w:rPr>
        <w:t> </w:t>
      </w:r>
      <w:r>
        <w:rPr>
          <w:w w:val="130"/>
        </w:rPr>
        <w:t>("CA</w:t>
      </w:r>
      <w:r>
        <w:rPr>
          <w:spacing w:val="-11"/>
          <w:w w:val="130"/>
        </w:rPr>
        <w:t> </w:t>
      </w:r>
      <w:r>
        <w:rPr>
          <w:w w:val="130"/>
        </w:rPr>
        <w:t>constraint")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left="583" w:right="173"/>
        <w:jc w:val="left"/>
      </w:pP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mode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specify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CA</w:t>
      </w:r>
      <w:r>
        <w:rPr>
          <w:spacing w:val="-16"/>
          <w:w w:val="130"/>
        </w:rPr>
        <w:t> </w:t>
      </w:r>
      <w:r>
        <w:rPr>
          <w:w w:val="130"/>
        </w:rPr>
        <w:t>certificate,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public</w:t>
      </w:r>
      <w:r>
        <w:rPr>
          <w:spacing w:val="-16"/>
          <w:w w:val="130"/>
        </w:rPr>
        <w:t> </w:t>
      </w:r>
      <w:r>
        <w:rPr>
          <w:w w:val="130"/>
        </w:rPr>
        <w:t>key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such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certificate,</w:t>
      </w:r>
      <w:r>
        <w:rPr>
          <w:spacing w:val="-16"/>
          <w:w w:val="130"/>
        </w:rPr>
        <w:t> </w:t>
      </w:r>
      <w:r>
        <w:rPr>
          <w:w w:val="130"/>
        </w:rPr>
        <w:t>that</w:t>
      </w:r>
      <w:r>
        <w:rPr>
          <w:spacing w:val="-16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found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any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PKIX</w:t>
      </w:r>
      <w:r>
        <w:rPr>
          <w:spacing w:val="-12"/>
          <w:w w:val="130"/>
        </w:rPr>
        <w:t> </w:t>
      </w:r>
      <w:r>
        <w:rPr>
          <w:w w:val="130"/>
        </w:rPr>
        <w:t>certification</w:t>
      </w:r>
      <w:r>
        <w:rPr>
          <w:spacing w:val="-12"/>
          <w:w w:val="130"/>
        </w:rPr>
        <w:t> </w:t>
      </w:r>
      <w:r>
        <w:rPr>
          <w:w w:val="130"/>
        </w:rPr>
        <w:t>paths</w:t>
      </w:r>
      <w:r>
        <w:rPr>
          <w:spacing w:val="-12"/>
          <w:w w:val="130"/>
        </w:rPr>
        <w:t> </w:t>
      </w:r>
      <w:r>
        <w:rPr>
          <w:w w:val="130"/>
        </w:rPr>
        <w:t>for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end</w:t>
      </w:r>
      <w:r>
        <w:rPr>
          <w:spacing w:val="-12"/>
          <w:w w:val="130"/>
        </w:rPr>
        <w:t> </w:t>
      </w:r>
      <w:r>
        <w:rPr>
          <w:w w:val="130"/>
        </w:rPr>
        <w:t>entity</w:t>
      </w:r>
      <w:r>
        <w:rPr>
          <w:spacing w:val="-12"/>
          <w:w w:val="130"/>
        </w:rPr>
        <w:t> </w:t>
      </w:r>
      <w:r>
        <w:rPr>
          <w:w w:val="130"/>
        </w:rPr>
        <w:t>certificate</w:t>
      </w:r>
      <w:r>
        <w:rPr>
          <w:spacing w:val="-12"/>
          <w:w w:val="130"/>
        </w:rPr>
        <w:t> </w:t>
      </w:r>
      <w:r>
        <w:rPr>
          <w:w w:val="130"/>
        </w:rPr>
        <w:t>given</w:t>
      </w:r>
      <w:r>
        <w:rPr>
          <w:spacing w:val="-12"/>
          <w:w w:val="130"/>
        </w:rPr>
        <w:t> </w:t>
      </w:r>
      <w:r>
        <w:rPr>
          <w:w w:val="130"/>
        </w:rPr>
        <w:t>by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server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TLS</w:t>
      </w:r>
      <w:r>
        <w:rPr>
          <w:spacing w:val="-12"/>
          <w:w w:val="130"/>
        </w:rPr>
        <w:t> </w:t>
      </w:r>
      <w:r>
        <w:rPr>
          <w:w w:val="130"/>
        </w:rPr>
        <w:t>or</w:t>
      </w:r>
      <w:r>
        <w:rPr>
          <w:spacing w:val="-13"/>
          <w:w w:val="130"/>
        </w:rPr>
        <w:t> </w:t>
      </w:r>
      <w:r>
        <w:rPr>
          <w:w w:val="130"/>
        </w:rPr>
        <w:t>DTLS.</w:t>
      </w:r>
      <w:r>
        <w:rPr>
          <w:spacing w:val="-13"/>
          <w:w w:val="130"/>
        </w:rPr>
        <w:t> </w:t>
      </w:r>
      <w:r>
        <w:rPr>
          <w:w w:val="130"/>
        </w:rPr>
        <w:t>This</w:t>
      </w:r>
      <w:r>
        <w:rPr>
          <w:spacing w:val="-12"/>
          <w:w w:val="130"/>
        </w:rPr>
        <w:t> </w:t>
      </w:r>
      <w:r>
        <w:rPr>
          <w:w w:val="130"/>
        </w:rPr>
        <w:t>certificate</w:t>
      </w:r>
      <w:r>
        <w:rPr>
          <w:spacing w:val="-12"/>
          <w:w w:val="130"/>
        </w:rPr>
        <w:t> </w:t>
      </w:r>
      <w:r>
        <w:rPr>
          <w:w w:val="130"/>
        </w:rPr>
        <w:t>usage</w:t>
      </w:r>
      <w:r>
        <w:rPr>
          <w:w w:val="114"/>
        </w:rPr>
        <w:t> </w:t>
      </w:r>
      <w:r>
        <w:rPr>
          <w:w w:val="114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sometimes</w:t>
      </w:r>
      <w:r>
        <w:rPr>
          <w:spacing w:val="-16"/>
          <w:w w:val="130"/>
        </w:rPr>
        <w:t> </w:t>
      </w:r>
      <w:r>
        <w:rPr>
          <w:w w:val="130"/>
        </w:rPr>
        <w:t>referred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"CA</w:t>
      </w:r>
      <w:r>
        <w:rPr>
          <w:spacing w:val="-16"/>
          <w:w w:val="130"/>
        </w:rPr>
        <w:t> </w:t>
      </w:r>
      <w:r>
        <w:rPr>
          <w:w w:val="130"/>
        </w:rPr>
        <w:t>constraint"</w:t>
      </w:r>
      <w:r>
        <w:rPr>
          <w:spacing w:val="-16"/>
          <w:w w:val="130"/>
        </w:rPr>
        <w:t> </w:t>
      </w:r>
      <w:r>
        <w:rPr>
          <w:w w:val="130"/>
        </w:rPr>
        <w:t>because</w:t>
      </w:r>
      <w:r>
        <w:rPr>
          <w:spacing w:val="-16"/>
          <w:w w:val="130"/>
        </w:rPr>
        <w:t> </w:t>
      </w:r>
      <w:r>
        <w:rPr>
          <w:w w:val="130"/>
        </w:rPr>
        <w:t>it</w:t>
      </w:r>
      <w:r>
        <w:rPr>
          <w:spacing w:val="-17"/>
          <w:w w:val="130"/>
        </w:rPr>
        <w:t> </w:t>
      </w:r>
      <w:r>
        <w:rPr>
          <w:w w:val="130"/>
        </w:rPr>
        <w:t>limits</w:t>
      </w:r>
      <w:r>
        <w:rPr>
          <w:spacing w:val="-16"/>
          <w:w w:val="130"/>
        </w:rPr>
        <w:t> </w:t>
      </w:r>
      <w:r>
        <w:rPr>
          <w:w w:val="130"/>
        </w:rPr>
        <w:t>which</w:t>
      </w:r>
      <w:r>
        <w:rPr>
          <w:spacing w:val="-16"/>
          <w:w w:val="130"/>
        </w:rPr>
        <w:t> </w:t>
      </w:r>
      <w:r>
        <w:rPr>
          <w:w w:val="130"/>
        </w:rPr>
        <w:t>CA</w:t>
      </w:r>
      <w:r>
        <w:rPr>
          <w:spacing w:val="-16"/>
          <w:w w:val="130"/>
        </w:rPr>
        <w:t> </w:t>
      </w:r>
      <w:r>
        <w:rPr>
          <w:w w:val="130"/>
        </w:rPr>
        <w:t>can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issue</w:t>
      </w:r>
      <w:r>
        <w:rPr>
          <w:spacing w:val="-16"/>
          <w:w w:val="130"/>
        </w:rPr>
        <w:t> </w:t>
      </w:r>
      <w:r>
        <w:rPr>
          <w:w w:val="130"/>
        </w:rPr>
        <w:t>certificates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given</w:t>
      </w:r>
      <w:r>
        <w:rPr>
          <w:w w:val="132"/>
        </w:rPr>
        <w:t> </w:t>
      </w:r>
      <w:r>
        <w:rPr>
          <w:w w:val="130"/>
        </w:rPr>
        <w:t>service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host.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presented</w:t>
      </w:r>
      <w:r>
        <w:rPr>
          <w:spacing w:val="-19"/>
          <w:w w:val="130"/>
        </w:rPr>
        <w:t> </w:t>
      </w:r>
      <w:r>
        <w:rPr>
          <w:w w:val="130"/>
        </w:rPr>
        <w:t>certificate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pass</w:t>
      </w:r>
      <w:r>
        <w:rPr>
          <w:spacing w:val="-19"/>
          <w:w w:val="130"/>
        </w:rPr>
        <w:t> </w:t>
      </w:r>
      <w:r>
        <w:rPr>
          <w:w w:val="130"/>
        </w:rPr>
        <w:t>PKIX</w:t>
      </w:r>
      <w:r>
        <w:rPr>
          <w:spacing w:val="-19"/>
          <w:w w:val="130"/>
        </w:rPr>
        <w:t> </w:t>
      </w:r>
      <w:r>
        <w:rPr>
          <w:w w:val="130"/>
        </w:rPr>
        <w:t>certification</w:t>
      </w:r>
      <w:r>
        <w:rPr>
          <w:spacing w:val="-19"/>
          <w:w w:val="130"/>
        </w:rPr>
        <w:t> </w:t>
      </w:r>
      <w:r>
        <w:rPr>
          <w:w w:val="130"/>
        </w:rPr>
        <w:t>path</w:t>
      </w:r>
      <w:r>
        <w:rPr>
          <w:spacing w:val="-19"/>
          <w:w w:val="130"/>
        </w:rPr>
        <w:t> </w:t>
      </w:r>
      <w:r>
        <w:rPr>
          <w:w w:val="130"/>
        </w:rPr>
        <w:t>validation,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CA</w:t>
      </w:r>
      <w:r>
        <w:rPr>
          <w:spacing w:val="-19"/>
          <w:w w:val="130"/>
        </w:rPr>
        <w:t> </w:t>
      </w:r>
      <w:r>
        <w:rPr>
          <w:w w:val="130"/>
        </w:rPr>
        <w:t>certificate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matches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Public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content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included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part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valid</w:t>
      </w:r>
      <w:r>
        <w:rPr>
          <w:spacing w:val="-24"/>
          <w:w w:val="130"/>
        </w:rPr>
        <w:t> </w:t>
      </w:r>
      <w:r>
        <w:rPr>
          <w:w w:val="130"/>
        </w:rPr>
        <w:t>certification</w:t>
      </w:r>
      <w:r>
        <w:rPr>
          <w:spacing w:val="-24"/>
          <w:w w:val="130"/>
        </w:rPr>
        <w:t> </w:t>
      </w:r>
      <w:r>
        <w:rPr>
          <w:w w:val="130"/>
        </w:rPr>
        <w:t>path.</w:t>
      </w:r>
      <w:r>
        <w:rPr>
          <w:spacing w:val="-24"/>
          <w:w w:val="130"/>
        </w:rPr>
        <w:t> </w:t>
      </w:r>
      <w:r>
        <w:rPr>
          <w:w w:val="130"/>
        </w:rPr>
        <w:t>Because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certificate</w:t>
      </w:r>
      <w:r>
        <w:rPr>
          <w:spacing w:val="-13"/>
          <w:w w:val="130"/>
        </w:rPr>
        <w:t> </w:t>
      </w:r>
      <w:r>
        <w:rPr>
          <w:w w:val="130"/>
        </w:rPr>
        <w:t>usage</w:t>
      </w:r>
      <w:r>
        <w:rPr>
          <w:spacing w:val="-13"/>
          <w:w w:val="130"/>
        </w:rPr>
        <w:t> </w:t>
      </w:r>
      <w:r>
        <w:rPr>
          <w:w w:val="130"/>
        </w:rPr>
        <w:t>allows</w:t>
      </w:r>
      <w:r>
        <w:rPr>
          <w:spacing w:val="-13"/>
          <w:w w:val="130"/>
        </w:rPr>
        <w:t> </w:t>
      </w:r>
      <w:r>
        <w:rPr>
          <w:w w:val="130"/>
        </w:rPr>
        <w:t>both</w:t>
      </w:r>
      <w:r>
        <w:rPr>
          <w:spacing w:val="-13"/>
          <w:w w:val="130"/>
        </w:rPr>
        <w:t> </w:t>
      </w:r>
      <w:r>
        <w:rPr>
          <w:w w:val="130"/>
        </w:rPr>
        <w:t>trust</w:t>
      </w:r>
      <w:r>
        <w:rPr>
          <w:spacing w:val="-14"/>
          <w:w w:val="130"/>
        </w:rPr>
        <w:t> </w:t>
      </w:r>
      <w:r>
        <w:rPr>
          <w:w w:val="130"/>
        </w:rPr>
        <w:t>anchors</w:t>
      </w:r>
      <w:r>
        <w:rPr>
          <w:spacing w:val="-13"/>
          <w:w w:val="130"/>
        </w:rPr>
        <w:t> </w:t>
      </w:r>
      <w:r>
        <w:rPr>
          <w:w w:val="130"/>
        </w:rPr>
        <w:t>and</w:t>
      </w:r>
      <w:r>
        <w:rPr>
          <w:spacing w:val="-13"/>
          <w:w w:val="130"/>
        </w:rPr>
        <w:t> </w:t>
      </w:r>
      <w:r>
        <w:rPr>
          <w:w w:val="130"/>
        </w:rPr>
        <w:t>CA</w:t>
      </w:r>
      <w:r>
        <w:rPr>
          <w:spacing w:val="-13"/>
          <w:w w:val="130"/>
        </w:rPr>
        <w:t> </w:t>
      </w:r>
      <w:r>
        <w:rPr>
          <w:w w:val="130"/>
        </w:rPr>
        <w:t>certificates,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certificate</w:t>
      </w:r>
      <w:r>
        <w:rPr>
          <w:spacing w:val="-13"/>
          <w:w w:val="130"/>
        </w:rPr>
        <w:t> </w:t>
      </w:r>
      <w:r>
        <w:rPr>
          <w:w w:val="130"/>
        </w:rPr>
        <w:t>might</w:t>
      </w:r>
      <w:r>
        <w:rPr>
          <w:spacing w:val="-14"/>
          <w:w w:val="130"/>
        </w:rPr>
        <w:t> </w:t>
      </w:r>
      <w:r>
        <w:rPr>
          <w:w w:val="130"/>
        </w:rPr>
        <w:t>or</w:t>
      </w:r>
      <w:r>
        <w:rPr>
          <w:spacing w:val="-14"/>
          <w:w w:val="130"/>
        </w:rPr>
        <w:t> </w:t>
      </w:r>
      <w:r>
        <w:rPr>
          <w:w w:val="130"/>
        </w:rPr>
        <w:t>might</w:t>
      </w:r>
      <w:r>
        <w:rPr>
          <w:spacing w:val="-14"/>
          <w:w w:val="130"/>
        </w:rPr>
        <w:t> </w:t>
      </w:r>
      <w:r>
        <w:rPr>
          <w:w w:val="130"/>
        </w:rPr>
        <w:t>not</w:t>
      </w:r>
      <w:r>
        <w:rPr>
          <w:spacing w:val="-14"/>
          <w:w w:val="130"/>
        </w:rPr>
        <w:t> </w:t>
      </w:r>
      <w:r>
        <w:rPr>
          <w:w w:val="130"/>
        </w:rPr>
        <w:t>have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basicConstraints  extension</w:t>
      </w:r>
      <w:r>
        <w:rPr>
          <w:spacing w:val="2"/>
          <w:w w:val="125"/>
        </w:rPr>
        <w:t> </w:t>
      </w:r>
      <w:r>
        <w:rPr>
          <w:w w:val="125"/>
        </w:rPr>
        <w:t>present.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96pt;width:2.9pt;height:2.9pt;mso-position-horizontal-relative:page;mso-position-vertical-relative:paragraph;z-index:244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0"/>
        </w:rPr>
        <w:t>1: Certificate  usage  1 ("service  certificate </w:t>
      </w:r>
      <w:r>
        <w:rPr>
          <w:spacing w:val="11"/>
          <w:w w:val="120"/>
        </w:rPr>
        <w:t> </w:t>
      </w:r>
      <w:r>
        <w:rPr>
          <w:w w:val="120"/>
        </w:rPr>
        <w:t>constraint")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left="583" w:right="155"/>
        <w:jc w:val="left"/>
      </w:pP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mode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specify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end</w:t>
      </w:r>
      <w:r>
        <w:rPr>
          <w:spacing w:val="-20"/>
          <w:w w:val="130"/>
        </w:rPr>
        <w:t> </w:t>
      </w:r>
      <w:r>
        <w:rPr>
          <w:w w:val="130"/>
        </w:rPr>
        <w:t>entity</w:t>
      </w:r>
      <w:r>
        <w:rPr>
          <w:spacing w:val="-20"/>
          <w:w w:val="130"/>
        </w:rPr>
        <w:t> </w:t>
      </w:r>
      <w:r>
        <w:rPr>
          <w:w w:val="130"/>
        </w:rPr>
        <w:t>certificate,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public</w:t>
      </w:r>
      <w:r>
        <w:rPr>
          <w:spacing w:val="-20"/>
          <w:w w:val="130"/>
        </w:rPr>
        <w:t> </w:t>
      </w:r>
      <w:r>
        <w:rPr>
          <w:w w:val="130"/>
        </w:rPr>
        <w:t>key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such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certificate,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matched</w:t>
      </w:r>
      <w:r>
        <w:rPr>
          <w:w w:val="12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end</w:t>
      </w:r>
      <w:r>
        <w:rPr>
          <w:spacing w:val="-18"/>
          <w:w w:val="130"/>
        </w:rPr>
        <w:t> </w:t>
      </w:r>
      <w:r>
        <w:rPr>
          <w:w w:val="130"/>
        </w:rPr>
        <w:t>entity</w:t>
      </w:r>
      <w:r>
        <w:rPr>
          <w:spacing w:val="-18"/>
          <w:w w:val="130"/>
        </w:rPr>
        <w:t> </w:t>
      </w:r>
      <w:r>
        <w:rPr>
          <w:w w:val="130"/>
        </w:rPr>
        <w:t>certificate</w:t>
      </w:r>
      <w:r>
        <w:rPr>
          <w:spacing w:val="-18"/>
          <w:w w:val="130"/>
        </w:rPr>
        <w:t> </w:t>
      </w:r>
      <w:r>
        <w:rPr>
          <w:w w:val="130"/>
        </w:rPr>
        <w:t>given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TLS.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certificate</w:t>
      </w:r>
      <w:r>
        <w:rPr>
          <w:spacing w:val="-18"/>
          <w:w w:val="130"/>
        </w:rPr>
        <w:t> </w:t>
      </w:r>
      <w:r>
        <w:rPr>
          <w:w w:val="130"/>
        </w:rPr>
        <w:t>usage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sometimes</w:t>
      </w:r>
      <w:r>
        <w:rPr>
          <w:spacing w:val="-18"/>
          <w:w w:val="130"/>
        </w:rPr>
        <w:t> </w:t>
      </w:r>
      <w:r>
        <w:rPr>
          <w:w w:val="130"/>
        </w:rPr>
        <w:t>referred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"service</w:t>
      </w:r>
      <w:r>
        <w:rPr>
          <w:w w:val="114"/>
        </w:rPr>
        <w:t> </w:t>
      </w:r>
      <w:r>
        <w:rPr>
          <w:w w:val="130"/>
        </w:rPr>
        <w:t>certificate</w:t>
      </w:r>
      <w:r>
        <w:rPr>
          <w:spacing w:val="-16"/>
          <w:w w:val="130"/>
        </w:rPr>
        <w:t> </w:t>
      </w:r>
      <w:r>
        <w:rPr>
          <w:w w:val="130"/>
        </w:rPr>
        <w:t>constraint"</w:t>
      </w:r>
      <w:r>
        <w:rPr>
          <w:spacing w:val="-16"/>
          <w:w w:val="130"/>
        </w:rPr>
        <w:t> </w:t>
      </w:r>
      <w:r>
        <w:rPr>
          <w:w w:val="130"/>
        </w:rPr>
        <w:t>because</w:t>
      </w:r>
      <w:r>
        <w:rPr>
          <w:spacing w:val="-16"/>
          <w:w w:val="130"/>
        </w:rPr>
        <w:t> </w:t>
      </w:r>
      <w:r>
        <w:rPr>
          <w:w w:val="130"/>
        </w:rPr>
        <w:t>it</w:t>
      </w:r>
      <w:r>
        <w:rPr>
          <w:spacing w:val="-17"/>
          <w:w w:val="130"/>
        </w:rPr>
        <w:t> </w:t>
      </w:r>
      <w:r>
        <w:rPr>
          <w:w w:val="130"/>
        </w:rPr>
        <w:t>limits</w:t>
      </w:r>
      <w:r>
        <w:rPr>
          <w:spacing w:val="-16"/>
          <w:w w:val="130"/>
        </w:rPr>
        <w:t> </w:t>
      </w:r>
      <w:r>
        <w:rPr>
          <w:w w:val="130"/>
        </w:rPr>
        <w:t>which</w:t>
      </w:r>
      <w:r>
        <w:rPr>
          <w:spacing w:val="-16"/>
          <w:w w:val="130"/>
        </w:rPr>
        <w:t> </w:t>
      </w:r>
      <w:r>
        <w:rPr>
          <w:w w:val="130"/>
        </w:rPr>
        <w:t>end</w:t>
      </w:r>
      <w:r>
        <w:rPr>
          <w:spacing w:val="-16"/>
          <w:w w:val="130"/>
        </w:rPr>
        <w:t> </w:t>
      </w:r>
      <w:r>
        <w:rPr>
          <w:w w:val="130"/>
        </w:rPr>
        <w:t>entity</w:t>
      </w:r>
      <w:r>
        <w:rPr>
          <w:spacing w:val="-16"/>
          <w:w w:val="130"/>
        </w:rPr>
        <w:t> </w:t>
      </w:r>
      <w:r>
        <w:rPr>
          <w:w w:val="130"/>
        </w:rPr>
        <w:t>certificate</w:t>
      </w:r>
      <w:r>
        <w:rPr>
          <w:spacing w:val="-16"/>
          <w:w w:val="130"/>
        </w:rPr>
        <w:t> </w:t>
      </w:r>
      <w:r>
        <w:rPr>
          <w:w w:val="130"/>
        </w:rPr>
        <w:t>can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given</w:t>
      </w:r>
      <w:r>
        <w:rPr>
          <w:spacing w:val="-16"/>
          <w:w w:val="130"/>
        </w:rPr>
        <w:t> </w:t>
      </w:r>
      <w:r>
        <w:rPr>
          <w:w w:val="130"/>
        </w:rPr>
        <w:t>service</w:t>
      </w:r>
      <w:r>
        <w:rPr>
          <w:spacing w:val="-16"/>
          <w:w w:val="130"/>
        </w:rPr>
        <w:t> </w:t>
      </w:r>
      <w:r>
        <w:rPr>
          <w:w w:val="130"/>
        </w:rPr>
        <w:t>on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host.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target</w:t>
      </w:r>
      <w:r>
        <w:rPr>
          <w:spacing w:val="-19"/>
          <w:w w:val="130"/>
        </w:rPr>
        <w:t> </w:t>
      </w:r>
      <w:r>
        <w:rPr>
          <w:w w:val="130"/>
        </w:rPr>
        <w:t>certificate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pass</w:t>
      </w:r>
      <w:r>
        <w:rPr>
          <w:spacing w:val="-18"/>
          <w:w w:val="130"/>
        </w:rPr>
        <w:t> </w:t>
      </w:r>
      <w:r>
        <w:rPr>
          <w:w w:val="130"/>
        </w:rPr>
        <w:t>PKIX</w:t>
      </w:r>
      <w:r>
        <w:rPr>
          <w:spacing w:val="-18"/>
          <w:w w:val="130"/>
        </w:rPr>
        <w:t> </w:t>
      </w:r>
      <w:r>
        <w:rPr>
          <w:w w:val="130"/>
        </w:rPr>
        <w:t>certification</w:t>
      </w:r>
      <w:r>
        <w:rPr>
          <w:spacing w:val="-18"/>
          <w:w w:val="130"/>
        </w:rPr>
        <w:t> </w:t>
      </w:r>
      <w:r>
        <w:rPr>
          <w:w w:val="130"/>
        </w:rPr>
        <w:t>path</w:t>
      </w:r>
      <w:r>
        <w:rPr>
          <w:spacing w:val="-18"/>
          <w:w w:val="130"/>
        </w:rPr>
        <w:t> </w:t>
      </w:r>
      <w:r>
        <w:rPr>
          <w:w w:val="130"/>
        </w:rPr>
        <w:t>validation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match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Public</w:t>
      </w:r>
      <w:r>
        <w:rPr>
          <w:spacing w:val="-18"/>
          <w:w w:val="130"/>
        </w:rPr>
        <w:t> </w:t>
      </w:r>
      <w:r>
        <w:rPr>
          <w:w w:val="130"/>
        </w:rPr>
        <w:t>Key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content.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74pt;width:2.9pt;height:2.9pt;mso-position-horizontal-relative:page;mso-position-vertical-relative:paragraph;z-index:246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2:</w:t>
      </w:r>
      <w:r>
        <w:rPr>
          <w:spacing w:val="-20"/>
          <w:w w:val="130"/>
        </w:rPr>
        <w:t> </w:t>
      </w:r>
      <w:r>
        <w:rPr>
          <w:w w:val="130"/>
        </w:rPr>
        <w:t>Certificate</w:t>
      </w:r>
      <w:r>
        <w:rPr>
          <w:spacing w:val="-19"/>
          <w:w w:val="130"/>
        </w:rPr>
        <w:t> </w:t>
      </w:r>
      <w:r>
        <w:rPr>
          <w:w w:val="130"/>
        </w:rPr>
        <w:t>usage</w:t>
      </w:r>
      <w:r>
        <w:rPr>
          <w:spacing w:val="-19"/>
          <w:w w:val="130"/>
        </w:rPr>
        <w:t> </w:t>
      </w:r>
      <w:r>
        <w:rPr>
          <w:w w:val="130"/>
        </w:rPr>
        <w:t>2</w:t>
      </w:r>
      <w:r>
        <w:rPr>
          <w:spacing w:val="-19"/>
          <w:w w:val="130"/>
        </w:rPr>
        <w:t> </w:t>
      </w:r>
      <w:r>
        <w:rPr>
          <w:w w:val="130"/>
        </w:rPr>
        <w:t>("trust</w:t>
      </w:r>
      <w:r>
        <w:rPr>
          <w:spacing w:val="-20"/>
          <w:w w:val="130"/>
        </w:rPr>
        <w:t> </w:t>
      </w:r>
      <w:r>
        <w:rPr>
          <w:w w:val="130"/>
        </w:rPr>
        <w:t>anchor</w:t>
      </w:r>
      <w:r>
        <w:rPr>
          <w:spacing w:val="-20"/>
          <w:w w:val="130"/>
        </w:rPr>
        <w:t> </w:t>
      </w:r>
      <w:r>
        <w:rPr>
          <w:w w:val="130"/>
        </w:rPr>
        <w:t>assertion")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left="583" w:right="155"/>
        <w:jc w:val="left"/>
      </w:pP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mode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specify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certificate,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public</w:t>
      </w:r>
      <w:r>
        <w:rPr>
          <w:spacing w:val="-16"/>
          <w:w w:val="130"/>
        </w:rPr>
        <w:t> </w:t>
      </w:r>
      <w:r>
        <w:rPr>
          <w:w w:val="130"/>
        </w:rPr>
        <w:t>key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such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certificate,</w:t>
      </w:r>
      <w:r>
        <w:rPr>
          <w:spacing w:val="-17"/>
          <w:w w:val="130"/>
        </w:rPr>
        <w:t> </w:t>
      </w:r>
      <w:r>
        <w:rPr>
          <w:w w:val="130"/>
        </w:rPr>
        <w:t>that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trust</w:t>
      </w:r>
      <w:r>
        <w:rPr>
          <w:w w:val="127"/>
        </w:rPr>
        <w:t> </w:t>
      </w:r>
      <w:r>
        <w:rPr>
          <w:w w:val="130"/>
        </w:rPr>
        <w:t>anchor</w:t>
      </w:r>
      <w:r>
        <w:rPr>
          <w:spacing w:val="-16"/>
          <w:w w:val="130"/>
        </w:rPr>
        <w:t> </w:t>
      </w:r>
      <w:r>
        <w:rPr>
          <w:w w:val="130"/>
        </w:rPr>
        <w:t>when</w:t>
      </w:r>
      <w:r>
        <w:rPr>
          <w:spacing w:val="-15"/>
          <w:w w:val="130"/>
        </w:rPr>
        <w:t> </w:t>
      </w:r>
      <w:r>
        <w:rPr>
          <w:w w:val="130"/>
        </w:rPr>
        <w:t>validating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end</w:t>
      </w:r>
      <w:r>
        <w:rPr>
          <w:spacing w:val="-15"/>
          <w:w w:val="130"/>
        </w:rPr>
        <w:t> </w:t>
      </w:r>
      <w:r>
        <w:rPr>
          <w:w w:val="130"/>
        </w:rPr>
        <w:t>entity</w:t>
      </w:r>
      <w:r>
        <w:rPr>
          <w:spacing w:val="-15"/>
          <w:w w:val="130"/>
        </w:rPr>
        <w:t> </w:t>
      </w:r>
      <w:r>
        <w:rPr>
          <w:w w:val="130"/>
        </w:rPr>
        <w:t>certificate</w:t>
      </w:r>
      <w:r>
        <w:rPr>
          <w:spacing w:val="-15"/>
          <w:w w:val="130"/>
        </w:rPr>
        <w:t> </w:t>
      </w:r>
      <w:r>
        <w:rPr>
          <w:w w:val="130"/>
        </w:rPr>
        <w:t>given</w:t>
      </w:r>
      <w:r>
        <w:rPr>
          <w:spacing w:val="-15"/>
          <w:w w:val="130"/>
        </w:rPr>
        <w:t> </w:t>
      </w:r>
      <w:r>
        <w:rPr>
          <w:w w:val="130"/>
        </w:rPr>
        <w:t>by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TLS.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certificate</w:t>
      </w:r>
      <w:r>
        <w:rPr>
          <w:spacing w:val="-15"/>
          <w:w w:val="130"/>
        </w:rPr>
        <w:t> </w:t>
      </w:r>
      <w:r>
        <w:rPr>
          <w:w w:val="130"/>
        </w:rPr>
        <w:t>usage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sometimes</w:t>
      </w:r>
      <w:r>
        <w:rPr>
          <w:w w:val="133"/>
        </w:rPr>
        <w:t> </w:t>
      </w:r>
      <w:r>
        <w:rPr>
          <w:w w:val="130"/>
        </w:rPr>
        <w:t>referred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"trust</w:t>
      </w:r>
      <w:r>
        <w:rPr>
          <w:spacing w:val="-17"/>
          <w:w w:val="130"/>
        </w:rPr>
        <w:t> </w:t>
      </w:r>
      <w:r>
        <w:rPr>
          <w:w w:val="130"/>
        </w:rPr>
        <w:t>anchor</w:t>
      </w:r>
      <w:r>
        <w:rPr>
          <w:spacing w:val="-17"/>
          <w:w w:val="130"/>
        </w:rPr>
        <w:t> </w:t>
      </w:r>
      <w:r>
        <w:rPr>
          <w:w w:val="130"/>
        </w:rPr>
        <w:t>assertion"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allows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domain</w:t>
      </w:r>
      <w:r>
        <w:rPr>
          <w:spacing w:val="-17"/>
          <w:w w:val="130"/>
        </w:rPr>
        <w:t> </w:t>
      </w:r>
      <w:r>
        <w:rPr>
          <w:w w:val="130"/>
        </w:rPr>
        <w:t>name</w:t>
      </w:r>
      <w:r>
        <w:rPr>
          <w:spacing w:val="-17"/>
          <w:w w:val="130"/>
        </w:rPr>
        <w:t> </w:t>
      </w:r>
      <w:r>
        <w:rPr>
          <w:w w:val="130"/>
        </w:rPr>
        <w:t>administrator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specify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new</w:t>
      </w:r>
      <w:r>
        <w:rPr>
          <w:spacing w:val="-17"/>
          <w:w w:val="130"/>
        </w:rPr>
        <w:t> </w:t>
      </w:r>
      <w:r>
        <w:rPr>
          <w:w w:val="130"/>
        </w:rPr>
        <w:t>trust</w:t>
      </w:r>
      <w:r>
        <w:rPr>
          <w:spacing w:val="-17"/>
          <w:w w:val="130"/>
        </w:rPr>
        <w:t> </w:t>
      </w:r>
      <w:r>
        <w:rPr>
          <w:w w:val="130"/>
        </w:rPr>
        <w:t>anchor</w:t>
      </w:r>
      <w:r>
        <w:rPr>
          <w:spacing w:val="-17"/>
          <w:w w:val="130"/>
        </w:rPr>
        <w:t> </w:t>
      </w:r>
      <w:r>
        <w:rPr>
          <w:w w:val="170"/>
        </w:rPr>
        <w:t>--</w:t>
      </w:r>
      <w:r>
        <w:rPr>
          <w:w w:val="199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example,</w:t>
      </w:r>
      <w:r>
        <w:rPr>
          <w:spacing w:val="-18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domain</w:t>
      </w:r>
      <w:r>
        <w:rPr>
          <w:spacing w:val="-17"/>
          <w:w w:val="130"/>
        </w:rPr>
        <w:t> </w:t>
      </w:r>
      <w:r>
        <w:rPr>
          <w:w w:val="130"/>
        </w:rPr>
        <w:t>issues</w:t>
      </w:r>
      <w:r>
        <w:rPr>
          <w:spacing w:val="-17"/>
          <w:w w:val="130"/>
        </w:rPr>
        <w:t> </w:t>
      </w:r>
      <w:r>
        <w:rPr>
          <w:w w:val="130"/>
        </w:rPr>
        <w:t>its</w:t>
      </w:r>
      <w:r>
        <w:rPr>
          <w:spacing w:val="-17"/>
          <w:w w:val="130"/>
        </w:rPr>
        <w:t> </w:t>
      </w:r>
      <w:r>
        <w:rPr>
          <w:w w:val="130"/>
        </w:rPr>
        <w:t>own</w:t>
      </w:r>
      <w:r>
        <w:rPr>
          <w:spacing w:val="-17"/>
          <w:w w:val="130"/>
        </w:rPr>
        <w:t> </w:t>
      </w:r>
      <w:r>
        <w:rPr>
          <w:w w:val="130"/>
        </w:rPr>
        <w:t>certificates</w:t>
      </w:r>
      <w:r>
        <w:rPr>
          <w:spacing w:val="-17"/>
          <w:w w:val="130"/>
        </w:rPr>
        <w:t> </w:t>
      </w:r>
      <w:r>
        <w:rPr>
          <w:w w:val="130"/>
        </w:rPr>
        <w:t>under</w:t>
      </w:r>
      <w:r>
        <w:rPr>
          <w:spacing w:val="-18"/>
          <w:w w:val="130"/>
        </w:rPr>
        <w:t> </w:t>
      </w:r>
      <w:r>
        <w:rPr>
          <w:w w:val="130"/>
        </w:rPr>
        <w:t>its</w:t>
      </w:r>
      <w:r>
        <w:rPr>
          <w:spacing w:val="-17"/>
          <w:w w:val="130"/>
        </w:rPr>
        <w:t> </w:t>
      </w:r>
      <w:r>
        <w:rPr>
          <w:w w:val="130"/>
        </w:rPr>
        <w:t>own</w:t>
      </w:r>
      <w:r>
        <w:rPr>
          <w:spacing w:val="-17"/>
          <w:w w:val="130"/>
        </w:rPr>
        <w:t> </w:t>
      </w:r>
      <w:r>
        <w:rPr>
          <w:w w:val="130"/>
        </w:rPr>
        <w:t>CA</w:t>
      </w:r>
      <w:r>
        <w:rPr>
          <w:spacing w:val="-17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expected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end</w:t>
      </w:r>
      <w:r>
        <w:rPr>
          <w:spacing w:val="-17"/>
          <w:w w:val="130"/>
        </w:rPr>
        <w:t> </w:t>
      </w:r>
      <w:r>
        <w:rPr>
          <w:w w:val="130"/>
        </w:rPr>
        <w:t>users'</w:t>
      </w:r>
      <w:r>
        <w:rPr>
          <w:w w:val="184"/>
        </w:rPr>
        <w:t> </w:t>
      </w:r>
      <w:r>
        <w:rPr>
          <w:w w:val="130"/>
        </w:rPr>
        <w:t>collection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trust</w:t>
      </w:r>
      <w:r>
        <w:rPr>
          <w:spacing w:val="-21"/>
          <w:w w:val="130"/>
        </w:rPr>
        <w:t> </w:t>
      </w:r>
      <w:r>
        <w:rPr>
          <w:w w:val="130"/>
        </w:rPr>
        <w:t>anchors.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target</w:t>
      </w:r>
      <w:r>
        <w:rPr>
          <w:spacing w:val="-21"/>
          <w:w w:val="130"/>
        </w:rPr>
        <w:t> </w:t>
      </w:r>
      <w:r>
        <w:rPr>
          <w:w w:val="130"/>
        </w:rPr>
        <w:t>certificate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pass</w:t>
      </w:r>
      <w:r>
        <w:rPr>
          <w:spacing w:val="-20"/>
          <w:w w:val="130"/>
        </w:rPr>
        <w:t> </w:t>
      </w:r>
      <w:r>
        <w:rPr>
          <w:w w:val="130"/>
        </w:rPr>
        <w:t>PKIX</w:t>
      </w:r>
      <w:r>
        <w:rPr>
          <w:spacing w:val="-20"/>
          <w:w w:val="130"/>
        </w:rPr>
        <w:t> </w:t>
      </w:r>
      <w:r>
        <w:rPr>
          <w:w w:val="130"/>
        </w:rPr>
        <w:t>certification</w:t>
      </w:r>
      <w:r>
        <w:rPr>
          <w:spacing w:val="-20"/>
          <w:w w:val="130"/>
        </w:rPr>
        <w:t> </w:t>
      </w:r>
      <w:r>
        <w:rPr>
          <w:w w:val="130"/>
        </w:rPr>
        <w:t>path</w:t>
      </w:r>
      <w:r>
        <w:rPr>
          <w:spacing w:val="-20"/>
          <w:w w:val="130"/>
        </w:rPr>
        <w:t> </w:t>
      </w:r>
      <w:r>
        <w:rPr>
          <w:w w:val="130"/>
        </w:rPr>
        <w:t>validation,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any</w:t>
      </w:r>
      <w:r>
        <w:rPr>
          <w:spacing w:val="-20"/>
          <w:w w:val="130"/>
        </w:rPr>
        <w:t> </w:t>
      </w:r>
      <w:r>
        <w:rPr>
          <w:w w:val="130"/>
        </w:rPr>
        <w:t>certificate</w:t>
      </w:r>
      <w:r>
        <w:rPr>
          <w:w w:val="114"/>
        </w:rPr>
        <w:t> </w:t>
      </w:r>
      <w:r>
        <w:rPr>
          <w:w w:val="130"/>
        </w:rPr>
        <w:t>matching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Public</w:t>
      </w:r>
      <w:r>
        <w:rPr>
          <w:spacing w:val="-15"/>
          <w:w w:val="130"/>
        </w:rPr>
        <w:t> </w:t>
      </w:r>
      <w:r>
        <w:rPr>
          <w:w w:val="130"/>
        </w:rPr>
        <w:t>Key</w:t>
      </w:r>
      <w:r>
        <w:rPr>
          <w:spacing w:val="-15"/>
          <w:w w:val="130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content</w:t>
      </w:r>
      <w:r>
        <w:rPr>
          <w:spacing w:val="-16"/>
          <w:w w:val="130"/>
        </w:rPr>
        <w:t> </w:t>
      </w:r>
      <w:r>
        <w:rPr>
          <w:w w:val="130"/>
        </w:rPr>
        <w:t>considered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trust</w:t>
      </w:r>
      <w:r>
        <w:rPr>
          <w:spacing w:val="-16"/>
          <w:w w:val="130"/>
        </w:rPr>
        <w:t> </w:t>
      </w:r>
      <w:r>
        <w:rPr>
          <w:w w:val="130"/>
        </w:rPr>
        <w:t>anchor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certification</w:t>
      </w:r>
      <w:r>
        <w:rPr>
          <w:spacing w:val="-15"/>
          <w:w w:val="130"/>
        </w:rPr>
        <w:t> </w:t>
      </w:r>
      <w:r>
        <w:rPr>
          <w:w w:val="130"/>
        </w:rPr>
        <w:t>path</w:t>
      </w:r>
      <w:r>
        <w:rPr>
          <w:w w:val="132"/>
        </w:rPr>
        <w:t> </w:t>
      </w:r>
      <w:r>
        <w:rPr>
          <w:w w:val="130"/>
        </w:rPr>
        <w:t>validation.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76pt;width:2.9pt;height:2.9pt;mso-position-horizontal-relative:page;mso-position-vertical-relative:paragraph;z-index:24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3: Certificate usage 3 ("domain-issued </w:t>
      </w:r>
      <w:r>
        <w:rPr>
          <w:spacing w:val="13"/>
          <w:w w:val="125"/>
        </w:rPr>
        <w:t> </w:t>
      </w:r>
      <w:r>
        <w:rPr>
          <w:w w:val="125"/>
        </w:rPr>
        <w:t>certificate")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left="583" w:right="155"/>
        <w:jc w:val="left"/>
      </w:pP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mode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specify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certificate,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public</w:t>
      </w:r>
      <w:r>
        <w:rPr>
          <w:spacing w:val="-20"/>
          <w:w w:val="130"/>
        </w:rPr>
        <w:t> </w:t>
      </w:r>
      <w:r>
        <w:rPr>
          <w:w w:val="130"/>
        </w:rPr>
        <w:t>key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such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certificate,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match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end</w:t>
      </w:r>
      <w:r>
        <w:rPr>
          <w:spacing w:val="-20"/>
          <w:w w:val="130"/>
        </w:rPr>
        <w:t> </w:t>
      </w:r>
      <w:r>
        <w:rPr>
          <w:w w:val="130"/>
        </w:rPr>
        <w:t>entity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left="583" w:right="120"/>
        <w:jc w:val="left"/>
      </w:pPr>
      <w:r>
        <w:rPr>
          <w:w w:val="130"/>
        </w:rPr>
        <w:t>certificate</w:t>
      </w:r>
      <w:r>
        <w:rPr>
          <w:spacing w:val="-17"/>
          <w:w w:val="130"/>
        </w:rPr>
        <w:t> </w:t>
      </w:r>
      <w:r>
        <w:rPr>
          <w:w w:val="130"/>
        </w:rPr>
        <w:t>given</w:t>
      </w:r>
      <w:r>
        <w:rPr>
          <w:spacing w:val="-17"/>
          <w:w w:val="130"/>
        </w:rPr>
        <w:t> </w:t>
      </w:r>
      <w:r>
        <w:rPr>
          <w:w w:val="130"/>
        </w:rPr>
        <w:t>by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TLS.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certificate</w:t>
      </w:r>
      <w:r>
        <w:rPr>
          <w:spacing w:val="-17"/>
          <w:w w:val="130"/>
        </w:rPr>
        <w:t> </w:t>
      </w:r>
      <w:r>
        <w:rPr>
          <w:w w:val="130"/>
        </w:rPr>
        <w:t>usage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sometimes</w:t>
      </w:r>
      <w:r>
        <w:rPr>
          <w:spacing w:val="-17"/>
          <w:w w:val="130"/>
        </w:rPr>
        <w:t> </w:t>
      </w:r>
      <w:r>
        <w:rPr>
          <w:w w:val="130"/>
        </w:rPr>
        <w:t>referred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"domain-issued</w:t>
      </w:r>
      <w:r>
        <w:rPr>
          <w:spacing w:val="-17"/>
          <w:w w:val="130"/>
        </w:rPr>
        <w:t> </w:t>
      </w:r>
      <w:r>
        <w:rPr>
          <w:w w:val="130"/>
        </w:rPr>
        <w:t>certificate"</w:t>
      </w:r>
      <w:r>
        <w:rPr>
          <w:w w:val="156"/>
        </w:rPr>
        <w:t> </w:t>
      </w:r>
      <w:r>
        <w:rPr>
          <w:w w:val="130"/>
        </w:rPr>
        <w:t>because</w:t>
      </w:r>
      <w:r>
        <w:rPr>
          <w:spacing w:val="-14"/>
          <w:w w:val="130"/>
        </w:rPr>
        <w:t> </w:t>
      </w:r>
      <w:r>
        <w:rPr>
          <w:w w:val="130"/>
        </w:rPr>
        <w:t>it</w:t>
      </w:r>
      <w:r>
        <w:rPr>
          <w:spacing w:val="-15"/>
          <w:w w:val="130"/>
        </w:rPr>
        <w:t> </w:t>
      </w:r>
      <w:r>
        <w:rPr>
          <w:w w:val="130"/>
        </w:rPr>
        <w:t>allows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domain</w:t>
      </w:r>
      <w:r>
        <w:rPr>
          <w:spacing w:val="-14"/>
          <w:w w:val="130"/>
        </w:rPr>
        <w:t> </w:t>
      </w:r>
      <w:r>
        <w:rPr>
          <w:w w:val="130"/>
        </w:rPr>
        <w:t>name</w:t>
      </w:r>
      <w:r>
        <w:rPr>
          <w:spacing w:val="-14"/>
          <w:w w:val="130"/>
        </w:rPr>
        <w:t> </w:t>
      </w:r>
      <w:r>
        <w:rPr>
          <w:w w:val="130"/>
        </w:rPr>
        <w:t>administrator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issue</w:t>
      </w:r>
      <w:r>
        <w:rPr>
          <w:spacing w:val="-14"/>
          <w:w w:val="130"/>
        </w:rPr>
        <w:t> </w:t>
      </w:r>
      <w:r>
        <w:rPr>
          <w:w w:val="130"/>
        </w:rPr>
        <w:t>certificates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domain</w:t>
      </w:r>
      <w:r>
        <w:rPr>
          <w:spacing w:val="-14"/>
          <w:w w:val="130"/>
        </w:rPr>
        <w:t> </w:t>
      </w:r>
      <w:r>
        <w:rPr>
          <w:w w:val="130"/>
        </w:rPr>
        <w:t>without</w:t>
      </w:r>
      <w:r>
        <w:rPr>
          <w:spacing w:val="-15"/>
          <w:w w:val="130"/>
        </w:rPr>
        <w:t> </w:t>
      </w:r>
      <w:r>
        <w:rPr>
          <w:w w:val="130"/>
        </w:rPr>
        <w:t>involving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third-</w:t>
      </w:r>
      <w:r>
        <w:rPr>
          <w:w w:val="199"/>
        </w:rPr>
        <w:t> </w:t>
      </w:r>
      <w:r>
        <w:rPr>
          <w:w w:val="130"/>
        </w:rPr>
        <w:t>party</w:t>
      </w:r>
      <w:r>
        <w:rPr>
          <w:spacing w:val="-18"/>
          <w:w w:val="130"/>
        </w:rPr>
        <w:t> </w:t>
      </w:r>
      <w:r>
        <w:rPr>
          <w:w w:val="130"/>
        </w:rPr>
        <w:t>CA.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target</w:t>
      </w:r>
      <w:r>
        <w:rPr>
          <w:spacing w:val="-19"/>
          <w:w w:val="130"/>
        </w:rPr>
        <w:t> </w:t>
      </w:r>
      <w:r>
        <w:rPr>
          <w:w w:val="130"/>
        </w:rPr>
        <w:t>certificate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match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Public</w:t>
      </w:r>
      <w:r>
        <w:rPr>
          <w:spacing w:val="-18"/>
          <w:w w:val="130"/>
        </w:rPr>
        <w:t> </w:t>
      </w:r>
      <w:r>
        <w:rPr>
          <w:w w:val="130"/>
        </w:rPr>
        <w:t>Key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content.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difference</w:t>
      </w:r>
      <w:r>
        <w:rPr>
          <w:spacing w:val="-18"/>
          <w:w w:val="130"/>
        </w:rPr>
        <w:t> </w:t>
      </w:r>
      <w:r>
        <w:rPr>
          <w:w w:val="130"/>
        </w:rPr>
        <w:t>between</w:t>
      </w:r>
      <w:r>
        <w:rPr>
          <w:w w:val="132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usage</w:t>
      </w:r>
      <w:r>
        <w:rPr>
          <w:spacing w:val="-24"/>
          <w:w w:val="130"/>
        </w:rPr>
        <w:t> </w:t>
      </w:r>
      <w:r>
        <w:rPr>
          <w:w w:val="120"/>
        </w:rPr>
        <w:t>1</w:t>
      </w:r>
      <w:r>
        <w:rPr>
          <w:spacing w:val="-21"/>
          <w:w w:val="12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usage</w:t>
      </w:r>
      <w:r>
        <w:rPr>
          <w:spacing w:val="-24"/>
          <w:w w:val="130"/>
        </w:rPr>
        <w:t> </w:t>
      </w:r>
      <w:r>
        <w:rPr>
          <w:w 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usage</w:t>
      </w:r>
      <w:r>
        <w:rPr>
          <w:spacing w:val="-24"/>
          <w:w w:val="130"/>
        </w:rPr>
        <w:t> </w:t>
      </w:r>
      <w:r>
        <w:rPr>
          <w:w w:val="120"/>
        </w:rPr>
        <w:t>1</w:t>
      </w:r>
      <w:r>
        <w:rPr>
          <w:spacing w:val="-21"/>
          <w:w w:val="120"/>
        </w:rPr>
        <w:t> </w:t>
      </w:r>
      <w:r>
        <w:rPr>
          <w:w w:val="130"/>
        </w:rPr>
        <w:t>requires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certificate</w:t>
      </w:r>
      <w:r>
        <w:rPr>
          <w:spacing w:val="-24"/>
          <w:w w:val="130"/>
        </w:rPr>
        <w:t> </w:t>
      </w:r>
      <w:r>
        <w:rPr>
          <w:w w:val="130"/>
        </w:rPr>
        <w:t>pass</w:t>
      </w:r>
      <w:r>
        <w:rPr>
          <w:spacing w:val="-24"/>
          <w:w w:val="130"/>
        </w:rPr>
        <w:t> </w:t>
      </w:r>
      <w:r>
        <w:rPr>
          <w:w w:val="130"/>
        </w:rPr>
        <w:t>PKIX</w:t>
      </w:r>
      <w:r>
        <w:rPr>
          <w:spacing w:val="-24"/>
          <w:w w:val="130"/>
        </w:rPr>
        <w:t> </w:t>
      </w:r>
      <w:r>
        <w:rPr>
          <w:w w:val="130"/>
        </w:rPr>
        <w:t>validation,</w:t>
      </w:r>
      <w:r>
        <w:rPr>
          <w:w w:val="139"/>
        </w:rPr>
        <w:t> </w:t>
      </w:r>
      <w:r>
        <w:rPr>
          <w:w w:val="130"/>
        </w:rPr>
        <w:t>but</w:t>
      </w:r>
      <w:r>
        <w:rPr>
          <w:spacing w:val="-23"/>
          <w:w w:val="130"/>
        </w:rPr>
        <w:t> </w:t>
      </w:r>
      <w:r>
        <w:rPr>
          <w:w w:val="130"/>
        </w:rPr>
        <w:t>PKIX</w:t>
      </w:r>
      <w:r>
        <w:rPr>
          <w:spacing w:val="-22"/>
          <w:w w:val="130"/>
        </w:rPr>
        <w:t> </w:t>
      </w:r>
      <w:r>
        <w:rPr>
          <w:w w:val="130"/>
        </w:rPr>
        <w:t>validation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tested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certificate</w:t>
      </w:r>
      <w:r>
        <w:rPr>
          <w:spacing w:val="-22"/>
          <w:w w:val="130"/>
        </w:rPr>
        <w:t> </w:t>
      </w:r>
      <w:r>
        <w:rPr>
          <w:w w:val="130"/>
        </w:rPr>
        <w:t>usage</w:t>
      </w:r>
      <w:r>
        <w:rPr>
          <w:spacing w:val="-22"/>
          <w:w w:val="130"/>
        </w:rPr>
        <w:t> </w:t>
      </w:r>
      <w:r>
        <w:rPr>
          <w:w w:val="130"/>
        </w:rPr>
        <w:t>3.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spacing w:line="240" w:lineRule="auto"/>
        <w:ind w:left="115" w:right="2236" w:firstLine="0"/>
        <w:jc w:val="left"/>
      </w:pPr>
      <w:r>
        <w:rPr>
          <w:w w:val="125"/>
        </w:rPr>
        <w:t>5.2.9. Error</w:t>
      </w:r>
      <w:r>
        <w:rPr>
          <w:spacing w:val="2"/>
          <w:w w:val="125"/>
        </w:rPr>
        <w:t> </w:t>
      </w:r>
      <w:r>
        <w:rPr>
          <w:w w:val="125"/>
        </w:rPr>
        <w:t>Handling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TLS</w:t>
      </w:r>
      <w:r>
        <w:rPr>
          <w:spacing w:val="-20"/>
          <w:w w:val="130"/>
        </w:rPr>
        <w:t> </w:t>
      </w:r>
      <w:r>
        <w:rPr>
          <w:w w:val="130"/>
        </w:rPr>
        <w:t>/</w:t>
      </w:r>
      <w:r>
        <w:rPr>
          <w:spacing w:val="-20"/>
          <w:w w:val="130"/>
        </w:rPr>
        <w:t> </w:t>
      </w:r>
      <w:r>
        <w:rPr>
          <w:w w:val="130"/>
        </w:rPr>
        <w:t>DTLS</w:t>
      </w:r>
      <w:r>
        <w:rPr>
          <w:spacing w:val="-20"/>
          <w:w w:val="130"/>
        </w:rPr>
        <w:t> </w:t>
      </w:r>
      <w:r>
        <w:rPr>
          <w:w w:val="130"/>
        </w:rPr>
        <w:t>specifications</w:t>
      </w:r>
      <w:r>
        <w:rPr>
          <w:spacing w:val="-20"/>
          <w:w w:val="130"/>
        </w:rPr>
        <w:t> </w:t>
      </w:r>
      <w:r>
        <w:rPr>
          <w:w w:val="130"/>
        </w:rPr>
        <w:t>offer</w:t>
      </w:r>
      <w:r>
        <w:rPr>
          <w:spacing w:val="-20"/>
          <w:w w:val="130"/>
        </w:rPr>
        <w:t> </w:t>
      </w:r>
      <w:r>
        <w:rPr>
          <w:w w:val="130"/>
        </w:rPr>
        <w:t>ways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report</w:t>
      </w:r>
      <w:r>
        <w:rPr>
          <w:spacing w:val="-20"/>
          <w:w w:val="130"/>
        </w:rPr>
        <w:t> </w:t>
      </w:r>
      <w:r>
        <w:rPr>
          <w:w w:val="130"/>
        </w:rPr>
        <w:t>error</w:t>
      </w:r>
      <w:r>
        <w:rPr>
          <w:spacing w:val="-20"/>
          <w:w w:val="130"/>
        </w:rPr>
        <w:t> </w:t>
      </w:r>
      <w:r>
        <w:rPr>
          <w:w w:val="130"/>
        </w:rPr>
        <w:t>situations</w:t>
      </w:r>
      <w:r>
        <w:rPr>
          <w:spacing w:val="-20"/>
          <w:w w:val="130"/>
        </w:rPr>
        <w:t> </w:t>
      </w:r>
      <w:r>
        <w:rPr>
          <w:w w:val="130"/>
        </w:rPr>
        <w:t>via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Alert</w:t>
      </w:r>
      <w:r>
        <w:rPr>
          <w:spacing w:val="-20"/>
          <w:w w:val="130"/>
        </w:rPr>
        <w:t> </w:t>
      </w:r>
      <w:r>
        <w:rPr>
          <w:w w:val="130"/>
        </w:rPr>
        <w:t>protocol.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20"/>
          <w:w w:val="130"/>
        </w:rPr>
        <w:t> </w:t>
      </w:r>
      <w:r>
        <w:rPr>
          <w:w w:val="130"/>
        </w:rPr>
        <w:t>errors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have</w:t>
      </w:r>
      <w:r>
        <w:rPr>
          <w:spacing w:val="-20"/>
          <w:w w:val="130"/>
        </w:rPr>
        <w:t> </w:t>
      </w:r>
      <w:r>
        <w:rPr>
          <w:w w:val="130"/>
        </w:rPr>
        <w:t>multiple</w:t>
      </w:r>
      <w:r>
        <w:rPr>
          <w:w w:val="114"/>
        </w:rPr>
        <w:t> </w:t>
      </w:r>
      <w:r>
        <w:rPr>
          <w:w w:val="130"/>
        </w:rPr>
        <w:t>reasons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process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recover</w:t>
      </w:r>
      <w:r>
        <w:rPr>
          <w:spacing w:val="-28"/>
          <w:w w:val="130"/>
        </w:rPr>
        <w:t> </w:t>
      </w:r>
      <w:r>
        <w:rPr>
          <w:w w:val="130"/>
        </w:rPr>
        <w:t>from</w:t>
      </w:r>
      <w:r>
        <w:rPr>
          <w:spacing w:val="-27"/>
          <w:w w:val="130"/>
        </w:rPr>
        <w:t> </w:t>
      </w:r>
      <w:r>
        <w:rPr>
          <w:w w:val="130"/>
        </w:rPr>
        <w:t>them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essential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stable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implementation.</w:t>
      </w:r>
      <w:r>
        <w:rPr>
          <w:spacing w:val="-28"/>
          <w:w w:val="130"/>
        </w:rPr>
        <w:t> </w:t>
      </w:r>
      <w:r>
        <w:rPr>
          <w:w w:val="130"/>
        </w:rPr>
        <w:t>Nevertheless</w:t>
      </w:r>
      <w:r>
        <w:rPr>
          <w:spacing w:val="-27"/>
          <w:w w:val="130"/>
        </w:rPr>
        <w:t> </w:t>
      </w:r>
      <w:r>
        <w:rPr>
          <w:w w:val="130"/>
        </w:rPr>
        <w:t>recovering</w:t>
      </w:r>
      <w:r>
        <w:rPr>
          <w:w w:val="126"/>
        </w:rPr>
        <w:t> </w:t>
      </w:r>
      <w:r>
        <w:rPr>
          <w:w w:val="130"/>
        </w:rPr>
        <w:t>from</w:t>
      </w:r>
      <w:r>
        <w:rPr>
          <w:spacing w:val="-16"/>
          <w:w w:val="130"/>
        </w:rPr>
        <w:t> </w:t>
      </w:r>
      <w:r>
        <w:rPr>
          <w:w w:val="130"/>
        </w:rPr>
        <w:t>these</w:t>
      </w:r>
      <w:r>
        <w:rPr>
          <w:spacing w:val="-16"/>
          <w:w w:val="130"/>
        </w:rPr>
        <w:t> </w:t>
      </w:r>
      <w:r>
        <w:rPr>
          <w:w w:val="130"/>
        </w:rPr>
        <w:t>errors</w:t>
      </w:r>
      <w:r>
        <w:rPr>
          <w:spacing w:val="-16"/>
          <w:w w:val="130"/>
        </w:rPr>
        <w:t> </w:t>
      </w:r>
      <w:r>
        <w:rPr>
          <w:w w:val="130"/>
        </w:rPr>
        <w:t>may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challenging</w:t>
      </w:r>
      <w:r>
        <w:rPr>
          <w:spacing w:val="-16"/>
          <w:w w:val="130"/>
        </w:rPr>
        <w:t> </w:t>
      </w:r>
      <w:r>
        <w:rPr>
          <w:w w:val="130"/>
        </w:rPr>
        <w:t>since</w:t>
      </w:r>
      <w:r>
        <w:rPr>
          <w:spacing w:val="-16"/>
          <w:w w:val="130"/>
        </w:rPr>
        <w:t> </w:t>
      </w:r>
      <w:r>
        <w:rPr>
          <w:w w:val="130"/>
        </w:rPr>
        <w:t>many</w:t>
      </w:r>
      <w:r>
        <w:rPr>
          <w:spacing w:val="-16"/>
          <w:w w:val="130"/>
        </w:rPr>
        <w:t> </w:t>
      </w:r>
      <w:r>
        <w:rPr>
          <w:w w:val="130"/>
        </w:rPr>
        <w:t>IoT</w:t>
      </w:r>
      <w:r>
        <w:rPr>
          <w:spacing w:val="-16"/>
          <w:w w:val="130"/>
        </w:rPr>
        <w:t> </w:t>
      </w:r>
      <w:r>
        <w:rPr>
          <w:w w:val="130"/>
        </w:rPr>
        <w:t>devices</w:t>
      </w:r>
      <w:r>
        <w:rPr>
          <w:spacing w:val="-16"/>
          <w:w w:val="130"/>
        </w:rPr>
        <w:t> </w:t>
      </w:r>
      <w:r>
        <w:rPr>
          <w:w w:val="130"/>
        </w:rPr>
        <w:t>are</w:t>
      </w:r>
      <w:r>
        <w:rPr>
          <w:spacing w:val="-16"/>
          <w:w w:val="130"/>
        </w:rPr>
        <w:t> </w:t>
      </w:r>
      <w:r>
        <w:rPr>
          <w:w w:val="130"/>
        </w:rPr>
        <w:t>unattended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failure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establishment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security</w:t>
      </w:r>
      <w:r>
        <w:rPr>
          <w:spacing w:val="-19"/>
          <w:w w:val="130"/>
        </w:rPr>
        <w:t> </w:t>
      </w:r>
      <w:r>
        <w:rPr>
          <w:w w:val="130"/>
        </w:rPr>
        <w:t>association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result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non-functioning</w:t>
      </w:r>
      <w:r>
        <w:rPr>
          <w:spacing w:val="-19"/>
          <w:w w:val="130"/>
        </w:rPr>
        <w:t> </w:t>
      </w:r>
      <w:r>
        <w:rPr>
          <w:w w:val="130"/>
        </w:rPr>
        <w:t>device.</w:t>
      </w:r>
      <w:r>
        <w:rPr>
          <w:spacing w:val="-19"/>
          <w:w w:val="130"/>
        </w:rPr>
        <w:t> </w:t>
      </w:r>
      <w:r>
        <w:rPr>
          <w:w w:val="130"/>
        </w:rPr>
        <w:t>Since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Bootstrap-Server</w:t>
      </w:r>
      <w:r>
        <w:rPr>
          <w:spacing w:val="-19"/>
          <w:w w:val="130"/>
        </w:rPr>
        <w:t> </w:t>
      </w:r>
      <w:r>
        <w:rPr>
          <w:w w:val="130"/>
        </w:rPr>
        <w:t>supervises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it</w:t>
      </w:r>
      <w:r>
        <w:rPr>
          <w:spacing w:val="-15"/>
          <w:w w:val="130"/>
        </w:rPr>
        <w:t> </w:t>
      </w:r>
      <w:r>
        <w:rPr>
          <w:w w:val="130"/>
        </w:rPr>
        <w:t>can</w:t>
      </w:r>
      <w:r>
        <w:rPr>
          <w:spacing w:val="-14"/>
          <w:w w:val="130"/>
        </w:rPr>
        <w:t> </w:t>
      </w:r>
      <w:r>
        <w:rPr>
          <w:w w:val="130"/>
        </w:rPr>
        <w:t>support</w:t>
      </w:r>
      <w:r>
        <w:rPr>
          <w:spacing w:val="-15"/>
          <w:w w:val="130"/>
        </w:rPr>
        <w:t> </w:t>
      </w:r>
      <w:r>
        <w:rPr>
          <w:w w:val="130"/>
        </w:rPr>
        <w:t>with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recovery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certain</w:t>
      </w:r>
      <w:r>
        <w:rPr>
          <w:spacing w:val="-14"/>
          <w:w w:val="130"/>
        </w:rPr>
        <w:t> </w:t>
      </w:r>
      <w:r>
        <w:rPr>
          <w:w w:val="130"/>
        </w:rPr>
        <w:t>types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errors,</w:t>
      </w:r>
      <w:r>
        <w:rPr>
          <w:spacing w:val="-15"/>
          <w:w w:val="130"/>
        </w:rPr>
        <w:t> </w:t>
      </w:r>
      <w:r>
        <w:rPr>
          <w:w w:val="130"/>
        </w:rPr>
        <w:t>i.e.,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asked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fall</w:t>
      </w:r>
      <w:r>
        <w:rPr>
          <w:spacing w:val="-15"/>
          <w:w w:val="130"/>
        </w:rPr>
        <w:t> </w:t>
      </w:r>
      <w:r>
        <w:rPr>
          <w:w w:val="130"/>
        </w:rPr>
        <w:t>back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bootstap</w:t>
      </w:r>
      <w:r>
        <w:rPr>
          <w:spacing w:val="-35"/>
          <w:w w:val="130"/>
        </w:rPr>
        <w:t> </w:t>
      </w:r>
      <w:r>
        <w:rPr>
          <w:w w:val="130"/>
        </w:rPr>
        <w:t>mode</w:t>
      </w:r>
      <w:r>
        <w:rPr>
          <w:spacing w:val="-35"/>
          <w:w w:val="130"/>
        </w:rPr>
        <w:t> </w:t>
      </w:r>
      <w:r>
        <w:rPr>
          <w:w w:val="130"/>
        </w:rPr>
        <w:t>in</w:t>
      </w:r>
      <w:r>
        <w:rPr>
          <w:spacing w:val="-35"/>
          <w:w w:val="130"/>
        </w:rPr>
        <w:t> </w:t>
      </w:r>
      <w:r>
        <w:rPr>
          <w:w w:val="130"/>
        </w:rPr>
        <w:t>order</w:t>
      </w:r>
      <w:r>
        <w:rPr>
          <w:spacing w:val="-36"/>
          <w:w w:val="130"/>
        </w:rPr>
        <w:t> </w:t>
      </w:r>
      <w:r>
        <w:rPr>
          <w:w w:val="130"/>
        </w:rPr>
        <w:t>to</w:t>
      </w:r>
      <w:r>
        <w:rPr>
          <w:spacing w:val="-35"/>
          <w:w w:val="130"/>
        </w:rPr>
        <w:t> </w:t>
      </w:r>
      <w:r>
        <w:rPr>
          <w:w w:val="130"/>
        </w:rPr>
        <w:t>obtain</w:t>
      </w:r>
      <w:r>
        <w:rPr>
          <w:spacing w:val="-35"/>
          <w:w w:val="130"/>
        </w:rPr>
        <w:t> </w:t>
      </w:r>
      <w:r>
        <w:rPr>
          <w:w w:val="130"/>
        </w:rPr>
        <w:t>new</w:t>
      </w:r>
      <w:r>
        <w:rPr>
          <w:spacing w:val="-35"/>
          <w:w w:val="130"/>
        </w:rPr>
        <w:t> </w:t>
      </w:r>
      <w:r>
        <w:rPr>
          <w:w w:val="130"/>
        </w:rPr>
        <w:t>credentials.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This</w:t>
      </w:r>
      <w:r>
        <w:rPr>
          <w:spacing w:val="-28"/>
          <w:w w:val="130"/>
        </w:rPr>
        <w:t> </w:t>
      </w:r>
      <w:r>
        <w:rPr>
          <w:w w:val="130"/>
        </w:rPr>
        <w:t>section</w:t>
      </w:r>
      <w:r>
        <w:rPr>
          <w:spacing w:val="-28"/>
          <w:w w:val="130"/>
        </w:rPr>
        <w:t> </w:t>
      </w:r>
      <w:r>
        <w:rPr>
          <w:w w:val="130"/>
        </w:rPr>
        <w:t>provides</w:t>
      </w:r>
      <w:r>
        <w:rPr>
          <w:spacing w:val="-28"/>
          <w:w w:val="130"/>
        </w:rPr>
        <w:t> </w:t>
      </w:r>
      <w:r>
        <w:rPr>
          <w:w w:val="130"/>
        </w:rPr>
        <w:t>default</w:t>
      </w:r>
      <w:r>
        <w:rPr>
          <w:spacing w:val="-29"/>
          <w:w w:val="130"/>
        </w:rPr>
        <w:t> </w:t>
      </w:r>
      <w:r>
        <w:rPr>
          <w:w w:val="130"/>
        </w:rPr>
        <w:t>recommended</w:t>
      </w:r>
      <w:r>
        <w:rPr>
          <w:spacing w:val="-28"/>
          <w:w w:val="130"/>
        </w:rPr>
        <w:t> </w:t>
      </w:r>
      <w:r>
        <w:rPr>
          <w:w w:val="130"/>
        </w:rPr>
        <w:t>error</w:t>
      </w:r>
      <w:r>
        <w:rPr>
          <w:spacing w:val="-29"/>
          <w:w w:val="130"/>
        </w:rPr>
        <w:t> </w:t>
      </w:r>
      <w:r>
        <w:rPr>
          <w:w w:val="130"/>
        </w:rPr>
        <w:t>handling.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configuration</w:t>
      </w:r>
      <w:r>
        <w:rPr>
          <w:spacing w:val="-28"/>
          <w:w w:val="130"/>
        </w:rPr>
        <w:t> </w:t>
      </w:r>
      <w:r>
        <w:rPr>
          <w:w w:val="130"/>
        </w:rPr>
        <w:t>provides</w:t>
      </w:r>
      <w:r>
        <w:rPr>
          <w:spacing w:val="-28"/>
          <w:w w:val="130"/>
        </w:rPr>
        <w:t> </w:t>
      </w:r>
      <w:r>
        <w:rPr>
          <w:w w:val="130"/>
        </w:rPr>
        <w:t>additional</w:t>
      </w:r>
      <w:r>
        <w:rPr>
          <w:w w:val="151"/>
        </w:rPr>
        <w:t> </w:t>
      </w:r>
      <w:r>
        <w:rPr>
          <w:w w:val="130"/>
        </w:rPr>
        <w:t>capabilities</w:t>
      </w:r>
      <w:r>
        <w:rPr>
          <w:spacing w:val="-21"/>
          <w:w w:val="130"/>
        </w:rPr>
        <w:t> </w:t>
      </w:r>
      <w:r>
        <w:rPr>
          <w:w w:val="130"/>
        </w:rPr>
        <w:t>via</w:t>
      </w:r>
      <w:r>
        <w:rPr>
          <w:spacing w:val="-21"/>
          <w:w w:val="130"/>
        </w:rPr>
        <w:t> </w:t>
      </w:r>
      <w:r>
        <w:rPr>
          <w:w w:val="130"/>
        </w:rPr>
        <w:t>optional</w:t>
      </w:r>
      <w:r>
        <w:rPr>
          <w:spacing w:val="-22"/>
          <w:w w:val="130"/>
        </w:rPr>
        <w:t> </w:t>
      </w:r>
      <w:r>
        <w:rPr>
          <w:w w:val="130"/>
        </w:rPr>
        <w:t>resources,</w:t>
      </w:r>
      <w:r>
        <w:rPr>
          <w:spacing w:val="-22"/>
          <w:w w:val="130"/>
        </w:rPr>
        <w:t> </w:t>
      </w:r>
      <w:r>
        <w:rPr>
          <w:w w:val="130"/>
        </w:rPr>
        <w:t>such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Bootstrap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Registration</w:t>
      </w:r>
      <w:r>
        <w:rPr>
          <w:spacing w:val="-21"/>
          <w:w w:val="130"/>
        </w:rPr>
        <w:t> </w:t>
      </w:r>
      <w:r>
        <w:rPr>
          <w:w w:val="130"/>
        </w:rPr>
        <w:t>Failure</w:t>
      </w:r>
      <w:r>
        <w:rPr>
          <w:spacing w:val="-21"/>
          <w:w w:val="130"/>
        </w:rPr>
        <w:t> </w:t>
      </w:r>
      <w:r>
        <w:rPr>
          <w:w w:val="130"/>
        </w:rPr>
        <w:t>Resource,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define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behavior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error</w:t>
      </w:r>
      <w:r>
        <w:rPr>
          <w:spacing w:val="-24"/>
          <w:w w:val="130"/>
        </w:rPr>
        <w:t> </w:t>
      </w:r>
      <w:r>
        <w:rPr>
          <w:w w:val="130"/>
        </w:rPr>
        <w:t>conditions.</w:t>
      </w:r>
      <w:r>
        <w:rPr>
          <w:spacing w:val="-24"/>
          <w:w w:val="130"/>
        </w:rPr>
        <w:t> </w:t>
      </w:r>
      <w:r>
        <w:rPr>
          <w:w w:val="130"/>
        </w:rPr>
        <w:t>There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no</w:t>
      </w:r>
      <w:r>
        <w:rPr>
          <w:spacing w:val="-24"/>
          <w:w w:val="130"/>
        </w:rPr>
        <w:t> </w:t>
      </w:r>
      <w:r>
        <w:rPr>
          <w:w w:val="130"/>
        </w:rPr>
        <w:t>such</w:t>
      </w:r>
      <w:r>
        <w:rPr>
          <w:spacing w:val="-24"/>
          <w:w w:val="130"/>
        </w:rPr>
        <w:t> </w:t>
      </w:r>
      <w:r>
        <w:rPr>
          <w:w w:val="130"/>
        </w:rPr>
        <w:t>fallback</w:t>
      </w:r>
      <w:r>
        <w:rPr>
          <w:spacing w:val="-24"/>
          <w:w w:val="130"/>
        </w:rPr>
        <w:t> </w:t>
      </w:r>
      <w:r>
        <w:rPr>
          <w:w w:val="130"/>
        </w:rPr>
        <w:t>mechanism</w:t>
      </w:r>
      <w:r>
        <w:rPr>
          <w:spacing w:val="-24"/>
          <w:w w:val="130"/>
        </w:rPr>
        <w:t> </w:t>
      </w:r>
      <w:r>
        <w:rPr>
          <w:w w:val="130"/>
        </w:rPr>
        <w:t>defined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interaction</w:t>
      </w:r>
      <w:r>
        <w:rPr>
          <w:spacing w:val="-24"/>
          <w:w w:val="130"/>
        </w:rPr>
        <w:t> </w:t>
      </w:r>
      <w:r>
        <w:rPr>
          <w:w w:val="130"/>
        </w:rPr>
        <w:t>between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15"/>
          <w:w w:val="125"/>
        </w:rPr>
        <w:t> </w:t>
      </w:r>
      <w:r>
        <w:rPr>
          <w:w w:val="125"/>
        </w:rPr>
        <w:t>Bootstrap-Server.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7"/>
        <w:gridCol w:w="5169"/>
        <w:gridCol w:w="1742"/>
        <w:gridCol w:w="2977"/>
      </w:tblGrid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6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Alert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RFC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81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Recommendation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close_notify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unexpected_message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bad_record_mac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21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decryption_failed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22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record_overflow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30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decompression_failure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Ignore*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handshake_failure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41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no_certificate_RESERVED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Ignore*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bad_certificate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43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unsupported_certificate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certificate_revoked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45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certificate_expired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certificate_unknown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illegal_parameter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unknown_ca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access_denied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50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decode_error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51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decrypt_error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7"/>
        <w:gridCol w:w="5169"/>
        <w:gridCol w:w="1742"/>
        <w:gridCol w:w="2977"/>
      </w:tblGrid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60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export_restriction_RESERVED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Ignore*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70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protocol_version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71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insufficient_security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internal_error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7507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90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user_canceled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no_renegotiation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Retry**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110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unsupported_extension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Ignore.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111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certificate_unobtainable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6066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Retry***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112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unrecognized_name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6066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Fail***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113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bad_certificate_status_response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6066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Fail***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114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bad_certificate_hash_value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6066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Fail***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115</w:t>
            </w:r>
          </w:p>
        </w:tc>
        <w:tc>
          <w:tcPr>
            <w:tcW w:w="5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unknown_psk_identity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4279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Fail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43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20"/>
          <w:sz w:val="15"/>
        </w:rPr>
        <w:t>9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02"/>
          <w:sz w:val="15"/>
        </w:rPr>
        <w:t>/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rr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32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1"/>
          <w:w w:val="125"/>
          <w:sz w:val="15"/>
        </w:rPr>
        <w:t>mm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Legend: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65pt;width:2.9pt;height:2.9pt;mso-position-horizontal-relative:page;mso-position-vertical-relative:paragraph;z-index:251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(*): This error should never occur in a proper TLS / DTLS </w:t>
      </w:r>
      <w:r>
        <w:rPr>
          <w:spacing w:val="25"/>
          <w:w w:val="125"/>
        </w:rPr>
        <w:t> </w:t>
      </w:r>
      <w:r>
        <w:rPr>
          <w:w w:val="125"/>
        </w:rPr>
        <w:t>implementation.</w:t>
      </w:r>
      <w:r>
        <w:rPr/>
      </w:r>
    </w:p>
    <w:p>
      <w:pPr>
        <w:pStyle w:val="BodyText"/>
        <w:spacing w:line="302" w:lineRule="auto" w:before="57"/>
        <w:ind w:left="583" w:right="155"/>
        <w:jc w:val="left"/>
      </w:pPr>
      <w:r>
        <w:rPr/>
        <w:pict>
          <v:group style="position:absolute;margin-left:42.348557pt;margin-top:6.808058pt;width:2.9pt;height:2.9pt;mso-position-horizontal-relative:page;mso-position-vertical-relative:paragraph;z-index:2536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0.654211pt;width:2.9pt;height:2.9pt;mso-position-horizontal-relative:page;mso-position-vertical-relative:paragraph;z-index:2560" coordorigin="847,413" coordsize="58,58">
            <v:shape style="position:absolute;left:847;top:413;width:58;height:58" coordorigin="847,413" coordsize="58,58" path="m905,442l896,462,877,471,856,463,847,444,855,422,873,413,895,421,904,439,905,44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(**):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error</w:t>
      </w:r>
      <w:r>
        <w:rPr>
          <w:spacing w:val="-23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occur</w:t>
      </w:r>
      <w:r>
        <w:rPr>
          <w:spacing w:val="-23"/>
          <w:w w:val="130"/>
        </w:rPr>
        <w:t> </w:t>
      </w:r>
      <w:r>
        <w:rPr>
          <w:w w:val="130"/>
        </w:rPr>
        <w:t>since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implementation</w:t>
      </w:r>
      <w:r>
        <w:rPr>
          <w:spacing w:val="-22"/>
          <w:w w:val="130"/>
        </w:rPr>
        <w:t> </w:t>
      </w:r>
      <w:r>
        <w:rPr>
          <w:w w:val="130"/>
        </w:rPr>
        <w:t>compliant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RFC</w:t>
      </w:r>
      <w:r>
        <w:rPr>
          <w:spacing w:val="-22"/>
          <w:w w:val="130"/>
        </w:rPr>
        <w:t> </w:t>
      </w:r>
      <w:r>
        <w:rPr>
          <w:w w:val="130"/>
        </w:rPr>
        <w:t>does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renegoation</w:t>
      </w:r>
      <w:r>
        <w:rPr>
          <w:spacing w:val="-22"/>
          <w:w w:val="130"/>
        </w:rPr>
        <w:t> </w:t>
      </w:r>
      <w:r>
        <w:rPr>
          <w:w w:val="130"/>
        </w:rPr>
        <w:t>feature.</w:t>
      </w:r>
      <w:r>
        <w:rPr>
          <w:w w:val="139"/>
        </w:rPr>
        <w:t> </w:t>
      </w:r>
      <w:r>
        <w:rPr>
          <w:w w:val="130"/>
        </w:rPr>
        <w:t>(***):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error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only</w:t>
      </w:r>
      <w:r>
        <w:rPr>
          <w:spacing w:val="-21"/>
          <w:w w:val="130"/>
        </w:rPr>
        <w:t> </w:t>
      </w:r>
      <w:r>
        <w:rPr>
          <w:w w:val="130"/>
        </w:rPr>
        <w:t>applicable</w:t>
      </w:r>
      <w:r>
        <w:rPr>
          <w:spacing w:val="-21"/>
          <w:w w:val="130"/>
        </w:rPr>
        <w:t> </w: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appropriate</w:t>
      </w:r>
      <w:r>
        <w:rPr>
          <w:spacing w:val="-21"/>
          <w:w w:val="130"/>
        </w:rPr>
        <w:t> </w:t>
      </w:r>
      <w:r>
        <w:rPr>
          <w:w w:val="130"/>
        </w:rPr>
        <w:t>extension.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'fail'</w:t>
      </w:r>
      <w:r>
        <w:rPr>
          <w:spacing w:val="-24"/>
          <w:w w:val="130"/>
        </w:rPr>
        <w:t> </w:t>
      </w:r>
      <w:r>
        <w:rPr>
          <w:w w:val="130"/>
        </w:rPr>
        <w:t>recommendation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table</w:t>
      </w:r>
      <w:r>
        <w:rPr>
          <w:spacing w:val="-24"/>
          <w:w w:val="130"/>
        </w:rPr>
        <w:t> </w:t>
      </w:r>
      <w:r>
        <w:rPr>
          <w:w w:val="130"/>
        </w:rPr>
        <w:t>above</w:t>
      </w:r>
      <w:r>
        <w:rPr>
          <w:spacing w:val="-24"/>
          <w:w w:val="130"/>
        </w:rPr>
        <w:t> </w:t>
      </w:r>
      <w:r>
        <w:rPr>
          <w:w w:val="130"/>
        </w:rPr>
        <w:t>indicates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consider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handshake</w:t>
      </w:r>
      <w:r>
        <w:rPr>
          <w:spacing w:val="-24"/>
          <w:w w:val="130"/>
        </w:rPr>
        <w:t> </w:t>
      </w:r>
      <w:r>
        <w:rPr>
          <w:w w:val="130"/>
        </w:rPr>
        <w:t>exchange</w:t>
      </w:r>
      <w:r>
        <w:rPr>
          <w:w w:val="114"/>
        </w:rPr>
        <w:t> </w:t>
      </w:r>
      <w:r>
        <w:rPr>
          <w:w w:val="130"/>
        </w:rPr>
        <w:t>failed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that</w:t>
      </w:r>
      <w:r>
        <w:rPr>
          <w:spacing w:val="-16"/>
          <w:w w:val="130"/>
        </w:rPr>
        <w:t> </w:t>
      </w:r>
      <w:r>
        <w:rPr>
          <w:w w:val="130"/>
        </w:rPr>
        <w:t>it</w:t>
      </w:r>
      <w:r>
        <w:rPr>
          <w:spacing w:val="-16"/>
          <w:w w:val="130"/>
        </w:rPr>
        <w:t> </w:t>
      </w:r>
      <w:r>
        <w:rPr>
          <w:w w:val="130"/>
        </w:rPr>
        <w:t>cannot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spacing w:val="-15"/>
          <w:w w:val="130"/>
        </w:rPr>
        <w:t> </w:t>
      </w:r>
      <w:r>
        <w:rPr>
          <w:w w:val="130"/>
        </w:rPr>
        <w:t>itself</w:t>
      </w:r>
      <w:r>
        <w:rPr>
          <w:spacing w:val="-16"/>
          <w:w w:val="130"/>
        </w:rPr>
        <w:t> </w:t>
      </w:r>
      <w:r>
        <w:rPr>
          <w:w w:val="130"/>
        </w:rPr>
        <w:t>recover</w:t>
      </w:r>
      <w:r>
        <w:rPr>
          <w:spacing w:val="-16"/>
          <w:w w:val="130"/>
        </w:rPr>
        <w:t> </w:t>
      </w:r>
      <w:r>
        <w:rPr>
          <w:w w:val="130"/>
        </w:rPr>
        <w:t>from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error</w:t>
      </w:r>
      <w:r>
        <w:rPr>
          <w:spacing w:val="-16"/>
          <w:w w:val="130"/>
        </w:rPr>
        <w:t> </w:t>
      </w:r>
      <w:r>
        <w:rPr>
          <w:w w:val="130"/>
        </w:rPr>
        <w:t>situation.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'retry'</w:t>
      </w:r>
      <w:r>
        <w:rPr>
          <w:spacing w:val="-15"/>
          <w:w w:val="130"/>
        </w:rPr>
        <w:t> </w:t>
      </w:r>
      <w:r>
        <w:rPr>
          <w:w w:val="130"/>
        </w:rPr>
        <w:t>recommendation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table</w:t>
      </w:r>
      <w:r>
        <w:rPr>
          <w:spacing w:val="-15"/>
          <w:w w:val="130"/>
        </w:rPr>
        <w:t> </w:t>
      </w:r>
      <w:r>
        <w:rPr>
          <w:w w:val="130"/>
        </w:rPr>
        <w:t>above</w:t>
      </w:r>
      <w:r>
        <w:rPr>
          <w:w w:val="114"/>
        </w:rPr>
        <w:t> </w:t>
      </w:r>
      <w:r>
        <w:rPr>
          <w:w w:val="130"/>
        </w:rPr>
        <w:t>indicates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consider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handshake</w:t>
      </w:r>
      <w:r>
        <w:rPr>
          <w:spacing w:val="-23"/>
          <w:w w:val="130"/>
        </w:rPr>
        <w:t> </w:t>
      </w:r>
      <w:r>
        <w:rPr>
          <w:w w:val="130"/>
        </w:rPr>
        <w:t>failed</w:t>
      </w:r>
      <w:r>
        <w:rPr>
          <w:spacing w:val="-23"/>
          <w:w w:val="130"/>
        </w:rPr>
        <w:t> </w:t>
      </w:r>
      <w:r>
        <w:rPr>
          <w:w w:val="130"/>
        </w:rPr>
        <w:t>but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error</w:t>
      </w:r>
      <w:r>
        <w:rPr>
          <w:spacing w:val="-24"/>
          <w:w w:val="130"/>
        </w:rPr>
        <w:t> </w:t>
      </w:r>
      <w:r>
        <w:rPr>
          <w:w w:val="130"/>
        </w:rPr>
        <w:t>situation</w:t>
      </w:r>
      <w:r>
        <w:rPr>
          <w:spacing w:val="-23"/>
          <w:w w:val="130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transient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retrying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handshake</w:t>
      </w:r>
      <w:r>
        <w:rPr>
          <w:spacing w:val="-16"/>
          <w:w w:val="130"/>
        </w:rPr>
        <w:t> </w:t>
      </w:r>
      <w:r>
        <w:rPr>
          <w:w w:val="130"/>
        </w:rPr>
        <w:t>protocol</w:t>
      </w:r>
      <w:r>
        <w:rPr>
          <w:spacing w:val="-17"/>
          <w:w w:val="130"/>
        </w:rPr>
        <w:t> </w:t>
      </w:r>
      <w:r>
        <w:rPr>
          <w:w w:val="130"/>
        </w:rPr>
        <w:t>run</w:t>
      </w:r>
      <w:r>
        <w:rPr>
          <w:spacing w:val="-16"/>
          <w:w w:val="130"/>
        </w:rPr>
        <w:t> </w:t>
      </w:r>
      <w:r>
        <w:rPr>
          <w:w w:val="130"/>
        </w:rPr>
        <w:t>may</w:t>
      </w:r>
      <w:r>
        <w:rPr>
          <w:spacing w:val="-16"/>
          <w:w w:val="130"/>
        </w:rPr>
        <w:t> </w:t>
      </w:r>
      <w:r>
        <w:rPr>
          <w:w w:val="130"/>
        </w:rPr>
        <w:t>result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successful</w:t>
      </w:r>
      <w:r>
        <w:rPr>
          <w:spacing w:val="-17"/>
          <w:w w:val="130"/>
        </w:rPr>
        <w:t> </w:t>
      </w:r>
      <w:r>
        <w:rPr>
          <w:w w:val="130"/>
        </w:rPr>
        <w:t>completion.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both</w:t>
      </w:r>
      <w:r>
        <w:rPr>
          <w:spacing w:val="-16"/>
          <w:w w:val="130"/>
        </w:rPr>
        <w:t> </w:t>
      </w:r>
      <w:r>
        <w:rPr>
          <w:w w:val="130"/>
        </w:rPr>
        <w:t>cases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follow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error</w:t>
      </w:r>
      <w:r>
        <w:rPr>
          <w:spacing w:val="-31"/>
          <w:w w:val="130"/>
        </w:rPr>
        <w:t> </w:t>
      </w:r>
      <w:r>
        <w:rPr>
          <w:w w:val="130"/>
        </w:rPr>
        <w:t>handling</w:t>
      </w:r>
      <w:r>
        <w:rPr>
          <w:spacing w:val="-30"/>
          <w:w w:val="130"/>
        </w:rPr>
        <w:t> </w:t>
      </w:r>
      <w:r>
        <w:rPr>
          <w:w w:val="130"/>
        </w:rPr>
        <w:t>procedures</w:t>
      </w:r>
      <w:r>
        <w:rPr>
          <w:spacing w:val="-30"/>
          <w:w w:val="130"/>
        </w:rPr>
        <w:t> </w:t>
      </w:r>
      <w:r>
        <w:rPr>
          <w:w w:val="130"/>
        </w:rPr>
        <w:t>defined</w:t>
      </w:r>
      <w:r>
        <w:rPr>
          <w:spacing w:val="-30"/>
          <w:w w:val="130"/>
        </w:rPr>
        <w:t> </w:t>
      </w:r>
      <w:r>
        <w:rPr>
          <w:w w:val="130"/>
        </w:rPr>
        <w:t>by</w:t>
      </w:r>
      <w:r>
        <w:rPr>
          <w:spacing w:val="-30"/>
          <w:w w:val="130"/>
        </w:rPr>
        <w:t> </w:t>
      </w:r>
      <w:r>
        <w:rPr>
          <w:w w:val="130"/>
        </w:rPr>
        <w:t>resources</w:t>
      </w:r>
      <w:r>
        <w:rPr>
          <w:spacing w:val="-30"/>
          <w:w w:val="130"/>
        </w:rPr>
        <w:t> </w:t>
      </w:r>
      <w:r>
        <w:rPr>
          <w:w w:val="130"/>
        </w:rPr>
        <w:t>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Object,</w:t>
      </w:r>
      <w:r>
        <w:rPr>
          <w:spacing w:val="-31"/>
          <w:w w:val="130"/>
        </w:rPr>
        <w:t> </w:t>
      </w:r>
      <w:r>
        <w:rPr>
          <w:w w:val="130"/>
        </w:rPr>
        <w:t>if</w:t>
      </w:r>
      <w:r>
        <w:rPr>
          <w:spacing w:val="-31"/>
          <w:w w:val="130"/>
        </w:rPr>
        <w:t> </w:t>
      </w:r>
      <w:r>
        <w:rPr>
          <w:w w:val="130"/>
        </w:rPr>
        <w:t>present.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implementation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set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limit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number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attempts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re-establish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TLS/DTLS</w:t>
      </w:r>
      <w:r>
        <w:rPr>
          <w:spacing w:val="-19"/>
          <w:w w:val="130"/>
        </w:rPr>
        <w:t> </w:t>
      </w:r>
      <w:r>
        <w:rPr>
          <w:w w:val="130"/>
        </w:rPr>
        <w:t>connection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decide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fall</w:t>
      </w:r>
      <w:r>
        <w:rPr>
          <w:spacing w:val="-23"/>
          <w:w w:val="130"/>
        </w:rPr>
        <w:t> </w:t>
      </w:r>
      <w:r>
        <w:rPr>
          <w:w w:val="130"/>
        </w:rPr>
        <w:t>back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bootstrapping</w:t>
      </w:r>
      <w:r>
        <w:rPr>
          <w:spacing w:val="-22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certain</w:t>
      </w:r>
      <w:r>
        <w:rPr>
          <w:spacing w:val="-22"/>
          <w:w w:val="130"/>
        </w:rPr>
        <w:t> </w:t>
      </w:r>
      <w:r>
        <w:rPr>
          <w:w w:val="130"/>
        </w:rPr>
        <w:t>threshold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exceeded.</w:t>
      </w:r>
      <w:r>
        <w:rPr>
          <w:spacing w:val="-23"/>
          <w:w w:val="130"/>
        </w:rPr>
        <w:t> </w:t>
      </w:r>
      <w:r>
        <w:rPr>
          <w:w w:val="130"/>
        </w:rPr>
        <w:t>Implementations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also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exponential</w:t>
      </w:r>
      <w:r>
        <w:rPr>
          <w:spacing w:val="-23"/>
          <w:w w:val="130"/>
        </w:rPr>
        <w:t> </w:t>
      </w:r>
      <w:r>
        <w:rPr>
          <w:w w:val="130"/>
        </w:rPr>
        <w:t>back-</w:t>
      </w:r>
      <w:r>
        <w:rPr>
          <w:w w:val="199"/>
        </w:rPr>
        <w:t> </w:t>
      </w:r>
      <w:r>
        <w:rPr>
          <w:w w:val="130"/>
        </w:rPr>
        <w:t>off</w:t>
      </w:r>
      <w:r>
        <w:rPr>
          <w:spacing w:val="-17"/>
          <w:w w:val="130"/>
        </w:rPr>
        <w:t> </w:t>
      </w:r>
      <w:r>
        <w:rPr>
          <w:w w:val="130"/>
        </w:rPr>
        <w:t>between</w:t>
      </w:r>
      <w:r>
        <w:rPr>
          <w:spacing w:val="-16"/>
          <w:w w:val="130"/>
        </w:rPr>
        <w:t> </w:t>
      </w:r>
      <w:r>
        <w:rPr>
          <w:w w:val="130"/>
        </w:rPr>
        <w:t>retransmissions.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number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retries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retransmission</w:t>
      </w:r>
      <w:r>
        <w:rPr>
          <w:spacing w:val="-16"/>
          <w:w w:val="130"/>
        </w:rPr>
        <w:t> </w:t>
      </w:r>
      <w:r>
        <w:rPr>
          <w:w w:val="130"/>
        </w:rPr>
        <w:t>timers</w:t>
      </w:r>
      <w:r>
        <w:rPr>
          <w:spacing w:val="-16"/>
          <w:w w:val="130"/>
        </w:rPr>
        <w:t> </w:t>
      </w:r>
      <w:r>
        <w:rPr>
          <w:w w:val="130"/>
        </w:rPr>
        <w:t>MAY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set</w:t>
      </w:r>
      <w:r>
        <w:rPr>
          <w:spacing w:val="-17"/>
          <w:w w:val="130"/>
        </w:rPr>
        <w:t> </w:t>
      </w:r>
      <w:r>
        <w:rPr>
          <w:w w:val="130"/>
        </w:rPr>
        <w:t>by</w:t>
      </w:r>
      <w:r>
        <w:rPr>
          <w:spacing w:val="-16"/>
          <w:w w:val="130"/>
        </w:rPr>
        <w:t> </w:t>
      </w:r>
      <w:r>
        <w:rPr>
          <w:w w:val="130"/>
        </w:rPr>
        <w:t>resources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LwM2M Server</w:t>
      </w:r>
      <w:r>
        <w:rPr>
          <w:spacing w:val="-40"/>
          <w:w w:val="125"/>
        </w:rPr>
        <w:t> </w:t>
      </w:r>
      <w:r>
        <w:rPr>
          <w:w w:val="125"/>
        </w:rPr>
        <w:t>resources.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Note:</w:t>
      </w:r>
      <w:r>
        <w:rPr>
          <w:spacing w:val="-23"/>
          <w:w w:val="130"/>
        </w:rPr>
        <w:t> </w:t>
      </w:r>
      <w:r>
        <w:rPr>
          <w:w w:val="130"/>
        </w:rPr>
        <w:t>Per</w:t>
      </w:r>
      <w:r>
        <w:rPr>
          <w:spacing w:val="-23"/>
          <w:w w:val="130"/>
        </w:rPr>
        <w:t> </w:t>
      </w:r>
      <w:r>
        <w:rPr>
          <w:w w:val="130"/>
        </w:rPr>
        <w:t>RFC</w:t>
      </w:r>
      <w:r>
        <w:rPr>
          <w:spacing w:val="-23"/>
          <w:w w:val="130"/>
        </w:rPr>
        <w:t> </w:t>
      </w:r>
      <w:r>
        <w:rPr>
          <w:w w:val="130"/>
        </w:rPr>
        <w:t>6347</w:t>
      </w:r>
      <w:r>
        <w:rPr>
          <w:spacing w:val="-23"/>
          <w:w w:val="130"/>
        </w:rPr>
        <w:t> </w:t>
      </w:r>
      <w:r>
        <w:rPr>
          <w:w w:val="130"/>
        </w:rPr>
        <w:t>DTLS</w:t>
      </w:r>
      <w:r>
        <w:rPr>
          <w:spacing w:val="-23"/>
          <w:w w:val="130"/>
        </w:rPr>
        <w:t> </w:t>
      </w:r>
      <w:r>
        <w:rPr>
          <w:w w:val="130"/>
        </w:rPr>
        <w:t>implementations</w:t>
      </w:r>
      <w:r>
        <w:rPr>
          <w:spacing w:val="-23"/>
          <w:w w:val="130"/>
        </w:rPr>
        <w:t> </w:t>
      </w:r>
      <w:r>
        <w:rPr>
          <w:w w:val="130"/>
        </w:rPr>
        <w:t>SHOULD</w:t>
      </w:r>
      <w:r>
        <w:rPr>
          <w:spacing w:val="-23"/>
          <w:w w:val="130"/>
        </w:rPr>
        <w:t> </w:t>
      </w:r>
      <w:r>
        <w:rPr>
          <w:w w:val="130"/>
        </w:rPr>
        <w:t>silently</w:t>
      </w:r>
      <w:r>
        <w:rPr>
          <w:spacing w:val="-23"/>
          <w:w w:val="130"/>
        </w:rPr>
        <w:t> </w:t>
      </w:r>
      <w:r>
        <w:rPr>
          <w:w w:val="130"/>
        </w:rPr>
        <w:t>discard</w:t>
      </w:r>
      <w:r>
        <w:rPr>
          <w:spacing w:val="-23"/>
          <w:w w:val="130"/>
        </w:rPr>
        <w:t> </w:t>
      </w:r>
      <w:r>
        <w:rPr>
          <w:w w:val="130"/>
        </w:rPr>
        <w:t>records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bad</w:t>
      </w:r>
      <w:r>
        <w:rPr>
          <w:spacing w:val="-23"/>
          <w:w w:val="130"/>
        </w:rPr>
        <w:t> </w:t>
      </w:r>
      <w:r>
        <w:rPr>
          <w:w w:val="130"/>
        </w:rPr>
        <w:t>MACs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otherwise</w:t>
      </w:r>
      <w:r>
        <w:rPr>
          <w:w w:val="114"/>
        </w:rPr>
        <w:t> </w:t>
      </w:r>
      <w:r>
        <w:rPr>
          <w:w w:val="130"/>
        </w:rPr>
        <w:t>invalid.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5"/>
        </w:numPr>
        <w:tabs>
          <w:tab w:pos="666" w:val="left" w:leader="none"/>
        </w:tabs>
        <w:spacing w:line="240" w:lineRule="auto" w:before="0" w:after="0"/>
        <w:ind w:left="665" w:right="2236" w:hanging="552"/>
        <w:jc w:val="left"/>
      </w:pPr>
      <w:r>
        <w:rPr>
          <w:w w:val="130"/>
        </w:rPr>
        <w:t>Lower-</w:t>
      </w:r>
      <w:r>
        <w:rPr>
          <w:spacing w:val="-10"/>
          <w:w w:val="130"/>
        </w:rPr>
        <w:t> </w:t>
      </w:r>
      <w:r>
        <w:rPr>
          <w:w w:val="130"/>
        </w:rPr>
        <w:t>or</w:t>
      </w:r>
      <w:r>
        <w:rPr>
          <w:spacing w:val="-10"/>
          <w:w w:val="130"/>
        </w:rPr>
        <w:t> </w:t>
      </w:r>
      <w:r>
        <w:rPr>
          <w:w w:val="130"/>
        </w:rPr>
        <w:t>Higher-Layer</w:t>
      </w:r>
      <w:r>
        <w:rPr>
          <w:spacing w:val="-10"/>
          <w:w w:val="130"/>
        </w:rPr>
        <w:t> </w:t>
      </w:r>
      <w:r>
        <w:rPr>
          <w:w w:val="130"/>
        </w:rPr>
        <w:t>Security</w:t>
      </w:r>
      <w:r>
        <w:rPr>
          <w:spacing w:val="-10"/>
          <w:w w:val="130"/>
        </w:rPr>
        <w:t> </w:t>
      </w:r>
      <w:r>
        <w:rPr>
          <w:w w:val="130"/>
        </w:rPr>
        <w:t>with</w:t>
      </w:r>
      <w:r>
        <w:rPr>
          <w:spacing w:val="-9"/>
          <w:w w:val="130"/>
        </w:rPr>
        <w:t> </w:t>
      </w:r>
      <w:r>
        <w:rPr>
          <w:w w:val="130"/>
        </w:rPr>
        <w:t>the</w:t>
      </w:r>
      <w:r>
        <w:rPr>
          <w:spacing w:val="-10"/>
          <w:w w:val="130"/>
        </w:rPr>
        <w:t> </w:t>
      </w:r>
      <w:r>
        <w:rPr>
          <w:w w:val="130"/>
        </w:rPr>
        <w:t>"NoSec"</w:t>
      </w:r>
      <w:r>
        <w:rPr>
          <w:spacing w:val="-9"/>
          <w:w w:val="130"/>
        </w:rPr>
        <w:t> </w:t>
      </w:r>
      <w:r>
        <w:rPr>
          <w:w w:val="130"/>
        </w:rPr>
        <w:t>mode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protocol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NOT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deployed</w:t>
      </w:r>
      <w:r>
        <w:rPr>
          <w:spacing w:val="-28"/>
          <w:w w:val="130"/>
        </w:rPr>
        <w:t> </w:t>
      </w:r>
      <w:r>
        <w:rPr>
          <w:w w:val="130"/>
        </w:rPr>
        <w:t>without</w:t>
      </w:r>
      <w:r>
        <w:rPr>
          <w:spacing w:val="-28"/>
          <w:w w:val="130"/>
        </w:rPr>
        <w:t> </w:t>
      </w:r>
      <w:r>
        <w:rPr>
          <w:w w:val="130"/>
        </w:rPr>
        <w:t>appropriate</w:t>
      </w:r>
      <w:r>
        <w:rPr>
          <w:spacing w:val="-28"/>
          <w:w w:val="130"/>
        </w:rPr>
        <w:t> </w:t>
      </w:r>
      <w:r>
        <w:rPr>
          <w:w w:val="130"/>
        </w:rPr>
        <w:t>security.</w:t>
      </w:r>
      <w:r>
        <w:rPr>
          <w:spacing w:val="-28"/>
          <w:w w:val="130"/>
        </w:rPr>
        <w:t> </w:t>
      </w:r>
      <w:r>
        <w:rPr>
          <w:w w:val="130"/>
        </w:rPr>
        <w:t>Because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may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deployed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w w:val="132"/>
        </w:rPr>
        <w:t> </w:t>
      </w:r>
      <w:r>
        <w:rPr>
          <w:w w:val="130"/>
        </w:rPr>
        <w:t>security</w:t>
      </w:r>
      <w:r>
        <w:rPr>
          <w:spacing w:val="-13"/>
          <w:w w:val="130"/>
        </w:rPr>
        <w:t> </w:t>
      </w:r>
      <w:r>
        <w:rPr>
          <w:w w:val="130"/>
        </w:rPr>
        <w:t>outside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scope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specification</w:t>
      </w:r>
      <w:r>
        <w:rPr>
          <w:spacing w:val="-13"/>
          <w:w w:val="130"/>
        </w:rPr>
        <w:t> </w:t>
      </w:r>
      <w:r>
        <w:rPr>
          <w:w w:val="130"/>
        </w:rPr>
        <w:t>(e.g.</w:t>
      </w:r>
      <w:r>
        <w:rPr>
          <w:spacing w:val="-14"/>
          <w:w w:val="130"/>
        </w:rPr>
        <w:t> </w:t>
      </w:r>
      <w:r>
        <w:rPr>
          <w:w w:val="130"/>
        </w:rPr>
        <w:t>at</w:t>
      </w:r>
      <w:r>
        <w:rPr>
          <w:spacing w:val="-14"/>
          <w:w w:val="130"/>
        </w:rPr>
        <w:t> </w:t>
      </w:r>
      <w:r>
        <w:rPr>
          <w:w w:val="130"/>
        </w:rPr>
        <w:t>lower</w:t>
      </w:r>
      <w:r>
        <w:rPr>
          <w:spacing w:val="-14"/>
          <w:w w:val="130"/>
        </w:rPr>
        <w:t> </w:t>
      </w:r>
      <w:r>
        <w:rPr>
          <w:w w:val="130"/>
        </w:rPr>
        <w:t>layers),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may</w:t>
      </w:r>
      <w:r>
        <w:rPr>
          <w:spacing w:val="-13"/>
          <w:w w:val="130"/>
        </w:rPr>
        <w:t> </w:t>
      </w:r>
      <w:r>
        <w:rPr>
          <w:w w:val="130"/>
        </w:rPr>
        <w:t>mean</w:t>
      </w:r>
      <w:r>
        <w:rPr>
          <w:spacing w:val="-13"/>
          <w:w w:val="130"/>
        </w:rPr>
        <w:t> </w:t>
      </w:r>
      <w:r>
        <w:rPr>
          <w:w w:val="130"/>
        </w:rPr>
        <w:t>that</w:t>
      </w:r>
      <w:r>
        <w:rPr>
          <w:spacing w:val="-14"/>
          <w:w w:val="130"/>
        </w:rPr>
        <w:t> </w:t>
      </w:r>
      <w:r>
        <w:rPr>
          <w:w w:val="130"/>
        </w:rPr>
        <w:t>neither</w:t>
      </w:r>
      <w:r>
        <w:rPr>
          <w:spacing w:val="-14"/>
          <w:w w:val="130"/>
        </w:rPr>
        <w:t> </w:t>
      </w:r>
      <w:r>
        <w:rPr>
          <w:w w:val="130"/>
        </w:rPr>
        <w:t>transport-layer</w:t>
      </w:r>
      <w:r>
        <w:rPr>
          <w:w w:val="131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(TLS/DTLS),</w:t>
      </w:r>
      <w:r>
        <w:rPr>
          <w:spacing w:val="-17"/>
          <w:w w:val="130"/>
        </w:rPr>
        <w:t> </w:t>
      </w:r>
      <w:r>
        <w:rPr>
          <w:w w:val="130"/>
        </w:rPr>
        <w:t>nor</w:t>
      </w:r>
      <w:r>
        <w:rPr>
          <w:spacing w:val="-17"/>
          <w:w w:val="130"/>
        </w:rPr>
        <w:t> </w:t>
      </w:r>
      <w:r>
        <w:rPr>
          <w:w w:val="130"/>
        </w:rPr>
        <w:t>application-layer</w:t>
      </w:r>
      <w:r>
        <w:rPr>
          <w:spacing w:val="-17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(OSCORE)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applied.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case</w:t>
      </w:r>
      <w:r>
        <w:rPr>
          <w:spacing w:val="-16"/>
          <w:w w:val="130"/>
        </w:rPr>
        <w:t> </w:t>
      </w:r>
      <w:r>
        <w:rPr>
          <w:w w:val="130"/>
        </w:rPr>
        <w:t>communication</w:t>
      </w:r>
      <w:r>
        <w:rPr>
          <w:spacing w:val="-16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w w:val="127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layer</w:t>
      </w:r>
      <w:r>
        <w:rPr>
          <w:spacing w:val="-31"/>
          <w:w w:val="130"/>
        </w:rPr>
        <w:t> </w:t>
      </w:r>
      <w:r>
        <w:rPr>
          <w:w w:val="130"/>
        </w:rPr>
        <w:t>("NoSec"</w:t>
      </w:r>
      <w:r>
        <w:rPr>
          <w:spacing w:val="-31"/>
          <w:w w:val="130"/>
        </w:rPr>
        <w:t> </w:t>
      </w:r>
      <w:r>
        <w:rPr>
          <w:w w:val="130"/>
        </w:rPr>
        <w:t>mode),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deployment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use</w:t>
      </w:r>
      <w:r>
        <w:rPr>
          <w:spacing w:val="-31"/>
          <w:w w:val="130"/>
        </w:rPr>
        <w:t> </w:t>
      </w:r>
      <w:r>
        <w:rPr>
          <w:w w:val="130"/>
        </w:rPr>
        <w:t>alternative</w:t>
      </w:r>
      <w:r>
        <w:rPr>
          <w:spacing w:val="-31"/>
          <w:w w:val="130"/>
        </w:rPr>
        <w:t> </w:t>
      </w:r>
      <w:r>
        <w:rPr>
          <w:w w:val="130"/>
        </w:rPr>
        <w:t>security</w:t>
      </w:r>
      <w:r>
        <w:rPr>
          <w:spacing w:val="-31"/>
          <w:w w:val="130"/>
        </w:rPr>
        <w:t> </w:t>
      </w:r>
      <w:r>
        <w:rPr>
          <w:w w:val="130"/>
        </w:rPr>
        <w:t>mechanisms.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The LwM2M Server MUST compare the endpoint client name identifier used during the Register and the Bootstrap-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30"/>
        </w:rPr>
        <w:t>Request</w:t>
      </w:r>
      <w:r>
        <w:rPr>
          <w:spacing w:val="-24"/>
          <w:w w:val="130"/>
        </w:rPr>
        <w:t> </w:t>
      </w:r>
      <w:r>
        <w:rPr>
          <w:w w:val="130"/>
        </w:rPr>
        <w:t>message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identifier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network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3"/>
          <w:w w:val="130"/>
        </w:rPr>
        <w:t> </w:t>
      </w:r>
      <w:r>
        <w:rPr>
          <w:w w:val="130"/>
        </w:rPr>
        <w:t>authentication</w:t>
      </w:r>
      <w:r>
        <w:rPr>
          <w:spacing w:val="-23"/>
          <w:w w:val="130"/>
        </w:rPr>
        <w:t> </w:t>
      </w:r>
      <w:r>
        <w:rPr>
          <w:w w:val="130"/>
        </w:rPr>
        <w:t>(typically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setup</w:t>
      </w:r>
      <w:r>
        <w:rPr>
          <w:spacing w:val="-23"/>
          <w:w w:val="130"/>
        </w:rPr>
        <w:t> </w:t>
      </w:r>
      <w:r>
        <w:rPr>
          <w:w w:val="130"/>
        </w:rPr>
        <w:t>link-layer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procedures).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5"/>
        </w:numPr>
        <w:tabs>
          <w:tab w:pos="691" w:val="left" w:leader="none"/>
        </w:tabs>
        <w:spacing w:line="240" w:lineRule="auto" w:before="0" w:after="0"/>
        <w:ind w:left="690" w:right="2236" w:hanging="577"/>
        <w:jc w:val="left"/>
      </w:pPr>
      <w:r>
        <w:rPr>
          <w:w w:val="130"/>
        </w:rPr>
        <w:t>SMS Channel</w:t>
      </w:r>
      <w:r>
        <w:rPr>
          <w:spacing w:val="-18"/>
          <w:w w:val="130"/>
        </w:rPr>
        <w:t> </w:t>
      </w:r>
      <w:r>
        <w:rPr>
          <w:w w:val="130"/>
        </w:rPr>
        <w:t>Security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This section defines the security modes for the transport of CoAP over</w:t>
      </w:r>
      <w:r>
        <w:rPr>
          <w:spacing w:val="4"/>
          <w:w w:val="125"/>
        </w:rPr>
        <w:t> </w:t>
      </w:r>
      <w:r>
        <w:rPr>
          <w:w w:val="125"/>
        </w:rPr>
        <w:t>SMS.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Channel</w:t>
      </w:r>
      <w:r>
        <w:rPr>
          <w:spacing w:val="-21"/>
          <w:w w:val="130"/>
        </w:rPr>
        <w:t> </w:t>
      </w:r>
      <w:r>
        <w:rPr>
          <w:w w:val="130"/>
        </w:rPr>
        <w:t>security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[CoAP]</w:t>
      </w:r>
      <w:r>
        <w:rPr>
          <w:spacing w:val="-21"/>
          <w:w w:val="130"/>
        </w:rPr>
        <w:t> </w:t>
      </w:r>
      <w:r>
        <w:rPr>
          <w:w w:val="130"/>
        </w:rPr>
        <w:t>has</w:t>
      </w:r>
      <w:r>
        <w:rPr>
          <w:spacing w:val="-21"/>
          <w:w w:val="130"/>
        </w:rPr>
        <w:t> </w:t>
      </w:r>
      <w:r>
        <w:rPr>
          <w:w w:val="130"/>
        </w:rPr>
        <w:t>been</w:t>
      </w:r>
      <w:r>
        <w:rPr>
          <w:spacing w:val="-21"/>
          <w:w w:val="130"/>
        </w:rPr>
        <w:t> </w:t>
      </w:r>
      <w:r>
        <w:rPr>
          <w:w w:val="130"/>
        </w:rPr>
        <w:t>defined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UDP</w:t>
      </w:r>
      <w:r>
        <w:rPr>
          <w:spacing w:val="-21"/>
          <w:w w:val="130"/>
        </w:rPr>
        <w:t> </w:t>
      </w:r>
      <w:r>
        <w:rPr>
          <w:w w:val="130"/>
        </w:rPr>
        <w:t>transport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based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DTLS</w:t>
      </w:r>
      <w:r>
        <w:rPr>
          <w:spacing w:val="-21"/>
          <w:w w:val="130"/>
        </w:rPr>
        <w:t> </w:t>
      </w:r>
      <w:r>
        <w:rPr>
          <w:w w:val="130"/>
        </w:rPr>
        <w:t>[RFC6347].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Clients</w:t>
      </w:r>
      <w:r>
        <w:rPr>
          <w:spacing w:val="-21"/>
          <w:w w:val="130"/>
        </w:rPr>
        <w:t> </w:t>
      </w:r>
      <w:r>
        <w:rPr>
          <w:w w:val="130"/>
        </w:rPr>
        <w:t>only</w:t>
      </w:r>
      <w:r>
        <w:rPr>
          <w:spacing w:val="-21"/>
          <w:w w:val="130"/>
        </w:rPr>
        <w:t> </w:t>
      </w:r>
      <w:r>
        <w:rPr>
          <w:w w:val="130"/>
        </w:rPr>
        <w:t>supporting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SMS</w:t>
      </w:r>
      <w:r>
        <w:rPr>
          <w:spacing w:val="-21"/>
          <w:w w:val="130"/>
        </w:rPr>
        <w:t> </w:t>
      </w:r>
      <w:r>
        <w:rPr>
          <w:w w:val="130"/>
        </w:rPr>
        <w:t>binding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support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NoSec</w:t>
      </w:r>
      <w:r>
        <w:rPr>
          <w:spacing w:val="-21"/>
          <w:w w:val="130"/>
        </w:rPr>
        <w:t> </w:t>
      </w:r>
      <w:r>
        <w:rPr>
          <w:w w:val="130"/>
        </w:rPr>
        <w:t>mode</w:t>
      </w:r>
      <w:r>
        <w:rPr>
          <w:spacing w:val="-21"/>
          <w:w w:val="130"/>
        </w:rPr>
        <w:t> </w: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SMS</w:t>
      </w:r>
      <w:r>
        <w:rPr>
          <w:spacing w:val="-21"/>
          <w:w w:val="130"/>
        </w:rPr>
        <w:t> </w:t>
      </w:r>
      <w:r>
        <w:rPr>
          <w:w w:val="130"/>
        </w:rPr>
        <w:t>Channel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only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debugging</w:t>
      </w:r>
      <w:r>
        <w:rPr>
          <w:spacing w:val="-22"/>
          <w:w w:val="130"/>
        </w:rPr>
        <w:t> </w:t>
      </w:r>
      <w:r>
        <w:rPr>
          <w:w w:val="130"/>
        </w:rPr>
        <w:t>purposes</w:t>
      </w:r>
      <w:r>
        <w:rPr>
          <w:spacing w:val="-22"/>
          <w:w w:val="130"/>
        </w:rPr>
        <w:t> </w:t>
      </w:r>
      <w:r>
        <w:rPr>
          <w:w w:val="130"/>
        </w:rPr>
        <w:t>otherwise</w:t>
      </w:r>
      <w:r>
        <w:rPr>
          <w:spacing w:val="-22"/>
          <w:w w:val="130"/>
        </w:rPr>
        <w:t> </w:t>
      </w:r>
      <w:r>
        <w:rPr>
          <w:w w:val="130"/>
        </w:rPr>
        <w:t>they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support</w:t>
      </w:r>
      <w:r>
        <w:rPr>
          <w:spacing w:val="-23"/>
          <w:w w:val="130"/>
        </w:rPr>
        <w:t> </w:t>
      </w:r>
      <w:r>
        <w:rPr>
          <w:w w:val="130"/>
        </w:rPr>
        <w:t>SMS</w:t>
      </w:r>
      <w:r>
        <w:rPr>
          <w:spacing w:val="-22"/>
          <w:w w:val="130"/>
        </w:rPr>
        <w:t> </w:t>
      </w:r>
      <w:r>
        <w:rPr>
          <w:w w:val="130"/>
        </w:rPr>
        <w:t>Secured</w:t>
      </w:r>
      <w:r>
        <w:rPr>
          <w:spacing w:val="-22"/>
          <w:w w:val="130"/>
        </w:rPr>
        <w:t> </w:t>
      </w:r>
      <w:r>
        <w:rPr>
          <w:w w:val="130"/>
        </w:rPr>
        <w:t>Mode.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any</w:t>
      </w:r>
      <w:r>
        <w:rPr>
          <w:spacing w:val="-22"/>
          <w:w w:val="130"/>
        </w:rPr>
        <w:t> </w:t>
      </w:r>
      <w:r>
        <w:rPr>
          <w:w w:val="130"/>
        </w:rPr>
        <w:t>security</w:t>
      </w:r>
      <w:r>
        <w:rPr>
          <w:spacing w:val="-22"/>
          <w:w w:val="130"/>
        </w:rPr>
        <w:t> </w:t>
      </w:r>
      <w:r>
        <w:rPr>
          <w:w w:val="130"/>
        </w:rPr>
        <w:t>mode</w:t>
      </w:r>
      <w:r>
        <w:rPr>
          <w:spacing w:val="-22"/>
          <w:w w:val="130"/>
        </w:rPr>
        <w:t> </w:t>
      </w:r>
      <w:r>
        <w:rPr>
          <w:w w:val="130"/>
        </w:rPr>
        <w:t>except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debugging</w:t>
      </w:r>
      <w:r>
        <w:rPr>
          <w:w w:val="126"/>
        </w:rPr>
        <w:t> </w:t>
      </w:r>
      <w:r>
        <w:rPr>
          <w:w w:val="130"/>
        </w:rPr>
        <w:t>purposes,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SMS</w:t>
      </w:r>
      <w:r>
        <w:rPr>
          <w:spacing w:val="-22"/>
          <w:w w:val="130"/>
        </w:rPr>
        <w:t> </w:t>
      </w:r>
      <w:r>
        <w:rPr>
          <w:w w:val="130"/>
        </w:rPr>
        <w:t>message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received</w:t>
      </w:r>
      <w:r>
        <w:rPr>
          <w:spacing w:val="-22"/>
          <w:w w:val="130"/>
        </w:rPr>
        <w:t> </w:t>
      </w:r>
      <w:r>
        <w:rPr>
          <w:w w:val="130"/>
        </w:rPr>
        <w:t>from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MSISDN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recorded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SMS</w:t>
      </w:r>
      <w:r>
        <w:rPr>
          <w:spacing w:val="-22"/>
          <w:w w:val="130"/>
        </w:rPr>
        <w:t> </w:t>
      </w:r>
      <w:r>
        <w:rPr>
          <w:w w:val="130"/>
        </w:rPr>
        <w:t>Number</w:t>
      </w:r>
      <w:r>
        <w:rPr>
          <w:w w:val="131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Access</w:t>
      </w:r>
      <w:r>
        <w:rPr>
          <w:spacing w:val="-30"/>
          <w:w w:val="130"/>
        </w:rPr>
        <w:t> </w:t>
      </w:r>
      <w:r>
        <w:rPr>
          <w:w w:val="130"/>
        </w:rPr>
        <w:t>Security,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SMS</w:t>
      </w:r>
      <w:r>
        <w:rPr>
          <w:spacing w:val="-30"/>
          <w:w w:val="130"/>
        </w:rPr>
        <w:t> </w:t>
      </w:r>
      <w:r>
        <w:rPr>
          <w:w w:val="130"/>
        </w:rPr>
        <w:t>message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silently</w:t>
      </w:r>
      <w:r>
        <w:rPr>
          <w:spacing w:val="-30"/>
          <w:w w:val="130"/>
        </w:rPr>
        <w:t> </w:t>
      </w:r>
      <w:r>
        <w:rPr>
          <w:w w:val="130"/>
        </w:rPr>
        <w:t>ignored.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Clients</w:t>
      </w:r>
      <w:r>
        <w:rPr>
          <w:spacing w:val="-19"/>
          <w:w w:val="130"/>
        </w:rPr>
        <w:t> </w:t>
      </w:r>
      <w:r>
        <w:rPr>
          <w:w w:val="130"/>
        </w:rPr>
        <w:t>supporting</w:t>
      </w:r>
      <w:r>
        <w:rPr>
          <w:spacing w:val="-19"/>
          <w:w w:val="130"/>
        </w:rPr>
        <w:t> </w:t>
      </w:r>
      <w:r>
        <w:rPr>
          <w:w w:val="130"/>
        </w:rPr>
        <w:t>UDP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SMS</w:t>
      </w:r>
      <w:r>
        <w:rPr>
          <w:spacing w:val="-19"/>
          <w:w w:val="130"/>
        </w:rPr>
        <w:t> </w:t>
      </w:r>
      <w:r>
        <w:rPr>
          <w:w w:val="130"/>
        </w:rPr>
        <w:t>bindings,</w:t>
      </w:r>
      <w:r>
        <w:rPr>
          <w:spacing w:val="-20"/>
          <w:w w:val="130"/>
        </w:rPr>
        <w:t> </w:t>
      </w: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SMS</w:t>
      </w:r>
      <w:r>
        <w:rPr>
          <w:spacing w:val="-19"/>
          <w:w w:val="130"/>
        </w:rPr>
        <w:t> </w:t>
      </w:r>
      <w:r>
        <w:rPr>
          <w:w w:val="130"/>
        </w:rPr>
        <w:t>binding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triggering,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support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adequate</w:t>
      </w:r>
      <w:r>
        <w:rPr>
          <w:spacing w:val="-18"/>
          <w:w w:val="130"/>
        </w:rPr>
        <w:t> </w:t>
      </w:r>
      <w:r>
        <w:rPr>
          <w:w w:val="130"/>
        </w:rPr>
        <w:t>mechanism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securing</w:t>
      </w:r>
      <w:r>
        <w:rPr>
          <w:spacing w:val="-18"/>
          <w:w w:val="130"/>
        </w:rPr>
        <w:t> </w:t>
      </w:r>
      <w:r>
        <w:rPr>
          <w:w w:val="130"/>
        </w:rPr>
        <w:t>CoAP</w:t>
      </w:r>
      <w:r>
        <w:rPr>
          <w:spacing w:val="-18"/>
          <w:w w:val="130"/>
        </w:rPr>
        <w:t> </w:t>
      </w:r>
      <w:r>
        <w:rPr>
          <w:w w:val="130"/>
        </w:rPr>
        <w:t>over</w:t>
      </w:r>
      <w:r>
        <w:rPr>
          <w:spacing w:val="-19"/>
          <w:w w:val="130"/>
        </w:rPr>
        <w:t> </w:t>
      </w:r>
      <w:r>
        <w:rPr>
          <w:w w:val="130"/>
        </w:rPr>
        <w:t>UDP.</w:t>
      </w:r>
      <w:r>
        <w:rPr>
          <w:spacing w:val="-19"/>
          <w:w w:val="130"/>
        </w:rPr>
        <w:t> </w:t>
      </w:r>
      <w:r>
        <w:rPr>
          <w:w w:val="130"/>
        </w:rPr>
        <w:t>Those</w:t>
      </w:r>
      <w:r>
        <w:rPr>
          <w:spacing w:val="-18"/>
          <w:w w:val="130"/>
        </w:rPr>
        <w:t> </w:t>
      </w:r>
      <w:r>
        <w:rPr>
          <w:w w:val="130"/>
        </w:rPr>
        <w:t>clients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use</w:t>
      </w:r>
      <w:r>
        <w:rPr>
          <w:spacing w:val="-18"/>
          <w:w w:val="130"/>
        </w:rPr>
        <w:t> </w:t>
      </w:r>
      <w:r>
        <w:rPr>
          <w:w w:val="130"/>
        </w:rPr>
        <w:t>any</w:t>
      </w:r>
      <w:r>
        <w:rPr>
          <w:spacing w:val="-18"/>
          <w:w w:val="130"/>
        </w:rPr>
        <w:t> </w:t>
      </w:r>
      <w:r>
        <w:rPr>
          <w:w w:val="130"/>
        </w:rPr>
        <w:t>SMS</w:t>
      </w:r>
      <w:r>
        <w:rPr>
          <w:spacing w:val="-18"/>
          <w:w w:val="130"/>
        </w:rPr>
        <w:t> </w:t>
      </w:r>
      <w:r>
        <w:rPr>
          <w:w w:val="130"/>
        </w:rPr>
        <w:t>security</w:t>
      </w:r>
      <w:r>
        <w:rPr>
          <w:spacing w:val="-18"/>
          <w:w w:val="130"/>
        </w:rPr>
        <w:t> </w:t>
      </w:r>
      <w:r>
        <w:rPr>
          <w:w w:val="130"/>
        </w:rPr>
        <w:t>mode.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particular</w:t>
      </w:r>
      <w:r>
        <w:rPr>
          <w:spacing w:val="-19"/>
          <w:w w:val="130"/>
        </w:rPr>
        <w:t> </w:t>
      </w:r>
      <w:r>
        <w:rPr>
          <w:w w:val="130"/>
        </w:rPr>
        <w:t>SMS</w:t>
      </w:r>
      <w:r>
        <w:rPr>
          <w:w w:val="132"/>
        </w:rPr>
        <w:t> </w:t>
      </w:r>
      <w:r>
        <w:rPr>
          <w:w w:val="130"/>
        </w:rPr>
        <w:t>NoSec</w:t>
      </w:r>
      <w:r>
        <w:rPr>
          <w:spacing w:val="-24"/>
          <w:w w:val="130"/>
        </w:rPr>
        <w:t> </w:t>
      </w:r>
      <w:r>
        <w:rPr>
          <w:w w:val="130"/>
        </w:rPr>
        <w:t>mode</w:t>
      </w:r>
      <w:r>
        <w:rPr>
          <w:spacing w:val="-24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SMS</w:t>
      </w:r>
      <w:r>
        <w:rPr>
          <w:spacing w:val="-24"/>
          <w:w w:val="130"/>
        </w:rPr>
        <w:t> </w:t>
      </w:r>
      <w:r>
        <w:rPr>
          <w:w w:val="130"/>
        </w:rPr>
        <w:t>triggering</w:t>
      </w:r>
      <w:r>
        <w:rPr>
          <w:spacing w:val="-24"/>
          <w:w w:val="130"/>
        </w:rPr>
        <w:t> </w:t>
      </w:r>
      <w:r>
        <w:rPr>
          <w:w w:val="130"/>
        </w:rPr>
        <w:t>since</w:t>
      </w:r>
      <w:r>
        <w:rPr>
          <w:spacing w:val="-24"/>
          <w:w w:val="130"/>
        </w:rPr>
        <w:t> </w:t>
      </w:r>
      <w:r>
        <w:rPr>
          <w:w w:val="130"/>
        </w:rPr>
        <w:t>all</w:t>
      </w:r>
      <w:r>
        <w:rPr>
          <w:spacing w:val="-25"/>
          <w:w w:val="130"/>
        </w:rPr>
        <w:t> </w:t>
      </w:r>
      <w:r>
        <w:rPr>
          <w:w w:val="130"/>
        </w:rPr>
        <w:t>other</w:t>
      </w:r>
      <w:r>
        <w:rPr>
          <w:spacing w:val="-25"/>
          <w:w w:val="130"/>
        </w:rPr>
        <w:t> </w:t>
      </w:r>
      <w:r>
        <w:rPr>
          <w:w w:val="130"/>
        </w:rPr>
        <w:t>communication</w:t>
      </w:r>
      <w:r>
        <w:rPr>
          <w:spacing w:val="-24"/>
          <w:w w:val="130"/>
        </w:rPr>
        <w:t> </w:t>
      </w:r>
      <w:r>
        <w:rPr>
          <w:w w:val="130"/>
        </w:rPr>
        <w:t>will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secured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UDP</w:t>
      </w:r>
      <w:r>
        <w:rPr>
          <w:spacing w:val="-24"/>
          <w:w w:val="130"/>
        </w:rPr>
        <w:t> </w:t>
      </w:r>
      <w:r>
        <w:rPr>
          <w:w w:val="130"/>
        </w:rPr>
        <w:t>channel</w:t>
      </w:r>
      <w:r>
        <w:rPr>
          <w:spacing w:val="-25"/>
          <w:w w:val="130"/>
        </w:rPr>
        <w:t> </w:t>
      </w:r>
      <w:r>
        <w:rPr>
          <w:w w:val="130"/>
        </w:rPr>
        <w:t>security.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Note:</w:t>
      </w:r>
      <w:r>
        <w:rPr>
          <w:spacing w:val="-21"/>
          <w:w w:val="130"/>
        </w:rPr>
        <w:t> </w:t>
      </w:r>
      <w:r>
        <w:rPr>
          <w:w w:val="130"/>
        </w:rPr>
        <w:t>Using</w:t>
      </w:r>
      <w:r>
        <w:rPr>
          <w:spacing w:val="-20"/>
          <w:w w:val="130"/>
        </w:rPr>
        <w:t> </w:t>
      </w:r>
      <w:r>
        <w:rPr>
          <w:w w:val="130"/>
        </w:rPr>
        <w:t>SMS</w:t>
      </w:r>
      <w:r>
        <w:rPr>
          <w:spacing w:val="-20"/>
          <w:w w:val="130"/>
        </w:rPr>
        <w:t> </w:t>
      </w:r>
      <w:r>
        <w:rPr>
          <w:w w:val="130"/>
        </w:rPr>
        <w:t>NoSec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SMS</w:t>
      </w:r>
      <w:r>
        <w:rPr>
          <w:spacing w:val="-20"/>
          <w:w w:val="130"/>
        </w:rPr>
        <w:t> </w:t>
      </w:r>
      <w:r>
        <w:rPr>
          <w:w w:val="130"/>
        </w:rPr>
        <w:t>triggering</w:t>
      </w:r>
      <w:r>
        <w:rPr>
          <w:spacing w:val="-20"/>
          <w:w w:val="130"/>
        </w:rPr>
        <w:t> </w:t>
      </w:r>
      <w:r>
        <w:rPr>
          <w:w w:val="130"/>
        </w:rPr>
        <w:t>could</w:t>
      </w:r>
      <w:r>
        <w:rPr>
          <w:spacing w:val="-20"/>
          <w:w w:val="130"/>
        </w:rPr>
        <w:t> </w:t>
      </w:r>
      <w:r>
        <w:rPr>
          <w:w w:val="130"/>
        </w:rPr>
        <w:t>introduce</w:t>
      </w:r>
      <w:r>
        <w:rPr>
          <w:spacing w:val="-20"/>
          <w:w w:val="130"/>
        </w:rPr>
        <w:t> </w:t>
      </w:r>
      <w:r>
        <w:rPr>
          <w:w w:val="130"/>
        </w:rPr>
        <w:t>"Denial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Service"</w:t>
      </w:r>
      <w:r>
        <w:rPr>
          <w:spacing w:val="-20"/>
          <w:w w:val="130"/>
        </w:rPr>
        <w:t> </w:t>
      </w:r>
      <w:r>
        <w:rPr>
          <w:w w:val="130"/>
        </w:rPr>
        <w:t>(DoS).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"Secret</w:t>
      </w:r>
      <w:r>
        <w:rPr>
          <w:spacing w:val="2"/>
          <w:w w:val="125"/>
        </w:rPr>
        <w:t> </w:t>
      </w:r>
      <w:r>
        <w:rPr>
          <w:w w:val="125"/>
        </w:rPr>
        <w:t>Key"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4"/>
          <w:w w:val="125"/>
        </w:rPr>
        <w:t> </w:t>
      </w:r>
      <w:r>
        <w:rPr>
          <w:w w:val="125"/>
        </w:rPr>
        <w:t>"Public</w:t>
      </w:r>
      <w:r>
        <w:rPr>
          <w:spacing w:val="4"/>
          <w:w w:val="125"/>
        </w:rPr>
        <w:t> </w:t>
      </w:r>
      <w:r>
        <w:rPr>
          <w:w w:val="125"/>
        </w:rPr>
        <w:t>Key</w:t>
      </w:r>
      <w:r>
        <w:rPr>
          <w:spacing w:val="4"/>
          <w:w w:val="125"/>
        </w:rPr>
        <w:t> </w:t>
      </w:r>
      <w:r>
        <w:rPr>
          <w:w w:val="125"/>
        </w:rPr>
        <w:t>or</w:t>
      </w:r>
      <w:r>
        <w:rPr>
          <w:spacing w:val="2"/>
          <w:w w:val="125"/>
        </w:rPr>
        <w:t> </w:t>
      </w:r>
      <w:r>
        <w:rPr>
          <w:w w:val="125"/>
        </w:rPr>
        <w:t>Identity"</w:t>
      </w:r>
      <w:r>
        <w:rPr>
          <w:spacing w:val="4"/>
          <w:w w:val="125"/>
        </w:rPr>
        <w:t> </w:t>
      </w:r>
      <w:r>
        <w:rPr>
          <w:w w:val="125"/>
        </w:rPr>
        <w:t>Resources</w:t>
      </w:r>
      <w:r>
        <w:rPr>
          <w:spacing w:val="4"/>
          <w:w w:val="125"/>
        </w:rPr>
        <w:t> </w:t>
      </w:r>
      <w:r>
        <w:rPr>
          <w:w w:val="125"/>
        </w:rPr>
        <w:t>are</w:t>
      </w:r>
      <w:r>
        <w:rPr>
          <w:spacing w:val="4"/>
          <w:w w:val="125"/>
        </w:rPr>
        <w:t> </w:t>
      </w:r>
      <w:r>
        <w:rPr>
          <w:w w:val="125"/>
        </w:rPr>
        <w:t>used</w:t>
      </w:r>
      <w:r>
        <w:rPr>
          <w:spacing w:val="4"/>
          <w:w w:val="125"/>
        </w:rPr>
        <w:t> </w:t>
      </w:r>
      <w:r>
        <w:rPr>
          <w:w w:val="125"/>
        </w:rPr>
        <w:t>to</w:t>
      </w:r>
      <w:r>
        <w:rPr>
          <w:spacing w:val="4"/>
          <w:w w:val="125"/>
        </w:rPr>
        <w:t> </w:t>
      </w:r>
      <w:r>
        <w:rPr>
          <w:w w:val="125"/>
        </w:rPr>
        <w:t>configure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keying</w:t>
      </w:r>
      <w:r>
        <w:rPr>
          <w:spacing w:val="4"/>
          <w:w w:val="125"/>
        </w:rPr>
        <w:t> </w:t>
      </w:r>
      <w:r>
        <w:rPr>
          <w:w w:val="125"/>
        </w:rPr>
        <w:t>material</w:t>
      </w:r>
      <w:r>
        <w:rPr>
          <w:spacing w:val="2"/>
          <w:w w:val="125"/>
        </w:rPr>
        <w:t> </w:t>
      </w:r>
      <w:r>
        <w:rPr>
          <w:w w:val="125"/>
        </w:rPr>
        <w:t>that</w:t>
      </w:r>
      <w:r>
        <w:rPr>
          <w:spacing w:val="2"/>
          <w:w w:val="125"/>
        </w:rPr>
        <w:t> </w:t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Client</w:t>
      </w:r>
      <w:r>
        <w:rPr>
          <w:spacing w:val="2"/>
          <w:w w:val="125"/>
        </w:rPr>
        <w:t> </w:t>
      </w:r>
      <w:r>
        <w:rPr>
          <w:w w:val="125"/>
        </w:rPr>
        <w:t>uses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with a particular LwM2M Server. The SMS key parameters are stored in the order KIc, KID, SPI, TAR (KIc is byte 0).</w:t>
      </w:r>
      <w:r>
        <w:rPr>
          <w:spacing w:val="-1"/>
          <w:w w:val="125"/>
        </w:rPr>
        <w:t> </w:t>
      </w:r>
      <w:r>
        <w:rPr>
          <w:spacing w:val="-1"/>
          <w:w w:val="125"/>
        </w:rPr>
      </w:r>
      <w:r>
        <w:rPr>
          <w:w w:val="125"/>
        </w:rPr>
        <w:t>Ordering of bits within bytes SHALL follow ETSI TS 102 221, Section 3.4 "Coding Conventions" (b8 MSB, b1 </w:t>
      </w:r>
      <w:r>
        <w:rPr>
          <w:spacing w:val="35"/>
          <w:w w:val="125"/>
        </w:rPr>
        <w:t> </w:t>
      </w:r>
      <w:r>
        <w:rPr>
          <w:w w:val="125"/>
        </w:rPr>
        <w:t>LSB).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5"/>
        </w:numPr>
        <w:tabs>
          <w:tab w:pos="781" w:val="left" w:leader="none"/>
        </w:tabs>
        <w:spacing w:line="240" w:lineRule="auto" w:before="0" w:after="0"/>
        <w:ind w:left="780" w:right="2236" w:hanging="665"/>
        <w:jc w:val="left"/>
      </w:pPr>
      <w:r>
        <w:rPr>
          <w:w w:val="125"/>
        </w:rPr>
        <w:t>SMS "NoSec"</w:t>
      </w:r>
      <w:r>
        <w:rPr>
          <w:spacing w:val="-13"/>
          <w:w w:val="125"/>
        </w:rPr>
        <w:t> </w:t>
      </w:r>
      <w:r>
        <w:rPr>
          <w:w w:val="125"/>
        </w:rPr>
        <w:t>Mode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It is RECOMMENDED to always use LwM2M with one of the security mechanisms described in this specification.</w:t>
      </w:r>
      <w:r>
        <w:rPr>
          <w:spacing w:val="-5"/>
          <w:w w:val="125"/>
        </w:rPr>
        <w:t> </w:t>
      </w:r>
      <w:r>
        <w:rPr>
          <w:spacing w:val="-5"/>
          <w:w w:val="125"/>
        </w:rPr>
      </w:r>
      <w:r>
        <w:rPr>
          <w:w w:val="125"/>
        </w:rPr>
        <w:t>However,</w:t>
      </w:r>
      <w:r>
        <w:rPr>
          <w:spacing w:val="-8"/>
          <w:w w:val="125"/>
        </w:rPr>
        <w:t> </w:t>
      </w:r>
      <w:r>
        <w:rPr>
          <w:w w:val="125"/>
        </w:rPr>
        <w:t>there</w:t>
      </w:r>
      <w:r>
        <w:rPr>
          <w:spacing w:val="-7"/>
          <w:w w:val="125"/>
        </w:rPr>
        <w:t> </w:t>
      </w:r>
      <w:r>
        <w:rPr>
          <w:w w:val="125"/>
        </w:rPr>
        <w:t>are</w:t>
      </w:r>
      <w:r>
        <w:rPr>
          <w:spacing w:val="-7"/>
          <w:w w:val="125"/>
        </w:rPr>
        <w:t> </w:t>
      </w:r>
      <w:r>
        <w:rPr>
          <w:w w:val="125"/>
        </w:rPr>
        <w:t>few</w:t>
      </w:r>
      <w:r>
        <w:rPr>
          <w:spacing w:val="-7"/>
          <w:w w:val="125"/>
        </w:rPr>
        <w:t> </w:t>
      </w:r>
      <w:r>
        <w:rPr>
          <w:w w:val="125"/>
        </w:rPr>
        <w:t>scenarios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use</w:t>
      </w:r>
      <w:r>
        <w:rPr>
          <w:spacing w:val="-7"/>
          <w:w w:val="125"/>
        </w:rPr>
        <w:t> </w:t>
      </w:r>
      <w:r>
        <w:rPr>
          <w:w w:val="125"/>
        </w:rPr>
        <w:t>cases</w:t>
      </w:r>
      <w:r>
        <w:rPr>
          <w:spacing w:val="-7"/>
          <w:w w:val="125"/>
        </w:rPr>
        <w:t> </w:t>
      </w:r>
      <w:r>
        <w:rPr>
          <w:w w:val="125"/>
        </w:rPr>
        <w:t>where</w:t>
      </w:r>
      <w:r>
        <w:rPr>
          <w:spacing w:val="-7"/>
          <w:w w:val="125"/>
        </w:rPr>
        <w:t> </w:t>
      </w:r>
      <w:r>
        <w:rPr>
          <w:w w:val="125"/>
        </w:rPr>
        <w:t>security</w:t>
      </w:r>
      <w:r>
        <w:rPr>
          <w:spacing w:val="-7"/>
          <w:w w:val="125"/>
        </w:rPr>
        <w:t> </w:t>
      </w:r>
      <w:r>
        <w:rPr>
          <w:w w:val="125"/>
        </w:rPr>
        <w:t>is</w:t>
      </w:r>
      <w:r>
        <w:rPr>
          <w:spacing w:val="-7"/>
          <w:w w:val="125"/>
        </w:rPr>
        <w:t> </w:t>
      </w:r>
      <w:r>
        <w:rPr>
          <w:w w:val="125"/>
        </w:rPr>
        <w:t>provided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lower</w:t>
      </w:r>
      <w:r>
        <w:rPr>
          <w:spacing w:val="-8"/>
          <w:w w:val="125"/>
        </w:rPr>
        <w:t> </w:t>
      </w:r>
      <w:r>
        <w:rPr>
          <w:w w:val="125"/>
        </w:rPr>
        <w:t>layers.</w:t>
      </w:r>
      <w:r>
        <w:rPr>
          <w:spacing w:val="-8"/>
          <w:w w:val="125"/>
        </w:rPr>
        <w:t> </w:t>
      </w:r>
      <w:r>
        <w:rPr>
          <w:w w:val="125"/>
        </w:rPr>
        <w:t>For</w:t>
      </w:r>
      <w:r>
        <w:rPr>
          <w:spacing w:val="-8"/>
          <w:w w:val="125"/>
        </w:rPr>
        <w:t> </w:t>
      </w:r>
      <w:r>
        <w:rPr>
          <w:w w:val="125"/>
        </w:rPr>
        <w:t>example,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devices</w:t>
      </w:r>
      <w:r>
        <w:rPr>
          <w:w w:val="133"/>
        </w:rPr>
        <w:t> </w:t>
      </w:r>
      <w:r>
        <w:rPr>
          <w:w w:val="125"/>
        </w:rPr>
        <w:t>in</w:t>
      </w:r>
      <w:r>
        <w:rPr>
          <w:spacing w:val="5"/>
          <w:w w:val="125"/>
        </w:rPr>
        <w:t> </w:t>
      </w:r>
      <w:r>
        <w:rPr>
          <w:w w:val="125"/>
        </w:rPr>
        <w:t>a</w:t>
      </w:r>
      <w:r>
        <w:rPr>
          <w:spacing w:val="5"/>
          <w:w w:val="125"/>
        </w:rPr>
        <w:t> </w:t>
      </w:r>
      <w:r>
        <w:rPr>
          <w:w w:val="125"/>
        </w:rPr>
        <w:t>controlled</w:t>
      </w:r>
      <w:r>
        <w:rPr>
          <w:spacing w:val="5"/>
          <w:w w:val="125"/>
        </w:rPr>
        <w:t> </w:t>
      </w:r>
      <w:r>
        <w:rPr>
          <w:w w:val="125"/>
        </w:rPr>
        <w:t>environment</w:t>
      </w:r>
      <w:r>
        <w:rPr>
          <w:spacing w:val="4"/>
          <w:w w:val="125"/>
        </w:rPr>
        <w:t> </w:t>
      </w:r>
      <w:r>
        <w:rPr>
          <w:w w:val="125"/>
        </w:rPr>
        <w:t>behind</w:t>
      </w:r>
      <w:r>
        <w:rPr>
          <w:spacing w:val="5"/>
          <w:w w:val="125"/>
        </w:rPr>
        <w:t> </w:t>
      </w:r>
      <w:r>
        <w:rPr>
          <w:w w:val="125"/>
        </w:rPr>
        <w:t>a</w:t>
      </w:r>
      <w:r>
        <w:rPr>
          <w:spacing w:val="5"/>
          <w:w w:val="125"/>
        </w:rPr>
        <w:t> </w:t>
      </w:r>
      <w:r>
        <w:rPr>
          <w:w w:val="125"/>
        </w:rPr>
        <w:t>gateway,</w:t>
      </w:r>
      <w:r>
        <w:rPr>
          <w:spacing w:val="4"/>
          <w:w w:val="125"/>
        </w:rPr>
        <w:t> </w:t>
      </w:r>
      <w:r>
        <w:rPr>
          <w:w w:val="125"/>
        </w:rPr>
        <w:t>or,</w:t>
      </w:r>
      <w:r>
        <w:rPr>
          <w:spacing w:val="4"/>
          <w:w w:val="125"/>
        </w:rPr>
        <w:t> </w:t>
      </w:r>
      <w:r>
        <w:rPr>
          <w:w w:val="125"/>
        </w:rPr>
        <w:t>tests</w:t>
      </w:r>
      <w:r>
        <w:rPr>
          <w:spacing w:val="5"/>
          <w:w w:val="125"/>
        </w:rPr>
        <w:t> </w:t>
      </w:r>
      <w:r>
        <w:rPr>
          <w:w w:val="125"/>
        </w:rPr>
        <w:t>focusing</w:t>
      </w:r>
      <w:r>
        <w:rPr>
          <w:spacing w:val="5"/>
          <w:w w:val="125"/>
        </w:rPr>
        <w:t> </w:t>
      </w:r>
      <w:r>
        <w:rPr>
          <w:w w:val="125"/>
        </w:rPr>
        <w:t>first</w:t>
      </w:r>
      <w:r>
        <w:rPr>
          <w:spacing w:val="4"/>
          <w:w w:val="125"/>
        </w:rPr>
        <w:t> </w:t>
      </w:r>
      <w:r>
        <w:rPr>
          <w:w w:val="125"/>
        </w:rPr>
        <w:t>on</w:t>
      </w:r>
      <w:r>
        <w:rPr>
          <w:spacing w:val="5"/>
          <w:w w:val="125"/>
        </w:rPr>
        <w:t> </w:t>
      </w:r>
      <w:r>
        <w:rPr>
          <w:w w:val="125"/>
        </w:rPr>
        <w:t>other</w:t>
      </w:r>
      <w:r>
        <w:rPr>
          <w:spacing w:val="4"/>
          <w:w w:val="125"/>
        </w:rPr>
        <w:t> </w:t>
      </w:r>
      <w:r>
        <w:rPr>
          <w:w w:val="125"/>
        </w:rPr>
        <w:t>functions</w:t>
      </w:r>
      <w:r>
        <w:rPr>
          <w:spacing w:val="5"/>
          <w:w w:val="125"/>
        </w:rPr>
        <w:t> </w:t>
      </w:r>
      <w:r>
        <w:rPr>
          <w:w w:val="125"/>
        </w:rPr>
        <w:t>before</w:t>
      </w:r>
      <w:r>
        <w:rPr>
          <w:spacing w:val="5"/>
          <w:w w:val="125"/>
        </w:rPr>
        <w:t> </w:t>
      </w:r>
      <w:r>
        <w:rPr>
          <w:w w:val="125"/>
        </w:rPr>
        <w:t>performing</w:t>
      </w:r>
      <w:r>
        <w:rPr>
          <w:spacing w:val="5"/>
          <w:w w:val="125"/>
        </w:rPr>
        <w:t> </w:t>
      </w:r>
      <w:r>
        <w:rPr>
          <w:w w:val="125"/>
        </w:rPr>
        <w:t>end-to-end</w:t>
      </w:r>
      <w:r>
        <w:rPr>
          <w:spacing w:val="-37"/>
          <w:w w:val="125"/>
        </w:rPr>
        <w:t> </w:t>
      </w:r>
      <w:r>
        <w:rPr>
          <w:spacing w:val="-37"/>
          <w:w w:val="125"/>
        </w:rPr>
      </w:r>
      <w:r>
        <w:rPr>
          <w:w w:val="125"/>
        </w:rPr>
        <w:t>tests  including</w:t>
      </w:r>
      <w:r>
        <w:rPr>
          <w:spacing w:val="2"/>
          <w:w w:val="125"/>
        </w:rPr>
        <w:t> </w:t>
      </w:r>
      <w:r>
        <w:rPr>
          <w:w w:val="125"/>
        </w:rPr>
        <w:t>security.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SMS</w:t>
      </w:r>
      <w:r>
        <w:rPr>
          <w:spacing w:val="-21"/>
          <w:w w:val="130"/>
        </w:rPr>
        <w:t> </w:t>
      </w:r>
      <w:r>
        <w:rPr>
          <w:w w:val="130"/>
        </w:rPr>
        <w:t>"NoSec"</w:t>
      </w:r>
      <w:r>
        <w:rPr>
          <w:spacing w:val="-21"/>
          <w:w w:val="130"/>
        </w:rPr>
        <w:t> </w:t>
      </w:r>
      <w:r>
        <w:rPr>
          <w:w w:val="130"/>
        </w:rPr>
        <w:t>Mode</w:t>
      </w:r>
      <w:r>
        <w:rPr>
          <w:spacing w:val="-21"/>
          <w:w w:val="130"/>
        </w:rPr>
        <w:t> </w:t>
      </w:r>
      <w:r>
        <w:rPr>
          <w:w w:val="130"/>
        </w:rPr>
        <w:t>while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"OSCORE</w:t>
      </w:r>
      <w:r>
        <w:rPr>
          <w:spacing w:val="-21"/>
          <w:w w:val="130"/>
        </w:rPr>
        <w:t> </w:t>
      </w:r>
      <w:r>
        <w:rPr>
          <w:w w:val="130"/>
        </w:rPr>
        <w:t>Security</w:t>
      </w:r>
      <w:r>
        <w:rPr>
          <w:spacing w:val="-21"/>
          <w:w w:val="130"/>
        </w:rPr>
        <w:t> </w:t>
      </w:r>
      <w:r>
        <w:rPr>
          <w:w w:val="130"/>
        </w:rPr>
        <w:t>Mode"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present</w:t>
      </w:r>
      <w:r>
        <w:rPr>
          <w:spacing w:val="-22"/>
          <w:w w:val="130"/>
        </w:rPr>
        <w:t> </w:t>
      </w:r>
      <w:r>
        <w:rPr>
          <w:w w:val="130"/>
        </w:rPr>
        <w:t>indicates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SMS</w:t>
      </w:r>
      <w:r>
        <w:rPr>
          <w:spacing w:val="-21"/>
          <w:w w:val="130"/>
        </w:rPr>
        <w:t> </w:t>
      </w:r>
      <w:r>
        <w:rPr>
          <w:w w:val="130"/>
        </w:rPr>
        <w:t>Channel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25"/>
        </w:rPr>
        <w:t>protected with</w:t>
      </w:r>
      <w:r>
        <w:rPr>
          <w:spacing w:val="-5"/>
          <w:w w:val="125"/>
        </w:rPr>
        <w:t> </w:t>
      </w:r>
      <w:r>
        <w:rPr>
          <w:w w:val="125"/>
        </w:rPr>
        <w:t>OSCORE.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security</w:t>
      </w:r>
      <w:r>
        <w:rPr>
          <w:spacing w:val="-17"/>
          <w:w w:val="130"/>
        </w:rPr>
        <w:t> </w:t>
      </w:r>
      <w:r>
        <w:rPr>
          <w:w w:val="130"/>
        </w:rPr>
        <w:t>profile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also</w:t>
      </w:r>
      <w:r>
        <w:rPr>
          <w:spacing w:val="-17"/>
          <w:w w:val="130"/>
        </w:rPr>
        <w:t> </w:t>
      </w:r>
      <w:r>
        <w:rPr>
          <w:w w:val="130"/>
        </w:rPr>
        <w:t>useful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support</w:t>
      </w:r>
      <w:r>
        <w:rPr>
          <w:spacing w:val="-17"/>
          <w:w w:val="130"/>
        </w:rPr>
        <w:t> </w:t>
      </w:r>
      <w:r>
        <w:rPr>
          <w:w w:val="130"/>
        </w:rPr>
        <w:t>SMS</w:t>
      </w:r>
      <w:r>
        <w:rPr>
          <w:spacing w:val="-17"/>
          <w:w w:val="130"/>
        </w:rPr>
        <w:t> </w:t>
      </w:r>
      <w:r>
        <w:rPr>
          <w:w w:val="130"/>
        </w:rPr>
        <w:t>triggering</w:t>
      </w:r>
      <w:r>
        <w:rPr>
          <w:spacing w:val="-17"/>
          <w:w w:val="130"/>
        </w:rPr>
        <w:t> </w:t>
      </w:r>
      <w:r>
        <w:rPr>
          <w:w w:val="130"/>
        </w:rPr>
        <w:t>when</w:t>
      </w:r>
      <w:r>
        <w:rPr>
          <w:spacing w:val="-17"/>
          <w:w w:val="130"/>
        </w:rPr>
        <w:t> </w:t>
      </w:r>
      <w:r>
        <w:rPr>
          <w:w w:val="130"/>
        </w:rPr>
        <w:t>all</w:t>
      </w:r>
      <w:r>
        <w:rPr>
          <w:spacing w:val="-17"/>
          <w:w w:val="130"/>
        </w:rPr>
        <w:t> </w:t>
      </w:r>
      <w:r>
        <w:rPr>
          <w:w w:val="130"/>
        </w:rPr>
        <w:t>other</w:t>
      </w:r>
      <w:r>
        <w:rPr>
          <w:spacing w:val="-17"/>
          <w:w w:val="130"/>
        </w:rPr>
        <w:t> </w:t>
      </w:r>
      <w:r>
        <w:rPr>
          <w:w w:val="130"/>
        </w:rPr>
        <w:t>exchanges</w:t>
      </w:r>
      <w:r>
        <w:rPr>
          <w:spacing w:val="-17"/>
          <w:w w:val="130"/>
        </w:rPr>
        <w:t> </w:t>
      </w:r>
      <w:r>
        <w:rPr>
          <w:w w:val="130"/>
        </w:rPr>
        <w:t>utilize</w:t>
      </w:r>
      <w:r>
        <w:rPr>
          <w:spacing w:val="-17"/>
          <w:w w:val="130"/>
        </w:rPr>
        <w:t> </w:t>
      </w:r>
      <w:r>
        <w:rPr>
          <w:w w:val="130"/>
        </w:rPr>
        <w:t>CoAP</w:t>
      </w:r>
      <w:r>
        <w:rPr>
          <w:spacing w:val="-17"/>
          <w:w w:val="130"/>
        </w:rPr>
        <w:t> </w:t>
      </w:r>
      <w:r>
        <w:rPr>
          <w:w w:val="130"/>
        </w:rPr>
        <w:t>over</w:t>
      </w:r>
      <w:r>
        <w:rPr>
          <w:spacing w:val="-17"/>
          <w:w w:val="130"/>
        </w:rPr>
        <w:t> </w:t>
      </w:r>
      <w:r>
        <w:rPr>
          <w:w w:val="130"/>
        </w:rPr>
        <w:t>TLS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CoAP</w:t>
      </w:r>
      <w:r>
        <w:rPr>
          <w:w w:val="124"/>
        </w:rPr>
        <w:t> </w:t>
      </w:r>
      <w:r>
        <w:rPr>
          <w:w w:val="130"/>
        </w:rPr>
        <w:t>over</w:t>
      </w:r>
      <w:r>
        <w:rPr>
          <w:spacing w:val="-14"/>
          <w:w w:val="130"/>
        </w:rPr>
        <w:t> </w:t>
      </w:r>
      <w:r>
        <w:rPr>
          <w:w w:val="130"/>
        </w:rPr>
        <w:t>DTLS.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5"/>
        </w:numPr>
        <w:tabs>
          <w:tab w:pos="813" w:val="left" w:leader="none"/>
        </w:tabs>
        <w:spacing w:line="240" w:lineRule="auto" w:before="0" w:after="0"/>
        <w:ind w:left="812" w:right="2236" w:hanging="697"/>
        <w:jc w:val="left"/>
      </w:pPr>
      <w:r>
        <w:rPr>
          <w:w w:val="120"/>
        </w:rPr>
        <w:t>SMS Secured</w:t>
      </w:r>
      <w:r>
        <w:rPr>
          <w:spacing w:val="-8"/>
          <w:w w:val="120"/>
        </w:rPr>
        <w:t> </w:t>
      </w:r>
      <w:r>
        <w:rPr>
          <w:w w:val="120"/>
        </w:rPr>
        <w:t>Mode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SMS</w:t>
      </w:r>
      <w:r>
        <w:rPr>
          <w:spacing w:val="-25"/>
          <w:w w:val="130"/>
        </w:rPr>
        <w:t> </w:t>
      </w:r>
      <w:r>
        <w:rPr>
          <w:w w:val="130"/>
        </w:rPr>
        <w:t>Secured</w:t>
      </w:r>
      <w:r>
        <w:rPr>
          <w:spacing w:val="-25"/>
          <w:w w:val="130"/>
        </w:rPr>
        <w:t> </w:t>
      </w:r>
      <w:r>
        <w:rPr>
          <w:w w:val="130"/>
        </w:rPr>
        <w:t>mode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section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supported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SMS</w:t>
      </w:r>
      <w:r>
        <w:rPr>
          <w:spacing w:val="-25"/>
          <w:w w:val="130"/>
        </w:rPr>
        <w:t> </w:t>
      </w:r>
      <w:r>
        <w:rPr>
          <w:w w:val="130"/>
        </w:rPr>
        <w:t>binding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used.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which</w:t>
      </w:r>
      <w:r>
        <w:rPr>
          <w:spacing w:val="-3"/>
          <w:w w:val="125"/>
        </w:rPr>
        <w:t> </w:t>
      </w:r>
      <w:r>
        <w:rPr>
          <w:w w:val="125"/>
        </w:rPr>
        <w:t>uses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SMS</w:t>
      </w:r>
      <w:r>
        <w:rPr>
          <w:spacing w:val="-3"/>
          <w:w w:val="125"/>
        </w:rPr>
        <w:t> </w:t>
      </w:r>
      <w:r>
        <w:rPr>
          <w:w w:val="125"/>
        </w:rPr>
        <w:t>binding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3"/>
          <w:w w:val="125"/>
        </w:rPr>
        <w:t> </w:t>
      </w:r>
      <w:r>
        <w:rPr>
          <w:w w:val="125"/>
        </w:rPr>
        <w:t>either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directly</w:t>
      </w:r>
      <w:r>
        <w:rPr>
          <w:spacing w:val="-3"/>
          <w:w w:val="125"/>
        </w:rPr>
        <w:t> </w:t>
      </w:r>
      <w:r>
        <w:rPr>
          <w:w w:val="125"/>
        </w:rPr>
        <w:t>provisioned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use</w:t>
      </w:r>
      <w:r>
        <w:rPr>
          <w:spacing w:val="-3"/>
          <w:w w:val="125"/>
        </w:rPr>
        <w:t> </w:t>
      </w:r>
      <w:r>
        <w:rPr>
          <w:w w:val="125"/>
        </w:rPr>
        <w:t>with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target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w w:val="131"/>
        </w:rPr>
        <w:t> </w:t>
      </w:r>
      <w:r>
        <w:rPr>
          <w:w w:val="125"/>
        </w:rPr>
        <w:t>(Factory</w:t>
      </w:r>
      <w:r>
        <w:rPr>
          <w:spacing w:val="-3"/>
          <w:w w:val="125"/>
        </w:rPr>
        <w:t> </w:t>
      </w:r>
      <w:r>
        <w:rPr>
          <w:w w:val="125"/>
        </w:rPr>
        <w:t>Bootstrap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Bootstrap</w:t>
      </w:r>
      <w:r>
        <w:rPr>
          <w:spacing w:val="-3"/>
          <w:w w:val="125"/>
        </w:rPr>
        <w:t> </w:t>
      </w:r>
      <w:r>
        <w:rPr>
          <w:w w:val="125"/>
        </w:rPr>
        <w:t>from</w:t>
      </w:r>
      <w:r>
        <w:rPr>
          <w:spacing w:val="-3"/>
          <w:w w:val="125"/>
        </w:rPr>
        <w:t> </w:t>
      </w:r>
      <w:r>
        <w:rPr>
          <w:w w:val="125"/>
        </w:rPr>
        <w:t>Smartcard)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else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able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bootstrap</w:t>
      </w:r>
      <w:r>
        <w:rPr>
          <w:spacing w:val="-3"/>
          <w:w w:val="125"/>
        </w:rPr>
        <w:t> </w:t>
      </w:r>
      <w:r>
        <w:rPr>
          <w:w w:val="125"/>
        </w:rPr>
        <w:t>via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UDP</w:t>
      </w:r>
      <w:r>
        <w:rPr>
          <w:spacing w:val="-3"/>
          <w:w w:val="125"/>
        </w:rPr>
        <w:t> </w:t>
      </w:r>
      <w:r>
        <w:rPr>
          <w:w w:val="125"/>
        </w:rPr>
        <w:t>binding.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 end-point for the SMS channel (delivery of mobile terminated SMS, and sending of mobile originated SMS) MAY be</w:t>
      </w:r>
      <w:r>
        <w:rPr>
          <w:spacing w:val="-15"/>
          <w:w w:val="125"/>
        </w:rPr>
        <w:t> </w:t>
      </w:r>
      <w:r>
        <w:rPr>
          <w:spacing w:val="-15"/>
          <w:w w:val="125"/>
        </w:rPr>
      </w:r>
      <w:r>
        <w:rPr>
          <w:w w:val="125"/>
        </w:rPr>
        <w:t>either on the Smartcard or on the Device. When the LwM2M Client device doesn’t support a Smartcard, the end-point is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on the LwM2M Client</w:t>
      </w:r>
      <w:r>
        <w:rPr>
          <w:spacing w:val="-19"/>
          <w:w w:val="125"/>
        </w:rPr>
        <w:t> </w:t>
      </w:r>
      <w:r>
        <w:rPr>
          <w:w w:val="125"/>
        </w:rPr>
        <w:t>device.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Client,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Bootstrap-Server</w:t>
      </w:r>
      <w:r>
        <w:rPr>
          <w:spacing w:val="-16"/>
          <w:w w:val="130"/>
        </w:rPr>
        <w:t> </w:t>
      </w:r>
      <w:r>
        <w:rPr>
          <w:w w:val="130"/>
        </w:rPr>
        <w:t>supporting</w:t>
      </w:r>
      <w:r>
        <w:rPr>
          <w:spacing w:val="-15"/>
          <w:w w:val="130"/>
        </w:rPr>
        <w:t> </w:t>
      </w:r>
      <w:r>
        <w:rPr>
          <w:w w:val="130"/>
        </w:rPr>
        <w:t>SMS</w:t>
      </w:r>
      <w:r>
        <w:rPr>
          <w:spacing w:val="-15"/>
          <w:w w:val="130"/>
        </w:rPr>
        <w:t> </w:t>
      </w:r>
      <w:r>
        <w:rPr>
          <w:w w:val="130"/>
        </w:rPr>
        <w:t>binding</w:t>
      </w:r>
      <w:r>
        <w:rPr>
          <w:spacing w:val="-15"/>
          <w:w w:val="130"/>
        </w:rPr>
        <w:t> </w:t>
      </w:r>
      <w:r>
        <w:rPr>
          <w:w w:val="130"/>
        </w:rPr>
        <w:t>MUST</w:t>
      </w:r>
      <w:r>
        <w:rPr>
          <w:spacing w:val="-15"/>
          <w:w w:val="130"/>
        </w:rPr>
        <w:t> </w:t>
      </w:r>
      <w:r>
        <w:rPr>
          <w:w w:val="130"/>
        </w:rPr>
        <w:t>discard</w:t>
      </w:r>
      <w:r>
        <w:rPr>
          <w:spacing w:val="-15"/>
          <w:w w:val="130"/>
        </w:rPr>
        <w:t> </w:t>
      </w:r>
      <w:r>
        <w:rPr>
          <w:w w:val="130"/>
        </w:rPr>
        <w:t>SMS</w:t>
      </w:r>
      <w:r>
        <w:rPr>
          <w:spacing w:val="-15"/>
          <w:w w:val="130"/>
        </w:rPr>
        <w:t> </w:t>
      </w:r>
      <w:r>
        <w:rPr>
          <w:w w:val="130"/>
        </w:rPr>
        <w:t>messages</w:t>
      </w:r>
      <w:r>
        <w:rPr>
          <w:spacing w:val="-15"/>
          <w:w w:val="130"/>
        </w:rPr>
        <w:t> </w:t>
      </w:r>
      <w:r>
        <w:rPr>
          <w:w w:val="130"/>
        </w:rPr>
        <w:t>which</w:t>
      </w:r>
      <w:r>
        <w:rPr>
          <w:spacing w:val="-15"/>
          <w:w w:val="130"/>
        </w:rPr>
        <w:t> </w:t>
      </w:r>
      <w:r>
        <w:rPr>
          <w:w w:val="130"/>
        </w:rPr>
        <w:t>are</w:t>
      </w:r>
      <w:r>
        <w:rPr>
          <w:spacing w:val="-15"/>
          <w:w w:val="130"/>
        </w:rPr>
        <w:t> </w:t>
      </w:r>
      <w:r>
        <w:rPr>
          <w:w w:val="130"/>
        </w:rPr>
        <w:t>not</w:t>
      </w:r>
      <w:r>
        <w:rPr>
          <w:w w:val="127"/>
        </w:rPr>
        <w:t> </w:t>
      </w:r>
      <w:r>
        <w:rPr>
          <w:w w:val="130"/>
        </w:rPr>
        <w:t>correctly</w:t>
      </w:r>
      <w:r>
        <w:rPr>
          <w:spacing w:val="-17"/>
          <w:w w:val="130"/>
        </w:rPr>
        <w:t> </w:t>
      </w:r>
      <w:r>
        <w:rPr>
          <w:w w:val="130"/>
        </w:rPr>
        <w:t>protected</w:t>
      </w:r>
      <w:r>
        <w:rPr>
          <w:spacing w:val="-17"/>
          <w:w w:val="130"/>
        </w:rPr>
        <w:t> </w:t>
      </w:r>
      <w:r>
        <w:rPr>
          <w:w w:val="130"/>
        </w:rPr>
        <w:t>using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expected</w:t>
      </w:r>
      <w:r>
        <w:rPr>
          <w:spacing w:val="-17"/>
          <w:w w:val="130"/>
        </w:rPr>
        <w:t> </w:t>
      </w:r>
      <w:r>
        <w:rPr>
          <w:w w:val="130"/>
        </w:rPr>
        <w:t>parameters</w:t>
      </w:r>
      <w:r>
        <w:rPr>
          <w:spacing w:val="-17"/>
          <w:w w:val="130"/>
        </w:rPr>
        <w:t> </w:t>
      </w:r>
      <w:r>
        <w:rPr>
          <w:w w:val="130"/>
        </w:rPr>
        <w:t>stored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"SMS</w:t>
      </w:r>
      <w:r>
        <w:rPr>
          <w:spacing w:val="-17"/>
          <w:w w:val="130"/>
        </w:rPr>
        <w:t> </w:t>
      </w:r>
      <w:r>
        <w:rPr>
          <w:w w:val="130"/>
        </w:rPr>
        <w:t>Binding</w:t>
      </w:r>
      <w:r>
        <w:rPr>
          <w:spacing w:val="-17"/>
          <w:w w:val="130"/>
        </w:rPr>
        <w:t> </w:t>
      </w:r>
      <w:r>
        <w:rPr>
          <w:w w:val="130"/>
        </w:rPr>
        <w:t>Key</w:t>
      </w:r>
      <w:r>
        <w:rPr>
          <w:spacing w:val="-17"/>
          <w:w w:val="130"/>
        </w:rPr>
        <w:t> </w:t>
      </w:r>
      <w:r>
        <w:rPr>
          <w:w w:val="130"/>
        </w:rPr>
        <w:t>Parameters"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expected</w:t>
      </w:r>
      <w:r>
        <w:rPr>
          <w:spacing w:val="-27"/>
          <w:w w:val="130"/>
        </w:rPr>
        <w:t> </w:t>
      </w:r>
      <w:r>
        <w:rPr>
          <w:w w:val="130"/>
        </w:rPr>
        <w:t>keys</w:t>
      </w:r>
      <w:r>
        <w:rPr>
          <w:spacing w:val="-27"/>
          <w:w w:val="130"/>
        </w:rPr>
        <w:t> </w:t>
      </w:r>
      <w:r>
        <w:rPr>
          <w:w w:val="130"/>
        </w:rPr>
        <w:t>stored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"SMS</w:t>
      </w:r>
      <w:r>
        <w:rPr>
          <w:spacing w:val="-27"/>
          <w:w w:val="130"/>
        </w:rPr>
        <w:t> </w:t>
      </w:r>
      <w:r>
        <w:rPr>
          <w:w w:val="130"/>
        </w:rPr>
        <w:t>Binding</w:t>
      </w:r>
      <w:r>
        <w:rPr>
          <w:spacing w:val="-27"/>
          <w:w w:val="130"/>
        </w:rPr>
        <w:t> </w:t>
      </w:r>
      <w:r>
        <w:rPr>
          <w:w w:val="130"/>
        </w:rPr>
        <w:t>Secret</w:t>
      </w:r>
      <w:r>
        <w:rPr>
          <w:spacing w:val="-27"/>
          <w:w w:val="130"/>
        </w:rPr>
        <w:t> </w:t>
      </w:r>
      <w:r>
        <w:rPr>
          <w:w w:val="130"/>
        </w:rPr>
        <w:t>Keys"</w:t>
      </w:r>
      <w:r>
        <w:rPr>
          <w:spacing w:val="-27"/>
          <w:w w:val="130"/>
        </w:rPr>
        <w:t> </w:t>
      </w:r>
      <w:r>
        <w:rPr>
          <w:w w:val="130"/>
        </w:rPr>
        <w:t>Resource,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NOT</w:t>
      </w:r>
      <w:r>
        <w:rPr>
          <w:spacing w:val="-27"/>
          <w:w w:val="130"/>
        </w:rPr>
        <w:t> </w:t>
      </w:r>
      <w:r>
        <w:rPr>
          <w:w w:val="130"/>
        </w:rPr>
        <w:t>respond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error</w:t>
      </w:r>
      <w:r>
        <w:rPr>
          <w:spacing w:val="-27"/>
          <w:w w:val="130"/>
        </w:rPr>
        <w:t> </w:t>
      </w:r>
      <w:r>
        <w:rPr>
          <w:w w:val="130"/>
        </w:rPr>
        <w:t>message</w:t>
      </w:r>
      <w:r>
        <w:rPr>
          <w:spacing w:val="-27"/>
          <w:w w:val="130"/>
        </w:rPr>
        <w:t> </w:t>
      </w:r>
      <w:r>
        <w:rPr>
          <w:w w:val="130"/>
        </w:rPr>
        <w:t>secured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using the correct parameters and</w:t>
      </w:r>
      <w:r>
        <w:rPr>
          <w:spacing w:val="1"/>
          <w:w w:val="125"/>
        </w:rPr>
        <w:t> </w:t>
      </w:r>
      <w:r>
        <w:rPr>
          <w:w w:val="125"/>
        </w:rPr>
        <w:t>keys.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3"/>
          <w:numId w:val="15"/>
        </w:numPr>
        <w:tabs>
          <w:tab w:pos="954" w:val="left" w:leader="none"/>
        </w:tabs>
        <w:spacing w:line="240" w:lineRule="auto" w:before="0" w:after="0"/>
        <w:ind w:left="953" w:right="2236" w:hanging="838"/>
        <w:jc w:val="left"/>
        <w:rPr>
          <w:i w:val="0"/>
        </w:rPr>
      </w:pPr>
      <w:r>
        <w:rPr>
          <w:i/>
          <w:w w:val="125"/>
        </w:rPr>
        <w:t>Device</w:t>
      </w:r>
      <w:r>
        <w:rPr>
          <w:i/>
          <w:spacing w:val="-10"/>
          <w:w w:val="125"/>
        </w:rPr>
        <w:t> </w:t>
      </w:r>
      <w:r>
        <w:rPr>
          <w:i/>
          <w:w w:val="125"/>
        </w:rPr>
        <w:t>End-Point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266"/>
        <w:jc w:val="left"/>
      </w:pPr>
      <w:r>
        <w:rPr>
          <w:w w:val="120"/>
        </w:rPr>
        <w:t>The</w:t>
      </w:r>
      <w:r>
        <w:rPr>
          <w:spacing w:val="11"/>
          <w:w w:val="120"/>
        </w:rPr>
        <w:t> </w:t>
      </w:r>
      <w:r>
        <w:rPr>
          <w:w w:val="120"/>
        </w:rPr>
        <w:t>Secured</w:t>
      </w:r>
      <w:r>
        <w:rPr>
          <w:spacing w:val="11"/>
          <w:w w:val="120"/>
        </w:rPr>
        <w:t> </w:t>
      </w:r>
      <w:r>
        <w:rPr>
          <w:w w:val="120"/>
        </w:rPr>
        <w:t>Packet</w:t>
      </w:r>
      <w:r>
        <w:rPr>
          <w:spacing w:val="10"/>
          <w:w w:val="120"/>
        </w:rPr>
        <w:t> </w:t>
      </w:r>
      <w:r>
        <w:rPr>
          <w:w w:val="120"/>
        </w:rPr>
        <w:t>Structure</w:t>
      </w:r>
      <w:r>
        <w:rPr>
          <w:spacing w:val="11"/>
          <w:w w:val="120"/>
        </w:rPr>
        <w:t> </w:t>
      </w:r>
      <w:r>
        <w:rPr>
          <w:w w:val="120"/>
        </w:rPr>
        <w:t>is</w:t>
      </w:r>
      <w:r>
        <w:rPr>
          <w:spacing w:val="11"/>
          <w:w w:val="120"/>
        </w:rPr>
        <w:t> </w:t>
      </w:r>
      <w:r>
        <w:rPr>
          <w:w w:val="120"/>
        </w:rPr>
        <w:t>based</w:t>
      </w:r>
      <w:r>
        <w:rPr>
          <w:spacing w:val="11"/>
          <w:w w:val="120"/>
        </w:rPr>
        <w:t> </w:t>
      </w:r>
      <w:r>
        <w:rPr>
          <w:w w:val="120"/>
        </w:rPr>
        <w:t>on</w:t>
      </w:r>
      <w:r>
        <w:rPr>
          <w:spacing w:val="11"/>
          <w:w w:val="120"/>
        </w:rPr>
        <w:t> </w:t>
      </w:r>
      <w:r>
        <w:rPr>
          <w:w w:val="120"/>
        </w:rPr>
        <w:t>[3GPP</w:t>
      </w:r>
      <w:r>
        <w:rPr>
          <w:spacing w:val="11"/>
          <w:w w:val="120"/>
        </w:rPr>
        <w:t> </w:t>
      </w:r>
      <w:r>
        <w:rPr>
          <w:w w:val="120"/>
        </w:rPr>
        <w:t>TS</w:t>
      </w:r>
      <w:r>
        <w:rPr>
          <w:spacing w:val="11"/>
          <w:w w:val="120"/>
        </w:rPr>
        <w:t> </w:t>
      </w:r>
      <w:r>
        <w:rPr>
          <w:w w:val="120"/>
        </w:rPr>
        <w:t>31</w:t>
      </w:r>
      <w:r>
        <w:rPr>
          <w:spacing w:val="10"/>
          <w:w w:val="120"/>
        </w:rPr>
        <w:t> </w:t>
      </w:r>
      <w:r>
        <w:rPr>
          <w:w w:val="120"/>
        </w:rPr>
        <w:t>115]</w:t>
      </w:r>
      <w:r>
        <w:rPr>
          <w:spacing w:val="10"/>
          <w:w w:val="120"/>
        </w:rPr>
        <w:t> </w:t>
      </w:r>
      <w:r>
        <w:rPr>
          <w:w w:val="120"/>
        </w:rPr>
        <w:t>/</w:t>
      </w:r>
      <w:r>
        <w:rPr>
          <w:spacing w:val="11"/>
          <w:w w:val="120"/>
        </w:rPr>
        <w:t> </w:t>
      </w:r>
      <w:r>
        <w:rPr>
          <w:w w:val="120"/>
        </w:rPr>
        <w:t>[ETSI</w:t>
      </w:r>
      <w:r>
        <w:rPr>
          <w:spacing w:val="10"/>
          <w:w w:val="120"/>
        </w:rPr>
        <w:t> </w:t>
      </w:r>
      <w:r>
        <w:rPr>
          <w:w w:val="120"/>
        </w:rPr>
        <w:t>TS</w:t>
      </w:r>
      <w:r>
        <w:rPr>
          <w:spacing w:val="11"/>
          <w:w w:val="120"/>
        </w:rPr>
        <w:t> </w:t>
      </w:r>
      <w:r>
        <w:rPr>
          <w:w w:val="120"/>
        </w:rPr>
        <w:t>102</w:t>
      </w:r>
      <w:r>
        <w:rPr>
          <w:spacing w:val="11"/>
          <w:w w:val="120"/>
        </w:rPr>
        <w:t> </w:t>
      </w:r>
      <w:r>
        <w:rPr>
          <w:w w:val="120"/>
        </w:rPr>
        <w:t>225]</w:t>
      </w:r>
      <w:r>
        <w:rPr>
          <w:spacing w:val="10"/>
          <w:w w:val="120"/>
        </w:rPr>
        <w:t> </w:t>
      </w:r>
      <w:r>
        <w:rPr>
          <w:w w:val="120"/>
        </w:rPr>
        <w:t>which</w:t>
      </w:r>
      <w:r>
        <w:rPr>
          <w:spacing w:val="11"/>
          <w:w w:val="120"/>
        </w:rPr>
        <w:t> </w:t>
      </w:r>
      <w:r>
        <w:rPr>
          <w:w w:val="120"/>
        </w:rPr>
        <w:t>was</w:t>
      </w:r>
      <w:r>
        <w:rPr>
          <w:spacing w:val="11"/>
          <w:w w:val="120"/>
        </w:rPr>
        <w:t> </w:t>
      </w:r>
      <w:r>
        <w:rPr>
          <w:w w:val="120"/>
        </w:rPr>
        <w:t>originally</w:t>
      </w:r>
      <w:r>
        <w:rPr>
          <w:spacing w:val="11"/>
          <w:w w:val="120"/>
        </w:rPr>
        <w:t> </w:t>
      </w:r>
      <w:r>
        <w:rPr>
          <w:w w:val="120"/>
        </w:rPr>
        <w:t>designed</w:t>
      </w:r>
      <w:r>
        <w:rPr>
          <w:spacing w:val="11"/>
          <w:w w:val="120"/>
        </w:rPr>
        <w:t> </w:t>
      </w:r>
      <w:r>
        <w:rPr>
          <w:w w:val="120"/>
        </w:rPr>
        <w:t>for</w:t>
      </w:r>
      <w:r>
        <w:rPr>
          <w:spacing w:val="10"/>
          <w:w w:val="120"/>
        </w:rPr>
        <w:t> </w:t>
      </w:r>
      <w:r>
        <w:rPr>
          <w:w w:val="120"/>
        </w:rPr>
        <w:t>securing</w:t>
      </w:r>
      <w:r>
        <w:rPr>
          <w:spacing w:val="-12"/>
          <w:w w:val="120"/>
        </w:rPr>
        <w:t> </w:t>
      </w:r>
      <w:r>
        <w:rPr>
          <w:spacing w:val="-12"/>
          <w:w w:val="120"/>
        </w:rPr>
      </w:r>
      <w:r>
        <w:rPr>
          <w:w w:val="120"/>
        </w:rPr>
        <w:t>packet</w:t>
      </w:r>
      <w:r>
        <w:rPr>
          <w:spacing w:val="21"/>
          <w:w w:val="120"/>
        </w:rPr>
        <w:t> </w:t>
      </w:r>
      <w:r>
        <w:rPr>
          <w:w w:val="120"/>
        </w:rPr>
        <w:t>structures</w:t>
      </w:r>
      <w:r>
        <w:rPr>
          <w:spacing w:val="22"/>
          <w:w w:val="120"/>
        </w:rPr>
        <w:t> </w:t>
      </w:r>
      <w:r>
        <w:rPr>
          <w:w w:val="120"/>
        </w:rPr>
        <w:t>for</w:t>
      </w:r>
      <w:r>
        <w:rPr>
          <w:spacing w:val="21"/>
          <w:w w:val="120"/>
        </w:rPr>
        <w:t> </w:t>
      </w:r>
      <w:r>
        <w:rPr>
          <w:w w:val="120"/>
        </w:rPr>
        <w:t>UICC</w:t>
      </w:r>
      <w:r>
        <w:rPr>
          <w:spacing w:val="22"/>
          <w:w w:val="120"/>
        </w:rPr>
        <w:t> </w:t>
      </w:r>
      <w:r>
        <w:rPr>
          <w:w w:val="120"/>
        </w:rPr>
        <w:t>based</w:t>
      </w:r>
      <w:r>
        <w:rPr>
          <w:spacing w:val="22"/>
          <w:w w:val="120"/>
        </w:rPr>
        <w:t> </w:t>
      </w:r>
      <w:r>
        <w:rPr>
          <w:w w:val="120"/>
        </w:rPr>
        <w:t>applications.</w:t>
      </w:r>
      <w:r>
        <w:rPr>
          <w:spacing w:val="21"/>
          <w:w w:val="120"/>
        </w:rPr>
        <w:t> </w:t>
      </w:r>
      <w:r>
        <w:rPr>
          <w:w w:val="120"/>
        </w:rPr>
        <w:t>However,</w:t>
      </w:r>
      <w:r>
        <w:rPr>
          <w:spacing w:val="21"/>
          <w:w w:val="120"/>
        </w:rPr>
        <w:t> </w:t>
      </w:r>
      <w:r>
        <w:rPr>
          <w:w w:val="120"/>
        </w:rPr>
        <w:t>for</w:t>
      </w:r>
      <w:r>
        <w:rPr>
          <w:spacing w:val="21"/>
          <w:w w:val="120"/>
        </w:rPr>
        <w:t> </w:t>
      </w:r>
      <w:r>
        <w:rPr>
          <w:w w:val="120"/>
        </w:rPr>
        <w:t>LwM2M</w:t>
      </w:r>
      <w:r>
        <w:rPr>
          <w:spacing w:val="22"/>
          <w:w w:val="120"/>
        </w:rPr>
        <w:t> </w:t>
      </w:r>
      <w:r>
        <w:rPr>
          <w:w w:val="120"/>
        </w:rPr>
        <w:t>it</w:t>
      </w:r>
      <w:r>
        <w:rPr>
          <w:spacing w:val="21"/>
          <w:w w:val="120"/>
        </w:rPr>
        <w:t> </w:t>
      </w:r>
      <w:r>
        <w:rPr>
          <w:w w:val="120"/>
        </w:rPr>
        <w:t>is</w:t>
      </w:r>
      <w:r>
        <w:rPr>
          <w:spacing w:val="22"/>
          <w:w w:val="120"/>
        </w:rPr>
        <w:t> </w:t>
      </w:r>
      <w:r>
        <w:rPr>
          <w:w w:val="120"/>
        </w:rPr>
        <w:t>suitable</w:t>
      </w:r>
      <w:r>
        <w:rPr>
          <w:spacing w:val="22"/>
          <w:w w:val="120"/>
        </w:rPr>
        <w:t> </w:t>
      </w:r>
      <w:r>
        <w:rPr>
          <w:w w:val="120"/>
        </w:rPr>
        <w:t>for</w:t>
      </w:r>
      <w:r>
        <w:rPr>
          <w:spacing w:val="21"/>
          <w:w w:val="120"/>
        </w:rPr>
        <w:t> </w:t>
      </w:r>
      <w:r>
        <w:rPr>
          <w:w w:val="120"/>
        </w:rPr>
        <w:t>securing</w:t>
      </w:r>
      <w:r>
        <w:rPr>
          <w:spacing w:val="22"/>
          <w:w w:val="120"/>
        </w:rPr>
        <w:t> </w:t>
      </w:r>
      <w:r>
        <w:rPr>
          <w:w w:val="120"/>
        </w:rPr>
        <w:t>the</w:t>
      </w:r>
      <w:r>
        <w:rPr>
          <w:spacing w:val="22"/>
          <w:w w:val="120"/>
        </w:rPr>
        <w:t> </w:t>
      </w:r>
      <w:r>
        <w:rPr>
          <w:w w:val="120"/>
        </w:rPr>
        <w:t>SMS</w:t>
      </w:r>
      <w:r>
        <w:rPr>
          <w:spacing w:val="22"/>
          <w:w w:val="120"/>
        </w:rPr>
        <w:t> </w:t>
      </w:r>
      <w:r>
        <w:rPr>
          <w:w w:val="120"/>
        </w:rPr>
        <w:t>payload</w:t>
      </w:r>
      <w:r>
        <w:rPr>
          <w:spacing w:val="-7"/>
          <w:w w:val="120"/>
        </w:rPr>
        <w:t> </w:t>
      </w:r>
      <w:r>
        <w:rPr>
          <w:spacing w:val="-7"/>
          <w:w w:val="120"/>
        </w:rPr>
      </w:r>
      <w:r>
        <w:rPr>
          <w:w w:val="120"/>
        </w:rPr>
        <w:t>exchanged</w:t>
      </w:r>
      <w:r>
        <w:rPr>
          <w:spacing w:val="17"/>
          <w:w w:val="120"/>
        </w:rPr>
        <w:t> </w:t>
      </w:r>
      <w:r>
        <w:rPr>
          <w:w w:val="120"/>
        </w:rPr>
        <w:t>between</w:t>
      </w:r>
      <w:r>
        <w:rPr>
          <w:spacing w:val="17"/>
          <w:w w:val="120"/>
        </w:rPr>
        <w:t> </w:t>
      </w:r>
      <w:r>
        <w:rPr>
          <w:w w:val="120"/>
        </w:rPr>
        <w:t>client</w:t>
      </w:r>
      <w:r>
        <w:rPr>
          <w:spacing w:val="15"/>
          <w:w w:val="120"/>
        </w:rPr>
        <w:t> </w:t>
      </w:r>
      <w:r>
        <w:rPr>
          <w:w w:val="120"/>
        </w:rPr>
        <w:t>and</w:t>
      </w:r>
      <w:r>
        <w:rPr>
          <w:spacing w:val="17"/>
          <w:w w:val="120"/>
        </w:rPr>
        <w:t> </w:t>
      </w:r>
      <w:r>
        <w:rPr>
          <w:w w:val="120"/>
        </w:rPr>
        <w:t>server.</w:t>
      </w:r>
      <w:r>
        <w:rPr>
          <w:spacing w:val="15"/>
          <w:w w:val="120"/>
        </w:rPr>
        <w:t> </w:t>
      </w:r>
      <w:r>
        <w:rPr>
          <w:w w:val="120"/>
        </w:rPr>
        <w:t>Usage</w:t>
      </w:r>
      <w:r>
        <w:rPr>
          <w:spacing w:val="17"/>
          <w:w w:val="120"/>
        </w:rPr>
        <w:t> </w:t>
      </w:r>
      <w:r>
        <w:rPr>
          <w:w w:val="120"/>
        </w:rPr>
        <w:t>of</w:t>
      </w:r>
      <w:r>
        <w:rPr>
          <w:spacing w:val="15"/>
          <w:w w:val="120"/>
        </w:rPr>
        <w:t> </w:t>
      </w:r>
      <w:r>
        <w:rPr>
          <w:w w:val="120"/>
        </w:rPr>
        <w:t>Secured</w:t>
      </w:r>
      <w:r>
        <w:rPr>
          <w:spacing w:val="17"/>
          <w:w w:val="120"/>
        </w:rPr>
        <w:t> </w:t>
      </w:r>
      <w:r>
        <w:rPr>
          <w:w w:val="120"/>
        </w:rPr>
        <w:t>Packet</w:t>
      </w:r>
      <w:r>
        <w:rPr>
          <w:spacing w:val="15"/>
          <w:w w:val="120"/>
        </w:rPr>
        <w:t> </w:t>
      </w:r>
      <w:r>
        <w:rPr>
          <w:w w:val="120"/>
        </w:rPr>
        <w:t>Structure</w:t>
      </w:r>
      <w:r>
        <w:rPr>
          <w:spacing w:val="17"/>
          <w:w w:val="120"/>
        </w:rPr>
        <w:t> </w:t>
      </w:r>
      <w:r>
        <w:rPr>
          <w:w w:val="120"/>
        </w:rPr>
        <w:t>Packet</w:t>
      </w:r>
      <w:r>
        <w:rPr>
          <w:spacing w:val="15"/>
          <w:w w:val="120"/>
        </w:rPr>
        <w:t> </w:t>
      </w:r>
      <w:r>
        <w:rPr>
          <w:w w:val="120"/>
        </w:rPr>
        <w:t>mode</w:t>
      </w:r>
      <w:r>
        <w:rPr>
          <w:spacing w:val="17"/>
          <w:w w:val="120"/>
        </w:rPr>
        <w:t> </w:t>
      </w:r>
      <w:r>
        <w:rPr>
          <w:w w:val="120"/>
        </w:rPr>
        <w:t>in</w:t>
      </w:r>
      <w:r>
        <w:rPr>
          <w:spacing w:val="17"/>
          <w:w w:val="120"/>
        </w:rPr>
        <w:t> </w:t>
      </w:r>
      <w:r>
        <w:rPr>
          <w:w w:val="120"/>
        </w:rPr>
        <w:t>LwM2M</w:t>
      </w:r>
      <w:r>
        <w:rPr>
          <w:spacing w:val="17"/>
          <w:w w:val="120"/>
        </w:rPr>
        <w:t> </w:t>
      </w:r>
      <w:r>
        <w:rPr>
          <w:w w:val="120"/>
        </w:rPr>
        <w:t>device</w:t>
      </w:r>
      <w:r>
        <w:rPr>
          <w:spacing w:val="17"/>
          <w:w w:val="120"/>
        </w:rPr>
        <w:t> </w:t>
      </w:r>
      <w:r>
        <w:rPr>
          <w:w w:val="120"/>
        </w:rPr>
        <w:t>needs</w:t>
      </w:r>
      <w:r>
        <w:rPr>
          <w:spacing w:val="17"/>
          <w:w w:val="120"/>
        </w:rPr>
        <w:t> </w:t>
      </w:r>
      <w:r>
        <w:rPr>
          <w:w w:val="120"/>
        </w:rPr>
        <w:t>evolution</w:t>
      </w:r>
      <w:r>
        <w:rPr>
          <w:spacing w:val="-26"/>
          <w:w w:val="120"/>
        </w:rPr>
        <w:t> </w:t>
      </w:r>
      <w:r>
        <w:rPr>
          <w:spacing w:val="-26"/>
          <w:w w:val="120"/>
        </w:rPr>
      </w:r>
      <w:r>
        <w:rPr>
          <w:w w:val="120"/>
        </w:rPr>
        <w:t>towards the introduction of a secure environment. The intention is to evolve the specifications in the next LwM2M       </w:t>
      </w:r>
      <w:r>
        <w:rPr>
          <w:spacing w:val="38"/>
          <w:w w:val="120"/>
        </w:rPr>
        <w:t> </w:t>
      </w:r>
      <w:r>
        <w:rPr>
          <w:spacing w:val="38"/>
          <w:w w:val="120"/>
        </w:rPr>
      </w:r>
      <w:r>
        <w:rPr>
          <w:w w:val="120"/>
        </w:rPr>
        <w:t>release.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SMS</w:t>
      </w:r>
      <w:r>
        <w:rPr>
          <w:spacing w:val="-13"/>
          <w:w w:val="130"/>
        </w:rPr>
        <w:t> </w:t>
      </w:r>
      <w:r>
        <w:rPr>
          <w:w w:val="130"/>
        </w:rPr>
        <w:t>channel</w:t>
      </w:r>
      <w:r>
        <w:rPr>
          <w:spacing w:val="-14"/>
          <w:w w:val="130"/>
        </w:rPr>
        <w:t> </w:t>
      </w:r>
      <w:r>
        <w:rPr>
          <w:w w:val="130"/>
        </w:rPr>
        <w:t>end-point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on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Device,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Channel</w:t>
      </w:r>
      <w:r>
        <w:rPr>
          <w:spacing w:val="-14"/>
          <w:w w:val="130"/>
        </w:rPr>
        <w:t> </w:t>
      </w:r>
      <w:r>
        <w:rPr>
          <w:w w:val="130"/>
        </w:rPr>
        <w:t>security</w:t>
      </w:r>
      <w:r>
        <w:rPr>
          <w:spacing w:val="-13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[CoAP]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based</w:t>
      </w:r>
      <w:r>
        <w:rPr>
          <w:spacing w:val="-13"/>
          <w:w w:val="130"/>
        </w:rPr>
        <w:t> </w:t>
      </w:r>
      <w:r>
        <w:rPr>
          <w:w w:val="130"/>
        </w:rPr>
        <w:t>on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Datagram</w:t>
      </w:r>
      <w:r>
        <w:rPr>
          <w:spacing w:val="-13"/>
          <w:w w:val="130"/>
        </w:rPr>
        <w:t> </w:t>
      </w:r>
      <w:r>
        <w:rPr>
          <w:w w:val="130"/>
        </w:rPr>
        <w:t>Transport</w:t>
      </w:r>
      <w:r>
        <w:rPr>
          <w:w w:val="127"/>
        </w:rPr>
        <w:t> </w:t>
      </w:r>
      <w:r>
        <w:rPr>
          <w:w w:val="130"/>
        </w:rPr>
        <w:t>Layer</w:t>
      </w:r>
      <w:r>
        <w:rPr>
          <w:spacing w:val="-17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(DTLS)</w:t>
      </w:r>
      <w:r>
        <w:rPr>
          <w:spacing w:val="-17"/>
          <w:w w:val="130"/>
        </w:rPr>
        <w:t> </w:t>
      </w:r>
      <w:r>
        <w:rPr>
          <w:w w:val="130"/>
        </w:rPr>
        <w:t>[RFC6347].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that</w:t>
      </w:r>
      <w:r>
        <w:rPr>
          <w:spacing w:val="-17"/>
          <w:w w:val="130"/>
        </w:rPr>
        <w:t> </w:t>
      </w:r>
      <w:r>
        <w:rPr>
          <w:w w:val="130"/>
        </w:rPr>
        <w:t>reason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text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Section</w:t>
      </w:r>
      <w:r>
        <w:rPr>
          <w:spacing w:val="-13"/>
          <w:w w:val="130"/>
        </w:rPr>
        <w:t> </w:t>
      </w:r>
      <w:r>
        <w:rPr>
          <w:color w:val="0000ED"/>
          <w:spacing w:val="-13"/>
          <w:w w:val="130"/>
        </w:rPr>
      </w:r>
      <w:r>
        <w:rPr>
          <w:color w:val="0000ED"/>
          <w:w w:val="130"/>
          <w:u w:val="single" w:color="0000ED"/>
        </w:rPr>
        <w:t>5.2.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TLS/DTLS-based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color w:val="0000ED"/>
          <w:spacing w:val="-16"/>
          <w:w w:val="130"/>
        </w:rPr>
      </w:r>
      <w:r>
        <w:rPr>
          <w:w w:val="130"/>
        </w:rPr>
        <w:t>concerning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DTLS</w:t>
      </w:r>
      <w:r>
        <w:rPr>
          <w:w w:val="132"/>
        </w:rPr>
        <w:t> </w:t>
      </w:r>
      <w:r>
        <w:rPr>
          <w:w w:val="130"/>
        </w:rPr>
        <w:t>binding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also</w:t>
      </w:r>
      <w:r>
        <w:rPr>
          <w:spacing w:val="-16"/>
          <w:w w:val="130"/>
        </w:rPr>
        <w:t> </w:t>
      </w:r>
      <w:r>
        <w:rPr>
          <w:w w:val="130"/>
        </w:rPr>
        <w:t>applicable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section.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Appendix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[RFC7925]</w:t>
      </w:r>
      <w:r>
        <w:rPr>
          <w:spacing w:val="-24"/>
          <w:w w:val="130"/>
        </w:rPr>
        <w:t> </w:t>
      </w:r>
      <w:r>
        <w:rPr>
          <w:w w:val="130"/>
        </w:rPr>
        <w:t>describes</w:t>
      </w:r>
      <w:r>
        <w:rPr>
          <w:spacing w:val="-23"/>
          <w:w w:val="130"/>
        </w:rPr>
        <w:t> </w:t>
      </w:r>
      <w:r>
        <w:rPr>
          <w:w w:val="130"/>
        </w:rPr>
        <w:t>how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bind</w:t>
      </w:r>
      <w:r>
        <w:rPr>
          <w:spacing w:val="-23"/>
          <w:w w:val="130"/>
        </w:rPr>
        <w:t> </w:t>
      </w:r>
      <w:r>
        <w:rPr>
          <w:w w:val="130"/>
        </w:rPr>
        <w:t>CoAP/DTLS</w:t>
      </w:r>
      <w:r>
        <w:rPr>
          <w:spacing w:val="-23"/>
          <w:w w:val="130"/>
        </w:rPr>
        <w:t> </w:t>
      </w:r>
      <w:r>
        <w:rPr>
          <w:w w:val="130"/>
        </w:rPr>
        <w:t>message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SMS</w:t>
      </w:r>
      <w:r>
        <w:rPr>
          <w:spacing w:val="-23"/>
          <w:w w:val="130"/>
        </w:rPr>
        <w:t> </w:t>
      </w:r>
      <w:r>
        <w:rPr>
          <w:w w:val="130"/>
        </w:rPr>
        <w:t>channel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specifies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restrictions</w:t>
      </w:r>
      <w:r>
        <w:rPr>
          <w:w w:val="133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DTLS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fitting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SMS</w:t>
      </w:r>
      <w:r>
        <w:rPr>
          <w:spacing w:val="-17"/>
          <w:w w:val="130"/>
        </w:rPr>
        <w:t> </w:t>
      </w:r>
      <w:r>
        <w:rPr>
          <w:w w:val="130"/>
        </w:rPr>
        <w:t>channel</w:t>
      </w:r>
      <w:r>
        <w:rPr>
          <w:spacing w:val="-18"/>
          <w:w w:val="130"/>
        </w:rPr>
        <w:t> </w:t>
      </w:r>
      <w:r>
        <w:rPr>
          <w:w w:val="130"/>
        </w:rPr>
        <w:t>specific</w:t>
      </w:r>
      <w:r>
        <w:rPr>
          <w:spacing w:val="-17"/>
          <w:w w:val="130"/>
        </w:rPr>
        <w:t> </w:t>
      </w:r>
      <w:r>
        <w:rPr>
          <w:w w:val="130"/>
        </w:rPr>
        <w:t>functioning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narrow</w:t>
      </w:r>
      <w:r>
        <w:rPr>
          <w:spacing w:val="-17"/>
          <w:w w:val="130"/>
        </w:rPr>
        <w:t> </w:t>
      </w:r>
      <w:r>
        <w:rPr>
          <w:w w:val="130"/>
        </w:rPr>
        <w:t>bandwidth.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4"/>
        <w:rPr>
          <w:rFonts w:ascii="Calibri" w:hAnsi="Calibri" w:cs="Calibri" w:eastAsia="Calibri"/>
          <w:sz w:val="20"/>
          <w:szCs w:val="20"/>
        </w:rPr>
      </w:pPr>
    </w:p>
    <w:p>
      <w:pPr>
        <w:pStyle w:val="Heading5"/>
        <w:numPr>
          <w:ilvl w:val="4"/>
          <w:numId w:val="15"/>
        </w:numPr>
        <w:tabs>
          <w:tab w:pos="1076" w:val="left" w:leader="none"/>
        </w:tabs>
        <w:spacing w:line="240" w:lineRule="auto" w:before="0" w:after="0"/>
        <w:ind w:left="1075" w:right="2236" w:hanging="960"/>
        <w:jc w:val="left"/>
        <w:rPr>
          <w:i w:val="0"/>
        </w:rPr>
      </w:pPr>
      <w:r>
        <w:rPr>
          <w:i/>
          <w:w w:val="125"/>
        </w:rPr>
        <w:t>Header Definitions (for one</w:t>
      </w:r>
      <w:r>
        <w:rPr>
          <w:i/>
          <w:spacing w:val="-25"/>
          <w:w w:val="125"/>
        </w:rPr>
        <w:t> </w:t>
      </w:r>
      <w:r>
        <w:rPr>
          <w:i/>
          <w:w w:val="125"/>
        </w:rPr>
        <w:t>SMS)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1"/>
          <w:szCs w:val="21"/>
        </w:rPr>
      </w:pPr>
    </w:p>
    <w:p>
      <w:pPr>
        <w:pStyle w:val="ListParagraph"/>
        <w:numPr>
          <w:ilvl w:val="0"/>
          <w:numId w:val="16"/>
        </w:numPr>
        <w:tabs>
          <w:tab w:pos="345" w:val="left" w:leader="none"/>
        </w:tabs>
        <w:spacing w:line="240" w:lineRule="auto" w:before="0" w:after="0"/>
        <w:ind w:left="344" w:right="2236" w:hanging="22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SMS Frame for basic Request/Response Interaction message (no Token field</w:t>
      </w:r>
      <w:r>
        <w:rPr>
          <w:rFonts w:ascii="Calibri"/>
          <w:spacing w:val="-33"/>
          <w:w w:val="125"/>
          <w:sz w:val="18"/>
        </w:rPr>
        <w:t> </w:t>
      </w:r>
      <w:r>
        <w:rPr>
          <w:rFonts w:ascii="Calibri"/>
          <w:w w:val="125"/>
          <w:sz w:val="18"/>
        </w:rPr>
        <w:t>required)</w:t>
      </w:r>
      <w:r>
        <w:rPr>
          <w:rFonts w:ascii="Calibri"/>
          <w:sz w:val="18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307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1"/>
        <w:gridCol w:w="757"/>
        <w:gridCol w:w="550"/>
        <w:gridCol w:w="955"/>
        <w:gridCol w:w="2062"/>
      </w:tblGrid>
      <w:tr>
        <w:trPr>
          <w:trHeight w:val="194" w:hRule="exact"/>
        </w:trPr>
        <w:tc>
          <w:tcPr>
            <w:tcW w:w="516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3" w:lineRule="exact"/>
              <w:ind w:left="208" w:right="0"/>
              <w:jc w:val="center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TPDU (140</w:t>
            </w:r>
            <w:r>
              <w:rPr>
                <w:rFonts w:ascii="Verdana"/>
                <w:spacing w:val="-23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bytes)</w:t>
            </w:r>
            <w:r>
              <w:rPr>
                <w:rFonts w:ascii="Verdana"/>
                <w:sz w:val="12"/>
              </w:rPr>
            </w:r>
          </w:p>
        </w:tc>
      </w:tr>
      <w:tr>
        <w:trPr>
          <w:trHeight w:val="194" w:hRule="exact"/>
        </w:trPr>
        <w:tc>
          <w:tcPr>
            <w:tcW w:w="21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656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sz w:val="12"/>
              </w:rPr>
              <w:t>DTLS (29</w:t>
            </w:r>
            <w:r>
              <w:rPr>
                <w:rFonts w:ascii="Verdana"/>
                <w:spacing w:val="21"/>
                <w:sz w:val="12"/>
              </w:rPr>
              <w:t> </w:t>
            </w:r>
            <w:r>
              <w:rPr>
                <w:rFonts w:ascii="Verdana"/>
                <w:sz w:val="12"/>
              </w:rPr>
              <w:t>bytes)</w:t>
            </w:r>
          </w:p>
        </w:tc>
        <w:tc>
          <w:tcPr>
            <w:tcW w:w="30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852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CoAP + Effective</w:t>
            </w:r>
            <w:r>
              <w:rPr>
                <w:rFonts w:ascii="Verdana"/>
                <w:spacing w:val="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Payload</w:t>
            </w:r>
            <w:r>
              <w:rPr>
                <w:rFonts w:ascii="Verdana"/>
                <w:sz w:val="12"/>
              </w:rPr>
            </w:r>
          </w:p>
        </w:tc>
      </w:tr>
      <w:tr>
        <w:trPr>
          <w:trHeight w:val="194" w:hRule="exact"/>
        </w:trPr>
        <w:tc>
          <w:tcPr>
            <w:tcW w:w="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122" w:right="-7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Header</w:t>
            </w:r>
            <w:r>
              <w:rPr>
                <w:rFonts w:ascii="Verdana"/>
                <w:spacing w:val="-1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(13</w:t>
            </w:r>
            <w:r>
              <w:rPr>
                <w:rFonts w:ascii="Verdana"/>
                <w:sz w:val="12"/>
              </w:rPr>
            </w:r>
          </w:p>
        </w:tc>
        <w:tc>
          <w:tcPr>
            <w:tcW w:w="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126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Nonce</w:t>
            </w:r>
            <w:r>
              <w:rPr>
                <w:rFonts w:ascii="Verdana"/>
                <w:spacing w:val="-1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(8)</w:t>
            </w:r>
            <w:r>
              <w:rPr>
                <w:rFonts w:ascii="Verdana"/>
                <w:sz w:val="12"/>
              </w:rPr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78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sz w:val="12"/>
              </w:rPr>
              <w:t>ICV</w:t>
            </w:r>
            <w:r>
              <w:rPr>
                <w:rFonts w:ascii="Verdana"/>
                <w:spacing w:val="-14"/>
                <w:sz w:val="12"/>
              </w:rPr>
              <w:t> </w:t>
            </w:r>
            <w:r>
              <w:rPr>
                <w:rFonts w:ascii="Verdana"/>
                <w:sz w:val="12"/>
              </w:rPr>
              <w:t>(8)</w:t>
            </w:r>
          </w:p>
        </w:tc>
        <w:tc>
          <w:tcPr>
            <w:tcW w:w="30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/>
          </w:p>
        </w:tc>
      </w:tr>
      <w:tr>
        <w:trPr>
          <w:trHeight w:val="194" w:hRule="exact"/>
        </w:trPr>
        <w:tc>
          <w:tcPr>
            <w:tcW w:w="21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/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76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CoAP ( 4</w:t>
            </w:r>
            <w:r>
              <w:rPr>
                <w:rFonts w:ascii="Verdana"/>
                <w:spacing w:val="-17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byte</w:t>
            </w:r>
            <w:r>
              <w:rPr>
                <w:rFonts w:ascii="Verdana"/>
                <w:sz w:val="12"/>
              </w:rPr>
            </w:r>
          </w:p>
        </w:tc>
        <w:tc>
          <w:tcPr>
            <w:tcW w:w="2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284" w:right="-19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Effective Payload ( 107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byte</w:t>
            </w:r>
            <w:r>
              <w:rPr>
                <w:rFonts w:ascii="Verdana"/>
                <w:sz w:val="12"/>
              </w:rPr>
            </w:r>
          </w:p>
        </w:tc>
      </w:tr>
    </w:tbl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121" w:right="2236" w:firstLine="3582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5"/>
          <w:sz w:val="15"/>
        </w:rPr>
        <w:t>k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Model</w:t>
      </w:r>
      <w:r>
        <w:rPr>
          <w:spacing w:val="-34"/>
          <w:w w:val="130"/>
        </w:rPr>
        <w:t> </w:t>
      </w:r>
      <w:r>
        <w:rPr>
          <w:w w:val="130"/>
        </w:rPr>
        <w:t>calculation</w:t>
      </w:r>
      <w:r>
        <w:rPr>
          <w:spacing w:val="-33"/>
          <w:w w:val="130"/>
        </w:rPr>
        <w:t> </w:t>
      </w:r>
      <w:r>
        <w:rPr>
          <w:w w:val="130"/>
        </w:rPr>
        <w:t>using</w:t>
      </w:r>
      <w:r>
        <w:rPr>
          <w:spacing w:val="-33"/>
          <w:w w:val="130"/>
        </w:rPr>
        <w:t> </w:t>
      </w:r>
      <w:r>
        <w:rPr>
          <w:w w:val="130"/>
        </w:rPr>
        <w:t>these</w:t>
      </w:r>
      <w:r>
        <w:rPr>
          <w:spacing w:val="-33"/>
          <w:w w:val="130"/>
        </w:rPr>
        <w:t> </w:t>
      </w:r>
      <w:r>
        <w:rPr>
          <w:w w:val="130"/>
        </w:rPr>
        <w:t>header</w:t>
      </w:r>
      <w:r>
        <w:rPr>
          <w:spacing w:val="-34"/>
          <w:w w:val="130"/>
        </w:rPr>
        <w:t> </w:t>
      </w:r>
      <w:r>
        <w:rPr>
          <w:w w:val="130"/>
        </w:rPr>
        <w:t>definitions,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02pt;width:2.9pt;height:2.9pt;mso-position-horizontal-relative:page;mso-position-vertical-relative:paragraph;z-index:25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Overall TPDU : 140</w:t>
      </w:r>
      <w:r>
        <w:rPr>
          <w:spacing w:val="-35"/>
          <w:w w:val="125"/>
        </w:rPr>
        <w:t> </w:t>
      </w:r>
      <w:r>
        <w:rPr>
          <w:w w:val="125"/>
        </w:rPr>
        <w:t>bytes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1044" w:right="155"/>
        <w:jc w:val="left"/>
      </w:pPr>
      <w:r>
        <w:rPr/>
        <w:pict>
          <v:group style="position:absolute;margin-left:65.425476pt;margin-top:7.308021pt;width:2.9pt;height:2.9pt;mso-position-horizontal-relative:page;mso-position-vertical-relative:paragraph;z-index:2608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spacing w:val="1"/>
          <w:w w:val="128"/>
        </w:rPr>
        <w:t>D</w:t>
      </w:r>
      <w:r>
        <w:rPr>
          <w:w w:val="129"/>
        </w:rPr>
        <w:t>T</w:t>
      </w:r>
      <w:r>
        <w:rPr>
          <w:w w:val="147"/>
        </w:rPr>
        <w:t>L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2</w:t>
      </w:r>
      <w:r>
        <w:rPr>
          <w:w w:val="123"/>
        </w:rPr>
        <w:t>9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0"/>
        </w:rPr>
        <w:t>: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04"/>
        </w:rPr>
        <w:t>3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w w:val="131"/>
        </w:rPr>
        <w:t>C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04"/>
        </w:rPr>
        <w:t>3</w:t>
      </w:r>
      <w:r>
        <w:rPr>
          <w:w w:val="122"/>
        </w:rPr>
        <w:t>4</w:t>
      </w:r>
      <w:r>
        <w:rPr>
          <w:w w:val="121"/>
        </w:rPr>
        <w:t>7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spacing w:val="1"/>
          <w:w w:val="125"/>
        </w:rPr>
        <w:t>pp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34"/>
        </w:rPr>
        <w:t>x</w:t>
      </w:r>
      <w:r>
        <w:rPr>
          <w:spacing w:val="7"/>
        </w:rPr>
        <w:t> </w:t>
      </w:r>
      <w:r>
        <w:rPr>
          <w:w w:val="129"/>
        </w:rPr>
        <w:t>B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1"/>
        </w:rPr>
        <w:t>7</w:t>
      </w:r>
      <w:r>
        <w:rPr>
          <w:w w:val="123"/>
        </w:rPr>
        <w:t>9</w:t>
      </w:r>
      <w:r>
        <w:rPr>
          <w:w w:val="119"/>
        </w:rPr>
        <w:t>2</w:t>
      </w:r>
      <w:r>
        <w:rPr>
          <w:w w:val="105"/>
        </w:rPr>
        <w:t>5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5"/>
        </w:rPr>
        <w:t>+</w:t>
      </w:r>
      <w:r>
        <w:rPr>
          <w:spacing w:val="7"/>
        </w:rPr>
        <w:t> 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99"/>
        </w:rPr>
        <w:t>-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w w:val="199"/>
        </w:rPr>
        <w:t>-</w:t>
      </w:r>
      <w:r>
        <w:rPr>
          <w:spacing w:val="1"/>
          <w:w w:val="131"/>
        </w:rPr>
        <w:t>CC</w:t>
      </w:r>
      <w:r>
        <w:rPr>
          <w:spacing w:val="1"/>
          <w:w w:val="114"/>
        </w:rPr>
        <w:t>M</w:t>
      </w:r>
      <w:r>
        <w:rPr>
          <w:w w:val="199"/>
        </w:rPr>
        <w:t>-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48"/>
        </w:rPr>
        <w:t>i</w:t>
      </w:r>
      <w:r>
        <w:rPr>
          <w:spacing w:val="1"/>
          <w:w w:val="125"/>
        </w:rPr>
        <w:t>p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33"/>
        </w:rPr>
        <w:t> </w:t>
      </w:r>
      <w:r>
        <w:rPr>
          <w:w w:val="123"/>
        </w:rPr>
        <w:t>c</w:t>
      </w:r>
      <w:r>
        <w:rPr>
          <w:w w:val="148"/>
        </w:rPr>
        <w:t>i</w:t>
      </w:r>
      <w:r>
        <w:rPr>
          <w:spacing w:val="1"/>
          <w:w w:val="125"/>
        </w:rPr>
        <w:t>p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801pt;width:2.9pt;height:2.9pt;mso-position-horizontal-relative:page;mso-position-vertical-relative:paragraph;z-index:2632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CoAP</w:t>
      </w:r>
      <w:r>
        <w:rPr>
          <w:spacing w:val="-23"/>
          <w:w w:val="130"/>
        </w:rPr>
        <w:t> </w:t>
      </w:r>
      <w:r>
        <w:rPr>
          <w:w w:val="130"/>
        </w:rPr>
        <w:t>header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variable</w:t>
      </w:r>
      <w:r>
        <w:rPr>
          <w:spacing w:val="-23"/>
          <w:w w:val="130"/>
        </w:rPr>
        <w:t> </w:t>
      </w:r>
      <w:r>
        <w:rPr>
          <w:w w:val="130"/>
        </w:rPr>
        <w:t>length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at</w:t>
      </w:r>
      <w:r>
        <w:rPr>
          <w:spacing w:val="-23"/>
          <w:w w:val="130"/>
        </w:rPr>
        <w:t> </w:t>
      </w:r>
      <w:r>
        <w:rPr>
          <w:w w:val="130"/>
        </w:rPr>
        <w:t>least</w:t>
      </w:r>
      <w:r>
        <w:rPr>
          <w:spacing w:val="-23"/>
          <w:w w:val="130"/>
        </w:rPr>
        <w:t> </w:t>
      </w:r>
      <w:r>
        <w:rPr>
          <w:w w:val="130"/>
        </w:rPr>
        <w:t>4</w:t>
      </w:r>
      <w:r>
        <w:rPr>
          <w:spacing w:val="-23"/>
          <w:w w:val="130"/>
        </w:rPr>
        <w:t> </w:t>
      </w:r>
      <w:r>
        <w:rPr>
          <w:w w:val="130"/>
        </w:rPr>
        <w:t>bytes</w:t>
      </w:r>
      <w:r>
        <w:rPr>
          <w:spacing w:val="-23"/>
          <w:w w:val="130"/>
        </w:rPr>
        <w:t> </w:t>
      </w:r>
      <w:r>
        <w:rPr>
          <w:w w:val="130"/>
        </w:rPr>
        <w:t>[CoAP]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8013pt;width:2.9pt;height:2.9pt;mso-position-horizontal-relative:page;mso-position-vertical-relative:paragraph;z-index:2656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Available</w:t>
      </w:r>
      <w:r>
        <w:rPr>
          <w:spacing w:val="-10"/>
          <w:w w:val="125"/>
        </w:rPr>
        <w:t> </w:t>
      </w:r>
      <w:r>
        <w:rPr>
          <w:w w:val="125"/>
        </w:rPr>
        <w:t>bytes</w:t>
      </w:r>
      <w:r>
        <w:rPr>
          <w:spacing w:val="-10"/>
          <w:w w:val="125"/>
        </w:rPr>
        <w:t> </w:t>
      </w:r>
      <w:r>
        <w:rPr>
          <w:w w:val="125"/>
        </w:rPr>
        <w:t>for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effective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payload</w:t>
      </w:r>
      <w:r>
        <w:rPr>
          <w:spacing w:val="-10"/>
          <w:w w:val="125"/>
        </w:rPr>
        <w:t> </w:t>
      </w:r>
      <w:r>
        <w:rPr>
          <w:w w:val="125"/>
        </w:rPr>
        <w:t>from</w:t>
      </w:r>
      <w:r>
        <w:rPr>
          <w:spacing w:val="-10"/>
          <w:w w:val="125"/>
        </w:rPr>
        <w:t> </w:t>
      </w:r>
      <w:r>
        <w:rPr>
          <w:w w:val="125"/>
        </w:rPr>
        <w:t>one</w:t>
      </w:r>
      <w:r>
        <w:rPr>
          <w:spacing w:val="-10"/>
          <w:w w:val="125"/>
        </w:rPr>
        <w:t> </w:t>
      </w:r>
      <w:r>
        <w:rPr>
          <w:w w:val="125"/>
        </w:rPr>
        <w:t>SMS:</w:t>
      </w:r>
      <w:r>
        <w:rPr>
          <w:spacing w:val="-11"/>
          <w:w w:val="125"/>
        </w:rPr>
        <w:t> </w:t>
      </w:r>
      <w:r>
        <w:rPr>
          <w:w w:val="125"/>
        </w:rPr>
        <w:t>107</w:t>
      </w:r>
      <w:r>
        <w:rPr>
          <w:spacing w:val="-10"/>
          <w:w w:val="125"/>
        </w:rPr>
        <w:t> </w:t>
      </w:r>
      <w:r>
        <w:rPr>
          <w:w w:val="125"/>
        </w:rPr>
        <w:t>bytes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6"/>
        </w:numPr>
        <w:tabs>
          <w:tab w:pos="356" w:val="left" w:leader="none"/>
        </w:tabs>
        <w:spacing w:line="240" w:lineRule="auto" w:before="0" w:after="0"/>
        <w:ind w:left="355" w:right="2236" w:hanging="23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SMS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Frame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messages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of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Information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Reporting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Interface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(Token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field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required)</w:t>
      </w:r>
      <w:r>
        <w:rPr>
          <w:rFonts w:ascii="Calibri"/>
          <w:sz w:val="18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29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1"/>
        <w:gridCol w:w="757"/>
        <w:gridCol w:w="550"/>
        <w:gridCol w:w="1182"/>
        <w:gridCol w:w="1996"/>
      </w:tblGrid>
      <w:tr>
        <w:trPr>
          <w:trHeight w:val="194" w:hRule="exact"/>
        </w:trPr>
        <w:tc>
          <w:tcPr>
            <w:tcW w:w="53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3" w:lineRule="exact"/>
              <w:ind w:left="208" w:right="0"/>
              <w:jc w:val="center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TPDU (140</w:t>
            </w:r>
            <w:r>
              <w:rPr>
                <w:rFonts w:ascii="Verdana"/>
                <w:spacing w:val="-23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bytes)</w:t>
            </w:r>
            <w:r>
              <w:rPr>
                <w:rFonts w:ascii="Verdana"/>
                <w:sz w:val="12"/>
              </w:rPr>
            </w:r>
          </w:p>
        </w:tc>
      </w:tr>
      <w:tr>
        <w:trPr>
          <w:trHeight w:val="194" w:hRule="exact"/>
        </w:trPr>
        <w:tc>
          <w:tcPr>
            <w:tcW w:w="21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656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sz w:val="12"/>
              </w:rPr>
              <w:t>DTLS (29</w:t>
            </w:r>
            <w:r>
              <w:rPr>
                <w:rFonts w:ascii="Verdana"/>
                <w:spacing w:val="21"/>
                <w:sz w:val="12"/>
              </w:rPr>
              <w:t> </w:t>
            </w:r>
            <w:r>
              <w:rPr>
                <w:rFonts w:ascii="Verdana"/>
                <w:sz w:val="12"/>
              </w:rPr>
              <w:t>bytes)</w:t>
            </w:r>
          </w:p>
        </w:tc>
        <w:tc>
          <w:tcPr>
            <w:tcW w:w="31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933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CoAP + Effective</w:t>
            </w:r>
            <w:r>
              <w:rPr>
                <w:rFonts w:ascii="Verdana"/>
                <w:spacing w:val="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Payload</w:t>
            </w:r>
            <w:r>
              <w:rPr>
                <w:rFonts w:ascii="Verdana"/>
                <w:sz w:val="12"/>
              </w:rPr>
            </w:r>
          </w:p>
        </w:tc>
      </w:tr>
      <w:tr>
        <w:trPr>
          <w:trHeight w:val="194" w:hRule="exact"/>
        </w:trPr>
        <w:tc>
          <w:tcPr>
            <w:tcW w:w="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122" w:right="-1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Header</w:t>
            </w:r>
            <w:r>
              <w:rPr>
                <w:rFonts w:ascii="Verdana"/>
                <w:spacing w:val="-7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(13</w:t>
            </w:r>
            <w:r>
              <w:rPr>
                <w:rFonts w:ascii="Verdana"/>
                <w:sz w:val="12"/>
              </w:rPr>
            </w:r>
          </w:p>
        </w:tc>
        <w:tc>
          <w:tcPr>
            <w:tcW w:w="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126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Nonce</w:t>
            </w:r>
            <w:r>
              <w:rPr>
                <w:rFonts w:ascii="Verdana"/>
                <w:spacing w:val="-1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(8)</w:t>
            </w:r>
            <w:r>
              <w:rPr>
                <w:rFonts w:ascii="Verdana"/>
                <w:sz w:val="12"/>
              </w:rPr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78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sz w:val="12"/>
              </w:rPr>
              <w:t>ICV</w:t>
            </w:r>
            <w:r>
              <w:rPr>
                <w:rFonts w:ascii="Verdana"/>
                <w:spacing w:val="-14"/>
                <w:sz w:val="12"/>
              </w:rPr>
              <w:t> </w:t>
            </w:r>
            <w:r>
              <w:rPr>
                <w:rFonts w:ascii="Verdana"/>
                <w:sz w:val="12"/>
              </w:rPr>
              <w:t>(8)</w:t>
            </w:r>
          </w:p>
        </w:tc>
        <w:tc>
          <w:tcPr>
            <w:tcW w:w="31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/>
          </w:p>
        </w:tc>
      </w:tr>
      <w:tr>
        <w:trPr>
          <w:trHeight w:val="194" w:hRule="exact"/>
        </w:trPr>
        <w:tc>
          <w:tcPr>
            <w:tcW w:w="21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/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93" w:right="0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CoAP ( 4 + 8</w:t>
            </w:r>
            <w:r>
              <w:rPr>
                <w:rFonts w:ascii="Verdana"/>
                <w:spacing w:val="-30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byt</w:t>
            </w:r>
            <w:r>
              <w:rPr>
                <w:rFonts w:ascii="Verdana"/>
                <w:sz w:val="12"/>
              </w:rPr>
            </w:r>
          </w:p>
        </w:tc>
        <w:tc>
          <w:tcPr>
            <w:tcW w:w="19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TableParagraph"/>
              <w:spacing w:line="141" w:lineRule="exact"/>
              <w:ind w:left="295" w:right="-5"/>
              <w:jc w:val="left"/>
              <w:rPr>
                <w:rFonts w:ascii="Verdana" w:hAnsi="Verdana" w:cs="Verdana" w:eastAsia="Verdana"/>
                <w:sz w:val="12"/>
                <w:szCs w:val="12"/>
              </w:rPr>
            </w:pPr>
            <w:r>
              <w:rPr>
                <w:rFonts w:ascii="Verdana"/>
                <w:w w:val="105"/>
                <w:sz w:val="12"/>
              </w:rPr>
              <w:t>Effective Payload</w:t>
            </w:r>
            <w:r>
              <w:rPr>
                <w:rFonts w:ascii="Verdana"/>
                <w:spacing w:val="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(99bytes</w:t>
            </w:r>
            <w:r>
              <w:rPr>
                <w:rFonts w:ascii="Verdana"/>
                <w:sz w:val="12"/>
              </w:rPr>
            </w:r>
          </w:p>
        </w:tc>
      </w:tr>
    </w:tbl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583" w:right="59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Model</w:t>
      </w:r>
      <w:r>
        <w:rPr>
          <w:spacing w:val="-34"/>
          <w:w w:val="130"/>
        </w:rPr>
        <w:t> </w:t>
      </w:r>
      <w:r>
        <w:rPr>
          <w:w w:val="130"/>
        </w:rPr>
        <w:t>calculation</w:t>
      </w:r>
      <w:r>
        <w:rPr>
          <w:spacing w:val="-33"/>
          <w:w w:val="130"/>
        </w:rPr>
        <w:t> </w:t>
      </w:r>
      <w:r>
        <w:rPr>
          <w:w w:val="130"/>
        </w:rPr>
        <w:t>using</w:t>
      </w:r>
      <w:r>
        <w:rPr>
          <w:spacing w:val="-33"/>
          <w:w w:val="130"/>
        </w:rPr>
        <w:t> </w:t>
      </w:r>
      <w:r>
        <w:rPr>
          <w:w w:val="130"/>
        </w:rPr>
        <w:t>these</w:t>
      </w:r>
      <w:r>
        <w:rPr>
          <w:spacing w:val="-33"/>
          <w:w w:val="130"/>
        </w:rPr>
        <w:t> </w:t>
      </w:r>
      <w:r>
        <w:rPr>
          <w:w w:val="130"/>
        </w:rPr>
        <w:t>header</w:t>
      </w:r>
      <w:r>
        <w:rPr>
          <w:spacing w:val="-34"/>
          <w:w w:val="130"/>
        </w:rPr>
        <w:t> </w:t>
      </w:r>
      <w:r>
        <w:rPr>
          <w:w w:val="130"/>
        </w:rPr>
        <w:t>definitions,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981pt;width:2.9pt;height:2.9pt;mso-position-horizontal-relative:page;mso-position-vertical-relative:paragraph;z-index:268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spacing w:val="1"/>
          <w:w w:val="128"/>
        </w:rPr>
        <w:t>D</w:t>
      </w:r>
      <w:r>
        <w:rPr>
          <w:w w:val="129"/>
        </w:rPr>
        <w:t>T</w:t>
      </w:r>
      <w:r>
        <w:rPr>
          <w:w w:val="147"/>
        </w:rPr>
        <w:t>L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2</w:t>
      </w:r>
      <w:r>
        <w:rPr>
          <w:w w:val="123"/>
        </w:rPr>
        <w:t>9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0"/>
        </w:rPr>
        <w:t>: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04"/>
        </w:rPr>
        <w:t>3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w w:val="131"/>
        </w:rPr>
        <w:t>C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04"/>
        </w:rPr>
        <w:t>3</w:t>
      </w:r>
      <w:r>
        <w:rPr>
          <w:w w:val="122"/>
        </w:rPr>
        <w:t>4</w:t>
      </w:r>
      <w:r>
        <w:rPr>
          <w:w w:val="121"/>
        </w:rPr>
        <w:t>7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5"/>
        </w:rPr>
        <w:t>+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22"/>
        </w:rPr>
        <w:t>6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w w:val="129"/>
        </w:rPr>
        <w:t>T</w:t>
      </w:r>
      <w:r>
        <w:rPr>
          <w:w w:val="147"/>
        </w:rPr>
        <w:t>L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w w:val="131"/>
        </w:rPr>
        <w:t>C</w:t>
      </w:r>
      <w:r>
        <w:rPr>
          <w:w w:val="131"/>
        </w:rPr>
        <w:t> </w:t>
      </w:r>
      <w:r>
        <w:rPr>
          <w:w w:val="122"/>
        </w:rPr>
        <w:t>66</w:t>
      </w:r>
      <w:r>
        <w:rPr>
          <w:w w:val="105"/>
        </w:rPr>
        <w:t>55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48"/>
        </w:rPr>
        <w:t>i</w:t>
      </w:r>
      <w:r>
        <w:rPr>
          <w:spacing w:val="1"/>
          <w:w w:val="125"/>
        </w:rPr>
        <w:t>p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spacing w:val="1"/>
          <w:w w:val="128"/>
        </w:rPr>
        <w:t>A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99"/>
        </w:rPr>
        <w:t>-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w w:val="133"/>
        </w:rPr>
        <w:t>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22pt;width:2.9pt;height:2.9pt;mso-position-horizontal-relative:page;mso-position-vertical-relative:paragraph;z-index:27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CoAP header 4+8 [CoAP] (Token field</w:t>
      </w:r>
      <w:r>
        <w:rPr>
          <w:spacing w:val="-13"/>
          <w:w w:val="125"/>
        </w:rPr>
        <w:t> </w:t>
      </w:r>
      <w:r>
        <w:rPr>
          <w:w w:val="125"/>
        </w:rPr>
        <w:t>required)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98pt;width:2.9pt;height:2.9pt;mso-position-horizontal-relative:page;mso-position-vertical-relative:paragraph;z-index:272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Available</w:t>
      </w:r>
      <w:r>
        <w:rPr>
          <w:spacing w:val="-7"/>
          <w:w w:val="125"/>
        </w:rPr>
        <w:t> </w:t>
      </w:r>
      <w:r>
        <w:rPr>
          <w:w w:val="125"/>
        </w:rPr>
        <w:t>bytes</w:t>
      </w:r>
      <w:r>
        <w:rPr>
          <w:spacing w:val="-7"/>
          <w:w w:val="125"/>
        </w:rPr>
        <w:t> </w:t>
      </w:r>
      <w:r>
        <w:rPr>
          <w:w w:val="125"/>
        </w:rPr>
        <w:t>for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effective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Payload</w:t>
      </w:r>
      <w:r>
        <w:rPr>
          <w:spacing w:val="-7"/>
          <w:w w:val="125"/>
        </w:rPr>
        <w:t> </w:t>
      </w:r>
      <w:r>
        <w:rPr>
          <w:w w:val="125"/>
        </w:rPr>
        <w:t>from</w:t>
      </w:r>
      <w:r>
        <w:rPr>
          <w:spacing w:val="-7"/>
          <w:w w:val="125"/>
        </w:rPr>
        <w:t> </w:t>
      </w:r>
      <w:r>
        <w:rPr>
          <w:w w:val="125"/>
        </w:rPr>
        <w:t>one</w:t>
      </w:r>
      <w:r>
        <w:rPr>
          <w:spacing w:val="-7"/>
          <w:w w:val="125"/>
        </w:rPr>
        <w:t> </w:t>
      </w:r>
      <w:r>
        <w:rPr>
          <w:w w:val="125"/>
        </w:rPr>
        <w:t>SMS:</w:t>
      </w:r>
      <w:r>
        <w:rPr>
          <w:spacing w:val="-8"/>
          <w:w w:val="125"/>
        </w:rPr>
        <w:t> </w:t>
      </w:r>
      <w:r>
        <w:rPr>
          <w:w w:val="125"/>
        </w:rPr>
        <w:t>99</w:t>
      </w:r>
      <w:r>
        <w:rPr>
          <w:spacing w:val="-7"/>
          <w:w w:val="125"/>
        </w:rPr>
        <w:t> </w:t>
      </w:r>
      <w:r>
        <w:rPr>
          <w:w w:val="125"/>
        </w:rPr>
        <w:t>bytes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2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4"/>
          <w:numId w:val="15"/>
        </w:numPr>
        <w:tabs>
          <w:tab w:pos="1105" w:val="left" w:leader="none"/>
        </w:tabs>
        <w:spacing w:line="240" w:lineRule="auto" w:before="0" w:after="0"/>
        <w:ind w:left="1104" w:right="2236" w:hanging="989"/>
        <w:jc w:val="left"/>
        <w:rPr>
          <w:i w:val="0"/>
        </w:rPr>
      </w:pPr>
      <w:r>
        <w:rPr>
          <w:i/>
          <w:w w:val="130"/>
        </w:rPr>
        <w:t>Smartcard</w:t>
      </w:r>
      <w:r>
        <w:rPr>
          <w:i/>
          <w:spacing w:val="-9"/>
          <w:w w:val="130"/>
        </w:rPr>
        <w:t> </w:t>
      </w:r>
      <w:r>
        <w:rPr>
          <w:i/>
          <w:w w:val="130"/>
        </w:rPr>
        <w:t>End-Point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1"/>
          <w:szCs w:val="21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SMS</w:t>
      </w:r>
      <w:r>
        <w:rPr>
          <w:spacing w:val="-19"/>
          <w:w w:val="130"/>
        </w:rPr>
        <w:t> </w:t>
      </w:r>
      <w:r>
        <w:rPr>
          <w:w w:val="130"/>
        </w:rPr>
        <w:t>channel</w:t>
      </w:r>
      <w:r>
        <w:rPr>
          <w:spacing w:val="-20"/>
          <w:w w:val="130"/>
        </w:rPr>
        <w:t> </w:t>
      </w:r>
      <w:r>
        <w:rPr>
          <w:w w:val="130"/>
        </w:rPr>
        <w:t>end-point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smart</w:t>
      </w:r>
      <w:r>
        <w:rPr>
          <w:spacing w:val="-20"/>
          <w:w w:val="130"/>
        </w:rPr>
        <w:t> </w:t>
      </w:r>
      <w:r>
        <w:rPr>
          <w:w w:val="130"/>
        </w:rPr>
        <w:t>card,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CoAP</w:t>
      </w:r>
      <w:r>
        <w:rPr>
          <w:spacing w:val="-19"/>
          <w:w w:val="130"/>
        </w:rPr>
        <w:t> </w:t>
      </w:r>
      <w:r>
        <w:rPr>
          <w:w w:val="130"/>
        </w:rPr>
        <w:t>message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defined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[CoAP]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encapsulated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[3GPP</w:t>
      </w:r>
      <w:r>
        <w:rPr>
          <w:w w:val="124"/>
        </w:rPr>
        <w:t> </w:t>
      </w:r>
      <w:r>
        <w:rPr>
          <w:w w:val="130"/>
        </w:rPr>
        <w:t>31.115]</w:t>
      </w:r>
      <w:r>
        <w:rPr>
          <w:spacing w:val="-27"/>
          <w:w w:val="130"/>
        </w:rPr>
        <w:t> </w:t>
      </w:r>
      <w:r>
        <w:rPr>
          <w:w w:val="130"/>
        </w:rPr>
        <w:t>Secured</w:t>
      </w:r>
      <w:r>
        <w:rPr>
          <w:spacing w:val="-26"/>
          <w:w w:val="130"/>
        </w:rPr>
        <w:t> </w:t>
      </w:r>
      <w:r>
        <w:rPr>
          <w:w w:val="130"/>
        </w:rPr>
        <w:t>Packets,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implementing</w:t>
      </w:r>
      <w:r>
        <w:rPr>
          <w:spacing w:val="-26"/>
          <w:w w:val="130"/>
        </w:rPr>
        <w:t> </w:t>
      </w:r>
      <w:r>
        <w:rPr>
          <w:w w:val="170"/>
        </w:rPr>
        <w:t>-</w:t>
      </w:r>
      <w:r>
        <w:rPr>
          <w:spacing w:val="-43"/>
          <w:w w:val="17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SMS</w:t>
      </w:r>
      <w:r>
        <w:rPr>
          <w:spacing w:val="-26"/>
          <w:w w:val="130"/>
        </w:rPr>
        <w:t> </w:t>
      </w:r>
      <w:r>
        <w:rPr>
          <w:w w:val="130"/>
        </w:rPr>
        <w:t>Point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Point</w:t>
      </w:r>
      <w:r>
        <w:rPr>
          <w:spacing w:val="-27"/>
          <w:w w:val="130"/>
        </w:rPr>
        <w:t> </w:t>
      </w:r>
      <w:r>
        <w:rPr>
          <w:w w:val="130"/>
        </w:rPr>
        <w:t>(SMS_PP)</w:t>
      </w:r>
      <w:r>
        <w:rPr>
          <w:spacing w:val="-27"/>
          <w:w w:val="130"/>
        </w:rPr>
        <w:t> </w:t>
      </w:r>
      <w:r>
        <w:rPr>
          <w:w w:val="170"/>
        </w:rPr>
        <w:t>-</w:t>
      </w:r>
      <w:r>
        <w:rPr>
          <w:spacing w:val="-43"/>
          <w:w w:val="17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general</w:t>
      </w:r>
      <w:r>
        <w:rPr>
          <w:spacing w:val="-27"/>
          <w:w w:val="130"/>
        </w:rPr>
        <w:t> </w:t>
      </w:r>
      <w:r>
        <w:rPr>
          <w:w w:val="130"/>
        </w:rPr>
        <w:t>[ETSI</w:t>
      </w:r>
      <w:r>
        <w:rPr>
          <w:spacing w:val="-27"/>
          <w:w w:val="130"/>
        </w:rPr>
        <w:t> </w:t>
      </w:r>
      <w:r>
        <w:rPr>
          <w:w w:val="130"/>
        </w:rPr>
        <w:t>102</w:t>
      </w:r>
      <w:r>
        <w:rPr>
          <w:spacing w:val="-26"/>
          <w:w w:val="130"/>
        </w:rPr>
        <w:t> </w:t>
      </w:r>
      <w:r>
        <w:rPr>
          <w:w w:val="130"/>
        </w:rPr>
        <w:t>225]</w:t>
      </w:r>
      <w:r>
        <w:rPr>
          <w:spacing w:val="-27"/>
          <w:w w:val="130"/>
        </w:rPr>
        <w:t> </w:t>
      </w:r>
      <w:r>
        <w:rPr>
          <w:w w:val="130"/>
        </w:rPr>
        <w:t>specification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UICC</w:t>
      </w:r>
      <w:r>
        <w:rPr>
          <w:spacing w:val="-25"/>
          <w:w w:val="130"/>
        </w:rPr>
        <w:t> </w:t>
      </w:r>
      <w:r>
        <w:rPr>
          <w:w w:val="130"/>
        </w:rPr>
        <w:t>based</w:t>
      </w:r>
      <w:r>
        <w:rPr>
          <w:spacing w:val="-25"/>
          <w:w w:val="130"/>
        </w:rPr>
        <w:t> </w:t>
      </w:r>
      <w:r>
        <w:rPr>
          <w:w w:val="130"/>
        </w:rPr>
        <w:t>applications.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following</w:t>
      </w:r>
      <w:r>
        <w:rPr>
          <w:spacing w:val="-26"/>
          <w:w w:val="130"/>
        </w:rPr>
        <w:t> </w:t>
      </w:r>
      <w:r>
        <w:rPr>
          <w:w w:val="130"/>
        </w:rPr>
        <w:t>settings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applied: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Class</w:t>
      </w:r>
      <w:r>
        <w:rPr>
          <w:spacing w:val="-27"/>
          <w:w w:val="130"/>
        </w:rPr>
        <w:t> </w:t>
      </w:r>
      <w:r>
        <w:rPr>
          <w:w w:val="130"/>
        </w:rPr>
        <w:t>2</w:t>
      </w:r>
      <w:r>
        <w:rPr>
          <w:spacing w:val="-27"/>
          <w:w w:val="130"/>
        </w:rPr>
        <w:t> </w:t>
      </w:r>
      <w:r>
        <w:rPr>
          <w:w w:val="130"/>
        </w:rPr>
        <w:t>SMS</w:t>
      </w:r>
      <w:r>
        <w:rPr>
          <w:spacing w:val="-27"/>
          <w:w w:val="130"/>
        </w:rPr>
        <w:t> </w:t>
      </w:r>
      <w:r>
        <w:rPr>
          <w:w w:val="130"/>
        </w:rPr>
        <w:t>as</w:t>
      </w:r>
      <w:r>
        <w:rPr>
          <w:spacing w:val="-27"/>
          <w:w w:val="130"/>
        </w:rPr>
        <w:t> </w:t>
      </w:r>
      <w:r>
        <w:rPr>
          <w:w w:val="130"/>
        </w:rPr>
        <w:t>specified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[3GPP</w:t>
      </w:r>
      <w:r>
        <w:rPr>
          <w:spacing w:val="-27"/>
          <w:w w:val="130"/>
        </w:rPr>
        <w:t> </w:t>
      </w:r>
      <w:r>
        <w:rPr>
          <w:w w:val="130"/>
        </w:rPr>
        <w:t>TS</w:t>
      </w:r>
      <w:r>
        <w:rPr>
          <w:spacing w:val="-27"/>
          <w:w w:val="130"/>
        </w:rPr>
        <w:t> </w:t>
      </w:r>
      <w:r>
        <w:rPr>
          <w:w w:val="130"/>
        </w:rPr>
        <w:t>23.038].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[3GPP</w:t>
      </w:r>
      <w:r>
        <w:rPr>
          <w:spacing w:val="-27"/>
          <w:w w:val="130"/>
        </w:rPr>
        <w:t> </w:t>
      </w:r>
      <w:r>
        <w:rPr>
          <w:w w:val="130"/>
        </w:rPr>
        <w:t>TS</w:t>
      </w:r>
      <w:r>
        <w:rPr>
          <w:spacing w:val="-27"/>
          <w:w w:val="130"/>
        </w:rPr>
        <w:t> </w:t>
      </w:r>
      <w:r>
        <w:rPr>
          <w:w w:val="130"/>
        </w:rPr>
        <w:t>23.040]</w:t>
      </w:r>
      <w:r>
        <w:rPr>
          <w:spacing w:val="-27"/>
          <w:w w:val="130"/>
        </w:rPr>
        <w:t> </w:t>
      </w:r>
      <w:r>
        <w:rPr>
          <w:w w:val="130"/>
        </w:rPr>
        <w:t>SMS</w:t>
      </w:r>
      <w:r>
        <w:rPr>
          <w:spacing w:val="-27"/>
          <w:w w:val="130"/>
        </w:rPr>
        <w:t> </w:t>
      </w:r>
      <w:r>
        <w:rPr>
          <w:w w:val="130"/>
        </w:rPr>
        <w:t>header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defined</w:t>
      </w:r>
      <w:r>
        <w:rPr>
          <w:spacing w:val="-27"/>
          <w:w w:val="130"/>
        </w:rPr>
        <w:t> </w:t>
      </w:r>
      <w:r>
        <w:rPr>
          <w:w w:val="130"/>
        </w:rPr>
        <w:t>as</w:t>
      </w:r>
      <w:r>
        <w:rPr>
          <w:spacing w:val="-27"/>
          <w:w w:val="130"/>
        </w:rPr>
        <w:t> </w:t>
      </w:r>
      <w:r>
        <w:rPr>
          <w:w w:val="130"/>
        </w:rPr>
        <w:t>below: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16pt;width:2.9pt;height:2.9pt;mso-position-horizontal-relative:page;mso-position-vertical-relative:paragraph;z-index:275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TP-PID</w:t>
      </w:r>
      <w:r>
        <w:rPr>
          <w:spacing w:val="-9"/>
          <w:w w:val="125"/>
        </w:rPr>
        <w:t> </w:t>
      </w:r>
      <w:r>
        <w:rPr>
          <w:w w:val="125"/>
        </w:rPr>
        <w:t>:</w:t>
      </w:r>
      <w:r>
        <w:rPr>
          <w:spacing w:val="-10"/>
          <w:w w:val="125"/>
        </w:rPr>
        <w:t> </w:t>
      </w:r>
      <w:r>
        <w:rPr>
          <w:w w:val="115"/>
        </w:rPr>
        <w:t>111111</w:t>
      </w:r>
      <w:r>
        <w:rPr>
          <w:spacing w:val="-6"/>
          <w:w w:val="115"/>
        </w:rPr>
        <w:t> </w:t>
      </w:r>
      <w:r>
        <w:rPr>
          <w:w w:val="125"/>
        </w:rPr>
        <w:t>(USIM</w:t>
      </w:r>
      <w:r>
        <w:rPr>
          <w:spacing w:val="-9"/>
          <w:w w:val="125"/>
        </w:rPr>
        <w:t> </w:t>
      </w:r>
      <w:r>
        <w:rPr>
          <w:w w:val="125"/>
        </w:rPr>
        <w:t>Data</w:t>
      </w:r>
      <w:r>
        <w:rPr>
          <w:spacing w:val="-9"/>
          <w:w w:val="125"/>
        </w:rPr>
        <w:t> </w:t>
      </w:r>
      <w:r>
        <w:rPr>
          <w:w w:val="125"/>
        </w:rPr>
        <w:t>Download)</w:t>
      </w:r>
      <w:r>
        <w:rPr>
          <w:spacing w:val="-10"/>
          <w:w w:val="125"/>
        </w:rPr>
        <w:t> </w:t>
      </w:r>
      <w:r>
        <w:rPr>
          <w:w w:val="125"/>
        </w:rPr>
        <w:t>as</w:t>
      </w:r>
      <w:r>
        <w:rPr>
          <w:spacing w:val="-9"/>
          <w:w w:val="125"/>
        </w:rPr>
        <w:t> </w:t>
      </w:r>
      <w:r>
        <w:rPr>
          <w:w w:val="125"/>
        </w:rPr>
        <w:t>specified</w:t>
      </w:r>
      <w:r>
        <w:rPr>
          <w:spacing w:val="-9"/>
          <w:w w:val="125"/>
        </w:rPr>
        <w:t> </w:t>
      </w:r>
      <w:r>
        <w:rPr>
          <w:w w:val="125"/>
        </w:rPr>
        <w:t>in</w:t>
      </w:r>
      <w:r>
        <w:rPr>
          <w:spacing w:val="-9"/>
          <w:w w:val="125"/>
        </w:rPr>
        <w:t> </w:t>
      </w:r>
      <w:r>
        <w:rPr>
          <w:w w:val="125"/>
        </w:rPr>
        <w:t>[3GPP</w:t>
      </w:r>
      <w:r>
        <w:rPr>
          <w:spacing w:val="-9"/>
          <w:w w:val="125"/>
        </w:rPr>
        <w:t> </w:t>
      </w:r>
      <w:r>
        <w:rPr>
          <w:w w:val="125"/>
        </w:rPr>
        <w:t>TS</w:t>
      </w:r>
      <w:r>
        <w:rPr>
          <w:spacing w:val="-9"/>
          <w:w w:val="125"/>
        </w:rPr>
        <w:t> </w:t>
      </w:r>
      <w:r>
        <w:rPr>
          <w:w w:val="125"/>
        </w:rPr>
        <w:t>23.040]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8004pt;width:2.9pt;height:2.9pt;mso-position-horizontal-relative:page;mso-position-vertical-relative:paragraph;z-index:277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TP-OA</w:t>
      </w:r>
      <w:r>
        <w:rPr>
          <w:spacing w:val="-18"/>
          <w:w w:val="130"/>
        </w:rPr>
        <w:t> </w:t>
      </w:r>
      <w:r>
        <w:rPr>
          <w:w w:val="130"/>
        </w:rPr>
        <w:t>: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TP-OA</w:t>
      </w:r>
      <w:r>
        <w:rPr>
          <w:spacing w:val="-18"/>
          <w:w w:val="130"/>
        </w:rPr>
        <w:t> </w:t>
      </w:r>
      <w:r>
        <w:rPr>
          <w:w w:val="130"/>
        </w:rPr>
        <w:t>(originating</w:t>
      </w:r>
      <w:r>
        <w:rPr>
          <w:spacing w:val="-18"/>
          <w:w w:val="130"/>
        </w:rPr>
        <w:t> </w:t>
      </w:r>
      <w:r>
        <w:rPr>
          <w:w w:val="130"/>
        </w:rPr>
        <w:t>address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[3GPP</w:t>
      </w:r>
      <w:r>
        <w:rPr>
          <w:spacing w:val="-18"/>
          <w:w w:val="130"/>
        </w:rPr>
        <w:t> </w:t>
      </w:r>
      <w:r>
        <w:rPr>
          <w:w w:val="130"/>
        </w:rPr>
        <w:t>23.040]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incoming</w:t>
      </w:r>
      <w:r>
        <w:rPr>
          <w:spacing w:val="-18"/>
          <w:w w:val="130"/>
        </w:rPr>
        <w:t> </w:t>
      </w:r>
      <w:r>
        <w:rPr>
          <w:w w:val="130"/>
        </w:rPr>
        <w:t>command</w:t>
      </w:r>
      <w:r>
        <w:rPr>
          <w:spacing w:val="-18"/>
          <w:w w:val="130"/>
        </w:rPr>
        <w:t> </w:t>
      </w:r>
      <w:r>
        <w:rPr>
          <w:w w:val="130"/>
        </w:rPr>
        <w:t>packet</w:t>
      </w:r>
      <w:r>
        <w:rPr>
          <w:spacing w:val="-19"/>
          <w:w w:val="130"/>
        </w:rPr>
        <w:t> </w:t>
      </w:r>
      <w:r>
        <w:rPr>
          <w:w w:val="130"/>
        </w:rPr>
        <w:t>(e.g</w:t>
      </w:r>
      <w:r>
        <w:rPr>
          <w:spacing w:val="-18"/>
          <w:w w:val="130"/>
        </w:rPr>
        <w:t> </w:t>
      </w:r>
      <w:r>
        <w:rPr>
          <w:w w:val="130"/>
        </w:rPr>
        <w:t>CoAP</w:t>
      </w:r>
      <w:r>
        <w:rPr>
          <w:w w:val="124"/>
        </w:rPr>
        <w:t> </w:t>
      </w:r>
      <w:r>
        <w:rPr>
          <w:w w:val="130"/>
        </w:rPr>
        <w:t>request)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re-used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TP-DA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outgoing</w:t>
      </w:r>
      <w:r>
        <w:rPr>
          <w:spacing w:val="-23"/>
          <w:w w:val="130"/>
        </w:rPr>
        <w:t> </w:t>
      </w:r>
      <w:r>
        <w:rPr>
          <w:w w:val="130"/>
        </w:rPr>
        <w:t>packet</w:t>
      </w:r>
      <w:r>
        <w:rPr>
          <w:spacing w:val="-23"/>
          <w:w w:val="130"/>
        </w:rPr>
        <w:t> </w:t>
      </w:r>
      <w:r>
        <w:rPr>
          <w:w w:val="130"/>
        </w:rPr>
        <w:t>(e.g.,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3"/>
          <w:w w:val="130"/>
        </w:rPr>
        <w:t> </w:t>
      </w:r>
      <w:r>
        <w:rPr>
          <w:w w:val="130"/>
        </w:rPr>
        <w:t>response)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Secure</w:t>
      </w:r>
      <w:r>
        <w:rPr>
          <w:spacing w:val="-25"/>
          <w:w w:val="130"/>
        </w:rPr>
        <w:t> </w:t>
      </w:r>
      <w:r>
        <w:rPr>
          <w:w w:val="130"/>
        </w:rPr>
        <w:t>SMS</w:t>
      </w:r>
      <w:r>
        <w:rPr>
          <w:spacing w:val="-25"/>
          <w:w w:val="130"/>
        </w:rPr>
        <w:t> </w:t>
      </w:r>
      <w:r>
        <w:rPr>
          <w:w w:val="130"/>
        </w:rPr>
        <w:t>Transfer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UICC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SMS</w:t>
      </w:r>
      <w:r>
        <w:rPr>
          <w:spacing w:val="-28"/>
          <w:w w:val="130"/>
        </w:rPr>
        <w:t> </w:t>
      </w:r>
      <w:r>
        <w:rPr>
          <w:w w:val="130"/>
        </w:rPr>
        <w:t>Secured</w:t>
      </w:r>
      <w:r>
        <w:rPr>
          <w:spacing w:val="-28"/>
          <w:w w:val="130"/>
        </w:rPr>
        <w:t> </w:t>
      </w:r>
      <w:r>
        <w:rPr>
          <w:w w:val="130"/>
        </w:rPr>
        <w:t>Packet</w:t>
      </w:r>
      <w:r>
        <w:rPr>
          <w:spacing w:val="-28"/>
          <w:w w:val="130"/>
        </w:rPr>
        <w:t> </w:t>
      </w:r>
      <w:r>
        <w:rPr>
          <w:w w:val="130"/>
        </w:rPr>
        <w:t>encapsulating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CoAP</w:t>
      </w:r>
      <w:r>
        <w:rPr>
          <w:spacing w:val="-28"/>
          <w:w w:val="130"/>
        </w:rPr>
        <w:t> </w:t>
      </w:r>
      <w:r>
        <w:rPr>
          <w:w w:val="130"/>
        </w:rPr>
        <w:t>request</w:t>
      </w:r>
      <w:r>
        <w:rPr>
          <w:spacing w:val="-28"/>
          <w:w w:val="130"/>
        </w:rPr>
        <w:t> </w:t>
      </w:r>
      <w:r>
        <w:rPr>
          <w:w w:val="130"/>
        </w:rPr>
        <w:t>received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device,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–</w:t>
      </w:r>
      <w:r>
        <w:rPr>
          <w:spacing w:val="-28"/>
          <w:w w:val="130"/>
        </w:rPr>
        <w:t> </w:t>
      </w:r>
      <w:r>
        <w:rPr>
          <w:w w:val="130"/>
        </w:rPr>
        <w:t>according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[ETSI</w:t>
      </w:r>
      <w:r>
        <w:rPr>
          <w:spacing w:val="-28"/>
          <w:w w:val="130"/>
        </w:rPr>
        <w:t> </w:t>
      </w:r>
      <w:r>
        <w:rPr>
          <w:w w:val="130"/>
        </w:rPr>
        <w:t>TS</w:t>
      </w:r>
      <w:r>
        <w:rPr>
          <w:spacing w:val="-28"/>
          <w:w w:val="130"/>
        </w:rPr>
        <w:t> </w:t>
      </w:r>
      <w:r>
        <w:rPr>
          <w:w w:val="130"/>
        </w:rPr>
        <w:t>102</w:t>
      </w:r>
      <w:r>
        <w:rPr>
          <w:w w:val="119"/>
        </w:rPr>
        <w:t> </w:t>
      </w:r>
      <w:r>
        <w:rPr>
          <w:w w:val="130"/>
        </w:rPr>
        <w:t>225]/[3GPP</w:t>
      </w:r>
      <w:r>
        <w:rPr>
          <w:spacing w:val="-19"/>
          <w:w w:val="130"/>
        </w:rPr>
        <w:t> </w:t>
      </w:r>
      <w:r>
        <w:rPr>
          <w:w w:val="130"/>
        </w:rPr>
        <w:t>TS</w:t>
      </w:r>
      <w:r>
        <w:rPr>
          <w:spacing w:val="-19"/>
          <w:w w:val="130"/>
        </w:rPr>
        <w:t> </w:t>
      </w:r>
      <w:r>
        <w:rPr>
          <w:w w:val="130"/>
        </w:rPr>
        <w:t>31.115]</w:t>
      </w:r>
      <w:r>
        <w:rPr>
          <w:spacing w:val="-20"/>
          <w:w w:val="130"/>
        </w:rPr>
        <w:t> </w:t>
      </w:r>
      <w:r>
        <w:rPr>
          <w:w w:val="170"/>
        </w:rPr>
        <w:t>-</w:t>
      </w:r>
      <w:r>
        <w:rPr>
          <w:spacing w:val="-35"/>
          <w:w w:val="170"/>
        </w:rPr>
        <w:t> </w:t>
      </w:r>
      <w:r>
        <w:rPr>
          <w:w w:val="130"/>
        </w:rPr>
        <w:t>addressed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UICC</w:t>
      </w:r>
      <w:r>
        <w:rPr>
          <w:spacing w:val="-19"/>
          <w:w w:val="130"/>
        </w:rPr>
        <w:t> </w:t>
      </w:r>
      <w:r>
        <w:rPr>
          <w:w w:val="130"/>
        </w:rPr>
        <w:t>Application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Smartcard</w:t>
      </w:r>
      <w:r>
        <w:rPr>
          <w:spacing w:val="-19"/>
          <w:w w:val="130"/>
        </w:rPr>
        <w:t> </w:t>
      </w:r>
      <w:r>
        <w:rPr>
          <w:w w:val="130"/>
        </w:rPr>
        <w:t>where</w:t>
      </w:r>
      <w:r>
        <w:rPr>
          <w:spacing w:val="-19"/>
          <w:w w:val="130"/>
        </w:rPr>
        <w:t> </w:t>
      </w:r>
      <w:r>
        <w:rPr>
          <w:w w:val="130"/>
        </w:rPr>
        <w:t>it</w:t>
      </w:r>
      <w:r>
        <w:rPr>
          <w:spacing w:val="-20"/>
          <w:w w:val="130"/>
        </w:rPr>
        <w:t> </w:t>
      </w:r>
      <w:r>
        <w:rPr>
          <w:w w:val="130"/>
        </w:rPr>
        <w:t>will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decrypted,</w:t>
      </w:r>
      <w:r>
        <w:rPr>
          <w:w w:val="139"/>
        </w:rPr>
        <w:t> </w:t>
      </w:r>
      <w:r>
        <w:rPr>
          <w:w w:val="130"/>
        </w:rPr>
        <w:t>aggregated</w:t>
      </w:r>
      <w:r>
        <w:rPr>
          <w:spacing w:val="-34"/>
          <w:w w:val="130"/>
        </w:rPr>
        <w:t> </w:t>
      </w:r>
      <w:r>
        <w:rPr>
          <w:w w:val="130"/>
        </w:rPr>
        <w:t>if</w:t>
      </w:r>
      <w:r>
        <w:rPr>
          <w:spacing w:val="-34"/>
          <w:w w:val="130"/>
        </w:rPr>
        <w:t> </w:t>
      </w:r>
      <w:r>
        <w:rPr>
          <w:w w:val="130"/>
        </w:rPr>
        <w:t>needed,</w:t>
      </w:r>
      <w:r>
        <w:rPr>
          <w:spacing w:val="-34"/>
          <w:w w:val="130"/>
        </w:rPr>
        <w:t> </w:t>
      </w:r>
      <w:r>
        <w:rPr>
          <w:w w:val="130"/>
        </w:rPr>
        <w:t>and</w:t>
      </w:r>
      <w:r>
        <w:rPr>
          <w:spacing w:val="-34"/>
          <w:w w:val="130"/>
        </w:rPr>
        <w:t> </w:t>
      </w:r>
      <w:r>
        <w:rPr>
          <w:w w:val="130"/>
        </w:rPr>
        <w:t>checked</w:t>
      </w:r>
      <w:r>
        <w:rPr>
          <w:spacing w:val="-34"/>
          <w:w w:val="130"/>
        </w:rPr>
        <w:t> </w:t>
      </w:r>
      <w:r>
        <w:rPr>
          <w:w w:val="130"/>
        </w:rPr>
        <w:t>for</w:t>
      </w:r>
      <w:r>
        <w:rPr>
          <w:spacing w:val="-34"/>
          <w:w w:val="130"/>
        </w:rPr>
        <w:t> </w:t>
      </w:r>
      <w:r>
        <w:rPr>
          <w:w w:val="130"/>
        </w:rPr>
        <w:t>integrity.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If</w:t>
      </w:r>
      <w:r>
        <w:rPr>
          <w:spacing w:val="-5"/>
          <w:w w:val="125"/>
        </w:rPr>
        <w:t> </w:t>
      </w:r>
      <w:r>
        <w:rPr>
          <w:w w:val="125"/>
        </w:rPr>
        <w:t>decryption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integrity</w:t>
      </w:r>
      <w:r>
        <w:rPr>
          <w:spacing w:val="-4"/>
          <w:w w:val="125"/>
        </w:rPr>
        <w:t> </w:t>
      </w:r>
      <w:r>
        <w:rPr>
          <w:w w:val="125"/>
        </w:rPr>
        <w:t>verification</w:t>
      </w:r>
      <w:r>
        <w:rPr>
          <w:spacing w:val="-4"/>
          <w:w w:val="125"/>
        </w:rPr>
        <w:t> </w:t>
      </w:r>
      <w:r>
        <w:rPr>
          <w:w w:val="125"/>
        </w:rPr>
        <w:t>succeed,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message</w:t>
      </w:r>
      <w:r>
        <w:rPr>
          <w:spacing w:val="-4"/>
          <w:w w:val="125"/>
        </w:rPr>
        <w:t> </w:t>
      </w:r>
      <w:r>
        <w:rPr>
          <w:w w:val="125"/>
        </w:rPr>
        <w:t>contained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SMS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provided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w w:val="114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If</w:t>
      </w:r>
      <w:r>
        <w:rPr>
          <w:spacing w:val="-26"/>
          <w:w w:val="130"/>
        </w:rPr>
        <w:t> </w:t>
      </w:r>
      <w:r>
        <w:rPr>
          <w:w w:val="130"/>
        </w:rPr>
        <w:t>decryption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integrity</w:t>
      </w:r>
      <w:r>
        <w:rPr>
          <w:spacing w:val="-26"/>
          <w:w w:val="130"/>
        </w:rPr>
        <w:t> </w:t>
      </w:r>
      <w:r>
        <w:rPr>
          <w:w w:val="130"/>
        </w:rPr>
        <w:t>verification</w:t>
      </w:r>
      <w:r>
        <w:rPr>
          <w:spacing w:val="-26"/>
          <w:w w:val="130"/>
        </w:rPr>
        <w:t> </w:t>
      </w:r>
      <w:r>
        <w:rPr>
          <w:w w:val="130"/>
        </w:rPr>
        <w:t>failed,</w:t>
      </w:r>
      <w:r>
        <w:rPr>
          <w:spacing w:val="-26"/>
          <w:w w:val="130"/>
        </w:rPr>
        <w:t> </w:t>
      </w:r>
      <w:r>
        <w:rPr>
          <w:w w:val="130"/>
        </w:rPr>
        <w:t>SMS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discarded.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mechanism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providing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decrypted</w:t>
      </w:r>
      <w:r>
        <w:rPr>
          <w:spacing w:val="-24"/>
          <w:w w:val="130"/>
        </w:rPr>
        <w:t> </w:t>
      </w:r>
      <w:r>
        <w:rPr>
          <w:w w:val="130"/>
        </w:rPr>
        <w:t>CoAP</w:t>
      </w:r>
      <w:r>
        <w:rPr>
          <w:spacing w:val="-24"/>
          <w:w w:val="130"/>
        </w:rPr>
        <w:t> </w:t>
      </w:r>
      <w:r>
        <w:rPr>
          <w:w w:val="130"/>
        </w:rPr>
        <w:t>Request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relies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basic</w:t>
      </w:r>
      <w:r>
        <w:rPr>
          <w:spacing w:val="-24"/>
          <w:w w:val="130"/>
        </w:rPr>
        <w:t> </w:t>
      </w:r>
      <w:r>
        <w:rPr>
          <w:w w:val="130"/>
        </w:rPr>
        <w:t>GET_DATA</w:t>
      </w:r>
      <w:r>
        <w:rPr>
          <w:spacing w:val="-24"/>
          <w:w w:val="130"/>
        </w:rPr>
        <w:t> </w:t>
      </w:r>
      <w:r>
        <w:rPr>
          <w:w w:val="130"/>
        </w:rPr>
        <w:t>commands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[GP</w:t>
      </w:r>
      <w:r>
        <w:rPr>
          <w:spacing w:val="-25"/>
          <w:w w:val="130"/>
        </w:rPr>
        <w:t> </w:t>
      </w:r>
      <w:r>
        <w:rPr>
          <w:w w:val="130"/>
        </w:rPr>
        <w:t>SCP03]</w:t>
      </w:r>
      <w:r>
        <w:rPr>
          <w:spacing w:val="-26"/>
          <w:w w:val="130"/>
        </w:rPr>
        <w:t> </w:t>
      </w:r>
      <w:r>
        <w:rPr>
          <w:w w:val="130"/>
        </w:rPr>
        <w:t>.This</w:t>
      </w:r>
      <w:r>
        <w:rPr>
          <w:spacing w:val="-25"/>
          <w:w w:val="130"/>
        </w:rPr>
        <w:t> </w:t>
      </w:r>
      <w:r>
        <w:rPr>
          <w:w w:val="130"/>
        </w:rPr>
        <w:t>data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follow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format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below: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left="306" w:right="7208"/>
        <w:jc w:val="left"/>
      </w:pPr>
      <w:r>
        <w:rPr>
          <w:color w:val="69727C"/>
          <w:w w:val="130"/>
        </w:rPr>
        <w:t>data_rcv</w:t>
      </w:r>
      <w:r>
        <w:rPr>
          <w:color w:val="69727C"/>
          <w:spacing w:val="-19"/>
          <w:w w:val="130"/>
        </w:rPr>
        <w:t> </w:t>
      </w:r>
      <w:r>
        <w:rPr>
          <w:color w:val="69727C"/>
          <w:w w:val="130"/>
        </w:rPr>
        <w:t>_</w:t>
      </w:r>
      <w:r>
        <w:rPr>
          <w:color w:val="69727C"/>
          <w:spacing w:val="-19"/>
          <w:w w:val="130"/>
        </w:rPr>
        <w:t> </w:t>
      </w:r>
      <w:r>
        <w:rPr>
          <w:color w:val="69727C"/>
          <w:w w:val="130"/>
        </w:rPr>
        <w:t>::=</w:t>
      </w:r>
      <w:r>
        <w:rPr>
          <w:color w:val="69727C"/>
          <w:spacing w:val="-19"/>
          <w:w w:val="130"/>
        </w:rPr>
        <w:t> </w:t>
      </w:r>
      <w:r>
        <w:rPr>
          <w:color w:val="69727C"/>
          <w:w w:val="130"/>
        </w:rPr>
        <w:t>&lt;address&gt;</w:t>
      </w:r>
      <w:r>
        <w:rPr>
          <w:color w:val="69727C"/>
          <w:spacing w:val="-19"/>
          <w:w w:val="130"/>
        </w:rPr>
        <w:t> </w:t>
      </w:r>
      <w:r>
        <w:rPr>
          <w:color w:val="69727C"/>
          <w:w w:val="130"/>
        </w:rPr>
        <w:t>&lt;coap_msg&gt;</w:t>
      </w:r>
      <w:r>
        <w:rPr>
          <w:color w:val="69727C"/>
          <w:w w:val="130"/>
        </w:rPr>
        <w:t> </w:t>
      </w:r>
      <w:r>
        <w:rPr>
          <w:color w:val="69727C"/>
          <w:w w:val="130"/>
        </w:rPr>
        <w:t>address</w:t>
      </w:r>
      <w:r>
        <w:rPr>
          <w:color w:val="69727C"/>
          <w:spacing w:val="-30"/>
          <w:w w:val="130"/>
        </w:rPr>
        <w:t> </w:t>
      </w:r>
      <w:r>
        <w:rPr>
          <w:color w:val="69727C"/>
          <w:w w:val="130"/>
        </w:rPr>
        <w:t>::=</w:t>
      </w:r>
      <w:r>
        <w:rPr>
          <w:color w:val="69727C"/>
          <w:spacing w:val="-30"/>
          <w:w w:val="130"/>
        </w:rPr>
        <w:t> </w:t>
      </w:r>
      <w:r>
        <w:rPr>
          <w:color w:val="69727C"/>
          <w:w w:val="130"/>
        </w:rPr>
        <w:t>TP_OA</w:t>
      </w:r>
      <w:r>
        <w:rPr>
          <w:color w:val="69727C"/>
          <w:spacing w:val="-30"/>
          <w:w w:val="130"/>
        </w:rPr>
        <w:t> </w:t>
      </w:r>
      <w:r>
        <w:rPr>
          <w:color w:val="69727C"/>
          <w:w w:val="130"/>
        </w:rPr>
        <w:t>;</w:t>
      </w:r>
      <w:r>
        <w:rPr>
          <w:color w:val="69727C"/>
          <w:spacing w:val="-31"/>
          <w:w w:val="130"/>
        </w:rPr>
        <w:t> </w:t>
      </w:r>
      <w:r>
        <w:rPr>
          <w:color w:val="69727C"/>
          <w:w w:val="130"/>
        </w:rPr>
        <w:t>originated</w:t>
      </w:r>
      <w:r>
        <w:rPr>
          <w:color w:val="69727C"/>
          <w:spacing w:val="-30"/>
          <w:w w:val="130"/>
        </w:rPr>
        <w:t> </w:t>
      </w:r>
      <w:r>
        <w:rPr>
          <w:color w:val="69727C"/>
          <w:w w:val="130"/>
        </w:rPr>
        <w:t>address</w:t>
      </w:r>
      <w:r>
        <w:rPr/>
      </w:r>
    </w:p>
    <w:p>
      <w:pPr>
        <w:pStyle w:val="BodyText"/>
        <w:spacing w:line="504" w:lineRule="auto"/>
        <w:ind w:left="306" w:right="4369"/>
        <w:jc w:val="left"/>
      </w:pPr>
      <w:r>
        <w:rPr>
          <w:color w:val="69727C"/>
          <w:w w:val="125"/>
        </w:rPr>
        <w:t>coap_msg</w:t>
      </w:r>
      <w:r>
        <w:rPr>
          <w:color w:val="69727C"/>
          <w:spacing w:val="11"/>
          <w:w w:val="125"/>
        </w:rPr>
        <w:t> </w:t>
      </w:r>
      <w:r>
        <w:rPr>
          <w:color w:val="69727C"/>
          <w:w w:val="125"/>
        </w:rPr>
        <w:t>::=</w:t>
      </w:r>
      <w:r>
        <w:rPr>
          <w:color w:val="69727C"/>
          <w:spacing w:val="11"/>
          <w:w w:val="125"/>
        </w:rPr>
        <w:t> </w:t>
      </w:r>
      <w:r>
        <w:rPr>
          <w:color w:val="69727C"/>
          <w:w w:val="125"/>
        </w:rPr>
        <w:t>CoAP_TAG</w:t>
      </w:r>
      <w:r>
        <w:rPr>
          <w:color w:val="69727C"/>
          <w:spacing w:val="11"/>
          <w:w w:val="125"/>
        </w:rPr>
        <w:t> </w:t>
      </w:r>
      <w:r>
        <w:rPr>
          <w:color w:val="69727C"/>
          <w:w w:val="125"/>
        </w:rPr>
        <w:t>&lt;coap_request_length&gt;</w:t>
      </w:r>
      <w:r>
        <w:rPr>
          <w:color w:val="69727C"/>
          <w:spacing w:val="11"/>
          <w:w w:val="125"/>
        </w:rPr>
        <w:t> </w:t>
      </w:r>
      <w:r>
        <w:rPr>
          <w:color w:val="69727C"/>
          <w:w w:val="125"/>
        </w:rPr>
        <w:t>&lt;coap_request&gt;</w:t>
      </w:r>
      <w:r>
        <w:rPr>
          <w:color w:val="69727C"/>
          <w:spacing w:val="-42"/>
          <w:w w:val="125"/>
        </w:rPr>
        <w:t> </w:t>
      </w:r>
      <w:r>
        <w:rPr>
          <w:color w:val="69727C"/>
          <w:spacing w:val="-42"/>
          <w:w w:val="125"/>
        </w:rPr>
      </w:r>
      <w:r>
        <w:rPr>
          <w:color w:val="69727C"/>
          <w:w w:val="125"/>
        </w:rPr>
        <w:t>coap_request_length  ::=</w:t>
      </w:r>
      <w:r>
        <w:rPr>
          <w:color w:val="69727C"/>
          <w:spacing w:val="3"/>
          <w:w w:val="125"/>
        </w:rPr>
        <w:t> </w:t>
      </w:r>
      <w:r>
        <w:rPr>
          <w:color w:val="69727C"/>
          <w:w w:val="125"/>
        </w:rPr>
        <w:t>16BITS_VALUE</w:t>
      </w:r>
      <w:r>
        <w:rPr/>
      </w:r>
    </w:p>
    <w:p>
      <w:pPr>
        <w:pStyle w:val="BodyText"/>
        <w:spacing w:line="240" w:lineRule="auto"/>
        <w:ind w:left="306" w:right="2236"/>
        <w:jc w:val="left"/>
      </w:pPr>
      <w:r>
        <w:rPr>
          <w:color w:val="69727C"/>
          <w:w w:val="125"/>
        </w:rPr>
        <w:t>coap_request</w:t>
      </w:r>
      <w:r>
        <w:rPr>
          <w:color w:val="69727C"/>
          <w:spacing w:val="-11"/>
          <w:w w:val="125"/>
        </w:rPr>
        <w:t> </w:t>
      </w:r>
      <w:r>
        <w:rPr>
          <w:color w:val="69727C"/>
          <w:w w:val="125"/>
        </w:rPr>
        <w:t>::=</w:t>
      </w:r>
      <w:r>
        <w:rPr>
          <w:color w:val="69727C"/>
          <w:spacing w:val="-10"/>
          <w:w w:val="125"/>
        </w:rPr>
        <w:t> </w:t>
      </w:r>
      <w:r>
        <w:rPr>
          <w:color w:val="69727C"/>
          <w:w w:val="125"/>
        </w:rPr>
        <w:t>CoAP</w:t>
      </w:r>
      <w:r>
        <w:rPr>
          <w:color w:val="69727C"/>
          <w:spacing w:val="-10"/>
          <w:w w:val="125"/>
        </w:rPr>
        <w:t> </w:t>
      </w:r>
      <w:r>
        <w:rPr>
          <w:color w:val="69727C"/>
          <w:w w:val="125"/>
        </w:rPr>
        <w:t>message</w:t>
      </w:r>
      <w:r>
        <w:rPr>
          <w:color w:val="69727C"/>
          <w:spacing w:val="-10"/>
          <w:w w:val="125"/>
        </w:rPr>
        <w:t> </w:t>
      </w:r>
      <w:r>
        <w:rPr>
          <w:color w:val="69727C"/>
          <w:w w:val="125"/>
        </w:rPr>
        <w:t>payload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NOTE: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current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release,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way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Application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triggered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retrieving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available</w:t>
      </w:r>
      <w:r>
        <w:rPr>
          <w:w w:val="114"/>
        </w:rPr>
        <w:t> </w:t>
      </w:r>
      <w:r>
        <w:rPr>
          <w:w w:val="130"/>
        </w:rPr>
        <w:t>message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Smartcard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device</w:t>
      </w:r>
      <w:r>
        <w:rPr>
          <w:spacing w:val="-20"/>
          <w:w w:val="130"/>
        </w:rPr>
        <w:t> </w:t>
      </w:r>
      <w:r>
        <w:rPr>
          <w:w w:val="130"/>
        </w:rPr>
        <w:t>specific:</w:t>
      </w:r>
      <w:r>
        <w:rPr>
          <w:spacing w:val="-21"/>
          <w:w w:val="130"/>
        </w:rPr>
        <w:t> </w:t>
      </w:r>
      <w:r>
        <w:rPr>
          <w:w w:val="130"/>
        </w:rPr>
        <w:t>i.e.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middle</w:t>
      </w:r>
      <w:r>
        <w:rPr>
          <w:spacing w:val="-20"/>
          <w:w w:val="130"/>
        </w:rPr>
        <w:t> </w:t>
      </w:r>
      <w:r>
        <w:rPr>
          <w:w w:val="130"/>
        </w:rPr>
        <w:t>class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Device</w:t>
      </w:r>
      <w:r>
        <w:rPr>
          <w:spacing w:val="-20"/>
          <w:w w:val="130"/>
        </w:rPr>
        <w:t> </w:t>
      </w:r>
      <w:r>
        <w:rPr>
          <w:w w:val="130"/>
        </w:rPr>
        <w:t>implementing</w:t>
      </w:r>
      <w:r>
        <w:rPr>
          <w:spacing w:val="-20"/>
          <w:w w:val="130"/>
        </w:rPr>
        <w:t> </w:t>
      </w:r>
      <w:r>
        <w:rPr>
          <w:w w:val="130"/>
        </w:rPr>
        <w:t>[ETSI</w:t>
      </w:r>
      <w:r>
        <w:rPr>
          <w:spacing w:val="-21"/>
          <w:w w:val="130"/>
        </w:rPr>
        <w:t> </w:t>
      </w:r>
      <w:r>
        <w:rPr>
          <w:w w:val="130"/>
        </w:rPr>
        <w:t>TS</w:t>
      </w:r>
      <w:r>
        <w:rPr>
          <w:spacing w:val="-20"/>
          <w:w w:val="130"/>
        </w:rPr>
        <w:t> </w:t>
      </w:r>
      <w:r>
        <w:rPr>
          <w:w w:val="130"/>
        </w:rPr>
        <w:t>102</w:t>
      </w:r>
      <w:r>
        <w:rPr>
          <w:spacing w:val="-20"/>
          <w:w w:val="130"/>
        </w:rPr>
        <w:t> </w:t>
      </w:r>
      <w:r>
        <w:rPr>
          <w:w w:val="130"/>
        </w:rPr>
        <w:t>223]</w:t>
      </w:r>
      <w:r>
        <w:rPr>
          <w:w w:val="138"/>
        </w:rPr>
        <w:t> </w:t>
      </w:r>
      <w:r>
        <w:rPr>
          <w:w w:val="130"/>
        </w:rPr>
        <w:t>ToolKit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class</w:t>
      </w:r>
      <w:r>
        <w:rPr>
          <w:spacing w:val="-17"/>
          <w:w w:val="130"/>
        </w:rPr>
        <w:t> </w:t>
      </w:r>
      <w:r>
        <w:rPr>
          <w:w w:val="130"/>
        </w:rPr>
        <w:t>"e"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"k"</w:t>
      </w:r>
      <w:r>
        <w:rPr>
          <w:spacing w:val="-17"/>
          <w:w w:val="130"/>
        </w:rPr>
        <w:t> </w:t>
      </w:r>
      <w:r>
        <w:rPr>
          <w:w w:val="130"/>
        </w:rPr>
        <w:t>support</w:t>
      </w:r>
      <w:r>
        <w:rPr>
          <w:spacing w:val="-17"/>
          <w:w w:val="130"/>
        </w:rPr>
        <w:t> </w:t>
      </w:r>
      <w:r>
        <w:rPr>
          <w:w w:val="130"/>
        </w:rPr>
        <w:t>could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automatically</w:t>
      </w:r>
      <w:r>
        <w:rPr>
          <w:spacing w:val="-17"/>
          <w:w w:val="130"/>
        </w:rPr>
        <w:t> </w:t>
      </w:r>
      <w:r>
        <w:rPr>
          <w:w w:val="130"/>
        </w:rPr>
        <w:t>triggered</w:t>
      </w:r>
      <w:r>
        <w:rPr>
          <w:spacing w:val="-17"/>
          <w:w w:val="130"/>
        </w:rPr>
        <w:t> </w:t>
      </w:r>
      <w:r>
        <w:rPr>
          <w:w w:val="130"/>
        </w:rPr>
        <w:t>by</w:t>
      </w:r>
      <w:r>
        <w:rPr>
          <w:spacing w:val="-17"/>
          <w:w w:val="130"/>
        </w:rPr>
        <w:t> </w:t>
      </w:r>
      <w:r>
        <w:rPr>
          <w:w w:val="130"/>
        </w:rPr>
        <w:t>Toolkit</w:t>
      </w:r>
      <w:r>
        <w:rPr>
          <w:spacing w:val="-17"/>
          <w:w w:val="130"/>
        </w:rPr>
        <w:t> </w:t>
      </w:r>
      <w:r>
        <w:rPr>
          <w:w w:val="130"/>
        </w:rPr>
        <w:t>mechanisms,</w:t>
      </w:r>
      <w:r>
        <w:rPr>
          <w:spacing w:val="-17"/>
          <w:w w:val="130"/>
        </w:rPr>
        <w:t> </w:t>
      </w:r>
      <w:r>
        <w:rPr>
          <w:w w:val="130"/>
        </w:rPr>
        <w:t>whereas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simpler</w:t>
      </w:r>
      <w:r>
        <w:rPr>
          <w:w w:val="131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device</w:t>
      </w:r>
      <w:r>
        <w:rPr>
          <w:spacing w:val="-26"/>
          <w:w w:val="130"/>
        </w:rPr>
        <w:t> </w:t>
      </w:r>
      <w:r>
        <w:rPr>
          <w:w w:val="130"/>
        </w:rPr>
        <w:t>could</w:t>
      </w:r>
      <w:r>
        <w:rPr>
          <w:spacing w:val="-26"/>
          <w:w w:val="130"/>
        </w:rPr>
        <w:t> </w:t>
      </w:r>
      <w:r>
        <w:rPr>
          <w:w w:val="130"/>
        </w:rPr>
        <w:t>rely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polling</w:t>
      </w:r>
      <w:r>
        <w:rPr>
          <w:spacing w:val="-26"/>
          <w:w w:val="130"/>
        </w:rPr>
        <w:t> </w:t>
      </w:r>
      <w:r>
        <w:rPr>
          <w:w w:val="130"/>
        </w:rPr>
        <w:t>mechanisms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Smartcard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fetching</w:t>
      </w:r>
      <w:r>
        <w:rPr>
          <w:spacing w:val="-26"/>
          <w:w w:val="130"/>
        </w:rPr>
        <w:t> </w:t>
      </w:r>
      <w:r>
        <w:rPr>
          <w:w w:val="130"/>
        </w:rPr>
        <w:t>data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spacing w:val="-26"/>
          <w:w w:val="130"/>
        </w:rPr>
        <w:t> </w:t>
      </w:r>
      <w:r>
        <w:rPr>
          <w:w w:val="130"/>
        </w:rPr>
        <w:t>available.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Secured</w:t>
      </w:r>
      <w:r>
        <w:rPr>
          <w:spacing w:val="-11"/>
          <w:w w:val="125"/>
        </w:rPr>
        <w:t> </w:t>
      </w:r>
      <w:r>
        <w:rPr>
          <w:w w:val="125"/>
        </w:rPr>
        <w:t>SMS</w:t>
      </w:r>
      <w:r>
        <w:rPr>
          <w:spacing w:val="-11"/>
          <w:w w:val="125"/>
        </w:rPr>
        <w:t> </w:t>
      </w:r>
      <w:r>
        <w:rPr>
          <w:w w:val="125"/>
        </w:rPr>
        <w:t>Transfer</w:t>
      </w:r>
      <w:r>
        <w:rPr>
          <w:spacing w:val="-12"/>
          <w:w w:val="125"/>
        </w:rPr>
        <w:t> </w:t>
      </w:r>
      <w:r>
        <w:rPr>
          <w:w w:val="125"/>
        </w:rPr>
        <w:t>to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spacing w:val="-11"/>
          <w:w w:val="125"/>
        </w:rPr>
        <w:t> </w:t>
      </w:r>
      <w:r>
        <w:rPr>
          <w:w w:val="125"/>
        </w:rPr>
        <w:t>Server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 w:before="67"/>
        <w:ind w:right="223"/>
        <w:jc w:val="left"/>
      </w:pP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sending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CoAP</w:t>
      </w:r>
      <w:r>
        <w:rPr>
          <w:spacing w:val="-1"/>
          <w:w w:val="125"/>
        </w:rPr>
        <w:t> </w:t>
      </w:r>
      <w:r>
        <w:rPr>
          <w:w w:val="125"/>
        </w:rPr>
        <w:t>message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prepares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data</w:t>
      </w:r>
      <w:r>
        <w:rPr>
          <w:spacing w:val="-1"/>
          <w:w w:val="125"/>
        </w:rPr>
        <w:t> </w:t>
      </w:r>
      <w:r>
        <w:rPr>
          <w:w w:val="125"/>
        </w:rPr>
        <w:t>containing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right</w:t>
      </w:r>
      <w:r>
        <w:rPr>
          <w:spacing w:val="-2"/>
          <w:w w:val="125"/>
        </w:rPr>
        <w:t> </w:t>
      </w:r>
      <w:r>
        <w:rPr>
          <w:w w:val="125"/>
        </w:rPr>
        <w:t>TP-DA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33"/>
          <w:w w:val="125"/>
        </w:rPr>
        <w:t> </w:t>
      </w:r>
      <w:r>
        <w:rPr>
          <w:spacing w:val="-33"/>
          <w:w w:val="125"/>
        </w:rPr>
      </w:r>
      <w:r>
        <w:rPr>
          <w:w w:val="125"/>
        </w:rPr>
        <w:t>use,</w:t>
      </w:r>
      <w:r>
        <w:rPr>
          <w:spacing w:val="-3"/>
          <w:w w:val="125"/>
        </w:rPr>
        <w:t> </w:t>
      </w:r>
      <w:r>
        <w:rPr>
          <w:w w:val="125"/>
        </w:rPr>
        <w:t>concatenated</w:t>
      </w:r>
      <w:r>
        <w:rPr>
          <w:spacing w:val="-2"/>
          <w:w w:val="125"/>
        </w:rPr>
        <w:t> </w:t>
      </w:r>
      <w:r>
        <w:rPr>
          <w:w w:val="125"/>
        </w:rPr>
        <w:t>with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message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provide</w:t>
      </w:r>
      <w:r>
        <w:rPr>
          <w:spacing w:val="-2"/>
          <w:w w:val="125"/>
        </w:rPr>
        <w:t> </w:t>
      </w:r>
      <w:r>
        <w:rPr>
          <w:w w:val="125"/>
        </w:rPr>
        <w:t>that</w:t>
      </w:r>
      <w:r>
        <w:rPr>
          <w:spacing w:val="-3"/>
          <w:w w:val="125"/>
        </w:rPr>
        <w:t> </w:t>
      </w:r>
      <w:r>
        <w:rPr>
          <w:w w:val="125"/>
        </w:rPr>
        <w:t>data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UICC</w:t>
      </w:r>
      <w:r>
        <w:rPr>
          <w:spacing w:val="-2"/>
          <w:w w:val="125"/>
        </w:rPr>
        <w:t> </w:t>
      </w:r>
      <w:r>
        <w:rPr>
          <w:w w:val="125"/>
        </w:rPr>
        <w:t>Application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using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[GP</w:t>
      </w:r>
      <w:r>
        <w:rPr>
          <w:w w:val="124"/>
        </w:rPr>
        <w:t> </w:t>
      </w:r>
      <w:r>
        <w:rPr>
          <w:w w:val="125"/>
        </w:rPr>
        <w:t>SCP03]  STORE-DATA</w:t>
      </w:r>
      <w:r>
        <w:rPr>
          <w:spacing w:val="29"/>
          <w:w w:val="125"/>
        </w:rPr>
        <w:t> </w:t>
      </w:r>
      <w:r>
        <w:rPr>
          <w:w w:val="125"/>
        </w:rPr>
        <w:t>command.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According</w:t>
      </w:r>
      <w:r>
        <w:rPr>
          <w:spacing w:val="-9"/>
          <w:w w:val="125"/>
        </w:rPr>
        <w:t> </w:t>
      </w:r>
      <w:r>
        <w:rPr>
          <w:w w:val="125"/>
        </w:rPr>
        <w:t>to</w:t>
      </w:r>
      <w:r>
        <w:rPr>
          <w:spacing w:val="-9"/>
          <w:w w:val="125"/>
        </w:rPr>
        <w:t> </w:t>
      </w:r>
      <w:r>
        <w:rPr>
          <w:w w:val="125"/>
        </w:rPr>
        <w:t>[ETSI</w:t>
      </w:r>
      <w:r>
        <w:rPr>
          <w:spacing w:val="-10"/>
          <w:w w:val="125"/>
        </w:rPr>
        <w:t> </w:t>
      </w:r>
      <w:r>
        <w:rPr>
          <w:w w:val="125"/>
        </w:rPr>
        <w:t>TS</w:t>
      </w:r>
      <w:r>
        <w:rPr>
          <w:spacing w:val="-9"/>
          <w:w w:val="125"/>
        </w:rPr>
        <w:t> </w:t>
      </w:r>
      <w:r>
        <w:rPr>
          <w:w w:val="125"/>
        </w:rPr>
        <w:t>102</w:t>
      </w:r>
      <w:r>
        <w:rPr>
          <w:spacing w:val="-9"/>
          <w:w w:val="125"/>
        </w:rPr>
        <w:t> </w:t>
      </w:r>
      <w:r>
        <w:rPr>
          <w:w w:val="125"/>
        </w:rPr>
        <w:t>225]</w:t>
      </w:r>
      <w:r>
        <w:rPr>
          <w:spacing w:val="-10"/>
          <w:w w:val="125"/>
        </w:rPr>
        <w:t> </w:t>
      </w:r>
      <w:r>
        <w:rPr>
          <w:w w:val="125"/>
        </w:rPr>
        <w:t>/</w:t>
      </w:r>
      <w:r>
        <w:rPr>
          <w:spacing w:val="-9"/>
          <w:w w:val="125"/>
        </w:rPr>
        <w:t> </w:t>
      </w:r>
      <w:r>
        <w:rPr>
          <w:w w:val="125"/>
        </w:rPr>
        <w:t>[3GPP</w:t>
      </w:r>
      <w:r>
        <w:rPr>
          <w:spacing w:val="-9"/>
          <w:w w:val="125"/>
        </w:rPr>
        <w:t> </w:t>
      </w:r>
      <w:r>
        <w:rPr>
          <w:w w:val="125"/>
        </w:rPr>
        <w:t>TS</w:t>
      </w:r>
      <w:r>
        <w:rPr>
          <w:spacing w:val="-9"/>
          <w:w w:val="125"/>
        </w:rPr>
        <w:t> </w:t>
      </w:r>
      <w:r>
        <w:rPr>
          <w:w w:val="125"/>
        </w:rPr>
        <w:t>31.115]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Smartcard</w:t>
      </w:r>
      <w:r>
        <w:rPr>
          <w:spacing w:val="-9"/>
          <w:w w:val="125"/>
        </w:rPr>
        <w:t> </w:t>
      </w:r>
      <w:r>
        <w:rPr>
          <w:w w:val="125"/>
        </w:rPr>
        <w:t>will</w:t>
      </w:r>
      <w:r>
        <w:rPr>
          <w:spacing w:val="-10"/>
          <w:w w:val="125"/>
        </w:rPr>
        <w:t> </w:t>
      </w:r>
      <w:r>
        <w:rPr>
          <w:w w:val="125"/>
        </w:rPr>
        <w:t>be</w:t>
      </w:r>
      <w:r>
        <w:rPr>
          <w:spacing w:val="-9"/>
          <w:w w:val="125"/>
        </w:rPr>
        <w:t> </w:t>
      </w:r>
      <w:r>
        <w:rPr>
          <w:w w:val="125"/>
        </w:rPr>
        <w:t>in</w:t>
      </w:r>
      <w:r>
        <w:rPr>
          <w:spacing w:val="-9"/>
          <w:w w:val="125"/>
        </w:rPr>
        <w:t> </w:t>
      </w:r>
      <w:r>
        <w:rPr>
          <w:w w:val="125"/>
        </w:rPr>
        <w:t>charge</w:t>
      </w:r>
      <w:r>
        <w:rPr>
          <w:spacing w:val="-9"/>
          <w:w w:val="125"/>
        </w:rPr>
        <w:t> </w:t>
      </w:r>
      <w:r>
        <w:rPr>
          <w:w w:val="125"/>
        </w:rPr>
        <w:t>to</w:t>
      </w:r>
      <w:r>
        <w:rPr>
          <w:spacing w:val="-9"/>
          <w:w w:val="125"/>
        </w:rPr>
        <w:t> </w:t>
      </w:r>
      <w:r>
        <w:rPr>
          <w:w w:val="125"/>
        </w:rPr>
        <w:t>prepare</w:t>
      </w:r>
      <w:r>
        <w:rPr>
          <w:spacing w:val="-9"/>
          <w:w w:val="125"/>
        </w:rPr>
        <w:t> </w:t>
      </w:r>
      <w:r>
        <w:rPr>
          <w:w w:val="125"/>
        </w:rPr>
        <w:t>(encryption</w:t>
      </w:r>
      <w:r>
        <w:rPr>
          <w:spacing w:val="-9"/>
          <w:w w:val="125"/>
        </w:rPr>
        <w:t> </w:t>
      </w:r>
      <w:r>
        <w:rPr>
          <w:w w:val="125"/>
        </w:rPr>
        <w:t>/</w:t>
      </w:r>
      <w:r>
        <w:rPr>
          <w:spacing w:val="-9"/>
          <w:w w:val="125"/>
        </w:rPr>
        <w:t> </w:t>
      </w:r>
      <w:r>
        <w:rPr>
          <w:w w:val="125"/>
        </w:rPr>
        <w:t>concatenation)</w:t>
      </w:r>
      <w:r>
        <w:rPr>
          <w:w w:val="133"/>
        </w:rPr>
        <w:t> </w:t>
      </w:r>
      <w:r>
        <w:rPr>
          <w:w w:val="125"/>
        </w:rPr>
        <w:t>the CoAP message before sending it as a SMS Secure Packet ([ETSI TS 102 223] SEND_SMS</w:t>
      </w:r>
      <w:r>
        <w:rPr>
          <w:spacing w:val="-21"/>
          <w:w w:val="125"/>
        </w:rPr>
        <w:t> </w:t>
      </w:r>
      <w:r>
        <w:rPr>
          <w:w w:val="125"/>
        </w:rPr>
        <w:t>command).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SMS</w:t>
      </w:r>
      <w:r>
        <w:rPr>
          <w:spacing w:val="-7"/>
          <w:w w:val="125"/>
        </w:rPr>
        <w:t> </w:t>
      </w:r>
      <w:r>
        <w:rPr>
          <w:w w:val="125"/>
        </w:rPr>
        <w:t>Secured</w:t>
      </w:r>
      <w:r>
        <w:rPr>
          <w:spacing w:val="-7"/>
          <w:w w:val="125"/>
        </w:rPr>
        <w:t> </w:t>
      </w:r>
      <w:r>
        <w:rPr>
          <w:w w:val="125"/>
        </w:rPr>
        <w:t>Packet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formatted</w:t>
      </w:r>
      <w:r>
        <w:rPr>
          <w:spacing w:val="-7"/>
          <w:w w:val="125"/>
        </w:rPr>
        <w:t> </w:t>
      </w:r>
      <w:r>
        <w:rPr>
          <w:w w:val="125"/>
        </w:rPr>
        <w:t>as</w:t>
      </w:r>
      <w:r>
        <w:rPr>
          <w:spacing w:val="-7"/>
          <w:w w:val="125"/>
        </w:rPr>
        <w:t> </w:t>
      </w:r>
      <w:r>
        <w:rPr>
          <w:w w:val="125"/>
        </w:rPr>
        <w:t>Secured</w:t>
      </w:r>
      <w:r>
        <w:rPr>
          <w:spacing w:val="-7"/>
          <w:w w:val="125"/>
        </w:rPr>
        <w:t> </w:t>
      </w:r>
      <w:r>
        <w:rPr>
          <w:w w:val="125"/>
        </w:rPr>
        <w:t>Data</w:t>
      </w:r>
      <w:r>
        <w:rPr>
          <w:spacing w:val="-7"/>
          <w:w w:val="125"/>
        </w:rPr>
        <w:t> </w:t>
      </w:r>
      <w:r>
        <w:rPr>
          <w:w w:val="125"/>
        </w:rPr>
        <w:t>specified</w:t>
      </w:r>
      <w:r>
        <w:rPr>
          <w:spacing w:val="-7"/>
          <w:w w:val="125"/>
        </w:rPr>
        <w:t> </w:t>
      </w:r>
      <w:r>
        <w:rPr>
          <w:w w:val="125"/>
        </w:rPr>
        <w:t>in</w:t>
      </w:r>
      <w:r>
        <w:rPr>
          <w:spacing w:val="-7"/>
          <w:w w:val="125"/>
        </w:rPr>
        <w:t> </w:t>
      </w:r>
      <w:r>
        <w:rPr>
          <w:w w:val="125"/>
        </w:rPr>
        <w:t>Section</w:t>
      </w:r>
      <w:r>
        <w:rPr>
          <w:spacing w:val="-11"/>
          <w:w w:val="125"/>
        </w:rPr>
        <w:t> </w:t>
      </w:r>
      <w:r>
        <w:rPr>
          <w:color w:val="0000ED"/>
          <w:spacing w:val="-11"/>
          <w:w w:val="125"/>
        </w:rPr>
      </w:r>
      <w:r>
        <w:rPr>
          <w:color w:val="0000ED"/>
          <w:w w:val="125"/>
          <w:u w:val="single" w:color="0000ED"/>
        </w:rPr>
        <w:t>5.4.2.1.3.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SMS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Secured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Packet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Binding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36"/>
        </w:rPr>
      </w:r>
      <w:r>
        <w:rPr>
          <w:color w:val="0000ED"/>
          <w:w w:val="125"/>
          <w:u w:val="single" w:color="0000ED"/>
        </w:rPr>
        <w:t>for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CoAP</w:t>
      </w:r>
      <w:r>
        <w:rPr>
          <w:color w:val="0000ED"/>
          <w:spacing w:val="6"/>
          <w:w w:val="125"/>
          <w:u w:val="single" w:color="0000ED"/>
        </w:rPr>
        <w:t> </w:t>
      </w:r>
      <w:r>
        <w:rPr>
          <w:rFonts w:ascii="Times New Roman"/>
          <w:color w:val="0000ED"/>
          <w:spacing w:val="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messages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 Secure Channel as specified in Appendix H of this document SHOULD be used to provide the prepared data to</w:t>
      </w:r>
      <w:r>
        <w:rPr>
          <w:spacing w:val="-30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Smartcard.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4"/>
        <w:rPr>
          <w:rFonts w:ascii="Calibri" w:hAnsi="Calibri" w:cs="Calibri" w:eastAsia="Calibri"/>
          <w:sz w:val="20"/>
          <w:szCs w:val="20"/>
        </w:rPr>
      </w:pPr>
    </w:p>
    <w:p>
      <w:pPr>
        <w:pStyle w:val="Heading5"/>
        <w:numPr>
          <w:ilvl w:val="4"/>
          <w:numId w:val="15"/>
        </w:numPr>
        <w:tabs>
          <w:tab w:pos="1090" w:val="left" w:leader="none"/>
        </w:tabs>
        <w:spacing w:line="240" w:lineRule="auto" w:before="0" w:after="0"/>
        <w:ind w:left="1089" w:right="2236" w:hanging="974"/>
        <w:jc w:val="left"/>
        <w:rPr>
          <w:i w:val="0"/>
        </w:rPr>
      </w:pPr>
      <w:r>
        <w:rPr>
          <w:i/>
          <w:w w:val="120"/>
        </w:rPr>
        <w:t>SMS Secured Packet Binding for CoAP</w:t>
      </w:r>
      <w:r>
        <w:rPr>
          <w:i/>
          <w:spacing w:val="-17"/>
          <w:w w:val="120"/>
        </w:rPr>
        <w:t> </w:t>
      </w:r>
      <w:r>
        <w:rPr>
          <w:i/>
          <w:w w:val="120"/>
        </w:rPr>
        <w:t>messages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1"/>
          <w:szCs w:val="21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SMS</w:t>
      </w:r>
      <w:r>
        <w:rPr>
          <w:spacing w:val="-26"/>
          <w:w w:val="130"/>
        </w:rPr>
        <w:t> </w:t>
      </w:r>
      <w:r>
        <w:rPr>
          <w:w w:val="130"/>
        </w:rPr>
        <w:t>Secured</w:t>
      </w:r>
      <w:r>
        <w:rPr>
          <w:spacing w:val="-26"/>
          <w:w w:val="130"/>
        </w:rPr>
        <w:t> </w:t>
      </w:r>
      <w:r>
        <w:rPr>
          <w:w w:val="130"/>
        </w:rPr>
        <w:t>Packet</w:t>
      </w:r>
      <w:r>
        <w:rPr>
          <w:spacing w:val="-26"/>
          <w:w w:val="130"/>
        </w:rPr>
        <w:t> </w:t>
      </w:r>
      <w:r>
        <w:rPr>
          <w:w w:val="130"/>
        </w:rPr>
        <w:t>Structure</w:t>
      </w:r>
      <w:r>
        <w:rPr>
          <w:spacing w:val="-26"/>
          <w:w w:val="130"/>
        </w:rPr>
        <w:t> </w:t>
      </w:r>
      <w:r>
        <w:rPr>
          <w:w w:val="130"/>
        </w:rPr>
        <w:t>mode,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CoAP</w:t>
      </w:r>
      <w:r>
        <w:rPr>
          <w:spacing w:val="-26"/>
          <w:w w:val="130"/>
        </w:rPr>
        <w:t> </w:t>
      </w:r>
      <w:r>
        <w:rPr>
          <w:w w:val="130"/>
        </w:rPr>
        <w:t>message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defined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[CoAP]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encapsulated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[3GPP</w:t>
      </w:r>
      <w:r>
        <w:rPr>
          <w:spacing w:val="-26"/>
          <w:w w:val="130"/>
        </w:rPr>
        <w:t> </w:t>
      </w:r>
      <w:r>
        <w:rPr>
          <w:w w:val="130"/>
        </w:rPr>
        <w:t>31.115]</w:t>
      </w:r>
      <w:r>
        <w:rPr>
          <w:w w:val="138"/>
        </w:rPr>
        <w:t> </w:t>
      </w:r>
      <w:r>
        <w:rPr>
          <w:w w:val="130"/>
        </w:rPr>
        <w:t>Secured</w:t>
      </w:r>
      <w:r>
        <w:rPr>
          <w:spacing w:val="-17"/>
          <w:w w:val="130"/>
        </w:rPr>
        <w:t> </w:t>
      </w:r>
      <w:r>
        <w:rPr>
          <w:w w:val="130"/>
        </w:rPr>
        <w:t>Packets,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implementing</w:t>
      </w:r>
      <w:r>
        <w:rPr>
          <w:spacing w:val="-17"/>
          <w:w w:val="130"/>
        </w:rPr>
        <w:t> </w:t>
      </w:r>
      <w:r>
        <w:rPr>
          <w:w w:val="170"/>
        </w:rPr>
        <w:t>-</w:t>
      </w:r>
      <w:r>
        <w:rPr>
          <w:spacing w:val="-33"/>
          <w:w w:val="17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SMS</w:t>
      </w:r>
      <w:r>
        <w:rPr>
          <w:spacing w:val="-17"/>
          <w:w w:val="130"/>
        </w:rPr>
        <w:t> </w:t>
      </w:r>
      <w:r>
        <w:rPr>
          <w:w w:val="130"/>
        </w:rPr>
        <w:t>Point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Point</w:t>
      </w:r>
      <w:r>
        <w:rPr>
          <w:spacing w:val="-18"/>
          <w:w w:val="130"/>
        </w:rPr>
        <w:t> </w:t>
      </w:r>
      <w:r>
        <w:rPr>
          <w:w w:val="130"/>
        </w:rPr>
        <w:t>(SMS_PP)</w:t>
      </w:r>
      <w:r>
        <w:rPr>
          <w:spacing w:val="-18"/>
          <w:w w:val="130"/>
        </w:rPr>
        <w:t> </w:t>
      </w:r>
      <w:r>
        <w:rPr>
          <w:w w:val="170"/>
        </w:rPr>
        <w:t>-</w:t>
      </w:r>
      <w:r>
        <w:rPr>
          <w:spacing w:val="-33"/>
          <w:w w:val="17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general</w:t>
      </w:r>
      <w:r>
        <w:rPr>
          <w:spacing w:val="-18"/>
          <w:w w:val="130"/>
        </w:rPr>
        <w:t> </w:t>
      </w:r>
      <w:r>
        <w:rPr>
          <w:w w:val="130"/>
        </w:rPr>
        <w:t>[ETSI</w:t>
      </w:r>
      <w:r>
        <w:rPr>
          <w:spacing w:val="-18"/>
          <w:w w:val="130"/>
        </w:rPr>
        <w:t> </w:t>
      </w:r>
      <w:r>
        <w:rPr>
          <w:w w:val="130"/>
        </w:rPr>
        <w:t>102</w:t>
      </w:r>
      <w:r>
        <w:rPr>
          <w:spacing w:val="-17"/>
          <w:w w:val="130"/>
        </w:rPr>
        <w:t> </w:t>
      </w:r>
      <w:r>
        <w:rPr>
          <w:w w:val="130"/>
        </w:rPr>
        <w:t>225]</w:t>
      </w:r>
      <w:r>
        <w:rPr>
          <w:spacing w:val="-18"/>
          <w:w w:val="130"/>
        </w:rPr>
        <w:t> </w:t>
      </w:r>
      <w:r>
        <w:rPr>
          <w:w w:val="130"/>
        </w:rPr>
        <w:t>specification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UICC</w:t>
      </w:r>
      <w:r>
        <w:rPr>
          <w:w w:val="131"/>
        </w:rPr>
        <w:t> </w:t>
      </w:r>
      <w:r>
        <w:rPr>
          <w:w w:val="125"/>
        </w:rPr>
        <w:t>based</w:t>
      </w:r>
      <w:r>
        <w:rPr>
          <w:spacing w:val="11"/>
          <w:w w:val="125"/>
        </w:rPr>
        <w:t> </w:t>
      </w:r>
      <w:r>
        <w:rPr>
          <w:w w:val="125"/>
        </w:rPr>
        <w:t>applications.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293"/>
        <w:jc w:val="left"/>
      </w:pPr>
      <w:r>
        <w:rPr/>
        <w:pict>
          <v:group style="position:absolute;margin-left:42.348557pt;margin-top:7.307991pt;width:2.9pt;height:2.9pt;mso-position-horizontal-relative:page;mso-position-vertical-relative:paragraph;z-index:280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"Command</w:t>
      </w:r>
      <w:r>
        <w:rPr>
          <w:spacing w:val="-9"/>
          <w:w w:val="125"/>
        </w:rPr>
        <w:t> </w:t>
      </w:r>
      <w:r>
        <w:rPr>
          <w:w w:val="125"/>
        </w:rPr>
        <w:t>Packet"</w:t>
      </w:r>
      <w:r>
        <w:rPr>
          <w:spacing w:val="-9"/>
          <w:w w:val="125"/>
        </w:rPr>
        <w:t> </w:t>
      </w:r>
      <w:r>
        <w:rPr>
          <w:w w:val="125"/>
        </w:rPr>
        <w:t>command</w:t>
      </w:r>
      <w:r>
        <w:rPr>
          <w:spacing w:val="-9"/>
          <w:w w:val="125"/>
        </w:rPr>
        <w:t> </w:t>
      </w:r>
      <w:r>
        <w:rPr>
          <w:w w:val="125"/>
        </w:rPr>
        <w:t>specified</w:t>
      </w:r>
      <w:r>
        <w:rPr>
          <w:spacing w:val="-9"/>
          <w:w w:val="125"/>
        </w:rPr>
        <w:t> </w:t>
      </w:r>
      <w:r>
        <w:rPr>
          <w:w w:val="125"/>
        </w:rPr>
        <w:t>in</w:t>
      </w:r>
      <w:r>
        <w:rPr>
          <w:spacing w:val="-9"/>
          <w:w w:val="125"/>
        </w:rPr>
        <w:t> </w:t>
      </w:r>
      <w:r>
        <w:rPr>
          <w:w w:val="125"/>
        </w:rPr>
        <w:t>[3GPP</w:t>
      </w:r>
      <w:r>
        <w:rPr>
          <w:spacing w:val="-9"/>
          <w:w w:val="125"/>
        </w:rPr>
        <w:t> </w:t>
      </w:r>
      <w:r>
        <w:rPr>
          <w:w w:val="125"/>
        </w:rPr>
        <w:t>31.115]</w:t>
      </w:r>
      <w:r>
        <w:rPr>
          <w:spacing w:val="-10"/>
          <w:w w:val="125"/>
        </w:rPr>
        <w:t> </w:t>
      </w:r>
      <w:r>
        <w:rPr>
          <w:w w:val="125"/>
        </w:rPr>
        <w:t>/[ETSI</w:t>
      </w:r>
      <w:r>
        <w:rPr>
          <w:spacing w:val="-10"/>
          <w:w w:val="125"/>
        </w:rPr>
        <w:t> </w:t>
      </w:r>
      <w:r>
        <w:rPr>
          <w:w w:val="125"/>
        </w:rPr>
        <w:t>TS</w:t>
      </w:r>
      <w:r>
        <w:rPr>
          <w:spacing w:val="-9"/>
          <w:w w:val="125"/>
        </w:rPr>
        <w:t> </w:t>
      </w:r>
      <w:r>
        <w:rPr>
          <w:w w:val="125"/>
        </w:rPr>
        <w:t>102</w:t>
      </w:r>
      <w:r>
        <w:rPr>
          <w:spacing w:val="-9"/>
          <w:w w:val="125"/>
        </w:rPr>
        <w:t> </w:t>
      </w:r>
      <w:r>
        <w:rPr>
          <w:w w:val="125"/>
        </w:rPr>
        <w:t>225]</w:t>
      </w:r>
      <w:r>
        <w:rPr>
          <w:spacing w:val="-10"/>
          <w:w w:val="125"/>
        </w:rPr>
        <w:t> </w:t>
      </w:r>
      <w:r>
        <w:rPr>
          <w:w w:val="125"/>
        </w:rPr>
        <w:t>MUST</w:t>
      </w:r>
      <w:r>
        <w:rPr>
          <w:spacing w:val="-9"/>
          <w:w w:val="125"/>
        </w:rPr>
        <w:t> </w:t>
      </w:r>
      <w:r>
        <w:rPr>
          <w:w w:val="125"/>
        </w:rPr>
        <w:t>be</w:t>
      </w:r>
      <w:r>
        <w:rPr>
          <w:spacing w:val="-9"/>
          <w:w w:val="125"/>
        </w:rPr>
        <w:t> </w:t>
      </w:r>
      <w:r>
        <w:rPr>
          <w:w w:val="125"/>
        </w:rPr>
        <w:t>used</w:t>
      </w:r>
      <w:r>
        <w:rPr>
          <w:spacing w:val="-9"/>
          <w:w w:val="125"/>
        </w:rPr>
        <w:t> </w:t>
      </w:r>
      <w:r>
        <w:rPr>
          <w:w w:val="125"/>
        </w:rPr>
        <w:t>for</w:t>
      </w:r>
      <w:r>
        <w:rPr>
          <w:spacing w:val="-10"/>
          <w:w w:val="125"/>
        </w:rPr>
        <w:t> </w:t>
      </w:r>
      <w:r>
        <w:rPr>
          <w:w w:val="125"/>
        </w:rPr>
        <w:t>both</w:t>
      </w:r>
      <w:r>
        <w:rPr>
          <w:spacing w:val="-9"/>
          <w:w w:val="125"/>
        </w:rPr>
        <w:t> </w:t>
      </w:r>
      <w:r>
        <w:rPr>
          <w:w w:val="125"/>
        </w:rPr>
        <w:t>CoAP</w:t>
      </w:r>
      <w:r>
        <w:rPr>
          <w:w w:val="124"/>
        </w:rPr>
        <w:t> </w:t>
      </w:r>
      <w:r>
        <w:rPr>
          <w:w w:val="125"/>
        </w:rPr>
        <w:t>Request and Response</w:t>
      </w:r>
      <w:r>
        <w:rPr>
          <w:spacing w:val="-35"/>
          <w:w w:val="125"/>
        </w:rPr>
        <w:t> </w:t>
      </w:r>
      <w:r>
        <w:rPr>
          <w:w w:val="125"/>
        </w:rPr>
        <w:t>message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348557pt;margin-top:7.307972pt;width:2.9pt;height:2.9pt;mso-position-horizontal-relative:page;mso-position-vertical-relative:paragraph;z-index:282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Structure</w:t>
      </w:r>
      <w:r>
        <w:rPr>
          <w:spacing w:val="-10"/>
          <w:w w:val="125"/>
        </w:rPr>
        <w:t> </w:t>
      </w:r>
      <w:r>
        <w:rPr>
          <w:w w:val="125"/>
        </w:rPr>
        <w:t>of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Command</w:t>
      </w:r>
      <w:r>
        <w:rPr>
          <w:spacing w:val="-10"/>
          <w:w w:val="125"/>
        </w:rPr>
        <w:t> </w:t>
      </w:r>
      <w:r>
        <w:rPr>
          <w:w w:val="125"/>
        </w:rPr>
        <w:t>Packet</w:t>
      </w:r>
      <w:r>
        <w:rPr>
          <w:spacing w:val="-11"/>
          <w:w w:val="125"/>
        </w:rPr>
        <w:t> </w:t>
      </w:r>
      <w:r>
        <w:rPr>
          <w:w w:val="125"/>
        </w:rPr>
        <w:t>contained</w:t>
      </w:r>
      <w:r>
        <w:rPr>
          <w:spacing w:val="-10"/>
          <w:w w:val="125"/>
        </w:rPr>
        <w:t> </w:t>
      </w:r>
      <w:r>
        <w:rPr>
          <w:w w:val="125"/>
        </w:rPr>
        <w:t>in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Short</w:t>
      </w:r>
      <w:r>
        <w:rPr>
          <w:spacing w:val="-11"/>
          <w:w w:val="125"/>
        </w:rPr>
        <w:t> </w:t>
      </w:r>
      <w:r>
        <w:rPr>
          <w:w w:val="125"/>
        </w:rPr>
        <w:t>Message</w:t>
      </w:r>
      <w:r>
        <w:rPr>
          <w:spacing w:val="-10"/>
          <w:w w:val="125"/>
        </w:rPr>
        <w:t> </w:t>
      </w:r>
      <w:r>
        <w:rPr>
          <w:w w:val="125"/>
        </w:rPr>
        <w:t>MUST</w:t>
      </w:r>
      <w:r>
        <w:rPr>
          <w:spacing w:val="-10"/>
          <w:w w:val="125"/>
        </w:rPr>
        <w:t> </w:t>
      </w:r>
      <w:r>
        <w:rPr>
          <w:w w:val="125"/>
        </w:rPr>
        <w:t>follow</w:t>
      </w:r>
      <w:r>
        <w:rPr>
          <w:spacing w:val="-10"/>
          <w:w w:val="125"/>
        </w:rPr>
        <w:t> </w:t>
      </w:r>
      <w:r>
        <w:rPr>
          <w:w w:val="125"/>
        </w:rPr>
        <w:t>[3GPP</w:t>
      </w:r>
      <w:r>
        <w:rPr>
          <w:spacing w:val="-10"/>
          <w:w w:val="125"/>
        </w:rPr>
        <w:t> </w:t>
      </w:r>
      <w:r>
        <w:rPr>
          <w:w w:val="125"/>
        </w:rPr>
        <w:t>31.115]</w:t>
      </w:r>
      <w:r>
        <w:rPr>
          <w:spacing w:val="-11"/>
          <w:w w:val="125"/>
        </w:rPr>
        <w:t> </w:t>
      </w:r>
      <w:r>
        <w:rPr>
          <w:w w:val="125"/>
        </w:rPr>
        <w:t>specification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991pt;width:2.9pt;height:2.9pt;mso-position-horizontal-relative:page;mso-position-vertical-relative:paragraph;z-index:284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SPI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set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follow</w:t>
      </w:r>
      <w:r>
        <w:rPr>
          <w:spacing w:val="-22"/>
          <w:w w:val="130"/>
        </w:rPr>
        <w:t> </w:t>
      </w:r>
      <w:r>
        <w:rPr>
          <w:w w:val="130"/>
        </w:rPr>
        <w:t>(see</w:t>
      </w:r>
      <w:r>
        <w:rPr>
          <w:spacing w:val="-22"/>
          <w:w w:val="130"/>
        </w:rPr>
        <w:t> </w:t>
      </w:r>
      <w:r>
        <w:rPr>
          <w:w w:val="130"/>
        </w:rPr>
        <w:t>coding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SPI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[ETSI</w:t>
      </w:r>
      <w:r>
        <w:rPr>
          <w:spacing w:val="-23"/>
          <w:w w:val="130"/>
        </w:rPr>
        <w:t> </w:t>
      </w:r>
      <w:r>
        <w:rPr>
          <w:w w:val="130"/>
        </w:rPr>
        <w:t>TS</w:t>
      </w:r>
      <w:r>
        <w:rPr>
          <w:spacing w:val="-22"/>
          <w:w w:val="130"/>
        </w:rPr>
        <w:t> </w:t>
      </w:r>
      <w:r>
        <w:rPr>
          <w:w w:val="130"/>
        </w:rPr>
        <w:t>102</w:t>
      </w:r>
      <w:r>
        <w:rPr>
          <w:spacing w:val="-22"/>
          <w:w w:val="130"/>
        </w:rPr>
        <w:t> </w:t>
      </w:r>
      <w:r>
        <w:rPr>
          <w:w w:val="130"/>
        </w:rPr>
        <w:t>225],</w:t>
      </w:r>
      <w:r>
        <w:rPr>
          <w:spacing w:val="-23"/>
          <w:w w:val="130"/>
        </w:rPr>
        <w:t> </w:t>
      </w:r>
      <w:r>
        <w:rPr>
          <w:w w:val="130"/>
        </w:rPr>
        <w:t>Section</w:t>
      </w:r>
      <w:r>
        <w:rPr>
          <w:spacing w:val="-22"/>
          <w:w w:val="130"/>
        </w:rPr>
        <w:t> </w:t>
      </w:r>
      <w:r>
        <w:rPr>
          <w:w w:val="130"/>
        </w:rPr>
        <w:t>5.2.1):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979pt;width:2.9pt;height:2.9pt;mso-position-horizontal-relative:page;mso-position-vertical-relative:paragraph;z-index:2872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use of cryptographic</w:t>
      </w:r>
      <w:r>
        <w:rPr>
          <w:spacing w:val="13"/>
          <w:w w:val="125"/>
        </w:rPr>
        <w:t> </w:t>
      </w:r>
      <w:r>
        <w:rPr>
          <w:w w:val="125"/>
        </w:rPr>
        <w:t>checksum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997pt;width:2.9pt;height:2.9pt;mso-position-horizontal-relative:page;mso-position-vertical-relative:paragraph;z-index:2896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ciphering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506" w:right="2236"/>
        <w:jc w:val="left"/>
      </w:pPr>
      <w:r>
        <w:rPr/>
        <w:pict>
          <v:group style="position:absolute;margin-left:88.5pt;margin-top:8.745817pt;width:2.9pt;height:.1pt;mso-position-horizontal-relative:page;mso-position-vertical-relative:paragraph;z-index:2920" coordorigin="1770,175" coordsize="58,2">
            <v:shape style="position:absolute;left:1770;top:175;width:58;height:2" coordorigin="1770,175" coordsize="58,0" path="m1770,175l1828,175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ciphering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crypto</w:t>
      </w:r>
      <w:r>
        <w:rPr>
          <w:spacing w:val="-18"/>
          <w:w w:val="130"/>
        </w:rPr>
        <w:t> </w:t>
      </w:r>
      <w:r>
        <w:rPr>
          <w:w w:val="130"/>
        </w:rPr>
        <w:t>graphic</w:t>
      </w:r>
      <w:r>
        <w:rPr>
          <w:spacing w:val="-18"/>
          <w:w w:val="130"/>
        </w:rPr>
        <w:t> </w:t>
      </w:r>
      <w:r>
        <w:rPr>
          <w:w w:val="130"/>
        </w:rPr>
        <w:t>checksum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use</w:t>
      </w:r>
      <w:r>
        <w:rPr>
          <w:spacing w:val="-18"/>
          <w:w w:val="130"/>
        </w:rPr>
        <w:t> </w:t>
      </w:r>
      <w:r>
        <w:rPr>
          <w:w w:val="130"/>
        </w:rPr>
        <w:t>either</w:t>
      </w:r>
      <w:r>
        <w:rPr>
          <w:spacing w:val="-19"/>
          <w:w w:val="130"/>
        </w:rPr>
        <w:t> </w:t>
      </w:r>
      <w:r>
        <w:rPr>
          <w:w w:val="130"/>
        </w:rPr>
        <w:t>AES</w:t>
      </w:r>
      <w:r>
        <w:rPr>
          <w:spacing w:val="-18"/>
          <w:w w:val="130"/>
        </w:rPr>
        <w:t> </w:t>
      </w:r>
      <w:r>
        <w:rPr>
          <w:w w:val="130"/>
        </w:rPr>
        <w:t>or</w:t>
      </w:r>
      <w:r>
        <w:rPr>
          <w:spacing w:val="-19"/>
          <w:w w:val="130"/>
        </w:rPr>
        <w:t> </w:t>
      </w:r>
      <w:r>
        <w:rPr>
          <w:w w:val="130"/>
        </w:rPr>
        <w:t>Triple</w:t>
      </w:r>
      <w:r>
        <w:rPr>
          <w:spacing w:val="-18"/>
          <w:w w:val="130"/>
        </w:rPr>
        <w:t> </w:t>
      </w:r>
      <w:r>
        <w:rPr>
          <w:w w:val="130"/>
        </w:rPr>
        <w:t>DES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506" w:right="2236"/>
        <w:jc w:val="left"/>
      </w:pPr>
      <w:r>
        <w:rPr/>
        <w:pict>
          <v:group style="position:absolute;margin-left:88.5pt;margin-top:8.745806pt;width:2.9pt;height:.1pt;mso-position-horizontal-relative:page;mso-position-vertical-relative:paragraph;z-index:2944" coordorigin="1770,175" coordsize="58,2">
            <v:shape style="position:absolute;left:1770;top:175;width:58;height:2" coordorigin="1770,175" coordsize="58,0" path="m1770,175l1828,175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25"/>
        </w:rPr>
        <w:t>Single DES MUST NOT be</w:t>
      </w:r>
      <w:r>
        <w:rPr>
          <w:spacing w:val="-3"/>
          <w:w w:val="125"/>
        </w:rPr>
        <w:t> </w:t>
      </w:r>
      <w:r>
        <w:rPr>
          <w:w w:val="125"/>
        </w:rPr>
        <w:t>used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506" w:right="2236"/>
        <w:jc w:val="left"/>
      </w:pPr>
      <w:r>
        <w:rPr/>
        <w:pict>
          <v:group style="position:absolute;margin-left:88.5pt;margin-top:8.745824pt;width:2.9pt;height:.1pt;mso-position-horizontal-relative:page;mso-position-vertical-relative:paragraph;z-index:2968" coordorigin="1770,175" coordsize="58,2">
            <v:shape style="position:absolute;left:1770;top:175;width:58;height:2" coordorigin="1770,175" coordsize="58,0" path="m1770,175l1828,175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30"/>
        </w:rPr>
        <w:t>AES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506" w:right="155"/>
        <w:jc w:val="left"/>
      </w:pPr>
      <w:r>
        <w:rPr/>
        <w:pict>
          <v:group style="position:absolute;margin-left:88.5pt;margin-top:8.745812pt;width:2.9pt;height:.1pt;mso-position-horizontal-relative:page;mso-position-vertical-relative:paragraph;z-index:2992" coordorigin="1770,175" coordsize="58,2">
            <v:shape style="position:absolute;left:1770;top:175;width:58;height:2" coordorigin="1770,175" coordsize="58,0" path="m1770,175l1828,175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Triple</w:t>
      </w:r>
      <w:r>
        <w:rPr>
          <w:spacing w:val="-21"/>
          <w:w w:val="130"/>
        </w:rPr>
        <w:t> </w:t>
      </w:r>
      <w:r>
        <w:rPr>
          <w:w w:val="130"/>
        </w:rPr>
        <w:t>DES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,</w:t>
      </w:r>
      <w:r>
        <w:rPr>
          <w:spacing w:val="-22"/>
          <w:w w:val="130"/>
        </w:rPr>
        <w:t> </w:t>
      </w:r>
      <w:r>
        <w:rPr>
          <w:w w:val="130"/>
        </w:rPr>
        <w:t>then</w:t>
      </w:r>
      <w:r>
        <w:rPr>
          <w:spacing w:val="-21"/>
          <w:w w:val="130"/>
        </w:rPr>
        <w:t> </w:t>
      </w:r>
      <w:r>
        <w:rPr>
          <w:w w:val="130"/>
        </w:rPr>
        <w:t>it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outer</w:t>
      </w:r>
      <w:r>
        <w:rPr>
          <w:spacing w:val="-22"/>
          <w:w w:val="130"/>
        </w:rPr>
        <w:t> </w:t>
      </w:r>
      <w:r>
        <w:rPr>
          <w:w w:val="130"/>
        </w:rPr>
        <w:t>CBC</w:t>
      </w:r>
      <w:r>
        <w:rPr>
          <w:spacing w:val="-21"/>
          <w:w w:val="130"/>
        </w:rPr>
        <w:t> </w:t>
      </w:r>
      <w:r>
        <w:rPr>
          <w:w w:val="130"/>
        </w:rPr>
        <w:t>mode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3</w:t>
      </w:r>
      <w:r>
        <w:rPr>
          <w:spacing w:val="-21"/>
          <w:w w:val="130"/>
        </w:rPr>
        <w:t> </w:t>
      </w:r>
      <w:r>
        <w:rPr>
          <w:w w:val="130"/>
        </w:rPr>
        <w:t>different</w:t>
      </w:r>
      <w:r>
        <w:rPr>
          <w:spacing w:val="-22"/>
          <w:w w:val="130"/>
        </w:rPr>
        <w:t> </w:t>
      </w:r>
      <w:r>
        <w:rPr>
          <w:w w:val="130"/>
        </w:rPr>
        <w:t>keys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1506" w:right="155"/>
        <w:jc w:val="left"/>
      </w:pPr>
      <w:r>
        <w:rPr/>
        <w:pict>
          <v:group style="position:absolute;margin-left:88.5pt;margin-top:8.745815pt;width:2.9pt;height:.1pt;mso-position-horizontal-relative:page;mso-position-vertical-relative:paragraph;z-index:3016" coordorigin="1770,175" coordsize="58,2">
            <v:shape style="position:absolute;left:1770;top:175;width:58;height:2" coordorigin="1770,175" coordsize="58,0" path="m1770,175l1828,175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17"/>
          <w:w w:val="130"/>
        </w:rPr>
        <w:t> </w:t>
      </w:r>
      <w:r>
        <w:rPr>
          <w:w w:val="130"/>
        </w:rPr>
        <w:t>AES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used</w:t>
      </w:r>
      <w:r>
        <w:rPr>
          <w:spacing w:val="-17"/>
          <w:w w:val="130"/>
        </w:rPr>
        <w:t> </w:t>
      </w:r>
      <w:r>
        <w:rPr>
          <w:w w:val="130"/>
        </w:rPr>
        <w:t>it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used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CBC</w:t>
      </w:r>
      <w:r>
        <w:rPr>
          <w:spacing w:val="-17"/>
          <w:w w:val="130"/>
        </w:rPr>
        <w:t> </w:t>
      </w:r>
      <w:r>
        <w:rPr>
          <w:w w:val="130"/>
        </w:rPr>
        <w:t>mode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ciphering</w:t>
      </w:r>
      <w:r>
        <w:rPr>
          <w:spacing w:val="-17"/>
          <w:w w:val="130"/>
        </w:rPr>
        <w:t> </w:t>
      </w:r>
      <w:r>
        <w:rPr>
          <w:w w:val="130"/>
        </w:rPr>
        <w:t>(see</w:t>
      </w:r>
      <w:r>
        <w:rPr>
          <w:spacing w:val="-17"/>
          <w:w w:val="130"/>
        </w:rPr>
        <w:t> </w:t>
      </w:r>
      <w:r>
        <w:rPr>
          <w:w w:val="130"/>
        </w:rPr>
        <w:t>coding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KIc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[ETSI</w:t>
      </w:r>
      <w:r>
        <w:rPr>
          <w:spacing w:val="-18"/>
          <w:w w:val="130"/>
        </w:rPr>
        <w:t> </w:t>
      </w:r>
      <w:r>
        <w:rPr>
          <w:w w:val="130"/>
        </w:rPr>
        <w:t>TS</w:t>
      </w:r>
      <w:r>
        <w:rPr>
          <w:spacing w:val="-17"/>
          <w:w w:val="130"/>
        </w:rPr>
        <w:t> </w:t>
      </w:r>
      <w:r>
        <w:rPr>
          <w:w w:val="130"/>
        </w:rPr>
        <w:t>102</w:t>
      </w:r>
      <w:r>
        <w:rPr>
          <w:spacing w:val="-17"/>
          <w:w w:val="130"/>
        </w:rPr>
        <w:t> </w:t>
      </w:r>
      <w:r>
        <w:rPr>
          <w:w w:val="130"/>
        </w:rPr>
        <w:t>225],</w:t>
      </w:r>
      <w:r>
        <w:rPr>
          <w:w w:val="139"/>
        </w:rPr>
        <w:t> </w:t>
      </w:r>
      <w:r>
        <w:rPr>
          <w:w w:val="130"/>
        </w:rPr>
        <w:t>Section</w:t>
      </w:r>
      <w:r>
        <w:rPr>
          <w:spacing w:val="-21"/>
          <w:w w:val="130"/>
        </w:rPr>
        <w:t> </w:t>
      </w:r>
      <w:r>
        <w:rPr>
          <w:w w:val="130"/>
        </w:rPr>
        <w:t>5.2.2)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CMAC</w:t>
      </w:r>
      <w:r>
        <w:rPr>
          <w:spacing w:val="-21"/>
          <w:w w:val="130"/>
        </w:rPr>
        <w:t> </w:t>
      </w:r>
      <w:r>
        <w:rPr>
          <w:w w:val="130"/>
        </w:rPr>
        <w:t>mode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integrity</w:t>
      </w:r>
      <w:r>
        <w:rPr>
          <w:spacing w:val="-21"/>
          <w:w w:val="130"/>
        </w:rPr>
        <w:t> </w:t>
      </w:r>
      <w:r>
        <w:rPr>
          <w:w w:val="130"/>
        </w:rPr>
        <w:t>(see</w:t>
      </w:r>
      <w:r>
        <w:rPr>
          <w:spacing w:val="-21"/>
          <w:w w:val="130"/>
        </w:rPr>
        <w:t> </w:t>
      </w:r>
      <w:r>
        <w:rPr>
          <w:w w:val="130"/>
        </w:rPr>
        <w:t>coding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KID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[ETSI</w:t>
      </w:r>
      <w:r>
        <w:rPr>
          <w:spacing w:val="-22"/>
          <w:w w:val="130"/>
        </w:rPr>
        <w:t> </w:t>
      </w:r>
      <w:r>
        <w:rPr>
          <w:w w:val="130"/>
        </w:rPr>
        <w:t>TS</w:t>
      </w:r>
      <w:r>
        <w:rPr>
          <w:spacing w:val="-21"/>
          <w:w w:val="130"/>
        </w:rPr>
        <w:t> </w:t>
      </w:r>
      <w:r>
        <w:rPr>
          <w:w w:val="130"/>
        </w:rPr>
        <w:t>102</w:t>
      </w:r>
      <w:r>
        <w:rPr>
          <w:spacing w:val="-21"/>
          <w:w w:val="130"/>
        </w:rPr>
        <w:t> </w:t>
      </w:r>
      <w:r>
        <w:rPr>
          <w:w w:val="130"/>
        </w:rPr>
        <w:t>225],</w:t>
      </w:r>
      <w:r>
        <w:rPr>
          <w:spacing w:val="-22"/>
          <w:w w:val="130"/>
        </w:rPr>
        <w:t> </w:t>
      </w:r>
      <w:r>
        <w:rPr>
          <w:w w:val="130"/>
        </w:rPr>
        <w:t>Section</w:t>
      </w:r>
      <w:r>
        <w:rPr>
          <w:spacing w:val="-21"/>
          <w:w w:val="130"/>
        </w:rPr>
        <w:t> </w:t>
      </w:r>
      <w:r>
        <w:rPr>
          <w:w w:val="130"/>
        </w:rPr>
        <w:t>5.2.3).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98pt;width:2.9pt;height:2.9pt;mso-position-horizontal-relative:page;mso-position-vertical-relative:paragraph;z-index:3040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process</w:t>
      </w:r>
      <w:r>
        <w:rPr>
          <w:spacing w:val="-14"/>
          <w:w w:val="130"/>
        </w:rPr>
        <w:t> </w:t>
      </w:r>
      <w:r>
        <w:rPr>
          <w:w w:val="130"/>
        </w:rPr>
        <w:t>if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only</w:t>
      </w:r>
      <w:r>
        <w:rPr>
          <w:spacing w:val="-14"/>
          <w:w w:val="130"/>
        </w:rPr>
        <w:t> </w:t>
      </w:r>
      <w:r>
        <w:rPr>
          <w:w w:val="130"/>
        </w:rPr>
        <w:t>if</w:t>
      </w:r>
      <w:r>
        <w:rPr>
          <w:spacing w:val="-15"/>
          <w:w w:val="130"/>
        </w:rPr>
        <w:t> </w:t>
      </w:r>
      <w:r>
        <w:rPr>
          <w:w w:val="130"/>
        </w:rPr>
        <w:t>counter</w:t>
      </w:r>
      <w:r>
        <w:rPr>
          <w:spacing w:val="-15"/>
          <w:w w:val="130"/>
        </w:rPr>
        <w:t> </w:t>
      </w:r>
      <w:r>
        <w:rPr>
          <w:w w:val="130"/>
        </w:rPr>
        <w:t>value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higher</w:t>
      </w:r>
      <w:r>
        <w:rPr>
          <w:spacing w:val="-15"/>
          <w:w w:val="130"/>
        </w:rPr>
        <w:t> </w:t>
      </w:r>
      <w:r>
        <w:rPr>
          <w:w w:val="130"/>
        </w:rPr>
        <w:t>than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value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RE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983pt;width:2.9pt;height:2.9pt;mso-position-horizontal-relative:page;mso-position-vertical-relative:paragraph;z-index:3064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PoR</w:t>
      </w:r>
      <w:r>
        <w:rPr>
          <w:spacing w:val="-11"/>
          <w:w w:val="125"/>
        </w:rPr>
        <w:t> </w:t>
      </w:r>
      <w:r>
        <w:rPr>
          <w:w w:val="125"/>
        </w:rPr>
        <w:t>depends</w:t>
      </w:r>
      <w:r>
        <w:rPr>
          <w:spacing w:val="-11"/>
          <w:w w:val="125"/>
        </w:rPr>
        <w:t> </w:t>
      </w:r>
      <w:r>
        <w:rPr>
          <w:w w:val="125"/>
        </w:rPr>
        <w:t>on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spacing w:val="-11"/>
          <w:w w:val="125"/>
        </w:rPr>
        <w:t> </w:t>
      </w:r>
      <w:r>
        <w:rPr>
          <w:w w:val="125"/>
        </w:rPr>
        <w:t>Server</w:t>
      </w:r>
      <w:r>
        <w:rPr>
          <w:spacing w:val="-12"/>
          <w:w w:val="125"/>
        </w:rPr>
        <w:t> </w:t>
      </w:r>
      <w:r>
        <w:rPr>
          <w:w w:val="125"/>
        </w:rPr>
        <w:t>Policy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348557pt;margin-top:7.307971pt;width:2.9pt;height:2.9pt;mso-position-horizontal-relative:page;mso-position-vertical-relative:paragraph;z-index:30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TAR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set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‘B2</w:t>
      </w:r>
      <w:r>
        <w:rPr>
          <w:spacing w:val="-21"/>
          <w:w w:val="130"/>
        </w:rPr>
        <w:t> </w:t>
      </w:r>
      <w:r>
        <w:rPr>
          <w:w w:val="130"/>
        </w:rPr>
        <w:t>02</w:t>
      </w:r>
      <w:r>
        <w:rPr>
          <w:spacing w:val="-21"/>
          <w:w w:val="130"/>
        </w:rPr>
        <w:t> </w:t>
      </w:r>
      <w:r>
        <w:rPr>
          <w:w w:val="130"/>
        </w:rPr>
        <w:t>03’</w:t>
      </w:r>
      <w:r>
        <w:rPr>
          <w:spacing w:val="-22"/>
          <w:w w:val="130"/>
        </w:rPr>
        <w:t> </w:t>
      </w:r>
      <w:r>
        <w:rPr>
          <w:w w:val="130"/>
        </w:rPr>
        <w:t>value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UICC</w:t>
      </w:r>
      <w:r>
        <w:rPr>
          <w:spacing w:val="-21"/>
          <w:w w:val="130"/>
        </w:rPr>
        <w:t> </w:t>
      </w:r>
      <w:r>
        <w:rPr>
          <w:w w:val="130"/>
        </w:rPr>
        <w:t>Application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registered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[ETSI</w:t>
      </w:r>
      <w:r>
        <w:rPr>
          <w:spacing w:val="-22"/>
          <w:w w:val="130"/>
        </w:rPr>
        <w:t> </w:t>
      </w:r>
      <w:r>
        <w:rPr>
          <w:w w:val="130"/>
        </w:rPr>
        <w:t>TS</w:t>
      </w:r>
      <w:r>
        <w:rPr>
          <w:spacing w:val="-21"/>
          <w:w w:val="130"/>
        </w:rPr>
        <w:t> </w:t>
      </w:r>
      <w:r>
        <w:rPr>
          <w:w w:val="130"/>
        </w:rPr>
        <w:t>101</w:t>
      </w:r>
      <w:r>
        <w:rPr>
          <w:spacing w:val="-22"/>
          <w:w w:val="130"/>
        </w:rPr>
        <w:t> </w:t>
      </w:r>
      <w:r>
        <w:rPr>
          <w:w w:val="130"/>
        </w:rPr>
        <w:t>220]</w:t>
      </w:r>
      <w:r>
        <w:rPr>
          <w:spacing w:val="-22"/>
          <w:w w:val="130"/>
        </w:rPr>
        <w:t> </w:t>
      </w:r>
      <w:r>
        <w:rPr>
          <w:w w:val="130"/>
        </w:rPr>
        <w:t>Appendix</w:t>
      </w:r>
      <w:r>
        <w:rPr>
          <w:spacing w:val="-21"/>
          <w:w w:val="130"/>
        </w:rPr>
        <w:t> </w:t>
      </w:r>
      <w:r>
        <w:rPr>
          <w:w w:val="130"/>
        </w:rPr>
        <w:t>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974pt;width:2.9pt;height:2.9pt;mso-position-horizontal-relative:page;mso-position-vertical-relative:paragraph;z-index:311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Secured</w:t>
      </w:r>
      <w:r>
        <w:rPr>
          <w:spacing w:val="-22"/>
          <w:w w:val="130"/>
        </w:rPr>
        <w:t> </w:t>
      </w:r>
      <w:r>
        <w:rPr>
          <w:w w:val="130"/>
        </w:rPr>
        <w:t>Data</w:t>
      </w:r>
      <w:r>
        <w:rPr>
          <w:spacing w:val="-22"/>
          <w:w w:val="130"/>
        </w:rPr>
        <w:t> </w:t>
      </w:r>
      <w:r>
        <w:rPr>
          <w:w w:val="130"/>
        </w:rPr>
        <w:t>:</w:t>
      </w:r>
      <w:r>
        <w:rPr>
          <w:spacing w:val="-22"/>
          <w:w w:val="130"/>
        </w:rPr>
        <w:t> </w:t>
      </w:r>
      <w:r>
        <w:rPr>
          <w:w w:val="130"/>
        </w:rPr>
        <w:t>contains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Secured</w:t>
      </w:r>
      <w:r>
        <w:rPr>
          <w:spacing w:val="-22"/>
          <w:w w:val="130"/>
        </w:rPr>
        <w:t> </w:t>
      </w:r>
      <w:r>
        <w:rPr>
          <w:w w:val="130"/>
        </w:rPr>
        <w:t>Application</w:t>
      </w:r>
      <w:r>
        <w:rPr>
          <w:spacing w:val="-22"/>
          <w:w w:val="130"/>
        </w:rPr>
        <w:t> </w:t>
      </w:r>
      <w:r>
        <w:rPr>
          <w:w w:val="130"/>
        </w:rPr>
        <w:t>Message</w:t>
      </w:r>
      <w:r>
        <w:rPr>
          <w:spacing w:val="-22"/>
          <w:w w:val="130"/>
        </w:rPr>
        <w:t> </w:t>
      </w:r>
      <w:r>
        <w:rPr>
          <w:w w:val="130"/>
        </w:rPr>
        <w:t>which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coded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BER-TLV,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Tag</w:t>
      </w:r>
      <w:r>
        <w:rPr>
          <w:spacing w:val="-22"/>
          <w:w w:val="130"/>
        </w:rPr>
        <w:t> </w:t>
      </w:r>
      <w:r>
        <w:rPr>
          <w:w w:val="130"/>
        </w:rPr>
        <w:t>(TBD</w:t>
      </w:r>
      <w:r>
        <w:rPr>
          <w:spacing w:val="-22"/>
          <w:w w:val="130"/>
        </w:rPr>
        <w:t> </w:t>
      </w:r>
      <w:r>
        <w:rPr>
          <w:w w:val="130"/>
        </w:rPr>
        <w:t>:</w:t>
      </w:r>
      <w:r>
        <w:rPr>
          <w:spacing w:val="-22"/>
          <w:w w:val="130"/>
        </w:rPr>
        <w:t> </w:t>
      </w:r>
      <w:r>
        <w:rPr>
          <w:w w:val="130"/>
        </w:rPr>
        <w:t>e.g</w:t>
      </w:r>
      <w:r>
        <w:rPr>
          <w:w w:val="126"/>
        </w:rPr>
        <w:t> </w:t>
      </w:r>
      <w:r>
        <w:rPr>
          <w:w w:val="130"/>
        </w:rPr>
        <w:t>0x05)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spacing w:val="-23"/>
          <w:w w:val="130"/>
        </w:rPr>
        <w:t> </w:t>
      </w:r>
      <w:r>
        <w:rPr>
          <w:w w:val="130"/>
        </w:rPr>
        <w:t>indicate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type</w:t>
      </w:r>
      <w:r>
        <w:rPr>
          <w:spacing w:val="-22"/>
          <w:w w:val="130"/>
        </w:rPr>
        <w:t> </w:t>
      </w:r>
      <w:r>
        <w:rPr>
          <w:w w:val="130"/>
        </w:rPr>
        <w:t>(e.g</w:t>
      </w:r>
      <w:r>
        <w:rPr>
          <w:spacing w:val="-22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type)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message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7"/>
        </w:numPr>
        <w:tabs>
          <w:tab w:pos="668" w:val="left" w:leader="none"/>
        </w:tabs>
        <w:spacing w:line="240" w:lineRule="auto" w:before="0" w:after="0"/>
        <w:ind w:left="667" w:right="2236" w:hanging="554"/>
        <w:jc w:val="left"/>
      </w:pPr>
      <w:r>
        <w:rPr>
          <w:w w:val="130"/>
        </w:rPr>
        <w:t>OSCORE-based</w:t>
      </w:r>
      <w:r>
        <w:rPr>
          <w:spacing w:val="-9"/>
          <w:w w:val="130"/>
        </w:rPr>
        <w:t> </w:t>
      </w:r>
      <w:r>
        <w:rPr>
          <w:w w:val="130"/>
        </w:rPr>
        <w:t>Security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2"/>
          <w:numId w:val="17"/>
        </w:numPr>
        <w:tabs>
          <w:tab w:pos="761" w:val="left" w:leader="none"/>
        </w:tabs>
        <w:spacing w:line="240" w:lineRule="auto" w:before="54" w:after="0"/>
        <w:ind w:left="760" w:right="2236" w:hanging="645"/>
        <w:jc w:val="left"/>
      </w:pPr>
      <w:r>
        <w:rPr>
          <w:w w:val="125"/>
        </w:rPr>
        <w:t>OSCORE</w:t>
      </w:r>
      <w:r>
        <w:rPr>
          <w:spacing w:val="-7"/>
          <w:w w:val="125"/>
        </w:rPr>
        <w:t> </w:t>
      </w:r>
      <w:r>
        <w:rPr>
          <w:w w:val="125"/>
        </w:rPr>
        <w:t>Overview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Constrained</w:t>
      </w:r>
      <w:r>
        <w:rPr>
          <w:spacing w:val="-16"/>
          <w:w w:val="130"/>
        </w:rPr>
        <w:t> </w:t>
      </w:r>
      <w:r>
        <w:rPr>
          <w:w w:val="130"/>
        </w:rPr>
        <w:t>RESTful</w:t>
      </w:r>
      <w:r>
        <w:rPr>
          <w:spacing w:val="-17"/>
          <w:w w:val="130"/>
        </w:rPr>
        <w:t> </w:t>
      </w:r>
      <w:r>
        <w:rPr>
          <w:w w:val="130"/>
        </w:rPr>
        <w:t>Environments</w:t>
      </w:r>
      <w:r>
        <w:rPr>
          <w:spacing w:val="-16"/>
          <w:w w:val="130"/>
        </w:rPr>
        <w:t> </w:t>
      </w:r>
      <w:r>
        <w:rPr>
          <w:w w:val="130"/>
        </w:rPr>
        <w:t>[OSCORE]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an</w:t>
      </w:r>
      <w:r>
        <w:rPr>
          <w:spacing w:val="-16"/>
          <w:w w:val="130"/>
        </w:rPr>
        <w:t> </w:t>
      </w:r>
      <w:r>
        <w:rPr>
          <w:w w:val="130"/>
        </w:rPr>
        <w:t>application</w:t>
      </w:r>
      <w:r>
        <w:rPr>
          <w:spacing w:val="-16"/>
          <w:w w:val="130"/>
        </w:rPr>
        <w:t> </w:t>
      </w:r>
      <w:r>
        <w:rPr>
          <w:w w:val="130"/>
        </w:rPr>
        <w:t>layer</w:t>
      </w:r>
      <w:r>
        <w:rPr>
          <w:spacing w:val="-17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protocol</w:t>
      </w:r>
      <w:r>
        <w:rPr>
          <w:spacing w:val="-17"/>
          <w:w w:val="130"/>
        </w:rPr>
        <w:t> </w:t>
      </w:r>
      <w:r>
        <w:rPr>
          <w:w w:val="130"/>
        </w:rPr>
        <w:t>protecting</w:t>
      </w:r>
      <w:r>
        <w:rPr>
          <w:w w:val="126"/>
        </w:rPr>
        <w:t> </w:t>
      </w:r>
      <w:r>
        <w:rPr>
          <w:w w:val="130"/>
        </w:rPr>
        <w:t>CoAP</w:t>
      </w:r>
      <w:r>
        <w:rPr>
          <w:spacing w:val="-26"/>
          <w:w w:val="130"/>
        </w:rPr>
        <w:t> </w:t>
      </w:r>
      <w:r>
        <w:rPr>
          <w:w w:val="130"/>
        </w:rPr>
        <w:t>message</w:t>
      </w:r>
      <w:r>
        <w:rPr>
          <w:spacing w:val="-26"/>
          <w:w w:val="130"/>
        </w:rPr>
        <w:t> </w:t>
      </w:r>
      <w:r>
        <w:rPr>
          <w:w w:val="130"/>
        </w:rPr>
        <w:t>exchanges.</w:t>
      </w:r>
      <w:r>
        <w:rPr>
          <w:spacing w:val="-26"/>
          <w:w w:val="130"/>
        </w:rPr>
        <w:t> </w:t>
      </w:r>
      <w:r>
        <w:rPr>
          <w:w w:val="130"/>
        </w:rPr>
        <w:t>OSCORE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applicable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protocol</w:t>
      </w:r>
      <w:r>
        <w:rPr>
          <w:spacing w:val="-26"/>
          <w:w w:val="130"/>
        </w:rPr>
        <w:t> </w:t>
      </w:r>
      <w:r>
        <w:rPr>
          <w:w w:val="130"/>
        </w:rPr>
        <w:t>messages</w:t>
      </w:r>
      <w:r>
        <w:rPr>
          <w:spacing w:val="-26"/>
          <w:w w:val="130"/>
        </w:rPr>
        <w:t> </w:t>
      </w:r>
      <w:r>
        <w:rPr>
          <w:w w:val="130"/>
        </w:rPr>
        <w:t>which</w:t>
      </w:r>
      <w:r>
        <w:rPr>
          <w:spacing w:val="-26"/>
          <w:w w:val="130"/>
        </w:rPr>
        <w:t> </w:t>
      </w:r>
      <w:r>
        <w:rPr>
          <w:w w:val="130"/>
        </w:rPr>
        <w:t>can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mapped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CoAP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subset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CoAP,</w:t>
      </w:r>
      <w:r>
        <w:rPr>
          <w:w w:val="139"/>
        </w:rPr>
        <w:t> </w:t>
      </w:r>
      <w:r>
        <w:rPr>
          <w:w w:val="130"/>
        </w:rPr>
        <w:t>including</w:t>
      </w:r>
      <w:r>
        <w:rPr>
          <w:spacing w:val="-26"/>
          <w:w w:val="130"/>
        </w:rPr>
        <w:t> </w:t>
      </w:r>
      <w:r>
        <w:rPr>
          <w:w w:val="130"/>
        </w:rPr>
        <w:t>HTTP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LwM2M.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use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OSCORE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optional.</w:t>
      </w:r>
      <w:r>
        <w:rPr>
          <w:spacing w:val="-27"/>
          <w:w w:val="130"/>
        </w:rPr>
        <w:t> </w:t>
      </w:r>
      <w:r>
        <w:rPr>
          <w:w w:val="130"/>
        </w:rPr>
        <w:t>It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protecting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communication</w:t>
      </w:r>
      <w:r>
        <w:rPr>
          <w:spacing w:val="-26"/>
          <w:w w:val="130"/>
        </w:rPr>
        <w:t> </w:t>
      </w:r>
      <w:r>
        <w:rPr>
          <w:w w:val="130"/>
        </w:rPr>
        <w:t>between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Bootstrap-Server.</w:t>
      </w:r>
      <w:r>
        <w:rPr>
          <w:spacing w:val="-32"/>
          <w:w w:val="130"/>
        </w:rPr>
        <w:t> </w:t>
      </w:r>
      <w:r>
        <w:rPr>
          <w:w w:val="130"/>
        </w:rPr>
        <w:t>It</w:t>
      </w:r>
      <w:r>
        <w:rPr>
          <w:spacing w:val="-32"/>
          <w:w w:val="130"/>
        </w:rPr>
        <w:t> </w:t>
      </w:r>
      <w:r>
        <w:rPr>
          <w:w w:val="130"/>
        </w:rPr>
        <w:t>MAY</w:t>
      </w:r>
      <w:r>
        <w:rPr>
          <w:spacing w:val="-32"/>
          <w:w w:val="130"/>
        </w:rPr>
        <w:t> </w:t>
      </w:r>
      <w:r>
        <w:rPr>
          <w:w w:val="130"/>
        </w:rPr>
        <w:t>be</w:t>
      </w:r>
      <w:r>
        <w:rPr>
          <w:spacing w:val="-32"/>
          <w:w w:val="130"/>
        </w:rPr>
        <w:t> </w:t>
      </w:r>
      <w:r>
        <w:rPr>
          <w:w w:val="130"/>
        </w:rPr>
        <w:t>used</w:t>
      </w:r>
      <w:r>
        <w:rPr>
          <w:spacing w:val="-32"/>
          <w:w w:val="130"/>
        </w:rPr>
        <w:t> </w:t>
      </w:r>
      <w:r>
        <w:rPr>
          <w:w w:val="130"/>
        </w:rPr>
        <w:t>between</w:t>
      </w:r>
      <w:r>
        <w:rPr>
          <w:spacing w:val="-32"/>
          <w:w w:val="130"/>
        </w:rPr>
        <w:t> </w:t>
      </w:r>
      <w:r>
        <w:rPr>
          <w:w w:val="130"/>
        </w:rPr>
        <w:t>a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Client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a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15"/>
        <w:jc w:val="left"/>
      </w:pPr>
      <w:r>
        <w:rPr>
          <w:w w:val="125"/>
        </w:rPr>
        <w:t>OSCORE</w:t>
      </w:r>
      <w:r>
        <w:rPr>
          <w:spacing w:val="-5"/>
          <w:w w:val="125"/>
        </w:rPr>
        <w:t> </w:t>
      </w:r>
      <w:r>
        <w:rPr>
          <w:w w:val="125"/>
        </w:rPr>
        <w:t>MAY</w:t>
      </w:r>
      <w:r>
        <w:rPr>
          <w:spacing w:val="-5"/>
          <w:w w:val="125"/>
        </w:rPr>
        <w:t> </w:t>
      </w:r>
      <w:r>
        <w:rPr>
          <w:w w:val="125"/>
        </w:rPr>
        <w:t>also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used</w:t>
      </w:r>
      <w:r>
        <w:rPr>
          <w:spacing w:val="-5"/>
          <w:w w:val="125"/>
        </w:rPr>
        <w:t> </w:t>
      </w:r>
      <w:r>
        <w:rPr>
          <w:w w:val="125"/>
        </w:rPr>
        <w:t>between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endpoint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non-LwM2M</w:t>
      </w:r>
      <w:r>
        <w:rPr>
          <w:spacing w:val="-5"/>
          <w:w w:val="125"/>
        </w:rPr>
        <w:t> </w:t>
      </w:r>
      <w:r>
        <w:rPr>
          <w:w w:val="125"/>
        </w:rPr>
        <w:t>endpoint,</w:t>
      </w:r>
      <w:r>
        <w:rPr>
          <w:spacing w:val="-6"/>
          <w:w w:val="125"/>
        </w:rPr>
        <w:t> </w:t>
      </w:r>
      <w:r>
        <w:rPr>
          <w:w w:val="125"/>
        </w:rPr>
        <w:t>e.g.</w:t>
      </w:r>
      <w:r>
        <w:rPr>
          <w:spacing w:val="-6"/>
          <w:w w:val="125"/>
        </w:rPr>
        <w:t> </w:t>
      </w:r>
      <w:r>
        <w:rPr>
          <w:w w:val="125"/>
        </w:rPr>
        <w:t>between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Application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w w:val="131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via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server.</w:t>
      </w:r>
      <w:r>
        <w:rPr>
          <w:spacing w:val="-5"/>
          <w:w w:val="125"/>
        </w:rPr>
        <w:t> </w:t>
      </w:r>
      <w:r>
        <w:rPr>
          <w:w w:val="125"/>
        </w:rPr>
        <w:t>Both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endpoint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non-LwM2M</w:t>
      </w:r>
      <w:r>
        <w:rPr>
          <w:spacing w:val="-4"/>
          <w:w w:val="125"/>
        </w:rPr>
        <w:t> </w:t>
      </w:r>
      <w:r>
        <w:rPr>
          <w:w w:val="125"/>
        </w:rPr>
        <w:t>endpoint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implement</w:t>
      </w:r>
      <w:r>
        <w:rPr>
          <w:w w:val="127"/>
        </w:rPr>
        <w:t> </w:t>
      </w:r>
      <w:r>
        <w:rPr>
          <w:w w:val="125"/>
        </w:rPr>
        <w:t>OSCORE and be provisioned with an OSCORE Security Context as defined in [OSCORE]. The bootstrapping of the non-</w:t>
      </w:r>
      <w:r>
        <w:rPr>
          <w:spacing w:val="33"/>
          <w:w w:val="125"/>
        </w:rPr>
        <w:t> </w:t>
      </w:r>
      <w:r>
        <w:rPr>
          <w:spacing w:val="33"/>
          <w:w w:val="125"/>
        </w:rPr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endpoint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out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scope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this</w:t>
      </w:r>
      <w:r>
        <w:rPr>
          <w:spacing w:val="-4"/>
          <w:w w:val="125"/>
        </w:rPr>
        <w:t> </w:t>
      </w:r>
      <w:r>
        <w:rPr>
          <w:w w:val="125"/>
        </w:rPr>
        <w:t>specification.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intermediate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node</w:t>
      </w:r>
      <w:r>
        <w:rPr>
          <w:spacing w:val="-4"/>
          <w:w w:val="125"/>
        </w:rPr>
        <w:t> </w:t>
      </w:r>
      <w:r>
        <w:rPr>
          <w:w w:val="125"/>
        </w:rPr>
        <w:t>needs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map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messages</w:t>
      </w:r>
      <w:r>
        <w:rPr>
          <w:spacing w:val="-4"/>
          <w:w w:val="125"/>
        </w:rPr>
        <w:t> </w:t>
      </w:r>
      <w:r>
        <w:rPr>
          <w:w w:val="125"/>
        </w:rPr>
        <w:t>from</w:t>
      </w:r>
      <w:r>
        <w:rPr>
          <w:w w:val="128"/>
        </w:rPr>
        <w:t> </w:t>
      </w:r>
      <w:r>
        <w:rPr>
          <w:w w:val="125"/>
        </w:rPr>
        <w:t>non-LwM2M nodes to LwM2M operations and responses. That mapping is also out of scope for this</w:t>
      </w:r>
      <w:r>
        <w:rPr>
          <w:spacing w:val="12"/>
          <w:w w:val="125"/>
        </w:rPr>
        <w:t> </w:t>
      </w:r>
      <w:r>
        <w:rPr>
          <w:w w:val="125"/>
        </w:rPr>
        <w:t>specification.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43"/>
        <w:jc w:val="left"/>
      </w:pP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use</w:t>
      </w:r>
      <w:r>
        <w:rPr>
          <w:spacing w:val="1"/>
          <w:w w:val="125"/>
        </w:rPr>
        <w:t> </w:t>
      </w:r>
      <w:r>
        <w:rPr>
          <w:w w:val="125"/>
        </w:rPr>
        <w:t>of OSCORE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CoAP</w:t>
      </w:r>
      <w:r>
        <w:rPr>
          <w:spacing w:val="1"/>
          <w:w w:val="125"/>
        </w:rPr>
        <w:t> </w:t>
      </w:r>
      <w:r>
        <w:rPr>
          <w:w w:val="125"/>
        </w:rPr>
        <w:t>is</w:t>
      </w:r>
      <w:r>
        <w:rPr>
          <w:spacing w:val="1"/>
          <w:w w:val="125"/>
        </w:rPr>
        <w:t> </w:t>
      </w:r>
      <w:r>
        <w:rPr>
          <w:w w:val="125"/>
        </w:rPr>
        <w:t>indicated</w:t>
      </w:r>
      <w:r>
        <w:rPr>
          <w:spacing w:val="1"/>
          <w:w w:val="125"/>
        </w:rPr>
        <w:t> </w:t>
      </w:r>
      <w:r>
        <w:rPr>
          <w:w w:val="125"/>
        </w:rPr>
        <w:t>with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OSCORE</w:t>
      </w:r>
      <w:r>
        <w:rPr>
          <w:spacing w:val="1"/>
          <w:w w:val="125"/>
        </w:rPr>
        <w:t> </w:t>
      </w:r>
      <w:r>
        <w:rPr>
          <w:w w:val="125"/>
        </w:rPr>
        <w:t>Option</w:t>
      </w:r>
      <w:r>
        <w:rPr>
          <w:spacing w:val="1"/>
          <w:w w:val="125"/>
        </w:rPr>
        <w:t> </w:t>
      </w:r>
      <w:r>
        <w:rPr>
          <w:w w:val="125"/>
        </w:rPr>
        <w:t>present in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CoAP</w:t>
      </w:r>
      <w:r>
        <w:rPr>
          <w:spacing w:val="1"/>
          <w:w w:val="125"/>
        </w:rPr>
        <w:t> </w:t>
      </w:r>
      <w:r>
        <w:rPr>
          <w:w w:val="125"/>
        </w:rPr>
        <w:t>message</w:t>
      </w:r>
      <w:r>
        <w:rPr>
          <w:spacing w:val="1"/>
          <w:w w:val="125"/>
        </w:rPr>
        <w:t> </w:t>
      </w:r>
      <w:r>
        <w:rPr>
          <w:w w:val="125"/>
        </w:rPr>
        <w:t>[OSCORE]. It operates</w:t>
      </w:r>
      <w:r>
        <w:rPr>
          <w:spacing w:val="1"/>
          <w:w w:val="125"/>
        </w:rPr>
        <w:t> </w:t>
      </w:r>
      <w:r>
        <w:rPr>
          <w:w w:val="125"/>
        </w:rPr>
        <w:t>by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transforming</w:t>
      </w:r>
      <w:r>
        <w:rPr>
          <w:spacing w:val="-2"/>
          <w:w w:val="125"/>
        </w:rPr>
        <w:t> </w:t>
      </w:r>
      <w:r>
        <w:rPr>
          <w:w w:val="125"/>
        </w:rPr>
        <w:t>(encrypting</w:t>
      </w:r>
      <w:r>
        <w:rPr>
          <w:spacing w:val="-2"/>
          <w:w w:val="125"/>
        </w:rPr>
        <w:t> </w:t>
      </w:r>
      <w:r>
        <w:rPr>
          <w:w w:val="125"/>
        </w:rPr>
        <w:t>etc.)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unprotected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message</w:t>
      </w:r>
      <w:r>
        <w:rPr>
          <w:spacing w:val="-2"/>
          <w:w w:val="125"/>
        </w:rPr>
        <w:t> </w:t>
      </w:r>
      <w:r>
        <w:rPr>
          <w:w w:val="125"/>
        </w:rPr>
        <w:t>into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protected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message</w:t>
      </w:r>
      <w:r>
        <w:rPr>
          <w:spacing w:val="-2"/>
          <w:w w:val="125"/>
        </w:rPr>
        <w:t> </w:t>
      </w:r>
      <w:r>
        <w:rPr>
          <w:w w:val="125"/>
        </w:rPr>
        <w:t>using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compact</w:t>
      </w:r>
      <w:r>
        <w:rPr>
          <w:spacing w:val="-3"/>
          <w:w w:val="125"/>
        </w:rPr>
        <w:t> </w:t>
      </w:r>
      <w:r>
        <w:rPr>
          <w:w w:val="125"/>
        </w:rPr>
        <w:t>secure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message</w:t>
      </w:r>
      <w:r>
        <w:rPr>
          <w:spacing w:val="-4"/>
          <w:w w:val="125"/>
        </w:rPr>
        <w:t> </w:t>
      </w:r>
      <w:r>
        <w:rPr>
          <w:w w:val="125"/>
        </w:rPr>
        <w:t>format</w:t>
      </w:r>
      <w:r>
        <w:rPr>
          <w:spacing w:val="-5"/>
          <w:w w:val="125"/>
        </w:rPr>
        <w:t> </w:t>
      </w:r>
      <w:r>
        <w:rPr>
          <w:w w:val="125"/>
        </w:rPr>
        <w:t>COSE</w:t>
      </w:r>
      <w:r>
        <w:rPr>
          <w:spacing w:val="-4"/>
          <w:w w:val="125"/>
        </w:rPr>
        <w:t> </w:t>
      </w:r>
      <w:r>
        <w:rPr>
          <w:w w:val="125"/>
        </w:rPr>
        <w:t>[RFC8152].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protected</w:t>
      </w:r>
      <w:r>
        <w:rPr>
          <w:spacing w:val="-4"/>
          <w:w w:val="125"/>
        </w:rPr>
        <w:t> </w:t>
      </w:r>
      <w:r>
        <w:rPr>
          <w:w w:val="125"/>
        </w:rPr>
        <w:t>CoAP</w:t>
      </w:r>
      <w:r>
        <w:rPr>
          <w:spacing w:val="-4"/>
          <w:w w:val="125"/>
        </w:rPr>
        <w:t> </w:t>
      </w:r>
      <w:r>
        <w:rPr>
          <w:w w:val="125"/>
        </w:rPr>
        <w:t>message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sent</w:t>
      </w:r>
      <w:r>
        <w:rPr>
          <w:spacing w:val="-5"/>
          <w:w w:val="125"/>
        </w:rPr>
        <w:t> </w:t>
      </w:r>
      <w:r>
        <w:rPr>
          <w:w w:val="125"/>
        </w:rPr>
        <w:t>instead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unprotected</w:t>
      </w:r>
      <w:r>
        <w:rPr>
          <w:spacing w:val="-4"/>
          <w:w w:val="125"/>
        </w:rPr>
        <w:t> </w:t>
      </w:r>
      <w:r>
        <w:rPr>
          <w:w w:val="125"/>
        </w:rPr>
        <w:t>message,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w w:val="133"/>
        </w:rPr>
        <w:t> </w:t>
      </w:r>
      <w:r>
        <w:rPr>
          <w:w w:val="125"/>
        </w:rPr>
        <w:t>verified and transformed back to the original message at the receiving</w:t>
      </w:r>
      <w:r>
        <w:rPr>
          <w:spacing w:val="10"/>
          <w:w w:val="125"/>
        </w:rPr>
        <w:t> </w:t>
      </w:r>
      <w:r>
        <w:rPr>
          <w:w w:val="125"/>
        </w:rPr>
        <w:t>end.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OSCORE</w:t>
      </w:r>
      <w:r>
        <w:rPr>
          <w:spacing w:val="-4"/>
          <w:w w:val="125"/>
        </w:rPr>
        <w:t> </w:t>
      </w:r>
      <w:r>
        <w:rPr>
          <w:w w:val="125"/>
        </w:rPr>
        <w:t>protects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Request/Response</w:t>
      </w:r>
      <w:r>
        <w:rPr>
          <w:spacing w:val="-4"/>
          <w:w w:val="125"/>
        </w:rPr>
        <w:t> </w:t>
      </w:r>
      <w:r>
        <w:rPr>
          <w:w w:val="125"/>
        </w:rPr>
        <w:t>sublayer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CoAP,</w:t>
      </w:r>
      <w:r>
        <w:rPr>
          <w:spacing w:val="-5"/>
          <w:w w:val="125"/>
        </w:rPr>
        <w:t> </w:t>
      </w:r>
      <w:r>
        <w:rPr>
          <w:w w:val="125"/>
        </w:rPr>
        <w:t>but</w:t>
      </w:r>
      <w:r>
        <w:rPr>
          <w:spacing w:val="-5"/>
          <w:w w:val="125"/>
        </w:rPr>
        <w:t> </w:t>
      </w:r>
      <w:r>
        <w:rPr>
          <w:w w:val="125"/>
        </w:rPr>
        <w:t>leaves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binding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transport</w:t>
      </w:r>
      <w:r>
        <w:rPr>
          <w:spacing w:val="-5"/>
          <w:w w:val="125"/>
        </w:rPr>
        <w:t> </w:t>
      </w:r>
      <w:r>
        <w:rPr>
          <w:w w:val="125"/>
        </w:rPr>
        <w:t>layer</w:t>
      </w:r>
      <w:r>
        <w:rPr>
          <w:spacing w:val="-5"/>
          <w:w w:val="125"/>
        </w:rPr>
        <w:t> </w:t>
      </w:r>
      <w:r>
        <w:rPr>
          <w:w w:val="125"/>
        </w:rPr>
        <w:t>protocol</w:t>
      </w:r>
      <w:r>
        <w:rPr>
          <w:w w:val="151"/>
        </w:rPr>
        <w:t> </w:t>
      </w:r>
      <w:r>
        <w:rPr>
          <w:w w:val="125"/>
        </w:rPr>
        <w:t>unprotected.</w:t>
      </w:r>
      <w:r>
        <w:rPr>
          <w:spacing w:val="-8"/>
          <w:w w:val="125"/>
        </w:rPr>
        <w:t> </w:t>
      </w:r>
      <w:r>
        <w:rPr>
          <w:w w:val="125"/>
        </w:rPr>
        <w:t>As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consequence,</w:t>
      </w:r>
      <w:r>
        <w:rPr>
          <w:spacing w:val="-8"/>
          <w:w w:val="125"/>
        </w:rPr>
        <w:t> </w:t>
      </w:r>
      <w:r>
        <w:rPr>
          <w:w w:val="125"/>
        </w:rPr>
        <w:t>OSCORE</w:t>
      </w:r>
      <w:r>
        <w:rPr>
          <w:spacing w:val="-7"/>
          <w:w w:val="125"/>
        </w:rPr>
        <w:t> </w:t>
      </w:r>
      <w:r>
        <w:rPr>
          <w:w w:val="125"/>
        </w:rPr>
        <w:t>does</w:t>
      </w:r>
      <w:r>
        <w:rPr>
          <w:spacing w:val="-7"/>
          <w:w w:val="125"/>
        </w:rPr>
        <w:t> </w:t>
      </w:r>
      <w:r>
        <w:rPr>
          <w:w w:val="125"/>
        </w:rPr>
        <w:t>not</w:t>
      </w:r>
      <w:r>
        <w:rPr>
          <w:spacing w:val="-8"/>
          <w:w w:val="125"/>
        </w:rPr>
        <w:t> </w:t>
      </w:r>
      <w:r>
        <w:rPr>
          <w:w w:val="125"/>
        </w:rPr>
        <w:t>depend</w:t>
      </w:r>
      <w:r>
        <w:rPr>
          <w:spacing w:val="-7"/>
          <w:w w:val="125"/>
        </w:rPr>
        <w:t> </w:t>
      </w:r>
      <w:r>
        <w:rPr>
          <w:w w:val="125"/>
        </w:rPr>
        <w:t>on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underlying</w:t>
      </w:r>
      <w:r>
        <w:rPr>
          <w:spacing w:val="-7"/>
          <w:w w:val="125"/>
        </w:rPr>
        <w:t> </w:t>
      </w:r>
      <w:r>
        <w:rPr>
          <w:w w:val="125"/>
        </w:rPr>
        <w:t>layer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can</w:t>
      </w:r>
      <w:r>
        <w:rPr>
          <w:spacing w:val="-7"/>
          <w:w w:val="125"/>
        </w:rPr>
        <w:t> </w:t>
      </w:r>
      <w:r>
        <w:rPr>
          <w:w w:val="125"/>
        </w:rPr>
        <w:t>therefore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applied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CoAP</w:t>
      </w:r>
      <w:r>
        <w:rPr>
          <w:w w:val="124"/>
        </w:rPr>
        <w:t> </w:t>
      </w:r>
      <w:r>
        <w:rPr>
          <w:w w:val="125"/>
        </w:rPr>
        <w:t>over</w:t>
      </w:r>
      <w:r>
        <w:rPr>
          <w:spacing w:val="2"/>
          <w:w w:val="125"/>
        </w:rPr>
        <w:t> </w:t>
      </w:r>
      <w:r>
        <w:rPr>
          <w:w w:val="125"/>
        </w:rPr>
        <w:t>UDP,</w:t>
      </w:r>
      <w:r>
        <w:rPr>
          <w:spacing w:val="2"/>
          <w:w w:val="125"/>
        </w:rPr>
        <w:t> </w:t>
      </w:r>
      <w:r>
        <w:rPr>
          <w:w w:val="125"/>
        </w:rPr>
        <w:t>TCP,</w:t>
      </w:r>
      <w:r>
        <w:rPr>
          <w:spacing w:val="2"/>
          <w:w w:val="125"/>
        </w:rPr>
        <w:t> </w:t>
      </w:r>
      <w:r>
        <w:rPr>
          <w:w w:val="125"/>
        </w:rPr>
        <w:t>SMS</w:t>
      </w:r>
      <w:r>
        <w:rPr>
          <w:spacing w:val="3"/>
          <w:w w:val="125"/>
        </w:rPr>
        <w:t> </w:t>
      </w:r>
      <w:r>
        <w:rPr>
          <w:w w:val="125"/>
        </w:rPr>
        <w:t>as</w:t>
      </w:r>
      <w:r>
        <w:rPr>
          <w:spacing w:val="3"/>
          <w:w w:val="125"/>
        </w:rPr>
        <w:t> </w:t>
      </w:r>
      <w:r>
        <w:rPr>
          <w:w w:val="125"/>
        </w:rPr>
        <w:t>well</w:t>
      </w:r>
      <w:r>
        <w:rPr>
          <w:spacing w:val="2"/>
          <w:w w:val="125"/>
        </w:rPr>
        <w:t> </w:t>
      </w:r>
      <w:r>
        <w:rPr>
          <w:w w:val="125"/>
        </w:rPr>
        <w:t>as</w:t>
      </w:r>
      <w:r>
        <w:rPr>
          <w:spacing w:val="3"/>
          <w:w w:val="125"/>
        </w:rPr>
        <w:t> </w:t>
      </w:r>
      <w:r>
        <w:rPr>
          <w:w w:val="125"/>
        </w:rPr>
        <w:t>Non-IP,</w:t>
      </w:r>
      <w:r>
        <w:rPr>
          <w:spacing w:val="2"/>
          <w:w w:val="125"/>
        </w:rPr>
        <w:t> </w:t>
      </w:r>
      <w:r>
        <w:rPr>
          <w:w w:val="125"/>
        </w:rPr>
        <w:t>directly</w:t>
      </w:r>
      <w:r>
        <w:rPr>
          <w:spacing w:val="3"/>
          <w:w w:val="125"/>
        </w:rPr>
        <w:t> </w:t>
      </w:r>
      <w:r>
        <w:rPr>
          <w:w w:val="125"/>
        </w:rPr>
        <w:t>over</w:t>
      </w:r>
      <w:r>
        <w:rPr>
          <w:spacing w:val="2"/>
          <w:w w:val="125"/>
        </w:rPr>
        <w:t> </w:t>
      </w:r>
      <w:r>
        <w:rPr>
          <w:w w:val="125"/>
        </w:rPr>
        <w:t>IEEE</w:t>
      </w:r>
      <w:r>
        <w:rPr>
          <w:spacing w:val="3"/>
          <w:w w:val="125"/>
        </w:rPr>
        <w:t> </w:t>
      </w:r>
      <w:r>
        <w:rPr>
          <w:w w:val="125"/>
        </w:rPr>
        <w:t>802.15.4</w:t>
      </w:r>
      <w:r>
        <w:rPr>
          <w:spacing w:val="3"/>
          <w:w w:val="125"/>
        </w:rPr>
        <w:t> </w:t>
      </w:r>
      <w:r>
        <w:rPr>
          <w:w w:val="125"/>
        </w:rPr>
        <w:t>or</w:t>
      </w:r>
      <w:r>
        <w:rPr>
          <w:spacing w:val="2"/>
          <w:w w:val="125"/>
        </w:rPr>
        <w:t> </w:t>
      </w:r>
      <w:r>
        <w:rPr>
          <w:w w:val="125"/>
        </w:rPr>
        <w:t>3GPP</w:t>
      </w:r>
      <w:r>
        <w:rPr>
          <w:spacing w:val="3"/>
          <w:w w:val="125"/>
        </w:rPr>
        <w:t> </w:t>
      </w:r>
      <w:r>
        <w:rPr>
          <w:w w:val="125"/>
        </w:rPr>
        <w:t>CIoT</w:t>
      </w:r>
      <w:r>
        <w:rPr>
          <w:spacing w:val="3"/>
          <w:w w:val="125"/>
        </w:rPr>
        <w:t> </w:t>
      </w:r>
      <w:r>
        <w:rPr>
          <w:w w:val="125"/>
        </w:rPr>
        <w:t>(see</w:t>
      </w:r>
      <w:r>
        <w:rPr>
          <w:spacing w:val="3"/>
          <w:w w:val="125"/>
        </w:rPr>
        <w:t> </w:t>
      </w:r>
      <w:r>
        <w:rPr>
          <w:w w:val="125"/>
        </w:rPr>
        <w:t>Appendix</w:t>
      </w:r>
      <w:r>
        <w:rPr>
          <w:spacing w:val="3"/>
          <w:w w:val="125"/>
        </w:rPr>
        <w:t> </w:t>
      </w:r>
      <w:r>
        <w:rPr>
          <w:w w:val="125"/>
        </w:rPr>
        <w:t>D).</w:t>
      </w:r>
      <w:r>
        <w:rPr>
          <w:spacing w:val="2"/>
          <w:w w:val="125"/>
        </w:rPr>
        <w:t> </w:t>
      </w:r>
      <w:r>
        <w:rPr>
          <w:w w:val="125"/>
        </w:rPr>
        <w:t>OSCORE</w:t>
      </w:r>
      <w:r>
        <w:rPr>
          <w:spacing w:val="3"/>
          <w:w w:val="125"/>
        </w:rPr>
        <w:t> </w:t>
      </w:r>
      <w:r>
        <w:rPr>
          <w:w w:val="125"/>
        </w:rPr>
        <w:t>is</w:t>
      </w:r>
      <w:r>
        <w:rPr>
          <w:spacing w:val="3"/>
          <w:w w:val="125"/>
        </w:rPr>
        <w:t> </w:t>
      </w:r>
      <w:r>
        <w:rPr>
          <w:w w:val="125"/>
        </w:rPr>
        <w:t>invariant</w:t>
      </w:r>
      <w:r>
        <w:rPr>
          <w:spacing w:val="-33"/>
          <w:w w:val="125"/>
        </w:rPr>
        <w:t> </w:t>
      </w:r>
      <w:r>
        <w:rPr>
          <w:spacing w:val="-33"/>
          <w:w w:val="125"/>
        </w:rPr>
      </w:r>
      <w:r>
        <w:rPr>
          <w:w w:val="125"/>
        </w:rPr>
        <w:t>under proxy operations translating between different transport layer protocols, performing application layer</w:t>
      </w:r>
      <w:r>
        <w:rPr>
          <w:spacing w:val="-15"/>
          <w:w w:val="125"/>
        </w:rPr>
        <w:t> </w:t>
      </w:r>
      <w:r>
        <w:rPr>
          <w:spacing w:val="-15"/>
          <w:w w:val="125"/>
        </w:rPr>
      </w:r>
      <w:r>
        <w:rPr>
          <w:w w:val="125"/>
        </w:rPr>
        <w:t>forwarding</w:t>
      </w:r>
      <w:r>
        <w:rPr>
          <w:spacing w:val="8"/>
          <w:w w:val="125"/>
        </w:rPr>
        <w:t> </w:t>
      </w:r>
      <w:r>
        <w:rPr>
          <w:w w:val="125"/>
        </w:rPr>
        <w:t>(e.g.</w:t>
      </w:r>
      <w:r>
        <w:rPr>
          <w:spacing w:val="7"/>
          <w:w w:val="125"/>
        </w:rPr>
        <w:t> </w:t>
      </w:r>
      <w:r>
        <w:rPr>
          <w:w w:val="125"/>
        </w:rPr>
        <w:t>CoAP</w:t>
      </w:r>
      <w:r>
        <w:rPr>
          <w:spacing w:val="8"/>
          <w:w w:val="125"/>
        </w:rPr>
        <w:t> </w:t>
      </w:r>
      <w:r>
        <w:rPr>
          <w:w w:val="125"/>
        </w:rPr>
        <w:t>proxies),</w:t>
      </w:r>
      <w:r>
        <w:rPr>
          <w:spacing w:val="7"/>
          <w:w w:val="125"/>
        </w:rPr>
        <w:t> </w:t>
      </w:r>
      <w:r>
        <w:rPr>
          <w:w w:val="125"/>
        </w:rPr>
        <w:t>address</w:t>
      </w:r>
      <w:r>
        <w:rPr>
          <w:spacing w:val="8"/>
          <w:w w:val="125"/>
        </w:rPr>
        <w:t> </w:t>
      </w:r>
      <w:r>
        <w:rPr>
          <w:w w:val="125"/>
        </w:rPr>
        <w:t>translations,</w:t>
      </w:r>
      <w:r>
        <w:rPr>
          <w:spacing w:val="7"/>
          <w:w w:val="125"/>
        </w:rPr>
        <w:t> </w:t>
      </w:r>
      <w:r>
        <w:rPr>
          <w:w w:val="125"/>
        </w:rPr>
        <w:t>etc.</w:t>
      </w:r>
      <w:r>
        <w:rPr>
          <w:spacing w:val="7"/>
          <w:w w:val="125"/>
        </w:rPr>
        <w:t> </w:t>
      </w:r>
      <w:r>
        <w:rPr>
          <w:w w:val="125"/>
        </w:rPr>
        <w:t>and</w:t>
      </w:r>
      <w:r>
        <w:rPr>
          <w:spacing w:val="8"/>
          <w:w w:val="125"/>
        </w:rPr>
        <w:t> </w:t>
      </w:r>
      <w:r>
        <w:rPr>
          <w:w w:val="125"/>
        </w:rPr>
        <w:t>thus</w:t>
      </w:r>
      <w:r>
        <w:rPr>
          <w:spacing w:val="8"/>
          <w:w w:val="125"/>
        </w:rPr>
        <w:t> </w:t>
      </w:r>
      <w:r>
        <w:rPr>
          <w:w w:val="125"/>
        </w:rPr>
        <w:t>enables</w:t>
      </w:r>
      <w:r>
        <w:rPr>
          <w:spacing w:val="8"/>
          <w:w w:val="125"/>
        </w:rPr>
        <w:t> </w:t>
      </w:r>
      <w:r>
        <w:rPr>
          <w:w w:val="125"/>
        </w:rPr>
        <w:t>end-to-end</w:t>
      </w:r>
      <w:r>
        <w:rPr>
          <w:spacing w:val="8"/>
          <w:w w:val="125"/>
        </w:rPr>
        <w:t> </w:t>
      </w:r>
      <w:r>
        <w:rPr>
          <w:w w:val="125"/>
        </w:rPr>
        <w:t>security</w:t>
      </w:r>
      <w:r>
        <w:rPr>
          <w:spacing w:val="8"/>
          <w:w w:val="125"/>
        </w:rPr>
        <w:t> </w:t>
      </w:r>
      <w:r>
        <w:rPr>
          <w:w w:val="125"/>
        </w:rPr>
        <w:t>through</w:t>
      </w:r>
      <w:r>
        <w:rPr>
          <w:spacing w:val="8"/>
          <w:w w:val="125"/>
        </w:rPr>
        <w:t> </w:t>
      </w:r>
      <w:r>
        <w:rPr>
          <w:w w:val="125"/>
        </w:rPr>
        <w:t>these</w:t>
      </w:r>
      <w:r>
        <w:rPr>
          <w:spacing w:val="8"/>
          <w:w w:val="125"/>
        </w:rPr>
        <w:t> </w:t>
      </w:r>
      <w:r>
        <w:rPr>
          <w:w w:val="125"/>
        </w:rPr>
        <w:t>kinds</w:t>
      </w:r>
      <w:r>
        <w:rPr>
          <w:spacing w:val="8"/>
          <w:w w:val="125"/>
        </w:rPr>
        <w:t> </w:t>
      </w:r>
      <w:r>
        <w:rPr>
          <w:w w:val="125"/>
        </w:rPr>
        <w:t>of</w:t>
      </w:r>
      <w:r>
        <w:rPr>
          <w:spacing w:val="-38"/>
          <w:w w:val="125"/>
        </w:rPr>
        <w:t> </w:t>
      </w:r>
      <w:r>
        <w:rPr>
          <w:spacing w:val="-38"/>
          <w:w w:val="125"/>
        </w:rPr>
      </w:r>
      <w:r>
        <w:rPr>
          <w:w w:val="125"/>
        </w:rPr>
        <w:t>intermediate</w:t>
      </w:r>
      <w:r>
        <w:rPr>
          <w:spacing w:val="-4"/>
          <w:w w:val="125"/>
        </w:rPr>
        <w:t> </w:t>
      </w:r>
      <w:r>
        <w:rPr>
          <w:w w:val="125"/>
        </w:rPr>
        <w:t>nodes.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only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OSCORE</w:t>
      </w:r>
      <w:r>
        <w:rPr>
          <w:spacing w:val="-17"/>
          <w:w w:val="130"/>
        </w:rPr>
        <w:t> </w:t>
      </w:r>
      <w:r>
        <w:rPr>
          <w:w w:val="130"/>
        </w:rPr>
        <w:t>applicable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CoAP-mappable</w:t>
      </w:r>
      <w:r>
        <w:rPr>
          <w:spacing w:val="-17"/>
          <w:w w:val="130"/>
        </w:rPr>
        <w:t> </w:t>
      </w:r>
      <w:r>
        <w:rPr>
          <w:w w:val="130"/>
        </w:rPr>
        <w:t>messages,</w:t>
      </w:r>
      <w:r>
        <w:rPr>
          <w:spacing w:val="-18"/>
          <w:w w:val="130"/>
        </w:rPr>
        <w:t> </w:t>
      </w:r>
      <w:r>
        <w:rPr>
          <w:w w:val="130"/>
        </w:rPr>
        <w:t>but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protected</w:t>
      </w:r>
      <w:r>
        <w:rPr>
          <w:spacing w:val="-17"/>
          <w:w w:val="130"/>
        </w:rPr>
        <w:t> </w:t>
      </w:r>
      <w:r>
        <w:rPr>
          <w:w w:val="130"/>
        </w:rPr>
        <w:t>messages</w:t>
      </w:r>
      <w:r>
        <w:rPr>
          <w:spacing w:val="-17"/>
          <w:w w:val="130"/>
        </w:rPr>
        <w:t> </w:t>
      </w:r>
      <w:r>
        <w:rPr>
          <w:w w:val="130"/>
        </w:rPr>
        <w:t>can</w:t>
      </w:r>
      <w:r>
        <w:rPr>
          <w:spacing w:val="-17"/>
          <w:w w:val="130"/>
        </w:rPr>
        <w:t> </w:t>
      </w:r>
      <w:r>
        <w:rPr>
          <w:w w:val="130"/>
        </w:rPr>
        <w:t>also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transported</w:t>
      </w:r>
      <w:r>
        <w:rPr>
          <w:w w:val="120"/>
        </w:rPr>
        <w:t> </w:t>
      </w:r>
      <w:r>
        <w:rPr>
          <w:w w:val="130"/>
        </w:rPr>
        <w:t>directly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CoAP-mappable</w:t>
      </w:r>
      <w:r>
        <w:rPr>
          <w:spacing w:val="-21"/>
          <w:w w:val="130"/>
        </w:rPr>
        <w:t> </w:t>
      </w:r>
      <w:r>
        <w:rPr>
          <w:w w:val="130"/>
        </w:rPr>
        <w:t>protocols.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example,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HTTP</w:t>
      </w:r>
      <w:r>
        <w:rPr>
          <w:spacing w:val="-21"/>
          <w:w w:val="130"/>
        </w:rPr>
        <w:t> </w:t>
      </w:r>
      <w:r>
        <w:rPr>
          <w:w w:val="130"/>
        </w:rPr>
        <w:t>header</w:t>
      </w:r>
      <w:r>
        <w:rPr>
          <w:spacing w:val="-22"/>
          <w:w w:val="130"/>
        </w:rPr>
        <w:t> </w:t>
      </w:r>
      <w:r>
        <w:rPr>
          <w:w w:val="130"/>
        </w:rPr>
        <w:t>field</w:t>
      </w:r>
      <w:r>
        <w:rPr>
          <w:spacing w:val="-21"/>
          <w:w w:val="130"/>
        </w:rPr>
        <w:t> </w:t>
      </w:r>
      <w:r>
        <w:rPr>
          <w:w w:val="130"/>
        </w:rPr>
        <w:t>"OSCORE"</w:t>
      </w:r>
      <w:r>
        <w:rPr>
          <w:spacing w:val="-21"/>
          <w:w w:val="130"/>
        </w:rPr>
        <w:t> </w:t>
      </w:r>
      <w:r>
        <w:rPr>
          <w:w w:val="130"/>
        </w:rPr>
        <w:t>[OSCORE],</w:t>
      </w:r>
      <w:r>
        <w:rPr>
          <w:spacing w:val="-22"/>
          <w:w w:val="130"/>
        </w:rPr>
        <w:t> </w:t>
      </w:r>
      <w:r>
        <w:rPr>
          <w:w w:val="130"/>
        </w:rPr>
        <w:t>OSCORE</w:t>
      </w:r>
      <w:r>
        <w:rPr>
          <w:spacing w:val="-21"/>
          <w:w w:val="130"/>
        </w:rPr>
        <w:t> </w:t>
      </w:r>
      <w:r>
        <w:rPr>
          <w:w w:val="130"/>
        </w:rPr>
        <w:t>protected</w:t>
      </w:r>
      <w:r>
        <w:rPr>
          <w:w w:val="120"/>
        </w:rPr>
        <w:t> </w:t>
      </w:r>
      <w:r>
        <w:rPr>
          <w:w w:val="130"/>
        </w:rPr>
        <w:t>messages</w:t>
      </w:r>
      <w:r>
        <w:rPr>
          <w:spacing w:val="-17"/>
          <w:w w:val="130"/>
        </w:rPr>
        <w:t> </w:t>
      </w:r>
      <w:r>
        <w:rPr>
          <w:w w:val="130"/>
        </w:rPr>
        <w:t>can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transported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HTTP,</w:t>
      </w:r>
      <w:r>
        <w:rPr>
          <w:spacing w:val="-18"/>
          <w:w w:val="130"/>
        </w:rPr>
        <w:t> </w:t>
      </w:r>
      <w:r>
        <w:rPr>
          <w:w w:val="130"/>
        </w:rPr>
        <w:t>providing</w:t>
      </w:r>
      <w:r>
        <w:rPr>
          <w:spacing w:val="-17"/>
          <w:w w:val="130"/>
        </w:rPr>
        <w:t> </w:t>
      </w:r>
      <w:r>
        <w:rPr>
          <w:w w:val="130"/>
        </w:rPr>
        <w:t>end-to-end</w:t>
      </w:r>
      <w:r>
        <w:rPr>
          <w:spacing w:val="-17"/>
          <w:w w:val="130"/>
        </w:rPr>
        <w:t> </w:t>
      </w:r>
      <w:r>
        <w:rPr>
          <w:w w:val="130"/>
        </w:rPr>
        <w:t>security</w:t>
      </w:r>
      <w:r>
        <w:rPr>
          <w:spacing w:val="-17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CoAP-mappable</w:t>
      </w:r>
      <w:r>
        <w:rPr>
          <w:spacing w:val="-17"/>
          <w:w w:val="130"/>
        </w:rPr>
        <w:t> </w:t>
      </w:r>
      <w:r>
        <w:rPr>
          <w:w w:val="130"/>
        </w:rPr>
        <w:t>HTTP.</w:t>
      </w:r>
      <w:r>
        <w:rPr>
          <w:spacing w:val="-18"/>
          <w:w w:val="130"/>
        </w:rPr>
        <w:t> </w:t>
      </w:r>
      <w:r>
        <w:rPr>
          <w:w w:val="130"/>
        </w:rPr>
        <w:t>OSCORE</w:t>
      </w:r>
      <w:r>
        <w:rPr>
          <w:spacing w:val="-17"/>
          <w:w w:val="130"/>
        </w:rPr>
        <w:t> </w:t>
      </w:r>
      <w:r>
        <w:rPr>
          <w:w w:val="130"/>
        </w:rPr>
        <w:t>also</w:t>
      </w:r>
      <w:r>
        <w:rPr>
          <w:spacing w:val="-17"/>
          <w:w w:val="130"/>
        </w:rPr>
        <w:t> </w:t>
      </w:r>
      <w:r>
        <w:rPr>
          <w:w w:val="130"/>
        </w:rPr>
        <w:t>supports</w:t>
      </w:r>
      <w:r>
        <w:rPr>
          <w:w w:val="133"/>
        </w:rPr>
        <w:t> </w:t>
      </w:r>
      <w:r>
        <w:rPr>
          <w:w w:val="130"/>
        </w:rPr>
        <w:t>proxies</w:t>
      </w:r>
      <w:r>
        <w:rPr>
          <w:spacing w:val="-17"/>
          <w:w w:val="130"/>
        </w:rPr>
        <w:t> </w:t>
      </w:r>
      <w:r>
        <w:rPr>
          <w:w w:val="130"/>
        </w:rPr>
        <w:t>translating</w:t>
      </w:r>
      <w:r>
        <w:rPr>
          <w:spacing w:val="-17"/>
          <w:w w:val="130"/>
        </w:rPr>
        <w:t> </w:t>
      </w:r>
      <w:r>
        <w:rPr>
          <w:w w:val="130"/>
        </w:rPr>
        <w:t>between</w:t>
      </w:r>
      <w:r>
        <w:rPr>
          <w:spacing w:val="-17"/>
          <w:w w:val="130"/>
        </w:rPr>
        <w:t> </w:t>
      </w:r>
      <w:r>
        <w:rPr>
          <w:w w:val="130"/>
        </w:rPr>
        <w:t>HTTP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CoAP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defined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[RFC8075],</w:t>
      </w:r>
      <w:r>
        <w:rPr>
          <w:spacing w:val="-18"/>
          <w:w w:val="130"/>
        </w:rPr>
        <w:t> </w:t>
      </w:r>
      <w:r>
        <w:rPr>
          <w:w w:val="130"/>
        </w:rPr>
        <w:t>allowing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mix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HTTP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CoAP</w:t>
      </w:r>
      <w:r>
        <w:rPr>
          <w:spacing w:val="-17"/>
          <w:w w:val="130"/>
        </w:rPr>
        <w:t> </w:t>
      </w:r>
      <w:r>
        <w:rPr>
          <w:w w:val="130"/>
        </w:rPr>
        <w:t>along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end-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to-end</w:t>
      </w:r>
      <w:r>
        <w:rPr>
          <w:spacing w:val="-14"/>
          <w:w w:val="130"/>
        </w:rPr>
        <w:t> </w:t>
      </w:r>
      <w:r>
        <w:rPr>
          <w:w w:val="130"/>
        </w:rPr>
        <w:t>path,</w:t>
      </w:r>
      <w:r>
        <w:rPr>
          <w:spacing w:val="-15"/>
          <w:w w:val="130"/>
        </w:rPr>
        <w:t> </w:t>
      </w:r>
      <w:r>
        <w:rPr>
          <w:w w:val="130"/>
        </w:rPr>
        <w:t>which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useful,</w:t>
      </w:r>
      <w:r>
        <w:rPr>
          <w:spacing w:val="-15"/>
          <w:w w:val="130"/>
        </w:rPr>
        <w:t> </w:t>
      </w:r>
      <w:r>
        <w:rPr>
          <w:w w:val="130"/>
        </w:rPr>
        <w:t>e.g.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firewall</w:t>
      </w:r>
      <w:r>
        <w:rPr>
          <w:spacing w:val="-15"/>
          <w:w w:val="130"/>
        </w:rPr>
        <w:t> </w:t>
      </w:r>
      <w:r>
        <w:rPr>
          <w:w w:val="130"/>
        </w:rPr>
        <w:t>traversals</w:t>
      </w:r>
      <w:r>
        <w:rPr>
          <w:spacing w:val="-14"/>
          <w:w w:val="130"/>
        </w:rPr>
        <w:t> </w:t>
      </w:r>
      <w:r>
        <w:rPr>
          <w:w w:val="130"/>
        </w:rPr>
        <w:t>on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Internet.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based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shared</w:t>
      </w:r>
      <w:r>
        <w:rPr>
          <w:spacing w:val="-23"/>
          <w:w w:val="130"/>
        </w:rPr>
        <w:t> </w:t>
      </w:r>
      <w:r>
        <w:rPr>
          <w:w w:val="130"/>
        </w:rPr>
        <w:t>symmetric</w:t>
      </w:r>
      <w:r>
        <w:rPr>
          <w:spacing w:val="-23"/>
          <w:w w:val="130"/>
        </w:rPr>
        <w:t> </w:t>
      </w:r>
      <w:r>
        <w:rPr>
          <w:w w:val="130"/>
        </w:rPr>
        <w:t>key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provides</w:t>
      </w:r>
      <w:r>
        <w:rPr>
          <w:spacing w:val="-23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context</w:t>
      </w:r>
      <w:r>
        <w:rPr>
          <w:spacing w:val="-24"/>
          <w:w w:val="130"/>
        </w:rPr>
        <w:t> </w:t>
      </w:r>
      <w:r>
        <w:rPr>
          <w:w w:val="130"/>
        </w:rPr>
        <w:t>derivation,</w:t>
      </w:r>
      <w:r>
        <w:rPr>
          <w:spacing w:val="-24"/>
          <w:w w:val="130"/>
        </w:rPr>
        <w:t> </w:t>
      </w:r>
      <w:r>
        <w:rPr>
          <w:w w:val="130"/>
        </w:rPr>
        <w:t>encryption,</w:t>
      </w:r>
      <w:r>
        <w:rPr>
          <w:spacing w:val="-24"/>
          <w:w w:val="130"/>
        </w:rPr>
        <w:t> </w:t>
      </w:r>
      <w:r>
        <w:rPr>
          <w:w w:val="130"/>
        </w:rPr>
        <w:t>integrity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replay</w:t>
      </w:r>
      <w:r>
        <w:rPr>
          <w:w w:val="126"/>
        </w:rPr>
        <w:t> </w:t>
      </w:r>
      <w:r>
        <w:rPr>
          <w:w w:val="130"/>
        </w:rPr>
        <w:t>protection,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secure</w:t>
      </w:r>
      <w:r>
        <w:rPr>
          <w:spacing w:val="-23"/>
          <w:w w:val="130"/>
        </w:rPr>
        <w:t> </w:t>
      </w:r>
      <w:r>
        <w:rPr>
          <w:w w:val="130"/>
        </w:rPr>
        <w:t>binding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application</w:t>
      </w:r>
      <w:r>
        <w:rPr>
          <w:spacing w:val="-23"/>
          <w:w w:val="130"/>
        </w:rPr>
        <w:t> </w:t>
      </w:r>
      <w:r>
        <w:rPr>
          <w:w w:val="130"/>
        </w:rPr>
        <w:t>layer</w:t>
      </w:r>
      <w:r>
        <w:rPr>
          <w:spacing w:val="-23"/>
          <w:w w:val="130"/>
        </w:rPr>
        <w:t> </w:t>
      </w:r>
      <w:r>
        <w:rPr>
          <w:w w:val="130"/>
        </w:rPr>
        <w:t>responses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requests.</w:t>
      </w:r>
      <w:r>
        <w:rPr>
          <w:spacing w:val="-23"/>
          <w:w w:val="130"/>
        </w:rPr>
        <w:t> </w:t>
      </w: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enables</w:t>
      </w:r>
      <w:r>
        <w:rPr>
          <w:spacing w:val="-23"/>
          <w:w w:val="130"/>
        </w:rPr>
        <w:t> </w:t>
      </w:r>
      <w:r>
        <w:rPr>
          <w:w w:val="130"/>
        </w:rPr>
        <w:t>mutual</w:t>
      </w:r>
      <w:r>
        <w:rPr>
          <w:spacing w:val="-23"/>
          <w:w w:val="130"/>
        </w:rPr>
        <w:t> </w:t>
      </w:r>
      <w:r>
        <w:rPr>
          <w:w w:val="130"/>
        </w:rPr>
        <w:t>authentication</w:t>
      </w:r>
      <w:r>
        <w:rPr>
          <w:w w:val="132"/>
        </w:rPr>
        <w:t> </w:t>
      </w:r>
      <w:r>
        <w:rPr>
          <w:w w:val="125"/>
        </w:rPr>
        <w:t>between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Client</w:t>
      </w:r>
      <w:r>
        <w:rPr>
          <w:spacing w:val="-11"/>
          <w:w w:val="125"/>
        </w:rPr>
        <w:t> </w:t>
      </w:r>
      <w:r>
        <w:rPr>
          <w:w w:val="125"/>
        </w:rPr>
        <w:t>and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Bootstrap-Server,</w:t>
      </w:r>
      <w:r>
        <w:rPr>
          <w:spacing w:val="-11"/>
          <w:w w:val="125"/>
        </w:rPr>
        <w:t> </w:t>
      </w:r>
      <w:r>
        <w:rPr>
          <w:w w:val="125"/>
        </w:rPr>
        <w:t>and</w:t>
      </w:r>
      <w:r>
        <w:rPr>
          <w:spacing w:val="-10"/>
          <w:w w:val="125"/>
        </w:rPr>
        <w:t> </w:t>
      </w:r>
      <w:r>
        <w:rPr>
          <w:w w:val="125"/>
        </w:rPr>
        <w:t>between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Client</w:t>
      </w:r>
      <w:r>
        <w:rPr>
          <w:spacing w:val="-11"/>
          <w:w w:val="125"/>
        </w:rPr>
        <w:t> </w:t>
      </w:r>
      <w:r>
        <w:rPr>
          <w:w w:val="125"/>
        </w:rPr>
        <w:t>and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OSCORE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independent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protocols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spacing w:val="-16"/>
          <w:w w:val="130"/>
        </w:rPr>
        <w:t> </w:t>
      </w:r>
      <w:r>
        <w:rPr>
          <w:w w:val="130"/>
        </w:rPr>
        <w:t>other</w:t>
      </w:r>
      <w:r>
        <w:rPr>
          <w:spacing w:val="-16"/>
          <w:w w:val="130"/>
        </w:rPr>
        <w:t> </w:t>
      </w:r>
      <w:r>
        <w:rPr>
          <w:w w:val="130"/>
        </w:rPr>
        <w:t>layers,</w:t>
      </w:r>
      <w:r>
        <w:rPr>
          <w:spacing w:val="-16"/>
          <w:w w:val="130"/>
        </w:rPr>
        <w:t> </w:t>
      </w:r>
      <w:r>
        <w:rPr>
          <w:w w:val="130"/>
        </w:rPr>
        <w:t>such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DTLS/TLS.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OSCORE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applied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"Security</w:t>
      </w:r>
      <w:r>
        <w:rPr>
          <w:w w:val="126"/>
        </w:rPr>
        <w:t> </w:t>
      </w:r>
      <w:r>
        <w:rPr>
          <w:w w:val="130"/>
        </w:rPr>
        <w:t>Mode"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7"/>
          <w:w w:val="130"/>
        </w:rPr>
        <w:t> </w:t>
      </w:r>
      <w:r>
        <w:rPr>
          <w:w w:val="130"/>
        </w:rPr>
        <w:t>value</w:t>
      </w:r>
      <w:r>
        <w:rPr>
          <w:spacing w:val="-17"/>
          <w:w w:val="130"/>
        </w:rPr>
        <w:t> </w:t>
      </w:r>
      <w:r>
        <w:rPr>
          <w:w w:val="130"/>
        </w:rPr>
        <w:t>0-2</w:t>
      </w:r>
      <w:r>
        <w:rPr>
          <w:spacing w:val="-17"/>
          <w:w w:val="130"/>
        </w:rPr>
        <w:t> </w:t>
      </w:r>
      <w:r>
        <w:rPr>
          <w:w w:val="130"/>
        </w:rPr>
        <w:t>(corresponding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DTLS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mode</w:t>
      </w:r>
      <w:r>
        <w:rPr>
          <w:spacing w:val="-17"/>
          <w:w w:val="130"/>
        </w:rPr>
        <w:t> </w:t>
      </w:r>
      <w:r>
        <w:rPr>
          <w:w w:val="130"/>
        </w:rPr>
        <w:t>"Pre-Shared</w:t>
      </w:r>
      <w:r>
        <w:rPr>
          <w:spacing w:val="-17"/>
          <w:w w:val="130"/>
        </w:rPr>
        <w:t> </w:t>
      </w:r>
      <w:r>
        <w:rPr>
          <w:w w:val="130"/>
        </w:rPr>
        <w:t>Key"/"Raw</w:t>
      </w:r>
      <w:r>
        <w:rPr>
          <w:spacing w:val="-17"/>
          <w:w w:val="130"/>
        </w:rPr>
        <w:t> </w:t>
      </w:r>
      <w:r>
        <w:rPr>
          <w:w w:val="130"/>
        </w:rPr>
        <w:t>Public</w:t>
      </w:r>
      <w:r>
        <w:rPr>
          <w:spacing w:val="-17"/>
          <w:w w:val="130"/>
        </w:rPr>
        <w:t> </w:t>
      </w:r>
      <w:r>
        <w:rPr>
          <w:w w:val="130"/>
        </w:rPr>
        <w:t>Key"/"Certificate")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message</w:t>
      </w:r>
      <w:r>
        <w:rPr>
          <w:spacing w:val="-25"/>
          <w:w w:val="130"/>
        </w:rPr>
        <w:t> </w:t>
      </w:r>
      <w:r>
        <w:rPr>
          <w:w w:val="130"/>
        </w:rPr>
        <w:t>will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protected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both</w:t>
      </w:r>
      <w:r>
        <w:rPr>
          <w:spacing w:val="-25"/>
          <w:w w:val="130"/>
        </w:rPr>
        <w:t> </w:t>
      </w:r>
      <w:r>
        <w:rPr>
          <w:w w:val="130"/>
        </w:rPr>
        <w:t>OSCORE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DTLS.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OSCORE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applied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"Security</w:t>
      </w:r>
      <w:r>
        <w:rPr>
          <w:spacing w:val="-25"/>
          <w:w w:val="130"/>
        </w:rPr>
        <w:t> </w:t>
      </w:r>
      <w:r>
        <w:rPr>
          <w:w w:val="130"/>
        </w:rPr>
        <w:t>Mode"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5"/>
          <w:w w:val="130"/>
        </w:rPr>
        <w:t> </w:t>
      </w:r>
      <w:r>
        <w:rPr>
          <w:w w:val="130"/>
        </w:rPr>
        <w:t>value</w:t>
      </w:r>
      <w:r>
        <w:rPr>
          <w:spacing w:val="-25"/>
          <w:w w:val="130"/>
        </w:rPr>
        <w:t> </w:t>
      </w:r>
      <w:r>
        <w:rPr>
          <w:w w:val="130"/>
        </w:rPr>
        <w:t>3</w:t>
      </w:r>
      <w:r>
        <w:rPr>
          <w:w w:val="104"/>
        </w:rPr>
        <w:t> </w:t>
      </w:r>
      <w:r>
        <w:rPr>
          <w:w w:val="130"/>
        </w:rPr>
        <w:t>(corresponding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DTLS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mode</w:t>
      </w:r>
      <w:r>
        <w:rPr>
          <w:spacing w:val="-21"/>
          <w:w w:val="130"/>
        </w:rPr>
        <w:t> </w:t>
      </w:r>
      <w:r>
        <w:rPr>
          <w:w w:val="130"/>
        </w:rPr>
        <w:t>"NoSec"),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message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protected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OSCORE</w:t>
      </w:r>
      <w:r>
        <w:rPr>
          <w:spacing w:val="-21"/>
          <w:w w:val="130"/>
        </w:rPr>
        <w:t> </w:t>
      </w:r>
      <w:r>
        <w:rPr>
          <w:w w:val="130"/>
        </w:rPr>
        <w:t>but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DTLS.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OSCORE can be used to secure multicast requests and responses, for example providing low latency in building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automation scenarios (lighting, emergency etc.) and for efficient bandwidth usage during firmware</w:t>
      </w:r>
      <w:r>
        <w:rPr>
          <w:spacing w:val="40"/>
          <w:w w:val="125"/>
        </w:rPr>
        <w:t> </w:t>
      </w:r>
      <w:r>
        <w:rPr>
          <w:w w:val="125"/>
        </w:rPr>
        <w:t>updates.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7"/>
        </w:numPr>
        <w:tabs>
          <w:tab w:pos="794" w:val="left" w:leader="none"/>
        </w:tabs>
        <w:spacing w:line="240" w:lineRule="auto" w:before="0" w:after="0"/>
        <w:ind w:left="793" w:right="2236" w:hanging="678"/>
        <w:jc w:val="left"/>
      </w:pPr>
      <w:r>
        <w:rPr>
          <w:w w:val="125"/>
        </w:rPr>
        <w:t>Cryptographic</w:t>
      </w:r>
      <w:r>
        <w:rPr>
          <w:spacing w:val="-6"/>
          <w:w w:val="125"/>
        </w:rPr>
        <w:t> </w:t>
      </w:r>
      <w:r>
        <w:rPr>
          <w:w w:val="125"/>
        </w:rPr>
        <w:t>Algorithms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67"/>
        <w:jc w:val="left"/>
      </w:pPr>
      <w:r>
        <w:rPr>
          <w:spacing w:val="1"/>
          <w:w w:val="116"/>
        </w:rPr>
        <w:t>O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2"/>
        </w:rPr>
        <w:t>u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0"/>
        </w:rPr>
        <w:t>dd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8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spacing w:val="1"/>
          <w:w w:val="128"/>
        </w:rPr>
        <w:t>A</w:t>
      </w:r>
      <w:r>
        <w:rPr>
          <w:w w:val="134"/>
        </w:rPr>
        <w:t>E</w:t>
      </w:r>
      <w:r>
        <w:rPr>
          <w:spacing w:val="1"/>
          <w:w w:val="128"/>
        </w:rPr>
        <w:t>A</w:t>
      </w:r>
      <w:r>
        <w:rPr>
          <w:spacing w:val="1"/>
          <w:w w:val="128"/>
        </w:rPr>
        <w:t>D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6"/>
        </w:rPr>
        <w:t>g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35"/>
        </w:rPr>
        <w:t>H</w:t>
      </w:r>
      <w:r>
        <w:rPr>
          <w:spacing w:val="1"/>
          <w:w w:val="114"/>
        </w:rPr>
        <w:t>M</w:t>
      </w:r>
      <w:r>
        <w:rPr>
          <w:spacing w:val="1"/>
          <w:w w:val="128"/>
        </w:rPr>
        <w:t>A</w:t>
      </w:r>
      <w:r>
        <w:rPr>
          <w:spacing w:val="1"/>
          <w:w w:val="131"/>
        </w:rPr>
        <w:t>C</w:t>
      </w:r>
      <w:r>
        <w:rPr>
          <w:w w:val="199"/>
        </w:rPr>
        <w:t>-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20"/>
        </w:rPr>
        <w:t> </w:t>
      </w:r>
      <w:r>
        <w:rPr>
          <w:spacing w:val="1"/>
          <w:w w:val="135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4"/>
        </w:rPr>
        <w:t>F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spacing w:val="1"/>
          <w:w w:val="135"/>
        </w:rPr>
        <w:t>H</w:t>
      </w:r>
      <w:r>
        <w:rPr>
          <w:spacing w:val="1"/>
          <w:w w:val="135"/>
        </w:rPr>
        <w:t>K</w:t>
      </w:r>
      <w:r>
        <w:rPr>
          <w:spacing w:val="1"/>
          <w:w w:val="128"/>
        </w:rPr>
        <w:t>D</w:t>
      </w:r>
      <w:r>
        <w:rPr>
          <w:w w:val="134"/>
        </w:rPr>
        <w:t>F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05"/>
        </w:rPr>
        <w:t>5</w:t>
      </w:r>
      <w:r>
        <w:rPr>
          <w:w w:val="121"/>
        </w:rPr>
        <w:t>8</w:t>
      </w:r>
      <w:r>
        <w:rPr>
          <w:w w:val="122"/>
        </w:rPr>
        <w:t>6</w:t>
      </w:r>
      <w:r>
        <w:rPr>
          <w:w w:val="123"/>
        </w:rPr>
        <w:t>9</w:t>
      </w:r>
      <w:r>
        <w:rPr>
          <w:w w:val="138"/>
        </w:rPr>
        <w:t>]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34"/>
        </w:rPr>
        <w:t>E</w:t>
      </w:r>
      <w:r>
        <w:rPr>
          <w:spacing w:val="1"/>
          <w:w w:val="128"/>
        </w:rPr>
        <w:t>A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6"/>
        </w:rPr>
        <w:t>g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99"/>
        </w:rPr>
        <w:t>-</w:t>
      </w:r>
      <w:r>
        <w:rPr>
          <w:spacing w:val="1"/>
          <w:w w:val="131"/>
        </w:rPr>
        <w:t>CC</w:t>
      </w:r>
      <w:r>
        <w:rPr>
          <w:spacing w:val="1"/>
          <w:w w:val="114"/>
        </w:rPr>
        <w:t>M</w:t>
      </w:r>
      <w:r>
        <w:rPr>
          <w:w w:val="199"/>
        </w:rPr>
        <w:t>-</w:t>
      </w:r>
      <w:r>
        <w:rPr>
          <w:w w:val="199"/>
        </w:rPr>
        <w:t> </w:t>
      </w:r>
      <w:r>
        <w:rPr>
          <w:w w:val="91"/>
        </w:rPr>
        <w:t>1</w:t>
      </w:r>
      <w:r>
        <w:rPr>
          <w:w w:val="122"/>
        </w:rPr>
        <w:t>6</w:t>
      </w:r>
      <w:r>
        <w:rPr>
          <w:w w:val="199"/>
        </w:rPr>
        <w:t>-</w:t>
      </w:r>
      <w:r>
        <w:rPr>
          <w:w w:val="122"/>
        </w:rPr>
        <w:t>6</w:t>
      </w:r>
      <w:r>
        <w:rPr>
          <w:w w:val="122"/>
        </w:rPr>
        <w:t>4</w:t>
      </w:r>
      <w:r>
        <w:rPr>
          <w:w w:val="199"/>
        </w:rPr>
        <w:t>-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9"/>
        </w:rPr>
        <w:t>k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1"/>
        </w:rPr>
        <w:t>CC</w:t>
      </w:r>
      <w:r>
        <w:rPr>
          <w:spacing w:val="1"/>
          <w:w w:val="114"/>
        </w:rPr>
        <w:t>M</w:t>
      </w:r>
      <w:r>
        <w:rPr>
          <w:w w:val="129"/>
        </w:rPr>
        <w:t>*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1"/>
        </w:rPr>
        <w:t>8</w:t>
      </w:r>
      <w:r>
        <w:rPr>
          <w:w w:val="91"/>
        </w:rPr>
        <w:t>1</w:t>
      </w:r>
      <w:r>
        <w:rPr>
          <w:w w:val="105"/>
        </w:rPr>
        <w:t>5</w:t>
      </w:r>
      <w:r>
        <w:rPr>
          <w:w w:val="119"/>
        </w:rPr>
        <w:t>2</w:t>
      </w:r>
      <w:r>
        <w:rPr>
          <w:w w:val="138"/>
        </w:rPr>
        <w:t>]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spacing w:val="1"/>
          <w:w w:val="135"/>
        </w:rPr>
        <w:t>H</w:t>
      </w:r>
      <w:r>
        <w:rPr>
          <w:spacing w:val="1"/>
          <w:w w:val="114"/>
        </w:rPr>
        <w:t>M</w:t>
      </w:r>
      <w:r>
        <w:rPr>
          <w:spacing w:val="1"/>
          <w:w w:val="128"/>
        </w:rPr>
        <w:t>A</w:t>
      </w:r>
      <w:r>
        <w:rPr>
          <w:w w:val="131"/>
        </w:rPr>
        <w:t>C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5"/>
        </w:rPr>
        <w:t>H</w:t>
      </w:r>
      <w:r>
        <w:rPr>
          <w:spacing w:val="1"/>
          <w:w w:val="128"/>
        </w:rPr>
        <w:t>A</w:t>
      </w:r>
      <w:r>
        <w:rPr>
          <w:w w:val="199"/>
        </w:rPr>
        <w:t>-</w:t>
      </w:r>
      <w:r>
        <w:rPr>
          <w:w w:val="119"/>
        </w:rPr>
        <w:t>2</w:t>
      </w:r>
      <w:r>
        <w:rPr>
          <w:w w:val="105"/>
        </w:rPr>
        <w:t>5</w:t>
      </w:r>
      <w:r>
        <w:rPr>
          <w:w w:val="122"/>
        </w:rPr>
        <w:t>6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w w:val="139"/>
        </w:rPr>
        <w:t>.</w:t>
      </w:r>
      <w:r>
        <w:rPr/>
      </w: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Clients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Servers</w:t>
      </w:r>
      <w:r>
        <w:rPr>
          <w:spacing w:val="-23"/>
          <w:w w:val="130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3"/>
          <w:w w:val="130"/>
        </w:rPr>
        <w:t> </w:t>
      </w:r>
      <w:r>
        <w:rPr>
          <w:w w:val="130"/>
        </w:rPr>
        <w:t>additional</w:t>
      </w:r>
      <w:r>
        <w:rPr>
          <w:spacing w:val="-23"/>
          <w:w w:val="130"/>
        </w:rPr>
        <w:t> </w:t>
      </w:r>
      <w:r>
        <w:rPr>
          <w:w w:val="130"/>
        </w:rPr>
        <w:t>algorithms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conform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state-of-the-art</w:t>
      </w:r>
      <w:r>
        <w:rPr>
          <w:spacing w:val="-23"/>
          <w:w w:val="130"/>
        </w:rPr>
        <w:t> </w:t>
      </w:r>
      <w:r>
        <w:rPr>
          <w:w w:val="130"/>
        </w:rPr>
        <w:t>security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1"/>
          <w:szCs w:val="21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requirements.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2"/>
          <w:numId w:val="17"/>
        </w:numPr>
        <w:tabs>
          <w:tab w:pos="776" w:val="left" w:leader="none"/>
        </w:tabs>
        <w:spacing w:line="240" w:lineRule="auto" w:before="136" w:after="0"/>
        <w:ind w:left="776" w:right="2236" w:hanging="661"/>
        <w:jc w:val="left"/>
      </w:pPr>
      <w:r>
        <w:rPr>
          <w:w w:val="125"/>
        </w:rPr>
        <w:t>Bootstrapping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OSCORE</w:t>
      </w:r>
      <w:r>
        <w:rPr>
          <w:spacing w:val="-26"/>
          <w:w w:val="130"/>
        </w:rPr>
        <w:t> </w:t>
      </w:r>
      <w:r>
        <w:rPr>
          <w:w w:val="130"/>
        </w:rPr>
        <w:t>related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OSCORE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are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analogously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DTLS/TLS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spacing w:val="-26"/>
          <w:w w:val="130"/>
        </w:rPr>
        <w:t> </w:t>
      </w:r>
      <w:r>
        <w:rPr>
          <w:w w:val="130"/>
        </w:rPr>
        <w:t>applied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30"/>
        </w:rPr>
        <w:t>shared</w:t>
      </w:r>
      <w:r>
        <w:rPr>
          <w:spacing w:val="-32"/>
          <w:w w:val="130"/>
        </w:rPr>
        <w:t> </w:t>
      </w:r>
      <w:r>
        <w:rPr>
          <w:w w:val="130"/>
        </w:rPr>
        <w:t>keys</w:t>
      </w:r>
      <w:r>
        <w:rPr>
          <w:spacing w:val="-32"/>
          <w:w w:val="130"/>
        </w:rPr>
        <w:t> </w:t>
      </w:r>
      <w:r>
        <w:rPr>
          <w:w w:val="130"/>
        </w:rPr>
        <w:t>(see</w:t>
      </w:r>
      <w:r>
        <w:rPr>
          <w:spacing w:val="-32"/>
          <w:w w:val="130"/>
        </w:rPr>
        <w:t> </w:t>
      </w:r>
      <w:r>
        <w:rPr>
          <w:color w:val="0000ED"/>
          <w:spacing w:val="-32"/>
          <w:w w:val="130"/>
        </w:rPr>
      </w:r>
      <w:r>
        <w:rPr>
          <w:color w:val="0000ED"/>
          <w:w w:val="130"/>
          <w:u w:val="single" w:color="0000ED"/>
        </w:rPr>
        <w:t>5.2.4.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Bootstrapping</w:t>
      </w:r>
      <w:r>
        <w:rPr>
          <w:color w:val="0000ED"/>
          <w:w w:val="130"/>
        </w:rPr>
      </w:r>
      <w:r>
        <w:rPr>
          <w:w w:val="130"/>
        </w:rPr>
        <w:t>).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OSCORE</w:t>
      </w:r>
      <w:r>
        <w:rPr>
          <w:spacing w:val="-32"/>
          <w:w w:val="130"/>
        </w:rPr>
        <w:t> </w:t>
      </w:r>
      <w:r>
        <w:rPr>
          <w:w w:val="130"/>
        </w:rPr>
        <w:t>related</w:t>
      </w:r>
      <w:r>
        <w:rPr>
          <w:spacing w:val="-32"/>
          <w:w w:val="130"/>
        </w:rPr>
        <w:t> </w:t>
      </w:r>
      <w:r>
        <w:rPr>
          <w:w w:val="130"/>
        </w:rPr>
        <w:t>Resources</w:t>
      </w:r>
      <w:r>
        <w:rPr>
          <w:spacing w:val="-32"/>
          <w:w w:val="130"/>
        </w:rPr>
        <w:t> </w:t>
      </w:r>
      <w:r>
        <w:rPr>
          <w:w w:val="130"/>
        </w:rPr>
        <w:t>in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OSCORE</w:t>
      </w:r>
      <w:r>
        <w:rPr>
          <w:spacing w:val="-32"/>
          <w:w w:val="130"/>
        </w:rPr>
        <w:t> </w:t>
      </w:r>
      <w:r>
        <w:rPr>
          <w:w w:val="130"/>
        </w:rPr>
        <w:t>Object</w:t>
      </w:r>
      <w:r>
        <w:rPr>
          <w:spacing w:val="-32"/>
          <w:w w:val="130"/>
        </w:rPr>
        <w:t> </w:t>
      </w:r>
      <w:r>
        <w:rPr>
          <w:w w:val="130"/>
        </w:rPr>
        <w:t>are</w:t>
      </w:r>
      <w:r>
        <w:rPr>
          <w:spacing w:val="-32"/>
          <w:w w:val="130"/>
        </w:rPr>
        <w:t> </w:t>
      </w:r>
      <w:r>
        <w:rPr>
          <w:w w:val="130"/>
        </w:rPr>
        <w:t>used</w:t>
      </w:r>
      <w:r>
        <w:rPr>
          <w:spacing w:val="-32"/>
          <w:w w:val="130"/>
        </w:rPr>
        <w:t> </w:t>
      </w:r>
      <w:r>
        <w:rPr>
          <w:w w:val="130"/>
        </w:rPr>
        <w:t>for: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7"/>
        </w:numPr>
        <w:tabs>
          <w:tab w:pos="584" w:val="left" w:leader="none"/>
        </w:tabs>
        <w:spacing w:line="302" w:lineRule="auto" w:before="0" w:after="0"/>
        <w:ind w:left="583" w:right="155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providing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OSCORE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communication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"Client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Registration",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"Device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Management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&amp;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Service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Enablement",</w:t>
      </w:r>
      <w:r>
        <w:rPr>
          <w:rFonts w:ascii="Calibri"/>
          <w:w w:val="139"/>
          <w:sz w:val="18"/>
        </w:rPr>
        <w:t> </w:t>
      </w:r>
      <w:r>
        <w:rPr>
          <w:rFonts w:ascii="Calibri"/>
          <w:w w:val="130"/>
          <w:sz w:val="18"/>
        </w:rPr>
        <w:t>and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"Information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Reporting"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Interfaces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relates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5"/>
          <w:w w:val="130"/>
          <w:sz w:val="18"/>
        </w:rPr>
        <w:t> </w:t>
      </w:r>
      <w:r>
        <w:rPr>
          <w:rFonts w:ascii="Calibri"/>
          <w:w w:val="130"/>
          <w:sz w:val="18"/>
        </w:rPr>
        <w:t>Server;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7"/>
        </w:numPr>
        <w:tabs>
          <w:tab w:pos="584" w:val="left" w:leader="none"/>
        </w:tabs>
        <w:spacing w:line="302" w:lineRule="auto" w:before="0" w:after="0"/>
        <w:ind w:left="583" w:right="528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providing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OSCORE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communication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"Bootstrap"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Interface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relates to a LwM2M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Bootstrap-Server;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7"/>
        </w:numPr>
        <w:tabs>
          <w:tab w:pos="584" w:val="left" w:leader="none"/>
        </w:tabs>
        <w:spacing w:line="302" w:lineRule="auto" w:before="0" w:after="0"/>
        <w:ind w:left="583" w:right="383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providing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OSCORE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communication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security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with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firmware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repository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receives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w w:val="118"/>
          <w:sz w:val="18"/>
        </w:rPr>
        <w:t> </w:t>
      </w:r>
      <w:r>
        <w:rPr>
          <w:rFonts w:ascii="Calibri"/>
          <w:w w:val="130"/>
          <w:sz w:val="18"/>
        </w:rPr>
        <w:t>URI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Package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URI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of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Firmware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Update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object.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435"/>
        <w:jc w:val="left"/>
      </w:pP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case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Smartcard,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secure</w:t>
      </w:r>
      <w:r>
        <w:rPr>
          <w:spacing w:val="-20"/>
          <w:w w:val="130"/>
        </w:rPr>
        <w:t> </w:t>
      </w:r>
      <w:r>
        <w:rPr>
          <w:w w:val="130"/>
        </w:rPr>
        <w:t>channel</w:t>
      </w:r>
      <w:r>
        <w:rPr>
          <w:spacing w:val="-21"/>
          <w:w w:val="130"/>
        </w:rPr>
        <w:t> </w:t>
      </w:r>
      <w:r>
        <w:rPr>
          <w:w w:val="130"/>
        </w:rPr>
        <w:t>between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Smartcard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established,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described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Appendix</w:t>
      </w:r>
      <w:r>
        <w:rPr>
          <w:spacing w:val="-21"/>
          <w:w w:val="130"/>
        </w:rPr>
        <w:t> </w:t>
      </w:r>
      <w:r>
        <w:rPr>
          <w:w w:val="130"/>
        </w:rPr>
        <w:t>G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defined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[GLOBALPLATFORM</w:t>
      </w:r>
      <w:r>
        <w:rPr>
          <w:spacing w:val="-21"/>
          <w:w w:val="130"/>
        </w:rPr>
        <w:t> </w:t>
      </w:r>
      <w:r>
        <w:rPr>
          <w:w w:val="130"/>
        </w:rPr>
        <w:t>3],</w:t>
      </w:r>
      <w:r>
        <w:rPr>
          <w:spacing w:val="-21"/>
          <w:w w:val="130"/>
        </w:rPr>
        <w:t> </w:t>
      </w:r>
      <w:r>
        <w:rPr>
          <w:w w:val="130"/>
        </w:rPr>
        <w:t>[GP</w:t>
      </w:r>
      <w:r>
        <w:rPr>
          <w:spacing w:val="-21"/>
          <w:w w:val="130"/>
        </w:rPr>
        <w:t> </w:t>
      </w:r>
      <w:r>
        <w:rPr>
          <w:w w:val="130"/>
        </w:rPr>
        <w:t>SCP03].</w:t>
      </w:r>
      <w:r>
        <w:rPr>
          <w:spacing w:val="-21"/>
          <w:w w:val="130"/>
        </w:rPr>
        <w:t> </w:t>
      </w:r>
      <w:r>
        <w:rPr>
          <w:w w:val="130"/>
        </w:rPr>
        <w:t>Using</w:t>
      </w:r>
      <w:r>
        <w:rPr>
          <w:spacing w:val="-21"/>
          <w:w w:val="130"/>
        </w:rPr>
        <w:t> </w:t>
      </w:r>
      <w:r>
        <w:rPr>
          <w:w w:val="130"/>
        </w:rPr>
        <w:t>Smartcard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pre-shared</w:t>
      </w:r>
      <w:r>
        <w:rPr>
          <w:spacing w:val="-18"/>
          <w:w w:val="130"/>
        </w:rPr>
        <w:t> </w:t>
      </w:r>
      <w:r>
        <w:rPr>
          <w:w w:val="130"/>
        </w:rPr>
        <w:t>key</w:t>
      </w:r>
      <w:r>
        <w:rPr>
          <w:spacing w:val="-18"/>
          <w:w w:val="130"/>
        </w:rPr>
        <w:t> </w:t>
      </w:r>
      <w:r>
        <w:rPr>
          <w:w w:val="130"/>
        </w:rPr>
        <w:t>needs</w:t>
      </w:r>
      <w:r>
        <w:rPr>
          <w:spacing w:val="-18"/>
          <w:w w:val="130"/>
        </w:rPr>
        <w:t> </w:t>
      </w:r>
      <w:r>
        <w:rPr>
          <w:w w:val="130"/>
        </w:rPr>
        <w:t>no</w:t>
      </w:r>
      <w:r>
        <w:rPr>
          <w:spacing w:val="-18"/>
          <w:w w:val="130"/>
        </w:rPr>
        <w:t> </w:t>
      </w:r>
      <w:r>
        <w:rPr>
          <w:w w:val="130"/>
        </w:rPr>
        <w:t>pre-existing</w:t>
      </w:r>
      <w:r>
        <w:rPr>
          <w:spacing w:val="-18"/>
          <w:w w:val="130"/>
        </w:rPr>
        <w:t> </w:t>
      </w:r>
      <w:r>
        <w:rPr>
          <w:w w:val="130"/>
        </w:rPr>
        <w:t>trust</w:t>
      </w:r>
      <w:r>
        <w:rPr>
          <w:spacing w:val="-19"/>
          <w:w w:val="130"/>
        </w:rPr>
        <w:t> </w:t>
      </w:r>
      <w:r>
        <w:rPr>
          <w:w w:val="130"/>
        </w:rPr>
        <w:t>relationship</w:t>
      </w:r>
      <w:r>
        <w:rPr>
          <w:spacing w:val="-18"/>
          <w:w w:val="130"/>
        </w:rPr>
        <w:t> </w:t>
      </w:r>
      <w:r>
        <w:rPr>
          <w:w w:val="130"/>
        </w:rPr>
        <w:t>between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Server(s)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Client(s).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30"/>
        </w:rPr>
        <w:t>established</w:t>
      </w:r>
      <w:r>
        <w:rPr>
          <w:spacing w:val="-30"/>
          <w:w w:val="130"/>
        </w:rPr>
        <w:t> </w:t>
      </w:r>
      <w:r>
        <w:rPr>
          <w:w w:val="130"/>
        </w:rPr>
        <w:t>trust</w:t>
      </w:r>
      <w:r>
        <w:rPr>
          <w:spacing w:val="-31"/>
          <w:w w:val="130"/>
        </w:rPr>
        <w:t> </w:t>
      </w:r>
      <w:r>
        <w:rPr>
          <w:w w:val="130"/>
        </w:rPr>
        <w:t>relationship</w:t>
      </w:r>
      <w:r>
        <w:rPr>
          <w:spacing w:val="-30"/>
          <w:w w:val="130"/>
        </w:rPr>
        <w:t> </w:t>
      </w:r>
      <w:r>
        <w:rPr>
          <w:w w:val="130"/>
        </w:rPr>
        <w:t>exists</w:t>
      </w:r>
      <w:r>
        <w:rPr>
          <w:spacing w:val="-30"/>
          <w:w w:val="130"/>
        </w:rPr>
        <w:t> </w:t>
      </w:r>
      <w:r>
        <w:rPr>
          <w:w w:val="130"/>
        </w:rPr>
        <w:t>between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Server(s)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SmartCard(s).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383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used,</w:t>
      </w:r>
      <w:r>
        <w:rPr>
          <w:spacing w:val="-24"/>
          <w:w w:val="130"/>
        </w:rPr>
        <w:t> </w:t>
      </w:r>
      <w:r>
        <w:rPr>
          <w:w w:val="130"/>
        </w:rPr>
        <w:t>then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Clients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either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provisioned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use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(manufacturer</w:t>
      </w:r>
      <w:r>
        <w:rPr>
          <w:spacing w:val="-24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30"/>
        </w:rPr>
        <w:t>configuration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mode)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else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provisioned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Bootstrap-Server.</w:t>
      </w:r>
      <w:r>
        <w:rPr>
          <w:spacing w:val="-23"/>
          <w:w w:val="130"/>
        </w:rPr>
        <w:t> </w:t>
      </w:r>
      <w:r>
        <w:rPr>
          <w:w w:val="130"/>
        </w:rPr>
        <w:t>Any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Client,</w:t>
      </w:r>
      <w:r>
        <w:rPr>
          <w:w w:val="139"/>
        </w:rPr>
        <w:t> </w:t>
      </w:r>
      <w:r>
        <w:rPr>
          <w:w w:val="130"/>
        </w:rPr>
        <w:t>which</w:t>
      </w:r>
      <w:r>
        <w:rPr>
          <w:spacing w:val="-20"/>
          <w:w w:val="130"/>
        </w:rPr>
        <w:t> </w:t>
      </w:r>
      <w:r>
        <w:rPr>
          <w:w w:val="130"/>
        </w:rPr>
        <w:t>supports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initiated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mode,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support</w:t>
      </w:r>
      <w:r>
        <w:rPr>
          <w:spacing w:val="-21"/>
          <w:w w:val="130"/>
        </w:rPr>
        <w:t> </w:t>
      </w:r>
      <w:r>
        <w:rPr>
          <w:w w:val="130"/>
        </w:rPr>
        <w:t>bootstrapping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strong</w:t>
      </w:r>
      <w:r>
        <w:rPr>
          <w:spacing w:val="-20"/>
          <w:w w:val="130"/>
        </w:rPr>
        <w:t> </w:t>
      </w:r>
      <w:r>
        <w:rPr>
          <w:w w:val="130"/>
        </w:rPr>
        <w:t>(high-entropy)</w:t>
      </w:r>
      <w:r>
        <w:rPr>
          <w:w w:val="133"/>
        </w:rPr>
        <w:t> </w:t>
      </w:r>
      <w:r>
        <w:rPr>
          <w:w w:val="130"/>
        </w:rPr>
        <w:t>pre-shared</w:t>
      </w:r>
      <w:r>
        <w:rPr>
          <w:spacing w:val="-19"/>
          <w:w w:val="130"/>
        </w:rPr>
        <w:t> </w:t>
      </w:r>
      <w:r>
        <w:rPr>
          <w:w w:val="130"/>
        </w:rPr>
        <w:t>key.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ciphersuites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low-entropy</w:t>
      </w:r>
      <w:r>
        <w:rPr>
          <w:spacing w:val="-19"/>
          <w:w w:val="130"/>
        </w:rPr>
        <w:t> </w:t>
      </w:r>
      <w:r>
        <w:rPr>
          <w:w w:val="130"/>
        </w:rPr>
        <w:t>pre-shared</w:t>
      </w:r>
      <w:r>
        <w:rPr>
          <w:spacing w:val="-19"/>
          <w:w w:val="130"/>
        </w:rPr>
        <w:t> </w:t>
      </w:r>
      <w:r>
        <w:rPr>
          <w:w w:val="130"/>
        </w:rPr>
        <w:t>key</w:t>
      </w:r>
      <w:r>
        <w:rPr>
          <w:spacing w:val="-19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password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pre-shared</w:t>
      </w:r>
      <w:r>
        <w:rPr>
          <w:w w:val="120"/>
        </w:rPr>
        <w:t> </w:t>
      </w:r>
      <w:r>
        <w:rPr>
          <w:w w:val="130"/>
        </w:rPr>
        <w:t>key.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provisioned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pre-shared</w:t>
      </w:r>
      <w:r>
        <w:rPr>
          <w:spacing w:val="-16"/>
          <w:w w:val="130"/>
        </w:rPr>
        <w:t> </w:t>
      </w:r>
      <w:r>
        <w:rPr>
          <w:w w:val="130"/>
        </w:rPr>
        <w:t>key</w:t>
      </w:r>
      <w:r>
        <w:rPr>
          <w:spacing w:val="-16"/>
          <w:w w:val="130"/>
        </w:rPr>
        <w:t> </w:t>
      </w:r>
      <w:r>
        <w:rPr>
          <w:w w:val="130"/>
        </w:rPr>
        <w:t>that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unique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device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protocol.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full</w:t>
      </w:r>
      <w:r>
        <w:rPr>
          <w:spacing w:val="-29"/>
          <w:w w:val="130"/>
        </w:rPr>
        <w:t> </w:t>
      </w:r>
      <w:r>
        <w:rPr>
          <w:w w:val="130"/>
        </w:rPr>
        <w:t>interoperability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Bootstrap-Server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support</w:t>
      </w:r>
      <w:r>
        <w:rPr>
          <w:spacing w:val="-29"/>
          <w:w w:val="130"/>
        </w:rPr>
        <w:t> </w:t>
      </w:r>
      <w:r>
        <w:rPr>
          <w:w w:val="130"/>
        </w:rPr>
        <w:t>bootstrapping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8"/>
          <w:w w:val="130"/>
        </w:rPr>
        <w:t> </w:t>
      </w:r>
      <w:r>
        <w:rPr>
          <w:w w:val="130"/>
        </w:rPr>
        <w:t>pre-shared</w:t>
      </w:r>
      <w:r>
        <w:rPr>
          <w:spacing w:val="-28"/>
          <w:w w:val="130"/>
        </w:rPr>
        <w:t> </w:t>
      </w:r>
      <w:r>
        <w:rPr>
          <w:w w:val="130"/>
        </w:rPr>
        <w:t>key.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OSCORE</w:t>
      </w:r>
      <w:r>
        <w:rPr>
          <w:spacing w:val="-20"/>
          <w:w w:val="130"/>
        </w:rPr>
        <w:t> </w:t>
      </w:r>
      <w:r>
        <w:rPr>
          <w:w w:val="130"/>
        </w:rPr>
        <w:t>security</w:t>
      </w:r>
      <w:r>
        <w:rPr>
          <w:spacing w:val="-20"/>
          <w:w w:val="130"/>
        </w:rPr>
        <w:t> </w:t>
      </w:r>
      <w:r>
        <w:rPr>
          <w:w w:val="130"/>
        </w:rPr>
        <w:t>context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derived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small</w:t>
      </w:r>
      <w:r>
        <w:rPr>
          <w:spacing w:val="-21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input</w:t>
      </w:r>
      <w:r>
        <w:rPr>
          <w:spacing w:val="-21"/>
          <w:w w:val="130"/>
        </w:rPr>
        <w:t> </w:t>
      </w:r>
      <w:r>
        <w:rPr>
          <w:w w:val="130"/>
        </w:rPr>
        <w:t>parameters</w:t>
      </w:r>
      <w:r>
        <w:rPr>
          <w:spacing w:val="-20"/>
          <w:w w:val="130"/>
        </w:rPr>
        <w:t> </w:t>
      </w:r>
      <w:r>
        <w:rPr>
          <w:w w:val="130"/>
        </w:rPr>
        <w:t>(see</w:t>
      </w:r>
      <w:r>
        <w:rPr>
          <w:spacing w:val="-20"/>
          <w:w w:val="130"/>
        </w:rPr>
        <w:t> </w:t>
      </w:r>
      <w:r>
        <w:rPr>
          <w:w w:val="130"/>
        </w:rPr>
        <w:t>Section</w:t>
      </w:r>
      <w:r>
        <w:rPr>
          <w:spacing w:val="-20"/>
          <w:w w:val="130"/>
        </w:rPr>
        <w:t> </w:t>
      </w:r>
      <w:r>
        <w:rPr>
          <w:w w:val="130"/>
        </w:rPr>
        <w:t>3.2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[OSCORE]).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OSCORE</w:t>
      </w:r>
      <w:r>
        <w:rPr>
          <w:spacing w:val="-26"/>
          <w:w w:val="130"/>
        </w:rPr>
        <w:t> </w:t>
      </w:r>
      <w:r>
        <w:rPr>
          <w:w w:val="130"/>
        </w:rPr>
        <w:t>input</w:t>
      </w:r>
      <w:r>
        <w:rPr>
          <w:spacing w:val="-27"/>
          <w:w w:val="130"/>
        </w:rPr>
        <w:t> </w:t>
      </w:r>
      <w:r>
        <w:rPr>
          <w:w w:val="130"/>
        </w:rPr>
        <w:t>parameters,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spacing w:val="-26"/>
          <w:w w:val="130"/>
        </w:rPr>
        <w:t> </w:t>
      </w:r>
      <w:r>
        <w:rPr>
          <w:w w:val="130"/>
        </w:rPr>
        <w:t>contexts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sending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receiving</w:t>
      </w:r>
      <w:r>
        <w:rPr>
          <w:spacing w:val="-26"/>
          <w:w w:val="130"/>
        </w:rPr>
        <w:t> </w:t>
      </w:r>
      <w:r>
        <w:rPr>
          <w:w w:val="130"/>
        </w:rPr>
        <w:t>OSCORE</w:t>
      </w:r>
      <w:r>
        <w:rPr>
          <w:spacing w:val="-26"/>
          <w:w w:val="130"/>
        </w:rPr>
        <w:t> </w:t>
      </w:r>
      <w:r>
        <w:rPr>
          <w:w w:val="130"/>
        </w:rPr>
        <w:t>messages</w:t>
      </w:r>
      <w:r>
        <w:rPr>
          <w:spacing w:val="-26"/>
          <w:w w:val="130"/>
        </w:rPr>
        <w:t> </w:t>
      </w:r>
      <w:r>
        <w:rPr>
          <w:w w:val="130"/>
        </w:rPr>
        <w:t>are</w:t>
      </w:r>
      <w:r>
        <w:rPr>
          <w:spacing w:val="-26"/>
          <w:w w:val="130"/>
        </w:rPr>
        <w:t> </w:t>
      </w:r>
      <w:r>
        <w:rPr>
          <w:w w:val="130"/>
        </w:rPr>
        <w:t>derived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defined</w:t>
      </w:r>
      <w:r>
        <w:rPr>
          <w:w w:val="12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[OSCORE].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conditions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reuse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input</w:t>
      </w:r>
      <w:r>
        <w:rPr>
          <w:spacing w:val="-19"/>
          <w:w w:val="130"/>
        </w:rPr>
        <w:t> </w:t>
      </w:r>
      <w:r>
        <w:rPr>
          <w:w w:val="130"/>
        </w:rPr>
        <w:t>parameters</w:t>
      </w:r>
      <w:r>
        <w:rPr>
          <w:spacing w:val="-18"/>
          <w:w w:val="130"/>
        </w:rPr>
        <w:t> </w:t>
      </w:r>
      <w:r>
        <w:rPr>
          <w:w w:val="130"/>
        </w:rPr>
        <w:t>(see</w:t>
      </w:r>
      <w:r>
        <w:rPr>
          <w:spacing w:val="-18"/>
          <w:w w:val="130"/>
        </w:rPr>
        <w:t> </w:t>
      </w:r>
      <w:r>
        <w:rPr>
          <w:w w:val="130"/>
        </w:rPr>
        <w:t>Section</w:t>
      </w:r>
      <w:r>
        <w:rPr>
          <w:spacing w:val="-18"/>
          <w:w w:val="130"/>
        </w:rPr>
        <w:t> </w:t>
      </w:r>
      <w:r>
        <w:rPr>
          <w:w w:val="130"/>
        </w:rPr>
        <w:t>3.3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[OSCORE])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complied</w:t>
      </w:r>
      <w:r>
        <w:rPr>
          <w:spacing w:val="-18"/>
          <w:w w:val="130"/>
        </w:rPr>
        <w:t> </w:t>
      </w:r>
      <w:r>
        <w:rPr>
          <w:w w:val="130"/>
        </w:rPr>
        <w:t>with.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implementation</w:t>
      </w:r>
      <w:r>
        <w:rPr>
          <w:spacing w:val="-19"/>
          <w:w w:val="130"/>
        </w:rPr>
        <w:t> </w:t>
      </w:r>
      <w:r>
        <w:rPr>
          <w:w w:val="130"/>
        </w:rPr>
        <w:t>SHALL</w:t>
      </w:r>
      <w:r>
        <w:rPr>
          <w:spacing w:val="-19"/>
          <w:w w:val="130"/>
        </w:rPr>
        <w:t> </w:t>
      </w:r>
      <w:r>
        <w:rPr>
          <w:w w:val="130"/>
        </w:rPr>
        <w:t>use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Master</w:t>
      </w:r>
      <w:r>
        <w:rPr>
          <w:spacing w:val="-20"/>
          <w:w w:val="130"/>
        </w:rPr>
        <w:t> </w:t>
      </w:r>
      <w:r>
        <w:rPr>
          <w:w w:val="130"/>
        </w:rPr>
        <w:t>Salt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described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Appendix</w:t>
      </w:r>
      <w:r>
        <w:rPr>
          <w:spacing w:val="-19"/>
          <w:w w:val="130"/>
        </w:rPr>
        <w:t> </w:t>
      </w:r>
      <w:r>
        <w:rPr>
          <w:w w:val="130"/>
        </w:rPr>
        <w:t>B2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[OSCORE].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New</w:t>
      </w:r>
      <w:r>
        <w:rPr>
          <w:spacing w:val="-19"/>
          <w:w w:val="130"/>
        </w:rPr>
        <w:t> </w:t>
      </w: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input</w:t>
      </w:r>
      <w:r>
        <w:rPr>
          <w:spacing w:val="-20"/>
          <w:w w:val="130"/>
        </w:rPr>
        <w:t> </w:t>
      </w:r>
      <w:r>
        <w:rPr>
          <w:w w:val="130"/>
        </w:rPr>
        <w:t>parameters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provisioned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19"/>
          <w:w w:val="130"/>
        </w:rPr>
        <w:t> </w:t>
      </w:r>
      <w:r>
        <w:rPr>
          <w:w w:val="130"/>
        </w:rPr>
        <w:t>between</w:t>
      </w:r>
      <w:r>
        <w:rPr>
          <w:spacing w:val="-19"/>
          <w:w w:val="130"/>
        </w:rPr>
        <w:t> </w:t>
      </w:r>
      <w:r>
        <w:rPr>
          <w:w w:val="130"/>
        </w:rPr>
        <w:t>endpoints</w:t>
      </w:r>
      <w:r>
        <w:rPr>
          <w:spacing w:val="-19"/>
          <w:w w:val="130"/>
        </w:rPr>
        <w:t> </w:t>
      </w:r>
      <w:r>
        <w:rPr>
          <w:w w:val="130"/>
        </w:rPr>
        <w:t>having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existing</w:t>
      </w:r>
      <w:r>
        <w:rPr>
          <w:spacing w:val="-19"/>
          <w:w w:val="130"/>
        </w:rPr>
        <w:t> </w:t>
      </w: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context</w:t>
      </w:r>
      <w:r>
        <w:rPr>
          <w:spacing w:val="-26"/>
          <w:w w:val="130"/>
        </w:rPr>
        <w:t> </w:t>
      </w:r>
      <w:r>
        <w:rPr>
          <w:w w:val="130"/>
        </w:rPr>
        <w:t>requiring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endpoints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derive</w:t>
      </w:r>
      <w:r>
        <w:rPr>
          <w:spacing w:val="-26"/>
          <w:w w:val="130"/>
        </w:rPr>
        <w:t> </w:t>
      </w:r>
      <w:r>
        <w:rPr>
          <w:w w:val="130"/>
        </w:rPr>
        <w:t>new</w:t>
      </w:r>
      <w:r>
        <w:rPr>
          <w:spacing w:val="-26"/>
          <w:w w:val="130"/>
        </w:rPr>
        <w:t> </w:t>
      </w:r>
      <w:r>
        <w:rPr>
          <w:w w:val="130"/>
        </w:rPr>
        <w:t>contexts.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Echo</w:t>
      </w:r>
      <w:r>
        <w:rPr>
          <w:spacing w:val="-26"/>
          <w:w w:val="130"/>
        </w:rPr>
        <w:t> </w:t>
      </w:r>
      <w:r>
        <w:rPr>
          <w:w w:val="130"/>
        </w:rPr>
        <w:t>option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receiving</w:t>
      </w:r>
      <w:r>
        <w:rPr>
          <w:spacing w:val="-26"/>
          <w:w w:val="130"/>
        </w:rPr>
        <w:t> </w:t>
      </w:r>
      <w:r>
        <w:rPr>
          <w:w w:val="130"/>
        </w:rPr>
        <w:t>endpoint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security</w:t>
      </w:r>
      <w:r>
        <w:rPr>
          <w:spacing w:val="-19"/>
          <w:w w:val="130"/>
        </w:rPr>
        <w:t> </w:t>
      </w:r>
      <w:r>
        <w:rPr>
          <w:w w:val="130"/>
        </w:rPr>
        <w:t>context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first</w:t>
      </w:r>
      <w:r>
        <w:rPr>
          <w:spacing w:val="-20"/>
          <w:w w:val="130"/>
        </w:rPr>
        <w:t> </w:t>
      </w:r>
      <w:r>
        <w:rPr>
          <w:w w:val="130"/>
        </w:rPr>
        <w:t>time</w:t>
      </w:r>
      <w:r>
        <w:rPr>
          <w:spacing w:val="-19"/>
          <w:w w:val="130"/>
        </w:rPr>
        <w:t> </w:t>
      </w:r>
      <w:r>
        <w:rPr>
          <w:w w:val="130"/>
        </w:rPr>
        <w:t>(e.g.</w:t>
      </w:r>
      <w:r>
        <w:rPr>
          <w:spacing w:val="-20"/>
          <w:w w:val="130"/>
        </w:rPr>
        <w:t> </w:t>
      </w:r>
      <w:r>
        <w:rPr>
          <w:w w:val="130"/>
        </w:rPr>
        <w:t>Bootstrap-Request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Register)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when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37"/>
          <w:w w:val="130"/>
        </w:rPr>
        <w:t> </w:t>
      </w:r>
      <w:r>
        <w:rPr>
          <w:w w:val="130"/>
        </w:rPr>
        <w:t>requested</w:t>
      </w:r>
      <w:r>
        <w:rPr>
          <w:spacing w:val="-37"/>
          <w:w w:val="130"/>
        </w:rPr>
        <w:t> </w:t>
      </w:r>
      <w:r>
        <w:rPr>
          <w:w w:val="130"/>
        </w:rPr>
        <w:t>operation</w:t>
      </w:r>
      <w:r>
        <w:rPr>
          <w:spacing w:val="-37"/>
          <w:w w:val="130"/>
        </w:rPr>
        <w:t> </w:t>
      </w:r>
      <w:r>
        <w:rPr>
          <w:w w:val="130"/>
        </w:rPr>
        <w:t>(e.g.</w:t>
      </w:r>
      <w:r>
        <w:rPr>
          <w:spacing w:val="-37"/>
          <w:w w:val="130"/>
        </w:rPr>
        <w:t> </w:t>
      </w:r>
      <w:r>
        <w:rPr>
          <w:w w:val="130"/>
        </w:rPr>
        <w:t>Device</w:t>
      </w:r>
      <w:r>
        <w:rPr>
          <w:spacing w:val="-37"/>
          <w:w w:val="130"/>
        </w:rPr>
        <w:t> </w:t>
      </w:r>
      <w:r>
        <w:rPr>
          <w:w w:val="130"/>
        </w:rPr>
        <w:t>Management</w:t>
      </w:r>
      <w:r>
        <w:rPr>
          <w:spacing w:val="-37"/>
          <w:w w:val="130"/>
        </w:rPr>
        <w:t> </w:t>
      </w:r>
      <w:r>
        <w:rPr>
          <w:w w:val="130"/>
        </w:rPr>
        <w:t>Write)</w:t>
      </w:r>
      <w:r>
        <w:rPr>
          <w:spacing w:val="-37"/>
          <w:w w:val="130"/>
        </w:rPr>
        <w:t> </w:t>
      </w:r>
      <w:r>
        <w:rPr>
          <w:w w:val="130"/>
        </w:rPr>
        <w:t>requires</w:t>
      </w:r>
      <w:r>
        <w:rPr>
          <w:spacing w:val="-37"/>
          <w:w w:val="130"/>
        </w:rPr>
        <w:t> </w:t>
      </w:r>
      <w:r>
        <w:rPr>
          <w:w w:val="130"/>
        </w:rPr>
        <w:t>freshness</w:t>
      </w:r>
      <w:r>
        <w:rPr>
          <w:spacing w:val="-37"/>
          <w:w w:val="130"/>
        </w:rPr>
        <w:t> </w:t>
      </w:r>
      <w:r>
        <w:rPr>
          <w:w w:val="130"/>
        </w:rPr>
        <w:t>that</w:t>
      </w:r>
      <w:r>
        <w:rPr>
          <w:spacing w:val="-37"/>
          <w:w w:val="130"/>
        </w:rPr>
        <w:t> </w:t>
      </w:r>
      <w:r>
        <w:rPr>
          <w:w w:val="130"/>
        </w:rPr>
        <w:t>cannot</w:t>
      </w:r>
      <w:r>
        <w:rPr>
          <w:spacing w:val="-37"/>
          <w:w w:val="130"/>
        </w:rPr>
        <w:t> </w:t>
      </w:r>
      <w:r>
        <w:rPr>
          <w:w w:val="130"/>
        </w:rPr>
        <w:t>be</w:t>
      </w:r>
      <w:r>
        <w:rPr>
          <w:spacing w:val="-37"/>
          <w:w w:val="130"/>
        </w:rPr>
        <w:t> </w:t>
      </w:r>
      <w:r>
        <w:rPr>
          <w:w w:val="130"/>
        </w:rPr>
        <w:t>guaranteed</w:t>
      </w:r>
      <w:r>
        <w:rPr>
          <w:spacing w:val="-37"/>
          <w:w w:val="130"/>
        </w:rPr>
        <w:t> </w:t>
      </w:r>
      <w:r>
        <w:rPr>
          <w:w w:val="130"/>
        </w:rPr>
        <w:t>by</w:t>
      </w:r>
      <w:r>
        <w:rPr>
          <w:spacing w:val="-37"/>
          <w:w w:val="130"/>
        </w:rPr>
        <w:t> </w:t>
      </w:r>
      <w:r>
        <w:rPr>
          <w:w w:val="130"/>
        </w:rPr>
        <w:t>other</w:t>
      </w:r>
      <w:r>
        <w:rPr>
          <w:spacing w:val="-37"/>
          <w:w w:val="130"/>
        </w:rPr>
        <w:t> </w:t>
      </w:r>
      <w:r>
        <w:rPr>
          <w:w w:val="130"/>
        </w:rPr>
        <w:t>means.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7"/>
        </w:numPr>
        <w:tabs>
          <w:tab w:pos="797" w:val="left" w:leader="none"/>
        </w:tabs>
        <w:spacing w:line="240" w:lineRule="auto" w:before="0" w:after="0"/>
        <w:ind w:left="796" w:right="2236" w:hanging="681"/>
        <w:jc w:val="left"/>
      </w:pPr>
      <w:r>
        <w:rPr>
          <w:w w:val="125"/>
        </w:rPr>
        <w:t>Unbootstrapping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unbootstrapping</w:t>
      </w:r>
      <w:r>
        <w:rPr>
          <w:spacing w:val="-3"/>
          <w:w w:val="125"/>
        </w:rPr>
        <w:t> </w:t>
      </w:r>
      <w:r>
        <w:rPr>
          <w:w w:val="125"/>
        </w:rPr>
        <w:t>procedure</w:t>
      </w:r>
      <w:r>
        <w:rPr>
          <w:spacing w:val="-3"/>
          <w:w w:val="125"/>
        </w:rPr>
        <w:t> </w:t>
      </w:r>
      <w:r>
        <w:rPr>
          <w:w w:val="125"/>
        </w:rPr>
        <w:t>described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1"/>
          <w:w w:val="125"/>
        </w:rPr>
        <w:t> </w:t>
      </w:r>
      <w:r>
        <w:rPr>
          <w:color w:val="0000ED"/>
          <w:spacing w:val="-21"/>
          <w:w w:val="125"/>
        </w:rPr>
      </w:r>
      <w:r>
        <w:rPr>
          <w:color w:val="0000ED"/>
          <w:w w:val="125"/>
          <w:u w:val="single" w:color="0000ED"/>
        </w:rPr>
        <w:t>5.2.5.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Unbootstrapping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color w:val="0000ED"/>
          <w:spacing w:val="-8"/>
          <w:w w:val="125"/>
        </w:rPr>
      </w:r>
      <w:r>
        <w:rPr>
          <w:w w:val="125"/>
        </w:rPr>
        <w:t>applies</w:t>
      </w:r>
      <w:r>
        <w:rPr>
          <w:spacing w:val="-3"/>
          <w:w w:val="125"/>
        </w:rPr>
        <w:t> </w:t>
      </w:r>
      <w:r>
        <w:rPr>
          <w:w w:val="125"/>
        </w:rPr>
        <w:t>also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OSCORE.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2"/>
          <w:numId w:val="17"/>
        </w:numPr>
        <w:tabs>
          <w:tab w:pos="778" w:val="left" w:leader="none"/>
        </w:tabs>
        <w:spacing w:line="240" w:lineRule="auto" w:before="136" w:after="0"/>
        <w:ind w:left="777" w:right="2236" w:hanging="662"/>
        <w:jc w:val="left"/>
      </w:pPr>
      <w:r>
        <w:rPr>
          <w:w w:val="125"/>
        </w:rPr>
        <w:t>Endpoint Client</w:t>
      </w:r>
      <w:r>
        <w:rPr>
          <w:spacing w:val="-12"/>
          <w:w w:val="125"/>
        </w:rPr>
        <w:t> </w:t>
      </w:r>
      <w:r>
        <w:rPr>
          <w:w w:val="125"/>
        </w:rPr>
        <w:t>Name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same</w:t>
      </w:r>
      <w:r>
        <w:rPr>
          <w:spacing w:val="-18"/>
          <w:w w:val="130"/>
        </w:rPr>
        <w:t> </w:t>
      </w:r>
      <w:r>
        <w:rPr>
          <w:w w:val="130"/>
        </w:rPr>
        <w:t>verification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Endpoint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Name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Bootstrap-Request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Register</w:t>
      </w:r>
      <w:r>
        <w:rPr>
          <w:spacing w:val="-19"/>
          <w:w w:val="130"/>
        </w:rPr>
        <w:t> </w:t>
      </w:r>
      <w:r>
        <w:rPr>
          <w:w w:val="130"/>
        </w:rPr>
        <w:t>messages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described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5.2.6.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Endpoint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Name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color w:val="0000ED"/>
          <w:spacing w:val="-29"/>
          <w:w w:val="130"/>
        </w:rPr>
      </w:r>
      <w:r>
        <w:rPr>
          <w:w w:val="130"/>
        </w:rPr>
        <w:t>applies</w:t>
      </w:r>
      <w:r>
        <w:rPr>
          <w:spacing w:val="-21"/>
          <w:w w:val="130"/>
        </w:rPr>
        <w:t> </w:t>
      </w:r>
      <w:r>
        <w:rPr>
          <w:w w:val="130"/>
        </w:rPr>
        <w:t>also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OSCORE.</w:t>
      </w:r>
      <w:r>
        <w:rPr>
          <w:spacing w:val="-22"/>
          <w:w w:val="130"/>
        </w:rPr>
        <w:t> </w:t>
      </w:r>
      <w:r>
        <w:rPr>
          <w:w w:val="130"/>
        </w:rPr>
        <w:t>However,</w:t>
      </w:r>
      <w:r>
        <w:rPr>
          <w:spacing w:val="-22"/>
          <w:w w:val="130"/>
        </w:rPr>
        <w:t> </w: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using</w:t>
      </w:r>
      <w:r>
        <w:rPr>
          <w:spacing w:val="-21"/>
          <w:w w:val="130"/>
        </w:rPr>
        <w:t> </w:t>
      </w:r>
      <w:r>
        <w:rPr>
          <w:w w:val="130"/>
        </w:rPr>
        <w:t>OSCORE,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Endpoint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Name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authenticated</w:t>
      </w:r>
      <w:r>
        <w:rPr>
          <w:spacing w:val="-27"/>
          <w:w w:val="130"/>
        </w:rPr>
        <w:t> </w:t>
      </w:r>
      <w:r>
        <w:rPr>
          <w:w w:val="130"/>
        </w:rPr>
        <w:t>at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application</w:t>
      </w:r>
      <w:r>
        <w:rPr>
          <w:spacing w:val="-27"/>
          <w:w w:val="130"/>
        </w:rPr>
        <w:t> </w:t>
      </w:r>
      <w:r>
        <w:rPr>
          <w:w w:val="130"/>
        </w:rPr>
        <w:t>layer,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setting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"OSCORE</w:t>
      </w:r>
      <w:r>
        <w:rPr>
          <w:spacing w:val="-27"/>
          <w:w w:val="130"/>
        </w:rPr>
        <w:t> </w:t>
      </w:r>
      <w:r>
        <w:rPr>
          <w:w w:val="130"/>
        </w:rPr>
        <w:t>Sender</w:t>
      </w:r>
      <w:r>
        <w:rPr>
          <w:spacing w:val="-27"/>
          <w:w w:val="130"/>
        </w:rPr>
        <w:t> </w:t>
      </w:r>
      <w:r>
        <w:rPr>
          <w:w w:val="130"/>
        </w:rPr>
        <w:t>ID"</w:t>
      </w:r>
      <w:r>
        <w:rPr>
          <w:spacing w:val="-27"/>
          <w:w w:val="130"/>
        </w:rPr>
        <w:t> </w:t>
      </w:r>
      <w:r>
        <w:rPr>
          <w:w w:val="130"/>
        </w:rPr>
        <w:t>Resource</w:t>
      </w:r>
      <w:r>
        <w:rPr>
          <w:spacing w:val="-27"/>
          <w:w w:val="130"/>
        </w:rPr>
        <w:t> </w:t>
      </w:r>
      <w:r>
        <w:rPr>
          <w:w w:val="130"/>
        </w:rPr>
        <w:t>value</w:t>
      </w:r>
      <w:r>
        <w:rPr>
          <w:spacing w:val="-27"/>
          <w:w w:val="130"/>
        </w:rPr>
        <w:t> </w:t>
      </w:r>
      <w:r>
        <w:rPr>
          <w:w w:val="130"/>
        </w:rPr>
        <w:t>(see</w:t>
      </w:r>
      <w:r>
        <w:rPr>
          <w:spacing w:val="-26"/>
          <w:w w:val="130"/>
        </w:rPr>
        <w:t> </w:t>
      </w:r>
      <w:r>
        <w:rPr>
          <w:color w:val="0000ED"/>
          <w:spacing w:val="-26"/>
          <w:w w:val="130"/>
        </w:rPr>
      </w:r>
      <w:r>
        <w:rPr>
          <w:color w:val="0000ED"/>
          <w:w w:val="130"/>
          <w:u w:val="single" w:color="0000ED"/>
        </w:rPr>
        <w:t>5.5.7.1.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OSCORE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Related</w:t>
      </w:r>
      <w:r>
        <w:rPr>
          <w:color w:val="0000ED"/>
          <w:w w:val="120"/>
        </w:rPr>
      </w:r>
      <w:r>
        <w:rPr>
          <w:color w:val="0000ED"/>
          <w:w w:val="120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Resources</w:t>
      </w:r>
      <w:r>
        <w:rPr>
          <w:color w:val="0000ED"/>
          <w:w w:val="130"/>
        </w:rPr>
      </w:r>
      <w:r>
        <w:rPr>
          <w:w w:val="130"/>
        </w:rPr>
        <w:t>)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Endpoint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Name.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Sender</w:t>
      </w:r>
      <w:r>
        <w:rPr>
          <w:spacing w:val="-24"/>
          <w:w w:val="130"/>
        </w:rPr>
        <w:t> </w:t>
      </w:r>
      <w:r>
        <w:rPr>
          <w:w w:val="130"/>
        </w:rPr>
        <w:t>ID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not</w:t>
      </w:r>
      <w:r>
        <w:rPr>
          <w:spacing w:val="-24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Endpoint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Name,</w:t>
      </w:r>
      <w:r>
        <w:rPr>
          <w:spacing w:val="-24"/>
          <w:w w:val="130"/>
        </w:rPr>
        <w:t> </w:t>
      </w:r>
      <w:r>
        <w:rPr>
          <w:w w:val="130"/>
        </w:rPr>
        <w:t>then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compare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received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94"/>
        <w:jc w:val="left"/>
      </w:pPr>
      <w:r>
        <w:rPr>
          <w:w w:val="130"/>
        </w:rPr>
        <w:t>Endpoint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Name</w:t>
      </w:r>
      <w:r>
        <w:rPr>
          <w:spacing w:val="-18"/>
          <w:w w:val="130"/>
        </w:rPr>
        <w:t> </w:t>
      </w:r>
      <w:r>
        <w:rPr>
          <w:w w:val="130"/>
        </w:rPr>
        <w:t>identifier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OSCORE</w:t>
      </w:r>
      <w:r>
        <w:rPr>
          <w:spacing w:val="-18"/>
          <w:w w:val="130"/>
        </w:rPr>
        <w:t> </w:t>
      </w:r>
      <w:r>
        <w:rPr>
          <w:w w:val="130"/>
        </w:rPr>
        <w:t>Sender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Client.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comparison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either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equality</w:t>
      </w:r>
      <w:r>
        <w:rPr>
          <w:spacing w:val="-23"/>
          <w:w w:val="130"/>
        </w:rPr>
        <w:t> </w:t>
      </w:r>
      <w:r>
        <w:rPr>
          <w:w w:val="130"/>
        </w:rPr>
        <w:t>match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involve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dedicated</w:t>
      </w:r>
      <w:r>
        <w:rPr>
          <w:spacing w:val="-23"/>
          <w:w w:val="130"/>
        </w:rPr>
        <w:t> </w:t>
      </w:r>
      <w:r>
        <w:rPr>
          <w:w w:val="130"/>
        </w:rPr>
        <w:t>lookup</w:t>
      </w:r>
      <w:r>
        <w:rPr>
          <w:spacing w:val="-23"/>
          <w:w w:val="130"/>
        </w:rPr>
        <w:t> </w:t>
      </w:r>
      <w:r>
        <w:rPr>
          <w:w w:val="130"/>
        </w:rPr>
        <w:t>table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ensure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Clients</w:t>
      </w:r>
      <w:r>
        <w:rPr>
          <w:spacing w:val="-23"/>
          <w:w w:val="130"/>
        </w:rPr>
        <w:t> </w:t>
      </w:r>
      <w:r>
        <w:rPr>
          <w:w w:val="130"/>
        </w:rPr>
        <w:t>cannot</w:t>
      </w:r>
      <w:r>
        <w:rPr>
          <w:spacing w:val="-24"/>
          <w:w w:val="130"/>
        </w:rPr>
        <w:t> </w:t>
      </w:r>
      <w:r>
        <w:rPr>
          <w:w w:val="130"/>
        </w:rPr>
        <w:t>intentionally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due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misconfiguration</w:t>
      </w:r>
      <w:r>
        <w:rPr>
          <w:spacing w:val="-27"/>
          <w:w w:val="130"/>
        </w:rPr>
        <w:t> </w:t>
      </w:r>
      <w:r>
        <w:rPr>
          <w:w w:val="130"/>
        </w:rPr>
        <w:t>impersonate</w:t>
      </w:r>
      <w:r>
        <w:rPr>
          <w:spacing w:val="-27"/>
          <w:w w:val="130"/>
        </w:rPr>
        <w:t> </w:t>
      </w:r>
      <w:r>
        <w:rPr>
          <w:w w:val="130"/>
        </w:rPr>
        <w:t>other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Clients.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respond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"4.00</w:t>
      </w:r>
      <w:r>
        <w:rPr>
          <w:spacing w:val="-27"/>
          <w:w w:val="130"/>
        </w:rPr>
        <w:t> </w:t>
      </w:r>
      <w:r>
        <w:rPr>
          <w:w w:val="130"/>
        </w:rPr>
        <w:t>Bad</w:t>
      </w:r>
      <w:r>
        <w:rPr>
          <w:spacing w:val="-27"/>
          <w:w w:val="130"/>
        </w:rPr>
        <w:t> </w:t>
      </w:r>
      <w:r>
        <w:rPr>
          <w:w w:val="130"/>
        </w:rPr>
        <w:t>Request"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if</w:t>
      </w:r>
      <w:r>
        <w:rPr>
          <w:spacing w:val="-21"/>
          <w:w w:val="130"/>
        </w:rPr>
        <w:t> </w:t>
      </w:r>
      <w:r>
        <w:rPr>
          <w:w w:val="130"/>
        </w:rPr>
        <w:t>these</w:t>
      </w:r>
      <w:r>
        <w:rPr>
          <w:spacing w:val="-21"/>
          <w:w w:val="130"/>
        </w:rPr>
        <w:t> </w:t>
      </w:r>
      <w:r>
        <w:rPr>
          <w:w w:val="130"/>
        </w:rPr>
        <w:t>fields</w:t>
      </w:r>
      <w:r>
        <w:rPr>
          <w:spacing w:val="-21"/>
          <w:w w:val="130"/>
        </w:rPr>
        <w:t> </w:t>
      </w:r>
      <w:r>
        <w:rPr>
          <w:w w:val="130"/>
        </w:rPr>
        <w:t>do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match.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7"/>
        </w:numPr>
        <w:tabs>
          <w:tab w:pos="797" w:val="left" w:leader="none"/>
        </w:tabs>
        <w:spacing w:line="240" w:lineRule="auto" w:before="0" w:after="0"/>
        <w:ind w:left="796" w:right="194" w:hanging="681"/>
        <w:jc w:val="left"/>
      </w:pPr>
      <w:r>
        <w:rPr>
          <w:w w:val="125"/>
        </w:rPr>
        <w:t>OSCORE</w:t>
      </w:r>
      <w:r>
        <w:rPr>
          <w:spacing w:val="-7"/>
          <w:w w:val="125"/>
        </w:rPr>
        <w:t> </w:t>
      </w:r>
      <w:r>
        <w:rPr>
          <w:w w:val="125"/>
        </w:rPr>
        <w:t>Roles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194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OSCORE</w:t>
      </w:r>
      <w:r>
        <w:rPr>
          <w:spacing w:val="-21"/>
          <w:w w:val="130"/>
        </w:rPr>
        <w:t> </w:t>
      </w:r>
      <w:r>
        <w:rPr>
          <w:w w:val="130"/>
        </w:rPr>
        <w:t>roles</w:t>
      </w:r>
      <w:r>
        <w:rPr>
          <w:spacing w:val="-21"/>
          <w:w w:val="130"/>
        </w:rPr>
        <w:t> </w:t>
      </w:r>
      <w:r>
        <w:rPr>
          <w:w w:val="130"/>
        </w:rPr>
        <w:t>(Client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Server)</w:t>
      </w:r>
      <w:r>
        <w:rPr>
          <w:spacing w:val="-22"/>
          <w:w w:val="130"/>
        </w:rPr>
        <w:t> </w:t>
      </w:r>
      <w:r>
        <w:rPr>
          <w:w w:val="130"/>
        </w:rPr>
        <w:t>coincide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CoAP</w:t>
      </w:r>
      <w:r>
        <w:rPr>
          <w:spacing w:val="-21"/>
          <w:w w:val="130"/>
        </w:rPr>
        <w:t> </w:t>
      </w:r>
      <w:r>
        <w:rPr>
          <w:w w:val="130"/>
        </w:rPr>
        <w:t>roles.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94"/>
        <w:jc w:val="left"/>
      </w:pP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specifies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each</w:t>
      </w:r>
      <w:r>
        <w:rPr>
          <w:spacing w:val="-19"/>
          <w:w w:val="130"/>
        </w:rPr>
        <w:t> </w:t>
      </w:r>
      <w:r>
        <w:rPr>
          <w:w w:val="130"/>
        </w:rPr>
        <w:t>endpoint</w:t>
      </w:r>
      <w:r>
        <w:rPr>
          <w:spacing w:val="-20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Sender</w:t>
      </w:r>
      <w:r>
        <w:rPr>
          <w:spacing w:val="-20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Recipient</w:t>
      </w:r>
      <w:r>
        <w:rPr>
          <w:spacing w:val="-20"/>
          <w:w w:val="130"/>
        </w:rPr>
        <w:t> </w:t>
      </w:r>
      <w:r>
        <w:rPr>
          <w:w w:val="130"/>
        </w:rPr>
        <w:t>ID.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Sender</w:t>
      </w:r>
      <w:r>
        <w:rPr>
          <w:spacing w:val="-20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sending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message</w:t>
      </w:r>
      <w:r>
        <w:rPr>
          <w:w w:val="114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recepient</w:t>
      </w:r>
      <w:r>
        <w:rPr>
          <w:spacing w:val="-23"/>
          <w:w w:val="130"/>
        </w:rPr>
        <w:t> </w:t>
      </w:r>
      <w:r>
        <w:rPr>
          <w:w w:val="130"/>
        </w:rPr>
        <w:t>ID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receiving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message,</w:t>
      </w:r>
      <w:r>
        <w:rPr>
          <w:spacing w:val="-23"/>
          <w:w w:val="130"/>
        </w:rPr>
        <w:t> </w:t>
      </w:r>
      <w:r>
        <w:rPr>
          <w:w w:val="130"/>
        </w:rPr>
        <w:t>independently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whether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endpoint</w:t>
      </w:r>
      <w:r>
        <w:rPr>
          <w:spacing w:val="-23"/>
          <w:w w:val="130"/>
        </w:rPr>
        <w:t> </w:t>
      </w:r>
      <w:r>
        <w:rPr>
          <w:w w:val="130"/>
        </w:rPr>
        <w:t>has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role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OSCORE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w w:val="131"/>
        </w:rPr>
        <w:t> </w:t>
      </w:r>
      <w:r>
        <w:rPr>
          <w:w w:val="130"/>
        </w:rPr>
        <w:t>an</w:t>
      </w:r>
      <w:r>
        <w:rPr>
          <w:spacing w:val="-15"/>
          <w:w w:val="130"/>
        </w:rPr>
        <w:t> </w:t>
      </w:r>
      <w:r>
        <w:rPr>
          <w:w w:val="130"/>
        </w:rPr>
        <w:t>OSCORE</w:t>
      </w:r>
      <w:r>
        <w:rPr>
          <w:spacing w:val="-15"/>
          <w:w w:val="130"/>
        </w:rPr>
        <w:t> </w:t>
      </w:r>
      <w:r>
        <w:rPr>
          <w:w w:val="130"/>
        </w:rPr>
        <w:t>Server.</w:t>
      </w:r>
      <w:r>
        <w:rPr>
          <w:spacing w:val="-16"/>
          <w:w w:val="130"/>
        </w:rPr>
        <w:t> </w:t>
      </w:r>
      <w:r>
        <w:rPr>
          <w:w w:val="130"/>
        </w:rPr>
        <w:t>Hence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Sender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OSCORE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same</w:t>
      </w:r>
      <w:r>
        <w:rPr>
          <w:spacing w:val="-15"/>
          <w:w w:val="130"/>
        </w:rPr>
        <w:t> </w:t>
      </w:r>
      <w:r>
        <w:rPr>
          <w:w w:val="130"/>
        </w:rPr>
        <w:t>value</w:t>
      </w:r>
      <w:r>
        <w:rPr>
          <w:spacing w:val="-15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Recipient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OSCORE</w:t>
      </w:r>
      <w:r>
        <w:rPr>
          <w:w w:val="134"/>
        </w:rPr>
        <w:t> </w:t>
      </w:r>
      <w:r>
        <w:rPr>
          <w:w w:val="130"/>
        </w:rPr>
        <w:t>Server,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Recipient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same</w:t>
      </w:r>
      <w:r>
        <w:rPr>
          <w:spacing w:val="-19"/>
          <w:w w:val="130"/>
        </w:rPr>
        <w:t> </w:t>
      </w:r>
      <w:r>
        <w:rPr>
          <w:w w:val="130"/>
        </w:rPr>
        <w:t>value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Sender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17"/>
        </w:numPr>
        <w:tabs>
          <w:tab w:pos="795" w:val="left" w:leader="none"/>
        </w:tabs>
        <w:spacing w:line="240" w:lineRule="auto" w:before="0" w:after="0"/>
        <w:ind w:left="794" w:right="194" w:hanging="679"/>
        <w:jc w:val="left"/>
      </w:pPr>
      <w:r>
        <w:rPr>
          <w:w w:val="125"/>
        </w:rPr>
        <w:t>Credential</w:t>
      </w:r>
      <w:r>
        <w:rPr>
          <w:spacing w:val="-7"/>
          <w:w w:val="125"/>
        </w:rPr>
        <w:t> </w:t>
      </w:r>
      <w:r>
        <w:rPr>
          <w:w w:val="125"/>
        </w:rPr>
        <w:t>Types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94"/>
        <w:jc w:val="left"/>
      </w:pPr>
      <w:r>
        <w:rPr>
          <w:w w:val="130"/>
        </w:rPr>
        <w:t>OSCORE</w:t>
      </w:r>
      <w:r>
        <w:rPr>
          <w:spacing w:val="-22"/>
          <w:w w:val="130"/>
        </w:rPr>
        <w:t> </w:t>
      </w:r>
      <w:r>
        <w:rPr>
          <w:w w:val="130"/>
        </w:rPr>
        <w:t>requires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shared</w:t>
      </w:r>
      <w:r>
        <w:rPr>
          <w:spacing w:val="-22"/>
          <w:w w:val="130"/>
        </w:rPr>
        <w:t> </w:t>
      </w:r>
      <w:r>
        <w:rPr>
          <w:w w:val="130"/>
        </w:rPr>
        <w:t>secret</w:t>
      </w:r>
      <w:r>
        <w:rPr>
          <w:spacing w:val="-23"/>
          <w:w w:val="130"/>
        </w:rPr>
        <w:t> </w:t>
      </w:r>
      <w:r>
        <w:rPr>
          <w:w w:val="130"/>
        </w:rPr>
        <w:t>key,</w:t>
      </w:r>
      <w:r>
        <w:rPr>
          <w:spacing w:val="-23"/>
          <w:w w:val="130"/>
        </w:rPr>
        <w:t> </w:t>
      </w:r>
      <w:r>
        <w:rPr>
          <w:w w:val="130"/>
        </w:rPr>
        <w:t>called</w:t>
      </w:r>
      <w:r>
        <w:rPr>
          <w:spacing w:val="-22"/>
          <w:w w:val="130"/>
        </w:rPr>
        <w:t> </w:t>
      </w:r>
      <w:r>
        <w:rPr>
          <w:w w:val="130"/>
        </w:rPr>
        <w:t>"OSCORE</w:t>
      </w:r>
      <w:r>
        <w:rPr>
          <w:spacing w:val="-22"/>
          <w:w w:val="130"/>
        </w:rPr>
        <w:t> </w:t>
      </w:r>
      <w:r>
        <w:rPr>
          <w:w w:val="130"/>
        </w:rPr>
        <w:t>Master</w:t>
      </w:r>
      <w:r>
        <w:rPr>
          <w:spacing w:val="-23"/>
          <w:w w:val="130"/>
        </w:rPr>
        <w:t> </w:t>
      </w:r>
      <w:r>
        <w:rPr>
          <w:w w:val="130"/>
        </w:rPr>
        <w:t>Secret",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established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communicating</w:t>
      </w:r>
      <w:r>
        <w:rPr>
          <w:w w:val="126"/>
        </w:rPr>
        <w:t> </w:t>
      </w:r>
      <w:r>
        <w:rPr>
          <w:w w:val="130"/>
        </w:rPr>
        <w:t>endpoints.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version</w:t>
      </w:r>
      <w:r>
        <w:rPr>
          <w:spacing w:val="-25"/>
          <w:w w:val="130"/>
        </w:rPr>
        <w:t> </w:t>
      </w:r>
      <w:r>
        <w:rPr>
          <w:w w:val="130"/>
        </w:rPr>
        <w:t>1.1</w:t>
      </w:r>
      <w:r>
        <w:rPr>
          <w:spacing w:val="-26"/>
          <w:w w:val="130"/>
        </w:rPr>
        <w:t> </w:t>
      </w:r>
      <w:r>
        <w:rPr>
          <w:w w:val="130"/>
        </w:rPr>
        <w:t>it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assumed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Master</w:t>
      </w:r>
      <w:r>
        <w:rPr>
          <w:spacing w:val="-26"/>
          <w:w w:val="130"/>
        </w:rPr>
        <w:t> </w:t>
      </w:r>
      <w:r>
        <w:rPr>
          <w:w w:val="130"/>
        </w:rPr>
        <w:t>Secret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pre-shared.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8"/>
        <w:jc w:val="left"/>
      </w:pPr>
      <w:r>
        <w:rPr>
          <w:w w:val="130"/>
        </w:rPr>
        <w:t>When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Master</w:t>
      </w:r>
      <w:r>
        <w:rPr>
          <w:spacing w:val="-27"/>
          <w:w w:val="130"/>
        </w:rPr>
        <w:t> </w:t>
      </w:r>
      <w:r>
        <w:rPr>
          <w:w w:val="130"/>
        </w:rPr>
        <w:t>Secret</w:t>
      </w:r>
      <w:r>
        <w:rPr>
          <w:spacing w:val="-27"/>
          <w:w w:val="130"/>
        </w:rPr>
        <w:t> </w:t>
      </w:r>
      <w:r>
        <w:rPr>
          <w:w w:val="130"/>
        </w:rPr>
        <w:t>used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provisioned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Master</w:t>
      </w:r>
      <w:r>
        <w:rPr>
          <w:spacing w:val="-27"/>
          <w:w w:val="130"/>
        </w:rPr>
        <w:t> </w:t>
      </w:r>
      <w:r>
        <w:rPr>
          <w:w w:val="130"/>
        </w:rPr>
        <w:t>Secret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also</w:t>
      </w:r>
      <w:r>
        <w:rPr>
          <w:spacing w:val="-27"/>
          <w:w w:val="130"/>
        </w:rPr>
        <w:t> </w:t>
      </w:r>
      <w:r>
        <w:rPr>
          <w:w w:val="130"/>
        </w:rPr>
        <w:t>known</w:t>
      </w:r>
      <w:r>
        <w:rPr>
          <w:w w:val="132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provisioning</w:t>
      </w:r>
      <w:r>
        <w:rPr>
          <w:spacing w:val="-17"/>
          <w:w w:val="130"/>
        </w:rPr>
        <w:t> </w:t>
      </w:r>
      <w:r>
        <w:rPr>
          <w:w w:val="130"/>
        </w:rPr>
        <w:t>party,</w:t>
      </w:r>
      <w:r>
        <w:rPr>
          <w:spacing w:val="-18"/>
          <w:w w:val="130"/>
        </w:rPr>
        <w:t> </w:t>
      </w:r>
      <w:r>
        <w:rPr>
          <w:w w:val="130"/>
        </w:rPr>
        <w:t>e.g.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Bootstrapping</w:t>
      </w:r>
      <w:r>
        <w:rPr>
          <w:spacing w:val="-17"/>
          <w:w w:val="130"/>
        </w:rPr>
        <w:t> </w:t>
      </w:r>
      <w:r>
        <w:rPr>
          <w:w w:val="130"/>
        </w:rPr>
        <w:t>Server.</w:t>
      </w:r>
      <w:r>
        <w:rPr>
          <w:spacing w:val="-18"/>
          <w:w w:val="130"/>
        </w:rPr>
        <w:t> </w:t>
      </w:r>
      <w:r>
        <w:rPr>
          <w:w w:val="130"/>
        </w:rPr>
        <w:t>Applications</w:t>
      </w:r>
      <w:r>
        <w:rPr>
          <w:spacing w:val="-17"/>
          <w:w w:val="130"/>
        </w:rPr>
        <w:t> </w:t>
      </w:r>
      <w:r>
        <w:rPr>
          <w:w w:val="130"/>
        </w:rPr>
        <w:t>need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ensure</w:t>
      </w:r>
      <w:r>
        <w:rPr>
          <w:spacing w:val="-17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assumption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compliant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their</w:t>
      </w:r>
      <w:r>
        <w:rPr>
          <w:spacing w:val="-20"/>
          <w:w w:val="130"/>
        </w:rPr>
        <w:t> </w:t>
      </w:r>
      <w:r>
        <w:rPr>
          <w:w w:val="130"/>
        </w:rPr>
        <w:t>trust</w:t>
      </w:r>
      <w:r>
        <w:rPr>
          <w:spacing w:val="-20"/>
          <w:w w:val="130"/>
        </w:rPr>
        <w:t> </w:t>
      </w:r>
      <w:r>
        <w:rPr>
          <w:w w:val="130"/>
        </w:rPr>
        <w:t>model.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spacing w:line="240" w:lineRule="auto"/>
        <w:ind w:left="115" w:right="194" w:firstLine="0"/>
        <w:jc w:val="left"/>
        <w:rPr>
          <w:i w:val="0"/>
        </w:rPr>
      </w:pPr>
      <w:r>
        <w:rPr>
          <w:i/>
          <w:w w:val="115"/>
        </w:rPr>
        <w:t>5.5.7.1. OSCORE Related</w:t>
      </w:r>
      <w:r>
        <w:rPr>
          <w:i/>
          <w:spacing w:val="-3"/>
          <w:w w:val="115"/>
        </w:rPr>
        <w:t> </w:t>
      </w:r>
      <w:r>
        <w:rPr>
          <w:i/>
          <w:w w:val="115"/>
        </w:rPr>
        <w:t>Resources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28"/>
        <w:jc w:val="left"/>
      </w:pP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use</w:t>
      </w:r>
      <w:r>
        <w:rPr>
          <w:spacing w:val="-35"/>
          <w:w w:val="130"/>
        </w:rPr>
        <w:t> </w:t>
      </w:r>
      <w:r>
        <w:rPr>
          <w:w w:val="130"/>
        </w:rPr>
        <w:t>of</w:t>
      </w:r>
      <w:r>
        <w:rPr>
          <w:spacing w:val="-35"/>
          <w:w w:val="130"/>
        </w:rPr>
        <w:t> </w:t>
      </w:r>
      <w:r>
        <w:rPr>
          <w:w w:val="130"/>
        </w:rPr>
        <w:t>OSCORE</w:t>
      </w:r>
      <w:r>
        <w:rPr>
          <w:spacing w:val="-35"/>
          <w:w w:val="130"/>
        </w:rPr>
        <w:t> </w:t>
      </w:r>
      <w:r>
        <w:rPr>
          <w:w w:val="130"/>
        </w:rPr>
        <w:t>between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Client</w:t>
      </w:r>
      <w:r>
        <w:rPr>
          <w:spacing w:val="-35"/>
          <w:w w:val="130"/>
        </w:rPr>
        <w:t> </w:t>
      </w:r>
      <w:r>
        <w:rPr>
          <w:w w:val="130"/>
        </w:rPr>
        <w:t>and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Server,</w:t>
      </w:r>
      <w:r>
        <w:rPr>
          <w:spacing w:val="-35"/>
          <w:w w:val="130"/>
        </w:rPr>
        <w:t> </w:t>
      </w:r>
      <w:r>
        <w:rPr>
          <w:w w:val="130"/>
        </w:rPr>
        <w:t>or</w:t>
      </w:r>
      <w:r>
        <w:rPr>
          <w:spacing w:val="-35"/>
          <w:w w:val="130"/>
        </w:rPr>
        <w:t> </w:t>
      </w:r>
      <w:r>
        <w:rPr>
          <w:w w:val="130"/>
        </w:rPr>
        <w:t>between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Client</w:t>
      </w:r>
      <w:r>
        <w:rPr>
          <w:spacing w:val="-35"/>
          <w:w w:val="130"/>
        </w:rPr>
        <w:t> </w:t>
      </w:r>
      <w:r>
        <w:rPr>
          <w:w w:val="130"/>
        </w:rPr>
        <w:t>and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Bootstrap-Server</w:t>
      </w:r>
      <w:r>
        <w:rPr>
          <w:w w:val="131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indicated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optional</w:t>
      </w:r>
      <w:r>
        <w:rPr>
          <w:spacing w:val="-26"/>
          <w:w w:val="130"/>
        </w:rPr>
        <w:t> </w:t>
      </w:r>
      <w:r>
        <w:rPr>
          <w:w w:val="130"/>
        </w:rPr>
        <w:t>"OSCORE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spacing w:val="-26"/>
          <w:w w:val="130"/>
        </w:rPr>
        <w:t> </w:t>
      </w:r>
      <w:r>
        <w:rPr>
          <w:w w:val="130"/>
        </w:rPr>
        <w:t>Mode"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description.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94"/>
        <w:jc w:val="left"/>
      </w:pPr>
      <w:r>
        <w:rPr/>
        <w:pict>
          <v:group style="position:absolute;margin-left:42.348557pt;margin-top:7.307934pt;width:2.9pt;height:2.9pt;mso-position-horizontal-relative:page;mso-position-vertical-relative:paragraph;z-index:31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present,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"OSCORE</w:t>
      </w:r>
      <w:r>
        <w:rPr>
          <w:spacing w:val="-22"/>
          <w:w w:val="130"/>
        </w:rPr>
        <w:t> </w:t>
      </w:r>
      <w:r>
        <w:rPr>
          <w:w w:val="130"/>
        </w:rPr>
        <w:t>Security</w:t>
      </w:r>
      <w:r>
        <w:rPr>
          <w:spacing w:val="-22"/>
          <w:w w:val="130"/>
        </w:rPr>
        <w:t> </w:t>
      </w:r>
      <w:r>
        <w:rPr>
          <w:w w:val="130"/>
        </w:rPr>
        <w:t>Mode"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contain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link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OSCORE</w:t>
      </w:r>
      <w:r>
        <w:rPr>
          <w:w w:val="134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94"/>
        <w:jc w:val="left"/>
      </w:pP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presence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"OSCORE</w:t>
      </w:r>
      <w:r>
        <w:rPr>
          <w:spacing w:val="-2"/>
          <w:w w:val="125"/>
        </w:rPr>
        <w:t> </w:t>
      </w:r>
      <w:r>
        <w:rPr>
          <w:w w:val="125"/>
        </w:rPr>
        <w:t>Security</w:t>
      </w:r>
      <w:r>
        <w:rPr>
          <w:spacing w:val="-2"/>
          <w:w w:val="125"/>
        </w:rPr>
        <w:t> </w:t>
      </w:r>
      <w:r>
        <w:rPr>
          <w:w w:val="125"/>
        </w:rPr>
        <w:t>Mode"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Security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Instance</w:t>
      </w:r>
      <w:r>
        <w:rPr>
          <w:spacing w:val="-2"/>
          <w:w w:val="125"/>
        </w:rPr>
        <w:t> </w:t>
      </w:r>
      <w:r>
        <w:rPr>
          <w:w w:val="125"/>
        </w:rPr>
        <w:t>requires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following</w:t>
      </w:r>
      <w:r>
        <w:rPr>
          <w:spacing w:val="-2"/>
          <w:w w:val="125"/>
        </w:rPr>
        <w:t> </w:t>
      </w:r>
      <w:r>
        <w:rPr>
          <w:w w:val="125"/>
        </w:rPr>
        <w:t>resources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w w:val="136"/>
        </w:rPr>
        <w:t> </w:t>
      </w:r>
      <w:r>
        <w:rPr>
          <w:w w:val="125"/>
        </w:rPr>
        <w:t>the</w:t>
      </w:r>
      <w:r>
        <w:rPr>
          <w:spacing w:val="-15"/>
          <w:w w:val="125"/>
        </w:rPr>
        <w:t> </w:t>
      </w:r>
      <w:r>
        <w:rPr>
          <w:w w:val="125"/>
        </w:rPr>
        <w:t>LwM2M</w:t>
      </w:r>
      <w:r>
        <w:rPr>
          <w:spacing w:val="-15"/>
          <w:w w:val="125"/>
        </w:rPr>
        <w:t> </w:t>
      </w:r>
      <w:r>
        <w:rPr>
          <w:w w:val="125"/>
        </w:rPr>
        <w:t>OSCORE</w:t>
      </w:r>
      <w:r>
        <w:rPr>
          <w:spacing w:val="-15"/>
          <w:w w:val="125"/>
        </w:rPr>
        <w:t> </w:t>
      </w:r>
      <w:r>
        <w:rPr>
          <w:w w:val="125"/>
        </w:rPr>
        <w:t>Object</w:t>
      </w:r>
      <w:r>
        <w:rPr>
          <w:spacing w:val="-16"/>
          <w:w w:val="125"/>
        </w:rPr>
        <w:t> </w:t>
      </w:r>
      <w:r>
        <w:rPr>
          <w:w w:val="125"/>
        </w:rPr>
        <w:t>to</w:t>
      </w:r>
      <w:r>
        <w:rPr>
          <w:spacing w:val="-15"/>
          <w:w w:val="125"/>
        </w:rPr>
        <w:t> </w:t>
      </w:r>
      <w:r>
        <w:rPr>
          <w:w w:val="125"/>
        </w:rPr>
        <w:t>be</w:t>
      </w:r>
      <w:r>
        <w:rPr>
          <w:spacing w:val="-15"/>
          <w:w w:val="125"/>
        </w:rPr>
        <w:t> </w:t>
      </w:r>
      <w:r>
        <w:rPr>
          <w:w w:val="125"/>
        </w:rPr>
        <w:t>populated: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94"/>
        <w:jc w:val="left"/>
      </w:pPr>
      <w:r>
        <w:rPr/>
        <w:pict>
          <v:group style="position:absolute;margin-left:42.348557pt;margin-top:7.307926pt;width:2.9pt;height:2.9pt;mso-position-horizontal-relative:page;mso-position-vertical-relative:paragraph;z-index:31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"OSCORE</w:t>
      </w:r>
      <w:r>
        <w:rPr>
          <w:spacing w:val="-4"/>
          <w:w w:val="125"/>
        </w:rPr>
        <w:t> </w:t>
      </w:r>
      <w:r>
        <w:rPr>
          <w:w w:val="125"/>
        </w:rPr>
        <w:t>Master</w:t>
      </w:r>
      <w:r>
        <w:rPr>
          <w:spacing w:val="-5"/>
          <w:w w:val="125"/>
        </w:rPr>
        <w:t> </w:t>
      </w:r>
      <w:r>
        <w:rPr>
          <w:w w:val="125"/>
        </w:rPr>
        <w:t>Secret"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used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store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Master</w:t>
      </w:r>
      <w:r>
        <w:rPr>
          <w:spacing w:val="-5"/>
          <w:w w:val="125"/>
        </w:rPr>
        <w:t> </w:t>
      </w:r>
      <w:r>
        <w:rPr>
          <w:w w:val="125"/>
        </w:rPr>
        <w:t>Secret,</w:t>
      </w:r>
      <w:r>
        <w:rPr>
          <w:spacing w:val="-5"/>
          <w:w w:val="125"/>
        </w:rPr>
        <w:t> </w:t>
      </w:r>
      <w:r>
        <w:rPr>
          <w:w w:val="125"/>
        </w:rPr>
        <w:t>as</w:t>
      </w:r>
      <w:r>
        <w:rPr>
          <w:spacing w:val="-4"/>
          <w:w w:val="125"/>
        </w:rPr>
        <w:t> </w:t>
      </w:r>
      <w:r>
        <w:rPr>
          <w:w w:val="125"/>
        </w:rPr>
        <w:t>defined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[OSCORE].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OSCORE Client and OSCORE Server use the same Master Secret. Recommendations for generating random keys</w:t>
      </w:r>
      <w:r>
        <w:rPr>
          <w:spacing w:val="-27"/>
          <w:w w:val="125"/>
        </w:rPr>
        <w:t> </w:t>
      </w:r>
      <w:r>
        <w:rPr>
          <w:w w:val="125"/>
        </w:rPr>
        <w:t>are</w:t>
      </w:r>
      <w:r>
        <w:rPr>
          <w:w w:val="114"/>
        </w:rPr>
        <w:t> </w:t>
      </w:r>
      <w:r>
        <w:rPr>
          <w:w w:val="125"/>
        </w:rPr>
        <w:t>provided in</w:t>
      </w:r>
      <w:r>
        <w:rPr>
          <w:spacing w:val="40"/>
          <w:w w:val="125"/>
        </w:rPr>
        <w:t> </w:t>
      </w:r>
      <w:r>
        <w:rPr>
          <w:w w:val="125"/>
        </w:rPr>
        <w:t>[RFC4086].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28"/>
        <w:jc w:val="left"/>
      </w:pPr>
      <w:r>
        <w:rPr/>
        <w:pict>
          <v:group style="position:absolute;margin-left:42.348557pt;margin-top:7.30793pt;width:2.9pt;height:2.9pt;mso-position-horizontal-relative:page;mso-position-vertical-relative:paragraph;z-index:31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"OSCORE</w:t>
      </w:r>
      <w:r>
        <w:rPr>
          <w:spacing w:val="-18"/>
          <w:w w:val="130"/>
        </w:rPr>
        <w:t> </w:t>
      </w:r>
      <w:r>
        <w:rPr>
          <w:w w:val="130"/>
        </w:rPr>
        <w:t>Sender</w:t>
      </w:r>
      <w:r>
        <w:rPr>
          <w:spacing w:val="-19"/>
          <w:w w:val="130"/>
        </w:rPr>
        <w:t> </w:t>
      </w:r>
      <w:r>
        <w:rPr>
          <w:w w:val="130"/>
        </w:rPr>
        <w:t>ID"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used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store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Sender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UTF-8</w:t>
      </w:r>
      <w:r>
        <w:rPr>
          <w:spacing w:val="-18"/>
          <w:w w:val="130"/>
        </w:rPr>
        <w:t> </w:t>
      </w:r>
      <w:r>
        <w:rPr>
          <w:w w:val="130"/>
        </w:rPr>
        <w:t>string,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defined in</w:t>
      </w:r>
      <w:r>
        <w:rPr>
          <w:spacing w:val="-41"/>
          <w:w w:val="130"/>
        </w:rPr>
        <w:t> </w:t>
      </w:r>
      <w:r>
        <w:rPr>
          <w:w w:val="130"/>
        </w:rPr>
        <w:t>[OSCORE].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94"/>
        <w:jc w:val="left"/>
      </w:pPr>
      <w:r>
        <w:rPr/>
        <w:pict>
          <v:group style="position:absolute;margin-left:42.348557pt;margin-top:7.307927pt;width:2.9pt;height:2.9pt;mso-position-horizontal-relative:page;mso-position-vertical-relative:paragraph;z-index:32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"OSCORE</w:t>
      </w:r>
      <w:r>
        <w:rPr>
          <w:spacing w:val="-19"/>
          <w:w w:val="130"/>
        </w:rPr>
        <w:t> </w:t>
      </w:r>
      <w:r>
        <w:rPr>
          <w:w w:val="130"/>
        </w:rPr>
        <w:t>Recipient</w:t>
      </w:r>
      <w:r>
        <w:rPr>
          <w:spacing w:val="-20"/>
          <w:w w:val="130"/>
        </w:rPr>
        <w:t> </w:t>
      </w:r>
      <w:r>
        <w:rPr>
          <w:w w:val="130"/>
        </w:rPr>
        <w:t>ID"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store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Recipient</w:t>
      </w:r>
      <w:r>
        <w:rPr>
          <w:spacing w:val="-20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UTF-8</w:t>
      </w:r>
      <w:r>
        <w:rPr>
          <w:w w:val="121"/>
        </w:rPr>
        <w:t> </w:t>
      </w:r>
      <w:r>
        <w:rPr>
          <w:w w:val="130"/>
        </w:rPr>
        <w:t>string,</w:t>
      </w:r>
      <w:r>
        <w:rPr>
          <w:spacing w:val="-12"/>
          <w:w w:val="130"/>
        </w:rPr>
        <w:t> </w:t>
      </w:r>
      <w:r>
        <w:rPr>
          <w:w w:val="130"/>
        </w:rPr>
        <w:t>as</w:t>
      </w:r>
      <w:r>
        <w:rPr>
          <w:spacing w:val="-12"/>
          <w:w w:val="130"/>
        </w:rPr>
        <w:t> </w:t>
      </w:r>
      <w:r>
        <w:rPr>
          <w:w w:val="130"/>
        </w:rPr>
        <w:t>defined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[OSCORE].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94"/>
        <w:jc w:val="left"/>
      </w:pPr>
      <w:r>
        <w:rPr>
          <w:w w:val="125"/>
        </w:rPr>
        <w:t>Additionally,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resources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OSCORE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MAY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populated: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94"/>
        <w:jc w:val="left"/>
      </w:pPr>
      <w:r>
        <w:rPr/>
        <w:pict>
          <v:group style="position:absolute;margin-left:42.348557pt;margin-top:7.307926pt;width:2.9pt;height:2.9pt;mso-position-horizontal-relative:page;mso-position-vertical-relative:paragraph;z-index:32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"OSCORE</w:t>
      </w:r>
      <w:r>
        <w:rPr>
          <w:spacing w:val="-18"/>
          <w:w w:val="130"/>
        </w:rPr>
        <w:t> </w:t>
      </w:r>
      <w:r>
        <w:rPr>
          <w:w w:val="130"/>
        </w:rPr>
        <w:t>AEAD</w:t>
      </w:r>
      <w:r>
        <w:rPr>
          <w:spacing w:val="-18"/>
          <w:w w:val="130"/>
        </w:rPr>
        <w:t> </w:t>
      </w:r>
      <w:r>
        <w:rPr>
          <w:w w:val="130"/>
        </w:rPr>
        <w:t>Algorithm"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used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store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AEAD</w:t>
      </w:r>
      <w:r>
        <w:rPr>
          <w:spacing w:val="-18"/>
          <w:w w:val="130"/>
        </w:rPr>
        <w:t> </w:t>
      </w:r>
      <w:r>
        <w:rPr>
          <w:w w:val="130"/>
        </w:rPr>
        <w:t>Algorithm,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[OSCORE].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94"/>
        <w:jc w:val="left"/>
      </w:pPr>
      <w:r>
        <w:rPr/>
        <w:pict>
          <v:group style="position:absolute;margin-left:42.348557pt;margin-top:7.30793pt;width:2.9pt;height:2.9pt;mso-position-horizontal-relative:page;mso-position-vertical-relative:paragraph;z-index:32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"OSCORE</w:t>
      </w:r>
      <w:r>
        <w:rPr>
          <w:spacing w:val="-20"/>
          <w:w w:val="130"/>
        </w:rPr>
        <w:t> </w:t>
      </w:r>
      <w:r>
        <w:rPr>
          <w:w w:val="130"/>
        </w:rPr>
        <w:t>HMAC</w:t>
      </w:r>
      <w:r>
        <w:rPr>
          <w:spacing w:val="-20"/>
          <w:w w:val="130"/>
        </w:rPr>
        <w:t> </w:t>
      </w:r>
      <w:r>
        <w:rPr>
          <w:w w:val="130"/>
        </w:rPr>
        <w:t>Algorithm"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store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HMAC</w:t>
      </w:r>
      <w:r>
        <w:rPr>
          <w:spacing w:val="-20"/>
          <w:w w:val="130"/>
        </w:rPr>
        <w:t> </w:t>
      </w:r>
      <w:r>
        <w:rPr>
          <w:w w:val="130"/>
        </w:rPr>
        <w:t>Algorithm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HKDF,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w w:val="120"/>
        </w:rPr>
        <w:t> </w:t>
      </w:r>
      <w:r>
        <w:rPr>
          <w:w w:val="130"/>
        </w:rPr>
        <w:t>in</w:t>
      </w:r>
      <w:r>
        <w:rPr>
          <w:spacing w:val="-3"/>
          <w:w w:val="130"/>
        </w:rPr>
        <w:t> </w:t>
      </w:r>
      <w:r>
        <w:rPr>
          <w:w w:val="130"/>
        </w:rPr>
        <w:t>[OSCORE].</w:t>
      </w:r>
      <w:r>
        <w:rPr/>
      </w:r>
    </w:p>
    <w:p>
      <w:pPr>
        <w:spacing w:after="0" w:line="302" w:lineRule="auto"/>
        <w:jc w:val="left"/>
        <w:sectPr>
          <w:headerReference w:type="default" r:id="rId17"/>
          <w:pgSz w:w="12240" w:h="15840"/>
          <w:pgMar w:header="161" w:footer="503" w:top="380" w:bottom="700" w:left="460" w:right="440"/>
          <w:pgNumType w:start="3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583" w:right="1540"/>
        <w:jc w:val="center"/>
      </w:pPr>
      <w:r>
        <w:rPr/>
        <w:pict>
          <v:group style="position:absolute;margin-left:42.348557pt;margin-top:7.307923pt;width:2.9pt;height:2.9pt;mso-position-horizontal-relative:page;mso-position-vertical-relative:paragraph;z-index:328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"OSCORE Master Salt" Resource MUST be used to store the Master Salt, as defined in</w:t>
      </w:r>
      <w:r>
        <w:rPr>
          <w:spacing w:val="-16"/>
          <w:w w:val="125"/>
        </w:rPr>
        <w:t> </w:t>
      </w:r>
      <w:r>
        <w:rPr>
          <w:w w:val="125"/>
        </w:rPr>
        <w:t>[OSCORE].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18"/>
        </w:numPr>
        <w:tabs>
          <w:tab w:pos="691" w:val="left" w:leader="none"/>
        </w:tabs>
        <w:spacing w:line="240" w:lineRule="auto" w:before="121" w:after="0"/>
        <w:ind w:left="690" w:right="2236" w:hanging="577"/>
        <w:jc w:val="left"/>
      </w:pPr>
      <w:r>
        <w:rPr>
          <w:w w:val="130"/>
        </w:rPr>
        <w:t>Identification of Blockwise</w:t>
      </w:r>
      <w:r>
        <w:rPr>
          <w:spacing w:val="-29"/>
          <w:w w:val="130"/>
        </w:rPr>
        <w:t> </w:t>
      </w:r>
      <w:r>
        <w:rPr>
          <w:w w:val="130"/>
        </w:rPr>
        <w:t>Requests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354"/>
        <w:jc w:val="left"/>
      </w:pPr>
      <w:r>
        <w:rPr>
          <w:w w:val="120"/>
        </w:rPr>
        <w:t>The</w:t>
      </w:r>
      <w:r>
        <w:rPr>
          <w:spacing w:val="26"/>
          <w:w w:val="120"/>
        </w:rPr>
        <w:t> </w:t>
      </w:r>
      <w:r>
        <w:rPr>
          <w:w w:val="120"/>
        </w:rPr>
        <w:t>specification</w:t>
      </w:r>
      <w:r>
        <w:rPr>
          <w:spacing w:val="26"/>
          <w:w w:val="120"/>
        </w:rPr>
        <w:t> </w:t>
      </w:r>
      <w:r>
        <w:rPr>
          <w:w w:val="120"/>
        </w:rPr>
        <w:t>of</w:t>
      </w:r>
      <w:r>
        <w:rPr>
          <w:spacing w:val="24"/>
          <w:w w:val="120"/>
        </w:rPr>
        <w:t> </w:t>
      </w:r>
      <w:r>
        <w:rPr>
          <w:w w:val="120"/>
        </w:rPr>
        <w:t>Blockwise</w:t>
      </w:r>
      <w:r>
        <w:rPr>
          <w:spacing w:val="26"/>
          <w:w w:val="120"/>
        </w:rPr>
        <w:t> </w:t>
      </w:r>
      <w:r>
        <w:rPr>
          <w:w w:val="120"/>
        </w:rPr>
        <w:t>[CoAP_Blockwise]</w:t>
      </w:r>
      <w:r>
        <w:rPr>
          <w:spacing w:val="24"/>
          <w:w w:val="120"/>
        </w:rPr>
        <w:t> </w:t>
      </w:r>
      <w:r>
        <w:rPr>
          <w:w w:val="120"/>
        </w:rPr>
        <w:t>is</w:t>
      </w:r>
      <w:r>
        <w:rPr>
          <w:spacing w:val="26"/>
          <w:w w:val="120"/>
        </w:rPr>
        <w:t> </w:t>
      </w:r>
      <w:r>
        <w:rPr>
          <w:w w:val="120"/>
        </w:rPr>
        <w:t>vulnerable</w:t>
      </w:r>
      <w:r>
        <w:rPr>
          <w:spacing w:val="26"/>
          <w:w w:val="120"/>
        </w:rPr>
        <w:t> </w:t>
      </w:r>
      <w:r>
        <w:rPr>
          <w:w w:val="120"/>
        </w:rPr>
        <w:t>to</w:t>
      </w:r>
      <w:r>
        <w:rPr>
          <w:spacing w:val="26"/>
          <w:w w:val="120"/>
        </w:rPr>
        <w:t> </w:t>
      </w:r>
      <w:r>
        <w:rPr>
          <w:w w:val="120"/>
        </w:rPr>
        <w:t>interchange</w:t>
      </w:r>
      <w:r>
        <w:rPr>
          <w:spacing w:val="26"/>
          <w:w w:val="120"/>
        </w:rPr>
        <w:t> </w:t>
      </w:r>
      <w:r>
        <w:rPr>
          <w:w w:val="120"/>
        </w:rPr>
        <w:t>of</w:t>
      </w:r>
      <w:r>
        <w:rPr>
          <w:spacing w:val="24"/>
          <w:w w:val="120"/>
        </w:rPr>
        <w:t> </w:t>
      </w:r>
      <w:r>
        <w:rPr>
          <w:w w:val="120"/>
        </w:rPr>
        <w:t>blocks</w:t>
      </w:r>
      <w:r>
        <w:rPr>
          <w:spacing w:val="26"/>
          <w:w w:val="120"/>
        </w:rPr>
        <w:t> </w:t>
      </w:r>
      <w:r>
        <w:rPr>
          <w:w w:val="120"/>
        </w:rPr>
        <w:t>between</w:t>
      </w:r>
      <w:r>
        <w:rPr>
          <w:spacing w:val="26"/>
          <w:w w:val="120"/>
        </w:rPr>
        <w:t> </w:t>
      </w:r>
      <w:r>
        <w:rPr>
          <w:w w:val="120"/>
        </w:rPr>
        <w:t>different</w:t>
      </w:r>
      <w:r>
        <w:rPr>
          <w:spacing w:val="24"/>
          <w:w w:val="120"/>
        </w:rPr>
        <w:t> </w:t>
      </w:r>
      <w:r>
        <w:rPr>
          <w:w w:val="120"/>
        </w:rPr>
        <w:t>requests</w:t>
      </w:r>
      <w:r>
        <w:rPr>
          <w:spacing w:val="26"/>
          <w:w w:val="120"/>
        </w:rPr>
        <w:t> </w:t>
      </w:r>
      <w:r>
        <w:rPr>
          <w:w w:val="120"/>
        </w:rPr>
        <w:t>to </w:t>
      </w:r>
      <w:r>
        <w:rPr>
          <w:spacing w:val="6"/>
          <w:w w:val="120"/>
        </w:rPr>
        <w:t> </w:t>
      </w:r>
      <w:r>
        <w:rPr>
          <w:spacing w:val="6"/>
          <w:w w:val="120"/>
        </w:rPr>
      </w:r>
      <w:r>
        <w:rPr>
          <w:w w:val="120"/>
        </w:rPr>
        <w:t>the</w:t>
      </w:r>
      <w:r>
        <w:rPr>
          <w:spacing w:val="20"/>
          <w:w w:val="120"/>
        </w:rPr>
        <w:t> </w:t>
      </w:r>
      <w:r>
        <w:rPr>
          <w:w w:val="120"/>
        </w:rPr>
        <w:t>same</w:t>
      </w:r>
      <w:r>
        <w:rPr>
          <w:spacing w:val="20"/>
          <w:w w:val="120"/>
        </w:rPr>
        <w:t> </w:t>
      </w:r>
      <w:r>
        <w:rPr>
          <w:w w:val="120"/>
        </w:rPr>
        <w:t>resource</w:t>
      </w:r>
      <w:r>
        <w:rPr>
          <w:spacing w:val="20"/>
          <w:w w:val="120"/>
        </w:rPr>
        <w:t> </w:t>
      </w:r>
      <w:r>
        <w:rPr>
          <w:w w:val="120"/>
        </w:rPr>
        <w:t>[CoAP_ERT].</w:t>
      </w:r>
      <w:r>
        <w:rPr>
          <w:spacing w:val="19"/>
          <w:w w:val="120"/>
        </w:rPr>
        <w:t> </w:t>
      </w:r>
      <w:r>
        <w:rPr>
          <w:w w:val="120"/>
        </w:rPr>
        <w:t>The</w:t>
      </w:r>
      <w:r>
        <w:rPr>
          <w:spacing w:val="20"/>
          <w:w w:val="120"/>
        </w:rPr>
        <w:t> </w:t>
      </w:r>
      <w:r>
        <w:rPr>
          <w:w w:val="120"/>
        </w:rPr>
        <w:t>attack</w:t>
      </w:r>
      <w:r>
        <w:rPr>
          <w:spacing w:val="20"/>
          <w:w w:val="120"/>
        </w:rPr>
        <w:t> </w:t>
      </w:r>
      <w:r>
        <w:rPr>
          <w:w w:val="120"/>
        </w:rPr>
        <w:t>may</w:t>
      </w:r>
      <w:r>
        <w:rPr>
          <w:spacing w:val="20"/>
          <w:w w:val="120"/>
        </w:rPr>
        <w:t> </w:t>
      </w:r>
      <w:r>
        <w:rPr>
          <w:w w:val="120"/>
        </w:rPr>
        <w:t>be</w:t>
      </w:r>
      <w:r>
        <w:rPr>
          <w:spacing w:val="20"/>
          <w:w w:val="120"/>
        </w:rPr>
        <w:t> </w:t>
      </w:r>
      <w:r>
        <w:rPr>
          <w:w w:val="120"/>
        </w:rPr>
        <w:t>performed</w:t>
      </w:r>
      <w:r>
        <w:rPr>
          <w:spacing w:val="20"/>
          <w:w w:val="120"/>
        </w:rPr>
        <w:t> </w:t>
      </w:r>
      <w:r>
        <w:rPr>
          <w:w w:val="120"/>
        </w:rPr>
        <w:t>when</w:t>
      </w:r>
      <w:r>
        <w:rPr>
          <w:spacing w:val="20"/>
          <w:w w:val="120"/>
        </w:rPr>
        <w:t> </w:t>
      </w:r>
      <w:r>
        <w:rPr>
          <w:w w:val="120"/>
        </w:rPr>
        <w:t>the</w:t>
      </w:r>
      <w:r>
        <w:rPr>
          <w:spacing w:val="20"/>
          <w:w w:val="120"/>
        </w:rPr>
        <w:t> </w:t>
      </w:r>
      <w:r>
        <w:rPr>
          <w:w w:val="120"/>
        </w:rPr>
        <w:t>replay</w:t>
      </w:r>
      <w:r>
        <w:rPr>
          <w:spacing w:val="20"/>
          <w:w w:val="120"/>
        </w:rPr>
        <w:t> </w:t>
      </w:r>
      <w:r>
        <w:rPr>
          <w:w w:val="120"/>
        </w:rPr>
        <w:t>window</w:t>
      </w:r>
      <w:r>
        <w:rPr>
          <w:spacing w:val="20"/>
          <w:w w:val="120"/>
        </w:rPr>
        <w:t> </w:t>
      </w:r>
      <w:r>
        <w:rPr>
          <w:w w:val="120"/>
        </w:rPr>
        <w:t>size</w:t>
      </w:r>
      <w:r>
        <w:rPr>
          <w:spacing w:val="20"/>
          <w:w w:val="120"/>
        </w:rPr>
        <w:t> </w:t>
      </w:r>
      <w:r>
        <w:rPr>
          <w:w w:val="120"/>
        </w:rPr>
        <w:t>of</w:t>
      </w:r>
      <w:r>
        <w:rPr>
          <w:spacing w:val="19"/>
          <w:w w:val="120"/>
        </w:rPr>
        <w:t> </w:t>
      </w:r>
      <w:r>
        <w:rPr>
          <w:w w:val="120"/>
        </w:rPr>
        <w:t>the</w:t>
      </w:r>
      <w:r>
        <w:rPr>
          <w:spacing w:val="20"/>
          <w:w w:val="120"/>
        </w:rPr>
        <w:t> </w:t>
      </w:r>
      <w:r>
        <w:rPr>
          <w:w w:val="120"/>
        </w:rPr>
        <w:t>the</w:t>
      </w:r>
      <w:r>
        <w:rPr>
          <w:spacing w:val="20"/>
          <w:w w:val="120"/>
        </w:rPr>
        <w:t> </w:t>
      </w:r>
      <w:r>
        <w:rPr>
          <w:w w:val="120"/>
        </w:rPr>
        <w:t>security</w:t>
      </w:r>
      <w:r>
        <w:rPr>
          <w:spacing w:val="20"/>
          <w:w w:val="120"/>
        </w:rPr>
        <w:t> </w:t>
      </w:r>
      <w:r>
        <w:rPr>
          <w:w w:val="120"/>
        </w:rPr>
        <w:t>protocol</w:t>
      </w:r>
      <w:r>
        <w:rPr>
          <w:spacing w:val="-27"/>
          <w:w w:val="120"/>
        </w:rPr>
        <w:t> </w:t>
      </w:r>
      <w:r>
        <w:rPr>
          <w:spacing w:val="-27"/>
          <w:w w:val="120"/>
        </w:rPr>
      </w:r>
      <w:r>
        <w:rPr>
          <w:w w:val="120"/>
        </w:rPr>
        <w:t>is</w:t>
      </w:r>
      <w:r>
        <w:rPr>
          <w:spacing w:val="15"/>
          <w:w w:val="120"/>
        </w:rPr>
        <w:t> </w:t>
      </w:r>
      <w:r>
        <w:rPr>
          <w:w w:val="120"/>
        </w:rPr>
        <w:t>greater</w:t>
      </w:r>
      <w:r>
        <w:rPr>
          <w:spacing w:val="13"/>
          <w:w w:val="120"/>
        </w:rPr>
        <w:t> </w:t>
      </w:r>
      <w:r>
        <w:rPr>
          <w:w w:val="120"/>
        </w:rPr>
        <w:t>than</w:t>
      </w:r>
      <w:r>
        <w:rPr>
          <w:spacing w:val="15"/>
          <w:w w:val="120"/>
        </w:rPr>
        <w:t> </w:t>
      </w:r>
      <w:r>
        <w:rPr>
          <w:w w:val="120"/>
        </w:rPr>
        <w:t>1</w:t>
      </w:r>
      <w:r>
        <w:rPr>
          <w:spacing w:val="13"/>
          <w:w w:val="120"/>
        </w:rPr>
        <w:t> </w:t>
      </w:r>
      <w:r>
        <w:rPr>
          <w:w w:val="120"/>
        </w:rPr>
        <w:t>even</w:t>
      </w:r>
      <w:r>
        <w:rPr>
          <w:spacing w:val="15"/>
          <w:w w:val="120"/>
        </w:rPr>
        <w:t> </w:t>
      </w:r>
      <w:r>
        <w:rPr>
          <w:w w:val="120"/>
        </w:rPr>
        <w:t>if</w:t>
      </w:r>
      <w:r>
        <w:rPr>
          <w:spacing w:val="13"/>
          <w:w w:val="120"/>
        </w:rPr>
        <w:t> </w:t>
      </w:r>
      <w:r>
        <w:rPr>
          <w:w w:val="120"/>
        </w:rPr>
        <w:t>the</w:t>
      </w:r>
      <w:r>
        <w:rPr>
          <w:spacing w:val="15"/>
          <w:w w:val="120"/>
        </w:rPr>
        <w:t> </w:t>
      </w:r>
      <w:r>
        <w:rPr>
          <w:w w:val="120"/>
        </w:rPr>
        <w:t>requests</w:t>
      </w:r>
      <w:r>
        <w:rPr>
          <w:spacing w:val="15"/>
          <w:w w:val="120"/>
        </w:rPr>
        <w:t> </w:t>
      </w:r>
      <w:r>
        <w:rPr>
          <w:w w:val="120"/>
        </w:rPr>
        <w:t>are</w:t>
      </w:r>
      <w:r>
        <w:rPr>
          <w:spacing w:val="15"/>
          <w:w w:val="120"/>
        </w:rPr>
        <w:t> </w:t>
      </w:r>
      <w:r>
        <w:rPr>
          <w:w w:val="120"/>
        </w:rPr>
        <w:t>not</w:t>
      </w:r>
      <w:r>
        <w:rPr>
          <w:spacing w:val="13"/>
          <w:w w:val="120"/>
        </w:rPr>
        <w:t> </w:t>
      </w:r>
      <w:r>
        <w:rPr>
          <w:w w:val="120"/>
        </w:rPr>
        <w:t>inverleaved</w:t>
      </w:r>
      <w:r>
        <w:rPr>
          <w:spacing w:val="15"/>
          <w:w w:val="120"/>
        </w:rPr>
        <w:t> </w:t>
      </w:r>
      <w:r>
        <w:rPr>
          <w:w w:val="120"/>
        </w:rPr>
        <w:t>and</w:t>
      </w:r>
      <w:r>
        <w:rPr>
          <w:spacing w:val="15"/>
          <w:w w:val="120"/>
        </w:rPr>
        <w:t> </w:t>
      </w:r>
      <w:r>
        <w:rPr>
          <w:w w:val="120"/>
        </w:rPr>
        <w:t>the</w:t>
      </w:r>
      <w:r>
        <w:rPr>
          <w:spacing w:val="15"/>
          <w:w w:val="120"/>
        </w:rPr>
        <w:t> </w:t>
      </w:r>
      <w:r>
        <w:rPr>
          <w:w w:val="120"/>
        </w:rPr>
        <w:t>attack</w:t>
      </w:r>
      <w:r>
        <w:rPr>
          <w:spacing w:val="15"/>
          <w:w w:val="120"/>
        </w:rPr>
        <w:t> </w:t>
      </w:r>
      <w:r>
        <w:rPr>
          <w:w w:val="120"/>
        </w:rPr>
        <w:t>applies</w:t>
      </w:r>
      <w:r>
        <w:rPr>
          <w:spacing w:val="15"/>
          <w:w w:val="120"/>
        </w:rPr>
        <w:t> </w:t>
      </w:r>
      <w:r>
        <w:rPr>
          <w:w w:val="120"/>
        </w:rPr>
        <w:t>both</w:t>
      </w:r>
      <w:r>
        <w:rPr>
          <w:spacing w:val="15"/>
          <w:w w:val="120"/>
        </w:rPr>
        <w:t> </w:t>
      </w:r>
      <w:r>
        <w:rPr>
          <w:w w:val="120"/>
        </w:rPr>
        <w:t>to</w:t>
      </w:r>
      <w:r>
        <w:rPr>
          <w:spacing w:val="15"/>
          <w:w w:val="120"/>
        </w:rPr>
        <w:t> </w:t>
      </w:r>
      <w:r>
        <w:rPr>
          <w:w w:val="120"/>
        </w:rPr>
        <w:t>DTLS</w:t>
      </w:r>
      <w:r>
        <w:rPr>
          <w:spacing w:val="15"/>
          <w:w w:val="120"/>
        </w:rPr>
        <w:t> </w:t>
      </w:r>
      <w:r>
        <w:rPr>
          <w:w w:val="120"/>
        </w:rPr>
        <w:t>and</w:t>
      </w:r>
      <w:r>
        <w:rPr>
          <w:spacing w:val="15"/>
          <w:w w:val="120"/>
        </w:rPr>
        <w:t> </w:t>
      </w:r>
      <w:r>
        <w:rPr>
          <w:w w:val="120"/>
        </w:rPr>
        <w:t>OSCORE.</w:t>
      </w:r>
      <w:r>
        <w:rPr>
          <w:spacing w:val="13"/>
          <w:w w:val="120"/>
        </w:rPr>
        <w:t> </w:t>
      </w:r>
      <w:r>
        <w:rPr>
          <w:w w:val="120"/>
        </w:rPr>
        <w:t>The</w:t>
      </w:r>
      <w:r>
        <w:rPr>
          <w:spacing w:val="15"/>
          <w:w w:val="120"/>
        </w:rPr>
        <w:t> </w:t>
      </w:r>
      <w:r>
        <w:rPr>
          <w:w w:val="120"/>
        </w:rPr>
        <w:t>attack</w:t>
      </w:r>
      <w:r>
        <w:rPr>
          <w:spacing w:val="24"/>
          <w:w w:val="120"/>
        </w:rPr>
        <w:t> </w:t>
      </w:r>
      <w:r>
        <w:rPr>
          <w:spacing w:val="24"/>
          <w:w w:val="120"/>
        </w:rPr>
      </w:r>
      <w:r>
        <w:rPr>
          <w:w w:val="120"/>
        </w:rPr>
        <w:t>does</w:t>
      </w:r>
      <w:r>
        <w:rPr>
          <w:spacing w:val="17"/>
          <w:w w:val="120"/>
        </w:rPr>
        <w:t> </w:t>
      </w:r>
      <w:r>
        <w:rPr>
          <w:w w:val="120"/>
        </w:rPr>
        <w:t>not</w:t>
      </w:r>
      <w:r>
        <w:rPr>
          <w:spacing w:val="16"/>
          <w:w w:val="120"/>
        </w:rPr>
        <w:t> </w:t>
      </w:r>
      <w:r>
        <w:rPr>
          <w:w w:val="120"/>
        </w:rPr>
        <w:t>apply</w:t>
      </w:r>
      <w:r>
        <w:rPr>
          <w:spacing w:val="17"/>
          <w:w w:val="120"/>
        </w:rPr>
        <w:t> </w:t>
      </w:r>
      <w:r>
        <w:rPr>
          <w:w w:val="120"/>
        </w:rPr>
        <w:t>when</w:t>
      </w:r>
      <w:r>
        <w:rPr>
          <w:spacing w:val="17"/>
          <w:w w:val="120"/>
        </w:rPr>
        <w:t> </w:t>
      </w:r>
      <w:r>
        <w:rPr>
          <w:w w:val="120"/>
        </w:rPr>
        <w:t>a</w:t>
      </w:r>
      <w:r>
        <w:rPr>
          <w:spacing w:val="17"/>
          <w:w w:val="120"/>
        </w:rPr>
        <w:t> </w:t>
      </w:r>
      <w:r>
        <w:rPr>
          <w:w w:val="120"/>
        </w:rPr>
        <w:t>connection-oriented</w:t>
      </w:r>
      <w:r>
        <w:rPr>
          <w:spacing w:val="17"/>
          <w:w w:val="120"/>
        </w:rPr>
        <w:t> </w:t>
      </w:r>
      <w:r>
        <w:rPr>
          <w:w w:val="120"/>
        </w:rPr>
        <w:t>transport,</w:t>
      </w:r>
      <w:r>
        <w:rPr>
          <w:spacing w:val="16"/>
          <w:w w:val="120"/>
        </w:rPr>
        <w:t> </w:t>
      </w:r>
      <w:r>
        <w:rPr>
          <w:w w:val="120"/>
        </w:rPr>
        <w:t>like</w:t>
      </w:r>
      <w:r>
        <w:rPr>
          <w:spacing w:val="17"/>
          <w:w w:val="120"/>
        </w:rPr>
        <w:t> </w:t>
      </w:r>
      <w:r>
        <w:rPr>
          <w:w w:val="120"/>
        </w:rPr>
        <w:t>CoAP</w:t>
      </w:r>
      <w:r>
        <w:rPr>
          <w:spacing w:val="17"/>
          <w:w w:val="120"/>
        </w:rPr>
        <w:t> </w:t>
      </w:r>
      <w:r>
        <w:rPr>
          <w:w w:val="120"/>
        </w:rPr>
        <w:t>over</w:t>
      </w:r>
      <w:r>
        <w:rPr>
          <w:spacing w:val="16"/>
          <w:w w:val="120"/>
        </w:rPr>
        <w:t> </w:t>
      </w:r>
      <w:r>
        <w:rPr>
          <w:w w:val="120"/>
        </w:rPr>
        <w:t>TCP</w:t>
      </w:r>
      <w:r>
        <w:rPr>
          <w:spacing w:val="17"/>
          <w:w w:val="120"/>
        </w:rPr>
        <w:t> </w:t>
      </w:r>
      <w:r>
        <w:rPr>
          <w:w w:val="120"/>
        </w:rPr>
        <w:t>is</w:t>
      </w:r>
      <w:r>
        <w:rPr>
          <w:spacing w:val="17"/>
          <w:w w:val="120"/>
        </w:rPr>
        <w:t> </w:t>
      </w:r>
      <w:r>
        <w:rPr>
          <w:w w:val="120"/>
        </w:rPr>
        <w:t>used,</w:t>
      </w:r>
      <w:r>
        <w:rPr>
          <w:spacing w:val="16"/>
          <w:w w:val="120"/>
        </w:rPr>
        <w:t> </w:t>
      </w:r>
      <w:r>
        <w:rPr>
          <w:w w:val="120"/>
        </w:rPr>
        <w:t>or</w:t>
      </w:r>
      <w:r>
        <w:rPr>
          <w:spacing w:val="16"/>
          <w:w w:val="120"/>
        </w:rPr>
        <w:t> </w:t>
      </w:r>
      <w:r>
        <w:rPr>
          <w:w w:val="120"/>
        </w:rPr>
        <w:t>when</w:t>
      </w:r>
      <w:r>
        <w:rPr>
          <w:spacing w:val="17"/>
          <w:w w:val="120"/>
        </w:rPr>
        <w:t> </w:t>
      </w:r>
      <w:r>
        <w:rPr>
          <w:w w:val="120"/>
        </w:rPr>
        <w:t>a</w:t>
      </w:r>
      <w:r>
        <w:rPr>
          <w:spacing w:val="17"/>
          <w:w w:val="120"/>
        </w:rPr>
        <w:t> </w:t>
      </w:r>
      <w:r>
        <w:rPr>
          <w:w w:val="120"/>
        </w:rPr>
        <w:t>replay</w:t>
      </w:r>
      <w:r>
        <w:rPr>
          <w:spacing w:val="17"/>
          <w:w w:val="120"/>
        </w:rPr>
        <w:t> </w:t>
      </w:r>
      <w:r>
        <w:rPr>
          <w:w w:val="120"/>
        </w:rPr>
        <w:t>window</w:t>
      </w:r>
      <w:r>
        <w:rPr>
          <w:spacing w:val="17"/>
          <w:w w:val="120"/>
        </w:rPr>
        <w:t> </w:t>
      </w:r>
      <w:r>
        <w:rPr>
          <w:w w:val="120"/>
        </w:rPr>
        <w:t>size</w:t>
      </w:r>
      <w:r>
        <w:rPr>
          <w:spacing w:val="17"/>
          <w:w w:val="120"/>
        </w:rPr>
        <w:t> </w:t>
      </w:r>
      <w:r>
        <w:rPr>
          <w:w w:val="120"/>
        </w:rPr>
        <w:t>of</w:t>
      </w:r>
      <w:r>
        <w:rPr>
          <w:spacing w:val="16"/>
          <w:w w:val="120"/>
        </w:rPr>
        <w:t> </w:t>
      </w:r>
      <w:r>
        <w:rPr>
          <w:w w:val="120"/>
        </w:rPr>
        <w:t>1</w:t>
      </w:r>
      <w:r>
        <w:rPr>
          <w:spacing w:val="16"/>
          <w:w w:val="120"/>
        </w:rPr>
        <w:t> </w:t>
      </w:r>
      <w:r>
        <w:rPr>
          <w:w w:val="120"/>
        </w:rPr>
        <w:t>is </w:t>
      </w:r>
      <w:r>
        <w:rPr>
          <w:w w:val="120"/>
        </w:rPr>
        <w:t>selected  with  DTLS.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576"/>
        <w:jc w:val="left"/>
      </w:pP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solution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CoAP</w:t>
      </w:r>
      <w:r>
        <w:rPr>
          <w:spacing w:val="-20"/>
          <w:w w:val="130"/>
        </w:rPr>
        <w:t> </w:t>
      </w:r>
      <w:r>
        <w:rPr>
          <w:w w:val="130"/>
        </w:rPr>
        <w:t>Request-Tag</w:t>
      </w:r>
      <w:r>
        <w:rPr>
          <w:spacing w:val="-20"/>
          <w:w w:val="130"/>
        </w:rPr>
        <w:t> </w:t>
      </w:r>
      <w:r>
        <w:rPr>
          <w:w w:val="130"/>
        </w:rPr>
        <w:t>Option</w:t>
      </w:r>
      <w:r>
        <w:rPr>
          <w:spacing w:val="-20"/>
          <w:w w:val="130"/>
        </w:rPr>
        <w:t> </w:t>
      </w:r>
      <w:r>
        <w:rPr>
          <w:w w:val="130"/>
        </w:rPr>
        <w:t>[CoAP_ERT]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unique</w:t>
      </w:r>
      <w:r>
        <w:rPr>
          <w:spacing w:val="-20"/>
          <w:w w:val="130"/>
        </w:rPr>
        <w:t> </w:t>
      </w:r>
      <w:r>
        <w:rPr>
          <w:w w:val="130"/>
        </w:rPr>
        <w:t>tagging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requests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certain</w:t>
      </w:r>
      <w:r>
        <w:rPr>
          <w:spacing w:val="-20"/>
          <w:w w:val="130"/>
        </w:rPr>
        <w:t> </w:t>
      </w:r>
      <w:r>
        <w:rPr>
          <w:w w:val="130"/>
        </w:rPr>
        <w:t>scope.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Request-Tag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analogous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E-Tag</w:t>
      </w:r>
      <w:r>
        <w:rPr>
          <w:spacing w:val="-22"/>
          <w:w w:val="130"/>
        </w:rPr>
        <w:t> </w:t>
      </w:r>
      <w:r>
        <w:rPr>
          <w:w w:val="130"/>
        </w:rPr>
        <w:t>Option,</w:t>
      </w:r>
      <w:r>
        <w:rPr>
          <w:spacing w:val="-23"/>
          <w:w w:val="130"/>
        </w:rPr>
        <w:t> </w:t>
      </w:r>
      <w:r>
        <w:rPr>
          <w:w w:val="130"/>
        </w:rPr>
        <w:t>but</w:t>
      </w:r>
      <w:r>
        <w:rPr>
          <w:spacing w:val="-23"/>
          <w:w w:val="130"/>
        </w:rPr>
        <w:t> </w:t>
      </w:r>
      <w:r>
        <w:rPr>
          <w:w w:val="130"/>
        </w:rPr>
        <w:t>tags</w:t>
      </w:r>
      <w:r>
        <w:rPr>
          <w:spacing w:val="-22"/>
          <w:w w:val="130"/>
        </w:rPr>
        <w:t> </w:t>
      </w:r>
      <w:r>
        <w:rPr>
          <w:w w:val="130"/>
        </w:rPr>
        <w:t>requests</w:t>
      </w:r>
      <w:r>
        <w:rPr>
          <w:spacing w:val="-22"/>
          <w:w w:val="130"/>
        </w:rPr>
        <w:t> </w:t>
      </w:r>
      <w:r>
        <w:rPr>
          <w:w w:val="130"/>
        </w:rPr>
        <w:t>instead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responses.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Clients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Servers</w:t>
      </w:r>
      <w:r>
        <w:rPr>
          <w:spacing w:val="-28"/>
          <w:w w:val="130"/>
        </w:rPr>
        <w:t> </w:t>
      </w:r>
      <w:r>
        <w:rPr>
          <w:w w:val="130"/>
        </w:rPr>
        <w:t>supporting</w:t>
      </w:r>
      <w:r>
        <w:rPr>
          <w:spacing w:val="-28"/>
          <w:w w:val="130"/>
        </w:rPr>
        <w:t> </w:t>
      </w:r>
      <w:r>
        <w:rPr>
          <w:w w:val="130"/>
        </w:rPr>
        <w:t>Blockwise</w:t>
      </w:r>
      <w:r>
        <w:rPr>
          <w:spacing w:val="-28"/>
          <w:w w:val="130"/>
        </w:rPr>
        <w:t> </w:t>
      </w:r>
      <w:r>
        <w:rPr>
          <w:w w:val="130"/>
        </w:rPr>
        <w:t>SHOULD</w:t>
      </w:r>
      <w:r>
        <w:rPr>
          <w:spacing w:val="-28"/>
          <w:w w:val="130"/>
        </w:rPr>
        <w:t> </w:t>
      </w:r>
      <w:r>
        <w:rPr>
          <w:w w:val="130"/>
        </w:rPr>
        <w:t>implement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CoAP</w:t>
      </w:r>
      <w:r>
        <w:rPr>
          <w:spacing w:val="-28"/>
          <w:w w:val="130"/>
        </w:rPr>
        <w:t> </w:t>
      </w:r>
      <w:r>
        <w:rPr>
          <w:w w:val="130"/>
        </w:rPr>
        <w:t>Request-Tag</w:t>
      </w:r>
      <w:r>
        <w:rPr>
          <w:spacing w:val="-28"/>
          <w:w w:val="130"/>
        </w:rPr>
        <w:t> </w:t>
      </w:r>
      <w:r>
        <w:rPr>
          <w:w w:val="130"/>
        </w:rPr>
        <w:t>Option.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18"/>
        </w:numPr>
        <w:tabs>
          <w:tab w:pos="689" w:val="left" w:leader="none"/>
        </w:tabs>
        <w:spacing w:line="240" w:lineRule="auto" w:before="121" w:after="0"/>
        <w:ind w:left="688" w:right="2236" w:hanging="575"/>
        <w:jc w:val="left"/>
      </w:pPr>
      <w:r>
        <w:rPr>
          <w:w w:val="130"/>
        </w:rPr>
        <w:t>Freshness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able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verify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freshness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certain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operations.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operations</w:t>
      </w:r>
      <w:r>
        <w:rPr>
          <w:spacing w:val="-3"/>
          <w:w w:val="125"/>
        </w:rPr>
        <w:t> </w:t>
      </w:r>
      <w:r>
        <w:rPr>
          <w:w w:val="125"/>
        </w:rPr>
        <w:t>may</w:t>
      </w:r>
      <w:r>
        <w:rPr>
          <w:spacing w:val="-3"/>
          <w:w w:val="125"/>
        </w:rPr>
        <w:t> </w:t>
      </w:r>
      <w:r>
        <w:rPr>
          <w:w w:val="125"/>
        </w:rPr>
        <w:t>have</w:t>
      </w:r>
      <w:r>
        <w:rPr>
          <w:spacing w:val="-3"/>
          <w:w w:val="125"/>
        </w:rPr>
        <w:t> </w:t>
      </w:r>
      <w:r>
        <w:rPr>
          <w:w w:val="125"/>
        </w:rPr>
        <w:t>freshness</w:t>
      </w:r>
      <w:r>
        <w:rPr>
          <w:spacing w:val="-3"/>
          <w:w w:val="125"/>
        </w:rPr>
        <w:t> </w:t>
      </w:r>
      <w:r>
        <w:rPr>
          <w:w w:val="125"/>
        </w:rPr>
        <w:t>requirements</w:t>
      </w:r>
      <w:r>
        <w:rPr>
          <w:spacing w:val="-3"/>
          <w:w w:val="125"/>
        </w:rPr>
        <w:t> </w:t>
      </w:r>
      <w:r>
        <w:rPr>
          <w:w w:val="125"/>
        </w:rPr>
        <w:t>that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"/>
          <w:w w:val="125"/>
        </w:rPr>
        <w:t> </w:t>
      </w:r>
      <w:r>
        <w:rPr>
          <w:w w:val="125"/>
        </w:rPr>
        <w:t>possible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guarantee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protecting</w:t>
      </w:r>
      <w:r>
        <w:rPr>
          <w:spacing w:val="-3"/>
          <w:w w:val="125"/>
        </w:rPr>
        <w:t> </w:t>
      </w:r>
      <w:r>
        <w:rPr>
          <w:w w:val="125"/>
        </w:rPr>
        <w:t>individual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messages such as with DTLS Record Layer or OSCORE. This is accentuated with unreliable transport. Since datagram</w:t>
      </w:r>
      <w:r>
        <w:rPr>
          <w:spacing w:val="12"/>
          <w:w w:val="125"/>
        </w:rPr>
        <w:t> </w:t>
      </w:r>
      <w:r>
        <w:rPr>
          <w:spacing w:val="12"/>
          <w:w w:val="125"/>
        </w:rPr>
      </w:r>
      <w:r>
        <w:rPr>
          <w:w w:val="125"/>
        </w:rPr>
        <w:t>transport does not provide reliable or in-order delivery of data, DTLS and OSCORE preserves this property. Although</w:t>
      </w:r>
      <w:r>
        <w:rPr>
          <w:spacing w:val="12"/>
          <w:w w:val="125"/>
        </w:rPr>
        <w:t> </w:t>
      </w:r>
      <w:r>
        <w:rPr>
          <w:spacing w:val="12"/>
          <w:w w:val="125"/>
        </w:rPr>
      </w:r>
      <w:r>
        <w:rPr>
          <w:w w:val="125"/>
        </w:rPr>
        <w:t>duplicate messages are rejected through the use of anti-replay mechanisms, unordered delivery is still allowed, e.g.</w:t>
      </w:r>
      <w:r>
        <w:rPr>
          <w:spacing w:val="-2"/>
          <w:w w:val="125"/>
        </w:rPr>
        <w:t> </w:t>
      </w:r>
      <w:r>
        <w:rPr>
          <w:spacing w:val="-2"/>
          <w:w w:val="125"/>
        </w:rPr>
      </w:r>
      <w:r>
        <w:rPr>
          <w:w w:val="125"/>
        </w:rPr>
        <w:t>using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sliding</w:t>
      </w:r>
      <w:r>
        <w:rPr>
          <w:spacing w:val="-1"/>
          <w:w w:val="125"/>
        </w:rPr>
        <w:t> </w:t>
      </w:r>
      <w:r>
        <w:rPr>
          <w:w w:val="125"/>
        </w:rPr>
        <w:t>receive</w:t>
      </w:r>
      <w:r>
        <w:rPr>
          <w:spacing w:val="-1"/>
          <w:w w:val="125"/>
        </w:rPr>
        <w:t> </w:t>
      </w:r>
      <w:r>
        <w:rPr>
          <w:w w:val="125"/>
        </w:rPr>
        <w:t>window.</w:t>
      </w:r>
      <w:r>
        <w:rPr>
          <w:spacing w:val="-2"/>
          <w:w w:val="125"/>
        </w:rPr>
        <w:t> </w:t>
      </w:r>
      <w:r>
        <w:rPr>
          <w:w w:val="125"/>
        </w:rPr>
        <w:t>As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consequence</w:t>
      </w:r>
      <w:r>
        <w:rPr>
          <w:spacing w:val="-1"/>
          <w:w w:val="125"/>
        </w:rPr>
        <w:t> </w:t>
      </w:r>
      <w:r>
        <w:rPr>
          <w:w w:val="125"/>
        </w:rPr>
        <w:t>maliciously</w:t>
      </w:r>
      <w:r>
        <w:rPr>
          <w:spacing w:val="-1"/>
          <w:w w:val="125"/>
        </w:rPr>
        <w:t> </w:t>
      </w:r>
      <w:r>
        <w:rPr>
          <w:w w:val="125"/>
        </w:rPr>
        <w:t>delayed</w:t>
      </w:r>
      <w:r>
        <w:rPr>
          <w:spacing w:val="-1"/>
          <w:w w:val="125"/>
        </w:rPr>
        <w:t> </w:t>
      </w:r>
      <w:r>
        <w:rPr>
          <w:w w:val="125"/>
        </w:rPr>
        <w:t>message</w:t>
      </w:r>
      <w:r>
        <w:rPr>
          <w:spacing w:val="-1"/>
          <w:w w:val="125"/>
        </w:rPr>
        <w:t> </w:t>
      </w:r>
      <w:r>
        <w:rPr>
          <w:w w:val="125"/>
        </w:rPr>
        <w:t>are</w:t>
      </w:r>
      <w:r>
        <w:rPr>
          <w:spacing w:val="-1"/>
          <w:w w:val="125"/>
        </w:rPr>
        <w:t> </w:t>
      </w:r>
      <w:r>
        <w:rPr>
          <w:w w:val="125"/>
        </w:rPr>
        <w:t>accepted</w:t>
      </w:r>
      <w:r>
        <w:rPr>
          <w:spacing w:val="-1"/>
          <w:w w:val="125"/>
        </w:rPr>
        <w:t> </w:t>
      </w:r>
      <w:r>
        <w:rPr>
          <w:w w:val="125"/>
        </w:rPr>
        <w:t>as</w:t>
      </w:r>
      <w:r>
        <w:rPr>
          <w:spacing w:val="-1"/>
          <w:w w:val="125"/>
        </w:rPr>
        <w:t> </w:t>
      </w:r>
      <w:r>
        <w:rPr>
          <w:w w:val="125"/>
        </w:rPr>
        <w:t>long</w:t>
      </w:r>
      <w:r>
        <w:rPr>
          <w:spacing w:val="-1"/>
          <w:w w:val="125"/>
        </w:rPr>
        <w:t> </w:t>
      </w:r>
      <w:r>
        <w:rPr>
          <w:w w:val="125"/>
        </w:rPr>
        <w:t>as</w:t>
      </w:r>
      <w:r>
        <w:rPr>
          <w:spacing w:val="-1"/>
          <w:w w:val="125"/>
        </w:rPr>
        <w:t> </w:t>
      </w:r>
      <w:r>
        <w:rPr>
          <w:w w:val="125"/>
        </w:rPr>
        <w:t>they</w:t>
      </w:r>
      <w:r>
        <w:rPr>
          <w:spacing w:val="-1"/>
          <w:w w:val="125"/>
        </w:rPr>
        <w:t> </w:t>
      </w:r>
      <w:r>
        <w:rPr>
          <w:w w:val="125"/>
        </w:rPr>
        <w:t>fall</w:t>
      </w:r>
      <w:r>
        <w:rPr>
          <w:spacing w:val="-2"/>
          <w:w w:val="125"/>
        </w:rPr>
        <w:t> </w:t>
      </w:r>
      <w:r>
        <w:rPr>
          <w:w w:val="125"/>
        </w:rPr>
        <w:t>within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window.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example,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Write</w:t>
      </w:r>
      <w:r>
        <w:rPr>
          <w:spacing w:val="-25"/>
          <w:w w:val="130"/>
        </w:rPr>
        <w:t> </w:t>
      </w:r>
      <w:r>
        <w:rPr>
          <w:w w:val="130"/>
        </w:rPr>
        <w:t>operation,</w:t>
      </w:r>
      <w:r>
        <w:rPr>
          <w:spacing w:val="-25"/>
          <w:w w:val="130"/>
        </w:rPr>
        <w:t> </w:t>
      </w:r>
      <w:r>
        <w:rPr>
          <w:w w:val="130"/>
        </w:rPr>
        <w:t>maliciously</w:t>
      </w:r>
      <w:r>
        <w:rPr>
          <w:spacing w:val="-25"/>
          <w:w w:val="130"/>
        </w:rPr>
        <w:t> </w:t>
      </w:r>
      <w:r>
        <w:rPr>
          <w:w w:val="130"/>
        </w:rPr>
        <w:t>blocked</w:t>
      </w:r>
      <w:r>
        <w:rPr>
          <w:spacing w:val="-25"/>
          <w:w w:val="130"/>
        </w:rPr>
        <w:t> </w:t>
      </w:r>
      <w:r>
        <w:rPr>
          <w:w w:val="130"/>
        </w:rPr>
        <w:t>from</w:t>
      </w:r>
      <w:r>
        <w:rPr>
          <w:spacing w:val="-25"/>
          <w:w w:val="130"/>
        </w:rPr>
        <w:t> </w:t>
      </w:r>
      <w:r>
        <w:rPr>
          <w:w w:val="130"/>
        </w:rPr>
        <w:t>reaching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at</w:t>
      </w:r>
      <w:r>
        <w:rPr>
          <w:spacing w:val="-25"/>
          <w:w w:val="130"/>
        </w:rPr>
        <w:t> </w:t>
      </w:r>
      <w:r>
        <w:rPr>
          <w:w w:val="130"/>
        </w:rPr>
        <w:t>one</w:t>
      </w:r>
      <w:r>
        <w:rPr>
          <w:spacing w:val="-25"/>
          <w:w w:val="130"/>
        </w:rPr>
        <w:t> </w:t>
      </w:r>
      <w:r>
        <w:rPr>
          <w:w w:val="130"/>
        </w:rPr>
        <w:t>time,</w:t>
      </w:r>
      <w:r>
        <w:rPr>
          <w:spacing w:val="-25"/>
          <w:w w:val="130"/>
        </w:rPr>
        <w:t> </w:t>
      </w:r>
      <w:r>
        <w:rPr>
          <w:w w:val="130"/>
        </w:rPr>
        <w:t>may</w:t>
      </w:r>
      <w:r>
        <w:rPr>
          <w:spacing w:val="-25"/>
          <w:w w:val="130"/>
        </w:rPr>
        <w:t> </w:t>
      </w:r>
      <w:r>
        <w:rPr>
          <w:w w:val="130"/>
        </w:rPr>
        <w:t>under</w:t>
      </w:r>
      <w:r>
        <w:rPr>
          <w:spacing w:val="-25"/>
          <w:w w:val="130"/>
        </w:rPr>
        <w:t> </w:t>
      </w:r>
      <w:r>
        <w:rPr>
          <w:w w:val="130"/>
        </w:rPr>
        <w:t>these</w:t>
      </w:r>
      <w:r>
        <w:rPr>
          <w:w w:val="114"/>
        </w:rPr>
        <w:t> </w:t>
      </w:r>
      <w:r>
        <w:rPr>
          <w:w w:val="130"/>
        </w:rPr>
        <w:t>circumstances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successfully</w:t>
      </w:r>
      <w:r>
        <w:rPr>
          <w:spacing w:val="-29"/>
          <w:w w:val="130"/>
        </w:rPr>
        <w:t> </w:t>
      </w:r>
      <w:r>
        <w:rPr>
          <w:w w:val="130"/>
        </w:rPr>
        <w:t>injected</w:t>
      </w:r>
      <w:r>
        <w:rPr>
          <w:spacing w:val="-29"/>
          <w:w w:val="130"/>
        </w:rPr>
        <w:t> </w:t>
      </w:r>
      <w:r>
        <w:rPr>
          <w:w w:val="130"/>
        </w:rPr>
        <w:t>at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later</w:t>
      </w:r>
      <w:r>
        <w:rPr>
          <w:spacing w:val="-29"/>
          <w:w w:val="130"/>
        </w:rPr>
        <w:t> </w:t>
      </w:r>
      <w:r>
        <w:rPr>
          <w:w w:val="130"/>
        </w:rPr>
        <w:t>time,</w:t>
      </w:r>
      <w:r>
        <w:rPr>
          <w:spacing w:val="-29"/>
          <w:w w:val="130"/>
        </w:rPr>
        <w:t> </w:t>
      </w:r>
      <w:r>
        <w:rPr>
          <w:w w:val="130"/>
        </w:rPr>
        <w:t>potentially</w:t>
      </w:r>
      <w:r>
        <w:rPr>
          <w:spacing w:val="-29"/>
          <w:w w:val="130"/>
        </w:rPr>
        <w:t> </w:t>
      </w:r>
      <w:r>
        <w:rPr>
          <w:w w:val="130"/>
        </w:rPr>
        <w:t>overwriting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more</w:t>
      </w:r>
      <w:r>
        <w:rPr>
          <w:spacing w:val="-29"/>
          <w:w w:val="130"/>
        </w:rPr>
        <w:t> </w:t>
      </w:r>
      <w:r>
        <w:rPr>
          <w:w w:val="130"/>
        </w:rPr>
        <w:t>recent</w:t>
      </w:r>
      <w:r>
        <w:rPr>
          <w:spacing w:val="-29"/>
          <w:w w:val="130"/>
        </w:rPr>
        <w:t> </w:t>
      </w:r>
      <w:r>
        <w:rPr>
          <w:w w:val="130"/>
        </w:rPr>
        <w:t>Write</w:t>
      </w:r>
      <w:r>
        <w:rPr>
          <w:spacing w:val="-29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Operations</w:t>
      </w:r>
      <w:r>
        <w:rPr>
          <w:spacing w:val="-19"/>
          <w:w w:val="130"/>
        </w:rPr>
        <w:t> </w:t>
      </w:r>
      <w:r>
        <w:rPr>
          <w:w w:val="130"/>
        </w:rPr>
        <w:t>protected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security</w:t>
      </w:r>
      <w:r>
        <w:rPr>
          <w:spacing w:val="-19"/>
          <w:w w:val="130"/>
        </w:rPr>
        <w:t> </w:t>
      </w:r>
      <w:r>
        <w:rPr>
          <w:w w:val="130"/>
        </w:rPr>
        <w:t>protocol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keys</w:t>
      </w:r>
      <w:r>
        <w:rPr>
          <w:spacing w:val="-19"/>
          <w:w w:val="130"/>
        </w:rPr>
        <w:t> </w:t>
      </w:r>
      <w:r>
        <w:rPr>
          <w:w w:val="130"/>
        </w:rPr>
        <w:t>derived</w:t>
      </w:r>
      <w:r>
        <w:rPr>
          <w:spacing w:val="-19"/>
          <w:w w:val="130"/>
        </w:rPr>
        <w:t> </w:t>
      </w:r>
      <w:r>
        <w:rPr>
          <w:w w:val="130"/>
        </w:rPr>
        <w:t>from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TLS/DTLS</w:t>
      </w:r>
      <w:r>
        <w:rPr>
          <w:spacing w:val="-19"/>
          <w:w w:val="130"/>
        </w:rPr>
        <w:t> </w:t>
      </w:r>
      <w:r>
        <w:rPr>
          <w:w w:val="130"/>
        </w:rPr>
        <w:t>handshake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20"/>
          <w:w w:val="130"/>
        </w:rPr>
        <w:t> </w:t>
      </w:r>
      <w:r>
        <w:rPr>
          <w:w w:val="130"/>
        </w:rPr>
        <w:t>least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fresh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handshake.</w:t>
      </w:r>
      <w:r>
        <w:rPr>
          <w:spacing w:val="-19"/>
          <w:w w:val="130"/>
        </w:rPr>
        <w:t> </w:t>
      </w:r>
      <w:r>
        <w:rPr>
          <w:w w:val="130"/>
        </w:rPr>
        <w:t>However,</w:t>
      </w:r>
      <w:r>
        <w:rPr>
          <w:spacing w:val="-19"/>
          <w:w w:val="130"/>
        </w:rPr>
        <w:t> </w:t>
      </w:r>
      <w:r>
        <w:rPr>
          <w:w w:val="130"/>
        </w:rPr>
        <w:t>frequent</w:t>
      </w:r>
      <w:r>
        <w:rPr>
          <w:spacing w:val="-19"/>
          <w:w w:val="130"/>
        </w:rPr>
        <w:t> </w:t>
      </w:r>
      <w:r>
        <w:rPr>
          <w:w w:val="130"/>
        </w:rPr>
        <w:t>use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handshake</w:t>
      </w:r>
      <w:r>
        <w:rPr>
          <w:spacing w:val="-18"/>
          <w:w w:val="130"/>
        </w:rPr>
        <w:t> </w:t>
      </w:r>
      <w:r>
        <w:rPr>
          <w:w w:val="130"/>
        </w:rPr>
        <w:t>protocols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prohibitive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constrained</w:t>
      </w:r>
      <w:r>
        <w:rPr>
          <w:spacing w:val="-18"/>
          <w:w w:val="130"/>
        </w:rPr>
        <w:t> </w:t>
      </w:r>
      <w:r>
        <w:rPr>
          <w:w w:val="130"/>
        </w:rPr>
        <w:t>environments.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order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avoid</w:t>
      </w:r>
      <w:r>
        <w:rPr>
          <w:spacing w:val="-18"/>
          <w:w w:val="130"/>
        </w:rPr>
        <w:t> </w:t>
      </w:r>
      <w:r>
        <w:rPr>
          <w:w w:val="130"/>
        </w:rPr>
        <w:t>unnecessary</w:t>
      </w:r>
      <w:r>
        <w:rPr>
          <w:spacing w:val="-18"/>
          <w:w w:val="130"/>
        </w:rPr>
        <w:t> </w:t>
      </w:r>
      <w:r>
        <w:rPr>
          <w:w w:val="130"/>
        </w:rPr>
        <w:t>processing,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more</w:t>
      </w:r>
      <w:r>
        <w:rPr>
          <w:spacing w:val="-18"/>
          <w:w w:val="130"/>
        </w:rPr>
        <w:t> </w:t>
      </w:r>
      <w:r>
        <w:rPr>
          <w:w w:val="130"/>
        </w:rPr>
        <w:t>lightweight</w:t>
      </w:r>
      <w:r>
        <w:rPr>
          <w:spacing w:val="-19"/>
          <w:w w:val="130"/>
        </w:rPr>
        <w:t> </w:t>
      </w:r>
      <w:r>
        <w:rPr>
          <w:w w:val="130"/>
        </w:rPr>
        <w:t>solution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verify</w:t>
      </w:r>
      <w:r>
        <w:rPr>
          <w:spacing w:val="-18"/>
          <w:w w:val="130"/>
        </w:rPr>
        <w:t> </w:t>
      </w:r>
      <w:r>
        <w:rPr>
          <w:w w:val="130"/>
        </w:rPr>
        <w:t>freshness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provided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CoAP</w:t>
      </w:r>
      <w:r>
        <w:rPr>
          <w:spacing w:val="-18"/>
          <w:w w:val="130"/>
        </w:rPr>
        <w:t> </w:t>
      </w:r>
      <w:r>
        <w:rPr>
          <w:w w:val="130"/>
        </w:rPr>
        <w:t>Echo</w:t>
      </w:r>
      <w:r>
        <w:rPr>
          <w:w w:val="115"/>
        </w:rPr>
        <w:t> </w:t>
      </w:r>
      <w:r>
        <w:rPr>
          <w:w w:val="130"/>
        </w:rPr>
        <w:t>Option</w:t>
      </w:r>
      <w:r>
        <w:rPr>
          <w:spacing w:val="-20"/>
          <w:w w:val="130"/>
        </w:rPr>
        <w:t> </w:t>
      </w:r>
      <w:r>
        <w:rPr>
          <w:w w:val="130"/>
        </w:rPr>
        <w:t>[CoAP_ERT],</w:t>
      </w:r>
      <w:r>
        <w:rPr>
          <w:spacing w:val="-21"/>
          <w:w w:val="130"/>
        </w:rPr>
        <w:t> </w:t>
      </w:r>
      <w:r>
        <w:rPr>
          <w:w w:val="130"/>
        </w:rPr>
        <w:t>illustrated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example</w:t>
      </w:r>
      <w:r>
        <w:rPr>
          <w:spacing w:val="-20"/>
          <w:w w:val="130"/>
        </w:rPr>
        <w:t> </w:t>
      </w:r>
      <w:r>
        <w:rPr>
          <w:w w:val="130"/>
        </w:rPr>
        <w:t>above: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Client,</w:t>
      </w:r>
      <w:r>
        <w:rPr>
          <w:spacing w:val="-21"/>
          <w:w w:val="130"/>
        </w:rPr>
        <w:t> </w:t>
      </w:r>
      <w:r>
        <w:rPr>
          <w:w w:val="130"/>
        </w:rPr>
        <w:t>receiving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Write</w:t>
      </w:r>
      <w:r>
        <w:rPr>
          <w:spacing w:val="-20"/>
          <w:w w:val="130"/>
        </w:rPr>
        <w:t> </w:t>
      </w:r>
      <w:r>
        <w:rPr>
          <w:w w:val="130"/>
        </w:rPr>
        <w:t>operation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uncertain</w:t>
      </w:r>
      <w:r>
        <w:rPr>
          <w:w w:val="132"/>
        </w:rPr>
        <w:t> </w:t>
      </w:r>
      <w:r>
        <w:rPr>
          <w:w w:val="130"/>
        </w:rPr>
        <w:t>freshness</w:t>
      </w:r>
      <w:r>
        <w:rPr>
          <w:spacing w:val="-15"/>
          <w:w w:val="130"/>
        </w:rPr>
        <w:t> </w:t>
      </w:r>
      <w:r>
        <w:rPr>
          <w:w w:val="130"/>
        </w:rPr>
        <w:t>may</w:t>
      </w:r>
      <w:r>
        <w:rPr>
          <w:spacing w:val="-15"/>
          <w:w w:val="130"/>
        </w:rPr>
        <w:t> </w:t>
      </w:r>
      <w:r>
        <w:rPr>
          <w:w w:val="130"/>
        </w:rPr>
        <w:t>respond</w:t>
      </w:r>
      <w:r>
        <w:rPr>
          <w:spacing w:val="-15"/>
          <w:w w:val="130"/>
        </w:rPr>
        <w:t> </w:t>
      </w:r>
      <w:r>
        <w:rPr>
          <w:w w:val="130"/>
        </w:rPr>
        <w:t>with</w:t>
      </w:r>
      <w:r>
        <w:rPr>
          <w:spacing w:val="-15"/>
          <w:w w:val="130"/>
        </w:rPr>
        <w:t> </w:t>
      </w:r>
      <w:r>
        <w:rPr>
          <w:w w:val="130"/>
        </w:rPr>
        <w:t>an</w:t>
      </w:r>
      <w:r>
        <w:rPr>
          <w:spacing w:val="-15"/>
          <w:w w:val="130"/>
        </w:rPr>
        <w:t> </w:t>
      </w:r>
      <w:r>
        <w:rPr>
          <w:w w:val="130"/>
        </w:rPr>
        <w:t>error</w:t>
      </w:r>
      <w:r>
        <w:rPr>
          <w:spacing w:val="-16"/>
          <w:w w:val="130"/>
        </w:rPr>
        <w:t> </w:t>
      </w:r>
      <w:r>
        <w:rPr>
          <w:w w:val="130"/>
        </w:rPr>
        <w:t>message</w:t>
      </w:r>
      <w:r>
        <w:rPr>
          <w:spacing w:val="-15"/>
          <w:w w:val="130"/>
        </w:rPr>
        <w:t> </w:t>
      </w:r>
      <w:r>
        <w:rPr>
          <w:w w:val="130"/>
        </w:rPr>
        <w:t>containing</w:t>
      </w:r>
      <w:r>
        <w:rPr>
          <w:spacing w:val="-15"/>
          <w:w w:val="130"/>
        </w:rPr>
        <w:t> </w:t>
      </w:r>
      <w:r>
        <w:rPr>
          <w:w w:val="130"/>
        </w:rPr>
        <w:t>an</w:t>
      </w:r>
      <w:r>
        <w:rPr>
          <w:spacing w:val="-15"/>
          <w:w w:val="130"/>
        </w:rPr>
        <w:t> </w:t>
      </w:r>
      <w:r>
        <w:rPr>
          <w:w w:val="130"/>
        </w:rPr>
        <w:t>Echo</w:t>
      </w:r>
      <w:r>
        <w:rPr>
          <w:spacing w:val="-15"/>
          <w:w w:val="130"/>
        </w:rPr>
        <w:t> </w:t>
      </w:r>
      <w:r>
        <w:rPr>
          <w:w w:val="130"/>
        </w:rPr>
        <w:t>option</w:t>
      </w:r>
      <w:r>
        <w:rPr>
          <w:spacing w:val="-15"/>
          <w:w w:val="130"/>
        </w:rPr>
        <w:t> </w:t>
      </w:r>
      <w:r>
        <w:rPr>
          <w:w w:val="130"/>
        </w:rPr>
        <w:t>including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random</w:t>
      </w:r>
      <w:r>
        <w:rPr>
          <w:spacing w:val="-15"/>
          <w:w w:val="130"/>
        </w:rPr>
        <w:t> </w:t>
      </w:r>
      <w:r>
        <w:rPr>
          <w:w w:val="130"/>
        </w:rPr>
        <w:t>nonce</w:t>
      </w:r>
      <w:r>
        <w:rPr>
          <w:spacing w:val="-15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value.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receiving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error</w:t>
      </w:r>
      <w:r>
        <w:rPr>
          <w:spacing w:val="-27"/>
          <w:w w:val="130"/>
        </w:rPr>
        <w:t> </w:t>
      </w:r>
      <w:r>
        <w:rPr>
          <w:w w:val="130"/>
        </w:rPr>
        <w:t>response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valid</w:t>
      </w:r>
      <w:r>
        <w:rPr>
          <w:spacing w:val="-27"/>
          <w:w w:val="130"/>
        </w:rPr>
        <w:t> </w:t>
      </w:r>
      <w:r>
        <w:rPr>
          <w:w w:val="130"/>
        </w:rPr>
        <w:t>Write</w:t>
      </w:r>
      <w:r>
        <w:rPr>
          <w:spacing w:val="-27"/>
          <w:w w:val="130"/>
        </w:rPr>
        <w:t> </w:t>
      </w:r>
      <w:r>
        <w:rPr>
          <w:w w:val="130"/>
        </w:rPr>
        <w:t>operation</w:t>
      </w:r>
      <w:r>
        <w:rPr>
          <w:spacing w:val="-27"/>
          <w:w w:val="130"/>
        </w:rPr>
        <w:t> </w:t>
      </w:r>
      <w:r>
        <w:rPr>
          <w:w w:val="130"/>
        </w:rPr>
        <w:t>retransmits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request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Echo</w:t>
      </w:r>
      <w:r>
        <w:rPr>
          <w:spacing w:val="-27"/>
          <w:w w:val="130"/>
        </w:rPr>
        <w:t> </w:t>
      </w:r>
      <w:r>
        <w:rPr>
          <w:w w:val="130"/>
        </w:rPr>
        <w:t>option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included.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receiving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request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Echo</w:t>
      </w:r>
      <w:r>
        <w:rPr>
          <w:spacing w:val="-18"/>
          <w:w w:val="130"/>
        </w:rPr>
        <w:t> </w:t>
      </w:r>
      <w:r>
        <w:rPr>
          <w:w w:val="130"/>
        </w:rPr>
        <w:t>option</w:t>
      </w:r>
      <w:r>
        <w:rPr>
          <w:spacing w:val="-18"/>
          <w:w w:val="130"/>
        </w:rPr>
        <w:t> </w:t>
      </w:r>
      <w:r>
        <w:rPr>
          <w:w w:val="130"/>
        </w:rPr>
        <w:t>verifies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nonce</w:t>
      </w:r>
      <w:r>
        <w:rPr>
          <w:spacing w:val="-18"/>
          <w:w w:val="130"/>
        </w:rPr>
        <w:t> </w:t>
      </w:r>
      <w:r>
        <w:rPr>
          <w:w w:val="130"/>
        </w:rPr>
        <w:t>corresponds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recent</w:t>
      </w:r>
      <w:r>
        <w:rPr>
          <w:spacing w:val="-23"/>
          <w:w w:val="130"/>
        </w:rPr>
        <w:t> </w:t>
      </w:r>
      <w:r>
        <w:rPr>
          <w:w w:val="130"/>
        </w:rPr>
        <w:t>request,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only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case</w:t>
      </w:r>
      <w:r>
        <w:rPr>
          <w:spacing w:val="-23"/>
          <w:w w:val="130"/>
        </w:rPr>
        <w:t> </w:t>
      </w:r>
      <w:r>
        <w:rPr>
          <w:w w:val="130"/>
        </w:rPr>
        <w:t>performs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operation</w:t>
      </w:r>
      <w:r>
        <w:rPr>
          <w:spacing w:val="-23"/>
          <w:w w:val="130"/>
        </w:rPr>
        <w:t> </w:t>
      </w:r>
      <w:r>
        <w:rPr>
          <w:w w:val="130"/>
        </w:rPr>
        <w:t>(for</w:t>
      </w:r>
      <w:r>
        <w:rPr>
          <w:spacing w:val="-23"/>
          <w:w w:val="130"/>
        </w:rPr>
        <w:t> </w:t>
      </w:r>
      <w:r>
        <w:rPr>
          <w:w w:val="130"/>
        </w:rPr>
        <w:t>details,</w:t>
      </w:r>
      <w:r>
        <w:rPr>
          <w:spacing w:val="-23"/>
          <w:w w:val="130"/>
        </w:rPr>
        <w:t> </w:t>
      </w:r>
      <w:r>
        <w:rPr>
          <w:w w:val="130"/>
        </w:rPr>
        <w:t>see</w:t>
      </w:r>
      <w:r>
        <w:rPr>
          <w:spacing w:val="-23"/>
          <w:w w:val="130"/>
        </w:rPr>
        <w:t> </w:t>
      </w:r>
      <w:r>
        <w:rPr>
          <w:w w:val="130"/>
        </w:rPr>
        <w:t>Section</w:t>
      </w:r>
      <w:r>
        <w:rPr>
          <w:spacing w:val="-23"/>
          <w:w w:val="130"/>
        </w:rPr>
        <w:t> </w:t>
      </w:r>
      <w:r>
        <w:rPr>
          <w:w w:val="130"/>
        </w:rPr>
        <w:t>2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[CoAP_ERT]).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Applications</w:t>
      </w:r>
      <w:r>
        <w:rPr>
          <w:spacing w:val="-20"/>
          <w:w w:val="130"/>
        </w:rPr>
        <w:t> </w:t>
      </w:r>
      <w:r>
        <w:rPr>
          <w:w w:val="130"/>
        </w:rPr>
        <w:t>need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understand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freshness</w:t>
      </w:r>
      <w:r>
        <w:rPr>
          <w:spacing w:val="-20"/>
          <w:w w:val="130"/>
        </w:rPr>
        <w:t> </w:t>
      </w:r>
      <w:r>
        <w:rPr>
          <w:w w:val="130"/>
        </w:rPr>
        <w:t>requirements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operations</w:t>
      </w:r>
      <w:r>
        <w:rPr>
          <w:spacing w:val="-20"/>
          <w:w w:val="130"/>
        </w:rPr>
        <w:t> </w:t>
      </w:r>
      <w:r>
        <w:rPr>
          <w:w w:val="130"/>
        </w:rPr>
        <w:t>both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server.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implementation</w:t>
      </w:r>
      <w:r>
        <w:rPr>
          <w:spacing w:val="-14"/>
          <w:w w:val="130"/>
        </w:rPr>
        <w:t> </w:t>
      </w:r>
      <w:r>
        <w:rPr>
          <w:w w:val="130"/>
        </w:rPr>
        <w:t>SHOULD</w:t>
      </w:r>
      <w:r>
        <w:rPr>
          <w:spacing w:val="-14"/>
          <w:w w:val="130"/>
        </w:rPr>
        <w:t> </w:t>
      </w:r>
      <w:r>
        <w:rPr>
          <w:w w:val="130"/>
        </w:rPr>
        <w:t>enable</w:t>
      </w:r>
      <w:r>
        <w:rPr>
          <w:spacing w:val="-14"/>
          <w:w w:val="130"/>
        </w:rPr>
        <w:t> </w:t>
      </w:r>
      <w:r>
        <w:rPr>
          <w:w w:val="130"/>
        </w:rPr>
        <w:t>timely</w:t>
      </w:r>
      <w:r>
        <w:rPr>
          <w:spacing w:val="-14"/>
          <w:w w:val="130"/>
        </w:rPr>
        <w:t> </w:t>
      </w:r>
      <w:r>
        <w:rPr>
          <w:w w:val="130"/>
        </w:rPr>
        <w:t>freshness</w:t>
      </w:r>
      <w:r>
        <w:rPr>
          <w:spacing w:val="-14"/>
          <w:w w:val="130"/>
        </w:rPr>
        <w:t> </w:t>
      </w:r>
      <w:r>
        <w:rPr>
          <w:w w:val="130"/>
        </w:rPr>
        <w:t>verifications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performed</w:t>
      </w:r>
      <w:r>
        <w:rPr>
          <w:spacing w:val="-14"/>
          <w:w w:val="130"/>
        </w:rPr>
        <w:t> </w:t>
      </w:r>
      <w:r>
        <w:rPr>
          <w:w w:val="130"/>
        </w:rPr>
        <w:t>without</w:t>
      </w:r>
      <w:r>
        <w:rPr>
          <w:w w:val="127"/>
        </w:rPr>
        <w:t> </w:t>
      </w:r>
      <w:r>
        <w:rPr>
          <w:w w:val="130"/>
        </w:rPr>
        <w:t>unnecessary</w:t>
      </w:r>
      <w:r>
        <w:rPr>
          <w:spacing w:val="-30"/>
          <w:w w:val="130"/>
        </w:rPr>
        <w:t> </w:t>
      </w:r>
      <w:r>
        <w:rPr>
          <w:w w:val="130"/>
        </w:rPr>
        <w:t>overhead.</w:t>
      </w:r>
      <w:r>
        <w:rPr>
          <w:spacing w:val="-30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interoperability</w:t>
      </w:r>
      <w:r>
        <w:rPr>
          <w:spacing w:val="-30"/>
          <w:w w:val="130"/>
        </w:rPr>
        <w:t> </w:t>
      </w:r>
      <w:r>
        <w:rPr>
          <w:w w:val="130"/>
        </w:rPr>
        <w:t>both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SHOULD</w:t>
      </w:r>
      <w:r>
        <w:rPr>
          <w:spacing w:val="-30"/>
          <w:w w:val="130"/>
        </w:rPr>
        <w:t> </w:t>
      </w:r>
      <w:r>
        <w:rPr>
          <w:w w:val="130"/>
        </w:rPr>
        <w:t>implement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CoAP</w:t>
      </w:r>
      <w:r>
        <w:rPr>
          <w:spacing w:val="-30"/>
          <w:w w:val="130"/>
        </w:rPr>
        <w:t> </w:t>
      </w:r>
      <w:r>
        <w:rPr>
          <w:w w:val="130"/>
        </w:rPr>
        <w:t>Echo</w:t>
      </w:r>
      <w:r>
        <w:rPr>
          <w:w w:val="115"/>
        </w:rPr>
        <w:t> </w:t>
      </w:r>
      <w:r>
        <w:rPr>
          <w:w w:val="130"/>
        </w:rPr>
        <w:t>option.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0"/>
        </w:rPr>
        <w:t>The</w:t>
      </w:r>
      <w:r>
        <w:rPr>
          <w:spacing w:val="21"/>
          <w:w w:val="120"/>
        </w:rPr>
        <w:t> </w:t>
      </w:r>
      <w:r>
        <w:rPr>
          <w:w w:val="120"/>
        </w:rPr>
        <w:t>attack</w:t>
      </w:r>
      <w:r>
        <w:rPr>
          <w:spacing w:val="21"/>
          <w:w w:val="120"/>
        </w:rPr>
        <w:t> </w:t>
      </w:r>
      <w:r>
        <w:rPr>
          <w:w w:val="120"/>
        </w:rPr>
        <w:t>does</w:t>
      </w:r>
      <w:r>
        <w:rPr>
          <w:spacing w:val="21"/>
          <w:w w:val="120"/>
        </w:rPr>
        <w:t> </w:t>
      </w:r>
      <w:r>
        <w:rPr>
          <w:w w:val="120"/>
        </w:rPr>
        <w:t>not</w:t>
      </w:r>
      <w:r>
        <w:rPr>
          <w:spacing w:val="20"/>
          <w:w w:val="120"/>
        </w:rPr>
        <w:t> </w:t>
      </w:r>
      <w:r>
        <w:rPr>
          <w:w w:val="120"/>
        </w:rPr>
        <w:t>apply</w:t>
      </w:r>
      <w:r>
        <w:rPr>
          <w:spacing w:val="21"/>
          <w:w w:val="120"/>
        </w:rPr>
        <w:t> </w:t>
      </w:r>
      <w:r>
        <w:rPr>
          <w:w w:val="120"/>
        </w:rPr>
        <w:t>when</w:t>
      </w:r>
      <w:r>
        <w:rPr>
          <w:spacing w:val="21"/>
          <w:w w:val="120"/>
        </w:rPr>
        <w:t> </w:t>
      </w:r>
      <w:r>
        <w:rPr>
          <w:w w:val="120"/>
        </w:rPr>
        <w:t>a</w:t>
      </w:r>
      <w:r>
        <w:rPr>
          <w:spacing w:val="21"/>
          <w:w w:val="120"/>
        </w:rPr>
        <w:t> </w:t>
      </w:r>
      <w:r>
        <w:rPr>
          <w:w w:val="120"/>
        </w:rPr>
        <w:t>connection-oriented</w:t>
      </w:r>
      <w:r>
        <w:rPr>
          <w:spacing w:val="21"/>
          <w:w w:val="120"/>
        </w:rPr>
        <w:t> </w:t>
      </w:r>
      <w:r>
        <w:rPr>
          <w:w w:val="120"/>
        </w:rPr>
        <w:t>transport,</w:t>
      </w:r>
      <w:r>
        <w:rPr>
          <w:spacing w:val="20"/>
          <w:w w:val="120"/>
        </w:rPr>
        <w:t> </w:t>
      </w:r>
      <w:r>
        <w:rPr>
          <w:w w:val="120"/>
        </w:rPr>
        <w:t>like</w:t>
      </w:r>
      <w:r>
        <w:rPr>
          <w:spacing w:val="21"/>
          <w:w w:val="120"/>
        </w:rPr>
        <w:t> </w:t>
      </w:r>
      <w:r>
        <w:rPr>
          <w:w w:val="120"/>
        </w:rPr>
        <w:t>CoAP</w:t>
      </w:r>
      <w:r>
        <w:rPr>
          <w:spacing w:val="21"/>
          <w:w w:val="120"/>
        </w:rPr>
        <w:t> </w:t>
      </w:r>
      <w:r>
        <w:rPr>
          <w:w w:val="120"/>
        </w:rPr>
        <w:t>over</w:t>
      </w:r>
      <w:r>
        <w:rPr>
          <w:spacing w:val="20"/>
          <w:w w:val="120"/>
        </w:rPr>
        <w:t> </w:t>
      </w:r>
      <w:r>
        <w:rPr>
          <w:w w:val="120"/>
        </w:rPr>
        <w:t>TCP</w:t>
      </w:r>
      <w:r>
        <w:rPr>
          <w:spacing w:val="21"/>
          <w:w w:val="120"/>
        </w:rPr>
        <w:t> </w:t>
      </w:r>
      <w:r>
        <w:rPr>
          <w:w w:val="120"/>
        </w:rPr>
        <w:t>is</w:t>
      </w:r>
      <w:r>
        <w:rPr>
          <w:spacing w:val="21"/>
          <w:w w:val="120"/>
        </w:rPr>
        <w:t> </w:t>
      </w:r>
      <w:r>
        <w:rPr>
          <w:w w:val="120"/>
        </w:rPr>
        <w:t>used,</w:t>
      </w:r>
      <w:r>
        <w:rPr>
          <w:spacing w:val="20"/>
          <w:w w:val="120"/>
        </w:rPr>
        <w:t> </w:t>
      </w:r>
      <w:r>
        <w:rPr>
          <w:w w:val="120"/>
        </w:rPr>
        <w:t>or</w:t>
      </w:r>
      <w:r>
        <w:rPr>
          <w:spacing w:val="20"/>
          <w:w w:val="120"/>
        </w:rPr>
        <w:t> </w:t>
      </w:r>
      <w:r>
        <w:rPr>
          <w:w w:val="120"/>
        </w:rPr>
        <w:t>when</w:t>
      </w:r>
      <w:r>
        <w:rPr>
          <w:spacing w:val="21"/>
          <w:w w:val="120"/>
        </w:rPr>
        <w:t> </w:t>
      </w:r>
      <w:r>
        <w:rPr>
          <w:w w:val="120"/>
        </w:rPr>
        <w:t>a</w:t>
      </w:r>
      <w:r>
        <w:rPr>
          <w:spacing w:val="21"/>
          <w:w w:val="120"/>
        </w:rPr>
        <w:t> </w:t>
      </w:r>
      <w:r>
        <w:rPr>
          <w:w w:val="120"/>
        </w:rPr>
        <w:t>replay</w:t>
      </w:r>
      <w:r>
        <w:rPr>
          <w:spacing w:val="21"/>
          <w:w w:val="120"/>
        </w:rPr>
        <w:t> </w:t>
      </w:r>
      <w:r>
        <w:rPr>
          <w:w w:val="120"/>
        </w:rPr>
        <w:t>window</w:t>
      </w:r>
      <w:r>
        <w:rPr>
          <w:spacing w:val="-26"/>
          <w:w w:val="120"/>
        </w:rPr>
        <w:t> </w:t>
      </w:r>
      <w:r>
        <w:rPr>
          <w:spacing w:val="-26"/>
          <w:w w:val="120"/>
        </w:rPr>
      </w:r>
      <w:r>
        <w:rPr>
          <w:w w:val="120"/>
        </w:rPr>
        <w:t>size of 1 is selected with  </w:t>
      </w:r>
      <w:r>
        <w:rPr>
          <w:spacing w:val="20"/>
          <w:w w:val="120"/>
        </w:rPr>
        <w:t> </w:t>
      </w:r>
      <w:r>
        <w:rPr>
          <w:w w:val="120"/>
        </w:rPr>
        <w:t>DTLS.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12"/>
        </w:numPr>
        <w:tabs>
          <w:tab w:pos="504" w:val="left" w:leader="none"/>
        </w:tabs>
        <w:spacing w:line="240" w:lineRule="auto" w:before="37" w:after="0"/>
        <w:ind w:left="503" w:right="2236" w:hanging="391"/>
        <w:jc w:val="left"/>
      </w:pPr>
      <w:r>
        <w:rPr>
          <w:w w:val="125"/>
        </w:rPr>
        <w:t>CoAP Transport</w:t>
      </w:r>
      <w:r>
        <w:rPr>
          <w:spacing w:val="-15"/>
          <w:w w:val="125"/>
        </w:rPr>
        <w:t> </w:t>
      </w:r>
      <w:r>
        <w:rPr>
          <w:w w:val="125"/>
        </w:rPr>
        <w:t>Binding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section</w:t>
      </w:r>
      <w:r>
        <w:rPr>
          <w:spacing w:val="-26"/>
          <w:w w:val="130"/>
        </w:rPr>
        <w:t> </w:t>
      </w:r>
      <w:r>
        <w:rPr>
          <w:w w:val="130"/>
        </w:rPr>
        <w:t>defines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CoAP</w:t>
      </w:r>
      <w:r>
        <w:rPr>
          <w:spacing w:val="-26"/>
          <w:w w:val="130"/>
        </w:rPr>
        <w:t> </w:t>
      </w:r>
      <w:r>
        <w:rPr>
          <w:w w:val="130"/>
        </w:rPr>
        <w:t>transport</w:t>
      </w:r>
      <w:r>
        <w:rPr>
          <w:spacing w:val="-27"/>
          <w:w w:val="130"/>
        </w:rPr>
        <w:t> </w:t>
      </w:r>
      <w:r>
        <w:rPr>
          <w:w w:val="130"/>
        </w:rPr>
        <w:t>binding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interfaces.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12"/>
        </w:numPr>
        <w:tabs>
          <w:tab w:pos="671" w:val="left" w:leader="none"/>
        </w:tabs>
        <w:spacing w:line="240" w:lineRule="auto" w:before="121" w:after="0"/>
        <w:ind w:left="670" w:right="2236" w:hanging="557"/>
        <w:jc w:val="left"/>
      </w:pPr>
      <w:r>
        <w:rPr>
          <w:w w:val="125"/>
        </w:rPr>
        <w:t>Features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CoAP transport binding utilizes the following </w:t>
      </w:r>
      <w:r>
        <w:rPr>
          <w:spacing w:val="18"/>
          <w:w w:val="125"/>
        </w:rPr>
        <w:t> </w:t>
      </w:r>
      <w:r>
        <w:rPr>
          <w:w w:val="125"/>
        </w:rPr>
        <w:t>features: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348557pt;margin-top:7.307928pt;width:2.9pt;height:2.9pt;mso-position-horizontal-relative:page;mso-position-vertical-relative:paragraph;z-index:33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CoAP,</w:t>
      </w:r>
      <w:r>
        <w:rPr>
          <w:spacing w:val="-5"/>
          <w:w w:val="125"/>
        </w:rPr>
        <w:t> </w:t>
      </w:r>
      <w:r>
        <w:rPr>
          <w:w w:val="125"/>
        </w:rPr>
        <w:t>as</w:t>
      </w:r>
      <w:r>
        <w:rPr>
          <w:spacing w:val="-5"/>
          <w:w w:val="125"/>
        </w:rPr>
        <w:t> </w:t>
      </w:r>
      <w:r>
        <w:rPr>
          <w:w w:val="125"/>
        </w:rPr>
        <w:t>defined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[CoAP],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supported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348557pt;margin-top:7.307885pt;width:2.9pt;height:2.9pt;mso-position-horizontal-relative:page;mso-position-vertical-relative:paragraph;z-index:332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CoAP over TCP/TLS SHOULD be [CoAP-TCP] be used to enable improved firewall and NAT traversal </w:t>
      </w:r>
      <w:r>
        <w:rPr>
          <w:spacing w:val="24"/>
          <w:w w:val="125"/>
        </w:rPr>
        <w:t> </w:t>
      </w:r>
      <w:r>
        <w:rPr>
          <w:w w:val="125"/>
        </w:rPr>
        <w:t>capabilities.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904pt;width:2.9pt;height:2.9pt;mso-position-horizontal-relative:page;mso-position-vertical-relative:paragraph;z-index:335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CoAP</w:t>
      </w:r>
      <w:r>
        <w:rPr>
          <w:spacing w:val="-7"/>
          <w:w w:val="125"/>
        </w:rPr>
        <w:t> </w:t>
      </w:r>
      <w:r>
        <w:rPr>
          <w:w w:val="125"/>
        </w:rPr>
        <w:t>Observe,</w:t>
      </w:r>
      <w:r>
        <w:rPr>
          <w:spacing w:val="-8"/>
          <w:w w:val="125"/>
        </w:rPr>
        <w:t> </w:t>
      </w:r>
      <w:r>
        <w:rPr>
          <w:w w:val="125"/>
        </w:rPr>
        <w:t>as</w:t>
      </w:r>
      <w:r>
        <w:rPr>
          <w:spacing w:val="-7"/>
          <w:w w:val="125"/>
        </w:rPr>
        <w:t> </w:t>
      </w:r>
      <w:r>
        <w:rPr>
          <w:w w:val="125"/>
        </w:rPr>
        <w:t>defined</w:t>
      </w:r>
      <w:r>
        <w:rPr>
          <w:spacing w:val="-7"/>
          <w:w w:val="125"/>
        </w:rPr>
        <w:t> </w:t>
      </w:r>
      <w:r>
        <w:rPr>
          <w:w w:val="125"/>
        </w:rPr>
        <w:t>in</w:t>
      </w:r>
      <w:r>
        <w:rPr>
          <w:spacing w:val="-7"/>
          <w:w w:val="125"/>
        </w:rPr>
        <w:t> </w:t>
      </w:r>
      <w:r>
        <w:rPr>
          <w:w w:val="125"/>
        </w:rPr>
        <w:t>[Observe],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supported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for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Information</w:t>
      </w:r>
      <w:r>
        <w:rPr>
          <w:spacing w:val="7"/>
          <w:w w:val="125"/>
        </w:rPr>
        <w:t> </w:t>
      </w:r>
      <w:r>
        <w:rPr>
          <w:w w:val="125"/>
        </w:rPr>
        <w:t>Reporting</w:t>
      </w:r>
      <w:r>
        <w:rPr>
          <w:spacing w:val="7"/>
          <w:w w:val="125"/>
        </w:rPr>
        <w:t> </w:t>
      </w:r>
      <w:r>
        <w:rPr>
          <w:w w:val="125"/>
        </w:rPr>
        <w:t>interface.</w:t>
      </w:r>
      <w:r>
        <w:rPr>
          <w:spacing w:val="6"/>
          <w:w w:val="125"/>
        </w:rPr>
        <w:t> </w:t>
      </w:r>
      <w:r>
        <w:rPr>
          <w:w w:val="125"/>
        </w:rPr>
        <w:t>Non-Confirmable</w:t>
      </w:r>
      <w:r>
        <w:rPr>
          <w:spacing w:val="7"/>
          <w:w w:val="125"/>
        </w:rPr>
        <w:t> </w:t>
      </w:r>
      <w:r>
        <w:rPr>
          <w:w w:val="125"/>
        </w:rPr>
        <w:t>messages</w:t>
      </w:r>
      <w:r>
        <w:rPr>
          <w:spacing w:val="7"/>
          <w:w w:val="125"/>
        </w:rPr>
        <w:t> </w:t>
      </w:r>
      <w:r>
        <w:rPr>
          <w:w w:val="125"/>
        </w:rPr>
        <w:t>MAY</w:t>
      </w:r>
      <w:r>
        <w:rPr>
          <w:spacing w:val="7"/>
          <w:w w:val="125"/>
        </w:rPr>
        <w:t> </w:t>
      </w:r>
      <w:r>
        <w:rPr>
          <w:w w:val="125"/>
        </w:rPr>
        <w:t>be</w:t>
      </w:r>
      <w:r>
        <w:rPr>
          <w:spacing w:val="7"/>
          <w:w w:val="125"/>
        </w:rPr>
        <w:t> </w:t>
      </w:r>
      <w:r>
        <w:rPr>
          <w:w w:val="125"/>
        </w:rPr>
        <w:t>used</w:t>
      </w:r>
      <w:r>
        <w:rPr>
          <w:spacing w:val="7"/>
          <w:w w:val="125"/>
        </w:rPr>
        <w:t> </w:t>
      </w:r>
      <w:r>
        <w:rPr>
          <w:w w:val="125"/>
        </w:rPr>
        <w:t>by</w:t>
      </w:r>
      <w:r>
        <w:rPr>
          <w:spacing w:val="7"/>
          <w:w w:val="125"/>
        </w:rPr>
        <w:t> </w:t>
      </w:r>
      <w:r>
        <w:rPr>
          <w:w w:val="125"/>
        </w:rPr>
        <w:t>a</w:t>
      </w:r>
      <w:r>
        <w:rPr>
          <w:spacing w:val="7"/>
          <w:w w:val="125"/>
        </w:rPr>
        <w:t> </w:t>
      </w:r>
      <w:r>
        <w:rPr>
          <w:w w:val="125"/>
        </w:rPr>
        <w:t>Client</w:t>
      </w:r>
      <w:r>
        <w:rPr>
          <w:spacing w:val="6"/>
          <w:w w:val="125"/>
        </w:rPr>
        <w:t> </w:t>
      </w:r>
      <w:r>
        <w:rPr>
          <w:w w:val="125"/>
        </w:rPr>
        <w:t>for</w:t>
      </w:r>
      <w:r>
        <w:rPr>
          <w:spacing w:val="6"/>
          <w:w w:val="125"/>
        </w:rPr>
        <w:t> </w:t>
      </w:r>
      <w:r>
        <w:rPr>
          <w:w w:val="125"/>
        </w:rPr>
        <w:t>sending</w:t>
      </w:r>
      <w:r>
        <w:rPr>
          <w:spacing w:val="7"/>
          <w:w w:val="125"/>
        </w:rPr>
        <w:t> </w:t>
      </w:r>
      <w:r>
        <w:rPr>
          <w:w w:val="125"/>
        </w:rPr>
        <w:t>Information</w:t>
      </w:r>
      <w:r>
        <w:rPr>
          <w:spacing w:val="-24"/>
          <w:w w:val="125"/>
        </w:rPr>
        <w:t> </w:t>
      </w:r>
      <w:r>
        <w:rPr>
          <w:spacing w:val="-24"/>
          <w:w w:val="125"/>
        </w:rPr>
      </w:r>
      <w:r>
        <w:rPr>
          <w:w w:val="125"/>
        </w:rPr>
        <w:t>Reporting notifications as per</w:t>
      </w:r>
      <w:r>
        <w:rPr>
          <w:spacing w:val="34"/>
          <w:w w:val="125"/>
        </w:rPr>
        <w:t> </w:t>
      </w:r>
      <w:r>
        <w:rPr>
          <w:w w:val="125"/>
        </w:rPr>
        <w:t>[Observe].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20"/>
        <w:jc w:val="left"/>
      </w:pPr>
      <w:r>
        <w:rPr/>
        <w:pict>
          <v:group style="position:absolute;margin-left:42.348557pt;margin-top:7.307908pt;width:2.9pt;height:2.9pt;mso-position-horizontal-relative:page;mso-position-vertical-relative:paragraph;z-index:337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Blockwise</w:t>
      </w:r>
      <w:r>
        <w:rPr>
          <w:spacing w:val="-25"/>
          <w:w w:val="130"/>
        </w:rPr>
        <w:t> </w:t>
      </w:r>
      <w:r>
        <w:rPr>
          <w:w w:val="130"/>
        </w:rPr>
        <w:t>transfer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[CoAP_Blockwise]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supported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Firmware</w:t>
      </w:r>
      <w:r>
        <w:rPr>
          <w:w w:val="114"/>
        </w:rPr>
        <w:t> </w:t>
      </w:r>
      <w:r>
        <w:rPr>
          <w:w w:val="130"/>
        </w:rPr>
        <w:t>Update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(ID:5)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implemented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supported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Server.</w:t>
      </w:r>
      <w:r>
        <w:rPr>
          <w:spacing w:val="-26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functionality</w:t>
      </w:r>
      <w:r>
        <w:rPr>
          <w:w w:val="126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motivated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limitations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CoAP,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[RFC7252]</w:t>
      </w:r>
      <w:r>
        <w:rPr>
          <w:spacing w:val="-19"/>
          <w:w w:val="130"/>
        </w:rPr>
        <w:t> </w:t>
      </w:r>
      <w:r>
        <w:rPr>
          <w:w w:val="130"/>
        </w:rPr>
        <w:t>since</w:t>
      </w:r>
      <w:r>
        <w:rPr>
          <w:spacing w:val="-18"/>
          <w:w w:val="130"/>
        </w:rPr>
        <w:t> </w:t>
      </w:r>
      <w:r>
        <w:rPr>
          <w:w w:val="130"/>
        </w:rPr>
        <w:t>CoAP</w:t>
      </w:r>
      <w:r>
        <w:rPr>
          <w:spacing w:val="-18"/>
          <w:w w:val="130"/>
        </w:rPr>
        <w:t> </w:t>
      </w:r>
      <w:r>
        <w:rPr>
          <w:w w:val="130"/>
        </w:rPr>
        <w:t>was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designed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transmission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large</w:t>
      </w:r>
      <w:r>
        <w:rPr>
          <w:w w:val="114"/>
        </w:rPr>
        <w:t> </w:t>
      </w:r>
      <w:r>
        <w:rPr>
          <w:w w:val="130"/>
        </w:rPr>
        <w:t>payloads.</w:t>
      </w:r>
      <w:r>
        <w:rPr>
          <w:spacing w:val="-17"/>
          <w:w w:val="130"/>
        </w:rPr>
        <w:t> </w:t>
      </w:r>
      <w:r>
        <w:rPr>
          <w:w w:val="130"/>
        </w:rPr>
        <w:t>Because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header</w:t>
      </w:r>
      <w:r>
        <w:rPr>
          <w:spacing w:val="-17"/>
          <w:w w:val="130"/>
        </w:rPr>
        <w:t> </w:t>
      </w:r>
      <w:r>
        <w:rPr>
          <w:w w:val="130"/>
        </w:rPr>
        <w:t>itself</w:t>
      </w:r>
      <w:r>
        <w:rPr>
          <w:spacing w:val="-17"/>
          <w:w w:val="130"/>
        </w:rPr>
        <w:t> </w:t>
      </w:r>
      <w:r>
        <w:rPr>
          <w:w w:val="130"/>
        </w:rPr>
        <w:t>does</w:t>
      </w:r>
      <w:r>
        <w:rPr>
          <w:spacing w:val="-16"/>
          <w:w w:val="130"/>
        </w:rPr>
        <w:t> </w:t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contain</w:t>
      </w:r>
      <w:r>
        <w:rPr>
          <w:spacing w:val="-16"/>
          <w:w w:val="130"/>
        </w:rPr>
        <w:t> </w:t>
      </w:r>
      <w:r>
        <w:rPr>
          <w:w w:val="130"/>
        </w:rPr>
        <w:t>length</w:t>
      </w:r>
      <w:r>
        <w:rPr>
          <w:spacing w:val="-16"/>
          <w:w w:val="130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UDP</w:t>
      </w:r>
      <w:r>
        <w:rPr>
          <w:spacing w:val="-16"/>
          <w:w w:val="130"/>
        </w:rPr>
        <w:t> </w:t>
      </w:r>
      <w:r>
        <w:rPr>
          <w:w w:val="130"/>
        </w:rPr>
        <w:t>length</w:t>
      </w:r>
      <w:r>
        <w:rPr>
          <w:spacing w:val="-16"/>
          <w:w w:val="130"/>
        </w:rPr>
        <w:t> </w:t>
      </w:r>
      <w:r>
        <w:rPr>
          <w:w w:val="130"/>
        </w:rPr>
        <w:t>header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w w:val="120"/>
        </w:rPr>
        <w:t> </w:t>
      </w:r>
      <w:r>
        <w:rPr>
          <w:w w:val="130"/>
        </w:rPr>
        <w:t>instead.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maximum</w:t>
      </w:r>
      <w:r>
        <w:rPr>
          <w:spacing w:val="-17"/>
          <w:w w:val="130"/>
        </w:rPr>
        <w:t> </w:t>
      </w:r>
      <w:r>
        <w:rPr>
          <w:w w:val="130"/>
        </w:rPr>
        <w:t>UDP</w:t>
      </w:r>
      <w:r>
        <w:rPr>
          <w:spacing w:val="-17"/>
          <w:w w:val="130"/>
        </w:rPr>
        <w:t> </w:t>
      </w:r>
      <w:r>
        <w:rPr>
          <w:w w:val="130"/>
        </w:rPr>
        <w:t>datagram</w:t>
      </w:r>
      <w:r>
        <w:rPr>
          <w:spacing w:val="-17"/>
          <w:w w:val="130"/>
        </w:rPr>
        <w:t> </w:t>
      </w:r>
      <w:r>
        <w:rPr>
          <w:w w:val="130"/>
        </w:rPr>
        <w:t>size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limited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~64</w:t>
      </w:r>
      <w:r>
        <w:rPr>
          <w:spacing w:val="-17"/>
          <w:w w:val="130"/>
        </w:rPr>
        <w:t> </w:t>
      </w:r>
      <w:r>
        <w:rPr>
          <w:w w:val="130"/>
        </w:rPr>
        <w:t>KiB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transmitting</w:t>
      </w:r>
      <w:r>
        <w:rPr>
          <w:spacing w:val="-17"/>
          <w:w w:val="130"/>
        </w:rPr>
        <w:t> </w:t>
      </w:r>
      <w:r>
        <w:rPr>
          <w:w w:val="130"/>
        </w:rPr>
        <w:t>data</w:t>
      </w:r>
      <w:r>
        <w:rPr>
          <w:spacing w:val="-17"/>
          <w:w w:val="130"/>
        </w:rPr>
        <w:t> </w:t>
      </w:r>
      <w:r>
        <w:rPr>
          <w:w w:val="130"/>
        </w:rPr>
        <w:t>beyond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(path)</w:t>
      </w:r>
      <w:r>
        <w:rPr>
          <w:spacing w:val="-18"/>
          <w:w w:val="130"/>
        </w:rPr>
        <w:t> </w:t>
      </w:r>
      <w:r>
        <w:rPr>
          <w:w w:val="130"/>
        </w:rPr>
        <w:t>maximum</w:t>
      </w:r>
      <w:r>
        <w:rPr>
          <w:w w:val="128"/>
        </w:rPr>
        <w:t> </w:t>
      </w:r>
      <w:r>
        <w:rPr>
          <w:w w:val="130"/>
        </w:rPr>
        <w:t>transmission</w:t>
      </w:r>
      <w:r>
        <w:rPr>
          <w:spacing w:val="-16"/>
          <w:w w:val="130"/>
        </w:rPr>
        <w:t> </w:t>
      </w:r>
      <w:r>
        <w:rPr>
          <w:w w:val="130"/>
        </w:rPr>
        <w:t>(MTU)</w:t>
      </w:r>
      <w:r>
        <w:rPr>
          <w:spacing w:val="-17"/>
          <w:w w:val="130"/>
        </w:rPr>
        <w:t> </w:t>
      </w:r>
      <w:r>
        <w:rPr>
          <w:w w:val="130"/>
        </w:rPr>
        <w:t>size</w:t>
      </w:r>
      <w:r>
        <w:rPr>
          <w:spacing w:val="-16"/>
          <w:w w:val="130"/>
        </w:rPr>
        <w:t> </w:t>
      </w:r>
      <w:r>
        <w:rPr>
          <w:w w:val="130"/>
        </w:rPr>
        <w:t>will</w:t>
      </w:r>
      <w:r>
        <w:rPr>
          <w:spacing w:val="-17"/>
          <w:w w:val="130"/>
        </w:rPr>
        <w:t> </w:t>
      </w:r>
      <w:r>
        <w:rPr>
          <w:w w:val="130"/>
        </w:rPr>
        <w:t>additionally</w:t>
      </w:r>
      <w:r>
        <w:rPr>
          <w:spacing w:val="-16"/>
          <w:w w:val="130"/>
        </w:rPr>
        <w:t> </w:t>
      </w:r>
      <w:r>
        <w:rPr>
          <w:w w:val="130"/>
        </w:rPr>
        <w:t>lead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inefficiency</w:t>
      </w:r>
      <w:r>
        <w:rPr>
          <w:spacing w:val="-16"/>
          <w:w w:val="130"/>
        </w:rPr>
        <w:t> </w:t>
      </w:r>
      <w:r>
        <w:rPr>
          <w:w w:val="130"/>
        </w:rPr>
        <w:t>because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fragmentation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spacing w:val="-17"/>
          <w:w w:val="130"/>
        </w:rPr>
        <w:t> </w:t>
      </w:r>
      <w:r>
        <w:rPr>
          <w:w w:val="130"/>
        </w:rPr>
        <w:t>lower</w:t>
      </w:r>
      <w:r>
        <w:rPr>
          <w:spacing w:val="-17"/>
          <w:w w:val="130"/>
        </w:rPr>
        <w:t> </w:t>
      </w:r>
      <w:r>
        <w:rPr>
          <w:w w:val="130"/>
        </w:rPr>
        <w:t>layers</w:t>
      </w:r>
      <w:r>
        <w:rPr>
          <w:spacing w:val="-16"/>
          <w:w w:val="130"/>
        </w:rPr>
        <w:t> </w:t>
      </w:r>
      <w:r>
        <w:rPr>
          <w:w w:val="130"/>
        </w:rPr>
        <w:t>(IP</w:t>
      </w:r>
      <w:r>
        <w:rPr>
          <w:spacing w:val="-16"/>
          <w:w w:val="130"/>
        </w:rPr>
        <w:t> </w:t>
      </w:r>
      <w:r>
        <w:rPr>
          <w:w w:val="130"/>
        </w:rPr>
        <w:t>layer,</w:t>
      </w:r>
      <w:r>
        <w:rPr>
          <w:w w:val="139"/>
        </w:rPr>
        <w:t> </w:t>
      </w:r>
      <w:r>
        <w:rPr>
          <w:w w:val="130"/>
        </w:rPr>
        <w:t>adaptation</w:t>
      </w:r>
      <w:r>
        <w:rPr>
          <w:spacing w:val="-15"/>
          <w:w w:val="130"/>
        </w:rPr>
        <w:t> </w:t>
      </w:r>
      <w:r>
        <w:rPr>
          <w:w w:val="130"/>
        </w:rPr>
        <w:t>layer,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link</w:t>
      </w:r>
      <w:r>
        <w:rPr>
          <w:spacing w:val="-15"/>
          <w:w w:val="130"/>
        </w:rPr>
        <w:t> </w:t>
      </w:r>
      <w:r>
        <w:rPr>
          <w:w w:val="130"/>
        </w:rPr>
        <w:t>layer).</w:t>
      </w:r>
      <w:r>
        <w:rPr>
          <w:spacing w:val="-16"/>
          <w:w w:val="130"/>
        </w:rPr>
        <w:t> </w:t>
      </w:r>
      <w:r>
        <w:rPr>
          <w:w w:val="130"/>
        </w:rPr>
        <w:t>Blockwise</w:t>
      </w:r>
      <w:r>
        <w:rPr>
          <w:spacing w:val="-15"/>
          <w:w w:val="130"/>
        </w:rPr>
        <w:t> </w:t>
      </w:r>
      <w:r>
        <w:rPr>
          <w:w w:val="130"/>
        </w:rPr>
        <w:t>Transfer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5"/>
          <w:w w:val="130"/>
        </w:rPr>
        <w:t> </w:t>
      </w:r>
      <w:r>
        <w:rPr>
          <w:w w:val="130"/>
        </w:rPr>
        <w:t>[CoAP_Blockwise]</w:t>
      </w:r>
      <w:r>
        <w:rPr>
          <w:spacing w:val="-16"/>
          <w:w w:val="130"/>
        </w:rPr>
        <w:t> </w:t>
      </w:r>
      <w:r>
        <w:rPr>
          <w:w w:val="130"/>
        </w:rPr>
        <w:t>was</w:t>
      </w:r>
      <w:r>
        <w:rPr>
          <w:spacing w:val="-15"/>
          <w:w w:val="130"/>
        </w:rPr>
        <w:t> </w:t>
      </w:r>
      <w:r>
        <w:rPr>
          <w:w w:val="130"/>
        </w:rPr>
        <w:t>specifically</w:t>
      </w:r>
      <w:r>
        <w:rPr>
          <w:spacing w:val="-15"/>
          <w:w w:val="130"/>
        </w:rPr>
        <w:t> </w:t>
      </w:r>
      <w:r>
        <w:rPr>
          <w:w w:val="130"/>
        </w:rPr>
        <w:t>designed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lift</w:t>
      </w:r>
      <w:r>
        <w:rPr>
          <w:w w:val="127"/>
        </w:rPr>
        <w:t> </w:t>
      </w:r>
      <w:r>
        <w:rPr>
          <w:w w:val="130"/>
        </w:rPr>
        <w:t>this</w:t>
      </w:r>
      <w:r>
        <w:rPr>
          <w:spacing w:val="-10"/>
          <w:w w:val="130"/>
        </w:rPr>
        <w:t> </w:t>
      </w:r>
      <w:r>
        <w:rPr>
          <w:w w:val="130"/>
        </w:rPr>
        <w:t>limitation</w:t>
      </w:r>
      <w:r>
        <w:rPr>
          <w:spacing w:val="-10"/>
          <w:w w:val="130"/>
        </w:rPr>
        <w:t> </w:t>
      </w:r>
      <w:r>
        <w:rPr>
          <w:w w:val="130"/>
        </w:rPr>
        <w:t>in</w:t>
      </w:r>
      <w:r>
        <w:rPr>
          <w:spacing w:val="-10"/>
          <w:w w:val="130"/>
        </w:rPr>
        <w:t> </w:t>
      </w:r>
      <w:r>
        <w:rPr>
          <w:w w:val="130"/>
        </w:rPr>
        <w:t>order</w:t>
      </w:r>
      <w:r>
        <w:rPr>
          <w:spacing w:val="-11"/>
          <w:w w:val="130"/>
        </w:rPr>
        <w:t> </w:t>
      </w:r>
      <w:r>
        <w:rPr>
          <w:w w:val="130"/>
        </w:rPr>
        <w:t>to</w:t>
      </w:r>
      <w:r>
        <w:rPr>
          <w:spacing w:val="-10"/>
          <w:w w:val="130"/>
        </w:rPr>
        <w:t> </w:t>
      </w:r>
      <w:r>
        <w:rPr>
          <w:w w:val="130"/>
        </w:rPr>
        <w:t>transfer</w:t>
      </w:r>
      <w:r>
        <w:rPr>
          <w:spacing w:val="-11"/>
          <w:w w:val="130"/>
        </w:rPr>
        <w:t> </w:t>
      </w:r>
      <w:r>
        <w:rPr>
          <w:w w:val="130"/>
        </w:rPr>
        <w:t>large</w:t>
      </w:r>
      <w:r>
        <w:rPr>
          <w:spacing w:val="-10"/>
          <w:w w:val="130"/>
        </w:rPr>
        <w:t> </w:t>
      </w:r>
      <w:r>
        <w:rPr>
          <w:w w:val="130"/>
        </w:rPr>
        <w:t>payloads</w:t>
      </w:r>
      <w:r>
        <w:rPr>
          <w:spacing w:val="-10"/>
          <w:w w:val="130"/>
        </w:rPr>
        <w:t> </w:t>
      </w:r>
      <w:r>
        <w:rPr>
          <w:w w:val="130"/>
        </w:rPr>
        <w:t>larger</w:t>
      </w:r>
      <w:r>
        <w:rPr>
          <w:spacing w:val="-11"/>
          <w:w w:val="130"/>
        </w:rPr>
        <w:t> </w:t>
      </w:r>
      <w:r>
        <w:rPr>
          <w:w w:val="130"/>
        </w:rPr>
        <w:t>than</w:t>
      </w:r>
      <w:r>
        <w:rPr>
          <w:spacing w:val="-10"/>
          <w:w w:val="130"/>
        </w:rPr>
        <w:t> </w:t>
      </w:r>
      <w:r>
        <w:rPr>
          <w:w w:val="130"/>
        </w:rPr>
        <w:t>~64</w:t>
      </w:r>
      <w:r>
        <w:rPr>
          <w:spacing w:val="-10"/>
          <w:w w:val="130"/>
        </w:rPr>
        <w:t> </w:t>
      </w:r>
      <w:r>
        <w:rPr>
          <w:w w:val="130"/>
        </w:rPr>
        <w:t>KiB</w:t>
      </w:r>
      <w:r>
        <w:rPr>
          <w:spacing w:val="-10"/>
          <w:w w:val="130"/>
        </w:rPr>
        <w:t> </w:t>
      </w:r>
      <w:r>
        <w:rPr>
          <w:w w:val="130"/>
        </w:rPr>
        <w:t>via</w:t>
      </w:r>
      <w:r>
        <w:rPr>
          <w:spacing w:val="-10"/>
          <w:w w:val="130"/>
        </w:rPr>
        <w:t> </w:t>
      </w:r>
      <w:r>
        <w:rPr>
          <w:w w:val="130"/>
        </w:rPr>
        <w:t>CoAP,</w:t>
      </w:r>
      <w:r>
        <w:rPr>
          <w:spacing w:val="-11"/>
          <w:w w:val="130"/>
        </w:rPr>
        <w:t> </w:t>
      </w:r>
      <w:r>
        <w:rPr>
          <w:w w:val="130"/>
        </w:rPr>
        <w:t>such</w:t>
      </w:r>
      <w:r>
        <w:rPr>
          <w:spacing w:val="-10"/>
          <w:w w:val="130"/>
        </w:rPr>
        <w:t> </w:t>
      </w:r>
      <w:r>
        <w:rPr>
          <w:w w:val="130"/>
        </w:rPr>
        <w:t>as</w:t>
      </w:r>
      <w:r>
        <w:rPr>
          <w:spacing w:val="-10"/>
          <w:w w:val="130"/>
        </w:rPr>
        <w:t> </w:t>
      </w:r>
      <w:r>
        <w:rPr>
          <w:w w:val="130"/>
        </w:rPr>
        <w:t>firmware</w:t>
      </w:r>
      <w:r>
        <w:rPr>
          <w:spacing w:val="-10"/>
          <w:w w:val="130"/>
        </w:rPr>
        <w:t> </w:t>
      </w:r>
      <w:r>
        <w:rPr>
          <w:w w:val="130"/>
        </w:rPr>
        <w:t>images.</w:t>
      </w:r>
      <w:r>
        <w:rPr>
          <w:w w:val="139"/>
        </w:rPr>
        <w:t> </w:t>
      </w:r>
      <w:r>
        <w:rPr>
          <w:w w:val="130"/>
        </w:rPr>
        <w:t>[CoAP_Blockwise]</w:t>
      </w:r>
      <w:r>
        <w:rPr>
          <w:spacing w:val="-11"/>
          <w:w w:val="130"/>
        </w:rPr>
        <w:t> </w:t>
      </w:r>
      <w:r>
        <w:rPr>
          <w:w w:val="130"/>
        </w:rPr>
        <w:t>is</w:t>
      </w:r>
      <w:r>
        <w:rPr>
          <w:spacing w:val="-10"/>
          <w:w w:val="130"/>
        </w:rPr>
        <w:t> </w:t>
      </w:r>
      <w:r>
        <w:rPr>
          <w:w w:val="130"/>
        </w:rPr>
        <w:t>also</w:t>
      </w:r>
      <w:r>
        <w:rPr>
          <w:spacing w:val="-10"/>
          <w:w w:val="130"/>
        </w:rPr>
        <w:t> </w:t>
      </w:r>
      <w:r>
        <w:rPr>
          <w:w w:val="130"/>
        </w:rPr>
        <w:t>beneficial</w:t>
      </w:r>
      <w:r>
        <w:rPr>
          <w:spacing w:val="-11"/>
          <w:w w:val="130"/>
        </w:rPr>
        <w:t> </w:t>
      </w:r>
      <w:r>
        <w:rPr>
          <w:w w:val="130"/>
        </w:rPr>
        <w:t>for</w:t>
      </w:r>
      <w:r>
        <w:rPr>
          <w:spacing w:val="-11"/>
          <w:w w:val="130"/>
        </w:rPr>
        <w:t> </w:t>
      </w:r>
      <w:r>
        <w:rPr>
          <w:w w:val="130"/>
        </w:rPr>
        <w:t>use</w:t>
      </w:r>
      <w:r>
        <w:rPr>
          <w:spacing w:val="-10"/>
          <w:w w:val="130"/>
        </w:rPr>
        <w:t> </w:t>
      </w:r>
      <w:r>
        <w:rPr>
          <w:w w:val="130"/>
        </w:rPr>
        <w:t>with</w:t>
      </w:r>
      <w:r>
        <w:rPr>
          <w:spacing w:val="-10"/>
          <w:w w:val="130"/>
        </w:rPr>
        <w:t> </w:t>
      </w:r>
      <w:r>
        <w:rPr>
          <w:w w:val="130"/>
        </w:rPr>
        <w:t>firmware</w:t>
      </w:r>
      <w:r>
        <w:rPr>
          <w:spacing w:val="-10"/>
          <w:w w:val="130"/>
        </w:rPr>
        <w:t> </w:t>
      </w:r>
      <w:r>
        <w:rPr>
          <w:w w:val="130"/>
        </w:rPr>
        <w:t>images</w:t>
      </w:r>
      <w:r>
        <w:rPr>
          <w:spacing w:val="-10"/>
          <w:w w:val="130"/>
        </w:rPr>
        <w:t> </w:t>
      </w:r>
      <w:r>
        <w:rPr>
          <w:w w:val="130"/>
        </w:rPr>
        <w:t>smaller</w:t>
      </w:r>
      <w:r>
        <w:rPr>
          <w:spacing w:val="-11"/>
          <w:w w:val="130"/>
        </w:rPr>
        <w:t> </w:t>
      </w:r>
      <w:r>
        <w:rPr>
          <w:w w:val="130"/>
        </w:rPr>
        <w:t>than</w:t>
      </w:r>
      <w:r>
        <w:rPr>
          <w:spacing w:val="-10"/>
          <w:w w:val="130"/>
        </w:rPr>
        <w:t> </w:t>
      </w:r>
      <w:r>
        <w:rPr>
          <w:w w:val="130"/>
        </w:rPr>
        <w:t>64</w:t>
      </w:r>
      <w:r>
        <w:rPr>
          <w:spacing w:val="-10"/>
          <w:w w:val="130"/>
        </w:rPr>
        <w:t> </w:t>
      </w:r>
      <w:r>
        <w:rPr>
          <w:w w:val="130"/>
        </w:rPr>
        <w:t>KiB</w:t>
      </w:r>
      <w:r>
        <w:rPr>
          <w:spacing w:val="-10"/>
          <w:w w:val="130"/>
        </w:rPr>
        <w:t> </w:t>
      </w:r>
      <w:r>
        <w:rPr>
          <w:w w:val="130"/>
        </w:rPr>
        <w:t>since</w:t>
      </w:r>
      <w:r>
        <w:rPr>
          <w:spacing w:val="-10"/>
          <w:w w:val="130"/>
        </w:rPr>
        <w:t> </w:t>
      </w:r>
      <w:r>
        <w:rPr>
          <w:w w:val="130"/>
        </w:rPr>
        <w:t>the</w:t>
      </w:r>
      <w:r>
        <w:rPr>
          <w:spacing w:val="-10"/>
          <w:w w:val="130"/>
        </w:rPr>
        <w:t> </w:t>
      </w:r>
      <w:r>
        <w:rPr>
          <w:w w:val="130"/>
        </w:rPr>
        <w:t>block-wise</w:t>
      </w:r>
      <w:r>
        <w:rPr>
          <w:w w:val="114"/>
        </w:rPr>
        <w:t> </w:t>
      </w:r>
      <w:r>
        <w:rPr>
          <w:w w:val="130"/>
        </w:rPr>
        <w:t>transmission</w:t>
      </w:r>
      <w:r>
        <w:rPr>
          <w:spacing w:val="-16"/>
          <w:w w:val="130"/>
        </w:rPr>
        <w:t> </w:t>
      </w:r>
      <w:r>
        <w:rPr>
          <w:w w:val="130"/>
        </w:rPr>
        <w:t>allows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deliver</w:t>
      </w:r>
      <w:r>
        <w:rPr>
          <w:spacing w:val="-16"/>
          <w:w w:val="130"/>
        </w:rPr>
        <w:t> </w:t>
      </w:r>
      <w:r>
        <w:rPr>
          <w:w w:val="130"/>
        </w:rPr>
        <w:t>firmware</w:t>
      </w:r>
      <w:r>
        <w:rPr>
          <w:spacing w:val="-16"/>
          <w:w w:val="130"/>
        </w:rPr>
        <w:t> </w:t>
      </w:r>
      <w:r>
        <w:rPr>
          <w:w w:val="130"/>
        </w:rPr>
        <w:t>images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chunks</w:t>
      </w:r>
      <w:r>
        <w:rPr>
          <w:spacing w:val="-16"/>
          <w:w w:val="130"/>
        </w:rPr>
        <w:t> </w:t>
      </w:r>
      <w:r>
        <w:rPr>
          <w:w w:val="130"/>
        </w:rPr>
        <w:t>suitable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MTU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thereby</w:t>
      </w:r>
      <w:r>
        <w:rPr>
          <w:spacing w:val="-16"/>
          <w:w w:val="130"/>
        </w:rPr>
        <w:t> </w:t>
      </w:r>
      <w:r>
        <w:rPr>
          <w:w w:val="130"/>
        </w:rPr>
        <w:t>avoiding</w:t>
      </w:r>
      <w:r>
        <w:rPr>
          <w:w w:val="126"/>
        </w:rPr>
        <w:t> </w:t>
      </w:r>
      <w:r>
        <w:rPr>
          <w:w w:val="130"/>
        </w:rPr>
        <w:t>fragmentation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spacing w:val="-22"/>
          <w:w w:val="130"/>
        </w:rPr>
        <w:t> </w:t>
      </w:r>
      <w:r>
        <w:rPr>
          <w:w w:val="130"/>
        </w:rPr>
        <w:t>lower</w:t>
      </w:r>
      <w:r>
        <w:rPr>
          <w:spacing w:val="-22"/>
          <w:w w:val="130"/>
        </w:rPr>
        <w:t> </w:t>
      </w:r>
      <w:r>
        <w:rPr>
          <w:w w:val="130"/>
        </w:rPr>
        <w:t>layers.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choose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support</w:t>
      </w:r>
      <w:r>
        <w:rPr>
          <w:spacing w:val="-22"/>
          <w:w w:val="130"/>
        </w:rPr>
        <w:t> </w:t>
      </w:r>
      <w:r>
        <w:rPr>
          <w:w w:val="130"/>
        </w:rPr>
        <w:t>block-wise</w:t>
      </w:r>
      <w:r>
        <w:rPr>
          <w:spacing w:val="-21"/>
          <w:w w:val="130"/>
        </w:rPr>
        <w:t> </w:t>
      </w:r>
      <w:r>
        <w:rPr>
          <w:w w:val="130"/>
        </w:rPr>
        <w:t>transfer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objects</w:t>
      </w:r>
      <w:r>
        <w:rPr>
          <w:spacing w:val="-21"/>
          <w:w w:val="130"/>
        </w:rPr>
        <w:t> </w:t>
      </w:r>
      <w:r>
        <w:rPr>
          <w:w w:val="130"/>
        </w:rPr>
        <w:t>other</w:t>
      </w:r>
      <w:r>
        <w:rPr>
          <w:spacing w:val="-22"/>
          <w:w w:val="130"/>
        </w:rPr>
        <w:t> </w:t>
      </w:r>
      <w:r>
        <w:rPr>
          <w:w w:val="130"/>
        </w:rPr>
        <w:t>than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Firmware</w:t>
      </w:r>
      <w:r>
        <w:rPr>
          <w:spacing w:val="-14"/>
          <w:w w:val="130"/>
        </w:rPr>
        <w:t> </w:t>
      </w:r>
      <w:r>
        <w:rPr>
          <w:w w:val="130"/>
        </w:rPr>
        <w:t>Update</w:t>
      </w:r>
      <w:r>
        <w:rPr>
          <w:spacing w:val="-14"/>
          <w:w w:val="130"/>
        </w:rPr>
        <w:t> </w:t>
      </w:r>
      <w:r>
        <w:rPr>
          <w:w w:val="130"/>
        </w:rPr>
        <w:t>object.</w:t>
      </w:r>
      <w:r>
        <w:rPr>
          <w:spacing w:val="-15"/>
          <w:w w:val="130"/>
        </w:rPr>
        <w:t> </w:t>
      </w:r>
      <w:r>
        <w:rPr>
          <w:w w:val="130"/>
        </w:rPr>
        <w:t>This</w:t>
      </w:r>
      <w:r>
        <w:rPr>
          <w:spacing w:val="-14"/>
          <w:w w:val="130"/>
        </w:rPr>
        <w:t> </w:t>
      </w:r>
      <w:r>
        <w:rPr>
          <w:w w:val="130"/>
        </w:rPr>
        <w:t>may,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example,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useful</w:t>
      </w:r>
      <w:r>
        <w:rPr>
          <w:spacing w:val="-15"/>
          <w:w w:val="130"/>
        </w:rPr>
        <w:t> </w:t>
      </w:r>
      <w:r>
        <w:rPr>
          <w:w w:val="130"/>
        </w:rPr>
        <w:t>with</w:t>
      </w:r>
      <w:r>
        <w:rPr>
          <w:spacing w:val="-14"/>
          <w:w w:val="130"/>
        </w:rPr>
        <w:t> </w:t>
      </w:r>
      <w:r>
        <w:rPr>
          <w:w w:val="130"/>
        </w:rPr>
        <w:t>objects</w:t>
      </w:r>
      <w:r>
        <w:rPr>
          <w:spacing w:val="-14"/>
          <w:w w:val="130"/>
        </w:rPr>
        <w:t> </w:t>
      </w:r>
      <w:r>
        <w:rPr>
          <w:w w:val="130"/>
        </w:rPr>
        <w:t>that</w:t>
      </w:r>
      <w:r>
        <w:rPr>
          <w:spacing w:val="-15"/>
          <w:w w:val="130"/>
        </w:rPr>
        <w:t> </w:t>
      </w:r>
      <w:r>
        <w:rPr>
          <w:w w:val="130"/>
        </w:rPr>
        <w:t>are</w:t>
      </w:r>
      <w:r>
        <w:rPr>
          <w:spacing w:val="-14"/>
          <w:w w:val="130"/>
        </w:rPr>
        <w:t> </w:t>
      </w:r>
      <w:r>
        <w:rPr>
          <w:w w:val="130"/>
        </w:rPr>
        <w:t>larger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size,</w:t>
      </w:r>
      <w:r>
        <w:rPr>
          <w:spacing w:val="-15"/>
          <w:w w:val="130"/>
        </w:rPr>
        <w:t> </w:t>
      </w:r>
      <w:r>
        <w:rPr>
          <w:w w:val="130"/>
        </w:rPr>
        <w:t>such</w:t>
      </w:r>
      <w:r>
        <w:rPr>
          <w:spacing w:val="-14"/>
          <w:w w:val="130"/>
        </w:rPr>
        <w:t> </w:t>
      </w:r>
      <w:r>
        <w:rPr>
          <w:w w:val="130"/>
        </w:rPr>
        <w:t>as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security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which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contain</w:t>
      </w:r>
      <w:r>
        <w:rPr>
          <w:spacing w:val="-20"/>
          <w:w w:val="130"/>
        </w:rPr>
        <w:t> </w:t>
      </w:r>
      <w:r>
        <w:rPr>
          <w:w w:val="130"/>
        </w:rPr>
        <w:t>certificates.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specifics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how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functionality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utilized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are</w:t>
      </w:r>
      <w:r>
        <w:rPr>
          <w:spacing w:val="-29"/>
          <w:w w:val="130"/>
        </w:rPr>
        <w:t> </w:t>
      </w:r>
      <w:r>
        <w:rPr>
          <w:w w:val="130"/>
        </w:rPr>
        <w:t>out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0"/>
          <w:w w:val="130"/>
        </w:rPr>
        <w:t> </w:t>
      </w:r>
      <w:r>
        <w:rPr>
          <w:w w:val="130"/>
        </w:rPr>
        <w:t>scope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this</w:t>
      </w:r>
      <w:r>
        <w:rPr>
          <w:spacing w:val="-29"/>
          <w:w w:val="130"/>
        </w:rPr>
        <w:t> </w:t>
      </w:r>
      <w:r>
        <w:rPr>
          <w:w w:val="130"/>
        </w:rPr>
        <w:t>release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30"/>
          <w:w w:val="130"/>
        </w:rPr>
        <w:t> </w:t>
      </w:r>
      <w:r>
        <w:rPr>
          <w:w w:val="130"/>
        </w:rPr>
        <w:t>LwM2M.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895pt;width:2.9pt;height:2.9pt;mso-position-horizontal-relative:page;mso-position-vertical-relative:paragraph;z-index:340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CoAP</w:t>
      </w:r>
      <w:r>
        <w:rPr>
          <w:spacing w:val="-5"/>
          <w:w w:val="125"/>
        </w:rPr>
        <w:t> </w:t>
      </w:r>
      <w:r>
        <w:rPr>
          <w:w w:val="125"/>
        </w:rPr>
        <w:t>OSCORE</w:t>
      </w:r>
      <w:r>
        <w:rPr>
          <w:spacing w:val="-5"/>
          <w:w w:val="125"/>
        </w:rPr>
        <w:t> </w:t>
      </w:r>
      <w:r>
        <w:rPr>
          <w:w w:val="125"/>
        </w:rPr>
        <w:t>Option</w:t>
      </w:r>
      <w:r>
        <w:rPr>
          <w:spacing w:val="-5"/>
          <w:w w:val="125"/>
        </w:rPr>
        <w:t> </w:t>
      </w:r>
      <w:r>
        <w:rPr>
          <w:w w:val="125"/>
        </w:rPr>
        <w:t>MAY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used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enable</w:t>
      </w:r>
      <w:r>
        <w:rPr>
          <w:spacing w:val="-5"/>
          <w:w w:val="125"/>
        </w:rPr>
        <w:t> </w:t>
      </w:r>
      <w:r>
        <w:rPr>
          <w:w w:val="125"/>
        </w:rPr>
        <w:t>OSCORE.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883pt;width:2.9pt;height:2.9pt;mso-position-horizontal-relative:page;mso-position-vertical-relative:paragraph;z-index:342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CoAP</w:t>
      </w:r>
      <w:r>
        <w:rPr>
          <w:spacing w:val="1"/>
          <w:w w:val="125"/>
        </w:rPr>
        <w:t> </w:t>
      </w:r>
      <w:r>
        <w:rPr>
          <w:w w:val="125"/>
        </w:rPr>
        <w:t>Request-Tag</w:t>
      </w:r>
      <w:r>
        <w:rPr>
          <w:spacing w:val="1"/>
          <w:w w:val="125"/>
        </w:rPr>
        <w:t> </w:t>
      </w:r>
      <w:r>
        <w:rPr>
          <w:w w:val="125"/>
        </w:rPr>
        <w:t>Option</w:t>
      </w:r>
      <w:r>
        <w:rPr>
          <w:spacing w:val="1"/>
          <w:w w:val="125"/>
        </w:rPr>
        <w:t> </w:t>
      </w:r>
      <w:r>
        <w:rPr>
          <w:w w:val="125"/>
        </w:rPr>
        <w:t>[CoAP_ERT]</w:t>
      </w:r>
      <w:r>
        <w:rPr>
          <w:spacing w:val="-1"/>
          <w:w w:val="125"/>
        </w:rPr>
        <w:t> </w:t>
      </w:r>
      <w:r>
        <w:rPr>
          <w:w w:val="125"/>
        </w:rPr>
        <w:t>SHOULD</w:t>
      </w:r>
      <w:r>
        <w:rPr>
          <w:spacing w:val="1"/>
          <w:w w:val="125"/>
        </w:rPr>
        <w:t> </w:t>
      </w:r>
      <w:r>
        <w:rPr>
          <w:w w:val="125"/>
        </w:rPr>
        <w:t>be</w:t>
      </w:r>
      <w:r>
        <w:rPr>
          <w:spacing w:val="1"/>
          <w:w w:val="125"/>
        </w:rPr>
        <w:t> </w:t>
      </w:r>
      <w:r>
        <w:rPr>
          <w:w w:val="125"/>
        </w:rPr>
        <w:t>used</w:t>
      </w:r>
      <w:r>
        <w:rPr>
          <w:spacing w:val="1"/>
          <w:w w:val="125"/>
        </w:rPr>
        <w:t> </w:t>
      </w:r>
      <w:r>
        <w:rPr>
          <w:w w:val="125"/>
        </w:rPr>
        <w:t>to</w:t>
      </w:r>
      <w:r>
        <w:rPr>
          <w:spacing w:val="1"/>
          <w:w w:val="125"/>
        </w:rPr>
        <w:t> </w:t>
      </w:r>
      <w:r>
        <w:rPr>
          <w:w w:val="125"/>
        </w:rPr>
        <w:t>detect</w:t>
      </w:r>
      <w:r>
        <w:rPr>
          <w:spacing w:val="-1"/>
          <w:w w:val="125"/>
        </w:rPr>
        <w:t> </w:t>
      </w:r>
      <w:r>
        <w:rPr>
          <w:w w:val="125"/>
        </w:rPr>
        <w:t>interchange</w:t>
      </w:r>
      <w:r>
        <w:rPr>
          <w:spacing w:val="1"/>
          <w:w w:val="125"/>
        </w:rPr>
        <w:t> </w:t>
      </w:r>
      <w:r>
        <w:rPr>
          <w:w w:val="125"/>
        </w:rPr>
        <w:t>of</w:t>
      </w:r>
      <w:r>
        <w:rPr>
          <w:spacing w:val="-1"/>
          <w:w w:val="125"/>
        </w:rPr>
        <w:t> </w:t>
      </w:r>
      <w:r>
        <w:rPr>
          <w:w w:val="125"/>
        </w:rPr>
        <w:t>blocks</w:t>
      </w:r>
      <w:r>
        <w:rPr>
          <w:spacing w:val="1"/>
          <w:w w:val="125"/>
        </w:rPr>
        <w:t> </w:t>
      </w:r>
      <w:r>
        <w:rPr>
          <w:w w:val="125"/>
        </w:rPr>
        <w:t>between</w:t>
      </w:r>
      <w:r>
        <w:rPr>
          <w:spacing w:val="1"/>
          <w:w w:val="125"/>
        </w:rPr>
        <w:t> </w:t>
      </w:r>
      <w:r>
        <w:rPr>
          <w:w w:val="125"/>
        </w:rPr>
        <w:t>different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blockwise</w:t>
      </w:r>
      <w:r>
        <w:rPr>
          <w:spacing w:val="-5"/>
          <w:w w:val="125"/>
        </w:rPr>
        <w:t> </w:t>
      </w:r>
      <w:r>
        <w:rPr>
          <w:w w:val="125"/>
        </w:rPr>
        <w:t>requests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same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over</w:t>
      </w:r>
      <w:r>
        <w:rPr>
          <w:spacing w:val="-6"/>
          <w:w w:val="125"/>
        </w:rPr>
        <w:t> </w:t>
      </w:r>
      <w:r>
        <w:rPr>
          <w:w w:val="125"/>
        </w:rPr>
        <w:t>unreliable</w:t>
      </w:r>
      <w:r>
        <w:rPr>
          <w:spacing w:val="-5"/>
          <w:w w:val="125"/>
        </w:rPr>
        <w:t> </w:t>
      </w:r>
      <w:r>
        <w:rPr>
          <w:w w:val="125"/>
        </w:rPr>
        <w:t>transport.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5"/>
        <w:jc w:val="left"/>
      </w:pPr>
      <w:r>
        <w:rPr/>
        <w:pict>
          <v:group style="position:absolute;margin-left:42.348557pt;margin-top:7.307894pt;width:2.9pt;height:2.9pt;mso-position-horizontal-relative:page;mso-position-vertical-relative:paragraph;z-index:344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CoAP</w:t>
      </w:r>
      <w:r>
        <w:rPr>
          <w:spacing w:val="-21"/>
          <w:w w:val="130"/>
        </w:rPr>
        <w:t> </w:t>
      </w:r>
      <w:r>
        <w:rPr>
          <w:w w:val="130"/>
        </w:rPr>
        <w:t>Echo</w:t>
      </w:r>
      <w:r>
        <w:rPr>
          <w:spacing w:val="-21"/>
          <w:w w:val="130"/>
        </w:rPr>
        <w:t> </w:t>
      </w:r>
      <w:r>
        <w:rPr>
          <w:w w:val="130"/>
        </w:rPr>
        <w:t>Option</w:t>
      </w:r>
      <w:r>
        <w:rPr>
          <w:spacing w:val="-21"/>
          <w:w w:val="130"/>
        </w:rPr>
        <w:t> </w:t>
      </w:r>
      <w:r>
        <w:rPr>
          <w:w w:val="130"/>
        </w:rPr>
        <w:t>[CoAP_ERT]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enable</w:t>
      </w:r>
      <w:r>
        <w:rPr>
          <w:spacing w:val="-21"/>
          <w:w w:val="130"/>
        </w:rPr>
        <w:t> </w:t>
      </w:r>
      <w:r>
        <w:rPr>
          <w:w w:val="130"/>
        </w:rPr>
        <w:t>lightweight</w:t>
      </w:r>
      <w:r>
        <w:rPr>
          <w:spacing w:val="-22"/>
          <w:w w:val="130"/>
        </w:rPr>
        <w:t> </w:t>
      </w:r>
      <w:r>
        <w:rPr>
          <w:w w:val="130"/>
        </w:rPr>
        <w:t>freshness</w:t>
      </w:r>
      <w:r>
        <w:rPr>
          <w:spacing w:val="-21"/>
          <w:w w:val="130"/>
        </w:rPr>
        <w:t> </w:t>
      </w:r>
      <w:r>
        <w:rPr>
          <w:w w:val="130"/>
        </w:rPr>
        <w:t>verifications.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12"/>
        </w:numPr>
        <w:tabs>
          <w:tab w:pos="710" w:val="left" w:leader="none"/>
        </w:tabs>
        <w:spacing w:line="240" w:lineRule="auto" w:before="121" w:after="0"/>
        <w:ind w:left="709" w:right="2236" w:hanging="596"/>
        <w:jc w:val="left"/>
      </w:pPr>
      <w:r>
        <w:rPr>
          <w:w w:val="130"/>
        </w:rPr>
        <w:t>Firewall</w:t>
      </w:r>
      <w:r>
        <w:rPr>
          <w:spacing w:val="-9"/>
          <w:w w:val="130"/>
        </w:rPr>
        <w:t> </w:t>
      </w:r>
      <w:r>
        <w:rPr>
          <w:w w:val="130"/>
        </w:rPr>
        <w:t>Traversal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firewall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support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using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over</w:t>
      </w:r>
      <w:r>
        <w:rPr>
          <w:spacing w:val="-3"/>
          <w:w w:val="125"/>
        </w:rPr>
        <w:t> </w:t>
      </w:r>
      <w:r>
        <w:rPr>
          <w:w w:val="125"/>
        </w:rPr>
        <w:t>UDP</w:t>
      </w:r>
      <w:r>
        <w:rPr>
          <w:spacing w:val="-2"/>
          <w:w w:val="125"/>
        </w:rPr>
        <w:t> </w:t>
      </w:r>
      <w:r>
        <w:rPr>
          <w:w w:val="125"/>
        </w:rPr>
        <w:t>and/or</w:t>
      </w:r>
      <w:r>
        <w:rPr>
          <w:spacing w:val="-3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over</w:t>
      </w:r>
      <w:r>
        <w:rPr>
          <w:spacing w:val="-3"/>
          <w:w w:val="125"/>
        </w:rPr>
        <w:t> </w:t>
      </w:r>
      <w:r>
        <w:rPr>
          <w:w w:val="125"/>
        </w:rPr>
        <w:t>DTLS</w:t>
      </w:r>
      <w:r>
        <w:rPr>
          <w:spacing w:val="-2"/>
          <w:w w:val="125"/>
        </w:rPr>
        <w:t> </w:t>
      </w:r>
      <w:r>
        <w:rPr>
          <w:w w:val="125"/>
        </w:rPr>
        <w:t>it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minimum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configured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w w:val="115"/>
        </w:rPr>
        <w:t> </w:t>
      </w:r>
      <w:r>
        <w:rPr>
          <w:w w:val="125"/>
        </w:rPr>
        <w:t>allow</w:t>
      </w:r>
      <w:r>
        <w:rPr>
          <w:spacing w:val="-4"/>
          <w:w w:val="125"/>
        </w:rPr>
        <w:t> </w:t>
      </w:r>
      <w:r>
        <w:rPr>
          <w:w w:val="125"/>
        </w:rPr>
        <w:t>outgoing</w:t>
      </w:r>
      <w:r>
        <w:rPr>
          <w:spacing w:val="-4"/>
          <w:w w:val="125"/>
        </w:rPr>
        <w:t> </w:t>
      </w:r>
      <w:r>
        <w:rPr>
          <w:w w:val="125"/>
        </w:rPr>
        <w:t>packets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destination</w:t>
      </w:r>
      <w:r>
        <w:rPr>
          <w:spacing w:val="-4"/>
          <w:w w:val="125"/>
        </w:rPr>
        <w:t> </w:t>
      </w:r>
      <w:r>
        <w:rPr>
          <w:w w:val="125"/>
        </w:rPr>
        <w:t>port</w:t>
      </w:r>
      <w:r>
        <w:rPr>
          <w:spacing w:val="-5"/>
          <w:w w:val="125"/>
        </w:rPr>
        <w:t> </w:t>
      </w:r>
      <w:r>
        <w:rPr>
          <w:w w:val="125"/>
        </w:rPr>
        <w:t>5683</w:t>
      </w:r>
      <w:r>
        <w:rPr>
          <w:spacing w:val="-4"/>
          <w:w w:val="125"/>
        </w:rPr>
        <w:t> </w:t>
      </w:r>
      <w:r>
        <w:rPr>
          <w:w w:val="125"/>
        </w:rPr>
        <w:t>(for</w:t>
      </w:r>
      <w:r>
        <w:rPr>
          <w:spacing w:val="-5"/>
          <w:w w:val="125"/>
        </w:rPr>
        <w:t> </w:t>
      </w:r>
      <w:r>
        <w:rPr>
          <w:w w:val="125"/>
        </w:rPr>
        <w:t>CoAP</w:t>
      </w:r>
      <w:r>
        <w:rPr>
          <w:spacing w:val="-4"/>
          <w:w w:val="125"/>
        </w:rPr>
        <w:t> </w:t>
      </w:r>
      <w:r>
        <w:rPr>
          <w:w w:val="125"/>
        </w:rPr>
        <w:t>over</w:t>
      </w:r>
      <w:r>
        <w:rPr>
          <w:spacing w:val="-5"/>
          <w:w w:val="125"/>
        </w:rPr>
        <w:t> </w:t>
      </w:r>
      <w:r>
        <w:rPr>
          <w:w w:val="125"/>
        </w:rPr>
        <w:t>UDP),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port</w:t>
      </w:r>
      <w:r>
        <w:rPr>
          <w:spacing w:val="-5"/>
          <w:w w:val="125"/>
        </w:rPr>
        <w:t> </w:t>
      </w:r>
      <w:r>
        <w:rPr>
          <w:w w:val="125"/>
        </w:rPr>
        <w:t>5684</w:t>
      </w:r>
      <w:r>
        <w:rPr>
          <w:spacing w:val="-4"/>
          <w:w w:val="125"/>
        </w:rPr>
        <w:t> </w:t>
      </w:r>
      <w:r>
        <w:rPr>
          <w:w w:val="125"/>
        </w:rPr>
        <w:t>(for</w:t>
      </w:r>
      <w:r>
        <w:rPr>
          <w:spacing w:val="-5"/>
          <w:w w:val="125"/>
        </w:rPr>
        <w:t> </w:t>
      </w:r>
      <w:r>
        <w:rPr>
          <w:w w:val="125"/>
        </w:rPr>
        <w:t>CoAP</w:t>
      </w:r>
      <w:r>
        <w:rPr>
          <w:spacing w:val="-4"/>
          <w:w w:val="125"/>
        </w:rPr>
        <w:t> </w:t>
      </w:r>
      <w:r>
        <w:rPr>
          <w:w w:val="125"/>
        </w:rPr>
        <w:t>over</w:t>
      </w:r>
      <w:r>
        <w:rPr>
          <w:spacing w:val="-5"/>
          <w:w w:val="125"/>
        </w:rPr>
        <w:t> </w:t>
      </w:r>
      <w:r>
        <w:rPr>
          <w:w w:val="125"/>
        </w:rPr>
        <w:t>DTLS),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allow</w:t>
      </w:r>
      <w:r>
        <w:rPr>
          <w:w w:val="117"/>
        </w:rPr>
        <w:t> </w:t>
      </w:r>
      <w:r>
        <w:rPr>
          <w:w w:val="125"/>
        </w:rPr>
        <w:t>incoming</w:t>
      </w:r>
      <w:r>
        <w:rPr>
          <w:spacing w:val="-4"/>
          <w:w w:val="125"/>
        </w:rPr>
        <w:t> </w:t>
      </w:r>
      <w:r>
        <w:rPr>
          <w:w w:val="125"/>
        </w:rPr>
        <w:t>UDP/DTLS</w:t>
      </w:r>
      <w:r>
        <w:rPr>
          <w:spacing w:val="-4"/>
          <w:w w:val="125"/>
        </w:rPr>
        <w:t> </w:t>
      </w:r>
      <w:r>
        <w:rPr>
          <w:w w:val="125"/>
        </w:rPr>
        <w:t>packets</w:t>
      </w:r>
      <w:r>
        <w:rPr>
          <w:spacing w:val="-4"/>
          <w:w w:val="125"/>
        </w:rPr>
        <w:t> </w:t>
      </w:r>
      <w:r>
        <w:rPr>
          <w:w w:val="125"/>
        </w:rPr>
        <w:t>back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source</w:t>
      </w:r>
      <w:r>
        <w:rPr>
          <w:spacing w:val="-4"/>
          <w:w w:val="125"/>
        </w:rPr>
        <w:t> </w:t>
      </w:r>
      <w:r>
        <w:rPr>
          <w:w w:val="125"/>
        </w:rPr>
        <w:t>address/port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outgoing</w:t>
      </w:r>
      <w:r>
        <w:rPr>
          <w:spacing w:val="-4"/>
          <w:w w:val="125"/>
        </w:rPr>
        <w:t> </w:t>
      </w:r>
      <w:r>
        <w:rPr>
          <w:w w:val="125"/>
        </w:rPr>
        <w:t>UDP</w:t>
      </w:r>
      <w:r>
        <w:rPr>
          <w:spacing w:val="-4"/>
          <w:w w:val="125"/>
        </w:rPr>
        <w:t> </w:t>
      </w:r>
      <w:r>
        <w:rPr>
          <w:w w:val="125"/>
        </w:rPr>
        <w:t>packet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period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at</w:t>
      </w:r>
      <w:r>
        <w:rPr>
          <w:spacing w:val="-5"/>
          <w:w w:val="125"/>
        </w:rPr>
        <w:t> </w:t>
      </w:r>
      <w:r>
        <w:rPr>
          <w:w w:val="125"/>
        </w:rPr>
        <w:t>least</w:t>
      </w:r>
      <w:r>
        <w:rPr>
          <w:spacing w:val="-5"/>
          <w:w w:val="125"/>
        </w:rPr>
        <w:t> </w:t>
      </w:r>
      <w:r>
        <w:rPr>
          <w:w w:val="125"/>
        </w:rPr>
        <w:t>240</w:t>
      </w:r>
      <w:r>
        <w:rPr>
          <w:w w:val="130"/>
        </w:rPr>
        <w:t> </w:t>
      </w:r>
      <w:r>
        <w:rPr>
          <w:w w:val="125"/>
        </w:rPr>
        <w:t>seconds.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While</w:t>
      </w:r>
      <w:r>
        <w:rPr>
          <w:spacing w:val="-29"/>
          <w:w w:val="130"/>
        </w:rPr>
        <w:t> </w:t>
      </w:r>
      <w:r>
        <w:rPr>
          <w:w w:val="130"/>
        </w:rPr>
        <w:t>Queue</w:t>
      </w:r>
      <w:r>
        <w:rPr>
          <w:spacing w:val="-29"/>
          <w:w w:val="130"/>
        </w:rPr>
        <w:t> </w:t>
      </w:r>
      <w:r>
        <w:rPr>
          <w:w w:val="130"/>
        </w:rPr>
        <w:t>Mode</w:t>
      </w:r>
      <w:r>
        <w:rPr>
          <w:spacing w:val="-29"/>
          <w:w w:val="130"/>
        </w:rPr>
        <w:t> </w:t>
      </w:r>
      <w:r>
        <w:rPr>
          <w:w w:val="130"/>
        </w:rPr>
        <w:t>is</w:t>
      </w:r>
      <w:r>
        <w:rPr>
          <w:spacing w:val="-29"/>
          <w:w w:val="130"/>
        </w:rPr>
        <w:t> </w:t>
      </w:r>
      <w:r>
        <w:rPr>
          <w:w w:val="130"/>
        </w:rPr>
        <w:t>not</w:t>
      </w:r>
      <w:r>
        <w:rPr>
          <w:spacing w:val="-30"/>
          <w:w w:val="130"/>
        </w:rPr>
        <w:t> </w:t>
      </w:r>
      <w:r>
        <w:rPr>
          <w:w w:val="130"/>
        </w:rPr>
        <w:t>necessary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firewall</w:t>
      </w:r>
      <w:r>
        <w:rPr>
          <w:spacing w:val="-30"/>
          <w:w w:val="130"/>
        </w:rPr>
        <w:t> </w:t>
      </w:r>
      <w:r>
        <w:rPr>
          <w:w w:val="130"/>
        </w:rPr>
        <w:t>configuration</w:t>
      </w:r>
      <w:r>
        <w:rPr>
          <w:spacing w:val="-29"/>
          <w:w w:val="130"/>
        </w:rPr>
        <w:t> </w:t>
      </w:r>
      <w:r>
        <w:rPr>
          <w:w w:val="130"/>
        </w:rPr>
        <w:t>it</w:t>
      </w:r>
      <w:r>
        <w:rPr>
          <w:spacing w:val="-30"/>
          <w:w w:val="130"/>
        </w:rPr>
        <w:t> </w:t>
      </w:r>
      <w:r>
        <w:rPr>
          <w:w w:val="130"/>
        </w:rPr>
        <w:t>should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noted</w:t>
      </w:r>
      <w:r>
        <w:rPr>
          <w:spacing w:val="-29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Clients</w:t>
      </w:r>
      <w:r>
        <w:rPr>
          <w:spacing w:val="-29"/>
          <w:w w:val="130"/>
        </w:rPr>
        <w:t> </w:t>
      </w:r>
      <w:r>
        <w:rPr>
          <w:w w:val="130"/>
        </w:rPr>
        <w:t>may</w:t>
      </w:r>
      <w:r>
        <w:rPr>
          <w:spacing w:val="-29"/>
          <w:w w:val="130"/>
        </w:rPr>
        <w:t> </w:t>
      </w:r>
      <w:r>
        <w:rPr>
          <w:w w:val="130"/>
        </w:rPr>
        <w:t>enable</w:t>
      </w:r>
      <w:r>
        <w:rPr>
          <w:spacing w:val="-29"/>
          <w:w w:val="130"/>
        </w:rPr>
        <w:t> </w:t>
      </w:r>
      <w:r>
        <w:rPr>
          <w:w w:val="130"/>
        </w:rPr>
        <w:t>Queue</w:t>
      </w:r>
      <w:r>
        <w:rPr>
          <w:w w:val="114"/>
        </w:rPr>
        <w:t> </w:t>
      </w:r>
      <w:r>
        <w:rPr>
          <w:w w:val="125"/>
        </w:rPr>
        <w:t>Mode</w:t>
      </w:r>
      <w:r>
        <w:rPr>
          <w:spacing w:val="-14"/>
          <w:w w:val="125"/>
        </w:rPr>
        <w:t> </w:t>
      </w:r>
      <w:r>
        <w:rPr>
          <w:w w:val="125"/>
        </w:rPr>
        <w:t>for</w:t>
      </w:r>
      <w:r>
        <w:rPr>
          <w:spacing w:val="-15"/>
          <w:w w:val="125"/>
        </w:rPr>
        <w:t> </w:t>
      </w:r>
      <w:r>
        <w:rPr>
          <w:w w:val="125"/>
        </w:rPr>
        <w:t>example</w:t>
      </w:r>
      <w:r>
        <w:rPr>
          <w:spacing w:val="-14"/>
          <w:w w:val="125"/>
        </w:rPr>
        <w:t> </w:t>
      </w:r>
      <w:r>
        <w:rPr>
          <w:w w:val="125"/>
        </w:rPr>
        <w:t>to</w:t>
      </w:r>
      <w:r>
        <w:rPr>
          <w:spacing w:val="-14"/>
          <w:w w:val="125"/>
        </w:rPr>
        <w:t> </w:t>
      </w:r>
      <w:r>
        <w:rPr>
          <w:w w:val="125"/>
        </w:rPr>
        <w:t>lower</w:t>
      </w:r>
      <w:r>
        <w:rPr>
          <w:spacing w:val="-15"/>
          <w:w w:val="125"/>
        </w:rPr>
        <w:t> </w:t>
      </w:r>
      <w:r>
        <w:rPr>
          <w:w w:val="125"/>
        </w:rPr>
        <w:t>power</w:t>
      </w:r>
      <w:r>
        <w:rPr>
          <w:spacing w:val="-15"/>
          <w:w w:val="125"/>
        </w:rPr>
        <w:t> </w:t>
      </w:r>
      <w:r>
        <w:rPr>
          <w:w w:val="125"/>
        </w:rPr>
        <w:t>consumption</w:t>
      </w:r>
      <w:r>
        <w:rPr>
          <w:spacing w:val="-14"/>
          <w:w w:val="125"/>
        </w:rPr>
        <w:t> </w:t>
      </w:r>
      <w:r>
        <w:rPr>
          <w:w w:val="125"/>
        </w:rPr>
        <w:t>for</w:t>
      </w:r>
      <w:r>
        <w:rPr>
          <w:spacing w:val="-15"/>
          <w:w w:val="125"/>
        </w:rPr>
        <w:t> </w:t>
      </w:r>
      <w:r>
        <w:rPr>
          <w:w w:val="125"/>
        </w:rPr>
        <w:t>a</w:t>
      </w:r>
      <w:r>
        <w:rPr>
          <w:spacing w:val="-14"/>
          <w:w w:val="125"/>
        </w:rPr>
        <w:t> </w:t>
      </w:r>
      <w:r>
        <w:rPr>
          <w:w w:val="125"/>
        </w:rPr>
        <w:t>battery</w:t>
      </w:r>
      <w:r>
        <w:rPr>
          <w:spacing w:val="-14"/>
          <w:w w:val="125"/>
        </w:rPr>
        <w:t> </w:t>
      </w:r>
      <w:r>
        <w:rPr>
          <w:w w:val="125"/>
        </w:rPr>
        <w:t>powered</w:t>
      </w:r>
      <w:r>
        <w:rPr>
          <w:spacing w:val="-14"/>
          <w:w w:val="125"/>
        </w:rPr>
        <w:t> </w:t>
      </w:r>
      <w:r>
        <w:rPr>
          <w:w w:val="125"/>
        </w:rPr>
        <w:t>device.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For those deployments where changes to firewall configurations are not possible CoAP over TCP/TLS SHOULD be used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30"/>
        </w:rPr>
        <w:t>instead.</w:t>
      </w:r>
      <w:r>
        <w:rPr>
          <w:spacing w:val="-23"/>
          <w:w w:val="130"/>
        </w:rPr>
        <w:t> </w:t>
      </w:r>
      <w:r>
        <w:rPr>
          <w:w w:val="130"/>
        </w:rPr>
        <w:t>Firewall</w:t>
      </w:r>
      <w:r>
        <w:rPr>
          <w:spacing w:val="-23"/>
          <w:w w:val="130"/>
        </w:rPr>
        <w:t> </w:t>
      </w:r>
      <w:r>
        <w:rPr>
          <w:w w:val="130"/>
        </w:rPr>
        <w:t>rule</w:t>
      </w:r>
      <w:r>
        <w:rPr>
          <w:spacing w:val="-22"/>
          <w:w w:val="130"/>
        </w:rPr>
        <w:t> </w:t>
      </w:r>
      <w:r>
        <w:rPr>
          <w:w w:val="130"/>
        </w:rPr>
        <w:t>settings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TCP/TLS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similar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those</w:t>
      </w:r>
      <w:r>
        <w:rPr>
          <w:spacing w:val="-22"/>
          <w:w w:val="130"/>
        </w:rPr>
        <w:t> </w:t>
      </w:r>
      <w:r>
        <w:rPr>
          <w:w w:val="130"/>
        </w:rPr>
        <w:t>described</w:t>
      </w:r>
      <w:r>
        <w:rPr>
          <w:spacing w:val="-22"/>
          <w:w w:val="130"/>
        </w:rPr>
        <w:t> </w:t>
      </w:r>
      <w:r>
        <w:rPr>
          <w:w w:val="130"/>
        </w:rPr>
        <w:t>above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UDP/DTLS</w:t>
      </w:r>
      <w:r>
        <w:rPr>
          <w:spacing w:val="-22"/>
          <w:w w:val="130"/>
        </w:rPr>
        <w:t> </w:t>
      </w:r>
      <w:r>
        <w:rPr>
          <w:w w:val="130"/>
        </w:rPr>
        <w:t>since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port</w:t>
      </w:r>
      <w:r>
        <w:rPr>
          <w:spacing w:val="-25"/>
          <w:w w:val="130"/>
        </w:rPr>
        <w:t> </w:t>
      </w:r>
      <w:r>
        <w:rPr>
          <w:w w:val="130"/>
        </w:rPr>
        <w:t>numbers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equivalent,</w:t>
      </w:r>
      <w:r>
        <w:rPr>
          <w:spacing w:val="-25"/>
          <w:w w:val="130"/>
        </w:rPr>
        <w:t> </w:t>
      </w:r>
      <w:r>
        <w:rPr>
          <w:w w:val="130"/>
        </w:rPr>
        <w:t>i.e.,</w:t>
      </w:r>
      <w:r>
        <w:rPr>
          <w:spacing w:val="-25"/>
          <w:w w:val="130"/>
        </w:rPr>
        <w:t> </w:t>
      </w:r>
      <w:r>
        <w:rPr>
          <w:w w:val="130"/>
        </w:rPr>
        <w:t>port</w:t>
      </w:r>
      <w:r>
        <w:rPr>
          <w:spacing w:val="-25"/>
          <w:w w:val="130"/>
        </w:rPr>
        <w:t> </w:t>
      </w:r>
      <w:r>
        <w:rPr>
          <w:w w:val="130"/>
        </w:rPr>
        <w:t>5683</w:t>
      </w:r>
      <w:r>
        <w:rPr>
          <w:spacing w:val="-25"/>
          <w:w w:val="130"/>
        </w:rPr>
        <w:t> </w:t>
      </w:r>
      <w:r>
        <w:rPr>
          <w:w w:val="130"/>
        </w:rPr>
        <w:t>(for</w:t>
      </w:r>
      <w:r>
        <w:rPr>
          <w:spacing w:val="-25"/>
          <w:w w:val="130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over</w:t>
      </w:r>
      <w:r>
        <w:rPr>
          <w:spacing w:val="-25"/>
          <w:w w:val="130"/>
        </w:rPr>
        <w:t> </w:t>
      </w:r>
      <w:r>
        <w:rPr>
          <w:w w:val="130"/>
        </w:rPr>
        <w:t>TCP),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port</w:t>
      </w:r>
      <w:r>
        <w:rPr>
          <w:spacing w:val="-25"/>
          <w:w w:val="130"/>
        </w:rPr>
        <w:t> </w:t>
      </w:r>
      <w:r>
        <w:rPr>
          <w:w w:val="130"/>
        </w:rPr>
        <w:t>5684</w:t>
      </w:r>
      <w:r>
        <w:rPr>
          <w:spacing w:val="-25"/>
          <w:w w:val="130"/>
        </w:rPr>
        <w:t> </w:t>
      </w:r>
      <w:r>
        <w:rPr>
          <w:w w:val="130"/>
        </w:rPr>
        <w:t>(for</w:t>
      </w:r>
      <w:r>
        <w:rPr>
          <w:spacing w:val="-25"/>
          <w:w w:val="130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over</w:t>
      </w:r>
      <w:r>
        <w:rPr>
          <w:spacing w:val="-25"/>
          <w:w w:val="130"/>
        </w:rPr>
        <w:t> </w:t>
      </w:r>
      <w:r>
        <w:rPr>
          <w:w w:val="130"/>
        </w:rPr>
        <w:t>TLS).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2"/>
        </w:numPr>
        <w:tabs>
          <w:tab w:pos="690" w:val="left" w:leader="none"/>
        </w:tabs>
        <w:spacing w:line="240" w:lineRule="auto" w:before="0" w:after="0"/>
        <w:ind w:left="689" w:right="2236" w:hanging="576"/>
        <w:jc w:val="left"/>
      </w:pPr>
      <w:r>
        <w:rPr>
          <w:w w:val="130"/>
        </w:rPr>
        <w:t>NAT</w:t>
      </w:r>
      <w:r>
        <w:rPr>
          <w:spacing w:val="-9"/>
          <w:w w:val="130"/>
        </w:rPr>
        <w:t> </w:t>
      </w:r>
      <w:r>
        <w:rPr>
          <w:w w:val="130"/>
        </w:rPr>
        <w:t>Traversal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NAT</w:t>
      </w:r>
      <w:r>
        <w:rPr>
          <w:spacing w:val="-15"/>
          <w:w w:val="130"/>
        </w:rPr>
        <w:t> </w:t>
      </w:r>
      <w:r>
        <w:rPr>
          <w:w w:val="130"/>
        </w:rPr>
        <w:t>exhibits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behavior</w:t>
      </w:r>
      <w:r>
        <w:rPr>
          <w:spacing w:val="-15"/>
          <w:w w:val="130"/>
        </w:rPr>
        <w:t> </w:t>
      </w:r>
      <w:r>
        <w:rPr>
          <w:w w:val="130"/>
        </w:rPr>
        <w:t>similar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stateful</w:t>
      </w:r>
      <w:r>
        <w:rPr>
          <w:spacing w:val="-15"/>
          <w:w w:val="130"/>
        </w:rPr>
        <w:t> </w:t>
      </w:r>
      <w:r>
        <w:rPr>
          <w:w w:val="130"/>
        </w:rPr>
        <w:t>packet</w:t>
      </w:r>
      <w:r>
        <w:rPr>
          <w:spacing w:val="-15"/>
          <w:w w:val="130"/>
        </w:rPr>
        <w:t> </w:t>
      </w:r>
      <w:r>
        <w:rPr>
          <w:w w:val="130"/>
        </w:rPr>
        <w:t>filtering</w:t>
      </w:r>
      <w:r>
        <w:rPr>
          <w:spacing w:val="-15"/>
          <w:w w:val="130"/>
        </w:rPr>
        <w:t> </w:t>
      </w:r>
      <w:r>
        <w:rPr>
          <w:w w:val="130"/>
        </w:rPr>
        <w:t>firewall</w:t>
      </w:r>
      <w:r>
        <w:rPr>
          <w:spacing w:val="-15"/>
          <w:w w:val="130"/>
        </w:rPr>
        <w:t> </w:t>
      </w:r>
      <w:r>
        <w:rPr>
          <w:w w:val="130"/>
        </w:rPr>
        <w:t>where</w:t>
      </w:r>
      <w:r>
        <w:rPr>
          <w:spacing w:val="-15"/>
          <w:w w:val="130"/>
        </w:rPr>
        <w:t> </w:t>
      </w:r>
      <w:r>
        <w:rPr>
          <w:w w:val="130"/>
        </w:rPr>
        <w:t>incoming</w:t>
      </w:r>
      <w:r>
        <w:rPr>
          <w:spacing w:val="-15"/>
          <w:w w:val="130"/>
        </w:rPr>
        <w:t> </w:t>
      </w:r>
      <w:r>
        <w:rPr>
          <w:w w:val="130"/>
        </w:rPr>
        <w:t>packets</w:t>
      </w:r>
      <w:r>
        <w:rPr>
          <w:spacing w:val="-15"/>
          <w:w w:val="130"/>
        </w:rPr>
        <w:t> </w:t>
      </w:r>
      <w:r>
        <w:rPr>
          <w:w w:val="130"/>
        </w:rPr>
        <w:t>are</w:t>
      </w:r>
      <w:r>
        <w:rPr>
          <w:spacing w:val="-15"/>
          <w:w w:val="130"/>
        </w:rPr>
        <w:t> </w:t>
      </w:r>
      <w:r>
        <w:rPr>
          <w:w w:val="130"/>
        </w:rPr>
        <w:t>only</w:t>
      </w:r>
      <w:r>
        <w:rPr>
          <w:spacing w:val="-15"/>
          <w:w w:val="130"/>
        </w:rPr>
        <w:t> </w:t>
      </w:r>
      <w:r>
        <w:rPr>
          <w:w w:val="130"/>
        </w:rPr>
        <w:t>allowed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traverse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NAT</w:t>
      </w:r>
      <w:r>
        <w:rPr>
          <w:spacing w:val="-18"/>
          <w:w w:val="130"/>
        </w:rPr>
        <w:t> </w:t>
      </w:r>
      <w:r>
        <w:rPr>
          <w:w w:val="130"/>
        </w:rPr>
        <w:t>after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behind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NAT</w:t>
      </w:r>
      <w:r>
        <w:rPr>
          <w:spacing w:val="-18"/>
          <w:w w:val="130"/>
        </w:rPr>
        <w:t> </w:t>
      </w:r>
      <w:r>
        <w:rPr>
          <w:w w:val="130"/>
        </w:rPr>
        <w:t>initiated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outgoing</w:t>
      </w:r>
      <w:r>
        <w:rPr>
          <w:spacing w:val="-18"/>
          <w:w w:val="130"/>
        </w:rPr>
        <w:t> </w:t>
      </w:r>
      <w:r>
        <w:rPr>
          <w:w w:val="130"/>
        </w:rPr>
        <w:t>connection</w:t>
      </w:r>
      <w:r>
        <w:rPr>
          <w:spacing w:val="-18"/>
          <w:w w:val="130"/>
        </w:rPr>
        <w:t> </w:t>
      </w:r>
      <w:r>
        <w:rPr>
          <w:w w:val="130"/>
        </w:rPr>
        <w:t>first.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NAT</w:t>
      </w:r>
      <w:r>
        <w:rPr>
          <w:spacing w:val="-18"/>
          <w:w w:val="130"/>
        </w:rPr>
        <w:t> </w:t>
      </w:r>
      <w:r>
        <w:rPr>
          <w:w w:val="130"/>
        </w:rPr>
        <w:t>creates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NAT</w:t>
      </w:r>
      <w:r>
        <w:rPr>
          <w:spacing w:val="-18"/>
          <w:w w:val="130"/>
        </w:rPr>
        <w:t> </w:t>
      </w:r>
      <w:r>
        <w:rPr>
          <w:w w:val="130"/>
        </w:rPr>
        <w:t>binding</w:t>
      </w:r>
      <w:r>
        <w:rPr>
          <w:w w:val="126"/>
        </w:rPr>
        <w:t> </w:t>
      </w:r>
      <w:r>
        <w:rPr>
          <w:w w:val="130"/>
        </w:rPr>
        <w:t>based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outgoing</w:t>
      </w:r>
      <w:r>
        <w:rPr>
          <w:spacing w:val="-21"/>
          <w:w w:val="130"/>
        </w:rPr>
        <w:t> </w:t>
      </w:r>
      <w:r>
        <w:rPr>
          <w:w w:val="130"/>
        </w:rPr>
        <w:t>communication</w:t>
      </w:r>
      <w:r>
        <w:rPr>
          <w:spacing w:val="-21"/>
          <w:w w:val="130"/>
        </w:rPr>
        <w:t> </w:t>
      </w:r>
      <w:r>
        <w:rPr>
          <w:w w:val="130"/>
        </w:rPr>
        <w:t>attempt,</w:t>
      </w:r>
      <w:r>
        <w:rPr>
          <w:spacing w:val="-22"/>
          <w:w w:val="130"/>
        </w:rPr>
        <w:t> </w:t>
      </w:r>
      <w:r>
        <w:rPr>
          <w:w w:val="130"/>
        </w:rPr>
        <w:t>which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re-used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any</w:t>
      </w:r>
      <w:r>
        <w:rPr>
          <w:spacing w:val="-21"/>
          <w:w w:val="130"/>
        </w:rPr>
        <w:t> </w:t>
      </w:r>
      <w:r>
        <w:rPr>
          <w:w w:val="130"/>
        </w:rPr>
        <w:t>packets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device</w:t>
      </w:r>
      <w:r>
        <w:rPr>
          <w:spacing w:val="-21"/>
          <w:w w:val="130"/>
        </w:rPr>
        <w:t> </w:t>
      </w:r>
      <w:r>
        <w:rPr>
          <w:w w:val="130"/>
        </w:rPr>
        <w:t>outside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NAT</w:t>
      </w:r>
      <w:r>
        <w:rPr>
          <w:spacing w:val="-21"/>
          <w:w w:val="130"/>
        </w:rPr>
        <w:t> </w:t>
      </w:r>
      <w:r>
        <w:rPr>
          <w:w w:val="130"/>
        </w:rPr>
        <w:t>(i.e.,</w:t>
      </w:r>
      <w:r>
        <w:rPr>
          <w:w w:val="139"/>
        </w:rPr>
        <w:t> </w:t>
      </w:r>
      <w:r>
        <w:rPr>
          <w:w w:val="130"/>
        </w:rPr>
        <w:t>typically the</w:t>
      </w:r>
      <w:r>
        <w:rPr>
          <w:spacing w:val="-41"/>
          <w:w w:val="130"/>
        </w:rPr>
        <w:t> </w:t>
      </w:r>
      <w:r>
        <w:rPr>
          <w:w w:val="130"/>
        </w:rPr>
        <w:t>server).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Where</w:t>
      </w:r>
      <w:r>
        <w:rPr>
          <w:spacing w:val="-23"/>
          <w:w w:val="130"/>
        </w:rPr>
        <w:t> </w:t>
      </w:r>
      <w:r>
        <w:rPr>
          <w:w w:val="130"/>
        </w:rPr>
        <w:t>NATs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present</w:t>
      </w:r>
      <w:r>
        <w:rPr>
          <w:spacing w:val="-24"/>
          <w:w w:val="130"/>
        </w:rPr>
        <w:t> </w:t>
      </w:r>
      <w:r>
        <w:rPr>
          <w:w w:val="130"/>
        </w:rPr>
        <w:t>along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communication</w:t>
      </w:r>
      <w:r>
        <w:rPr>
          <w:spacing w:val="-23"/>
          <w:w w:val="130"/>
        </w:rPr>
        <w:t> </w:t>
      </w:r>
      <w:r>
        <w:rPr>
          <w:w w:val="130"/>
        </w:rPr>
        <w:t>path,</w:t>
      </w:r>
      <w:r>
        <w:rPr>
          <w:spacing w:val="-24"/>
          <w:w w:val="130"/>
        </w:rPr>
        <w:t> </w:t>
      </w:r>
      <w:r>
        <w:rPr>
          <w:w w:val="130"/>
        </w:rPr>
        <w:t>CoAP</w:t>
      </w:r>
      <w:r>
        <w:rPr>
          <w:spacing w:val="-23"/>
          <w:w w:val="130"/>
        </w:rPr>
        <w:t> </w:t>
      </w:r>
      <w:r>
        <w:rPr>
          <w:w w:val="130"/>
        </w:rPr>
        <w:t>over</w:t>
      </w:r>
      <w:r>
        <w:rPr>
          <w:spacing w:val="-24"/>
          <w:w w:val="130"/>
        </w:rPr>
        <w:t> </w:t>
      </w:r>
      <w:r>
        <w:rPr>
          <w:w w:val="130"/>
        </w:rPr>
        <w:t>TCP</w:t>
      </w:r>
      <w:r>
        <w:rPr>
          <w:spacing w:val="-23"/>
          <w:w w:val="130"/>
        </w:rPr>
        <w:t> </w:t>
      </w:r>
      <w:r>
        <w:rPr>
          <w:w w:val="130"/>
        </w:rPr>
        <w:t>leads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different</w:t>
      </w:r>
      <w:r>
        <w:rPr>
          <w:spacing w:val="-24"/>
          <w:w w:val="130"/>
        </w:rPr>
        <w:t> </w:t>
      </w:r>
      <w:r>
        <w:rPr>
          <w:w w:val="130"/>
        </w:rPr>
        <w:t>NAT</w:t>
      </w:r>
      <w:r>
        <w:rPr>
          <w:spacing w:val="-23"/>
          <w:w w:val="130"/>
        </w:rPr>
        <w:t> </w:t>
      </w:r>
      <w:r>
        <w:rPr>
          <w:w w:val="130"/>
        </w:rPr>
        <w:t>traversal</w:t>
      </w:r>
      <w:r>
        <w:rPr>
          <w:spacing w:val="-24"/>
          <w:w w:val="130"/>
        </w:rPr>
        <w:t> </w:t>
      </w:r>
      <w:r>
        <w:rPr>
          <w:w w:val="130"/>
        </w:rPr>
        <w:t>behavior</w:t>
      </w:r>
      <w:r>
        <w:rPr>
          <w:spacing w:val="-24"/>
          <w:w w:val="130"/>
        </w:rPr>
        <w:t> </w:t>
      </w:r>
      <w:r>
        <w:rPr>
          <w:w w:val="130"/>
        </w:rPr>
        <w:t>than</w:t>
      </w:r>
      <w:r>
        <w:rPr>
          <w:w w:val="132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over</w:t>
      </w:r>
      <w:r>
        <w:rPr>
          <w:spacing w:val="-26"/>
          <w:w w:val="130"/>
        </w:rPr>
        <w:t> </w:t>
      </w:r>
      <w:r>
        <w:rPr>
          <w:w w:val="130"/>
        </w:rPr>
        <w:t>UDP.</w:t>
      </w:r>
      <w:r>
        <w:rPr>
          <w:spacing w:val="-26"/>
          <w:w w:val="130"/>
        </w:rPr>
        <w:t> </w:t>
      </w:r>
      <w:r>
        <w:rPr>
          <w:w w:val="130"/>
        </w:rPr>
        <w:t>NATs</w:t>
      </w:r>
      <w:r>
        <w:rPr>
          <w:spacing w:val="-25"/>
          <w:w w:val="130"/>
        </w:rPr>
        <w:t> </w:t>
      </w:r>
      <w:r>
        <w:rPr>
          <w:w w:val="130"/>
        </w:rPr>
        <w:t>often</w:t>
      </w:r>
      <w:r>
        <w:rPr>
          <w:spacing w:val="-25"/>
          <w:w w:val="130"/>
        </w:rPr>
        <w:t> </w:t>
      </w:r>
      <w:r>
        <w:rPr>
          <w:w w:val="130"/>
        </w:rPr>
        <w:t>calculate</w:t>
      </w:r>
      <w:r>
        <w:rPr>
          <w:spacing w:val="-25"/>
          <w:w w:val="130"/>
        </w:rPr>
        <w:t> </w:t>
      </w:r>
      <w:r>
        <w:rPr>
          <w:w w:val="130"/>
        </w:rPr>
        <w:t>expiration</w:t>
      </w:r>
      <w:r>
        <w:rPr>
          <w:spacing w:val="-25"/>
          <w:w w:val="130"/>
        </w:rPr>
        <w:t> </w:t>
      </w:r>
      <w:r>
        <w:rPr>
          <w:w w:val="130"/>
        </w:rPr>
        <w:t>timers</w:t>
      </w:r>
      <w:r>
        <w:rPr>
          <w:spacing w:val="-25"/>
          <w:w w:val="130"/>
        </w:rPr>
        <w:t> </w:t>
      </w:r>
      <w:r>
        <w:rPr>
          <w:w w:val="130"/>
        </w:rPr>
        <w:t>based</w:t>
      </w:r>
      <w:r>
        <w:rPr>
          <w:spacing w:val="-25"/>
          <w:w w:val="130"/>
        </w:rPr>
        <w:t> </w:t>
      </w:r>
      <w:r>
        <w:rPr>
          <w:w w:val="130"/>
        </w:rPr>
        <w:t>on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transport</w:t>
      </w:r>
      <w:r>
        <w:rPr>
          <w:spacing w:val="-26"/>
          <w:w w:val="130"/>
        </w:rPr>
        <w:t> </w:t>
      </w:r>
      <w:r>
        <w:rPr>
          <w:w w:val="130"/>
        </w:rPr>
        <w:t>layer</w:t>
      </w:r>
      <w:r>
        <w:rPr>
          <w:spacing w:val="-26"/>
          <w:w w:val="130"/>
        </w:rPr>
        <w:t> </w:t>
      </w:r>
      <w:r>
        <w:rPr>
          <w:w w:val="130"/>
        </w:rPr>
        <w:t>protocol</w:t>
      </w:r>
      <w:r>
        <w:rPr>
          <w:spacing w:val="-26"/>
          <w:w w:val="130"/>
        </w:rPr>
        <w:t> </w:t>
      </w:r>
      <w:r>
        <w:rPr>
          <w:w w:val="130"/>
        </w:rPr>
        <w:t>being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application</w:t>
      </w:r>
      <w:r>
        <w:rPr>
          <w:w w:val="132"/>
        </w:rPr>
        <w:t> </w:t>
      </w:r>
      <w:r>
        <w:rPr>
          <w:w w:val="130"/>
        </w:rPr>
        <w:t>protocols.</w:t>
      </w:r>
      <w:r>
        <w:rPr>
          <w:spacing w:val="-20"/>
          <w:w w:val="130"/>
        </w:rPr>
        <w:t> </w:t>
      </w:r>
      <w:r>
        <w:rPr>
          <w:w w:val="130"/>
        </w:rPr>
        <w:t>Many</w:t>
      </w:r>
      <w:r>
        <w:rPr>
          <w:spacing w:val="-19"/>
          <w:w w:val="130"/>
        </w:rPr>
        <w:t> </w:t>
      </w:r>
      <w:r>
        <w:rPr>
          <w:w w:val="130"/>
        </w:rPr>
        <w:t>NATs</w:t>
      </w:r>
      <w:r>
        <w:rPr>
          <w:spacing w:val="-19"/>
          <w:w w:val="130"/>
        </w:rPr>
        <w:t> </w:t>
      </w:r>
      <w:r>
        <w:rPr>
          <w:w w:val="130"/>
        </w:rPr>
        <w:t>maintain</w:t>
      </w:r>
      <w:r>
        <w:rPr>
          <w:spacing w:val="-19"/>
          <w:w w:val="130"/>
        </w:rPr>
        <w:t> </w:t>
      </w:r>
      <w:r>
        <w:rPr>
          <w:w w:val="130"/>
        </w:rPr>
        <w:t>TCP-based</w:t>
      </w:r>
      <w:r>
        <w:rPr>
          <w:spacing w:val="-19"/>
          <w:w w:val="130"/>
        </w:rPr>
        <w:t> </w:t>
      </w:r>
      <w:r>
        <w:rPr>
          <w:w w:val="130"/>
        </w:rPr>
        <w:t>NAT</w:t>
      </w:r>
      <w:r>
        <w:rPr>
          <w:spacing w:val="-19"/>
          <w:w w:val="130"/>
        </w:rPr>
        <w:t> </w:t>
      </w:r>
      <w:r>
        <w:rPr>
          <w:w w:val="130"/>
        </w:rPr>
        <w:t>bindings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longer</w:t>
      </w:r>
      <w:r>
        <w:rPr>
          <w:spacing w:val="-20"/>
          <w:w w:val="130"/>
        </w:rPr>
        <w:t> </w:t>
      </w:r>
      <w:r>
        <w:rPr>
          <w:w w:val="130"/>
        </w:rPr>
        <w:t>periods</w:t>
      </w:r>
      <w:r>
        <w:rPr>
          <w:spacing w:val="-19"/>
          <w:w w:val="130"/>
        </w:rPr>
        <w:t> </w:t>
      </w:r>
      <w:r>
        <w:rPr>
          <w:w w:val="130"/>
        </w:rPr>
        <w:t>based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assumption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transport</w:t>
      </w:r>
      <w:r>
        <w:rPr>
          <w:w w:val="127"/>
        </w:rPr>
        <w:t> </w:t>
      </w:r>
      <w:r>
        <w:rPr>
          <w:w w:val="130"/>
        </w:rPr>
        <w:t>layer</w:t>
      </w:r>
      <w:r>
        <w:rPr>
          <w:spacing w:val="-22"/>
          <w:w w:val="130"/>
        </w:rPr>
        <w:t> </w:t>
      </w:r>
      <w:r>
        <w:rPr>
          <w:w w:val="130"/>
        </w:rPr>
        <w:t>protocol,</w:t>
      </w:r>
      <w:r>
        <w:rPr>
          <w:spacing w:val="-22"/>
          <w:w w:val="130"/>
        </w:rPr>
        <w:t> </w:t>
      </w:r>
      <w:r>
        <w:rPr>
          <w:w w:val="130"/>
        </w:rPr>
        <w:t>such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TCP,</w:t>
      </w:r>
      <w:r>
        <w:rPr>
          <w:spacing w:val="-22"/>
          <w:w w:val="130"/>
        </w:rPr>
        <w:t> </w:t>
      </w:r>
      <w:r>
        <w:rPr>
          <w:w w:val="130"/>
        </w:rPr>
        <w:t>offers</w:t>
      </w:r>
      <w:r>
        <w:rPr>
          <w:spacing w:val="-22"/>
          <w:w w:val="130"/>
        </w:rPr>
        <w:t> </w:t>
      </w:r>
      <w:r>
        <w:rPr>
          <w:w w:val="130"/>
        </w:rPr>
        <w:t>additional</w:t>
      </w:r>
      <w:r>
        <w:rPr>
          <w:spacing w:val="-22"/>
          <w:w w:val="130"/>
        </w:rPr>
        <w:t> </w:t>
      </w:r>
      <w:r>
        <w:rPr>
          <w:w w:val="130"/>
        </w:rPr>
        <w:t>information</w:t>
      </w:r>
      <w:r>
        <w:rPr>
          <w:spacing w:val="-22"/>
          <w:w w:val="130"/>
        </w:rPr>
        <w:t> </w:t>
      </w:r>
      <w:r>
        <w:rPr>
          <w:w w:val="130"/>
        </w:rPr>
        <w:t>about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session</w:t>
      </w:r>
      <w:r>
        <w:rPr>
          <w:spacing w:val="-22"/>
          <w:w w:val="130"/>
        </w:rPr>
        <w:t> </w:t>
      </w:r>
      <w:r>
        <w:rPr>
          <w:w w:val="130"/>
        </w:rPr>
        <w:t>lifecycle.</w:t>
      </w:r>
      <w:r>
        <w:rPr>
          <w:spacing w:val="-22"/>
          <w:w w:val="130"/>
        </w:rPr>
        <w:t> </w:t>
      </w:r>
      <w:r>
        <w:rPr>
          <w:w w:val="130"/>
        </w:rPr>
        <w:t>UDP,</w:t>
      </w:r>
      <w:r>
        <w:rPr>
          <w:spacing w:val="-22"/>
          <w:w w:val="130"/>
        </w:rPr>
        <w:t> </w:t>
      </w:r>
      <w:r>
        <w:rPr>
          <w:w w:val="130"/>
        </w:rPr>
        <w:t>on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other</w:t>
      </w:r>
      <w:r>
        <w:rPr>
          <w:spacing w:val="-22"/>
          <w:w w:val="130"/>
        </w:rPr>
        <w:t> </w:t>
      </w:r>
      <w:r>
        <w:rPr>
          <w:w w:val="130"/>
        </w:rPr>
        <w:t>hand,</w:t>
      </w:r>
      <w:r>
        <w:rPr>
          <w:spacing w:val="-22"/>
          <w:w w:val="130"/>
        </w:rPr>
        <w:t> </w:t>
      </w:r>
      <w:r>
        <w:rPr>
          <w:w w:val="130"/>
        </w:rPr>
        <w:t>does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w w:val="127"/>
        </w:rPr>
        <w:t> </w:t>
      </w:r>
      <w:r>
        <w:rPr>
          <w:w w:val="130"/>
        </w:rPr>
        <w:t>provide</w:t>
      </w:r>
      <w:r>
        <w:rPr>
          <w:spacing w:val="-20"/>
          <w:w w:val="130"/>
        </w:rPr>
        <w:t> </w:t>
      </w:r>
      <w:r>
        <w:rPr>
          <w:w w:val="130"/>
        </w:rPr>
        <w:t>such</w:t>
      </w:r>
      <w:r>
        <w:rPr>
          <w:spacing w:val="-20"/>
          <w:w w:val="130"/>
        </w:rPr>
        <w:t> </w:t>
      </w:r>
      <w:r>
        <w:rPr>
          <w:w w:val="130"/>
        </w:rPr>
        <w:t>information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NAT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timeouts</w:t>
      </w:r>
      <w:r>
        <w:rPr>
          <w:spacing w:val="-20"/>
          <w:w w:val="130"/>
        </w:rPr>
        <w:t> </w:t>
      </w:r>
      <w:r>
        <w:rPr>
          <w:w w:val="130"/>
        </w:rPr>
        <w:t>tend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much</w:t>
      </w:r>
      <w:r>
        <w:rPr>
          <w:spacing w:val="-20"/>
          <w:w w:val="130"/>
        </w:rPr>
        <w:t> </w:t>
      </w:r>
      <w:r>
        <w:rPr>
          <w:w w:val="130"/>
        </w:rPr>
        <w:t>shorter,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described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[CoAP-TCP].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Queue</w:t>
      </w:r>
      <w:r>
        <w:rPr>
          <w:spacing w:val="-27"/>
          <w:w w:val="130"/>
        </w:rPr>
        <w:t> </w:t>
      </w:r>
      <w:r>
        <w:rPr>
          <w:w w:val="130"/>
        </w:rPr>
        <w:t>Mode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help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NAT</w:t>
      </w:r>
      <w:r>
        <w:rPr>
          <w:spacing w:val="-27"/>
          <w:w w:val="130"/>
        </w:rPr>
        <w:t> </w:t>
      </w:r>
      <w:r>
        <w:rPr>
          <w:w w:val="130"/>
        </w:rPr>
        <w:t>traversal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allowing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send</w:t>
      </w:r>
      <w:r>
        <w:rPr>
          <w:spacing w:val="-27"/>
          <w:w w:val="130"/>
        </w:rPr>
        <w:t> </w:t>
      </w:r>
      <w:r>
        <w:rPr>
          <w:w w:val="130"/>
        </w:rPr>
        <w:t>messages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only</w:t>
      </w:r>
      <w:r>
        <w:rPr>
          <w:spacing w:val="-27"/>
          <w:w w:val="130"/>
        </w:rPr>
        <w:t> </w:t>
      </w:r>
      <w:r>
        <w:rPr>
          <w:w w:val="130"/>
        </w:rPr>
        <w:t>after</w:t>
      </w:r>
      <w:r>
        <w:rPr>
          <w:w w:val="131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5"/>
          <w:w w:val="130"/>
        </w:rPr>
        <w:t> </w:t>
      </w:r>
      <w:r>
        <w:rPr>
          <w:w w:val="130"/>
        </w:rPr>
        <w:t>initiated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communication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first.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ensures</w:t>
      </w:r>
      <w:r>
        <w:rPr>
          <w:spacing w:val="-15"/>
          <w:w w:val="130"/>
        </w:rPr>
        <w:t> </w:t>
      </w:r>
      <w:r>
        <w:rPr>
          <w:w w:val="130"/>
        </w:rPr>
        <w:t>that</w:t>
      </w:r>
      <w:r>
        <w:rPr>
          <w:spacing w:val="-16"/>
          <w:w w:val="130"/>
        </w:rPr>
        <w:t> </w:t>
      </w:r>
      <w:r>
        <w:rPr>
          <w:w w:val="130"/>
        </w:rPr>
        <w:t>NAT</w:t>
      </w:r>
      <w:r>
        <w:rPr>
          <w:spacing w:val="-15"/>
          <w:w w:val="130"/>
        </w:rPr>
        <w:t> </w:t>
      </w:r>
      <w:r>
        <w:rPr>
          <w:w w:val="130"/>
        </w:rPr>
        <w:t>bindings</w:t>
      </w:r>
      <w:r>
        <w:rPr>
          <w:spacing w:val="-15"/>
          <w:w w:val="130"/>
        </w:rPr>
        <w:t> </w:t>
      </w:r>
      <w:r>
        <w:rPr>
          <w:w w:val="130"/>
        </w:rPr>
        <w:t>exist</w:t>
      </w:r>
      <w:r>
        <w:rPr>
          <w:w w:val="127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allow</w:t>
      </w:r>
      <w:r>
        <w:rPr>
          <w:spacing w:val="-24"/>
          <w:w w:val="130"/>
        </w:rPr>
        <w:t> </w:t>
      </w:r>
      <w:r>
        <w:rPr>
          <w:w w:val="130"/>
        </w:rPr>
        <w:t>incoming</w:t>
      </w:r>
      <w:r>
        <w:rPr>
          <w:spacing w:val="-24"/>
          <w:w w:val="130"/>
        </w:rPr>
        <w:t> </w:t>
      </w:r>
      <w:r>
        <w:rPr>
          <w:w w:val="130"/>
        </w:rPr>
        <w:t>packets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12"/>
        </w:numPr>
        <w:tabs>
          <w:tab w:pos="714" w:val="left" w:leader="none"/>
        </w:tabs>
        <w:spacing w:line="240" w:lineRule="auto" w:before="0" w:after="0"/>
        <w:ind w:left="713" w:right="2236" w:hanging="600"/>
        <w:jc w:val="left"/>
      </w:pPr>
      <w:r>
        <w:rPr>
          <w:w w:val="125"/>
        </w:rPr>
        <w:t>URI Identifier &amp; Operation</w:t>
      </w:r>
      <w:r>
        <w:rPr>
          <w:spacing w:val="-18"/>
          <w:w w:val="125"/>
        </w:rPr>
        <w:t> </w:t>
      </w:r>
      <w:r>
        <w:rPr>
          <w:w w:val="125"/>
        </w:rPr>
        <w:t>Mapping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Although</w:t>
      </w:r>
      <w:r>
        <w:rPr>
          <w:spacing w:val="-13"/>
          <w:w w:val="130"/>
        </w:rPr>
        <w:t> </w:t>
      </w:r>
      <w:r>
        <w:rPr>
          <w:w w:val="130"/>
        </w:rPr>
        <w:t>CoAP</w:t>
      </w:r>
      <w:r>
        <w:rPr>
          <w:spacing w:val="-13"/>
          <w:w w:val="130"/>
        </w:rPr>
        <w:t> </w:t>
      </w:r>
      <w:r>
        <w:rPr>
          <w:w w:val="130"/>
        </w:rPr>
        <w:t>supports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URI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requests,</w:t>
      </w:r>
      <w:r>
        <w:rPr>
          <w:spacing w:val="-14"/>
          <w:w w:val="130"/>
        </w:rPr>
        <w:t> </w:t>
      </w:r>
      <w:r>
        <w:rPr>
          <w:w w:val="130"/>
        </w:rPr>
        <w:t>it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not</w:t>
      </w:r>
      <w:r>
        <w:rPr>
          <w:spacing w:val="-14"/>
          <w:w w:val="130"/>
        </w:rPr>
        <w:t> </w:t>
      </w:r>
      <w:r>
        <w:rPr>
          <w:w w:val="130"/>
        </w:rPr>
        <w:t>used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same</w:t>
      </w:r>
      <w:r>
        <w:rPr>
          <w:spacing w:val="-13"/>
          <w:w w:val="130"/>
        </w:rPr>
        <w:t> </w:t>
      </w:r>
      <w:r>
        <w:rPr>
          <w:w w:val="130"/>
        </w:rPr>
        <w:t>way</w:t>
      </w:r>
      <w:r>
        <w:rPr>
          <w:spacing w:val="-13"/>
          <w:w w:val="130"/>
        </w:rPr>
        <w:t> </w:t>
      </w:r>
      <w:r>
        <w:rPr>
          <w:w w:val="130"/>
        </w:rPr>
        <w:t>as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HTTP.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URI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CoAP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broken</w:t>
      </w:r>
      <w:r>
        <w:rPr>
          <w:spacing w:val="-13"/>
          <w:w w:val="130"/>
        </w:rPr>
        <w:t> </w:t>
      </w:r>
      <w:r>
        <w:rPr>
          <w:w w:val="130"/>
        </w:rPr>
        <w:t>down</w:t>
      </w:r>
      <w:r>
        <w:rPr>
          <w:w w:val="132"/>
        </w:rPr>
        <w:t> </w:t>
      </w:r>
      <w:r>
        <w:rPr>
          <w:w w:val="130"/>
        </w:rPr>
        <w:t>into</w:t>
      </w:r>
      <w:r>
        <w:rPr>
          <w:spacing w:val="-20"/>
          <w:w w:val="130"/>
        </w:rPr>
        <w:t> </w:t>
      </w:r>
      <w:r>
        <w:rPr>
          <w:w w:val="130"/>
        </w:rPr>
        <w:t>binary</w:t>
      </w:r>
      <w:r>
        <w:rPr>
          <w:spacing w:val="-20"/>
          <w:w w:val="130"/>
        </w:rPr>
        <w:t> </w:t>
      </w:r>
      <w:r>
        <w:rPr>
          <w:w w:val="130"/>
        </w:rPr>
        <w:t>parts,</w:t>
      </w:r>
      <w:r>
        <w:rPr>
          <w:spacing w:val="-21"/>
          <w:w w:val="130"/>
        </w:rPr>
        <w:t> </w:t>
      </w:r>
      <w:r>
        <w:rPr>
          <w:w w:val="130"/>
        </w:rPr>
        <w:t>minimizing</w:t>
      </w:r>
      <w:r>
        <w:rPr>
          <w:spacing w:val="-20"/>
          <w:w w:val="130"/>
        </w:rPr>
        <w:t> </w:t>
      </w:r>
      <w:r>
        <w:rPr>
          <w:w w:val="130"/>
        </w:rPr>
        <w:t>overhead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complexity.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only</w:t>
      </w:r>
      <w:r>
        <w:rPr>
          <w:spacing w:val="-20"/>
          <w:w w:val="130"/>
        </w:rPr>
        <w:t> </w:t>
      </w:r>
      <w:r>
        <w:rPr>
          <w:w w:val="130"/>
        </w:rPr>
        <w:t>path</w:t>
      </w:r>
      <w:r>
        <w:rPr>
          <w:spacing w:val="-20"/>
          <w:w w:val="130"/>
        </w:rPr>
        <w:t> </w:t>
      </w:r>
      <w:r>
        <w:rPr>
          <w:w w:val="130"/>
        </w:rPr>
        <w:t>segment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query</w:t>
      </w:r>
      <w:r>
        <w:rPr>
          <w:spacing w:val="-20"/>
          <w:w w:val="130"/>
        </w:rPr>
        <w:t> </w:t>
      </w:r>
      <w:r>
        <w:rPr>
          <w:w w:val="130"/>
        </w:rPr>
        <w:t>string</w:t>
      </w:r>
      <w:r>
        <w:rPr>
          <w:spacing w:val="-20"/>
          <w:w w:val="130"/>
        </w:rPr>
        <w:t> </w:t>
      </w:r>
      <w:r>
        <w:rPr>
          <w:w w:val="130"/>
        </w:rPr>
        <w:t>URI</w:t>
      </w:r>
      <w:r>
        <w:rPr>
          <w:spacing w:val="-21"/>
          <w:w w:val="130"/>
        </w:rPr>
        <w:t> </w:t>
      </w:r>
      <w:r>
        <w:rPr>
          <w:w w:val="130"/>
        </w:rPr>
        <w:t>components</w:t>
      </w:r>
      <w:r>
        <w:rPr>
          <w:w w:val="133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needed.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URI</w:t>
      </w:r>
      <w:r>
        <w:rPr>
          <w:spacing w:val="-22"/>
          <w:w w:val="130"/>
        </w:rPr>
        <w:t> </w:t>
      </w:r>
      <w:r>
        <w:rPr>
          <w:w w:val="130"/>
        </w:rPr>
        <w:t>path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simply</w:t>
      </w:r>
      <w:r>
        <w:rPr>
          <w:spacing w:val="-22"/>
          <w:w w:val="130"/>
        </w:rPr>
        <w:t> </w:t>
      </w:r>
      <w:r>
        <w:rPr>
          <w:w w:val="130"/>
        </w:rPr>
        <w:t>identify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interface,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request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for,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encoded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Uri-Path</w:t>
      </w:r>
      <w:r>
        <w:rPr>
          <w:spacing w:val="-21"/>
          <w:w w:val="130"/>
        </w:rPr>
        <w:t> </w:t>
      </w:r>
      <w:r>
        <w:rPr>
          <w:w w:val="130"/>
        </w:rPr>
        <w:t>options.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Registration</w:t>
      </w:r>
      <w:r>
        <w:rPr>
          <w:spacing w:val="-21"/>
          <w:w w:val="130"/>
        </w:rPr>
        <w:t> </w:t>
      </w:r>
      <w:r>
        <w:rPr>
          <w:w w:val="130"/>
        </w:rPr>
        <w:t>interface</w:t>
      </w:r>
      <w:r>
        <w:rPr>
          <w:spacing w:val="-21"/>
          <w:w w:val="130"/>
        </w:rPr>
        <w:t> </w:t>
      </w:r>
      <w:r>
        <w:rPr>
          <w:w w:val="130"/>
        </w:rPr>
        <w:t>also</w:t>
      </w:r>
      <w:r>
        <w:rPr>
          <w:spacing w:val="-21"/>
          <w:w w:val="130"/>
        </w:rPr>
        <w:t> </w:t>
      </w:r>
      <w:r>
        <w:rPr>
          <w:w w:val="130"/>
        </w:rPr>
        <w:t>makes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query</w:t>
      </w:r>
      <w:r>
        <w:rPr>
          <w:spacing w:val="-21"/>
          <w:w w:val="130"/>
        </w:rPr>
        <w:t> </w:t>
      </w:r>
      <w:r>
        <w:rPr>
          <w:w w:val="130"/>
        </w:rPr>
        <w:t>string</w:t>
      </w:r>
      <w:r>
        <w:rPr>
          <w:spacing w:val="-21"/>
          <w:w w:val="130"/>
        </w:rPr>
        <w:t> </w:t>
      </w:r>
      <w:r>
        <w:rPr>
          <w:w w:val="130"/>
        </w:rPr>
        <w:t>parameters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pass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w w:val="132"/>
        </w:rPr>
        <w:t> </w:t>
      </w:r>
      <w:r>
        <w:rPr>
          <w:w w:val="130"/>
        </w:rPr>
        <w:t>meta-data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request</w:t>
      </w:r>
      <w:r>
        <w:rPr>
          <w:spacing w:val="-28"/>
          <w:w w:val="130"/>
        </w:rPr>
        <w:t> </w:t>
      </w:r>
      <w:r>
        <w:rPr>
          <w:w w:val="130"/>
        </w:rPr>
        <w:t>separately</w:t>
      </w:r>
      <w:r>
        <w:rPr>
          <w:spacing w:val="-28"/>
          <w:w w:val="130"/>
        </w:rPr>
        <w:t> </w:t>
      </w:r>
      <w:r>
        <w:rPr>
          <w:w w:val="130"/>
        </w:rPr>
        <w:t>from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payload.</w:t>
      </w:r>
      <w:r>
        <w:rPr>
          <w:spacing w:val="-28"/>
          <w:w w:val="130"/>
        </w:rPr>
        <w:t> </w:t>
      </w:r>
      <w:r>
        <w:rPr>
          <w:w w:val="130"/>
        </w:rPr>
        <w:t>Each</w:t>
      </w:r>
      <w:r>
        <w:rPr>
          <w:spacing w:val="-28"/>
          <w:w w:val="130"/>
        </w:rPr>
        <w:t> </w:t>
      </w:r>
      <w:r>
        <w:rPr>
          <w:w w:val="130"/>
        </w:rPr>
        <w:t>query</w:t>
      </w:r>
      <w:r>
        <w:rPr>
          <w:spacing w:val="-28"/>
          <w:w w:val="130"/>
        </w:rPr>
        <w:t> </w:t>
      </w:r>
      <w:r>
        <w:rPr>
          <w:w w:val="130"/>
        </w:rPr>
        <w:t>parameter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encoded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Uri-Query</w:t>
      </w:r>
      <w:r>
        <w:rPr>
          <w:spacing w:val="-28"/>
          <w:w w:val="130"/>
        </w:rPr>
        <w:t> </w:t>
      </w:r>
      <w:r>
        <w:rPr>
          <w:w w:val="130"/>
        </w:rPr>
        <w:t>Option.</w:t>
      </w:r>
      <w:r>
        <w:rPr/>
      </w: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Likewise,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operations</w:t>
      </w:r>
      <w:r>
        <w:rPr>
          <w:spacing w:val="-30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each</w:t>
      </w:r>
      <w:r>
        <w:rPr>
          <w:spacing w:val="-30"/>
          <w:w w:val="130"/>
        </w:rPr>
        <w:t> </w:t>
      </w:r>
      <w:r>
        <w:rPr>
          <w:w w:val="130"/>
        </w:rPr>
        <w:t>interface</w:t>
      </w:r>
      <w:r>
        <w:rPr>
          <w:spacing w:val="-30"/>
          <w:w w:val="130"/>
        </w:rPr>
        <w:t> </w:t>
      </w:r>
      <w:r>
        <w:rPr>
          <w:w w:val="130"/>
        </w:rPr>
        <w:t>are</w:t>
      </w:r>
      <w:r>
        <w:rPr>
          <w:spacing w:val="-30"/>
          <w:w w:val="130"/>
        </w:rPr>
        <w:t> </w:t>
      </w:r>
      <w:r>
        <w:rPr>
          <w:w w:val="130"/>
        </w:rPr>
        <w:t>mapped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CoAP</w:t>
      </w:r>
      <w:r>
        <w:rPr>
          <w:spacing w:val="-30"/>
          <w:w w:val="130"/>
        </w:rPr>
        <w:t> </w:t>
      </w:r>
      <w:r>
        <w:rPr>
          <w:w w:val="130"/>
        </w:rPr>
        <w:t>Methods.</w:t>
      </w:r>
      <w:r>
        <w:rPr>
          <w:spacing w:val="-30"/>
          <w:w w:val="130"/>
        </w:rPr>
        <w:t> </w:t>
      </w:r>
      <w:r>
        <w:rPr>
          <w:w w:val="130"/>
        </w:rPr>
        <w:t>All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operations</w:t>
      </w:r>
      <w:r>
        <w:rPr>
          <w:spacing w:val="-30"/>
          <w:w w:val="130"/>
        </w:rPr>
        <w:t> </w:t>
      </w:r>
      <w:r>
        <w:rPr>
          <w:w w:val="130"/>
        </w:rPr>
        <w:t>using</w:t>
      </w:r>
      <w:r>
        <w:rPr>
          <w:spacing w:val="-30"/>
          <w:w w:val="130"/>
        </w:rPr>
        <w:t> </w:t>
      </w:r>
      <w:r>
        <w:rPr>
          <w:w w:val="130"/>
        </w:rPr>
        <w:t>CoAP</w:t>
      </w:r>
      <w:r>
        <w:rPr>
          <w:w w:val="124"/>
        </w:rPr>
        <w:t> </w:t>
      </w:r>
      <w:r>
        <w:rPr>
          <w:w w:val="130"/>
        </w:rPr>
        <w:t>layer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be</w:t>
      </w:r>
      <w:r>
        <w:rPr>
          <w:spacing w:val="-31"/>
          <w:w w:val="130"/>
        </w:rPr>
        <w:t> </w:t>
      </w:r>
      <w:r>
        <w:rPr>
          <w:w w:val="130"/>
        </w:rPr>
        <w:t>Confirmable</w:t>
      </w:r>
      <w:r>
        <w:rPr>
          <w:spacing w:val="-31"/>
          <w:w w:val="130"/>
        </w:rPr>
        <w:t> </w:t>
      </w:r>
      <w:r>
        <w:rPr>
          <w:w w:val="130"/>
        </w:rPr>
        <w:t>CoAP</w:t>
      </w:r>
      <w:r>
        <w:rPr>
          <w:spacing w:val="-31"/>
          <w:w w:val="130"/>
        </w:rPr>
        <w:t> </w:t>
      </w:r>
      <w:r>
        <w:rPr>
          <w:w w:val="130"/>
        </w:rPr>
        <w:t>messages,</w:t>
      </w:r>
      <w:r>
        <w:rPr>
          <w:spacing w:val="-31"/>
          <w:w w:val="130"/>
        </w:rPr>
        <w:t> </w:t>
      </w:r>
      <w:r>
        <w:rPr>
          <w:w w:val="130"/>
        </w:rPr>
        <w:t>except</w:t>
      </w:r>
      <w:r>
        <w:rPr>
          <w:spacing w:val="-31"/>
          <w:w w:val="130"/>
        </w:rPr>
        <w:t> </w:t>
      </w:r>
      <w:r>
        <w:rPr>
          <w:w w:val="130"/>
        </w:rPr>
        <w:t>as</w:t>
      </w:r>
      <w:r>
        <w:rPr>
          <w:spacing w:val="-31"/>
          <w:w w:val="130"/>
        </w:rPr>
        <w:t> </w:t>
      </w:r>
      <w:r>
        <w:rPr>
          <w:w w:val="130"/>
        </w:rPr>
        <w:t>follows: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87pt;width:2.9pt;height:2.9pt;mso-position-horizontal-relative:page;mso-position-vertical-relative:paragraph;z-index:34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"Notify" which may be a Non-Confirmable CoAP </w:t>
      </w:r>
      <w:r>
        <w:rPr>
          <w:spacing w:val="48"/>
          <w:w w:val="125"/>
        </w:rPr>
        <w:t> </w:t>
      </w:r>
      <w:r>
        <w:rPr>
          <w:w w:val="125"/>
        </w:rPr>
        <w:t>message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348557pt;margin-top:6.807893pt;width:2.9pt;height:2.9pt;mso-position-horizontal-relative:page;mso-position-vertical-relative:paragraph;z-index:3496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Triggering an execution on a resource can be a Non-Confirmable CoAP</w:t>
      </w:r>
      <w:r>
        <w:rPr>
          <w:spacing w:val="14"/>
          <w:w w:val="125"/>
        </w:rPr>
        <w:t> </w:t>
      </w:r>
      <w:r>
        <w:rPr>
          <w:w w:val="125"/>
        </w:rPr>
        <w:t>message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2"/>
          <w:numId w:val="12"/>
        </w:numPr>
        <w:tabs>
          <w:tab w:pos="800" w:val="left" w:leader="none"/>
        </w:tabs>
        <w:spacing w:line="240" w:lineRule="auto" w:before="136" w:after="0"/>
        <w:ind w:left="799" w:right="2236" w:hanging="684"/>
        <w:jc w:val="left"/>
      </w:pPr>
      <w:r>
        <w:rPr>
          <w:w w:val="125"/>
        </w:rPr>
        <w:t>Alternate</w:t>
      </w:r>
      <w:r>
        <w:rPr>
          <w:spacing w:val="-7"/>
          <w:w w:val="125"/>
        </w:rPr>
        <w:t> </w:t>
      </w:r>
      <w:r>
        <w:rPr>
          <w:w w:val="125"/>
        </w:rPr>
        <w:t>Path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By</w:t>
      </w:r>
      <w:r>
        <w:rPr>
          <w:spacing w:val="-6"/>
          <w:w w:val="125"/>
        </w:rPr>
        <w:t> </w:t>
      </w:r>
      <w:r>
        <w:rPr>
          <w:w w:val="125"/>
        </w:rPr>
        <w:t>default,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Objects</w:t>
      </w:r>
      <w:r>
        <w:rPr>
          <w:spacing w:val="-6"/>
          <w:w w:val="125"/>
        </w:rPr>
        <w:t> </w:t>
      </w:r>
      <w:r>
        <w:rPr>
          <w:w w:val="125"/>
        </w:rPr>
        <w:t>are</w:t>
      </w:r>
      <w:r>
        <w:rPr>
          <w:spacing w:val="-6"/>
          <w:w w:val="125"/>
        </w:rPr>
        <w:t> </w:t>
      </w:r>
      <w:r>
        <w:rPr>
          <w:w w:val="125"/>
        </w:rPr>
        <w:t>located</w:t>
      </w:r>
      <w:r>
        <w:rPr>
          <w:spacing w:val="-6"/>
          <w:w w:val="125"/>
        </w:rPr>
        <w:t> </w:t>
      </w:r>
      <w:r>
        <w:rPr>
          <w:w w:val="125"/>
        </w:rPr>
        <w:t>under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root</w:t>
      </w:r>
      <w:r>
        <w:rPr>
          <w:spacing w:val="-7"/>
          <w:w w:val="125"/>
        </w:rPr>
        <w:t> </w:t>
      </w:r>
      <w:r>
        <w:rPr>
          <w:w w:val="125"/>
        </w:rPr>
        <w:t>path.</w:t>
      </w:r>
      <w:r>
        <w:rPr>
          <w:spacing w:val="-7"/>
          <w:w w:val="125"/>
        </w:rPr>
        <w:t> </w:t>
      </w:r>
      <w:r>
        <w:rPr>
          <w:w w:val="125"/>
        </w:rPr>
        <w:t>However,</w:t>
      </w:r>
      <w:r>
        <w:rPr>
          <w:spacing w:val="-7"/>
          <w:w w:val="125"/>
        </w:rPr>
        <w:t> </w:t>
      </w:r>
      <w:r>
        <w:rPr>
          <w:w w:val="125"/>
        </w:rPr>
        <w:t>devices</w:t>
      </w:r>
      <w:r>
        <w:rPr>
          <w:spacing w:val="-6"/>
          <w:w w:val="125"/>
        </w:rPr>
        <w:t> </w:t>
      </w:r>
      <w:r>
        <w:rPr>
          <w:w w:val="125"/>
        </w:rPr>
        <w:t>might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hosting</w:t>
      </w:r>
      <w:r>
        <w:rPr>
          <w:spacing w:val="-6"/>
          <w:w w:val="125"/>
        </w:rPr>
        <w:t> </w:t>
      </w:r>
      <w:r>
        <w:rPr>
          <w:w w:val="125"/>
        </w:rPr>
        <w:t>other</w:t>
      </w:r>
      <w:r>
        <w:rPr>
          <w:spacing w:val="-7"/>
          <w:w w:val="125"/>
        </w:rPr>
        <w:t> </w:t>
      </w:r>
      <w:r>
        <w:rPr>
          <w:w w:val="125"/>
        </w:rPr>
        <w:t>CoAP</w:t>
      </w:r>
      <w:r>
        <w:rPr>
          <w:w w:val="124"/>
        </w:rPr>
        <w:t> </w:t>
      </w:r>
      <w:r>
        <w:rPr>
          <w:w w:val="125"/>
        </w:rPr>
        <w:t>Resources</w:t>
      </w:r>
      <w:r>
        <w:rPr>
          <w:spacing w:val="-8"/>
          <w:w w:val="125"/>
        </w:rPr>
        <w:t> </w:t>
      </w:r>
      <w:r>
        <w:rPr>
          <w:w w:val="125"/>
        </w:rPr>
        <w:t>on</w:t>
      </w:r>
      <w:r>
        <w:rPr>
          <w:spacing w:val="-8"/>
          <w:w w:val="125"/>
        </w:rPr>
        <w:t> </w:t>
      </w:r>
      <w:r>
        <w:rPr>
          <w:w w:val="125"/>
        </w:rPr>
        <w:t>an</w:t>
      </w:r>
      <w:r>
        <w:rPr>
          <w:spacing w:val="-8"/>
          <w:w w:val="125"/>
        </w:rPr>
        <w:t> </w:t>
      </w:r>
      <w:r>
        <w:rPr>
          <w:w w:val="125"/>
        </w:rPr>
        <w:t>endpoint,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there</w:t>
      </w:r>
      <w:r>
        <w:rPr>
          <w:spacing w:val="-8"/>
          <w:w w:val="125"/>
        </w:rPr>
        <w:t> </w:t>
      </w:r>
      <w:r>
        <w:rPr>
          <w:w w:val="125"/>
        </w:rPr>
        <w:t>may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need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place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Objects</w:t>
      </w:r>
      <w:r>
        <w:rPr>
          <w:spacing w:val="-8"/>
          <w:w w:val="125"/>
        </w:rPr>
        <w:t> </w:t>
      </w:r>
      <w:r>
        <w:rPr>
          <w:w w:val="125"/>
        </w:rPr>
        <w:t>under</w:t>
      </w:r>
      <w:r>
        <w:rPr>
          <w:spacing w:val="-9"/>
          <w:w w:val="125"/>
        </w:rPr>
        <w:t> </w:t>
      </w:r>
      <w:r>
        <w:rPr>
          <w:w w:val="125"/>
        </w:rPr>
        <w:t>an</w:t>
      </w:r>
      <w:r>
        <w:rPr>
          <w:spacing w:val="-8"/>
          <w:w w:val="125"/>
        </w:rPr>
        <w:t> </w:t>
      </w:r>
      <w:r>
        <w:rPr>
          <w:w w:val="125"/>
        </w:rPr>
        <w:t>alternate</w:t>
      </w:r>
      <w:r>
        <w:rPr>
          <w:spacing w:val="-8"/>
          <w:w w:val="125"/>
        </w:rPr>
        <w:t> </w:t>
      </w:r>
      <w:r>
        <w:rPr>
          <w:w w:val="125"/>
        </w:rPr>
        <w:t>path.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registering,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updating</w:t>
      </w:r>
      <w:r>
        <w:rPr>
          <w:spacing w:val="-21"/>
          <w:w w:val="130"/>
        </w:rPr>
        <w:t> </w:t>
      </w:r>
      <w:r>
        <w:rPr>
          <w:w w:val="130"/>
        </w:rPr>
        <w:t>its</w:t>
      </w:r>
      <w:r>
        <w:rPr>
          <w:spacing w:val="-21"/>
          <w:w w:val="130"/>
        </w:rPr>
        <w:t> </w:t>
      </w:r>
      <w:r>
        <w:rPr>
          <w:w w:val="130"/>
        </w:rPr>
        <w:t>registration,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include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OMA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link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addition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links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registration</w:t>
      </w:r>
      <w:r>
        <w:rPr>
          <w:spacing w:val="-18"/>
          <w:w w:val="130"/>
        </w:rPr>
        <w:t> </w:t>
      </w:r>
      <w:r>
        <w:rPr>
          <w:w w:val="130"/>
        </w:rPr>
        <w:t>payload.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link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identified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RFC</w:t>
      </w:r>
      <w:r>
        <w:rPr>
          <w:spacing w:val="-18"/>
          <w:w w:val="130"/>
        </w:rPr>
        <w:t> </w:t>
      </w:r>
      <w:r>
        <w:rPr>
          <w:w w:val="130"/>
        </w:rPr>
        <w:t>6690</w:t>
      </w:r>
      <w:r>
        <w:rPr>
          <w:spacing w:val="-18"/>
          <w:w w:val="130"/>
        </w:rPr>
        <w:t> </w:t>
      </w:r>
      <w:r>
        <w:rPr>
          <w:w w:val="130"/>
        </w:rPr>
        <w:t>[RFC6690]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Type</w:t>
      </w:r>
      <w:r>
        <w:rPr>
          <w:spacing w:val="-18"/>
          <w:w w:val="130"/>
        </w:rPr>
        <w:t> </w:t>
      </w:r>
      <w:r>
        <w:rPr>
          <w:w w:val="130"/>
        </w:rPr>
        <w:t>parameter</w:t>
      </w:r>
      <w:r>
        <w:rPr>
          <w:w w:val="131"/>
        </w:rPr>
        <w:t> </w:t>
      </w:r>
      <w:r>
        <w:rPr>
          <w:w w:val="130"/>
        </w:rPr>
        <w:t>"oma.lwm2m".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14"/>
          <w:w w:val="130"/>
        </w:rPr>
        <w:t> </w:t>
      </w:r>
      <w:r>
        <w:rPr>
          <w:w w:val="130"/>
        </w:rPr>
        <w:t>link</w:t>
      </w:r>
      <w:r>
        <w:rPr>
          <w:spacing w:val="-14"/>
          <w:w w:val="130"/>
        </w:rPr>
        <w:t> </w:t>
      </w:r>
      <w:r>
        <w:rPr>
          <w:w w:val="130"/>
        </w:rPr>
        <w:t>MUST</w:t>
      </w:r>
      <w:r>
        <w:rPr>
          <w:spacing w:val="-14"/>
          <w:w w:val="130"/>
        </w:rPr>
        <w:t> </w:t>
      </w:r>
      <w:r>
        <w:rPr>
          <w:w w:val="130"/>
        </w:rPr>
        <w:t>NOT</w:t>
      </w:r>
      <w:r>
        <w:rPr>
          <w:spacing w:val="-14"/>
          <w:w w:val="130"/>
        </w:rPr>
        <w:t> </w:t>
      </w:r>
      <w:r>
        <w:rPr>
          <w:w w:val="130"/>
        </w:rPr>
        <w:t>contain</w:t>
      </w:r>
      <w:r>
        <w:rPr>
          <w:spacing w:val="-14"/>
          <w:w w:val="130"/>
        </w:rPr>
        <w:t> </w:t>
      </w:r>
      <w:r>
        <w:rPr>
          <w:w w:val="130"/>
        </w:rPr>
        <w:t>numerical</w:t>
      </w:r>
      <w:r>
        <w:rPr>
          <w:spacing w:val="-15"/>
          <w:w w:val="130"/>
        </w:rPr>
        <w:t> </w:t>
      </w:r>
      <w:r>
        <w:rPr>
          <w:w w:val="130"/>
        </w:rPr>
        <w:t>URI</w:t>
      </w:r>
      <w:r>
        <w:rPr>
          <w:spacing w:val="-15"/>
          <w:w w:val="130"/>
        </w:rPr>
        <w:t> </w:t>
      </w:r>
      <w:r>
        <w:rPr>
          <w:w w:val="130"/>
        </w:rPr>
        <w:t>segment.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instance,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Example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from</w:t>
      </w:r>
      <w:r>
        <w:rPr>
          <w:spacing w:val="-18"/>
          <w:w w:val="130"/>
        </w:rPr>
        <w:t> </w:t>
      </w:r>
      <w:r>
        <w:rPr>
          <w:w w:val="130"/>
        </w:rPr>
        <w:t>Appendix</w:t>
      </w:r>
      <w:r>
        <w:rPr>
          <w:spacing w:val="-18"/>
          <w:w w:val="130"/>
        </w:rPr>
        <w:t> </w:t>
      </w:r>
      <w:r>
        <w:rPr>
          <w:w w:val="130"/>
        </w:rPr>
        <w:t>F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place</w:t>
      </w:r>
      <w:r>
        <w:rPr>
          <w:spacing w:val="-18"/>
          <w:w w:val="130"/>
        </w:rPr>
        <w:t> </w:t>
      </w:r>
      <w:r>
        <w:rPr>
          <w:w w:val="130"/>
        </w:rPr>
        <w:t>Objects</w:t>
      </w:r>
      <w:r>
        <w:rPr>
          <w:spacing w:val="-18"/>
          <w:w w:val="130"/>
        </w:rPr>
        <w:t> </w:t>
      </w:r>
      <w:r>
        <w:rPr>
          <w:w w:val="130"/>
        </w:rPr>
        <w:t>under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"/lwm2m"</w:t>
      </w:r>
      <w:r>
        <w:rPr>
          <w:spacing w:val="-18"/>
          <w:w w:val="130"/>
        </w:rPr>
        <w:t> </w:t>
      </w:r>
      <w:r>
        <w:rPr>
          <w:w w:val="130"/>
        </w:rPr>
        <w:t>path.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registration</w:t>
      </w:r>
      <w:r>
        <w:rPr>
          <w:w w:val="132"/>
        </w:rPr>
        <w:t> </w:t>
      </w:r>
      <w:r>
        <w:rPr>
          <w:w w:val="130"/>
        </w:rPr>
        <w:t>payload</w:t>
      </w:r>
      <w:r>
        <w:rPr>
          <w:spacing w:val="-37"/>
          <w:w w:val="130"/>
        </w:rPr>
        <w:t> </w:t>
      </w:r>
      <w:r>
        <w:rPr>
          <w:w w:val="130"/>
        </w:rPr>
        <w:t>would</w:t>
      </w:r>
      <w:r>
        <w:rPr>
          <w:spacing w:val="-37"/>
          <w:w w:val="130"/>
        </w:rPr>
        <w:t> </w:t>
      </w:r>
      <w:r>
        <w:rPr>
          <w:w w:val="130"/>
        </w:rPr>
        <w:t>be</w:t>
      </w:r>
      <w:r>
        <w:rPr>
          <w:spacing w:val="-37"/>
          <w:w w:val="130"/>
        </w:rPr>
        <w:t> </w:t>
      </w:r>
      <w:r>
        <w:rPr>
          <w:w w:val="130"/>
        </w:rPr>
        <w:t>as</w:t>
      </w:r>
      <w:r>
        <w:rPr>
          <w:spacing w:val="-37"/>
          <w:w w:val="130"/>
        </w:rPr>
        <w:t> </w:t>
      </w:r>
      <w:r>
        <w:rPr>
          <w:w w:val="130"/>
        </w:rPr>
        <w:t>follows: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&lt;/lwm2m&gt;;rt="oma.lwm2m",</w:t>
      </w:r>
      <w:r>
        <w:rPr>
          <w:spacing w:val="-27"/>
          <w:w w:val="125"/>
        </w:rPr>
        <w:t> </w:t>
      </w:r>
      <w:r>
        <w:rPr>
          <w:w w:val="125"/>
        </w:rPr>
        <w:t>&lt;/lwm2m</w:t>
      </w:r>
      <w:r>
        <w:rPr>
          <w:spacing w:val="-26"/>
          <w:w w:val="125"/>
        </w:rPr>
        <w:t> </w:t>
      </w:r>
      <w:r>
        <w:rPr>
          <w:w w:val="125"/>
        </w:rPr>
        <w:t>/1/0&gt;,&lt;/lwm2m</w:t>
      </w:r>
      <w:r>
        <w:rPr>
          <w:spacing w:val="-26"/>
          <w:w w:val="125"/>
        </w:rPr>
        <w:t> </w:t>
      </w:r>
      <w:r>
        <w:rPr>
          <w:w w:val="125"/>
        </w:rPr>
        <w:t>/1/1&gt;,&lt;/lwm2m</w:t>
      </w:r>
      <w:r>
        <w:rPr>
          <w:spacing w:val="-26"/>
          <w:w w:val="125"/>
        </w:rPr>
        <w:t> </w:t>
      </w:r>
      <w:r>
        <w:rPr>
          <w:w w:val="125"/>
        </w:rPr>
        <w:t>/2/0&gt;,&lt;/lwm2m</w:t>
      </w:r>
      <w:r>
        <w:rPr>
          <w:spacing w:val="-26"/>
          <w:w w:val="125"/>
        </w:rPr>
        <w:t> </w:t>
      </w:r>
      <w:r>
        <w:rPr>
          <w:w w:val="125"/>
        </w:rPr>
        <w:t>/2/1&gt;,&lt;/lwm2m</w:t>
      </w:r>
      <w:r>
        <w:rPr>
          <w:spacing w:val="-26"/>
          <w:w w:val="125"/>
        </w:rPr>
        <w:t> </w:t>
      </w:r>
      <w:r>
        <w:rPr>
          <w:w w:val="125"/>
        </w:rPr>
        <w:t>/2/2&gt;,&lt;/lwm2m</w:t>
      </w:r>
      <w:r>
        <w:rPr/>
      </w:r>
    </w:p>
    <w:p>
      <w:pPr>
        <w:pStyle w:val="BodyText"/>
        <w:spacing w:line="240" w:lineRule="auto" w:before="57"/>
        <w:ind w:right="2236"/>
        <w:jc w:val="left"/>
      </w:pPr>
      <w:r>
        <w:rPr>
          <w:w w:val="120"/>
        </w:rPr>
        <w:t>/2/3&gt;,&lt;/lwm2m /2/4&gt;,&lt;/lwm2m /3/0&gt;,&lt;/lwm2m /4/0&gt;,&lt;/lwm2m  </w:t>
      </w:r>
      <w:r>
        <w:rPr>
          <w:spacing w:val="14"/>
          <w:w w:val="120"/>
        </w:rPr>
        <w:t> </w:t>
      </w:r>
      <w:r>
        <w:rPr>
          <w:w w:val="120"/>
        </w:rPr>
        <w:t>/5&gt;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25"/>
        </w:rPr>
        <w:t>When using the Device Management &amp; Service Enablement Interface and the Information Reporting Interface, the</w:t>
      </w:r>
      <w:r>
        <w:rPr>
          <w:spacing w:val="-37"/>
          <w:w w:val="125"/>
        </w:rPr>
        <w:t> </w:t>
      </w:r>
      <w:r>
        <w:rPr>
          <w:spacing w:val="-37"/>
          <w:w w:val="125"/>
        </w:rPr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MUST</w:t>
      </w:r>
      <w:r>
        <w:rPr>
          <w:spacing w:val="-6"/>
          <w:w w:val="125"/>
        </w:rPr>
        <w:t> </w:t>
      </w:r>
      <w:r>
        <w:rPr>
          <w:w w:val="125"/>
        </w:rPr>
        <w:t>prepend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OMA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link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path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CoAP</w:t>
      </w:r>
      <w:r>
        <w:rPr>
          <w:spacing w:val="-6"/>
          <w:w w:val="125"/>
        </w:rPr>
        <w:t> </w:t>
      </w:r>
      <w:r>
        <w:rPr>
          <w:w w:val="125"/>
        </w:rPr>
        <w:t>messages.</w:t>
      </w:r>
      <w:r>
        <w:rPr>
          <w:spacing w:val="-7"/>
          <w:w w:val="125"/>
        </w:rPr>
        <w:t> </w:t>
      </w:r>
      <w:r>
        <w:rPr>
          <w:w w:val="125"/>
        </w:rPr>
        <w:t>Example:</w:t>
      </w:r>
      <w:r>
        <w:rPr>
          <w:spacing w:val="-7"/>
          <w:w w:val="125"/>
        </w:rPr>
        <w:t> </w:t>
      </w:r>
      <w:r>
        <w:rPr>
          <w:w w:val="125"/>
        </w:rPr>
        <w:t>GET</w:t>
      </w:r>
      <w:r>
        <w:rPr>
          <w:spacing w:val="-6"/>
          <w:w w:val="125"/>
        </w:rPr>
        <w:t> </w:t>
      </w:r>
      <w:r>
        <w:rPr>
          <w:w w:val="125"/>
        </w:rPr>
        <w:t>/lwm2m/3/0/0.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using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Bootstrap</w:t>
      </w:r>
      <w:r>
        <w:rPr>
          <w:spacing w:val="-19"/>
          <w:w w:val="130"/>
        </w:rPr>
        <w:t> </w:t>
      </w:r>
      <w:r>
        <w:rPr>
          <w:w w:val="130"/>
        </w:rPr>
        <w:t>Interface,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Bootstrap-Server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use</w:t>
      </w:r>
      <w:r>
        <w:rPr>
          <w:spacing w:val="-19"/>
          <w:w w:val="130"/>
        </w:rPr>
        <w:t> </w:t>
      </w:r>
      <w:r>
        <w:rPr>
          <w:w w:val="130"/>
        </w:rPr>
        <w:t>CoAP</w:t>
      </w:r>
      <w:r>
        <w:rPr>
          <w:spacing w:val="-19"/>
          <w:w w:val="130"/>
        </w:rPr>
        <w:t> </w:t>
      </w:r>
      <w:r>
        <w:rPr>
          <w:w w:val="130"/>
        </w:rPr>
        <w:t>paths</w:t>
      </w:r>
      <w:r>
        <w:rPr>
          <w:spacing w:val="-19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form</w:t>
      </w:r>
      <w:r>
        <w:rPr>
          <w:spacing w:val="-19"/>
          <w:w w:val="130"/>
        </w:rPr>
        <w:t> </w:t>
      </w:r>
      <w:r>
        <w:rPr>
          <w:w w:val="130"/>
        </w:rPr>
        <w:t>/{Object</w:t>
      </w:r>
      <w:r>
        <w:rPr>
          <w:w w:val="127"/>
        </w:rPr>
        <w:t> </w:t>
      </w:r>
      <w:r>
        <w:rPr>
          <w:w w:val="130"/>
        </w:rPr>
        <w:t>ID}/{Object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30"/>
        </w:rPr>
        <w:t>ID}/{Resource</w:t>
      </w:r>
      <w:r>
        <w:rPr>
          <w:spacing w:val="-17"/>
          <w:w w:val="130"/>
        </w:rPr>
        <w:t> </w:t>
      </w:r>
      <w:r>
        <w:rPr>
          <w:w w:val="130"/>
        </w:rPr>
        <w:t>ID}.</w:t>
      </w:r>
      <w:r>
        <w:rPr>
          <w:spacing w:val="-18"/>
          <w:w w:val="130"/>
        </w:rPr>
        <w:t> </w:t>
      </w:r>
      <w:r>
        <w:rPr>
          <w:w w:val="130"/>
        </w:rPr>
        <w:t>It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responsibility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map</w:t>
      </w:r>
      <w:r>
        <w:rPr>
          <w:spacing w:val="-17"/>
          <w:w w:val="130"/>
        </w:rPr>
        <w:t> </w:t>
      </w:r>
      <w:r>
        <w:rPr>
          <w:w w:val="130"/>
        </w:rPr>
        <w:t>these</w:t>
      </w:r>
      <w:r>
        <w:rPr>
          <w:spacing w:val="-17"/>
          <w:w w:val="130"/>
        </w:rPr>
        <w:t> </w:t>
      </w:r>
      <w:r>
        <w:rPr>
          <w:w w:val="130"/>
        </w:rPr>
        <w:t>paths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its</w:t>
      </w:r>
      <w:r>
        <w:rPr>
          <w:spacing w:val="-17"/>
          <w:w w:val="130"/>
        </w:rPr>
        <w:t> </w:t>
      </w:r>
      <w:r>
        <w:rPr>
          <w:w w:val="130"/>
        </w:rPr>
        <w:t>alternate</w:t>
      </w:r>
      <w:r>
        <w:rPr>
          <w:w w:val="114"/>
        </w:rPr>
        <w:t> </w:t>
      </w:r>
      <w:r>
        <w:rPr>
          <w:w w:val="130"/>
        </w:rPr>
        <w:t>path.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Type</w:t>
      </w:r>
      <w:r>
        <w:rPr>
          <w:spacing w:val="-19"/>
          <w:w w:val="130"/>
        </w:rPr>
        <w:t> </w:t>
      </w:r>
      <w:r>
        <w:rPr>
          <w:w w:val="130"/>
        </w:rPr>
        <w:t>value</w:t>
      </w:r>
      <w:r>
        <w:rPr>
          <w:spacing w:val="-19"/>
          <w:w w:val="130"/>
        </w:rPr>
        <w:t> </w:t>
      </w:r>
      <w:r>
        <w:rPr>
          <w:w w:val="130"/>
        </w:rPr>
        <w:t>"oma.lwm2m"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part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IANA</w:t>
      </w:r>
      <w:r>
        <w:rPr>
          <w:spacing w:val="-19"/>
          <w:w w:val="130"/>
        </w:rPr>
        <w:t> </w:t>
      </w:r>
      <w:r>
        <w:rPr>
          <w:w w:val="130"/>
        </w:rPr>
        <w:t>registry.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2"/>
          <w:numId w:val="12"/>
        </w:numPr>
        <w:tabs>
          <w:tab w:pos="833" w:val="left" w:leader="none"/>
        </w:tabs>
        <w:spacing w:line="240" w:lineRule="auto" w:before="136" w:after="0"/>
        <w:ind w:left="832" w:right="2236" w:hanging="717"/>
        <w:jc w:val="left"/>
      </w:pPr>
      <w:r>
        <w:rPr>
          <w:w w:val="125"/>
        </w:rPr>
        <w:t>Bootstrap</w:t>
      </w:r>
      <w:r>
        <w:rPr>
          <w:spacing w:val="-7"/>
          <w:w w:val="125"/>
        </w:rPr>
        <w:t> </w:t>
      </w:r>
      <w:r>
        <w:rPr>
          <w:w w:val="125"/>
        </w:rPr>
        <w:t>Interface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interface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optionally</w:t>
      </w:r>
      <w:r>
        <w:rPr>
          <w:spacing w:val="-24"/>
          <w:w w:val="130"/>
        </w:rPr>
        <w:t> </w:t>
      </w:r>
      <w:r>
        <w:rPr>
          <w:w w:val="130"/>
        </w:rPr>
        <w:t>configure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so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it</w:t>
      </w:r>
      <w:r>
        <w:rPr>
          <w:spacing w:val="-24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successfully</w:t>
      </w:r>
      <w:r>
        <w:rPr>
          <w:spacing w:val="-24"/>
          <w:w w:val="130"/>
        </w:rPr>
        <w:t> </w:t>
      </w:r>
      <w:r>
        <w:rPr>
          <w:w w:val="130"/>
        </w:rPr>
        <w:t>register</w:t>
      </w:r>
      <w:r>
        <w:rPr>
          <w:spacing w:val="-24"/>
          <w:w w:val="130"/>
        </w:rPr>
        <w:t> </w:t>
      </w:r>
      <w:r>
        <w:rPr>
          <w:w w:val="130"/>
        </w:rPr>
        <w:t>with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performed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sending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POST</w:t>
      </w:r>
      <w:r>
        <w:rPr>
          <w:spacing w:val="-25"/>
          <w:w w:val="130"/>
        </w:rPr>
        <w:t> </w:t>
      </w:r>
      <w:r>
        <w:rPr>
          <w:w w:val="130"/>
        </w:rPr>
        <w:t>request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Bootstrap-Server</w:t>
      </w:r>
      <w:r>
        <w:rPr>
          <w:spacing w:val="-26"/>
          <w:w w:val="130"/>
        </w:rPr>
        <w:t> </w:t>
      </w:r>
      <w:r>
        <w:rPr>
          <w:w w:val="130"/>
        </w:rPr>
        <w:t>at</w:t>
      </w:r>
      <w:r>
        <w:rPr>
          <w:w w:val="127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"/bs"</w:t>
      </w:r>
      <w:r>
        <w:rPr>
          <w:spacing w:val="-14"/>
          <w:w w:val="130"/>
        </w:rPr>
        <w:t> </w:t>
      </w:r>
      <w:r>
        <w:rPr>
          <w:w w:val="130"/>
        </w:rPr>
        <w:t>path</w:t>
      </w:r>
      <w:r>
        <w:rPr>
          <w:spacing w:val="-14"/>
          <w:w w:val="130"/>
        </w:rPr>
        <w:t> </w:t>
      </w:r>
      <w:r>
        <w:rPr>
          <w:w w:val="130"/>
        </w:rPr>
        <w:t>including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Endpoint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4"/>
          <w:w w:val="130"/>
        </w:rPr>
        <w:t> </w:t>
      </w:r>
      <w:r>
        <w:rPr>
          <w:w w:val="130"/>
        </w:rPr>
        <w:t>Name</w:t>
      </w:r>
      <w:r>
        <w:rPr>
          <w:spacing w:val="-14"/>
          <w:w w:val="130"/>
        </w:rPr>
        <w:t> </w:t>
      </w:r>
      <w:r>
        <w:rPr>
          <w:w w:val="130"/>
        </w:rPr>
        <w:t>as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query</w:t>
      </w:r>
      <w:r>
        <w:rPr>
          <w:spacing w:val="-14"/>
          <w:w w:val="130"/>
        </w:rPr>
        <w:t> </w:t>
      </w:r>
      <w:r>
        <w:rPr>
          <w:w w:val="130"/>
        </w:rPr>
        <w:t>string</w:t>
      </w:r>
      <w:r>
        <w:rPr>
          <w:spacing w:val="-14"/>
          <w:w w:val="130"/>
        </w:rPr>
        <w:t> </w:t>
      </w:r>
      <w:r>
        <w:rPr>
          <w:w w:val="130"/>
        </w:rPr>
        <w:t>parameter.</w:t>
      </w:r>
      <w:r>
        <w:rPr>
          <w:spacing w:val="-14"/>
          <w:w w:val="130"/>
        </w:rPr>
        <w:t> </w:t>
      </w:r>
      <w:r>
        <w:rPr>
          <w:w w:val="130"/>
        </w:rPr>
        <w:t>When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bootstrap</w:t>
      </w:r>
      <w:r>
        <w:rPr>
          <w:spacing w:val="-14"/>
          <w:w w:val="130"/>
        </w:rPr>
        <w:t> </w:t>
      </w:r>
      <w:r>
        <w:rPr>
          <w:w w:val="130"/>
        </w:rPr>
        <w:t>operation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terminated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Bootstrap-Server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send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Bootstrap-Finish</w:t>
      </w:r>
      <w:r>
        <w:rPr>
          <w:spacing w:val="-22"/>
          <w:w w:val="130"/>
        </w:rPr>
        <w:t> </w:t>
      </w:r>
      <w:r>
        <w:rPr>
          <w:w w:val="130"/>
        </w:rPr>
        <w:t>indication.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itself.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addition,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can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requested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authorized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executing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"Bootstrap-Request</w:t>
      </w:r>
      <w:r>
        <w:rPr>
          <w:spacing w:val="-27"/>
          <w:w w:val="130"/>
        </w:rPr>
        <w:t> </w:t>
      </w:r>
      <w:r>
        <w:rPr>
          <w:w w:val="130"/>
        </w:rPr>
        <w:t>Trigger"</w:t>
      </w:r>
      <w:r>
        <w:rPr>
          <w:spacing w:val="-27"/>
          <w:w w:val="130"/>
        </w:rPr>
        <w:t> </w:t>
      </w:r>
      <w:r>
        <w:rPr>
          <w:w w:val="130"/>
        </w:rPr>
        <w:t>Resource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Instance,</w:t>
      </w:r>
      <w:r>
        <w:rPr>
          <w:spacing w:val="-27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even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proprietary</w:t>
      </w:r>
      <w:r>
        <w:rPr>
          <w:spacing w:val="-26"/>
          <w:w w:val="130"/>
        </w:rPr>
        <w:t> </w:t>
      </w:r>
      <w:r>
        <w:rPr>
          <w:w w:val="130"/>
        </w:rPr>
        <w:t>mechanism</w:t>
      </w:r>
      <w:r>
        <w:rPr>
          <w:spacing w:val="-26"/>
          <w:w w:val="130"/>
        </w:rPr>
        <w:t> </w:t>
      </w:r>
      <w:r>
        <w:rPr>
          <w:w w:val="130"/>
        </w:rPr>
        <w:t>(e.g.</w:t>
      </w:r>
      <w:r>
        <w:rPr>
          <w:spacing w:val="-26"/>
          <w:w w:val="130"/>
        </w:rPr>
        <w:t> </w:t>
      </w:r>
      <w:r>
        <w:rPr>
          <w:w w:val="130"/>
        </w:rPr>
        <w:t>based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SMS).</w:t>
      </w:r>
      <w:r>
        <w:rPr>
          <w:spacing w:val="-26"/>
          <w:w w:val="130"/>
        </w:rPr>
        <w:t> </w:t>
      </w:r>
      <w:r>
        <w:rPr>
          <w:w w:val="130"/>
        </w:rPr>
        <w:t>Note: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execution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Bootstrap-Request</w:t>
      </w:r>
      <w:r>
        <w:rPr>
          <w:spacing w:val="-26"/>
          <w:w w:val="130"/>
        </w:rPr>
        <w:t> </w:t>
      </w:r>
      <w:r>
        <w:rPr>
          <w:w w:val="130"/>
        </w:rPr>
        <w:t>Trigger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performed</w:t>
      </w:r>
      <w:r>
        <w:rPr>
          <w:spacing w:val="-18"/>
          <w:w w:val="130"/>
        </w:rPr>
        <w:t> </w:t>
      </w:r>
      <w:r>
        <w:rPr>
          <w:w w:val="130"/>
        </w:rPr>
        <w:t>through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already</w:t>
      </w:r>
      <w:r>
        <w:rPr>
          <w:spacing w:val="-18"/>
          <w:w w:val="130"/>
        </w:rPr>
        <w:t> </w:t>
      </w:r>
      <w:r>
        <w:rPr>
          <w:w w:val="130"/>
        </w:rPr>
        <w:t>established</w:t>
      </w:r>
      <w:r>
        <w:rPr>
          <w:spacing w:val="-18"/>
          <w:w w:val="130"/>
        </w:rPr>
        <w:t> </w:t>
      </w:r>
      <w:r>
        <w:rPr>
          <w:w w:val="130"/>
        </w:rPr>
        <w:t>registration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therefore</w:t>
      </w:r>
      <w:r>
        <w:rPr>
          <w:spacing w:val="-18"/>
          <w:w w:val="130"/>
        </w:rPr>
        <w:t> </w:t>
      </w:r>
      <w:r>
        <w:rPr>
          <w:w w:val="130"/>
        </w:rPr>
        <w:t>covered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access rights</w:t>
      </w:r>
      <w:r>
        <w:rPr>
          <w:spacing w:val="-37"/>
          <w:w w:val="130"/>
        </w:rPr>
        <w:t> </w:t>
      </w:r>
      <w:r>
        <w:rPr>
          <w:w w:val="130"/>
        </w:rPr>
        <w:t>mechanisms.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During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Bootstrap</w:t>
      </w:r>
      <w:r>
        <w:rPr>
          <w:spacing w:val="1"/>
          <w:w w:val="125"/>
        </w:rPr>
        <w:t> </w:t>
      </w:r>
      <w:r>
        <w:rPr>
          <w:w w:val="125"/>
        </w:rPr>
        <w:t>Phase, the</w:t>
      </w:r>
      <w:r>
        <w:rPr>
          <w:spacing w:val="1"/>
          <w:w w:val="125"/>
        </w:rPr>
        <w:t> </w:t>
      </w:r>
      <w:r>
        <w:rPr>
          <w:w w:val="125"/>
        </w:rPr>
        <w:t>Client MAY</w:t>
      </w:r>
      <w:r>
        <w:rPr>
          <w:spacing w:val="1"/>
          <w:w w:val="125"/>
        </w:rPr>
        <w:t> </w:t>
      </w:r>
      <w:r>
        <w:rPr>
          <w:w w:val="125"/>
        </w:rPr>
        <w:t>ignore</w:t>
      </w:r>
      <w:r>
        <w:rPr>
          <w:spacing w:val="1"/>
          <w:w w:val="125"/>
        </w:rPr>
        <w:t> </w:t>
      </w:r>
      <w:r>
        <w:rPr>
          <w:w w:val="125"/>
        </w:rPr>
        <w:t>requests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flush</w:t>
      </w:r>
      <w:r>
        <w:rPr>
          <w:spacing w:val="1"/>
          <w:w w:val="125"/>
        </w:rPr>
        <w:t> </w:t>
      </w:r>
      <w:r>
        <w:rPr>
          <w:w w:val="125"/>
        </w:rPr>
        <w:t>all pending</w:t>
      </w:r>
      <w:r>
        <w:rPr>
          <w:spacing w:val="1"/>
          <w:w w:val="125"/>
        </w:rPr>
        <w:t> </w:t>
      </w:r>
      <w:r>
        <w:rPr>
          <w:w w:val="125"/>
        </w:rPr>
        <w:t>responses</w:t>
      </w:r>
      <w:r>
        <w:rPr>
          <w:spacing w:val="1"/>
          <w:w w:val="125"/>
        </w:rPr>
        <w:t> </w:t>
      </w:r>
      <w:r>
        <w:rPr>
          <w:w w:val="125"/>
        </w:rPr>
        <w:t>not related</w:t>
      </w:r>
      <w:r>
        <w:rPr>
          <w:spacing w:val="1"/>
          <w:w w:val="125"/>
        </w:rPr>
        <w:t> </w:t>
      </w:r>
      <w:r>
        <w:rPr>
          <w:w w:val="125"/>
        </w:rPr>
        <w:t>to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Bootstrap</w:t>
      </w:r>
      <w:r>
        <w:rPr>
          <w:spacing w:val="-27"/>
          <w:w w:val="125"/>
        </w:rPr>
        <w:t> </w:t>
      </w:r>
      <w:r>
        <w:rPr>
          <w:w w:val="125"/>
        </w:rPr>
        <w:t>sequence.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"Client</w:t>
      </w:r>
      <w:r>
        <w:rPr>
          <w:spacing w:val="-23"/>
          <w:w w:val="130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Bootstrap"</w:t>
      </w:r>
      <w:r>
        <w:rPr>
          <w:spacing w:val="-22"/>
          <w:w w:val="130"/>
        </w:rPr>
        <w:t> </w:t>
      </w:r>
      <w:r>
        <w:rPr>
          <w:w w:val="130"/>
        </w:rPr>
        <w:t>mode,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Bootstrap-Server</w:t>
      </w:r>
      <w:r>
        <w:rPr>
          <w:spacing w:val="-23"/>
          <w:w w:val="130"/>
        </w:rPr>
        <w:t> </w:t>
      </w:r>
      <w:r>
        <w:rPr>
          <w:w w:val="130"/>
        </w:rPr>
        <w:t>receives</w:t>
      </w:r>
      <w:r>
        <w:rPr>
          <w:spacing w:val="-22"/>
          <w:w w:val="130"/>
        </w:rPr>
        <w:t> </w:t>
      </w:r>
      <w:r>
        <w:rPr>
          <w:w w:val="130"/>
        </w:rPr>
        <w:t>Bootstrap-Request</w:t>
      </w:r>
      <w:r>
        <w:rPr>
          <w:spacing w:val="-23"/>
          <w:w w:val="130"/>
        </w:rPr>
        <w:t> </w:t>
      </w:r>
      <w:r>
        <w:rPr>
          <w:w w:val="130"/>
        </w:rPr>
        <w:t>operation,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can</w:t>
      </w:r>
      <w:r>
        <w:rPr>
          <w:spacing w:val="-30"/>
          <w:w w:val="130"/>
        </w:rPr>
        <w:t> </w:t>
      </w:r>
      <w:r>
        <w:rPr>
          <w:w w:val="130"/>
        </w:rPr>
        <w:t>perform</w:t>
      </w:r>
      <w:r>
        <w:rPr>
          <w:spacing w:val="-30"/>
          <w:w w:val="130"/>
        </w:rPr>
        <w:t> </w:t>
      </w:r>
      <w:r>
        <w:rPr>
          <w:w w:val="130"/>
        </w:rPr>
        <w:t>Write,</w:t>
      </w:r>
      <w:r>
        <w:rPr>
          <w:spacing w:val="-30"/>
          <w:w w:val="130"/>
        </w:rPr>
        <w:t> </w:t>
      </w:r>
      <w:r>
        <w:rPr>
          <w:w w:val="130"/>
        </w:rPr>
        <w:t>Discover,</w:t>
      </w:r>
      <w:r>
        <w:rPr>
          <w:spacing w:val="-30"/>
          <w:w w:val="130"/>
        </w:rPr>
        <w:t> </w:t>
      </w:r>
      <w:r>
        <w:rPr>
          <w:w w:val="130"/>
        </w:rPr>
        <w:t>Read</w:t>
      </w:r>
      <w:r>
        <w:rPr>
          <w:spacing w:val="-30"/>
          <w:w w:val="130"/>
        </w:rPr>
        <w:t> </w:t>
      </w:r>
      <w:r>
        <w:rPr>
          <w:w w:val="130"/>
        </w:rPr>
        <w:t>and/or</w:t>
      </w:r>
      <w:r>
        <w:rPr>
          <w:spacing w:val="-30"/>
          <w:w w:val="130"/>
        </w:rPr>
        <w:t> </w:t>
      </w:r>
      <w:r>
        <w:rPr>
          <w:w w:val="130"/>
        </w:rPr>
        <w:t>Delete</w:t>
      </w:r>
      <w:r>
        <w:rPr>
          <w:spacing w:val="-30"/>
          <w:w w:val="130"/>
        </w:rPr>
        <w:t> </w:t>
      </w:r>
      <w:r>
        <w:rPr>
          <w:w w:val="130"/>
        </w:rPr>
        <w:t>operations.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Delete</w:t>
      </w:r>
      <w:r>
        <w:rPr>
          <w:spacing w:val="-30"/>
          <w:w w:val="130"/>
        </w:rPr>
        <w:t> </w:t>
      </w:r>
      <w:r>
        <w:rPr>
          <w:w w:val="130"/>
        </w:rPr>
        <w:t>operation</w:t>
      </w:r>
      <w:r>
        <w:rPr>
          <w:spacing w:val="-30"/>
          <w:w w:val="130"/>
        </w:rPr>
        <w:t> </w:t>
      </w:r>
      <w:r>
        <w:rPr>
          <w:w w:val="130"/>
        </w:rPr>
        <w:t>targets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>
          <w:spacing w:val="-30"/>
          <w:w w:val="130"/>
        </w:rPr>
        <w:t> </w:t>
      </w:r>
      <w:r>
        <w:rPr>
          <w:w w:val="130"/>
        </w:rPr>
        <w:t>or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Discover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targets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Object,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Write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targets</w:t>
      </w:r>
      <w:r>
        <w:rPr>
          <w:spacing w:val="-21"/>
          <w:w w:val="130"/>
        </w:rPr>
        <w:t> </w:t>
      </w:r>
      <w:r>
        <w:rPr>
          <w:w w:val="130"/>
        </w:rPr>
        <w:t>Object,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Resource,</w:t>
      </w:r>
      <w:r>
        <w:rPr>
          <w:w w:val="139"/>
        </w:rPr>
        <w:t> </w:t>
      </w:r>
      <w:r>
        <w:rPr>
          <w:w w:val="130"/>
        </w:rPr>
        <w:t>while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Read</w:t>
      </w:r>
      <w:r>
        <w:rPr>
          <w:spacing w:val="-15"/>
          <w:w w:val="130"/>
        </w:rPr>
        <w:t> </w:t>
      </w:r>
      <w:r>
        <w:rPr>
          <w:w w:val="130"/>
        </w:rPr>
        <w:t>operation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limited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read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single</w:t>
      </w:r>
      <w:r>
        <w:rPr>
          <w:spacing w:val="-15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all</w:t>
      </w:r>
      <w:r>
        <w:rPr>
          <w:spacing w:val="-16"/>
          <w:w w:val="130"/>
        </w:rPr>
        <w:t> </w:t>
      </w:r>
      <w:r>
        <w:rPr>
          <w:w w:val="130"/>
        </w:rPr>
        <w:t>Instances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Access</w:t>
      </w:r>
      <w:r>
        <w:rPr>
          <w:spacing w:val="-15"/>
          <w:w w:val="130"/>
        </w:rPr>
        <w:t> </w:t>
      </w:r>
      <w:r>
        <w:rPr>
          <w:w w:val="130"/>
        </w:rPr>
        <w:t>Control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(an</w:t>
      </w:r>
      <w:r>
        <w:rPr>
          <w:spacing w:val="-15"/>
          <w:w w:val="130"/>
        </w:rPr>
        <w:t> </w:t>
      </w:r>
      <w:r>
        <w:rPr>
          <w:w w:val="130"/>
        </w:rPr>
        <w:t>error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returned</w:t>
      </w:r>
      <w:r>
        <w:rPr>
          <w:spacing w:val="-19"/>
          <w:w w:val="130"/>
        </w:rPr>
        <w:t> </w:t>
      </w:r>
      <w:r>
        <w:rPr>
          <w:w w:val="130"/>
        </w:rPr>
        <w:t>otherwise).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Read,</w:t>
      </w:r>
      <w:r>
        <w:rPr>
          <w:spacing w:val="-20"/>
          <w:w w:val="130"/>
        </w:rPr>
        <w:t> </w:t>
      </w:r>
      <w:r>
        <w:rPr>
          <w:w w:val="130"/>
        </w:rPr>
        <w:t>Write,</w:t>
      </w:r>
      <w:r>
        <w:rPr>
          <w:spacing w:val="-20"/>
          <w:w w:val="130"/>
        </w:rPr>
        <w:t> </w:t>
      </w:r>
      <w:r>
        <w:rPr>
          <w:w w:val="130"/>
        </w:rPr>
        <w:t>Discover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Delete</w:t>
      </w:r>
      <w:r>
        <w:rPr>
          <w:spacing w:val="-19"/>
          <w:w w:val="130"/>
        </w:rPr>
        <w:t> </w:t>
      </w:r>
      <w:r>
        <w:rPr>
          <w:w w:val="130"/>
        </w:rPr>
        <w:t>operations</w:t>
      </w:r>
      <w:r>
        <w:rPr>
          <w:spacing w:val="-19"/>
          <w:w w:val="130"/>
        </w:rPr>
        <w:t> </w:t>
      </w:r>
      <w:r>
        <w:rPr>
          <w:w w:val="130"/>
        </w:rPr>
        <w:t>can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sent</w:t>
      </w:r>
      <w:r>
        <w:rPr>
          <w:spacing w:val="-20"/>
          <w:w w:val="130"/>
        </w:rPr>
        <w:t> </w:t>
      </w:r>
      <w:r>
        <w:rPr>
          <w:w w:val="130"/>
        </w:rPr>
        <w:t>multiple</w:t>
      </w:r>
      <w:r>
        <w:rPr>
          <w:spacing w:val="-19"/>
          <w:w w:val="130"/>
        </w:rPr>
        <w:t> </w:t>
      </w:r>
      <w:r>
        <w:rPr>
          <w:w w:val="130"/>
        </w:rPr>
        <w:t>times.</w:t>
      </w:r>
      <w:r>
        <w:rPr>
          <w:spacing w:val="-20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Bootstrap</w:t>
      </w:r>
      <w:r>
        <w:rPr>
          <w:w w:val="125"/>
        </w:rPr>
        <w:t> </w:t>
      </w:r>
      <w:r>
        <w:rPr>
          <w:w w:val="130"/>
        </w:rPr>
        <w:t>Interface,</w:t>
      </w:r>
      <w:r>
        <w:rPr>
          <w:spacing w:val="-23"/>
          <w:w w:val="130"/>
        </w:rPr>
        <w:t> </w:t>
      </w:r>
      <w:r>
        <w:rPr>
          <w:w w:val="130"/>
        </w:rPr>
        <w:t>Delete</w:t>
      </w:r>
      <w:r>
        <w:rPr>
          <w:spacing w:val="-23"/>
          <w:w w:val="130"/>
        </w:rPr>
        <w:t> </w:t>
      </w:r>
      <w:r>
        <w:rPr>
          <w:w w:val="130"/>
        </w:rPr>
        <w:t>operation</w:t>
      </w:r>
      <w:r>
        <w:rPr>
          <w:spacing w:val="-23"/>
          <w:w w:val="130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target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"/"</w:t>
      </w:r>
      <w:r>
        <w:rPr>
          <w:spacing w:val="-23"/>
          <w:w w:val="130"/>
        </w:rPr>
        <w:t> </w:t>
      </w:r>
      <w:r>
        <w:rPr>
          <w:w w:val="130"/>
        </w:rPr>
        <w:t>URI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delete</w:t>
      </w:r>
      <w:r>
        <w:rPr>
          <w:spacing w:val="-23"/>
          <w:w w:val="130"/>
        </w:rPr>
        <w:t> </w:t>
      </w:r>
      <w:r>
        <w:rPr>
          <w:w w:val="130"/>
        </w:rPr>
        <w:t>all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existing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Instances</w:t>
      </w:r>
      <w:r>
        <w:rPr>
          <w:spacing w:val="-23"/>
          <w:w w:val="130"/>
        </w:rPr>
        <w:t> </w:t>
      </w:r>
      <w:r>
        <w:rPr>
          <w:w w:val="170"/>
        </w:rPr>
        <w:t>-</w:t>
      </w:r>
      <w:r>
        <w:rPr>
          <w:spacing w:val="-39"/>
          <w:w w:val="170"/>
        </w:rPr>
        <w:t> </w:t>
      </w:r>
      <w:r>
        <w:rPr>
          <w:w w:val="130"/>
        </w:rPr>
        <w:t>except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</w:t>
      </w:r>
      <w:r>
        <w:rPr>
          <w:spacing w:val="-15"/>
          <w:w w:val="130"/>
        </w:rPr>
        <w:t> </w:t>
      </w:r>
      <w:r>
        <w:rPr>
          <w:w w:val="130"/>
        </w:rPr>
        <w:t>Account</w:t>
      </w:r>
      <w:r>
        <w:rPr>
          <w:spacing w:val="-15"/>
          <w:w w:val="130"/>
        </w:rPr>
        <w:t> </w:t>
      </w:r>
      <w:r>
        <w:rPr>
          <w:w w:val="170"/>
        </w:rPr>
        <w:t>-</w:t>
      </w:r>
      <w:r>
        <w:rPr>
          <w:spacing w:val="-30"/>
          <w:w w:val="17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Client,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initialization</w:t>
      </w:r>
      <w:r>
        <w:rPr>
          <w:spacing w:val="-14"/>
          <w:w w:val="130"/>
        </w:rPr>
        <w:t> </w:t>
      </w:r>
      <w:r>
        <w:rPr>
          <w:w w:val="130"/>
        </w:rPr>
        <w:t>purpose</w:t>
      </w:r>
      <w:r>
        <w:rPr>
          <w:spacing w:val="-14"/>
          <w:w w:val="130"/>
        </w:rPr>
        <w:t> </w:t>
      </w:r>
      <w:r>
        <w:rPr>
          <w:w w:val="130"/>
        </w:rPr>
        <w:t>before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Bootstrap-Server</w:t>
      </w:r>
      <w:r>
        <w:rPr>
          <w:spacing w:val="-15"/>
          <w:w w:val="130"/>
        </w:rPr>
        <w:t> </w:t>
      </w:r>
      <w:r>
        <w:rPr>
          <w:w w:val="130"/>
        </w:rPr>
        <w:t>sends</w:t>
      </w:r>
      <w:r>
        <w:rPr>
          <w:spacing w:val="-14"/>
          <w:w w:val="130"/>
        </w:rPr>
        <w:t> </w:t>
      </w:r>
      <w:r>
        <w:rPr>
          <w:w w:val="130"/>
        </w:rPr>
        <w:t>Write</w:t>
      </w:r>
      <w:r>
        <w:rPr>
          <w:w w:val="114"/>
        </w:rPr>
        <w:t> </w:t>
      </w:r>
      <w:r>
        <w:rPr>
          <w:w w:val="130"/>
        </w:rPr>
        <w:t>operation(s)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Client.</w:t>
      </w:r>
      <w:r>
        <w:rPr>
          <w:spacing w:val="-21"/>
          <w:w w:val="130"/>
        </w:rPr>
        <w:t> </w:t>
      </w:r>
      <w:r>
        <w:rPr>
          <w:w w:val="130"/>
        </w:rPr>
        <w:t>Different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"Write"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Device</w:t>
      </w:r>
      <w:r>
        <w:rPr>
          <w:spacing w:val="-21"/>
          <w:w w:val="130"/>
        </w:rPr>
        <w:t> </w:t>
      </w:r>
      <w:r>
        <w:rPr>
          <w:w w:val="130"/>
        </w:rPr>
        <w:t>Management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Service</w:t>
      </w:r>
      <w:r>
        <w:rPr>
          <w:spacing w:val="-21"/>
          <w:w w:val="130"/>
        </w:rPr>
        <w:t> </w:t>
      </w:r>
      <w:r>
        <w:rPr>
          <w:w w:val="130"/>
        </w:rPr>
        <w:t>Enablement</w:t>
      </w:r>
      <w:r>
        <w:rPr>
          <w:w w:val="127"/>
        </w:rPr>
        <w:t> </w:t>
      </w:r>
      <w:r>
        <w:rPr>
          <w:w w:val="130"/>
        </w:rPr>
        <w:t>interface,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write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value</w:t>
      </w:r>
      <w:r>
        <w:rPr>
          <w:spacing w:val="-20"/>
          <w:w w:val="130"/>
        </w:rPr>
        <w:t> </w:t>
      </w:r>
      <w:r>
        <w:rPr>
          <w:w w:val="130"/>
        </w:rPr>
        <w:t>included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payload</w:t>
      </w:r>
      <w:r>
        <w:rPr>
          <w:spacing w:val="-20"/>
          <w:w w:val="130"/>
        </w:rPr>
        <w:t> </w:t>
      </w:r>
      <w:r>
        <w:rPr>
          <w:w w:val="130"/>
        </w:rPr>
        <w:t>regardless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existence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targeting</w:t>
      </w:r>
      <w:r>
        <w:rPr>
          <w:w w:val="126"/>
        </w:rPr>
        <w:t> </w:t>
      </w:r>
      <w:r>
        <w:rPr>
          <w:w w:val="130"/>
        </w:rPr>
        <w:t>Object</w:t>
      </w:r>
      <w:r>
        <w:rPr>
          <w:spacing w:val="-30"/>
          <w:w w:val="130"/>
        </w:rPr>
        <w:t> </w:t>
      </w:r>
      <w:r>
        <w:rPr>
          <w:w w:val="130"/>
        </w:rPr>
        <w:t>Instance(s)</w:t>
      </w:r>
      <w:r>
        <w:rPr>
          <w:spacing w:val="-30"/>
          <w:w w:val="130"/>
        </w:rPr>
        <w:t> </w:t>
      </w:r>
      <w:r>
        <w:rPr>
          <w:w w:val="130"/>
        </w:rPr>
        <w:t>or</w:t>
      </w:r>
      <w:r>
        <w:rPr>
          <w:spacing w:val="-30"/>
          <w:w w:val="130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spacing w:val="-30"/>
          <w:w w:val="130"/>
        </w:rPr>
        <w:t> </w:t>
      </w:r>
      <w:r>
        <w:rPr>
          <w:w w:val="130"/>
        </w:rPr>
        <w:t>access</w:t>
      </w:r>
      <w:r>
        <w:rPr>
          <w:spacing w:val="-30"/>
          <w:w w:val="130"/>
        </w:rPr>
        <w:t> </w:t>
      </w:r>
      <w:r>
        <w:rPr>
          <w:w w:val="130"/>
        </w:rPr>
        <w:t>rights.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Only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Interface,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Discover</w:t>
      </w:r>
      <w:r>
        <w:rPr>
          <w:spacing w:val="-23"/>
          <w:w w:val="130"/>
        </w:rPr>
        <w:t> </w:t>
      </w:r>
      <w:r>
        <w:rPr>
          <w:w w:val="130"/>
        </w:rPr>
        <w:t>command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2"/>
          <w:w w:val="130"/>
        </w:rPr>
        <w:t> </w:t>
      </w:r>
      <w:r>
        <w:rPr>
          <w:w w:val="130"/>
        </w:rPr>
        <w:t>target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"/"</w:t>
      </w:r>
      <w:r>
        <w:rPr>
          <w:spacing w:val="-22"/>
          <w:w w:val="130"/>
        </w:rPr>
        <w:t> </w:t>
      </w:r>
      <w:r>
        <w:rPr>
          <w:w w:val="130"/>
        </w:rPr>
        <w:t>URI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discover</w:t>
      </w:r>
      <w:r>
        <w:rPr>
          <w:spacing w:val="-23"/>
          <w:w w:val="130"/>
        </w:rPr>
        <w:t> </w:t>
      </w:r>
      <w:r>
        <w:rPr>
          <w:w w:val="130"/>
        </w:rPr>
        <w:t>all</w:t>
      </w:r>
      <w:r>
        <w:rPr>
          <w:spacing w:val="-23"/>
          <w:w w:val="130"/>
        </w:rPr>
        <w:t> </w:t>
      </w:r>
      <w:r>
        <w:rPr>
          <w:w w:val="130"/>
        </w:rPr>
        <w:t>Objects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Instances</w:t>
      </w:r>
      <w:r>
        <w:rPr>
          <w:w w:val="133"/>
        </w:rPr>
        <w:t> </w:t>
      </w:r>
      <w:r>
        <w:rPr>
          <w:w w:val="130"/>
        </w:rPr>
        <w:t>supported</w:t>
      </w:r>
      <w:r>
        <w:rPr>
          <w:spacing w:val="-30"/>
          <w:w w:val="130"/>
        </w:rPr>
        <w:t> </w:t>
      </w:r>
      <w:r>
        <w:rPr>
          <w:w w:val="130"/>
        </w:rPr>
        <w:t>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Device.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8"/>
          <w:w w:val="125"/>
        </w:rPr>
        <w:t> </w:t>
      </w:r>
      <w:r>
        <w:rPr>
          <w:w w:val="125"/>
        </w:rPr>
        <w:t>Bootstrap-Server</w:t>
      </w:r>
      <w:r>
        <w:rPr>
          <w:spacing w:val="7"/>
          <w:w w:val="125"/>
        </w:rPr>
        <w:t> </w:t>
      </w:r>
      <w:r>
        <w:rPr>
          <w:w w:val="125"/>
        </w:rPr>
        <w:t>MUST</w:t>
      </w:r>
      <w:r>
        <w:rPr>
          <w:spacing w:val="8"/>
          <w:w w:val="125"/>
        </w:rPr>
        <w:t> </w:t>
      </w:r>
      <w:r>
        <w:rPr>
          <w:w w:val="125"/>
        </w:rPr>
        <w:t>send</w:t>
      </w:r>
      <w:r>
        <w:rPr>
          <w:spacing w:val="8"/>
          <w:w w:val="125"/>
        </w:rPr>
        <w:t> </w:t>
      </w:r>
      <w:r>
        <w:rPr>
          <w:w w:val="125"/>
        </w:rPr>
        <w:t>finish</w:t>
      </w:r>
      <w:r>
        <w:rPr>
          <w:spacing w:val="8"/>
          <w:w w:val="125"/>
        </w:rPr>
        <w:t> </w:t>
      </w:r>
      <w:r>
        <w:rPr>
          <w:w w:val="125"/>
        </w:rPr>
        <w:t>indication</w:t>
      </w:r>
      <w:r>
        <w:rPr>
          <w:spacing w:val="8"/>
          <w:w w:val="125"/>
        </w:rPr>
        <w:t> </w:t>
      </w:r>
      <w:r>
        <w:rPr>
          <w:w w:val="125"/>
        </w:rPr>
        <w:t>after</w:t>
      </w:r>
      <w:r>
        <w:rPr>
          <w:spacing w:val="7"/>
          <w:w w:val="125"/>
        </w:rPr>
        <w:t> </w:t>
      </w:r>
      <w:r>
        <w:rPr>
          <w:w w:val="125"/>
        </w:rPr>
        <w:t>it</w:t>
      </w:r>
      <w:r>
        <w:rPr>
          <w:spacing w:val="7"/>
          <w:w w:val="125"/>
        </w:rPr>
        <w:t> </w:t>
      </w:r>
      <w:r>
        <w:rPr>
          <w:w w:val="125"/>
        </w:rPr>
        <w:t>has</w:t>
      </w:r>
      <w:r>
        <w:rPr>
          <w:spacing w:val="8"/>
          <w:w w:val="125"/>
        </w:rPr>
        <w:t> </w:t>
      </w:r>
      <w:r>
        <w:rPr>
          <w:w w:val="125"/>
        </w:rPr>
        <w:t>sent</w:t>
      </w:r>
      <w:r>
        <w:rPr>
          <w:spacing w:val="7"/>
          <w:w w:val="125"/>
        </w:rPr>
        <w:t> </w:t>
      </w:r>
      <w:r>
        <w:rPr>
          <w:w w:val="125"/>
        </w:rPr>
        <w:t>all</w:t>
      </w:r>
      <w:r>
        <w:rPr>
          <w:spacing w:val="7"/>
          <w:w w:val="125"/>
        </w:rPr>
        <w:t> </w:t>
      </w:r>
      <w:r>
        <w:rPr>
          <w:w w:val="125"/>
        </w:rPr>
        <w:t>object</w:t>
      </w:r>
      <w:r>
        <w:rPr>
          <w:spacing w:val="7"/>
          <w:w w:val="125"/>
        </w:rPr>
        <w:t> </w:t>
      </w:r>
      <w:r>
        <w:rPr>
          <w:w w:val="125"/>
        </w:rPr>
        <w:t>instances/resources.</w:t>
      </w:r>
      <w:r>
        <w:rPr>
          <w:spacing w:val="7"/>
          <w:w w:val="125"/>
        </w:rPr>
        <w:t> </w:t>
      </w:r>
      <w:r>
        <w:rPr>
          <w:w w:val="125"/>
        </w:rPr>
        <w:t>Bootstrap-Server</w:t>
      </w:r>
      <w:r>
        <w:rPr>
          <w:spacing w:val="-36"/>
          <w:w w:val="125"/>
        </w:rPr>
        <w:t> </w:t>
      </w:r>
      <w:r>
        <w:rPr>
          <w:spacing w:val="-36"/>
          <w:w w:val="125"/>
        </w:rPr>
      </w:r>
      <w:r>
        <w:rPr>
          <w:w w:val="125"/>
        </w:rPr>
        <w:t>sends finish message by sending CoAP POST to "/bs" location path with empty </w:t>
      </w:r>
      <w:r>
        <w:rPr>
          <w:spacing w:val="13"/>
          <w:w w:val="125"/>
        </w:rPr>
        <w:t> </w:t>
      </w:r>
      <w:r>
        <w:rPr>
          <w:w w:val="125"/>
        </w:rPr>
        <w:t>payload.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OSCORE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secure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then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Bootstrap-Server</w:t>
      </w:r>
      <w:r>
        <w:rPr>
          <w:spacing w:val="-25"/>
          <w:w w:val="130"/>
        </w:rPr>
        <w:t> </w:t>
      </w:r>
      <w:r>
        <w:rPr>
          <w:w w:val="130"/>
        </w:rPr>
        <w:t>receiving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Bootstrap-Request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w w:val="132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Echo</w:t>
      </w:r>
      <w:r>
        <w:rPr>
          <w:spacing w:val="-22"/>
          <w:w w:val="130"/>
        </w:rPr>
        <w:t> </w:t>
      </w:r>
      <w:r>
        <w:rPr>
          <w:w w:val="130"/>
        </w:rPr>
        <w:t>Option</w:t>
      </w:r>
      <w:r>
        <w:rPr>
          <w:spacing w:val="-22"/>
          <w:w w:val="130"/>
        </w:rPr>
        <w:t> </w:t>
      </w:r>
      <w:r>
        <w:rPr>
          <w:w w:val="130"/>
        </w:rPr>
        <w:t>[CoAP_ERT].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7"/>
        <w:gridCol w:w="2158"/>
        <w:gridCol w:w="3000"/>
        <w:gridCol w:w="854"/>
        <w:gridCol w:w="4027"/>
      </w:tblGrid>
      <w:tr>
        <w:trPr>
          <w:trHeight w:val="41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6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1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Success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Failure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9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/bs?ep={Endpoint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Name}&amp;pct={Preferred Content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spacing w:val="-4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Format}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61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 Request, 4.15 Unsupported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7"/>
        <w:gridCol w:w="2158"/>
        <w:gridCol w:w="3000"/>
        <w:gridCol w:w="854"/>
        <w:gridCol w:w="4027"/>
      </w:tblGrid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0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GET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Accept:Content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 ID: TLV, CBOR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1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1.1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'2'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(Access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3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Write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spacing w:val="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 ID}/{Object Instance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2.02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Discover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GET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application/link-format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30"/>
                <w:sz w:val="15"/>
              </w:rPr>
              <w:t>Finish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/bs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 Request, 4.06 Not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861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46"/>
          <w:sz w:val="15"/>
        </w:rPr>
        <w:t>I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p>
      <w:pPr>
        <w:spacing w:line="5111" w:lineRule="exact"/>
        <w:ind w:left="2878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01"/>
          <w:sz w:val="20"/>
          <w:szCs w:val="20"/>
        </w:rPr>
        <w:pict>
          <v:group style="width:279.2pt;height:255.6pt;mso-position-horizontal-relative:char;mso-position-vertical-relative:line" coordorigin="0,0" coordsize="5584,5112">
            <v:group style="position:absolute;left:4478;top:8;width:1101;height:579" coordorigin="4478,8" coordsize="1101,579">
              <v:shape style="position:absolute;left:4478;top:8;width:1101;height:579" coordorigin="4478,8" coordsize="1101,579" path="m4539,586l5516,586,5538,582,5557,571,5570,554,5577,533,5578,70,5574,48,5562,29,5545,16,5524,9,4539,8,4517,12,4498,24,4485,41,4478,62,4478,525,4482,547,4493,566,4510,579,4531,586,4539,586xe" filled="false" stroked="true" strokeweight=".633384pt" strokecolor="#000000">
                <v:path arrowok="t"/>
              </v:shape>
            </v:group>
            <v:group style="position:absolute;left:5028;top:586;width:2;height:4519" coordorigin="5028,586" coordsize="2,4519">
              <v:shape style="position:absolute;left:5028;top:586;width:2;height:4519" coordorigin="5028,586" coordsize="0,4519" path="m5028,586l5028,5105e" filled="false" stroked="true" strokeweight=".633384pt" strokecolor="#000000">
                <v:path arrowok="t"/>
              </v:shape>
            </v:group>
            <v:group style="position:absolute;left:548;top:586;width:2;height:4519" coordorigin="548,586" coordsize="2,4519">
              <v:shape style="position:absolute;left:548;top:586;width:2;height:4519" coordorigin="548,586" coordsize="0,4519" path="m548,586l548,5105e" filled="false" stroked="true" strokeweight=".633384pt" strokecolor="#000000">
                <v:path arrowok="t"/>
              </v:shape>
            </v:group>
            <v:group style="position:absolute;left:548;top:1139;width:4397;height:2" coordorigin="548,1139" coordsize="4397,2">
              <v:shape style="position:absolute;left:548;top:1139;width:4397;height:2" coordorigin="548,1139" coordsize="4397,0" path="m548,1139l4944,1139e" filled="false" stroked="true" strokeweight=".633384pt" strokecolor="#000000">
                <v:path arrowok="t"/>
              </v:shape>
            </v:group>
            <v:group style="position:absolute;left:4918;top:1098;width:110;height:96" coordorigin="4918,1098" coordsize="110,96">
              <v:shape style="position:absolute;left:4918;top:1098;width:110;height:96" coordorigin="4918,1098" coordsize="110,96" path="m4918,1194l4926,1176,4930,1156,4931,1137,4929,1117,4924,1098,5028,1139,4918,1194xe" filled="true" fillcolor="#000000" stroked="false">
                <v:path arrowok="t"/>
                <v:fill type="solid"/>
              </v:shape>
            </v:group>
            <v:group style="position:absolute;left:631;top:1600;width:4397;height:2" coordorigin="631,1600" coordsize="4397,2">
              <v:shape style="position:absolute;left:631;top:1600;width:4397;height:2" coordorigin="631,1600" coordsize="4397,0" path="m5028,1600l631,1600e" filled="false" stroked="true" strokeweight=".633384pt" strokecolor="#000000">
                <v:path arrowok="t"/>
              </v:shape>
            </v:group>
            <v:group style="position:absolute;left:548;top:1545;width:110;height:96" coordorigin="548,1545" coordsize="110,96">
              <v:shape style="position:absolute;left:548;top:1545;width:110;height:96" coordorigin="548,1545" coordsize="110,96" path="m652,1641l548,1600,658,1545,651,1563,646,1582,645,1602,647,1621,652,1641xe" filled="true" fillcolor="#000000" stroked="false">
                <v:path arrowok="t"/>
                <v:fill type="solid"/>
              </v:shape>
            </v:group>
            <v:group style="position:absolute;left:631;top:2308;width:4397;height:2" coordorigin="631,2308" coordsize="4397,2">
              <v:shape style="position:absolute;left:631;top:2308;width:4397;height:2" coordorigin="631,2308" coordsize="4397,0" path="m5028,2308l631,2308e" filled="false" stroked="true" strokeweight=".633384pt" strokecolor="#000000">
                <v:path arrowok="t"/>
              </v:shape>
            </v:group>
            <v:group style="position:absolute;left:548;top:2253;width:110;height:96" coordorigin="548,2253" coordsize="110,96">
              <v:shape style="position:absolute;left:548;top:2253;width:110;height:96" coordorigin="548,2253" coordsize="110,96" path="m652,2349l548,2308,658,2253,651,2272,646,2291,645,2311,647,2330,652,2349xe" filled="true" fillcolor="#000000" stroked="false">
                <v:path arrowok="t"/>
                <v:fill type="solid"/>
              </v:shape>
            </v:group>
            <v:group style="position:absolute;left:631;top:2842;width:4397;height:2" coordorigin="631,2842" coordsize="4397,2">
              <v:shape style="position:absolute;left:631;top:2842;width:4397;height:2" coordorigin="631,2842" coordsize="4397,0" path="m5028,2842l631,2842e" filled="false" stroked="true" strokeweight=".633384pt" strokecolor="#000000">
                <v:path arrowok="t"/>
              </v:shape>
            </v:group>
            <v:group style="position:absolute;left:548;top:2787;width:110;height:96" coordorigin="548,2787" coordsize="110,96">
              <v:shape style="position:absolute;left:548;top:2787;width:110;height:96" coordorigin="548,2787" coordsize="110,96" path="m652,2883l548,2842,658,2787,651,2806,646,2825,645,2845,647,2864,652,2883xe" filled="true" fillcolor="#000000" stroked="false">
                <v:path arrowok="t"/>
                <v:fill type="solid"/>
              </v:shape>
            </v:group>
            <v:group style="position:absolute;left:631;top:3532;width:4397;height:2" coordorigin="631,3532" coordsize="4397,2">
              <v:shape style="position:absolute;left:631;top:3532;width:4397;height:2" coordorigin="631,3532" coordsize="4397,0" path="m5028,3532l631,3532e" filled="false" stroked="true" strokeweight=".633384pt" strokecolor="#000000">
                <v:path arrowok="t"/>
              </v:shape>
            </v:group>
            <v:group style="position:absolute;left:548;top:3477;width:110;height:96" coordorigin="548,3477" coordsize="110,96">
              <v:shape style="position:absolute;left:548;top:3477;width:110;height:96" coordorigin="548,3477" coordsize="110,96" path="m652,3573l548,3532,658,3477,651,3495,646,3514,645,3534,647,3554,652,3573xe" filled="true" fillcolor="#000000" stroked="false">
                <v:path arrowok="t"/>
                <v:fill type="solid"/>
              </v:shape>
            </v:group>
            <v:group style="position:absolute;left:620;top:4345;width:4397;height:2" coordorigin="620,4345" coordsize="4397,2">
              <v:shape style="position:absolute;left:620;top:4345;width:4397;height:2" coordorigin="620,4345" coordsize="4397,0" path="m5017,4345l620,4345e" filled="false" stroked="true" strokeweight=".633384pt" strokecolor="#000000">
                <v:path arrowok="t"/>
              </v:shape>
            </v:group>
            <v:group style="position:absolute;left:537;top:4290;width:110;height:96" coordorigin="537,4290" coordsize="110,96">
              <v:shape style="position:absolute;left:537;top:4290;width:110;height:96" coordorigin="537,4290" coordsize="110,96" path="m641,4385l537,4345,647,4290,640,4308,635,4327,634,4347,636,4366,641,4385xe" filled="true" fillcolor="#000000" stroked="false">
                <v:path arrowok="t"/>
                <v:fill type="solid"/>
              </v:shape>
            </v:group>
            <v:group style="position:absolute;left:626;top:4962;width:4402;height:2" coordorigin="626,4962" coordsize="4402,2">
              <v:shape style="position:absolute;left:626;top:4962;width:4402;height:2" coordorigin="626,4962" coordsize="4402,0" path="m5028,4962l626,4962e" filled="false" stroked="true" strokeweight=".633384pt" strokecolor="#000000">
                <v:path arrowok="t"/>
              </v:shape>
            </v:group>
            <v:group style="position:absolute;left:548;top:4911;width:103;height:96" coordorigin="548,4911" coordsize="103,96">
              <v:shape style="position:absolute;left:548;top:4911;width:103;height:96" coordorigin="548,4911" coordsize="103,96" path="m648,5007l548,4962,651,4911,644,4930,640,4949,639,4969,642,4988,648,5007xe" filled="true" fillcolor="#000000" stroked="false">
                <v:path arrowok="t"/>
                <v:fill type="solid"/>
              </v:shape>
            </v:group>
            <v:group style="position:absolute;left:6;top:6;width:1101;height:579" coordorigin="6,6" coordsize="1101,579">
              <v:shape style="position:absolute;left:6;top:6;width:1101;height:579" coordorigin="6,6" coordsize="1101,579" path="m68,585l1045,585,1067,580,1086,569,1099,552,1106,531,1106,68,1102,46,1091,27,1074,14,1053,7,68,6,46,10,27,22,14,39,7,60,6,523,10,545,22,564,39,577,60,584,68,585xe" filled="false" stroked="true" strokeweight=".633384pt" strokecolor="#000000">
                <v:path arrowok="t"/>
              </v:shape>
              <v:shape style="position:absolute;left:250;top:148;width:587;height:303" type="#_x0000_t202" filled="false" stroked="false">
                <v:textbox inset="0,0,0,0">
                  <w:txbxContent>
                    <w:p>
                      <w:pPr>
                        <w:spacing w:line="137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4"/>
                          <w:szCs w:val="14"/>
                        </w:rPr>
                      </w:pPr>
                      <w:r>
                        <w:rPr>
                          <w:rFonts w:ascii="Arial Black"/>
                          <w:b/>
                          <w:w w:val="93"/>
                          <w:sz w:val="14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5"/>
                          <w:sz w:val="14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5"/>
                          <w:w w:val="103"/>
                          <w:sz w:val="14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-4"/>
                          <w:w w:val="102"/>
                          <w:sz w:val="14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3"/>
                          <w:sz w:val="14"/>
                        </w:rPr>
                        <w:t>M</w:t>
                      </w:r>
                      <w:r>
                        <w:rPr>
                          <w:rFonts w:ascii="Arial Black"/>
                          <w:sz w:val="14"/>
                        </w:rPr>
                      </w:r>
                    </w:p>
                    <w:p>
                      <w:pPr>
                        <w:spacing w:line="165" w:lineRule="exact" w:before="0"/>
                        <w:ind w:left="68" w:right="0" w:firstLine="0"/>
                        <w:jc w:val="left"/>
                        <w:rPr>
                          <w:rFonts w:ascii="Arial Black" w:hAnsi="Arial Black" w:cs="Arial Black" w:eastAsia="Arial Black"/>
                          <w:sz w:val="14"/>
                          <w:szCs w:val="14"/>
                        </w:rPr>
                      </w:pPr>
                      <w:r>
                        <w:rPr>
                          <w:rFonts w:ascii="Arial Black"/>
                          <w:b/>
                          <w:w w:val="92"/>
                          <w:sz w:val="14"/>
                        </w:rPr>
                        <w:t>C</w:t>
                      </w:r>
                      <w:r>
                        <w:rPr>
                          <w:rFonts w:ascii="Arial Black"/>
                          <w:b/>
                          <w:w w:val="100"/>
                          <w:sz w:val="14"/>
                        </w:rPr>
                        <w:t>li</w:t>
                      </w:r>
                      <w:r>
                        <w:rPr>
                          <w:rFonts w:ascii="Arial Black"/>
                          <w:b/>
                          <w:w w:val="99"/>
                          <w:sz w:val="14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4"/>
                          <w:sz w:val="14"/>
                        </w:rPr>
                        <w:t>n</w:t>
                      </w:r>
                      <w:r>
                        <w:rPr>
                          <w:rFonts w:ascii="Arial Black"/>
                          <w:b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Arial Black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4517;top:62;width:842;height:466" type="#_x0000_t202" filled="false" stroked="false">
                <v:textbox inset="0,0,0,0">
                  <w:txbxContent>
                    <w:p>
                      <w:pPr>
                        <w:spacing w:line="137" w:lineRule="exact" w:before="0"/>
                        <w:ind w:left="51" w:right="0" w:firstLine="0"/>
                        <w:jc w:val="center"/>
                        <w:rPr>
                          <w:rFonts w:ascii="Arial Black" w:hAnsi="Arial Black" w:cs="Arial Black" w:eastAsia="Arial Black"/>
                          <w:sz w:val="14"/>
                          <w:szCs w:val="14"/>
                        </w:rPr>
                      </w:pPr>
                      <w:r>
                        <w:rPr>
                          <w:rFonts w:ascii="Arial Black"/>
                          <w:b/>
                          <w:w w:val="93"/>
                          <w:sz w:val="14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5"/>
                          <w:sz w:val="14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5"/>
                          <w:w w:val="103"/>
                          <w:sz w:val="14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-4"/>
                          <w:w w:val="102"/>
                          <w:sz w:val="14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3"/>
                          <w:sz w:val="14"/>
                        </w:rPr>
                        <w:t>M</w:t>
                      </w:r>
                      <w:r>
                        <w:rPr>
                          <w:rFonts w:ascii="Arial Black"/>
                          <w:sz w:val="14"/>
                        </w:rPr>
                      </w:r>
                    </w:p>
                    <w:p>
                      <w:pPr>
                        <w:spacing w:line="164" w:lineRule="exact" w:before="0"/>
                        <w:ind w:left="0" w:right="69" w:firstLine="0"/>
                        <w:jc w:val="center"/>
                        <w:rPr>
                          <w:rFonts w:ascii="Arial Black" w:hAnsi="Arial Black" w:cs="Arial Black" w:eastAsia="Arial Black"/>
                          <w:sz w:val="14"/>
                          <w:szCs w:val="14"/>
                        </w:rPr>
                      </w:pPr>
                      <w:r>
                        <w:rPr>
                          <w:rFonts w:ascii="Arial Black"/>
                          <w:b/>
                          <w:w w:val="96"/>
                          <w:sz w:val="14"/>
                        </w:rPr>
                        <w:t>B</w:t>
                      </w:r>
                      <w:r>
                        <w:rPr>
                          <w:rFonts w:ascii="Arial Black"/>
                          <w:b/>
                          <w:w w:val="101"/>
                          <w:sz w:val="14"/>
                        </w:rPr>
                        <w:t>oo</w:t>
                      </w:r>
                      <w:r>
                        <w:rPr>
                          <w:rFonts w:ascii="Arial Black"/>
                          <w:b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95"/>
                          <w:sz w:val="14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5"/>
                          <w:sz w:val="14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108"/>
                          <w:sz w:val="14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99"/>
                          <w:sz w:val="14"/>
                        </w:rPr>
                        <w:t>a</w:t>
                      </w:r>
                      <w:r>
                        <w:rPr>
                          <w:rFonts w:ascii="Arial Black"/>
                          <w:b/>
                          <w:w w:val="105"/>
                          <w:sz w:val="14"/>
                        </w:rPr>
                        <w:t>p</w:t>
                      </w:r>
                      <w:r>
                        <w:rPr>
                          <w:rFonts w:ascii="Arial Black"/>
                          <w:sz w:val="14"/>
                        </w:rPr>
                      </w:r>
                    </w:p>
                    <w:p>
                      <w:pPr>
                        <w:spacing w:line="165" w:lineRule="exact" w:before="0"/>
                        <w:ind w:left="328" w:right="0" w:firstLine="0"/>
                        <w:jc w:val="left"/>
                        <w:rPr>
                          <w:rFonts w:ascii="Arial Black" w:hAnsi="Arial Black" w:cs="Arial Black" w:eastAsia="Arial Black"/>
                          <w:sz w:val="14"/>
                          <w:szCs w:val="14"/>
                        </w:rPr>
                      </w:pPr>
                      <w:r>
                        <w:rPr>
                          <w:rFonts w:ascii="Arial Black"/>
                          <w:b/>
                          <w:w w:val="97"/>
                          <w:sz w:val="14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99"/>
                          <w:sz w:val="14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8"/>
                          <w:sz w:val="14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4"/>
                          <w:sz w:val="14"/>
                        </w:rPr>
                        <w:t>v</w:t>
                      </w:r>
                      <w:r>
                        <w:rPr>
                          <w:rFonts w:ascii="Arial Black"/>
                          <w:b/>
                          <w:w w:val="99"/>
                          <w:sz w:val="14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8"/>
                          <w:sz w:val="14"/>
                        </w:rPr>
                        <w:t>r</w:t>
                      </w:r>
                      <w:r>
                        <w:rPr>
                          <w:rFonts w:ascii="Arial Black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1786;top:783;width:2493;height:729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95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6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spacing w:val="4"/>
                          <w:w w:val="102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99"/>
                          <w:sz w:val="19"/>
                        </w:rPr>
                        <w:t>?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spacing w:val="-2"/>
                          <w:w w:val="104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-2"/>
                          <w:w w:val="104"/>
                          <w:sz w:val="19"/>
                        </w:rPr>
                        <w:t>=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spacing w:val="-4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3414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line="240" w:lineRule="auto" w:before="8"/>
                        <w:rPr>
                          <w:rFonts w:ascii="Calibri" w:hAnsi="Calibri" w:cs="Calibri" w:eastAsia="Calibri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/>
                        <w:ind w:left="313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spacing w:val="-5"/>
                          <w:w w:val="89"/>
                          <w:sz w:val="19"/>
                        </w:rPr>
                        <w:t>.</w:t>
                      </w: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4</w:t>
                      </w:r>
                      <w:r>
                        <w:rPr>
                          <w:rFonts w:ascii="Verdana"/>
                          <w:spacing w:val="-7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h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g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399;top:2032;width:770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l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spacing w:val="-7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502;top:2634;width:2557;height:2234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67" w:right="0" w:firstLine="0"/>
                        <w:jc w:val="center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10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118"/>
                        <w:ind w:left="0" w:right="0" w:firstLine="0"/>
                        <w:jc w:val="center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4"/>
                          <w:w w:val="88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w w:val="95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w w:val="98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y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w w:val="82"/>
                          <w:sz w:val="19"/>
                        </w:rPr>
                        <w:t>j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1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spacing w:val="-1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88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96"/>
                        <w:ind w:left="100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10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127"/>
                        <w:ind w:left="939" w:right="0" w:hanging="849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4"/>
                          <w:w w:val="88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w w:val="95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98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v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98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w w:val="82"/>
                          <w:sz w:val="19"/>
                        </w:rPr>
                        <w:t>j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1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88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178"/>
                        <w:ind w:left="149" w:right="0" w:firstLine="0"/>
                        <w:jc w:val="center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10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25"/>
                        <w:ind w:left="0" w:right="69" w:firstLine="0"/>
                        <w:jc w:val="center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4"/>
                          <w:w w:val="88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CL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w w:val="82"/>
                          <w:sz w:val="19"/>
                        </w:rPr>
                        <w:t>j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1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spacing w:val="-3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88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106"/>
                        <w:ind w:left="0" w:right="1" w:firstLine="0"/>
                        <w:jc w:val="center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1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01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3311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4396" w:lineRule="exact"/>
        <w:ind w:left="184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87"/>
          <w:sz w:val="20"/>
          <w:szCs w:val="20"/>
        </w:rPr>
        <w:pict>
          <v:group style="width:381.85pt;height:219.85pt;mso-position-horizontal-relative:char;mso-position-vertical-relative:line" coordorigin="0,0" coordsize="7637,4397">
            <v:group style="position:absolute;left:12;top:1685;width:7614;height:2700" coordorigin="12,1685" coordsize="7614,2700">
              <v:shape style="position:absolute;left:12;top:1685;width:7614;height:2700" coordorigin="12,1685" coordsize="7614,2700" path="m773,4385l6864,4385,6926,4382,6987,4375,7047,4362,7104,4346,7214,4300,7313,4238,7402,4162,7478,4073,7540,3973,7586,3864,7603,3806,7615,3747,7623,3686,7625,3623,7625,2447,7623,2384,7615,2323,7603,2264,7586,2206,7540,2097,7478,1997,7402,1908,7313,1832,7214,1770,7104,1724,7047,1707,6987,1695,6926,1688,6864,1685,773,1685,710,1688,649,1695,590,1707,532,1724,423,1770,323,1832,235,1908,158,1997,97,2097,50,2206,34,2264,21,2323,14,2384,12,2447,12,3623,14,3686,21,3747,34,3806,50,3864,97,3973,158,4073,235,4162,323,4238,423,4300,532,4346,590,4362,649,4375,710,4382,773,4385xe" filled="false" stroked="true" strokeweight="1.153560pt" strokecolor="#000000">
                <v:path arrowok="t"/>
              </v:shape>
            </v:group>
            <v:group style="position:absolute;left:1396;top:6;width:1108;height:606" coordorigin="1396,6" coordsize="1108,606">
              <v:shape style="position:absolute;left:1396;top:6;width:1108;height:606" coordorigin="1396,6" coordsize="1108,606" path="m1465,6l2434,6,2456,9,2476,20,2491,35,2500,55,2503,542,2500,565,2489,584,2474,599,2454,609,1465,612,1443,608,1423,598,1408,582,1399,562,1396,75,1399,53,1410,33,1425,18,1445,9,1465,6xe" filled="false" stroked="true" strokeweight=".576780pt" strokecolor="#3f3f3f">
                <v:path arrowok="t"/>
              </v:shape>
            </v:group>
            <v:group style="position:absolute;left:1939;top:617;width:6;height:3632" coordorigin="1939,617" coordsize="6,3632">
              <v:shape style="position:absolute;left:1939;top:617;width:6;height:3632" coordorigin="1939,617" coordsize="6,3632" path="m1939,617l1945,4249e" filled="false" stroked="true" strokeweight="1.153560pt" strokecolor="#000000">
                <v:path arrowok="t"/>
              </v:shape>
            </v:group>
            <v:group style="position:absolute;left:6484;top:647;width:1108;height:693" coordorigin="6484,647" coordsize="1108,693">
              <v:shape style="position:absolute;left:6484;top:647;width:1108;height:693" coordorigin="6484,647" coordsize="1108,693" path="m6553,647l7522,647,7544,651,7564,661,7579,677,7588,696,7591,1270,7588,1292,7577,1312,7562,1327,7542,1336,6553,1339,6531,1336,6512,1325,6496,1310,6487,1290,6484,716,6488,694,6498,675,6513,660,6533,650,6553,647xe" filled="false" stroked="true" strokeweight=".576780pt" strokecolor="#3f3f3f">
                <v:path arrowok="t"/>
              </v:shape>
            </v:group>
            <v:group style="position:absolute;left:7014;top:1342;width:19;height:2905" coordorigin="7014,1342" coordsize="19,2905">
              <v:shape style="position:absolute;left:7014;top:1342;width:19;height:2905" coordorigin="7014,1342" coordsize="19,2905" path="m7032,1342l7014,4246e" filled="false" stroked="true" strokeweight="1.153560pt" strokecolor="#000000">
                <v:path arrowok="t"/>
              </v:shape>
            </v:group>
            <v:group style="position:absolute;left:2044;top:2239;width:4968;height:2" coordorigin="2044,2239" coordsize="4968,2">
              <v:shape style="position:absolute;left:2044;top:2239;width:4968;height:2" coordorigin="2044,2239" coordsize="4968,0" path="m7012,2239l2044,2239e" filled="false" stroked="true" strokeweight=".771044pt" strokecolor="#3f3f3f">
                <v:path arrowok="t"/>
              </v:shape>
            </v:group>
            <v:group style="position:absolute;left:1949;top:2185;width:109;height:109" coordorigin="1949,2185" coordsize="109,109">
              <v:shape style="position:absolute;left:1949;top:2185;width:109;height:109" coordorigin="1949,2185" coordsize="109,109" path="m2058,2293l1949,2239,2057,2185,2049,2204,2045,2223,2044,2242,2046,2262,2052,2281,2058,2293xe" filled="true" fillcolor="#3f3f3f" stroked="false">
                <v:path arrowok="t"/>
                <v:fill type="solid"/>
              </v:shape>
            </v:group>
            <v:group style="position:absolute;left:2044;top:2593;width:4971;height:2" coordorigin="2044,2593" coordsize="4971,2">
              <v:shape style="position:absolute;left:2044;top:2593;width:4971;height:2" coordorigin="2044,2593" coordsize="4971,0" path="m7014,2593l2044,2593e" filled="false" stroked="true" strokeweight=".771445pt" strokecolor="#3f3f3f">
                <v:path arrowok="t"/>
              </v:shape>
            </v:group>
            <v:group style="position:absolute;left:1949;top:2539;width:109;height:109" coordorigin="1949,2539" coordsize="109,109">
              <v:shape style="position:absolute;left:1949;top:2539;width:109;height:109" coordorigin="1949,2539" coordsize="109,109" path="m2058,2647l1949,2593,2057,2539,2049,2558,2045,2577,2044,2597,2046,2616,2052,2635,2058,2647xe" filled="true" fillcolor="#3f3f3f" stroked="false">
                <v:path arrowok="t"/>
                <v:fill type="solid"/>
              </v:shape>
            </v:group>
            <v:group style="position:absolute;left:2044;top:3193;width:4955;height:2" coordorigin="2044,3193" coordsize="4955,2">
              <v:shape style="position:absolute;left:2044;top:3193;width:4955;height:2" coordorigin="2044,3193" coordsize="4955,0" path="m2044,3193l6999,3193e" filled="false" stroked="true" strokeweight=".261493pt" strokecolor="#3f3f3f">
                <v:path arrowok="t"/>
              </v:shape>
            </v:group>
            <v:group style="position:absolute;left:1949;top:3142;width:109;height:108" coordorigin="1949,3142" coordsize="109,108">
              <v:shape style="position:absolute;left:1949;top:3142;width:109;height:108" coordorigin="1949,3142" coordsize="109,108" path="m2058,3250l1949,3196,2057,3142,2049,3161,2045,3180,2044,3199,2046,3219,2052,3238,2058,3250xe" filled="true" fillcolor="#3f3f3f" stroked="false">
                <v:path arrowok="t"/>
                <v:fill type="solid"/>
              </v:shape>
            </v:group>
            <v:group style="position:absolute;left:2049;top:3723;width:4955;height:6" coordorigin="2049,3723" coordsize="4955,6">
              <v:shape style="position:absolute;left:2049;top:3723;width:4955;height:6" coordorigin="2049,3723" coordsize="4955,6" path="m7004,3723l2049,3728e" filled="false" stroked="true" strokeweight=".76904pt" strokecolor="#3f3f3f">
                <v:path arrowok="t"/>
              </v:shape>
            </v:group>
            <v:group style="position:absolute;left:1954;top:3674;width:109;height:108" coordorigin="1954,3674" coordsize="109,108">
              <v:shape style="position:absolute;left:1954;top:3674;width:109;height:108" coordorigin="1954,3674" coordsize="109,108" path="m2063,3782l1954,3728,2061,3674,2054,3693,2050,3712,2049,3732,2051,3751,2057,3770,2063,3782xe" filled="true" fillcolor="#3f3f3f" stroked="false">
                <v:path arrowok="t"/>
                <v:fill type="solid"/>
              </v:shape>
            </v:group>
            <v:group style="position:absolute;left:2050;top:4244;width:4969;height:2" coordorigin="2050,4244" coordsize="4969,2">
              <v:shape style="position:absolute;left:2050;top:4244;width:4969;height:2" coordorigin="2050,4244" coordsize="4969,0" path="m7019,4244l2050,4244e" filled="false" stroked="true" strokeweight=".76904pt" strokecolor="#3f3f3f">
                <v:path arrowok="t"/>
              </v:shape>
            </v:group>
            <v:group style="position:absolute;left:1955;top:4190;width:109;height:108" coordorigin="1955,4190" coordsize="109,108">
              <v:shape style="position:absolute;left:1955;top:4190;width:109;height:108" coordorigin="1955,4190" coordsize="109,108" path="m2063,4298l1955,4244,2062,4190,2055,4208,2051,4228,2050,4247,2052,4267,2057,4286,2063,4298xe" filled="true" fillcolor="#3f3f3f" stroked="false">
                <v:path arrowok="t"/>
                <v:fill type="solid"/>
              </v:shape>
            </v:group>
            <v:group style="position:absolute;left:1950;top:1958;width:4929;height:2" coordorigin="1950,1958" coordsize="4929,2">
              <v:shape style="position:absolute;left:1950;top:1958;width:4929;height:2" coordorigin="1950,1958" coordsize="4929,0" path="m1950,1958l6878,1958e" filled="false" stroked="true" strokeweight=".369124pt" strokecolor="#3f3f3f">
                <v:path arrowok="t"/>
              </v:shape>
            </v:group>
            <v:group style="position:absolute;left:6873;top:1908;width:163;height:109" coordorigin="6873,1908" coordsize="163,109">
              <v:shape style="position:absolute;left:6873;top:1908;width:163;height:109" coordorigin="6873,1908" coordsize="163,109" path="m6873,2016l6873,1908,7035,1962,6873,2016xe" filled="true" fillcolor="#3f3f3f" stroked="false">
                <v:path arrowok="t"/>
                <v:fill type="solid"/>
              </v:shape>
            </v:group>
            <v:group style="position:absolute;left:4856;top:99;width:1108;height:560" coordorigin="4856,99" coordsize="1108,560">
              <v:shape style="position:absolute;left:4856;top:99;width:1108;height:560" coordorigin="4856,99" coordsize="1108,560" path="m4926,99l5895,99,5917,102,5936,113,5951,128,5961,148,5964,589,5960,611,5950,630,5934,645,5915,655,4926,658,4903,654,4884,644,4869,628,4859,609,4856,168,4860,146,4870,126,4886,111,4906,102,4926,99xe" filled="false" stroked="true" strokeweight=".576780pt" strokecolor="#3f3f3f">
                <v:path arrowok="t"/>
              </v:shape>
            </v:group>
            <v:group style="position:absolute;left:5410;top:668;width:2;height:756" coordorigin="5410,668" coordsize="2,756">
              <v:shape style="position:absolute;left:5410;top:668;width:2;height:756" coordorigin="5410,668" coordsize="0,756" path="m5410,668l5410,1424e" filled="false" stroked="true" strokeweight="1.153560pt" strokecolor="#000000">
                <v:path arrowok="t"/>
              </v:shape>
            </v:group>
            <v:group style="position:absolute;left:2047;top:1053;width:3355;height:2" coordorigin="2047,1053" coordsize="3355,2">
              <v:shape style="position:absolute;left:2047;top:1053;width:3355;height:2" coordorigin="2047,1053" coordsize="3355,0" path="m2047,1053l5402,1053e" filled="false" stroked="true" strokeweight=".292239pt" strokecolor="#3f3f3f">
                <v:path arrowok="t"/>
              </v:shape>
            </v:group>
            <v:group style="position:absolute;left:1953;top:1002;width:109;height:108" coordorigin="1953,1002" coordsize="109,108">
              <v:shape style="position:absolute;left:1953;top:1002;width:109;height:108" coordorigin="1953,1002" coordsize="109,108" path="m2061,1110l1953,1056,2060,1002,2053,1021,2048,1040,2047,1060,2050,1079,2055,1098,2061,1110xe" filled="true" fillcolor="#3f3f3f" stroked="false">
                <v:path arrowok="t"/>
                <v:fill type="solid"/>
              </v:shape>
              <v:shape style="position:absolute;left:1634;top:106;width:783;height:406" type="#_x0000_t202" filled="false" stroked="false">
                <v:textbox inset="0,0,0,0">
                  <w:txbxContent>
                    <w:p>
                      <w:pPr>
                        <w:spacing w:line="187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/>
                          <w:b/>
                          <w:w w:val="97"/>
                          <w:sz w:val="18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9"/>
                          <w:sz w:val="18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1"/>
                          <w:w w:val="107"/>
                          <w:sz w:val="18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1"/>
                          <w:w w:val="106"/>
                          <w:sz w:val="18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7"/>
                          <w:sz w:val="18"/>
                        </w:rPr>
                        <w:t>M</w:t>
                      </w:r>
                      <w:r>
                        <w:rPr>
                          <w:rFonts w:ascii="Arial Black"/>
                          <w:sz w:val="18"/>
                        </w:rPr>
                      </w:r>
                    </w:p>
                    <w:p>
                      <w:pPr>
                        <w:spacing w:line="219" w:lineRule="exact" w:before="0"/>
                        <w:ind w:left="93" w:right="0" w:firstLine="0"/>
                        <w:jc w:val="left"/>
                        <w:rPr>
                          <w:rFonts w:ascii="Arial Black" w:hAnsi="Arial Black" w:cs="Arial Black" w:eastAsia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/>
                          <w:b/>
                          <w:spacing w:val="1"/>
                          <w:w w:val="95"/>
                          <w:sz w:val="18"/>
                        </w:rPr>
                        <w:t>C</w:t>
                      </w:r>
                      <w:r>
                        <w:rPr>
                          <w:rFonts w:ascii="Arial Black"/>
                          <w:b/>
                          <w:w w:val="104"/>
                          <w:sz w:val="18"/>
                        </w:rPr>
                        <w:t>li</w:t>
                      </w:r>
                      <w:r>
                        <w:rPr>
                          <w:rFonts w:ascii="Arial Black"/>
                          <w:b/>
                          <w:w w:val="103"/>
                          <w:sz w:val="18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spacing w:val="1"/>
                          <w:w w:val="108"/>
                          <w:sz w:val="18"/>
                        </w:rPr>
                        <w:t>n</w:t>
                      </w:r>
                      <w:r>
                        <w:rPr>
                          <w:rFonts w:ascii="Arial Black"/>
                          <w:b/>
                          <w:w w:val="109"/>
                          <w:sz w:val="18"/>
                        </w:rPr>
                        <w:t>t</w:t>
                      </w:r>
                      <w:r>
                        <w:rPr>
                          <w:rFonts w:ascii="Arial Black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5094;top:176;width:783;height:407" type="#_x0000_t202" filled="false" stroked="false">
                <v:textbox inset="0,0,0,0">
                  <w:txbxContent>
                    <w:p>
                      <w:pPr>
                        <w:spacing w:line="187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/>
                          <w:b/>
                          <w:w w:val="97"/>
                          <w:sz w:val="18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9"/>
                          <w:sz w:val="18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1"/>
                          <w:w w:val="107"/>
                          <w:sz w:val="18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1"/>
                          <w:w w:val="106"/>
                          <w:sz w:val="18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7"/>
                          <w:sz w:val="18"/>
                        </w:rPr>
                        <w:t>M</w:t>
                      </w:r>
                      <w:r>
                        <w:rPr>
                          <w:rFonts w:ascii="Arial Black"/>
                          <w:sz w:val="18"/>
                        </w:rPr>
                      </w:r>
                    </w:p>
                    <w:p>
                      <w:pPr>
                        <w:spacing w:line="219" w:lineRule="exact" w:before="0"/>
                        <w:ind w:left="70" w:right="0" w:firstLine="0"/>
                        <w:jc w:val="left"/>
                        <w:rPr>
                          <w:rFonts w:ascii="Arial Black" w:hAnsi="Arial Black" w:cs="Arial Black" w:eastAsia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/>
                          <w:b/>
                          <w:spacing w:val="1"/>
                          <w:w w:val="101"/>
                          <w:sz w:val="18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3"/>
                          <w:sz w:val="18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2"/>
                          <w:sz w:val="18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8"/>
                          <w:sz w:val="18"/>
                        </w:rPr>
                        <w:t>v</w:t>
                      </w:r>
                      <w:r>
                        <w:rPr>
                          <w:rFonts w:ascii="Arial Black"/>
                          <w:b/>
                          <w:w w:val="103"/>
                          <w:sz w:val="18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2"/>
                          <w:sz w:val="18"/>
                        </w:rPr>
                        <w:t>r</w:t>
                      </w:r>
                      <w:r>
                        <w:rPr>
                          <w:rFonts w:ascii="Arial Black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193;top:765;width:3732;height:193" type="#_x0000_t202" filled="false" stroked="false">
                <v:textbox inset="0,0,0,0">
                  <w:txbxContent>
                    <w:p>
                      <w:pPr>
                        <w:spacing w:line="193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i/>
                          <w:spacing w:val="1"/>
                          <w:w w:val="96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89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11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71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i/>
                          <w:w w:val="71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i/>
                          <w:w w:val="71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9</w:t>
                      </w:r>
                      <w:r>
                        <w:rPr>
                          <w:rFonts w:ascii="Verdana"/>
                          <w:i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i/>
                          <w:w w:val="97"/>
                          <w:sz w:val="19"/>
                        </w:rPr>
                        <w:t>oo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i/>
                          <w:w w:val="76"/>
                          <w:sz w:val="19"/>
                        </w:rPr>
                        <w:t>-</w:t>
                      </w:r>
                      <w:r>
                        <w:rPr>
                          <w:rFonts w:ascii="Verdana"/>
                          <w:i/>
                          <w:spacing w:val="1"/>
                          <w:w w:val="96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q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w w:val="97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gg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6589;top:680;width:1027;height:628" type="#_x0000_t202" filled="false" stroked="false">
                <v:textbox inset="0,0,0,0">
                  <w:txbxContent>
                    <w:p>
                      <w:pPr>
                        <w:spacing w:line="187" w:lineRule="exact" w:before="0"/>
                        <w:ind w:left="63" w:right="0" w:firstLine="0"/>
                        <w:jc w:val="left"/>
                        <w:rPr>
                          <w:rFonts w:ascii="Arial Black" w:hAnsi="Arial Black" w:cs="Arial Black" w:eastAsia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/>
                          <w:b/>
                          <w:w w:val="97"/>
                          <w:sz w:val="18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9"/>
                          <w:sz w:val="18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1"/>
                          <w:w w:val="107"/>
                          <w:sz w:val="18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1"/>
                          <w:w w:val="106"/>
                          <w:sz w:val="18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7"/>
                          <w:sz w:val="18"/>
                        </w:rPr>
                        <w:t>M</w:t>
                      </w:r>
                      <w:r>
                        <w:rPr>
                          <w:rFonts w:ascii="Arial Black"/>
                          <w:sz w:val="18"/>
                        </w:rPr>
                      </w:r>
                    </w:p>
                    <w:p>
                      <w:pPr>
                        <w:spacing w:line="222" w:lineRule="exact" w:before="4"/>
                        <w:ind w:left="133" w:right="0" w:hanging="134"/>
                        <w:jc w:val="left"/>
                        <w:rPr>
                          <w:rFonts w:ascii="Arial Black" w:hAnsi="Arial Black" w:cs="Arial Black" w:eastAsia="Arial Black"/>
                          <w:sz w:val="18"/>
                          <w:szCs w:val="18"/>
                        </w:rPr>
                      </w:pPr>
                      <w:r>
                        <w:rPr>
                          <w:rFonts w:ascii="Arial Black"/>
                          <w:b/>
                          <w:spacing w:val="1"/>
                          <w:w w:val="99"/>
                          <w:sz w:val="18"/>
                        </w:rPr>
                        <w:t>B</w:t>
                      </w:r>
                      <w:r>
                        <w:rPr>
                          <w:rFonts w:ascii="Arial Black"/>
                          <w:b/>
                          <w:w w:val="104"/>
                          <w:sz w:val="18"/>
                        </w:rPr>
                        <w:t>oo</w:t>
                      </w:r>
                      <w:r>
                        <w:rPr>
                          <w:rFonts w:ascii="Arial Black"/>
                          <w:b/>
                          <w:w w:val="109"/>
                          <w:sz w:val="18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9"/>
                          <w:sz w:val="18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112"/>
                          <w:sz w:val="18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spacing w:val="1"/>
                          <w:w w:val="102"/>
                          <w:sz w:val="18"/>
                        </w:rPr>
                        <w:t>a</w:t>
                      </w:r>
                      <w:r>
                        <w:rPr>
                          <w:rFonts w:ascii="Arial Black"/>
                          <w:b/>
                          <w:w w:val="109"/>
                          <w:sz w:val="18"/>
                        </w:rPr>
                        <w:t>p</w:t>
                      </w:r>
                      <w:r>
                        <w:rPr>
                          <w:rFonts w:ascii="Arial Black"/>
                          <w:b/>
                          <w:w w:val="109"/>
                          <w:sz w:val="18"/>
                        </w:rPr>
                        <w:t> </w:t>
                      </w:r>
                      <w:r>
                        <w:rPr>
                          <w:rFonts w:ascii="Arial Black"/>
                          <w:b/>
                          <w:spacing w:val="1"/>
                          <w:w w:val="101"/>
                          <w:sz w:val="18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3"/>
                          <w:sz w:val="18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2"/>
                          <w:sz w:val="18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8"/>
                          <w:sz w:val="18"/>
                        </w:rPr>
                        <w:t>v</w:t>
                      </w:r>
                      <w:r>
                        <w:rPr>
                          <w:rFonts w:ascii="Arial Black"/>
                          <w:b/>
                          <w:w w:val="103"/>
                          <w:sz w:val="18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2"/>
                          <w:sz w:val="18"/>
                        </w:rPr>
                        <w:t>r</w:t>
                      </w:r>
                      <w:r>
                        <w:rPr>
                          <w:rFonts w:ascii="Arial Black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54;top:2825;width:1782;height:395" type="#_x0000_t202" filled="false" stroked="false">
                <v:textbox inset="0,0,0,0">
                  <w:txbxContent>
                    <w:p>
                      <w:pPr>
                        <w:spacing w:line="174" w:lineRule="exact" w:before="0"/>
                        <w:ind w:left="-11" w:right="0" w:firstLine="0"/>
                        <w:jc w:val="center"/>
                        <w:rPr>
                          <w:rFonts w:ascii="Verdana" w:hAnsi="Verdana" w:cs="Verdana" w:eastAsia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/>
                          <w:w w:val="101"/>
                          <w:sz w:val="17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li</w:t>
                      </w:r>
                      <w:r>
                        <w:rPr>
                          <w:rFonts w:ascii="Verdana"/>
                          <w:w w:val="104"/>
                          <w:sz w:val="17"/>
                        </w:rPr>
                        <w:t>e</w:t>
                      </w:r>
                      <w:r>
                        <w:rPr>
                          <w:rFonts w:ascii="Verdana"/>
                          <w:w w:val="101"/>
                          <w:sz w:val="17"/>
                        </w:rPr>
                        <w:t>n</w:t>
                      </w:r>
                      <w:r>
                        <w:rPr>
                          <w:rFonts w:ascii="Verdana"/>
                          <w:w w:val="100"/>
                          <w:sz w:val="17"/>
                        </w:rPr>
                        <w:t>t</w:t>
                      </w:r>
                      <w:r>
                        <w:rPr>
                          <w:rFonts w:ascii="Verdana"/>
                          <w:spacing w:val="-5"/>
                          <w:sz w:val="17"/>
                        </w:rPr>
                        <w:t> </w:t>
                      </w:r>
                      <w:r>
                        <w:rPr>
                          <w:rFonts w:ascii="Verdana"/>
                          <w:w w:val="70"/>
                          <w:sz w:val="17"/>
                        </w:rPr>
                        <w:t>I</w:t>
                      </w:r>
                      <w:r>
                        <w:rPr>
                          <w:rFonts w:ascii="Verdana"/>
                          <w:w w:val="101"/>
                          <w:sz w:val="17"/>
                        </w:rPr>
                        <w:t>n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i</w:t>
                      </w:r>
                      <w:r>
                        <w:rPr>
                          <w:rFonts w:ascii="Verdana"/>
                          <w:w w:val="100"/>
                          <w:sz w:val="17"/>
                        </w:rPr>
                        <w:t>t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i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a</w:t>
                      </w:r>
                      <w:r>
                        <w:rPr>
                          <w:rFonts w:ascii="Verdana"/>
                          <w:w w:val="100"/>
                          <w:sz w:val="17"/>
                        </w:rPr>
                        <w:t>t</w:t>
                      </w:r>
                      <w:r>
                        <w:rPr>
                          <w:rFonts w:ascii="Verdana"/>
                          <w:w w:val="104"/>
                          <w:sz w:val="17"/>
                        </w:rPr>
                        <w:t>e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d</w:t>
                      </w:r>
                      <w:r>
                        <w:rPr>
                          <w:rFonts w:ascii="Verdana"/>
                          <w:sz w:val="17"/>
                        </w:rPr>
                      </w:r>
                    </w:p>
                    <w:p>
                      <w:pPr>
                        <w:spacing w:line="206" w:lineRule="exact" w:before="14"/>
                        <w:ind w:left="0" w:right="0" w:firstLine="0"/>
                        <w:jc w:val="center"/>
                        <w:rPr>
                          <w:rFonts w:ascii="Verdana" w:hAnsi="Verdana" w:cs="Verdana" w:eastAsia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/>
                          <w:w w:val="101"/>
                          <w:sz w:val="17"/>
                        </w:rPr>
                        <w:t>B</w:t>
                      </w:r>
                      <w:r>
                        <w:rPr>
                          <w:rFonts w:ascii="Verdana"/>
                          <w:w w:val="101"/>
                          <w:sz w:val="17"/>
                        </w:rPr>
                        <w:t>oo</w:t>
                      </w:r>
                      <w:r>
                        <w:rPr>
                          <w:rFonts w:ascii="Verdana"/>
                          <w:w w:val="100"/>
                          <w:sz w:val="17"/>
                        </w:rPr>
                        <w:t>t</w:t>
                      </w:r>
                      <w:r>
                        <w:rPr>
                          <w:rFonts w:ascii="Verdana"/>
                          <w:w w:val="101"/>
                          <w:sz w:val="17"/>
                        </w:rPr>
                        <w:t>s</w:t>
                      </w:r>
                      <w:r>
                        <w:rPr>
                          <w:rFonts w:ascii="Verdana"/>
                          <w:w w:val="100"/>
                          <w:sz w:val="17"/>
                        </w:rPr>
                        <w:t>t</w:t>
                      </w:r>
                      <w:r>
                        <w:rPr>
                          <w:rFonts w:ascii="Verdana"/>
                          <w:w w:val="97"/>
                          <w:sz w:val="17"/>
                        </w:rPr>
                        <w:t>r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p</w:t>
                      </w:r>
                      <w:r>
                        <w:rPr>
                          <w:rFonts w:ascii="Verdana"/>
                          <w:spacing w:val="-5"/>
                          <w:sz w:val="17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p</w:t>
                      </w:r>
                      <w:r>
                        <w:rPr>
                          <w:rFonts w:ascii="Verdana"/>
                          <w:w w:val="97"/>
                          <w:sz w:val="17"/>
                        </w:rPr>
                        <w:t>r</w:t>
                      </w:r>
                      <w:r>
                        <w:rPr>
                          <w:rFonts w:ascii="Verdana"/>
                          <w:w w:val="101"/>
                          <w:sz w:val="17"/>
                        </w:rPr>
                        <w:t>o</w:t>
                      </w:r>
                      <w:r>
                        <w:rPr>
                          <w:rFonts w:ascii="Verdana"/>
                          <w:w w:val="106"/>
                          <w:sz w:val="17"/>
                        </w:rPr>
                        <w:t>c</w:t>
                      </w:r>
                      <w:r>
                        <w:rPr>
                          <w:rFonts w:ascii="Verdana"/>
                          <w:w w:val="104"/>
                          <w:sz w:val="17"/>
                        </w:rPr>
                        <w:t>e</w:t>
                      </w:r>
                      <w:r>
                        <w:rPr>
                          <w:rFonts w:ascii="Verdana"/>
                          <w:w w:val="102"/>
                          <w:sz w:val="17"/>
                        </w:rPr>
                        <w:t>d</w:t>
                      </w:r>
                      <w:r>
                        <w:rPr>
                          <w:rFonts w:ascii="Verdana"/>
                          <w:w w:val="101"/>
                          <w:sz w:val="17"/>
                        </w:rPr>
                        <w:t>u</w:t>
                      </w:r>
                      <w:r>
                        <w:rPr>
                          <w:rFonts w:ascii="Verdana"/>
                          <w:w w:val="97"/>
                          <w:sz w:val="17"/>
                        </w:rPr>
                        <w:t>r</w:t>
                      </w:r>
                      <w:r>
                        <w:rPr>
                          <w:rFonts w:ascii="Verdana"/>
                          <w:w w:val="104"/>
                          <w:sz w:val="17"/>
                        </w:rPr>
                        <w:t>e</w:t>
                      </w:r>
                      <w:r>
                        <w:rPr>
                          <w:rFonts w:ascii="Verdana"/>
                          <w:sz w:val="17"/>
                        </w:rPr>
                      </w:r>
                    </w:p>
                  </w:txbxContent>
                </v:textbox>
                <w10:wrap type="none"/>
              </v:shape>
              <v:shape style="position:absolute;left:3464;top:1758;width:2854;height:2466" type="#_x0000_t202" filled="false" stroked="false">
                <v:textbox inset="0,0,0,0">
                  <w:txbxContent>
                    <w:p>
                      <w:pPr>
                        <w:spacing w:line="211" w:lineRule="exact" w:before="0"/>
                        <w:ind w:left="-1" w:right="0" w:firstLine="0"/>
                        <w:jc w:val="center"/>
                        <w:rPr>
                          <w:rFonts w:ascii="Verdana" w:hAnsi="Verdana" w:cs="Verdana" w:eastAsia="Verdana"/>
                          <w:sz w:val="23"/>
                          <w:szCs w:val="23"/>
                        </w:rPr>
                      </w:pPr>
                      <w:r>
                        <w:rPr>
                          <w:rFonts w:ascii="Verdana"/>
                          <w:i/>
                          <w:spacing w:val="-5"/>
                          <w:w w:val="94"/>
                          <w:sz w:val="23"/>
                        </w:rPr>
                        <w:t>P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87"/>
                          <w:sz w:val="23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3"/>
                          <w:sz w:val="23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7"/>
                          <w:sz w:val="23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spacing w:val="-4"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6"/>
                          <w:sz w:val="23"/>
                        </w:rPr>
                        <w:t>b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2"/>
                          <w:sz w:val="23"/>
                        </w:rPr>
                        <w:t>?</w:t>
                      </w:r>
                      <w:r>
                        <w:rPr>
                          <w:rFonts w:ascii="Verdana"/>
                          <w:i/>
                          <w:spacing w:val="-12"/>
                          <w:sz w:val="23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spacing w:val="1"/>
                          <w:w w:val="97"/>
                          <w:sz w:val="23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spacing w:val="3"/>
                          <w:w w:val="96"/>
                          <w:sz w:val="23"/>
                        </w:rPr>
                        <w:t>p</w:t>
                      </w:r>
                      <w:r>
                        <w:rPr>
                          <w:rFonts w:ascii="Verdana"/>
                          <w:i/>
                          <w:spacing w:val="2"/>
                          <w:w w:val="96"/>
                          <w:sz w:val="23"/>
                        </w:rPr>
                        <w:t>=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95"/>
                          <w:sz w:val="23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96"/>
                          <w:sz w:val="23"/>
                        </w:rPr>
                        <w:t>d</w:t>
                      </w:r>
                      <w:r>
                        <w:rPr>
                          <w:rFonts w:ascii="Verdana"/>
                          <w:i/>
                          <w:spacing w:val="-4"/>
                          <w:w w:val="97"/>
                          <w:sz w:val="23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3414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1</w:t>
                      </w:r>
                      <w:r>
                        <w:rPr>
                          <w:rFonts w:ascii="Verdana"/>
                          <w:sz w:val="23"/>
                        </w:rPr>
                      </w:r>
                    </w:p>
                    <w:p>
                      <w:pPr>
                        <w:spacing w:line="260" w:lineRule="exact" w:before="0"/>
                        <w:ind w:left="0" w:right="141" w:firstLine="0"/>
                        <w:jc w:val="center"/>
                        <w:rPr>
                          <w:rFonts w:ascii="Verdana" w:hAnsi="Verdana" w:cs="Verdana" w:eastAsia="Verdana"/>
                          <w:sz w:val="23"/>
                          <w:szCs w:val="23"/>
                        </w:rPr>
                      </w:pPr>
                      <w:r>
                        <w:rPr>
                          <w:rFonts w:ascii="Verdana"/>
                          <w:i/>
                          <w:spacing w:val="5"/>
                          <w:w w:val="95"/>
                          <w:sz w:val="23"/>
                        </w:rPr>
                        <w:t>D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L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3"/>
                          <w:sz w:val="23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spacing w:val="-13"/>
                          <w:sz w:val="23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sz w:val="23"/>
                        </w:rPr>
                      </w:r>
                    </w:p>
                    <w:p>
                      <w:pPr>
                        <w:spacing w:before="44"/>
                        <w:ind w:left="859" w:right="0" w:firstLine="0"/>
                        <w:jc w:val="left"/>
                        <w:rPr>
                          <w:rFonts w:ascii="Verdana" w:hAnsi="Verdana" w:cs="Verdana" w:eastAsia="Verdana"/>
                          <w:sz w:val="23"/>
                          <w:szCs w:val="23"/>
                        </w:rPr>
                      </w:pP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PU</w:t>
                      </w:r>
                      <w:r>
                        <w:rPr>
                          <w:rFonts w:ascii="Verdana"/>
                          <w:i/>
                          <w:w w:val="93"/>
                          <w:sz w:val="23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11"/>
                          <w:sz w:val="23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0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1</w:t>
                      </w:r>
                      <w:r>
                        <w:rPr>
                          <w:rFonts w:ascii="Verdana"/>
                          <w:sz w:val="23"/>
                        </w:rPr>
                      </w:r>
                    </w:p>
                    <w:p>
                      <w:pPr>
                        <w:spacing w:before="40"/>
                        <w:ind w:left="884" w:right="0" w:hanging="502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i/>
                          <w:w w:val="89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i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w w:val="97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y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spacing w:val="1"/>
                          <w:w w:val="96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i/>
                          <w:w w:val="77"/>
                          <w:sz w:val="19"/>
                        </w:rPr>
                        <w:t>j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67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62"/>
                        <w:ind w:left="884" w:right="0" w:firstLine="0"/>
                        <w:jc w:val="left"/>
                        <w:rPr>
                          <w:rFonts w:ascii="Verdana" w:hAnsi="Verdana" w:cs="Verdana" w:eastAsia="Verdana"/>
                          <w:sz w:val="23"/>
                          <w:szCs w:val="23"/>
                        </w:rPr>
                      </w:pP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PU</w:t>
                      </w:r>
                      <w:r>
                        <w:rPr>
                          <w:rFonts w:ascii="Verdana"/>
                          <w:i/>
                          <w:w w:val="93"/>
                          <w:sz w:val="23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1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0</w:t>
                      </w:r>
                      <w:r>
                        <w:rPr>
                          <w:rFonts w:ascii="Verdana"/>
                          <w:sz w:val="23"/>
                        </w:rPr>
                      </w:r>
                    </w:p>
                    <w:p>
                      <w:pPr>
                        <w:spacing w:before="32"/>
                        <w:ind w:left="884" w:right="0" w:hanging="439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i/>
                          <w:w w:val="89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v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spacing w:val="1"/>
                          <w:w w:val="96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i/>
                          <w:w w:val="77"/>
                          <w:sz w:val="19"/>
                        </w:rPr>
                        <w:t>j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67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line="272" w:lineRule="exact" w:before="2"/>
                        <w:ind w:left="884" w:right="0" w:firstLine="0"/>
                        <w:jc w:val="left"/>
                        <w:rPr>
                          <w:rFonts w:ascii="Verdana" w:hAnsi="Verdana" w:cs="Verdana" w:eastAsia="Verdana"/>
                          <w:sz w:val="23"/>
                          <w:szCs w:val="23"/>
                        </w:rPr>
                      </w:pP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P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U</w:t>
                      </w:r>
                      <w:r>
                        <w:rPr>
                          <w:rFonts w:ascii="Verdana"/>
                          <w:i/>
                          <w:w w:val="93"/>
                          <w:sz w:val="23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2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0</w:t>
                      </w:r>
                      <w:r>
                        <w:rPr>
                          <w:rFonts w:ascii="Verdana"/>
                          <w:sz w:val="23"/>
                        </w:rPr>
                      </w:r>
                    </w:p>
                    <w:p>
                      <w:pPr>
                        <w:spacing w:line="223" w:lineRule="exact" w:before="0"/>
                        <w:ind w:left="595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(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CL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spacing w:val="1"/>
                          <w:w w:val="96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i/>
                          <w:w w:val="77"/>
                          <w:sz w:val="19"/>
                        </w:rPr>
                        <w:t>j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8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67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w w:val="98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i/>
                          <w:w w:val="96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i/>
                          <w:w w:val="101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i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i/>
                          <w:w w:val="82"/>
                          <w:sz w:val="19"/>
                        </w:rPr>
                        <w:t>)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line="278" w:lineRule="exact" w:before="19"/>
                        <w:ind w:left="794" w:right="0" w:firstLine="0"/>
                        <w:jc w:val="left"/>
                        <w:rPr>
                          <w:rFonts w:ascii="Verdana" w:hAnsi="Verdana" w:cs="Verdana" w:eastAsia="Verdana"/>
                          <w:sz w:val="23"/>
                          <w:szCs w:val="23"/>
                        </w:rPr>
                      </w:pPr>
                      <w:r>
                        <w:rPr>
                          <w:rFonts w:ascii="Verdana"/>
                          <w:i/>
                          <w:spacing w:val="-5"/>
                          <w:w w:val="94"/>
                          <w:sz w:val="23"/>
                        </w:rPr>
                        <w:t>P</w:t>
                      </w:r>
                      <w:r>
                        <w:rPr>
                          <w:rFonts w:ascii="Verdana"/>
                          <w:i/>
                          <w:spacing w:val="1"/>
                          <w:w w:val="94"/>
                          <w:sz w:val="23"/>
                        </w:rPr>
                        <w:t>O</w:t>
                      </w:r>
                      <w:r>
                        <w:rPr>
                          <w:rFonts w:ascii="Verdana"/>
                          <w:i/>
                          <w:w w:val="87"/>
                          <w:sz w:val="23"/>
                        </w:rPr>
                        <w:t>S</w:t>
                      </w:r>
                      <w:r>
                        <w:rPr>
                          <w:rFonts w:ascii="Verdana"/>
                          <w:i/>
                          <w:w w:val="93"/>
                          <w:sz w:val="23"/>
                        </w:rPr>
                        <w:t>T</w:t>
                      </w:r>
                      <w:r>
                        <w:rPr>
                          <w:rFonts w:ascii="Verdana"/>
                          <w:i/>
                          <w:spacing w:val="-7"/>
                          <w:sz w:val="23"/>
                        </w:rPr>
                        <w:t> </w:t>
                      </w:r>
                      <w:r>
                        <w:rPr>
                          <w:rFonts w:ascii="Verdana"/>
                          <w:i/>
                          <w:w w:val="70"/>
                          <w:sz w:val="23"/>
                        </w:rPr>
                        <w:t>/</w:t>
                      </w:r>
                      <w:r>
                        <w:rPr>
                          <w:rFonts w:ascii="Verdana"/>
                          <w:i/>
                          <w:w w:val="96"/>
                          <w:sz w:val="23"/>
                        </w:rPr>
                        <w:t>b</w:t>
                      </w:r>
                      <w:r>
                        <w:rPr>
                          <w:rFonts w:ascii="Verdana"/>
                          <w:i/>
                          <w:w w:val="94"/>
                          <w:sz w:val="23"/>
                        </w:rPr>
                        <w:t>s</w:t>
                      </w:r>
                      <w:r>
                        <w:rPr>
                          <w:rFonts w:ascii="Verdana"/>
                          <w:sz w:val="2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87"/>
          <w:sz w:val="20"/>
          <w:szCs w:val="20"/>
        </w:rPr>
      </w:r>
    </w:p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328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Figure: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6.4.2.-2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initiated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Bootstrap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exchange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3"/>
        <w:numPr>
          <w:ilvl w:val="2"/>
          <w:numId w:val="12"/>
        </w:numPr>
        <w:tabs>
          <w:tab w:pos="815" w:val="left" w:leader="none"/>
        </w:tabs>
        <w:spacing w:line="240" w:lineRule="auto" w:before="0" w:after="0"/>
        <w:ind w:left="814" w:right="2236" w:hanging="699"/>
        <w:jc w:val="left"/>
      </w:pPr>
      <w:r>
        <w:rPr>
          <w:w w:val="125"/>
        </w:rPr>
        <w:t>Registration</w:t>
      </w:r>
      <w:r>
        <w:rPr>
          <w:spacing w:val="-6"/>
          <w:w w:val="125"/>
        </w:rPr>
        <w:t> </w:t>
      </w:r>
      <w:r>
        <w:rPr>
          <w:w w:val="125"/>
        </w:rPr>
        <w:t>Interface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registration</w:t>
      </w:r>
      <w:r>
        <w:rPr>
          <w:spacing w:val="-26"/>
          <w:w w:val="130"/>
        </w:rPr>
        <w:t> </w:t>
      </w:r>
      <w:r>
        <w:rPr>
          <w:w w:val="130"/>
        </w:rPr>
        <w:t>interface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register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Server,</w:t>
      </w:r>
      <w:r>
        <w:rPr>
          <w:spacing w:val="-26"/>
          <w:w w:val="130"/>
        </w:rPr>
        <w:t> </w:t>
      </w:r>
      <w:r>
        <w:rPr>
          <w:w w:val="130"/>
        </w:rPr>
        <w:t>identified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URI.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spacing w:val="1"/>
          <w:w w:val="116"/>
        </w:rPr>
        <w:t>O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9"/>
        </w:rPr>
        <w:t>R</w:t>
      </w:r>
      <w:r>
        <w:rPr>
          <w:w w:val="150"/>
        </w:rPr>
        <w:t>I</w:t>
      </w:r>
      <w:r>
        <w:rPr>
          <w:spacing w:val="6"/>
        </w:rPr>
        <w:t> </w:t>
      </w:r>
      <w:r>
        <w:rPr>
          <w:w w:val="104"/>
        </w:rPr>
        <w:t>/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33"/>
        </w:rPr>
        <w:t> 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3"/>
        </w:rPr>
        <w:t> </w:t>
      </w:r>
      <w:r>
        <w:rPr>
          <w:color w:val="0000ED"/>
          <w:spacing w:val="3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50"/>
          <w:u w:val="single" w:color="0000ED"/>
        </w:rPr>
        <w:t>I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>
          <w:color w:val="0000ED"/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spacing w:val="1"/>
          <w:w w:val="114"/>
        </w:rPr>
        <w:t>M</w:t>
      </w:r>
      <w:r>
        <w:rPr>
          <w:w w:val="199"/>
        </w:rPr>
        <w:t>-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w w:val="138"/>
        </w:rPr>
        <w:t>]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99"/>
        </w:rPr>
        <w:t>-</w:t>
      </w:r>
      <w:r>
        <w:rPr>
          <w:w w:val="124"/>
        </w:rPr>
        <w:t>P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32"/>
        </w:rPr>
        <w:t>h</w:t>
      </w:r>
      <w:r>
        <w:rPr>
          <w:w w:val="132"/>
        </w:rPr>
        <w:t> </w:t>
      </w:r>
      <w:r>
        <w:rPr>
          <w:spacing w:val="1"/>
          <w:w w:val="116"/>
        </w:rPr>
        <w:t>O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18"/>
        </w:rPr>
        <w:t> 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04"/>
        </w:rPr>
        <w:t>/</w:t>
      </w:r>
      <w:r>
        <w:rPr>
          <w:w w:val="131"/>
        </w:rPr>
        <w:t>r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6"/>
        </w:rPr>
        <w:t>g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network</w:t>
      </w:r>
      <w:r>
        <w:rPr>
          <w:spacing w:val="-18"/>
          <w:w w:val="130"/>
        </w:rPr>
        <w:t> </w:t>
      </w:r>
      <w:r>
        <w:rPr>
          <w:w w:val="130"/>
        </w:rPr>
        <w:t>connectivity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limited</w:t>
      </w:r>
      <w:r>
        <w:rPr>
          <w:spacing w:val="-18"/>
          <w:w w:val="130"/>
        </w:rPr>
        <w:t> </w:t>
      </w:r>
      <w:r>
        <w:rPr>
          <w:w w:val="130"/>
        </w:rPr>
        <w:t>or</w:t>
      </w:r>
      <w:r>
        <w:rPr>
          <w:spacing w:val="-19"/>
          <w:w w:val="130"/>
        </w:rPr>
        <w:t> </w:t>
      </w:r>
      <w:r>
        <w:rPr>
          <w:w w:val="130"/>
        </w:rPr>
        <w:t>intermittent,</w:t>
      </w:r>
      <w:r>
        <w:rPr>
          <w:spacing w:val="-19"/>
          <w:w w:val="130"/>
        </w:rPr>
        <w:t> </w:t>
      </w:r>
      <w:r>
        <w:rPr>
          <w:w w:val="130"/>
        </w:rPr>
        <w:t>it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advised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make</w:t>
      </w:r>
      <w:r>
        <w:rPr>
          <w:spacing w:val="-18"/>
          <w:w w:val="130"/>
        </w:rPr>
        <w:t> </w:t>
      </w:r>
      <w:r>
        <w:rPr>
          <w:w w:val="130"/>
        </w:rPr>
        <w:t>several</w:t>
      </w:r>
      <w:r>
        <w:rPr>
          <w:spacing w:val="-19"/>
          <w:w w:val="130"/>
        </w:rPr>
        <w:t> </w:t>
      </w:r>
      <w:r>
        <w:rPr>
          <w:w w:val="130"/>
        </w:rPr>
        <w:t>retries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Registration</w:t>
      </w:r>
      <w:r>
        <w:rPr>
          <w:spacing w:val="-18"/>
          <w:w w:val="130"/>
        </w:rPr>
        <w:t> </w:t>
      </w: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no</w:t>
      </w:r>
      <w:r>
        <w:rPr>
          <w:w w:val="115"/>
        </w:rPr>
        <w:t> </w:t>
      </w:r>
      <w:r>
        <w:rPr>
          <w:w w:val="130"/>
        </w:rPr>
        <w:t>reply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received</w:t>
      </w:r>
      <w:r>
        <w:rPr>
          <w:spacing w:val="-28"/>
          <w:w w:val="130"/>
        </w:rPr>
        <w:t> </w:t>
      </w:r>
      <w:r>
        <w:rPr>
          <w:w w:val="130"/>
        </w:rPr>
        <w:t>from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before</w:t>
      </w:r>
      <w:r>
        <w:rPr>
          <w:spacing w:val="-28"/>
          <w:w w:val="130"/>
        </w:rPr>
        <w:t> </w:t>
      </w:r>
      <w:r>
        <w:rPr>
          <w:w w:val="130"/>
        </w:rPr>
        <w:t>considering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registration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spacing w:val="-28"/>
          <w:w w:val="130"/>
        </w:rPr>
        <w:t> </w:t>
      </w:r>
      <w:r>
        <w:rPr>
          <w:w w:val="130"/>
        </w:rPr>
        <w:t>failed.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When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new</w:t>
      </w:r>
      <w:r>
        <w:rPr>
          <w:spacing w:val="1"/>
          <w:w w:val="125"/>
        </w:rPr>
        <w:t> </w:t>
      </w:r>
      <w:r>
        <w:rPr>
          <w:w w:val="125"/>
        </w:rPr>
        <w:t>TLS/DTLS</w:t>
      </w:r>
      <w:r>
        <w:rPr>
          <w:spacing w:val="1"/>
          <w:w w:val="125"/>
        </w:rPr>
        <w:t> </w:t>
      </w:r>
      <w:r>
        <w:rPr>
          <w:w w:val="125"/>
        </w:rPr>
        <w:t>handshake</w:t>
      </w:r>
      <w:r>
        <w:rPr>
          <w:spacing w:val="1"/>
          <w:w w:val="125"/>
        </w:rPr>
        <w:t> </w:t>
      </w:r>
      <w:r>
        <w:rPr>
          <w:w w:val="125"/>
        </w:rPr>
        <w:t>is</w:t>
      </w:r>
      <w:r>
        <w:rPr>
          <w:spacing w:val="1"/>
          <w:w w:val="125"/>
        </w:rPr>
        <w:t> </w:t>
      </w:r>
      <w:r>
        <w:rPr>
          <w:w w:val="125"/>
        </w:rPr>
        <w:t>started, or in</w:t>
      </w:r>
      <w:r>
        <w:rPr>
          <w:spacing w:val="1"/>
          <w:w w:val="125"/>
        </w:rPr>
        <w:t> </w:t>
      </w:r>
      <w:r>
        <w:rPr>
          <w:w w:val="125"/>
        </w:rPr>
        <w:t>NoSec</w:t>
      </w:r>
      <w:r>
        <w:rPr>
          <w:spacing w:val="1"/>
          <w:w w:val="125"/>
        </w:rPr>
        <w:t> </w:t>
      </w:r>
      <w:r>
        <w:rPr>
          <w:w w:val="125"/>
        </w:rPr>
        <w:t>mode</w:t>
      </w:r>
      <w:r>
        <w:rPr>
          <w:spacing w:val="1"/>
          <w:w w:val="125"/>
        </w:rPr>
        <w:t> </w:t>
      </w:r>
      <w:r>
        <w:rPr>
          <w:w w:val="125"/>
        </w:rPr>
        <w:t>when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Client IP</w:t>
      </w:r>
      <w:r>
        <w:rPr>
          <w:spacing w:val="1"/>
          <w:w w:val="125"/>
        </w:rPr>
        <w:t> </w:t>
      </w:r>
      <w:r>
        <w:rPr>
          <w:w w:val="125"/>
        </w:rPr>
        <w:t>address</w:t>
      </w:r>
      <w:r>
        <w:rPr>
          <w:spacing w:val="1"/>
          <w:w w:val="125"/>
        </w:rPr>
        <w:t> </w:t>
      </w:r>
      <w:r>
        <w:rPr>
          <w:w w:val="125"/>
        </w:rPr>
        <w:t>changes, the</w:t>
      </w:r>
      <w:r>
        <w:rPr>
          <w:spacing w:val="1"/>
          <w:w w:val="125"/>
        </w:rPr>
        <w:t> </w:t>
      </w:r>
      <w:r>
        <w:rPr>
          <w:w w:val="125"/>
        </w:rPr>
        <w:t>Client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register</w:t>
      </w:r>
      <w:r>
        <w:rPr>
          <w:spacing w:val="-8"/>
          <w:w w:val="125"/>
        </w:rPr>
        <w:t> </w:t>
      </w:r>
      <w:r>
        <w:rPr>
          <w:w w:val="125"/>
        </w:rPr>
        <w:t>again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OSCORE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secure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Registration</w:t>
      </w:r>
      <w:r>
        <w:rPr>
          <w:spacing w:val="-19"/>
          <w:w w:val="130"/>
        </w:rPr>
        <w:t> </w:t>
      </w:r>
      <w:r>
        <w:rPr>
          <w:w w:val="130"/>
        </w:rPr>
        <w:t>then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Echo</w:t>
      </w:r>
      <w:r>
        <w:rPr>
          <w:spacing w:val="-19"/>
          <w:w w:val="130"/>
        </w:rPr>
        <w:t> </w:t>
      </w:r>
      <w:r>
        <w:rPr>
          <w:w w:val="130"/>
        </w:rPr>
        <w:t>Option</w:t>
      </w:r>
      <w:r>
        <w:rPr>
          <w:spacing w:val="-19"/>
          <w:w w:val="130"/>
        </w:rPr>
        <w:t> </w:t>
      </w:r>
      <w:r>
        <w:rPr>
          <w:w w:val="130"/>
        </w:rPr>
        <w:t>[CoAP_ERT]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19"/>
          <w:w w:val="130"/>
        </w:rPr>
        <w:t> </w:t>
      </w:r>
      <w:r>
        <w:rPr>
          <w:w w:val="130"/>
        </w:rPr>
        <w:t>least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first</w:t>
      </w:r>
      <w:r>
        <w:rPr>
          <w:w w:val="127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update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performed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sending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CoAP</w:t>
      </w:r>
      <w:r>
        <w:rPr>
          <w:spacing w:val="-24"/>
          <w:w w:val="130"/>
        </w:rPr>
        <w:t> </w:t>
      </w:r>
      <w:r>
        <w:rPr>
          <w:w w:val="130"/>
        </w:rPr>
        <w:t>POST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Location</w:t>
      </w:r>
      <w:r>
        <w:rPr>
          <w:spacing w:val="-24"/>
          <w:w w:val="130"/>
        </w:rPr>
        <w:t> </w:t>
      </w:r>
      <w:r>
        <w:rPr>
          <w:w w:val="130"/>
        </w:rPr>
        <w:t>path</w:t>
      </w:r>
      <w:r>
        <w:rPr>
          <w:spacing w:val="-24"/>
          <w:w w:val="130"/>
        </w:rPr>
        <w:t> </w:t>
      </w:r>
      <w:r>
        <w:rPr>
          <w:w w:val="130"/>
        </w:rPr>
        <w:t>returned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result</w:t>
      </w:r>
      <w:r>
        <w:rPr>
          <w:w w:val="127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successful</w:t>
      </w:r>
      <w:r>
        <w:rPr>
          <w:spacing w:val="-25"/>
          <w:w w:val="130"/>
        </w:rPr>
        <w:t> </w:t>
      </w:r>
      <w:r>
        <w:rPr>
          <w:w w:val="130"/>
        </w:rPr>
        <w:t>registration.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De-registration</w:t>
      </w:r>
      <w:r>
        <w:rPr>
          <w:spacing w:val="3"/>
          <w:w w:val="125"/>
        </w:rPr>
        <w:t> </w:t>
      </w:r>
      <w:r>
        <w:rPr>
          <w:w w:val="125"/>
        </w:rPr>
        <w:t>is</w:t>
      </w:r>
      <w:r>
        <w:rPr>
          <w:spacing w:val="3"/>
          <w:w w:val="125"/>
        </w:rPr>
        <w:t> </w:t>
      </w:r>
      <w:r>
        <w:rPr>
          <w:w w:val="125"/>
        </w:rPr>
        <w:t>performed</w:t>
      </w:r>
      <w:r>
        <w:rPr>
          <w:spacing w:val="3"/>
          <w:w w:val="125"/>
        </w:rPr>
        <w:t> </w:t>
      </w:r>
      <w:r>
        <w:rPr>
          <w:w w:val="125"/>
        </w:rPr>
        <w:t>by</w:t>
      </w:r>
      <w:r>
        <w:rPr>
          <w:spacing w:val="3"/>
          <w:w w:val="125"/>
        </w:rPr>
        <w:t> </w:t>
      </w:r>
      <w:r>
        <w:rPr>
          <w:w w:val="125"/>
        </w:rPr>
        <w:t>sending</w:t>
      </w:r>
      <w:r>
        <w:rPr>
          <w:spacing w:val="3"/>
          <w:w w:val="125"/>
        </w:rPr>
        <w:t> </w:t>
      </w:r>
      <w:r>
        <w:rPr>
          <w:w w:val="125"/>
        </w:rPr>
        <w:t>a</w:t>
      </w:r>
      <w:r>
        <w:rPr>
          <w:spacing w:val="3"/>
          <w:w w:val="125"/>
        </w:rPr>
        <w:t> </w:t>
      </w:r>
      <w:r>
        <w:rPr>
          <w:w w:val="125"/>
        </w:rPr>
        <w:t>CoAP</w:t>
      </w:r>
      <w:r>
        <w:rPr>
          <w:spacing w:val="3"/>
          <w:w w:val="125"/>
        </w:rPr>
        <w:t> </w:t>
      </w:r>
      <w:r>
        <w:rPr>
          <w:w w:val="125"/>
        </w:rPr>
        <w:t>DELETE</w:t>
      </w:r>
      <w:r>
        <w:rPr>
          <w:spacing w:val="3"/>
          <w:w w:val="125"/>
        </w:rPr>
        <w:t> </w:t>
      </w:r>
      <w:r>
        <w:rPr>
          <w:w w:val="125"/>
        </w:rPr>
        <w:t>to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Location</w:t>
      </w:r>
      <w:r>
        <w:rPr>
          <w:spacing w:val="3"/>
          <w:w w:val="125"/>
        </w:rPr>
        <w:t> </w:t>
      </w:r>
      <w:r>
        <w:rPr>
          <w:w w:val="125"/>
        </w:rPr>
        <w:t>path</w:t>
      </w:r>
      <w:r>
        <w:rPr>
          <w:spacing w:val="3"/>
          <w:w w:val="125"/>
        </w:rPr>
        <w:t> </w:t>
      </w:r>
      <w:r>
        <w:rPr>
          <w:w w:val="125"/>
        </w:rPr>
        <w:t>returned</w:t>
      </w:r>
      <w:r>
        <w:rPr>
          <w:spacing w:val="3"/>
          <w:w w:val="125"/>
        </w:rPr>
        <w:t> </w:t>
      </w:r>
      <w:r>
        <w:rPr>
          <w:w w:val="125"/>
        </w:rPr>
        <w:t>to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LwM2M</w:t>
      </w:r>
      <w:r>
        <w:rPr>
          <w:spacing w:val="3"/>
          <w:w w:val="125"/>
        </w:rPr>
        <w:t> </w:t>
      </w:r>
      <w:r>
        <w:rPr>
          <w:w w:val="125"/>
        </w:rPr>
        <w:t>Client</w:t>
      </w:r>
      <w:r>
        <w:rPr>
          <w:spacing w:val="2"/>
          <w:w w:val="125"/>
        </w:rPr>
        <w:t> </w:t>
      </w:r>
      <w:r>
        <w:rPr>
          <w:w w:val="125"/>
        </w:rPr>
        <w:t>as</w:t>
      </w:r>
      <w:r>
        <w:rPr>
          <w:spacing w:val="3"/>
          <w:w w:val="125"/>
        </w:rPr>
        <w:t> </w:t>
      </w:r>
      <w:r>
        <w:rPr>
          <w:w w:val="125"/>
        </w:rPr>
        <w:t>a</w:t>
      </w:r>
      <w:r>
        <w:rPr>
          <w:spacing w:val="3"/>
          <w:w w:val="125"/>
        </w:rPr>
        <w:t> </w:t>
      </w:r>
      <w:r>
        <w:rPr>
          <w:w w:val="125"/>
        </w:rPr>
        <w:t>result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of a successful</w:t>
      </w:r>
      <w:r>
        <w:rPr>
          <w:spacing w:val="26"/>
          <w:w w:val="125"/>
        </w:rPr>
        <w:t> </w:t>
      </w:r>
      <w:r>
        <w:rPr>
          <w:w w:val="125"/>
        </w:rPr>
        <w:t>registration.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6"/>
        <w:gridCol w:w="819"/>
        <w:gridCol w:w="5296"/>
        <w:gridCol w:w="854"/>
        <w:gridCol w:w="3150"/>
      </w:tblGrid>
      <w:tr>
        <w:trPr>
          <w:trHeight w:val="635" w:hRule="exact"/>
        </w:trPr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0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10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Method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1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Success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Failure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/rd?ep={Endpoint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Name}&amp;lt={Lifetime}&amp;lwm2m=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{version}&amp;b={binding}&amp;Q&amp;sms={MSISDN}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2.01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Created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Request,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4.03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Forbidden,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4.12</w:t>
            </w:r>
            <w:r>
              <w:rPr>
                <w:rFonts w:ascii="Calibri"/>
                <w:w w:val="11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Precondition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Failed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6"/>
        <w:gridCol w:w="819"/>
        <w:gridCol w:w="5296"/>
        <w:gridCol w:w="854"/>
        <w:gridCol w:w="3150"/>
      </w:tblGrid>
      <w:tr>
        <w:trPr>
          <w:trHeight w:val="635" w:hRule="exact"/>
        </w:trPr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/{location}?lt={Lifetime}&amp;b={binding}&amp;Q&amp;sms={MSISDN}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6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De-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/{location}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2.02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77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46"/>
          <w:sz w:val="15"/>
        </w:rPr>
        <w:t>I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20"/>
        <w:jc w:val="left"/>
      </w:pPr>
      <w:r>
        <w:rPr>
          <w:w w:val="130"/>
        </w:rPr>
        <w:t>Note:</w:t>
      </w:r>
      <w:r>
        <w:rPr>
          <w:spacing w:val="-25"/>
          <w:w w:val="130"/>
        </w:rPr>
        <w:t> </w:t>
      </w:r>
      <w:r>
        <w:rPr>
          <w:w w:val="130"/>
        </w:rPr>
        <w:t>Throughout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present</w:t>
      </w:r>
      <w:r>
        <w:rPr>
          <w:spacing w:val="-25"/>
          <w:w w:val="130"/>
        </w:rPr>
        <w:t> </w:t>
      </w:r>
      <w:r>
        <w:rPr>
          <w:w w:val="130"/>
        </w:rPr>
        <w:t>document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format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MSISDN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[3GPP-TS_23.003].</w:t>
      </w:r>
      <w:r>
        <w:rPr>
          <w:spacing w:val="-25"/>
          <w:w w:val="130"/>
        </w:rPr>
        <w:t> </w:t>
      </w:r>
      <w:r>
        <w:rPr>
          <w:w w:val="130"/>
        </w:rPr>
        <w:t>According</w:t>
      </w:r>
      <w:r>
        <w:rPr>
          <w:w w:val="126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definition</w:t>
      </w:r>
      <w:r>
        <w:rPr>
          <w:spacing w:val="-16"/>
          <w:w w:val="130"/>
        </w:rPr>
        <w:t> </w:t>
      </w:r>
      <w:r>
        <w:rPr>
          <w:w w:val="130"/>
        </w:rPr>
        <w:t>"+"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preceding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country</w:t>
      </w:r>
      <w:r>
        <w:rPr>
          <w:spacing w:val="-16"/>
          <w:w w:val="130"/>
        </w:rPr>
        <w:t> </w:t>
      </w:r>
      <w:r>
        <w:rPr>
          <w:w w:val="130"/>
        </w:rPr>
        <w:t>code.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3"/>
          <w:szCs w:val="23"/>
        </w:rPr>
      </w:pPr>
    </w:p>
    <w:p>
      <w:pPr>
        <w:spacing w:after="0" w:line="240" w:lineRule="auto"/>
        <w:rPr>
          <w:rFonts w:ascii="Calibri" w:hAnsi="Calibri" w:cs="Calibri" w:eastAsia="Calibri"/>
          <w:sz w:val="23"/>
          <w:szCs w:val="23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27" w:lineRule="exact" w:before="53"/>
        <w:ind w:left="0" w:right="0" w:firstLine="0"/>
        <w:jc w:val="right"/>
        <w:rPr>
          <w:rFonts w:ascii="Arial Black" w:hAnsi="Arial Black" w:cs="Arial Black" w:eastAsia="Arial Black"/>
          <w:sz w:val="17"/>
          <w:szCs w:val="17"/>
        </w:rPr>
      </w:pPr>
      <w:r>
        <w:rPr/>
        <w:pict>
          <v:group style="position:absolute;margin-left:190.12912pt;margin-top:2.868133pt;width:270.3pt;height:270pt;mso-position-horizontal-relative:page;mso-position-vertical-relative:paragraph;z-index:-138832" coordorigin="3803,57" coordsize="5406,5400">
            <v:group style="position:absolute;left:3808;top:62;width:983;height:535" coordorigin="3808,62" coordsize="983,535">
              <v:shape style="position:absolute;left:3808;top:62;width:983;height:535" coordorigin="3808,62" coordsize="983,535" path="m3869,597l4729,597,4751,593,4770,582,4783,565,4790,544,4790,124,4786,102,4775,83,4758,70,4737,63,3869,62,3847,67,3828,78,3815,95,3808,116,3808,536,3812,558,3823,577,3840,590,3861,597,3869,597xe" filled="false" stroked="true" strokeweight=".511720pt" strokecolor="#3f3f3f">
                <v:path arrowok="t"/>
              </v:shape>
            </v:group>
            <v:group style="position:absolute;left:4287;top:601;width:15;height:4850" coordorigin="4287,601" coordsize="15,4850">
              <v:shape style="position:absolute;left:4287;top:601;width:15;height:4850" coordorigin="4287,601" coordsize="15,4850" path="m4287,601l4301,5451e" filled="false" stroked="true" strokeweight=".633453pt" strokecolor="#000000">
                <v:path arrowok="t"/>
              </v:shape>
            </v:group>
            <v:group style="position:absolute;left:4297;top:2862;width:4351;height:2" coordorigin="4297,2862" coordsize="4351,2">
              <v:shape style="position:absolute;left:4297;top:2862;width:4351;height:2" coordorigin="4297,2862" coordsize="4351,1" path="m4297,2863l8647,2862e" filled="false" stroked="true" strokeweight="1.183353pt" strokecolor="#3f3f3f">
                <v:path arrowok="t"/>
              </v:shape>
            </v:group>
            <v:group style="position:absolute;left:8619;top:2806;width:117;height:115" coordorigin="8619,2806" coordsize="117,115">
              <v:shape style="position:absolute;left:8619;top:2806;width:117;height:115" coordorigin="8619,2806" coordsize="117,115" path="m8619,2920l8627,2902,8631,2883,8633,2863,8631,2843,8627,2824,8620,2806,8736,2862,8619,2920xe" filled="true" fillcolor="#3f3f3f" stroked="false">
                <v:path arrowok="t"/>
                <v:fill type="solid"/>
              </v:shape>
            </v:group>
            <v:group style="position:absolute;left:4391;top:3783;width:4349;height:2" coordorigin="4391,3783" coordsize="4349,2">
              <v:shape style="position:absolute;left:4391;top:3783;width:4349;height:2" coordorigin="4391,3783" coordsize="4349,0" path="m8739,3783l4391,3783e" filled="false" stroked="true" strokeweight="1.183353pt" strokecolor="#3f3f3f">
                <v:path arrowok="t"/>
              </v:shape>
            </v:group>
            <v:group style="position:absolute;left:4303;top:3725;width:117;height:115" coordorigin="4303,3725" coordsize="117,115">
              <v:shape style="position:absolute;left:4303;top:3725;width:117;height:115" coordorigin="4303,3725" coordsize="117,115" path="m4419,3840l4303,3783,4420,3725,4412,3744,4408,3763,4406,3782,4407,3802,4412,3821,4419,3840xe" filled="true" fillcolor="#3f3f3f" stroked="false">
                <v:path arrowok="t"/>
                <v:fill type="solid"/>
              </v:shape>
            </v:group>
            <v:group style="position:absolute;left:4401;top:5308;width:4346;height:4" coordorigin="4401,5308" coordsize="4346,4">
              <v:shape style="position:absolute;left:4401;top:5308;width:4346;height:4" coordorigin="4401,5308" coordsize="4346,4" path="m8746,5308l4401,5312e" filled="false" stroked="true" strokeweight="1.183353pt" strokecolor="#3f3f3f">
                <v:path arrowok="t"/>
              </v:shape>
            </v:group>
            <v:group style="position:absolute;left:4301;top:5254;width:117;height:115" coordorigin="4301,5254" coordsize="117,115">
              <v:shape style="position:absolute;left:4301;top:5254;width:117;height:115" coordorigin="4301,5254" coordsize="117,115" path="m4416,5369l4301,5313,4417,5254,4410,5272,4406,5292,4404,5311,4405,5331,4409,5350,4416,5369xe" filled="true" fillcolor="#3f3f3f" stroked="false">
                <v:path arrowok="t"/>
                <v:fill type="solid"/>
              </v:shape>
            </v:group>
            <v:group style="position:absolute;left:4309;top:4680;width:4342;height:13" coordorigin="4309,4680" coordsize="4342,13">
              <v:shape style="position:absolute;left:4309;top:4680;width:4342;height:13" coordorigin="4309,4680" coordsize="4342,13" path="m4309,4692l8650,4680e" filled="false" stroked="true" strokeweight="1.375248pt" strokecolor="#3f3f3f">
                <v:path arrowok="t"/>
              </v:shape>
            </v:group>
            <v:group style="position:absolute;left:8620;top:4628;width:124;height:115" coordorigin="8620,4628" coordsize="124,115">
              <v:shape style="position:absolute;left:8620;top:4628;width:124;height:115" coordorigin="8620,4628" coordsize="124,115" path="m8620,4742l8628,4724,8633,4705,8635,4685,8634,4666,8631,4646,8624,4628,8744,4680,8620,4742xe" filled="true" fillcolor="#3f3f3f" stroked="false">
                <v:path arrowok="t"/>
                <v:fill type="solid"/>
              </v:shape>
            </v:group>
            <v:group style="position:absolute;left:8220;top:66;width:983;height:535" coordorigin="8220,66" coordsize="983,535">
              <v:shape style="position:absolute;left:8220;top:66;width:983;height:535" coordorigin="8220,66" coordsize="983,535" path="m8282,601l9142,601,9164,596,9182,585,9196,568,9202,547,9203,127,9199,105,9187,86,9171,73,9149,66,8282,66,8260,70,8241,81,8228,98,8221,119,8220,539,8225,561,8236,580,8253,593,8274,600,8282,601xe" filled="false" stroked="true" strokeweight=".511720pt" strokecolor="#3f3f3f">
                <v:path arrowok="t"/>
              </v:shape>
            </v:group>
            <v:group style="position:absolute;left:4384;top:1836;width:4343;height:25" coordorigin="4384,1836" coordsize="4343,25">
              <v:shape style="position:absolute;left:4384;top:1836;width:4343;height:25" coordorigin="4384,1836" coordsize="4343,25" path="m8727,1860l4384,1836e" filled="false" stroked="true" strokeweight="1.019558pt" strokecolor="#3f3f3f">
                <v:path arrowok="t"/>
              </v:shape>
            </v:group>
            <v:group style="position:absolute;left:4302;top:1781;width:110;height:96" coordorigin="4302,1781" coordsize="110,96">
              <v:shape style="position:absolute;left:4302;top:1781;width:110;height:96" coordorigin="4302,1781" coordsize="110,96" path="m4405,1877l4302,1835,4411,1781,4404,1800,4399,1819,4398,1838,4400,1858,4405,1877xe" filled="true" fillcolor="#3f3f3f" stroked="false">
                <v:path arrowok="t"/>
                <v:fill type="solid"/>
              </v:shape>
            </v:group>
            <v:group style="position:absolute;left:8738;top:599;width:15;height:4850" coordorigin="8738,599" coordsize="15,4850">
              <v:shape style="position:absolute;left:8738;top:599;width:15;height:4850" coordorigin="8738,599" coordsize="15,4850" path="m8738,599l8753,5448e" filled="false" stroked="true" strokeweight=".633453pt" strokecolor="#000000">
                <v:path arrowok="t"/>
              </v:shape>
            </v:group>
            <v:group style="position:absolute;left:8613;top:1045;width:117;height:115" coordorigin="8613,1045" coordsize="117,115">
              <v:shape style="position:absolute;left:8613;top:1045;width:117;height:115" coordorigin="8613,1045" coordsize="117,115" path="m8613,1160l8621,1142,8625,1122,8627,1103,8626,1083,8621,1064,8614,1045,8730,1102,8613,1160xe" filled="true" fillcolor="#3f3f3f" stroked="false">
                <v:path arrowok="t"/>
                <v:fill type="solid"/>
              </v:shape>
            </v:group>
            <v:group style="position:absolute;left:4310;top:1102;width:4351;height:2" coordorigin="4310,1102" coordsize="4351,2">
              <v:shape style="position:absolute;left:4310;top:1102;width:4351;height:2" coordorigin="4310,1102" coordsize="4351,1" path="m4310,1103l8661,1102e" filled="false" stroked="true" strokeweight="1.183353pt" strokecolor="#3f3f3f">
                <v:path arrowok="t"/>
              </v:shape>
            </v:group>
            <w10:wrap type="none"/>
          </v:group>
        </w:pict>
      </w:r>
      <w:r>
        <w:rPr>
          <w:rFonts w:ascii="Arial Black"/>
          <w:b/>
          <w:spacing w:val="-14"/>
          <w:sz w:val="17"/>
        </w:rPr>
        <w:t>LwM2M</w:t>
      </w:r>
      <w:r>
        <w:rPr>
          <w:rFonts w:ascii="Arial Black"/>
          <w:spacing w:val="-14"/>
          <w:sz w:val="17"/>
        </w:rPr>
      </w:r>
    </w:p>
    <w:p>
      <w:pPr>
        <w:spacing w:line="227" w:lineRule="exact" w:before="0"/>
        <w:ind w:left="0" w:right="46" w:firstLine="0"/>
        <w:jc w:val="right"/>
        <w:rPr>
          <w:rFonts w:ascii="Arial Black" w:hAnsi="Arial Black" w:cs="Arial Black" w:eastAsia="Arial Black"/>
          <w:sz w:val="17"/>
          <w:szCs w:val="17"/>
        </w:rPr>
      </w:pPr>
      <w:r>
        <w:rPr>
          <w:rFonts w:ascii="Arial Black"/>
          <w:b/>
          <w:sz w:val="17"/>
        </w:rPr>
        <w:t>Client</w:t>
      </w:r>
      <w:r>
        <w:rPr>
          <w:rFonts w:ascii="Arial Black"/>
          <w:sz w:val="17"/>
        </w:rPr>
      </w:r>
    </w:p>
    <w:p>
      <w:pPr>
        <w:spacing w:line="227" w:lineRule="exact" w:before="100"/>
        <w:ind w:left="3471" w:right="2673" w:firstLine="0"/>
        <w:jc w:val="center"/>
        <w:rPr>
          <w:rFonts w:ascii="Arial Black" w:hAnsi="Arial Black" w:cs="Arial Black" w:eastAsia="Arial Black"/>
          <w:sz w:val="17"/>
          <w:szCs w:val="17"/>
        </w:rPr>
      </w:pPr>
      <w:r>
        <w:rPr>
          <w:spacing w:val="-14"/>
        </w:rPr>
        <w:br w:type="column"/>
      </w:r>
      <w:r>
        <w:rPr>
          <w:rFonts w:ascii="Arial Black"/>
          <w:b/>
          <w:spacing w:val="-14"/>
          <w:sz w:val="17"/>
        </w:rPr>
        <w:t>LwM2M</w:t>
      </w:r>
      <w:r>
        <w:rPr>
          <w:rFonts w:ascii="Arial Black"/>
          <w:spacing w:val="-14"/>
          <w:sz w:val="17"/>
        </w:rPr>
      </w:r>
    </w:p>
    <w:p>
      <w:pPr>
        <w:spacing w:line="227" w:lineRule="exact" w:before="0"/>
        <w:ind w:left="3501" w:right="2639" w:firstLine="0"/>
        <w:jc w:val="center"/>
        <w:rPr>
          <w:rFonts w:ascii="Arial Black" w:hAnsi="Arial Black" w:cs="Arial Black" w:eastAsia="Arial Black"/>
          <w:sz w:val="17"/>
          <w:szCs w:val="17"/>
        </w:rPr>
      </w:pPr>
      <w:r>
        <w:rPr>
          <w:rFonts w:ascii="Arial Black"/>
          <w:b/>
          <w:w w:val="105"/>
          <w:sz w:val="17"/>
        </w:rPr>
        <w:t>Server</w:t>
      </w:r>
      <w:r>
        <w:rPr>
          <w:rFonts w:ascii="Arial Black"/>
          <w:sz w:val="17"/>
        </w:rPr>
      </w:r>
    </w:p>
    <w:p>
      <w:pPr>
        <w:spacing w:after="0" w:line="227" w:lineRule="exact"/>
        <w:jc w:val="center"/>
        <w:rPr>
          <w:rFonts w:ascii="Arial Black" w:hAnsi="Arial Black" w:cs="Arial Black" w:eastAsia="Arial Black"/>
          <w:sz w:val="17"/>
          <w:szCs w:val="17"/>
        </w:rPr>
        <w:sectPr>
          <w:type w:val="continuous"/>
          <w:pgSz w:w="12240" w:h="15840"/>
          <w:pgMar w:top="960" w:bottom="700" w:left="460" w:right="460"/>
          <w:cols w:num="2" w:equalWidth="0">
            <w:col w:w="4165" w:space="272"/>
            <w:col w:w="6883"/>
          </w:cols>
        </w:sectPr>
      </w:pPr>
    </w:p>
    <w:p>
      <w:pPr>
        <w:spacing w:line="240" w:lineRule="auto" w:before="2"/>
        <w:rPr>
          <w:rFonts w:ascii="Arial Black" w:hAnsi="Arial Black" w:cs="Arial Black" w:eastAsia="Arial Black"/>
          <w:b/>
          <w:bCs/>
          <w:sz w:val="14"/>
          <w:szCs w:val="14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14"/>
          <w:szCs w:val="14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13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before="0"/>
        <w:ind w:left="0" w:right="0" w:firstLine="0"/>
        <w:jc w:val="right"/>
        <w:rPr>
          <w:rFonts w:ascii="Verdana" w:hAnsi="Verdana" w:cs="Verdana" w:eastAsia="Verdana"/>
          <w:sz w:val="16"/>
          <w:szCs w:val="16"/>
        </w:rPr>
      </w:pPr>
      <w:r>
        <w:rPr>
          <w:rFonts w:ascii="Verdana"/>
          <w:sz w:val="16"/>
        </w:rPr>
        <w:t>Registration</w:t>
      </w:r>
    </w:p>
    <w:p>
      <w:pPr>
        <w:spacing w:before="67"/>
        <w:ind w:left="132" w:right="2874" w:firstLine="0"/>
        <w:jc w:val="center"/>
        <w:rPr>
          <w:rFonts w:ascii="Verdana" w:hAnsi="Verdana" w:cs="Verdana" w:eastAsia="Verdana"/>
          <w:sz w:val="17"/>
          <w:szCs w:val="17"/>
        </w:rPr>
      </w:pPr>
      <w:r>
        <w:rPr/>
        <w:br w:type="column"/>
      </w:r>
      <w:r>
        <w:rPr>
          <w:rFonts w:ascii="Verdana"/>
          <w:sz w:val="17"/>
        </w:rPr>
        <w:t>POST/rd?ep=example-client&amp;lwm2m=1.1&amp;lt=86400</w:t>
      </w:r>
    </w:p>
    <w:p>
      <w:pPr>
        <w:pStyle w:val="BodyText"/>
        <w:spacing w:line="240" w:lineRule="auto" w:before="104"/>
        <w:ind w:left="154" w:right="2743"/>
        <w:jc w:val="center"/>
        <w:rPr>
          <w:rFonts w:ascii="Verdana" w:hAnsi="Verdana" w:cs="Verdana" w:eastAsia="Verdana"/>
        </w:rPr>
      </w:pPr>
      <w:r>
        <w:rPr>
          <w:rFonts w:ascii="Verdana"/>
        </w:rPr>
        <w:t>&lt;/1/1&gt;,&lt;/1/2&gt;,&lt;/2/0&gt;&lt;/2/1&gt;,&lt;/3/0&gt;,&lt;/4/0&gt;</w:t>
      </w:r>
    </w:p>
    <w:p>
      <w:pPr>
        <w:spacing w:after="0" w:line="240" w:lineRule="auto"/>
        <w:jc w:val="center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2" w:equalWidth="0">
            <w:col w:w="3698" w:space="40"/>
            <w:col w:w="7582"/>
          </w:cols>
        </w:sectPr>
      </w:pPr>
    </w:p>
    <w:p>
      <w:pPr>
        <w:spacing w:line="240" w:lineRule="auto" w:before="1"/>
        <w:rPr>
          <w:rFonts w:ascii="Verdana" w:hAnsi="Verdana" w:cs="Verdana" w:eastAsia="Verdana"/>
          <w:sz w:val="15"/>
          <w:szCs w:val="15"/>
        </w:rPr>
      </w:pPr>
    </w:p>
    <w:p>
      <w:pPr>
        <w:pStyle w:val="Heading6"/>
        <w:spacing w:line="240" w:lineRule="auto"/>
        <w:ind w:left="4607" w:right="2236"/>
        <w:jc w:val="left"/>
      </w:pPr>
      <w:r>
        <w:rPr>
          <w:spacing w:val="-4"/>
        </w:rPr>
        <w:t>2.01Created </w:t>
      </w:r>
      <w:r>
        <w:rPr/>
        <w:t>Location:</w:t>
      </w:r>
      <w:r>
        <w:rPr>
          <w:spacing w:val="20"/>
        </w:rPr>
        <w:t> </w:t>
      </w:r>
      <w:r>
        <w:rPr/>
        <w:t>/rd/5a3f</w:t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17"/>
          <w:szCs w:val="17"/>
        </w:rPr>
      </w:pPr>
    </w:p>
    <w:p>
      <w:pPr>
        <w:spacing w:after="0" w:line="240" w:lineRule="auto"/>
        <w:rPr>
          <w:rFonts w:ascii="Verdana" w:hAnsi="Verdana" w:cs="Verdana" w:eastAsia="Verdana"/>
          <w:sz w:val="17"/>
          <w:szCs w:val="17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2"/>
        <w:rPr>
          <w:rFonts w:ascii="Verdana" w:hAnsi="Verdana" w:cs="Verdana" w:eastAsia="Verdana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Verdana" w:hAnsi="Verdana" w:cs="Verdana" w:eastAsia="Verdana"/>
          <w:sz w:val="16"/>
          <w:szCs w:val="16"/>
        </w:rPr>
      </w:pPr>
      <w:r>
        <w:rPr>
          <w:rFonts w:ascii="Verdana"/>
          <w:sz w:val="16"/>
        </w:rPr>
        <w:t>Update</w:t>
      </w:r>
    </w:p>
    <w:p>
      <w:pPr>
        <w:pStyle w:val="Heading6"/>
        <w:spacing w:line="240" w:lineRule="auto"/>
        <w:ind w:left="1596" w:right="0"/>
        <w:jc w:val="left"/>
      </w:pPr>
      <w:r>
        <w:rPr/>
        <w:br w:type="column"/>
      </w:r>
      <w:r>
        <w:rPr/>
        <w:t>POST/rd/5a3f?lt=600000</w:t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  <w:cols w:num="2" w:equalWidth="0">
            <w:col w:w="3429" w:space="40"/>
            <w:col w:w="7851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12"/>
        <w:rPr>
          <w:rFonts w:ascii="Verdana" w:hAnsi="Verdana" w:cs="Verdana" w:eastAsia="Verdana"/>
          <w:sz w:val="16"/>
          <w:szCs w:val="16"/>
        </w:rPr>
      </w:pPr>
    </w:p>
    <w:p>
      <w:pPr>
        <w:pStyle w:val="ListParagraph"/>
        <w:numPr>
          <w:ilvl w:val="1"/>
          <w:numId w:val="19"/>
        </w:numPr>
        <w:tabs>
          <w:tab w:pos="5790" w:val="left" w:leader="none"/>
        </w:tabs>
        <w:spacing w:line="240" w:lineRule="auto" w:before="65" w:after="0"/>
        <w:ind w:left="5445" w:right="2236" w:hanging="154"/>
        <w:jc w:val="left"/>
        <w:rPr>
          <w:rFonts w:ascii="Verdana" w:hAnsi="Verdana" w:cs="Verdana" w:eastAsia="Verdana"/>
          <w:sz w:val="19"/>
          <w:szCs w:val="19"/>
        </w:rPr>
      </w:pPr>
      <w:r>
        <w:rPr>
          <w:rFonts w:ascii="Verdana"/>
          <w:w w:val="105"/>
          <w:sz w:val="19"/>
        </w:rPr>
        <w:t>Changed</w:t>
      </w:r>
      <w:r>
        <w:rPr>
          <w:rFonts w:ascii="Verdana"/>
          <w:sz w:val="19"/>
        </w:rPr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5"/>
        <w:rPr>
          <w:rFonts w:ascii="Verdana" w:hAnsi="Verdana" w:cs="Verdana" w:eastAsia="Verdana"/>
          <w:sz w:val="15"/>
          <w:szCs w:val="15"/>
        </w:rPr>
      </w:pPr>
    </w:p>
    <w:p>
      <w:pPr>
        <w:spacing w:after="0" w:line="240" w:lineRule="auto"/>
        <w:rPr>
          <w:rFonts w:ascii="Verdana" w:hAnsi="Verdana" w:cs="Verdana" w:eastAsia="Verdana"/>
          <w:sz w:val="15"/>
          <w:szCs w:val="15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10"/>
        <w:rPr>
          <w:rFonts w:ascii="Verdana" w:hAnsi="Verdana" w:cs="Verdana" w:eastAsia="Verdana"/>
          <w:sz w:val="23"/>
          <w:szCs w:val="23"/>
        </w:rPr>
      </w:pPr>
    </w:p>
    <w:p>
      <w:pPr>
        <w:spacing w:before="0"/>
        <w:ind w:left="0" w:right="0" w:firstLine="0"/>
        <w:jc w:val="right"/>
        <w:rPr>
          <w:rFonts w:ascii="Verdana" w:hAnsi="Verdana" w:cs="Verdana" w:eastAsia="Verdana"/>
          <w:sz w:val="16"/>
          <w:szCs w:val="16"/>
        </w:rPr>
      </w:pPr>
      <w:r>
        <w:rPr>
          <w:rFonts w:ascii="Verdana"/>
          <w:spacing w:val="-2"/>
          <w:w w:val="95"/>
          <w:sz w:val="16"/>
        </w:rPr>
        <w:t>De-register</w:t>
      </w:r>
      <w:r>
        <w:rPr>
          <w:rFonts w:ascii="Verdana"/>
          <w:spacing w:val="-2"/>
          <w:sz w:val="16"/>
        </w:rPr>
      </w:r>
    </w:p>
    <w:p>
      <w:pPr>
        <w:pStyle w:val="Heading6"/>
        <w:spacing w:line="240" w:lineRule="auto"/>
        <w:ind w:right="0"/>
        <w:jc w:val="left"/>
      </w:pPr>
      <w:r>
        <w:rPr/>
        <w:br w:type="column"/>
      </w:r>
      <w:r>
        <w:rPr/>
        <w:t>DELETE</w:t>
      </w:r>
      <w:r>
        <w:rPr>
          <w:spacing w:val="-10"/>
        </w:rPr>
        <w:t> </w:t>
      </w:r>
      <w:r>
        <w:rPr/>
        <w:t>/rd/5a3f</w:t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  <w:cols w:num="2" w:equalWidth="0">
            <w:col w:w="3695" w:space="40"/>
            <w:col w:w="7585"/>
          </w:cols>
        </w:sectPr>
      </w:pPr>
    </w:p>
    <w:p>
      <w:pPr>
        <w:spacing w:line="240" w:lineRule="auto" w:before="11"/>
        <w:rPr>
          <w:rFonts w:ascii="Verdana" w:hAnsi="Verdana" w:cs="Verdana" w:eastAsia="Verdana"/>
          <w:sz w:val="8"/>
          <w:szCs w:val="8"/>
        </w:rPr>
      </w:pPr>
    </w:p>
    <w:p>
      <w:pPr>
        <w:spacing w:before="65"/>
        <w:ind w:left="5310" w:right="2236" w:firstLine="0"/>
        <w:jc w:val="left"/>
        <w:rPr>
          <w:rFonts w:ascii="Verdana" w:hAnsi="Verdana" w:cs="Verdana" w:eastAsia="Verdana"/>
          <w:sz w:val="19"/>
          <w:szCs w:val="19"/>
        </w:rPr>
      </w:pPr>
      <w:r>
        <w:rPr>
          <w:rFonts w:ascii="Verdana"/>
          <w:sz w:val="19"/>
        </w:rPr>
        <w:t>2.02</w:t>
      </w:r>
      <w:r>
        <w:rPr>
          <w:rFonts w:ascii="Verdana"/>
          <w:spacing w:val="31"/>
          <w:sz w:val="19"/>
        </w:rPr>
        <w:t> </w:t>
      </w:r>
      <w:r>
        <w:rPr>
          <w:rFonts w:ascii="Verdana"/>
          <w:sz w:val="19"/>
        </w:rPr>
        <w:t>Deleted</w:t>
      </w:r>
    </w:p>
    <w:p>
      <w:pPr>
        <w:spacing w:line="240" w:lineRule="auto" w:before="8"/>
        <w:rPr>
          <w:rFonts w:ascii="Verdana" w:hAnsi="Verdana" w:cs="Verdana" w:eastAsia="Verdana"/>
          <w:sz w:val="27"/>
          <w:szCs w:val="27"/>
        </w:rPr>
      </w:pPr>
    </w:p>
    <w:p>
      <w:pPr>
        <w:spacing w:line="288" w:lineRule="auto" w:before="69"/>
        <w:ind w:left="5100" w:right="155" w:hanging="487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6"/>
          <w:sz w:val="15"/>
        </w:rPr>
        <w:t>,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02"/>
          <w:sz w:val="15"/>
        </w:rPr>
        <w:t>\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02"/>
          <w:sz w:val="15"/>
        </w:rPr>
        <w:t>\</w:t>
      </w:r>
      <w:r>
        <w:rPr>
          <w:rFonts w:ascii="Calibri"/>
          <w:w w:val="135"/>
          <w:sz w:val="15"/>
        </w:rPr>
        <w:t>]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6"/>
          <w:sz w:val="15"/>
        </w:rPr>
        <w:t>,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1"/>
          <w:sz w:val="15"/>
        </w:rPr>
        <w:t> 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2"/>
          <w:szCs w:val="12"/>
        </w:rPr>
      </w:pPr>
    </w:p>
    <w:p>
      <w:pPr>
        <w:pStyle w:val="Heading3"/>
        <w:numPr>
          <w:ilvl w:val="2"/>
          <w:numId w:val="12"/>
        </w:numPr>
        <w:tabs>
          <w:tab w:pos="836" w:val="left" w:leader="none"/>
        </w:tabs>
        <w:spacing w:line="240" w:lineRule="auto" w:before="0" w:after="0"/>
        <w:ind w:left="835" w:right="2236" w:hanging="720"/>
        <w:jc w:val="left"/>
      </w:pPr>
      <w:r>
        <w:rPr>
          <w:w w:val="125"/>
        </w:rPr>
        <w:t>Device Management &amp; Service Enablement</w:t>
      </w:r>
      <w:r>
        <w:rPr>
          <w:spacing w:val="-38"/>
          <w:w w:val="125"/>
        </w:rPr>
        <w:t> </w:t>
      </w:r>
      <w:r>
        <w:rPr>
          <w:w w:val="125"/>
        </w:rPr>
        <w:t>Interface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Device</w:t>
      </w:r>
      <w:r>
        <w:rPr>
          <w:spacing w:val="-28"/>
          <w:w w:val="130"/>
        </w:rPr>
        <w:t> </w:t>
      </w:r>
      <w:r>
        <w:rPr>
          <w:w w:val="130"/>
        </w:rPr>
        <w:t>Management</w:t>
      </w:r>
      <w:r>
        <w:rPr>
          <w:spacing w:val="-28"/>
          <w:w w:val="130"/>
        </w:rPr>
        <w:t> </w:t>
      </w:r>
      <w:r>
        <w:rPr>
          <w:w w:val="130"/>
        </w:rPr>
        <w:t>&amp;</w:t>
      </w:r>
      <w:r>
        <w:rPr>
          <w:spacing w:val="-28"/>
          <w:w w:val="130"/>
        </w:rPr>
        <w:t> </w:t>
      </w:r>
      <w:r>
        <w:rPr>
          <w:w w:val="130"/>
        </w:rPr>
        <w:t>Service</w:t>
      </w:r>
      <w:r>
        <w:rPr>
          <w:spacing w:val="-28"/>
          <w:w w:val="130"/>
        </w:rPr>
        <w:t> </w:t>
      </w:r>
      <w:r>
        <w:rPr>
          <w:w w:val="130"/>
        </w:rPr>
        <w:t>Enablement</w:t>
      </w:r>
      <w:r>
        <w:rPr>
          <w:spacing w:val="-28"/>
          <w:w w:val="130"/>
        </w:rPr>
        <w:t> </w:t>
      </w:r>
      <w:r>
        <w:rPr>
          <w:w w:val="130"/>
        </w:rPr>
        <w:t>Interface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used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access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Resource,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Resource</w:t>
      </w:r>
      <w:r>
        <w:rPr>
          <w:spacing w:val="-28"/>
          <w:w w:val="130"/>
        </w:rPr>
        <w:t> </w:t>
      </w:r>
      <w:r>
        <w:rPr>
          <w:w w:val="130"/>
        </w:rPr>
        <w:t>Instance,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array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Instances,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all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Object.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identified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path</w:t>
      </w:r>
      <w:r>
        <w:rPr>
          <w:spacing w:val="-15"/>
          <w:w w:val="130"/>
        </w:rPr>
        <w:t> </w:t>
      </w:r>
      <w:r>
        <w:rPr>
          <w:w w:val="130"/>
        </w:rPr>
        <w:t>/{Object</w:t>
      </w:r>
      <w:r>
        <w:rPr>
          <w:spacing w:val="-16"/>
          <w:w w:val="130"/>
        </w:rPr>
        <w:t> </w:t>
      </w:r>
      <w:r>
        <w:rPr>
          <w:w w:val="130"/>
        </w:rPr>
        <w:t>ID}/{Object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ID}.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doesn't</w:t>
      </w:r>
      <w:r>
        <w:rPr>
          <w:spacing w:val="-16"/>
          <w:w w:val="130"/>
        </w:rPr>
        <w:t> </w:t>
      </w:r>
      <w:r>
        <w:rPr>
          <w:w w:val="130"/>
        </w:rPr>
        <w:t>support</w:t>
      </w:r>
      <w:r>
        <w:rPr>
          <w:spacing w:val="-16"/>
          <w:w w:val="130"/>
        </w:rPr>
        <w:t> </w:t>
      </w:r>
      <w:r>
        <w:rPr>
          <w:w w:val="130"/>
        </w:rPr>
        <w:t>multiple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Instances,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identified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path</w:t>
      </w:r>
      <w:r>
        <w:rPr>
          <w:spacing w:val="-22"/>
          <w:w w:val="130"/>
        </w:rPr>
        <w:t> </w:t>
      </w:r>
      <w:r>
        <w:rPr>
          <w:w w:val="130"/>
        </w:rPr>
        <w:t>/{Object</w:t>
      </w:r>
      <w:r>
        <w:rPr>
          <w:spacing w:val="-23"/>
          <w:w w:val="130"/>
        </w:rPr>
        <w:t> </w:t>
      </w:r>
      <w:r>
        <w:rPr>
          <w:w w:val="130"/>
        </w:rPr>
        <w:t>ID}/0.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identified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path</w:t>
      </w:r>
      <w:r>
        <w:rPr>
          <w:spacing w:val="-22"/>
          <w:w w:val="130"/>
        </w:rPr>
        <w:t> </w:t>
      </w:r>
      <w:r>
        <w:rPr>
          <w:w w:val="130"/>
        </w:rPr>
        <w:t>/{Object</w:t>
      </w:r>
      <w:r>
        <w:rPr>
          <w:spacing w:val="-23"/>
          <w:w w:val="130"/>
        </w:rPr>
        <w:t> </w:t>
      </w:r>
      <w:r>
        <w:rPr>
          <w:w w:val="130"/>
        </w:rPr>
        <w:t>ID}/{Object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ID}/{Resource</w:t>
      </w:r>
      <w:r>
        <w:rPr>
          <w:w w:val="114"/>
        </w:rPr>
        <w:t> </w:t>
      </w:r>
      <w:r>
        <w:rPr>
          <w:w w:val="130"/>
        </w:rPr>
        <w:t>ID}.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Multiple-Instance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identified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path</w:t>
      </w:r>
      <w:r>
        <w:rPr>
          <w:spacing w:val="-18"/>
          <w:w w:val="130"/>
        </w:rPr>
        <w:t> </w:t>
      </w:r>
      <w:r>
        <w:rPr>
          <w:w w:val="130"/>
        </w:rPr>
        <w:t>/{Object</w:t>
      </w:r>
      <w:r>
        <w:rPr>
          <w:spacing w:val="-19"/>
          <w:w w:val="130"/>
        </w:rPr>
        <w:t> </w:t>
      </w:r>
      <w:r>
        <w:rPr>
          <w:w w:val="130"/>
        </w:rPr>
        <w:t>ID}/{Object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ID}/{Resource</w:t>
      </w:r>
      <w:r>
        <w:rPr>
          <w:w w:val="114"/>
        </w:rPr>
        <w:t> </w:t>
      </w:r>
      <w:r>
        <w:rPr>
          <w:w w:val="130"/>
        </w:rPr>
        <w:t>ID}/{Resource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ID}.</w:t>
      </w:r>
      <w:r>
        <w:rPr>
          <w:spacing w:val="-20"/>
          <w:w w:val="130"/>
        </w:rPr>
        <w:t> </w:t>
      </w: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rules</w:t>
      </w:r>
      <w:r>
        <w:rPr>
          <w:spacing w:val="-19"/>
          <w:w w:val="130"/>
        </w:rPr>
        <w:t> </w:t>
      </w:r>
      <w:r>
        <w:rPr>
          <w:w w:val="130"/>
        </w:rPr>
        <w:t>expressed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[LwM2M-CORE]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related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path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command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w w:val="132"/>
        </w:rPr>
        <w:t> </w:t>
      </w:r>
      <w:r>
        <w:rPr>
          <w:w w:val="130"/>
        </w:rPr>
        <w:t>this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Interface,</w:t>
      </w:r>
      <w:r>
        <w:rPr>
          <w:spacing w:val="-35"/>
          <w:w w:val="130"/>
        </w:rPr>
        <w:t> </w:t>
      </w:r>
      <w:r>
        <w:rPr>
          <w:w w:val="130"/>
        </w:rPr>
        <w:t>are</w:t>
      </w:r>
      <w:r>
        <w:rPr>
          <w:spacing w:val="-35"/>
          <w:w w:val="130"/>
        </w:rPr>
        <w:t> </w:t>
      </w:r>
      <w:r>
        <w:rPr>
          <w:w w:val="130"/>
        </w:rPr>
        <w:t>not</w:t>
      </w:r>
      <w:r>
        <w:rPr>
          <w:spacing w:val="-35"/>
          <w:w w:val="130"/>
        </w:rPr>
        <w:t> </w:t>
      </w:r>
      <w:r>
        <w:rPr>
          <w:w w:val="130"/>
        </w:rPr>
        <w:t>respected,</w:t>
      </w:r>
      <w:r>
        <w:rPr>
          <w:spacing w:val="-35"/>
          <w:w w:val="130"/>
        </w:rPr>
        <w:t> </w:t>
      </w: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error</w:t>
      </w:r>
      <w:r>
        <w:rPr>
          <w:spacing w:val="-35"/>
          <w:w w:val="130"/>
        </w:rPr>
        <w:t> </w:t>
      </w:r>
      <w:r>
        <w:rPr>
          <w:w w:val="130"/>
        </w:rPr>
        <w:t>code</w:t>
      </w:r>
      <w:r>
        <w:rPr>
          <w:spacing w:val="-35"/>
          <w:w w:val="130"/>
        </w:rPr>
        <w:t> </w:t>
      </w:r>
      <w:r>
        <w:rPr>
          <w:w w:val="130"/>
        </w:rPr>
        <w:t>4.05</w:t>
      </w:r>
      <w:r>
        <w:rPr>
          <w:spacing w:val="-35"/>
          <w:w w:val="130"/>
        </w:rPr>
        <w:t> </w:t>
      </w:r>
      <w:r>
        <w:rPr>
          <w:w w:val="130"/>
        </w:rPr>
        <w:t>MUST</w:t>
      </w:r>
      <w:r>
        <w:rPr>
          <w:spacing w:val="-35"/>
          <w:w w:val="130"/>
        </w:rPr>
        <w:t> </w:t>
      </w:r>
      <w:r>
        <w:rPr>
          <w:w w:val="130"/>
        </w:rPr>
        <w:t>be</w:t>
      </w:r>
      <w:r>
        <w:rPr>
          <w:spacing w:val="-35"/>
          <w:w w:val="130"/>
        </w:rPr>
        <w:t> </w:t>
      </w:r>
      <w:r>
        <w:rPr>
          <w:w w:val="130"/>
        </w:rPr>
        <w:t>returned</w:t>
      </w:r>
      <w:r>
        <w:rPr>
          <w:spacing w:val="-35"/>
          <w:w w:val="130"/>
        </w:rPr>
        <w:t> </w:t>
      </w:r>
      <w:r>
        <w:rPr>
          <w:w w:val="130"/>
        </w:rPr>
        <w:t>as</w:t>
      </w:r>
      <w:r>
        <w:rPr>
          <w:spacing w:val="-35"/>
          <w:w w:val="130"/>
        </w:rPr>
        <w:t> </w:t>
      </w:r>
      <w:r>
        <w:rPr>
          <w:w w:val="130"/>
        </w:rPr>
        <w:t>response</w:t>
      </w:r>
      <w:r>
        <w:rPr>
          <w:spacing w:val="-35"/>
          <w:w w:val="130"/>
        </w:rPr>
        <w:t> </w:t>
      </w:r>
      <w:r>
        <w:rPr>
          <w:w w:val="130"/>
        </w:rPr>
        <w:t>code.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Instance,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spacing w:val="-4"/>
          <w:w w:val="125"/>
        </w:rPr>
        <w:t> </w:t>
      </w:r>
      <w:r>
        <w:rPr>
          <w:w w:val="125"/>
        </w:rPr>
        <w:t>read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sending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CoAP</w:t>
      </w:r>
      <w:r>
        <w:rPr>
          <w:spacing w:val="-4"/>
          <w:w w:val="125"/>
        </w:rPr>
        <w:t> </w:t>
      </w:r>
      <w:r>
        <w:rPr>
          <w:w w:val="125"/>
        </w:rPr>
        <w:t>GET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corresponding</w:t>
      </w:r>
      <w:r>
        <w:rPr>
          <w:spacing w:val="-4"/>
          <w:w w:val="125"/>
        </w:rPr>
        <w:t> </w:t>
      </w:r>
      <w:r>
        <w:rPr>
          <w:w w:val="125"/>
        </w:rPr>
        <w:t>path.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response includes the value in the corresponding format according to the specified Content-Format (see [LwM2M-</w:t>
      </w:r>
      <w:r>
        <w:rPr>
          <w:spacing w:val="16"/>
          <w:w w:val="125"/>
        </w:rPr>
        <w:t> </w:t>
      </w:r>
      <w:r>
        <w:rPr>
          <w:spacing w:val="16"/>
          <w:w w:val="125"/>
        </w:rPr>
      </w:r>
      <w:r>
        <w:rPr>
          <w:w w:val="125"/>
        </w:rPr>
        <w:t>CORE]).The request MAY specify an Accept option containing the preferred Content-Format to receive. When</w:t>
      </w:r>
      <w:r>
        <w:rPr>
          <w:spacing w:val="35"/>
          <w:w w:val="125"/>
        </w:rPr>
        <w:t> </w:t>
      </w:r>
      <w:r>
        <w:rPr>
          <w:w w:val="125"/>
        </w:rPr>
        <w:t>the</w:t>
      </w:r>
      <w:r>
        <w:rPr/>
      </w:r>
    </w:p>
    <w:p>
      <w:pPr>
        <w:spacing w:after="0" w:line="302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155"/>
        <w:jc w:val="left"/>
      </w:pPr>
      <w:r>
        <w:rPr>
          <w:w w:val="130"/>
        </w:rPr>
        <w:t>specified</w:t>
      </w:r>
      <w:r>
        <w:rPr>
          <w:spacing w:val="-30"/>
          <w:w w:val="130"/>
        </w:rPr>
        <w:t> </w:t>
      </w:r>
      <w:r>
        <w:rPr>
          <w:w w:val="130"/>
        </w:rPr>
        <w:t>Content-Format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not</w:t>
      </w:r>
      <w:r>
        <w:rPr>
          <w:spacing w:val="-30"/>
          <w:w w:val="130"/>
        </w:rPr>
        <w:t> </w:t>
      </w:r>
      <w:r>
        <w:rPr>
          <w:w w:val="130"/>
        </w:rPr>
        <w:t>supported</w:t>
      </w:r>
      <w:r>
        <w:rPr>
          <w:spacing w:val="-30"/>
          <w:w w:val="130"/>
        </w:rPr>
        <w:t> </w:t>
      </w:r>
      <w:r>
        <w:rPr>
          <w:w w:val="130"/>
        </w:rPr>
        <w:t>by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Client,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request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rejected</w:t>
      </w:r>
      <w:r>
        <w:rPr>
          <w:spacing w:val="-30"/>
          <w:w w:val="130"/>
        </w:rPr>
        <w:t> </w:t>
      </w:r>
      <w:r>
        <w:rPr>
          <w:w w:val="130"/>
        </w:rPr>
        <w:t>(error</w:t>
      </w:r>
      <w:r>
        <w:rPr>
          <w:spacing w:val="-30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4.06).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Note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response</w:t>
      </w:r>
      <w:r>
        <w:rPr>
          <w:spacing w:val="-26"/>
          <w:w w:val="130"/>
        </w:rPr>
        <w:t> </w:t>
      </w:r>
      <w:r>
        <w:rPr>
          <w:w w:val="130"/>
        </w:rPr>
        <w:t>payload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empty,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spacing w:val="-26"/>
          <w:w w:val="130"/>
        </w:rPr>
        <w:t> </w:t>
      </w:r>
      <w:r>
        <w:rPr>
          <w:w w:val="130"/>
        </w:rPr>
        <w:t>performing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Read</w:t>
      </w:r>
      <w:r>
        <w:rPr>
          <w:spacing w:val="-26"/>
          <w:w w:val="130"/>
        </w:rPr>
        <w:t> </w:t>
      </w:r>
      <w:r>
        <w:rPr>
          <w:w w:val="130"/>
        </w:rPr>
        <w:t>operation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an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no</w:t>
      </w:r>
      <w:r>
        <w:rPr>
          <w:w w:val="115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Instance.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case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response</w:t>
      </w:r>
      <w:r>
        <w:rPr>
          <w:spacing w:val="-20"/>
          <w:w w:val="130"/>
        </w:rPr>
        <w:t> </w:t>
      </w:r>
      <w:r>
        <w:rPr>
          <w:w w:val="130"/>
        </w:rPr>
        <w:t>code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still</w:t>
      </w:r>
      <w:r>
        <w:rPr>
          <w:spacing w:val="-20"/>
          <w:w w:val="130"/>
        </w:rPr>
        <w:t> </w:t>
      </w:r>
      <w:r>
        <w:rPr>
          <w:w w:val="130"/>
        </w:rPr>
        <w:t>2.05</w:t>
      </w:r>
      <w:r>
        <w:rPr>
          <w:spacing w:val="-20"/>
          <w:w w:val="130"/>
        </w:rPr>
        <w:t> </w:t>
      </w:r>
      <w:r>
        <w:rPr>
          <w:w w:val="130"/>
        </w:rPr>
        <w:t>Content.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Instance,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spacing w:val="-4"/>
          <w:w w:val="125"/>
        </w:rPr>
        <w:t> </w:t>
      </w:r>
      <w:r>
        <w:rPr>
          <w:w w:val="125"/>
        </w:rPr>
        <w:t>written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sending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CoAP</w:t>
      </w:r>
      <w:r>
        <w:rPr>
          <w:spacing w:val="-4"/>
          <w:w w:val="125"/>
        </w:rPr>
        <w:t> </w:t>
      </w:r>
      <w:r>
        <w:rPr>
          <w:w w:val="125"/>
        </w:rPr>
        <w:t>PUT</w:t>
      </w:r>
      <w:r>
        <w:rPr>
          <w:spacing w:val="-4"/>
          <w:w w:val="125"/>
        </w:rPr>
        <w:t> </w:t>
      </w:r>
      <w:r>
        <w:rPr>
          <w:w w:val="125"/>
        </w:rPr>
        <w:t>request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corresponding</w:t>
      </w:r>
      <w:r>
        <w:rPr>
          <w:w w:val="126"/>
        </w:rPr>
        <w:t> </w:t>
      </w:r>
      <w:r>
        <w:rPr>
          <w:w w:val="125"/>
        </w:rPr>
        <w:t>path.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request</w:t>
      </w:r>
      <w:r>
        <w:rPr>
          <w:spacing w:val="-2"/>
          <w:w w:val="125"/>
        </w:rPr>
        <w:t> </w:t>
      </w:r>
      <w:r>
        <w:rPr>
          <w:w w:val="125"/>
        </w:rPr>
        <w:t>includes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value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written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corresponding</w:t>
      </w:r>
      <w:r>
        <w:rPr>
          <w:spacing w:val="-1"/>
          <w:w w:val="125"/>
        </w:rPr>
        <w:t> </w:t>
      </w:r>
      <w:r>
        <w:rPr>
          <w:w w:val="125"/>
        </w:rPr>
        <w:t>Plain</w:t>
      </w:r>
      <w:r>
        <w:rPr>
          <w:spacing w:val="-1"/>
          <w:w w:val="125"/>
        </w:rPr>
        <w:t> </w:t>
      </w:r>
      <w:r>
        <w:rPr>
          <w:w w:val="125"/>
        </w:rPr>
        <w:t>Text,</w:t>
      </w:r>
      <w:r>
        <w:rPr>
          <w:spacing w:val="-2"/>
          <w:w w:val="125"/>
        </w:rPr>
        <w:t> </w:t>
      </w:r>
      <w:r>
        <w:rPr>
          <w:w w:val="125"/>
        </w:rPr>
        <w:t>Opaque,</w:t>
      </w:r>
      <w:r>
        <w:rPr>
          <w:spacing w:val="-2"/>
          <w:w w:val="125"/>
        </w:rPr>
        <w:t> </w:t>
      </w:r>
      <w:r>
        <w:rPr>
          <w:w w:val="125"/>
        </w:rPr>
        <w:t>TLV,</w:t>
      </w:r>
      <w:r>
        <w:rPr>
          <w:spacing w:val="-2"/>
          <w:w w:val="125"/>
        </w:rPr>
        <w:t> </w:t>
      </w:r>
      <w:r>
        <w:rPr>
          <w:w w:val="125"/>
        </w:rPr>
        <w:t>CBOR</w:t>
      </w:r>
      <w:r>
        <w:rPr>
          <w:spacing w:val="-1"/>
          <w:w w:val="125"/>
        </w:rPr>
        <w:t> </w:t>
      </w:r>
      <w:r>
        <w:rPr>
          <w:w w:val="125"/>
        </w:rPr>
        <w:t>or</w:t>
      </w:r>
      <w:r>
        <w:rPr>
          <w:spacing w:val="-2"/>
          <w:w w:val="125"/>
        </w:rPr>
        <w:t> </w:t>
      </w:r>
      <w:r>
        <w:rPr>
          <w:w w:val="125"/>
        </w:rPr>
        <w:t>JSON</w:t>
      </w:r>
      <w:r>
        <w:rPr>
          <w:spacing w:val="-1"/>
          <w:w w:val="125"/>
        </w:rPr>
        <w:t> </w:t>
      </w:r>
      <w:r>
        <w:rPr>
          <w:w w:val="125"/>
        </w:rPr>
        <w:t>format</w:t>
      </w:r>
      <w:r>
        <w:rPr>
          <w:spacing w:val="-38"/>
          <w:w w:val="125"/>
        </w:rPr>
        <w:t> </w:t>
      </w:r>
      <w:r>
        <w:rPr>
          <w:spacing w:val="-38"/>
          <w:w w:val="125"/>
        </w:rPr>
      </w:r>
      <w:r>
        <w:rPr>
          <w:w w:val="125"/>
        </w:rPr>
        <w:t>according</w:t>
      </w:r>
      <w:r>
        <w:rPr>
          <w:spacing w:val="2"/>
          <w:w w:val="125"/>
        </w:rPr>
        <w:t> </w:t>
      </w:r>
      <w:r>
        <w:rPr>
          <w:w w:val="125"/>
        </w:rPr>
        <w:t>to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Content-Format</w:t>
      </w:r>
      <w:r>
        <w:rPr>
          <w:spacing w:val="1"/>
          <w:w w:val="125"/>
        </w:rPr>
        <w:t> </w:t>
      </w:r>
      <w:r>
        <w:rPr>
          <w:w w:val="125"/>
        </w:rPr>
        <w:t>option</w:t>
      </w:r>
      <w:r>
        <w:rPr>
          <w:spacing w:val="2"/>
          <w:w w:val="125"/>
        </w:rPr>
        <w:t> </w:t>
      </w:r>
      <w:r>
        <w:rPr>
          <w:w w:val="125"/>
        </w:rPr>
        <w:t>which</w:t>
      </w:r>
      <w:r>
        <w:rPr>
          <w:spacing w:val="2"/>
          <w:w w:val="125"/>
        </w:rPr>
        <w:t> </w:t>
      </w:r>
      <w:r>
        <w:rPr>
          <w:w w:val="125"/>
        </w:rPr>
        <w:t>MUST</w:t>
      </w:r>
      <w:r>
        <w:rPr>
          <w:spacing w:val="2"/>
          <w:w w:val="125"/>
        </w:rPr>
        <w:t> </w:t>
      </w:r>
      <w:r>
        <w:rPr>
          <w:w w:val="125"/>
        </w:rPr>
        <w:t>be</w:t>
      </w:r>
      <w:r>
        <w:rPr>
          <w:spacing w:val="2"/>
          <w:w w:val="125"/>
        </w:rPr>
        <w:t> </w:t>
      </w:r>
      <w:r>
        <w:rPr>
          <w:w w:val="125"/>
        </w:rPr>
        <w:t>specified</w:t>
      </w:r>
      <w:r>
        <w:rPr>
          <w:spacing w:val="2"/>
          <w:w w:val="125"/>
        </w:rPr>
        <w:t> </w:t>
      </w:r>
      <w:r>
        <w:rPr>
          <w:w w:val="125"/>
        </w:rPr>
        <w:t>[CoAP].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2"/>
          <w:w w:val="125"/>
        </w:rPr>
        <w:t> </w:t>
      </w:r>
      <w:r>
        <w:rPr>
          <w:w w:val="125"/>
        </w:rPr>
        <w:t>addition,</w:t>
      </w:r>
      <w:r>
        <w:rPr>
          <w:spacing w:val="1"/>
          <w:w w:val="125"/>
        </w:rPr>
        <w:t> </w:t>
      </w:r>
      <w:r>
        <w:rPr>
          <w:w w:val="125"/>
        </w:rPr>
        <w:t>an</w:t>
      </w:r>
      <w:r>
        <w:rPr>
          <w:spacing w:val="2"/>
          <w:w w:val="125"/>
        </w:rPr>
        <w:t> </w:t>
      </w:r>
      <w:r>
        <w:rPr>
          <w:w w:val="125"/>
        </w:rPr>
        <w:t>Object</w:t>
      </w:r>
      <w:r>
        <w:rPr>
          <w:spacing w:val="1"/>
          <w:w w:val="125"/>
        </w:rPr>
        <w:t> </w:t>
      </w:r>
      <w:r>
        <w:rPr>
          <w:w w:val="125"/>
        </w:rPr>
        <w:t>Instance</w:t>
      </w:r>
      <w:r>
        <w:rPr>
          <w:spacing w:val="2"/>
          <w:w w:val="125"/>
        </w:rPr>
        <w:t> </w:t>
      </w:r>
      <w:r>
        <w:rPr>
          <w:w w:val="125"/>
        </w:rPr>
        <w:t>can</w:t>
      </w:r>
      <w:r>
        <w:rPr>
          <w:spacing w:val="2"/>
          <w:w w:val="125"/>
        </w:rPr>
        <w:t> </w:t>
      </w:r>
      <w:r>
        <w:rPr>
          <w:w w:val="125"/>
        </w:rPr>
        <w:t>be</w:t>
      </w:r>
      <w:r>
        <w:rPr>
          <w:spacing w:val="2"/>
          <w:w w:val="125"/>
        </w:rPr>
        <w:t> </w:t>
      </w:r>
      <w:r>
        <w:rPr>
          <w:w w:val="125"/>
        </w:rPr>
        <w:t>written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by</w:t>
      </w:r>
      <w:r>
        <w:rPr>
          <w:spacing w:val="-2"/>
          <w:w w:val="125"/>
        </w:rPr>
        <w:t> </w:t>
      </w:r>
      <w:r>
        <w:rPr>
          <w:w w:val="125"/>
        </w:rPr>
        <w:t>sending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POST</w:t>
      </w:r>
      <w:r>
        <w:rPr>
          <w:spacing w:val="-2"/>
          <w:w w:val="125"/>
        </w:rPr>
        <w:t> </w:t>
      </w:r>
      <w:r>
        <w:rPr>
          <w:w w:val="125"/>
        </w:rPr>
        <w:t>request;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that</w:t>
      </w:r>
      <w:r>
        <w:rPr>
          <w:spacing w:val="-3"/>
          <w:w w:val="125"/>
        </w:rPr>
        <w:t> </w:t>
      </w:r>
      <w:r>
        <w:rPr>
          <w:w w:val="125"/>
        </w:rPr>
        <w:t>case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specified</w:t>
      </w:r>
      <w:r>
        <w:rPr>
          <w:spacing w:val="-2"/>
          <w:w w:val="125"/>
        </w:rPr>
        <w:t> </w:t>
      </w:r>
      <w:r>
        <w:rPr>
          <w:w w:val="125"/>
        </w:rPr>
        <w:t>Content-Format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one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TLV,</w:t>
      </w:r>
      <w:r>
        <w:rPr>
          <w:spacing w:val="-3"/>
          <w:w w:val="125"/>
        </w:rPr>
        <w:t> </w:t>
      </w:r>
      <w:r>
        <w:rPr>
          <w:w w:val="125"/>
        </w:rPr>
        <w:t>CBOR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JSON</w:t>
      </w:r>
      <w:r>
        <w:rPr>
          <w:spacing w:val="-28"/>
          <w:w w:val="125"/>
        </w:rPr>
        <w:t> </w:t>
      </w:r>
      <w:r>
        <w:rPr>
          <w:spacing w:val="-28"/>
          <w:w w:val="125"/>
        </w:rPr>
      </w:r>
      <w:r>
        <w:rPr>
          <w:w w:val="125"/>
        </w:rPr>
        <w:t>formats. A CoAP PUT is used for the Replace and CoAP POST is used for Partial Update mechanism of the "Write"</w:t>
      </w:r>
      <w:r>
        <w:rPr>
          <w:spacing w:val="-30"/>
          <w:w w:val="125"/>
        </w:rPr>
        <w:t> </w:t>
      </w:r>
      <w:r>
        <w:rPr>
          <w:spacing w:val="-30"/>
          <w:w w:val="125"/>
        </w:rPr>
      </w:r>
      <w:r>
        <w:rPr>
          <w:w w:val="125"/>
        </w:rPr>
        <w:t>operation as described in</w:t>
      </w:r>
      <w:r>
        <w:rPr>
          <w:spacing w:val="28"/>
          <w:w w:val="125"/>
        </w:rPr>
        <w:t> </w:t>
      </w:r>
      <w:r>
        <w:rPr>
          <w:w w:val="125"/>
        </w:rPr>
        <w:t>[LwM2M-CORE].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</w:t>
      </w:r>
      <w:r>
        <w:rPr>
          <w:spacing w:val="-14"/>
          <w:w w:val="125"/>
        </w:rPr>
        <w:t> </w:t>
      </w:r>
      <w:r>
        <w:rPr>
          <w:w w:val="125"/>
        </w:rPr>
        <w:t>Write</w:t>
      </w:r>
      <w:r>
        <w:rPr>
          <w:spacing w:val="-14"/>
          <w:w w:val="125"/>
        </w:rPr>
        <w:t> </w:t>
      </w:r>
      <w:r>
        <w:rPr>
          <w:w w:val="125"/>
        </w:rPr>
        <w:t>request</w:t>
      </w:r>
      <w:r>
        <w:rPr>
          <w:spacing w:val="-15"/>
          <w:w w:val="125"/>
        </w:rPr>
        <w:t> </w:t>
      </w:r>
      <w:r>
        <w:rPr>
          <w:w w:val="125"/>
        </w:rPr>
        <w:t>MUST</w:t>
      </w:r>
      <w:r>
        <w:rPr>
          <w:spacing w:val="-14"/>
          <w:w w:val="125"/>
        </w:rPr>
        <w:t> </w:t>
      </w:r>
      <w:r>
        <w:rPr>
          <w:w w:val="125"/>
        </w:rPr>
        <w:t>be</w:t>
      </w:r>
      <w:r>
        <w:rPr>
          <w:spacing w:val="-14"/>
          <w:w w:val="125"/>
        </w:rPr>
        <w:t> </w:t>
      </w:r>
      <w:r>
        <w:rPr>
          <w:w w:val="125"/>
        </w:rPr>
        <w:t>rejected</w:t>
      </w:r>
      <w:r>
        <w:rPr>
          <w:spacing w:val="-14"/>
          <w:w w:val="125"/>
        </w:rPr>
        <w:t> </w:t>
      </w:r>
      <w:r>
        <w:rPr>
          <w:w w:val="125"/>
        </w:rPr>
        <w:t>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819pt;width:2.9pt;height:2.9pt;mso-position-horizontal-relative:page;mso-position-vertical-relative:paragraph;z-index:38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specified</w:t>
      </w:r>
      <w:r>
        <w:rPr>
          <w:spacing w:val="-30"/>
          <w:w w:val="130"/>
        </w:rPr>
        <w:t> </w:t>
      </w:r>
      <w:r>
        <w:rPr>
          <w:w w:val="130"/>
        </w:rPr>
        <w:t>Content-Format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not</w:t>
      </w:r>
      <w:r>
        <w:rPr>
          <w:spacing w:val="-30"/>
          <w:w w:val="130"/>
        </w:rPr>
        <w:t> </w:t>
      </w:r>
      <w:r>
        <w:rPr>
          <w:w w:val="130"/>
        </w:rPr>
        <w:t>supported</w:t>
      </w:r>
      <w:r>
        <w:rPr>
          <w:spacing w:val="-30"/>
          <w:w w:val="130"/>
        </w:rPr>
        <w:t> </w:t>
      </w:r>
      <w:r>
        <w:rPr>
          <w:w w:val="130"/>
        </w:rPr>
        <w:t>by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(error</w:t>
      </w:r>
      <w:r>
        <w:rPr>
          <w:spacing w:val="-30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4.15)</w:t>
      </w:r>
      <w:r>
        <w:rPr/>
      </w:r>
    </w:p>
    <w:p>
      <w:pPr>
        <w:pStyle w:val="BodyText"/>
        <w:spacing w:line="302" w:lineRule="auto" w:before="57"/>
        <w:ind w:left="583" w:right="155"/>
        <w:jc w:val="left"/>
      </w:pPr>
      <w:r>
        <w:rPr/>
        <w:pict>
          <v:group style="position:absolute;margin-left:42.348557pt;margin-top:6.807782pt;width:2.9pt;height:2.9pt;mso-position-horizontal-relative:page;mso-position-vertical-relative:paragraph;z-index:3880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requested</w:t>
      </w:r>
      <w:r>
        <w:rPr>
          <w:spacing w:val="-5"/>
          <w:w w:val="125"/>
        </w:rPr>
        <w:t> </w:t>
      </w:r>
      <w:r>
        <w:rPr>
          <w:w w:val="125"/>
        </w:rPr>
        <w:t>operation</w:t>
      </w:r>
      <w:r>
        <w:rPr>
          <w:spacing w:val="-5"/>
          <w:w w:val="125"/>
        </w:rPr>
        <w:t> </w:t>
      </w:r>
      <w:r>
        <w:rPr>
          <w:w w:val="125"/>
        </w:rPr>
        <w:t>on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Multiple-Instance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5"/>
          <w:w w:val="125"/>
        </w:rPr>
        <w:t> </w:t>
      </w:r>
      <w:r>
        <w:rPr>
          <w:w w:val="125"/>
        </w:rPr>
        <w:t>not</w:t>
      </w:r>
      <w:r>
        <w:rPr>
          <w:spacing w:val="-6"/>
          <w:w w:val="125"/>
        </w:rPr>
        <w:t> </w:t>
      </w:r>
      <w:r>
        <w:rPr>
          <w:w w:val="125"/>
        </w:rPr>
        <w:t>authorized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(error</w:t>
      </w:r>
      <w:r>
        <w:rPr>
          <w:spacing w:val="-6"/>
          <w:w w:val="125"/>
        </w:rPr>
        <w:t> </w:t>
      </w:r>
      <w:r>
        <w:rPr>
          <w:w w:val="125"/>
        </w:rPr>
        <w:t>code</w:t>
      </w:r>
      <w:r>
        <w:rPr>
          <w:w w:val="114"/>
        </w:rPr>
        <w:t> </w:t>
      </w:r>
      <w:r>
        <w:rPr>
          <w:w w:val="125"/>
        </w:rPr>
        <w:t>4.01) as described in</w:t>
      </w:r>
      <w:r>
        <w:rPr>
          <w:spacing w:val="19"/>
          <w:w w:val="125"/>
        </w:rPr>
        <w:t> </w:t>
      </w:r>
      <w:r>
        <w:rPr>
          <w:w w:val="125"/>
        </w:rPr>
        <w:t>[LwM2M-CORE].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Resource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Executed</w:t>
      </w:r>
      <w:r>
        <w:rPr>
          <w:spacing w:val="-1"/>
          <w:w w:val="125"/>
        </w:rPr>
        <w:t> </w:t>
      </w:r>
      <w:r>
        <w:rPr>
          <w:w w:val="125"/>
        </w:rPr>
        <w:t>by</w:t>
      </w:r>
      <w:r>
        <w:rPr>
          <w:spacing w:val="-1"/>
          <w:w w:val="125"/>
        </w:rPr>
        <w:t> </w:t>
      </w:r>
      <w:r>
        <w:rPr>
          <w:w w:val="125"/>
        </w:rPr>
        <w:t>sending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CoAP</w:t>
      </w:r>
      <w:r>
        <w:rPr>
          <w:spacing w:val="-1"/>
          <w:w w:val="125"/>
        </w:rPr>
        <w:t> </w:t>
      </w:r>
      <w:r>
        <w:rPr>
          <w:w w:val="125"/>
        </w:rPr>
        <w:t>POST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corresponding</w:t>
      </w:r>
      <w:r>
        <w:rPr>
          <w:spacing w:val="-1"/>
          <w:w w:val="125"/>
        </w:rPr>
        <w:t> </w:t>
      </w:r>
      <w:r>
        <w:rPr>
          <w:w w:val="125"/>
        </w:rPr>
        <w:t>path.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request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include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list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arguments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as</w:t>
      </w:r>
      <w:r>
        <w:rPr>
          <w:spacing w:val="-1"/>
          <w:w w:val="125"/>
        </w:rPr>
        <w:t> </w:t>
      </w:r>
      <w:r>
        <w:rPr>
          <w:w w:val="125"/>
        </w:rPr>
        <w:t>value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payload</w:t>
      </w:r>
      <w:r>
        <w:rPr>
          <w:spacing w:val="-1"/>
          <w:w w:val="125"/>
        </w:rPr>
        <w:t> </w:t>
      </w:r>
      <w:r>
        <w:rPr>
          <w:w w:val="125"/>
        </w:rPr>
        <w:t>expressed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Plain</w:t>
      </w:r>
      <w:r>
        <w:rPr>
          <w:spacing w:val="-1"/>
          <w:w w:val="125"/>
        </w:rPr>
        <w:t> </w:t>
      </w:r>
      <w:r>
        <w:rPr>
          <w:w w:val="125"/>
        </w:rPr>
        <w:t>Text</w:t>
      </w:r>
      <w:r>
        <w:rPr>
          <w:spacing w:val="-2"/>
          <w:w w:val="125"/>
        </w:rPr>
        <w:t> </w:t>
      </w:r>
      <w:r>
        <w:rPr>
          <w:w w:val="125"/>
        </w:rPr>
        <w:t>format.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definition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Executable</w:t>
      </w:r>
      <w:r>
        <w:rPr>
          <w:spacing w:val="-1"/>
          <w:w w:val="125"/>
        </w:rPr>
        <w:t> </w:t>
      </w:r>
      <w:r>
        <w:rPr>
          <w:w w:val="125"/>
        </w:rPr>
        <w:t>Resource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its</w:t>
      </w:r>
      <w:r>
        <w:rPr>
          <w:spacing w:val="-1"/>
          <w:w w:val="125"/>
        </w:rPr>
        <w:t> </w:t>
      </w:r>
      <w:r>
        <w:rPr>
          <w:w w:val="125"/>
        </w:rPr>
        <w:t>arguments</w:t>
      </w:r>
      <w:r>
        <w:rPr>
          <w:spacing w:val="-1"/>
          <w:w w:val="125"/>
        </w:rPr>
        <w:t> </w:t>
      </w:r>
      <w:r>
        <w:rPr>
          <w:w w:val="125"/>
        </w:rPr>
        <w:t>as</w:t>
      </w:r>
      <w:r>
        <w:rPr>
          <w:spacing w:val="-40"/>
          <w:w w:val="125"/>
        </w:rPr>
        <w:t> </w:t>
      </w:r>
      <w:r>
        <w:rPr>
          <w:spacing w:val="-40"/>
          <w:w w:val="125"/>
        </w:rPr>
      </w:r>
      <w:r>
        <w:rPr>
          <w:w w:val="125"/>
        </w:rPr>
        <w:t>described in Appendix D of  [LwM2M-CORE].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list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arguments</w:t>
      </w:r>
      <w:r>
        <w:rPr>
          <w:spacing w:val="-1"/>
          <w:w w:val="125"/>
        </w:rPr>
        <w:t> </w:t>
      </w:r>
      <w:r>
        <w:rPr>
          <w:w w:val="125"/>
        </w:rPr>
        <w:t>can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empty,</w:t>
      </w:r>
      <w:r>
        <w:rPr>
          <w:spacing w:val="-2"/>
          <w:w w:val="125"/>
        </w:rPr>
        <w:t> </w:t>
      </w:r>
      <w:r>
        <w:rPr>
          <w:w w:val="125"/>
        </w:rPr>
        <w:t>have</w:t>
      </w:r>
      <w:r>
        <w:rPr>
          <w:spacing w:val="-1"/>
          <w:w w:val="125"/>
        </w:rPr>
        <w:t> </w:t>
      </w:r>
      <w:r>
        <w:rPr>
          <w:w w:val="125"/>
        </w:rPr>
        <w:t>one</w:t>
      </w:r>
      <w:r>
        <w:rPr>
          <w:spacing w:val="-1"/>
          <w:w w:val="125"/>
        </w:rPr>
        <w:t> </w:t>
      </w:r>
      <w:r>
        <w:rPr>
          <w:w w:val="125"/>
        </w:rPr>
        <w:t>argument,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2"/>
          <w:w w:val="125"/>
        </w:rPr>
        <w:t> </w:t>
      </w:r>
      <w:r>
        <w:rPr>
          <w:w w:val="125"/>
        </w:rPr>
        <w:t>have</w:t>
      </w:r>
      <w:r>
        <w:rPr>
          <w:spacing w:val="-1"/>
          <w:w w:val="125"/>
        </w:rPr>
        <w:t> </w:t>
      </w:r>
      <w:r>
        <w:rPr>
          <w:w w:val="125"/>
        </w:rPr>
        <w:t>multiple</w:t>
      </w:r>
      <w:r>
        <w:rPr>
          <w:spacing w:val="-1"/>
          <w:w w:val="125"/>
        </w:rPr>
        <w:t> </w:t>
      </w:r>
      <w:r>
        <w:rPr>
          <w:w w:val="125"/>
        </w:rPr>
        <w:t>arguments.</w:t>
      </w:r>
      <w:r>
        <w:rPr>
          <w:spacing w:val="-2"/>
          <w:w w:val="125"/>
        </w:rPr>
        <w:t> </w:t>
      </w:r>
      <w:r>
        <w:rPr>
          <w:w w:val="125"/>
        </w:rPr>
        <w:t>Multiple</w:t>
      </w:r>
      <w:r>
        <w:rPr>
          <w:spacing w:val="-1"/>
          <w:w w:val="125"/>
        </w:rPr>
        <w:t> </w:t>
      </w:r>
      <w:r>
        <w:rPr>
          <w:w w:val="125"/>
        </w:rPr>
        <w:t>arguments</w:t>
      </w:r>
      <w:r>
        <w:rPr>
          <w:spacing w:val="-1"/>
          <w:w w:val="125"/>
        </w:rPr>
        <w:t> </w:t>
      </w:r>
      <w:r>
        <w:rPr>
          <w:w w:val="125"/>
        </w:rPr>
        <w:t>are</w:t>
      </w:r>
      <w:r>
        <w:rPr>
          <w:spacing w:val="-1"/>
          <w:w w:val="125"/>
        </w:rPr>
        <w:t> </w:t>
      </w:r>
      <w:r>
        <w:rPr>
          <w:w w:val="125"/>
        </w:rPr>
        <w:t>separated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by a comma. The syntax of the arguments is provided in </w:t>
      </w:r>
      <w:r>
        <w:rPr>
          <w:spacing w:val="8"/>
          <w:w w:val="125"/>
        </w:rPr>
        <w:t> </w:t>
      </w:r>
      <w:r>
        <w:rPr>
          <w:w w:val="125"/>
        </w:rPr>
        <w:t>[LwM2M-CORE].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Note</w:t>
      </w:r>
      <w:r>
        <w:rPr>
          <w:spacing w:val="-3"/>
          <w:w w:val="125"/>
        </w:rPr>
        <w:t> </w:t>
      </w:r>
      <w:r>
        <w:rPr>
          <w:w w:val="125"/>
        </w:rPr>
        <w:t>that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behaviour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"Execute"</w:t>
      </w:r>
      <w:r>
        <w:rPr>
          <w:spacing w:val="-3"/>
          <w:w w:val="125"/>
        </w:rPr>
        <w:t> </w:t>
      </w:r>
      <w:r>
        <w:rPr>
          <w:w w:val="125"/>
        </w:rPr>
        <w:t>operation,</w:t>
      </w:r>
      <w:r>
        <w:rPr>
          <w:spacing w:val="-4"/>
          <w:w w:val="125"/>
        </w:rPr>
        <w:t> </w:t>
      </w:r>
      <w:r>
        <w:rPr>
          <w:w w:val="125"/>
        </w:rPr>
        <w:t>whether</w:t>
      </w:r>
      <w:r>
        <w:rPr>
          <w:spacing w:val="-4"/>
          <w:w w:val="125"/>
        </w:rPr>
        <w:t> </w:t>
      </w:r>
      <w:r>
        <w:rPr>
          <w:w w:val="125"/>
        </w:rPr>
        <w:t>it</w:t>
      </w:r>
      <w:r>
        <w:rPr>
          <w:spacing w:val="-4"/>
          <w:w w:val="125"/>
        </w:rPr>
        <w:t> </w:t>
      </w:r>
      <w:r>
        <w:rPr>
          <w:w w:val="125"/>
        </w:rPr>
        <w:t>uses</w:t>
      </w:r>
      <w:r>
        <w:rPr>
          <w:spacing w:val="-3"/>
          <w:w w:val="125"/>
        </w:rPr>
        <w:t> </w:t>
      </w:r>
      <w:r>
        <w:rPr>
          <w:w w:val="125"/>
        </w:rPr>
        <w:t>arguments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how</w:t>
      </w:r>
      <w:r>
        <w:rPr>
          <w:spacing w:val="-3"/>
          <w:w w:val="125"/>
        </w:rPr>
        <w:t> </w:t>
      </w:r>
      <w:r>
        <w:rPr>
          <w:w w:val="125"/>
        </w:rPr>
        <w:t>those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interpreted,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how</w:t>
      </w:r>
      <w:r>
        <w:rPr>
          <w:w w:val="117"/>
        </w:rPr>
        <w:t> </w:t>
      </w:r>
      <w:r>
        <w:rPr>
          <w:w w:val="125"/>
        </w:rPr>
        <w:t>it returns values, is specified in the Resource description of the</w:t>
      </w:r>
      <w:r>
        <w:rPr>
          <w:spacing w:val="19"/>
          <w:w w:val="125"/>
        </w:rPr>
        <w:t> </w:t>
      </w:r>
      <w:r>
        <w:rPr>
          <w:w w:val="125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Created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sending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CoAP</w:t>
      </w:r>
      <w:r>
        <w:rPr>
          <w:spacing w:val="-3"/>
          <w:w w:val="125"/>
        </w:rPr>
        <w:t> </w:t>
      </w:r>
      <w:r>
        <w:rPr>
          <w:w w:val="125"/>
        </w:rPr>
        <w:t>POST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corresponding</w:t>
      </w:r>
      <w:r>
        <w:rPr>
          <w:spacing w:val="-3"/>
          <w:w w:val="125"/>
        </w:rPr>
        <w:t> </w:t>
      </w:r>
      <w:r>
        <w:rPr>
          <w:w w:val="125"/>
        </w:rPr>
        <w:t>path.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request</w:t>
      </w:r>
      <w:r>
        <w:rPr>
          <w:spacing w:val="-4"/>
          <w:w w:val="125"/>
        </w:rPr>
        <w:t> </w:t>
      </w:r>
      <w:r>
        <w:rPr>
          <w:w w:val="125"/>
        </w:rPr>
        <w:t>includes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value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written in the corresponding TLV, CBOR or JSON format according to the Content-Format option which MUST be</w:t>
      </w:r>
      <w:r>
        <w:rPr>
          <w:spacing w:val="3"/>
          <w:w w:val="125"/>
        </w:rPr>
        <w:t> </w:t>
      </w:r>
      <w:r>
        <w:rPr>
          <w:spacing w:val="3"/>
          <w:w w:val="125"/>
        </w:rPr>
      </w:r>
      <w:r>
        <w:rPr>
          <w:w w:val="125"/>
        </w:rPr>
        <w:t>specified. The rules governing the creation of Resources in the targeted Object Instance are specified in </w:t>
      </w:r>
      <w:r>
        <w:rPr>
          <w:spacing w:val="17"/>
          <w:w w:val="125"/>
        </w:rPr>
        <w:t> </w:t>
      </w:r>
      <w:r>
        <w:rPr>
          <w:w w:val="125"/>
        </w:rPr>
        <w:t>[LwM2M-</w:t>
      </w:r>
      <w:r>
        <w:rPr>
          <w:w w:val="199"/>
        </w:rPr>
        <w:t> </w:t>
      </w:r>
      <w:r>
        <w:rPr>
          <w:w w:val="125"/>
        </w:rPr>
        <w:t>CORE]. If Object Instance</w:t>
      </w:r>
      <w:r>
        <w:rPr>
          <w:spacing w:val="1"/>
          <w:w w:val="125"/>
        </w:rPr>
        <w:t> </w:t>
      </w:r>
      <w:r>
        <w:rPr>
          <w:w w:val="125"/>
        </w:rPr>
        <w:t>is</w:t>
      </w:r>
      <w:r>
        <w:rPr>
          <w:spacing w:val="1"/>
          <w:w w:val="125"/>
        </w:rPr>
        <w:t> </w:t>
      </w:r>
      <w:r>
        <w:rPr>
          <w:w w:val="125"/>
        </w:rPr>
        <w:t>not listed</w:t>
      </w:r>
      <w:r>
        <w:rPr>
          <w:spacing w:val="1"/>
          <w:w w:val="125"/>
        </w:rPr>
        <w:t> </w:t>
      </w:r>
      <w:r>
        <w:rPr>
          <w:w w:val="125"/>
        </w:rPr>
        <w:t>at the</w:t>
      </w:r>
      <w:r>
        <w:rPr>
          <w:spacing w:val="1"/>
          <w:w w:val="125"/>
        </w:rPr>
        <w:t> </w:t>
      </w:r>
      <w:r>
        <w:rPr>
          <w:w w:val="125"/>
        </w:rPr>
        <w:t>request, 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Client MUST</w:t>
      </w:r>
      <w:r>
        <w:rPr>
          <w:spacing w:val="1"/>
          <w:w w:val="125"/>
        </w:rPr>
        <w:t> </w:t>
      </w:r>
      <w:r>
        <w:rPr>
          <w:w w:val="125"/>
        </w:rPr>
        <w:t>assign</w:t>
      </w:r>
      <w:r>
        <w:rPr>
          <w:spacing w:val="1"/>
          <w:w w:val="125"/>
        </w:rPr>
        <w:t> </w:t>
      </w:r>
      <w:r>
        <w:rPr>
          <w:w w:val="125"/>
        </w:rPr>
        <w:t>ID</w:t>
      </w:r>
      <w:r>
        <w:rPr>
          <w:spacing w:val="1"/>
          <w:w w:val="125"/>
        </w:rPr>
        <w:t> </w:t>
      </w:r>
      <w:r>
        <w:rPr>
          <w:w w:val="125"/>
        </w:rPr>
        <w:t>of that Object Instance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send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back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ID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"2.01</w:t>
      </w:r>
      <w:r>
        <w:rPr>
          <w:spacing w:val="-5"/>
          <w:w w:val="125"/>
        </w:rPr>
        <w:t> </w:t>
      </w:r>
      <w:r>
        <w:rPr>
          <w:w w:val="125"/>
        </w:rPr>
        <w:t>Created"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Created.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An Object Instance is Deleted by sending a CoAP DELETE to the corresponding</w:t>
      </w:r>
      <w:r>
        <w:rPr>
          <w:spacing w:val="45"/>
          <w:w w:val="125"/>
        </w:rPr>
        <w:t> </w:t>
      </w:r>
      <w:r>
        <w:rPr>
          <w:w w:val="125"/>
        </w:rPr>
        <w:t>path.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When a Resource supports multiple instances, the Resource value is an array of Resource</w:t>
      </w:r>
      <w:r>
        <w:rPr>
          <w:spacing w:val="2"/>
          <w:w w:val="125"/>
        </w:rPr>
        <w:t> </w:t>
      </w:r>
      <w:r>
        <w:rPr>
          <w:w w:val="125"/>
        </w:rPr>
        <w:t>Instances.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&lt;NOTIFICATION&gt;</w:t>
      </w:r>
      <w:r>
        <w:rPr>
          <w:spacing w:val="5"/>
          <w:w w:val="125"/>
        </w:rPr>
        <w:t> </w:t>
      </w:r>
      <w:r>
        <w:rPr>
          <w:w w:val="125"/>
        </w:rPr>
        <w:t>Class</w:t>
      </w:r>
      <w:r>
        <w:rPr>
          <w:spacing w:val="5"/>
          <w:w w:val="125"/>
        </w:rPr>
        <w:t> </w:t>
      </w:r>
      <w:r>
        <w:rPr>
          <w:w w:val="125"/>
        </w:rPr>
        <w:t>Attributes</w:t>
      </w:r>
      <w:r>
        <w:rPr>
          <w:spacing w:val="5"/>
          <w:w w:val="125"/>
        </w:rPr>
        <w:t> </w:t>
      </w:r>
      <w:r>
        <w:rPr>
          <w:w w:val="125"/>
        </w:rPr>
        <w:t>MAY</w:t>
      </w:r>
      <w:r>
        <w:rPr>
          <w:spacing w:val="5"/>
          <w:w w:val="125"/>
        </w:rPr>
        <w:t> </w:t>
      </w:r>
      <w:r>
        <w:rPr>
          <w:w w:val="125"/>
        </w:rPr>
        <w:t>be</w:t>
      </w:r>
      <w:r>
        <w:rPr>
          <w:spacing w:val="5"/>
          <w:w w:val="125"/>
        </w:rPr>
        <w:t> </w:t>
      </w:r>
      <w:r>
        <w:rPr>
          <w:w w:val="125"/>
        </w:rPr>
        <w:t>set</w:t>
      </w:r>
      <w:r>
        <w:rPr>
          <w:spacing w:val="4"/>
          <w:w w:val="125"/>
        </w:rPr>
        <w:t> </w:t>
      </w:r>
      <w:r>
        <w:rPr>
          <w:w w:val="125"/>
        </w:rPr>
        <w:t>by</w:t>
      </w:r>
      <w:r>
        <w:rPr>
          <w:spacing w:val="5"/>
          <w:w w:val="125"/>
        </w:rPr>
        <w:t> </w:t>
      </w:r>
      <w:r>
        <w:rPr>
          <w:w w:val="125"/>
        </w:rPr>
        <w:t>a</w:t>
      </w:r>
      <w:r>
        <w:rPr>
          <w:spacing w:val="5"/>
          <w:w w:val="125"/>
        </w:rPr>
        <w:t> </w:t>
      </w:r>
      <w:r>
        <w:rPr>
          <w:w w:val="125"/>
        </w:rPr>
        <w:t>LwM2M</w:t>
      </w:r>
      <w:r>
        <w:rPr>
          <w:spacing w:val="5"/>
          <w:w w:val="125"/>
        </w:rPr>
        <w:t> </w:t>
      </w:r>
      <w:r>
        <w:rPr>
          <w:w w:val="125"/>
        </w:rPr>
        <w:t>Server</w:t>
      </w:r>
      <w:r>
        <w:rPr>
          <w:spacing w:val="4"/>
          <w:w w:val="125"/>
        </w:rPr>
        <w:t> </w:t>
      </w:r>
      <w:r>
        <w:rPr>
          <w:w w:val="125"/>
        </w:rPr>
        <w:t>using</w:t>
      </w:r>
      <w:r>
        <w:rPr>
          <w:spacing w:val="5"/>
          <w:w w:val="125"/>
        </w:rPr>
        <w:t> </w:t>
      </w:r>
      <w:r>
        <w:rPr>
          <w:w w:val="125"/>
        </w:rPr>
        <w:t>the</w:t>
      </w:r>
      <w:r>
        <w:rPr>
          <w:spacing w:val="5"/>
          <w:w w:val="125"/>
        </w:rPr>
        <w:t> </w:t>
      </w:r>
      <w:r>
        <w:rPr>
          <w:w w:val="125"/>
        </w:rPr>
        <w:t>"Write-Attributes"</w:t>
      </w:r>
      <w:r>
        <w:rPr>
          <w:spacing w:val="5"/>
          <w:w w:val="125"/>
        </w:rPr>
        <w:t> </w:t>
      </w:r>
      <w:r>
        <w:rPr>
          <w:w w:val="125"/>
        </w:rPr>
        <w:t>operation</w:t>
      </w:r>
      <w:r>
        <w:rPr>
          <w:spacing w:val="5"/>
          <w:w w:val="125"/>
        </w:rPr>
        <w:t> </w:t>
      </w:r>
      <w:r>
        <w:rPr>
          <w:w w:val="125"/>
        </w:rPr>
        <w:t>by</w:t>
      </w:r>
      <w:r>
        <w:rPr>
          <w:spacing w:val="5"/>
          <w:w w:val="125"/>
        </w:rPr>
        <w:t> </w:t>
      </w:r>
      <w:r>
        <w:rPr>
          <w:w w:val="125"/>
        </w:rPr>
        <w:t>sending</w:t>
      </w:r>
      <w:r>
        <w:rPr>
          <w:spacing w:val="5"/>
          <w:w w:val="125"/>
        </w:rPr>
        <w:t> </w:t>
      </w:r>
      <w:r>
        <w:rPr>
          <w:w w:val="125"/>
        </w:rPr>
        <w:t>a</w:t>
      </w:r>
      <w:r>
        <w:rPr>
          <w:spacing w:val="-23"/>
          <w:w w:val="125"/>
        </w:rPr>
        <w:t> </w:t>
      </w:r>
      <w:r>
        <w:rPr>
          <w:spacing w:val="-23"/>
          <w:w w:val="125"/>
        </w:rPr>
      </w:r>
      <w:r>
        <w:rPr>
          <w:w w:val="125"/>
        </w:rPr>
        <w:t>CoAP PUT on the corresponding path, and can be accessed using the "Discover" operation. The Discover operation (uses</w:t>
      </w:r>
      <w:r>
        <w:rPr>
          <w:spacing w:val="-37"/>
          <w:w w:val="125"/>
        </w:rPr>
        <w:t> </w:t>
      </w:r>
      <w:r>
        <w:rPr>
          <w:spacing w:val="-37"/>
          <w:w w:val="125"/>
        </w:rPr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CoAP</w:t>
      </w:r>
      <w:r>
        <w:rPr>
          <w:spacing w:val="4"/>
          <w:w w:val="125"/>
        </w:rPr>
        <w:t> </w:t>
      </w:r>
      <w:r>
        <w:rPr>
          <w:w w:val="125"/>
        </w:rPr>
        <w:t>GET</w:t>
      </w:r>
      <w:r>
        <w:rPr>
          <w:spacing w:val="4"/>
          <w:w w:val="125"/>
        </w:rPr>
        <w:t> </w:t>
      </w:r>
      <w:r>
        <w:rPr>
          <w:w w:val="125"/>
        </w:rPr>
        <w:t>on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corresponding</w:t>
      </w:r>
      <w:r>
        <w:rPr>
          <w:spacing w:val="4"/>
          <w:w w:val="125"/>
        </w:rPr>
        <w:t> </w:t>
      </w:r>
      <w:r>
        <w:rPr>
          <w:w w:val="125"/>
        </w:rPr>
        <w:t>path</w:t>
      </w:r>
      <w:r>
        <w:rPr>
          <w:spacing w:val="4"/>
          <w:w w:val="125"/>
        </w:rPr>
        <w:t> </w:t>
      </w:r>
      <w:r>
        <w:rPr>
          <w:w w:val="125"/>
        </w:rPr>
        <w:t>along</w:t>
      </w:r>
      <w:r>
        <w:rPr>
          <w:spacing w:val="4"/>
          <w:w w:val="125"/>
        </w:rPr>
        <w:t> </w:t>
      </w:r>
      <w:r>
        <w:rPr>
          <w:w w:val="125"/>
        </w:rPr>
        <w:t>with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application/link-format</w:t>
      </w:r>
      <w:r>
        <w:rPr>
          <w:spacing w:val="3"/>
          <w:w w:val="125"/>
        </w:rPr>
        <w:t> </w:t>
      </w:r>
      <w:r>
        <w:rPr>
          <w:w w:val="125"/>
        </w:rPr>
        <w:t>Content</w:t>
      </w:r>
      <w:r>
        <w:rPr>
          <w:spacing w:val="3"/>
          <w:w w:val="125"/>
        </w:rPr>
        <w:t> </w:t>
      </w:r>
      <w:r>
        <w:rPr>
          <w:w w:val="125"/>
        </w:rPr>
        <w:t>type,</w:t>
      </w:r>
      <w:r>
        <w:rPr>
          <w:spacing w:val="3"/>
          <w:w w:val="125"/>
        </w:rPr>
        <w:t> </w:t>
      </w:r>
      <w:r>
        <w:rPr>
          <w:w w:val="125"/>
        </w:rPr>
        <w:t>to</w:t>
      </w:r>
      <w:r>
        <w:rPr>
          <w:spacing w:val="4"/>
          <w:w w:val="125"/>
        </w:rPr>
        <w:t> </w:t>
      </w:r>
      <w:r>
        <w:rPr>
          <w:w w:val="125"/>
        </w:rPr>
        <w:t>retrieve</w:t>
      </w:r>
      <w:r>
        <w:rPr>
          <w:spacing w:val="4"/>
          <w:w w:val="125"/>
        </w:rPr>
        <w:t> </w:t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list</w:t>
      </w:r>
      <w:r>
        <w:rPr>
          <w:spacing w:val="3"/>
          <w:w w:val="125"/>
        </w:rPr>
        <w:t> </w:t>
      </w:r>
      <w:r>
        <w:rPr>
          <w:w w:val="125"/>
        </w:rPr>
        <w:t>of</w:t>
      </w:r>
      <w:r>
        <w:rPr>
          <w:spacing w:val="3"/>
          <w:w w:val="125"/>
        </w:rPr>
        <w:t> </w:t>
      </w:r>
      <w:r>
        <w:rPr>
          <w:w w:val="125"/>
        </w:rPr>
        <w:t>Objects,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Object Instances, Resources and their attached or assigned attributes, from the LwM2M Client (see [LwM2M-CORE] for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more details on DISCOVER command). With the "Write-Attributes" operation one or more Attributes can be written </w:t>
      </w:r>
      <w:r>
        <w:rPr>
          <w:spacing w:val="10"/>
          <w:w w:val="125"/>
        </w:rPr>
        <w:t> </w:t>
      </w:r>
      <w:r>
        <w:rPr>
          <w:w w:val="125"/>
        </w:rPr>
        <w:t>at</w:t>
      </w:r>
      <w:r>
        <w:rPr/>
      </w: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a time. When several Attributes are specified in the same "Write-Attributes" command, they MUST be consistent</w:t>
      </w:r>
      <w:r>
        <w:rPr>
          <w:spacing w:val="25"/>
          <w:w w:val="125"/>
        </w:rPr>
        <w:t> </w:t>
      </w:r>
      <w:r>
        <w:rPr>
          <w:spacing w:val="25"/>
          <w:w w:val="125"/>
        </w:rPr>
      </w:r>
      <w:r>
        <w:rPr>
          <w:w w:val="125"/>
        </w:rPr>
        <w:t>according to the rules defined in [LwM2M-CORE], otherwise the "Write-Attributes" command MUST be rejected (4.00</w:t>
      </w:r>
      <w:r>
        <w:rPr>
          <w:spacing w:val="27"/>
          <w:w w:val="125"/>
        </w:rPr>
        <w:t> </w:t>
      </w:r>
      <w:r>
        <w:rPr>
          <w:spacing w:val="27"/>
          <w:w w:val="125"/>
        </w:rPr>
      </w:r>
      <w:r>
        <w:rPr>
          <w:w w:val="125"/>
        </w:rPr>
        <w:t>Bad</w:t>
      </w:r>
      <w:r>
        <w:rPr>
          <w:spacing w:val="-4"/>
          <w:w w:val="125"/>
        </w:rPr>
        <w:t> </w:t>
      </w:r>
      <w:r>
        <w:rPr>
          <w:w w:val="125"/>
        </w:rPr>
        <w:t>Request).The</w:t>
      </w:r>
      <w:r>
        <w:rPr>
          <w:spacing w:val="-4"/>
          <w:w w:val="125"/>
        </w:rPr>
        <w:t> </w:t>
      </w:r>
      <w:r>
        <w:rPr>
          <w:w w:val="125"/>
        </w:rPr>
        <w:t>values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these</w:t>
      </w:r>
      <w:r>
        <w:rPr>
          <w:spacing w:val="-4"/>
          <w:w w:val="125"/>
        </w:rPr>
        <w:t> </w:t>
      </w:r>
      <w:r>
        <w:rPr>
          <w:w w:val="125"/>
        </w:rPr>
        <w:t>Attributes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spacing w:val="-4"/>
          <w:w w:val="125"/>
        </w:rPr>
        <w:t> </w:t>
      </w:r>
      <w:r>
        <w:rPr>
          <w:w w:val="125"/>
        </w:rPr>
        <w:t>used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Information</w:t>
      </w:r>
      <w:r>
        <w:rPr>
          <w:spacing w:val="-4"/>
          <w:w w:val="125"/>
        </w:rPr>
        <w:t> </w:t>
      </w:r>
      <w:r>
        <w:rPr>
          <w:w w:val="125"/>
        </w:rPr>
        <w:t>Reporting</w:t>
      </w:r>
      <w:r>
        <w:rPr>
          <w:spacing w:val="-4"/>
          <w:w w:val="125"/>
        </w:rPr>
        <w:t> </w:t>
      </w:r>
      <w:r>
        <w:rPr>
          <w:w w:val="125"/>
        </w:rPr>
        <w:t>interface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determine</w:t>
      </w:r>
      <w:r>
        <w:rPr>
          <w:spacing w:val="-4"/>
          <w:w w:val="125"/>
        </w:rPr>
        <w:t> </w:t>
      </w:r>
      <w:r>
        <w:rPr>
          <w:w w:val="125"/>
        </w:rPr>
        <w:t>how</w:t>
      </w:r>
      <w:r>
        <w:rPr>
          <w:spacing w:val="-4"/>
          <w:w w:val="125"/>
        </w:rPr>
        <w:t> </w:t>
      </w:r>
      <w:r>
        <w:rPr>
          <w:w w:val="125"/>
        </w:rPr>
        <w:t>often</w:t>
      </w:r>
      <w:r>
        <w:rPr>
          <w:w w:val="132"/>
        </w:rPr>
        <w:t> </w:t>
      </w:r>
      <w:r>
        <w:rPr>
          <w:w w:val="125"/>
        </w:rPr>
        <w:t>Notifications are sent regarding that Resource. A LwM2M Client MAY support a separate set of configured Attributes</w:t>
      </w:r>
      <w:r>
        <w:rPr>
          <w:spacing w:val="-33"/>
          <w:w w:val="125"/>
        </w:rPr>
        <w:t> </w:t>
      </w:r>
      <w:r>
        <w:rPr>
          <w:w w:val="125"/>
        </w:rPr>
        <w:t>for</w:t>
      </w:r>
      <w:r>
        <w:rPr>
          <w:w w:val="131"/>
        </w:rPr>
        <w:t> </w:t>
      </w:r>
      <w:r>
        <w:rPr>
          <w:w w:val="125"/>
        </w:rPr>
        <w:t>each individual LwM2M</w:t>
      </w:r>
      <w:r>
        <w:rPr>
          <w:spacing w:val="-5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43"/>
        <w:jc w:val="left"/>
      </w:pP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"Write-Attributes"</w:t>
      </w:r>
      <w:r>
        <w:rPr>
          <w:spacing w:val="-14"/>
          <w:w w:val="130"/>
        </w:rPr>
        <w:t> </w:t>
      </w:r>
      <w:r>
        <w:rPr>
          <w:w w:val="130"/>
        </w:rPr>
        <w:t>command</w:t>
      </w:r>
      <w:r>
        <w:rPr>
          <w:spacing w:val="-14"/>
          <w:w w:val="130"/>
        </w:rPr>
        <w:t> </w:t>
      </w:r>
      <w:r>
        <w:rPr>
          <w:w w:val="130"/>
        </w:rPr>
        <w:t>specifies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4"/>
          <w:w w:val="130"/>
        </w:rPr>
        <w:t> </w:t>
      </w:r>
      <w:r>
        <w:rPr>
          <w:w w:val="130"/>
        </w:rPr>
        <w:t>value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set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4"/>
          <w:w w:val="130"/>
        </w:rPr>
        <w:t> </w:t>
      </w:r>
      <w:r>
        <w:rPr>
          <w:w w:val="130"/>
        </w:rPr>
        <w:t>Attribute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at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4"/>
          <w:w w:val="130"/>
        </w:rPr>
        <w:t> </w:t>
      </w:r>
      <w:r>
        <w:rPr>
          <w:w w:val="130"/>
        </w:rPr>
        <w:t>level</w:t>
      </w:r>
      <w:r>
        <w:rPr>
          <w:spacing w:val="-14"/>
          <w:w w:val="130"/>
        </w:rPr>
        <w:t> </w:t>
      </w:r>
      <w:r>
        <w:rPr>
          <w:w w:val="130"/>
        </w:rPr>
        <w:t>(Object</w:t>
      </w:r>
      <w:r>
        <w:rPr>
          <w:spacing w:val="-14"/>
          <w:w w:val="130"/>
        </w:rPr>
        <w:t> </w:t>
      </w:r>
      <w:r>
        <w:rPr>
          <w:w w:val="130"/>
        </w:rPr>
        <w:t>/</w:t>
      </w:r>
      <w:r>
        <w:rPr>
          <w:spacing w:val="-14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/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/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Instance).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similar</w:t>
      </w:r>
      <w:r>
        <w:rPr>
          <w:spacing w:val="-24"/>
          <w:w w:val="130"/>
        </w:rPr>
        <w:t> </w:t>
      </w:r>
      <w:r>
        <w:rPr>
          <w:w w:val="130"/>
        </w:rPr>
        <w:t>way,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same</w:t>
      </w:r>
      <w:r>
        <w:rPr>
          <w:spacing w:val="-23"/>
          <w:w w:val="130"/>
        </w:rPr>
        <w:t> </w:t>
      </w:r>
      <w:r>
        <w:rPr>
          <w:w w:val="130"/>
        </w:rPr>
        <w:t>command</w:t>
      </w:r>
      <w:r>
        <w:rPr>
          <w:spacing w:val="-23"/>
          <w:w w:val="130"/>
        </w:rPr>
        <w:t> </w:t>
      </w:r>
      <w:r>
        <w:rPr>
          <w:w w:val="130"/>
        </w:rPr>
        <w:t>without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specified</w:t>
      </w:r>
      <w:r>
        <w:rPr>
          <w:spacing w:val="-23"/>
          <w:w w:val="130"/>
        </w:rPr>
        <w:t> </w:t>
      </w:r>
      <w:r>
        <w:rPr>
          <w:w w:val="130"/>
        </w:rPr>
        <w:t>Attribute,</w:t>
      </w:r>
      <w:r>
        <w:rPr>
          <w:w w:val="139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unset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Attribute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given</w:t>
      </w:r>
      <w:r>
        <w:rPr>
          <w:spacing w:val="-24"/>
          <w:w w:val="130"/>
        </w:rPr>
        <w:t> </w:t>
      </w:r>
      <w:r>
        <w:rPr>
          <w:w w:val="130"/>
        </w:rPr>
        <w:t>level;</w:t>
      </w:r>
      <w:r>
        <w:rPr>
          <w:spacing w:val="-25"/>
          <w:w w:val="130"/>
        </w:rPr>
        <w:t> </w:t>
      </w:r>
      <w:r>
        <w:rPr>
          <w:w w:val="130"/>
        </w:rPr>
        <w:t>then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precedence</w:t>
      </w:r>
      <w:r>
        <w:rPr>
          <w:spacing w:val="-24"/>
          <w:w w:val="130"/>
        </w:rPr>
        <w:t> </w:t>
      </w:r>
      <w:r>
        <w:rPr>
          <w:w w:val="130"/>
        </w:rPr>
        <w:t>rules</w:t>
      </w:r>
      <w:r>
        <w:rPr>
          <w:spacing w:val="-24"/>
          <w:w w:val="130"/>
        </w:rPr>
        <w:t> </w:t>
      </w:r>
      <w:r>
        <w:rPr>
          <w:w w:val="130"/>
        </w:rPr>
        <w:t>applies</w:t>
      </w:r>
      <w:r>
        <w:rPr>
          <w:spacing w:val="-24"/>
          <w:w w:val="130"/>
        </w:rPr>
        <w:t> </w:t>
      </w:r>
      <w:r>
        <w:rPr>
          <w:w w:val="130"/>
        </w:rPr>
        <w:t>when</w:t>
      </w:r>
      <w:r>
        <w:rPr>
          <w:spacing w:val="-24"/>
          <w:w w:val="130"/>
        </w:rPr>
        <w:t> </w:t>
      </w:r>
      <w:r>
        <w:rPr>
          <w:w w:val="130"/>
        </w:rPr>
        <w:t>notification</w:t>
      </w:r>
      <w:r>
        <w:rPr>
          <w:spacing w:val="-24"/>
          <w:w w:val="130"/>
        </w:rPr>
        <w:t> </w:t>
      </w:r>
      <w:r>
        <w:rPr>
          <w:w w:val="130"/>
        </w:rPr>
        <w:t>occurs</w:t>
      </w:r>
      <w:r>
        <w:rPr>
          <w:spacing w:val="-24"/>
          <w:w w:val="130"/>
        </w:rPr>
        <w:t> </w:t>
      </w:r>
      <w:r>
        <w:rPr>
          <w:w w:val="130"/>
        </w:rPr>
        <w:t>(see</w:t>
      </w:r>
      <w:r>
        <w:rPr>
          <w:w w:val="114"/>
        </w:rPr>
        <w:t> </w:t>
      </w:r>
      <w:r>
        <w:rPr>
          <w:w w:val="130"/>
        </w:rPr>
        <w:t>[LwM2M-CORE]).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As</w:t>
      </w:r>
      <w:r>
        <w:rPr>
          <w:spacing w:val="-34"/>
          <w:w w:val="130"/>
        </w:rPr>
        <w:t> </w:t>
      </w:r>
      <w:r>
        <w:rPr>
          <w:w w:val="130"/>
        </w:rPr>
        <w:t>example: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737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Write-Attributes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/3/0/9?pmin=1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means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Battery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Level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will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notified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with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minimum</w:t>
      </w:r>
      <w:r>
        <w:rPr>
          <w:rFonts w:ascii="Calibri"/>
          <w:spacing w:val="-48"/>
          <w:w w:val="125"/>
          <w:sz w:val="18"/>
        </w:rPr>
        <w:t> </w:t>
      </w:r>
      <w:r>
        <w:rPr>
          <w:rFonts w:ascii="Calibri"/>
          <w:spacing w:val="-48"/>
          <w:w w:val="125"/>
          <w:sz w:val="18"/>
        </w:rPr>
      </w:r>
      <w:r>
        <w:rPr>
          <w:rFonts w:ascii="Calibri"/>
          <w:w w:val="125"/>
          <w:sz w:val="18"/>
        </w:rPr>
        <w:t>interval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of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1sec;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this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set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Resource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level.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275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Write-Attributes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/3/0/9?pmin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means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Battery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Level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will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notified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with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minimum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(pmin)</w:t>
      </w:r>
      <w:r>
        <w:rPr>
          <w:rFonts w:ascii="Calibri"/>
          <w:spacing w:val="-45"/>
          <w:w w:val="125"/>
          <w:sz w:val="18"/>
        </w:rPr>
        <w:t> </w:t>
      </w:r>
      <w:r>
        <w:rPr>
          <w:rFonts w:ascii="Calibri"/>
          <w:spacing w:val="-45"/>
          <w:w w:val="125"/>
          <w:sz w:val="18"/>
        </w:rPr>
      </w:r>
      <w:r>
        <w:rPr>
          <w:rFonts w:ascii="Calibri"/>
          <w:w w:val="125"/>
          <w:sz w:val="18"/>
        </w:rPr>
        <w:t>given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default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one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(resource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2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of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ID=1),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with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another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if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Attribute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has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been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at</w:t>
      </w:r>
      <w:r>
        <w:rPr>
          <w:rFonts w:ascii="Calibri"/>
          <w:w w:val="127"/>
          <w:sz w:val="18"/>
        </w:rPr>
        <w:t> </w:t>
      </w:r>
      <w:r>
        <w:rPr>
          <w:rFonts w:ascii="Calibri"/>
          <w:w w:val="125"/>
          <w:sz w:val="18"/>
        </w:rPr>
        <w:t>another level (Object or Object Instance: see</w:t>
      </w:r>
      <w:r>
        <w:rPr>
          <w:rFonts w:ascii="Calibri"/>
          <w:spacing w:val="-27"/>
          <w:w w:val="125"/>
          <w:sz w:val="18"/>
        </w:rPr>
        <w:t> </w:t>
      </w:r>
      <w:r>
        <w:rPr>
          <w:rFonts w:ascii="Calibri"/>
          <w:w w:val="125"/>
          <w:sz w:val="18"/>
        </w:rPr>
        <w:t>[LwM2M-CORE]).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302" w:lineRule="auto" w:before="0" w:after="0"/>
        <w:ind w:left="583" w:right="404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w w:val="130"/>
          <w:sz w:val="18"/>
          <w:szCs w:val="18"/>
        </w:rPr>
        <w:t>Write-Attributes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/3/0?pmin=10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means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that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all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Resources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of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Object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Instance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0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of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Object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‘Device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(ID:3)'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will</w:t>
      </w:r>
      <w:r>
        <w:rPr>
          <w:rFonts w:ascii="Calibri" w:hAnsi="Calibri" w:cs="Calibri" w:eastAsia="Calibri"/>
          <w:spacing w:val="-2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be</w:t>
      </w:r>
      <w:r>
        <w:rPr>
          <w:rFonts w:ascii="Calibri" w:hAnsi="Calibri" w:cs="Calibri" w:eastAsia="Calibri"/>
          <w:w w:val="114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notified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to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Server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with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minimum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interval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of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10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sec;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this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value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is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set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at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Object</w:t>
      </w:r>
      <w:r>
        <w:rPr>
          <w:rFonts w:ascii="Calibri" w:hAnsi="Calibri" w:cs="Calibri" w:eastAsia="Calibri"/>
          <w:spacing w:val="-1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Instance</w:t>
      </w:r>
      <w:r>
        <w:rPr>
          <w:rFonts w:ascii="Calibri" w:hAnsi="Calibri" w:cs="Calibri" w:eastAsia="Calibri"/>
          <w:spacing w:val="-1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level.</w:t>
      </w:r>
      <w:r>
        <w:rPr>
          <w:rFonts w:ascii="Calibri" w:hAnsi="Calibri" w:cs="Calibri" w:eastAsia="Calibri"/>
          <w:sz w:val="18"/>
          <w:szCs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240" w:lineRule="auto" w:before="0" w:after="0"/>
        <w:ind w:left="583" w:right="155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Write-Attributes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/3/0/9?gt=45&amp;st=10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means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Battery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Level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will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notified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when: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4"/>
          <w:numId w:val="12"/>
        </w:numPr>
        <w:tabs>
          <w:tab w:pos="1045" w:val="left" w:leader="none"/>
        </w:tabs>
        <w:spacing w:line="240" w:lineRule="auto" w:before="0" w:after="0"/>
        <w:ind w:left="1044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old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45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new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50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due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gt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condition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4"/>
          <w:numId w:val="12"/>
        </w:numPr>
        <w:tabs>
          <w:tab w:pos="1045" w:val="left" w:leader="none"/>
        </w:tabs>
        <w:spacing w:line="240" w:lineRule="auto" w:before="0" w:after="0"/>
        <w:ind w:left="1044" w:right="2236" w:hanging="288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old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38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new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49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due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both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gt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step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conditions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Note: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7"/>
          <w:w w:val="130"/>
        </w:rPr>
        <w:t> </w:t>
      </w:r>
      <w:r>
        <w:rPr>
          <w:w w:val="130"/>
        </w:rPr>
        <w:t>old</w:t>
      </w:r>
      <w:r>
        <w:rPr>
          <w:spacing w:val="-17"/>
          <w:w w:val="130"/>
        </w:rPr>
        <w:t> </w:t>
      </w:r>
      <w:r>
        <w:rPr>
          <w:w w:val="130"/>
        </w:rPr>
        <w:t>value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48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new</w:t>
      </w:r>
      <w:r>
        <w:rPr>
          <w:spacing w:val="-17"/>
          <w:w w:val="130"/>
        </w:rPr>
        <w:t> </w:t>
      </w:r>
      <w:r>
        <w:rPr>
          <w:w w:val="130"/>
        </w:rPr>
        <w:t>value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42,</w:t>
      </w:r>
      <w:r>
        <w:rPr>
          <w:spacing w:val="-17"/>
          <w:w w:val="130"/>
        </w:rPr>
        <w:t> </w:t>
      </w:r>
      <w:r>
        <w:rPr>
          <w:w w:val="130"/>
        </w:rPr>
        <w:t>it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considered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satisfying</w:t>
      </w:r>
      <w:r>
        <w:rPr>
          <w:spacing w:val="-17"/>
          <w:w w:val="130"/>
        </w:rPr>
        <w:t> </w:t>
      </w:r>
      <w:r>
        <w:rPr>
          <w:w w:val="130"/>
        </w:rPr>
        <w:t>any</w:t>
      </w:r>
      <w:r>
        <w:rPr>
          <w:spacing w:val="-17"/>
          <w:w w:val="130"/>
        </w:rPr>
        <w:t> </w:t>
      </w:r>
      <w:r>
        <w:rPr>
          <w:w w:val="130"/>
        </w:rPr>
        <w:t>condition.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3"/>
          <w:numId w:val="12"/>
        </w:numPr>
        <w:tabs>
          <w:tab w:pos="584" w:val="left" w:leader="none"/>
        </w:tabs>
        <w:spacing w:line="240" w:lineRule="auto" w:before="0" w:after="0"/>
        <w:ind w:left="583" w:right="155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Write-Attributes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/3/0/9?lt=20&amp;gt=85&amp;st=10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means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Battery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Level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will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notified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when: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4"/>
          <w:numId w:val="12"/>
        </w:numPr>
        <w:tabs>
          <w:tab w:pos="1045" w:val="left" w:leader="none"/>
        </w:tabs>
        <w:spacing w:line="240" w:lineRule="auto" w:before="0" w:after="0"/>
        <w:ind w:left="1044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old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75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new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90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due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both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gt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step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conditions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4"/>
          <w:numId w:val="12"/>
        </w:numPr>
        <w:tabs>
          <w:tab w:pos="1045" w:val="left" w:leader="none"/>
        </w:tabs>
        <w:spacing w:line="240" w:lineRule="auto" w:before="0" w:after="0"/>
        <w:ind w:left="1044" w:right="2236" w:hanging="288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old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50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new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10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due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both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step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conditions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4"/>
          <w:numId w:val="12"/>
        </w:numPr>
        <w:tabs>
          <w:tab w:pos="1045" w:val="left" w:leader="none"/>
        </w:tabs>
        <w:spacing w:line="240" w:lineRule="auto" w:before="0" w:after="0"/>
        <w:ind w:left="1044" w:right="2236" w:hanging="265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old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value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87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and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new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value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99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due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step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condition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Note:</w:t>
      </w:r>
      <w:r>
        <w:rPr>
          <w:spacing w:val="-19"/>
          <w:w w:val="130"/>
        </w:rPr>
        <w:t> </w:t>
      </w: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old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17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new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24,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considered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any</w:t>
      </w:r>
      <w:r>
        <w:rPr>
          <w:spacing w:val="-18"/>
          <w:w w:val="130"/>
        </w:rPr>
        <w:t> </w:t>
      </w:r>
      <w:r>
        <w:rPr>
          <w:w w:val="130"/>
        </w:rPr>
        <w:t>action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no</w:t>
      </w:r>
      <w:r>
        <w:rPr>
          <w:spacing w:val="-18"/>
          <w:w w:val="130"/>
        </w:rPr>
        <w:t> </w:t>
      </w:r>
      <w:r>
        <w:rPr>
          <w:w w:val="130"/>
        </w:rPr>
        <w:t>condition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satisfied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41"/>
        <w:jc w:val="left"/>
      </w:pP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value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6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Object,</w:t>
      </w:r>
      <w:r>
        <w:rPr>
          <w:spacing w:val="-6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Instance,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5"/>
          <w:w w:val="125"/>
        </w:rPr>
        <w:t> </w:t>
      </w:r>
      <w:r>
        <w:rPr>
          <w:w w:val="125"/>
        </w:rPr>
        <w:t>can</w:t>
      </w:r>
      <w:r>
        <w:rPr>
          <w:spacing w:val="-5"/>
          <w:w w:val="125"/>
        </w:rPr>
        <w:t> </w:t>
      </w:r>
      <w:r>
        <w:rPr>
          <w:w w:val="125"/>
        </w:rPr>
        <w:t>also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sent</w:t>
      </w:r>
      <w:r>
        <w:rPr>
          <w:spacing w:val="-6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w w:val="132"/>
        </w:rPr>
        <w:t> </w:t>
      </w:r>
      <w:r>
        <w:rPr>
          <w:w w:val="125"/>
        </w:rPr>
        <w:t>unsolicited manner to the LwM2M Server by using the "Send" command. That command is carried out by sending a</w:t>
      </w:r>
      <w:r>
        <w:rPr>
          <w:spacing w:val="-25"/>
          <w:w w:val="125"/>
        </w:rPr>
        <w:t> </w:t>
      </w:r>
      <w:r>
        <w:rPr>
          <w:spacing w:val="-25"/>
          <w:w w:val="125"/>
        </w:rPr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POST</w:t>
      </w:r>
      <w:r>
        <w:rPr>
          <w:spacing w:val="-2"/>
          <w:w w:val="125"/>
        </w:rPr>
        <w:t> </w:t>
      </w:r>
      <w:r>
        <w:rPr>
          <w:w w:val="125"/>
        </w:rPr>
        <w:t>request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predetermined</w:t>
      </w:r>
      <w:r>
        <w:rPr>
          <w:spacing w:val="-2"/>
          <w:w w:val="125"/>
        </w:rPr>
        <w:t> </w:t>
      </w:r>
      <w:r>
        <w:rPr>
          <w:w w:val="125"/>
        </w:rPr>
        <w:t>path</w:t>
      </w:r>
      <w:r>
        <w:rPr>
          <w:spacing w:val="-2"/>
          <w:w w:val="125"/>
        </w:rPr>
        <w:t> </w:t>
      </w:r>
      <w:r>
        <w:rPr>
          <w:w w:val="125"/>
        </w:rPr>
        <w:t>on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Server.</w:t>
      </w:r>
      <w:r>
        <w:rPr>
          <w:spacing w:val="-3"/>
          <w:w w:val="125"/>
        </w:rPr>
        <w:t> </w:t>
      </w:r>
      <w:r>
        <w:rPr>
          <w:w w:val="125"/>
        </w:rPr>
        <w:t>That</w:t>
      </w:r>
      <w:r>
        <w:rPr>
          <w:spacing w:val="-3"/>
          <w:w w:val="125"/>
        </w:rPr>
        <w:t> </w:t>
      </w:r>
      <w:r>
        <w:rPr>
          <w:w w:val="125"/>
        </w:rPr>
        <w:t>path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/dp,</w:t>
      </w:r>
      <w:r>
        <w:rPr>
          <w:spacing w:val="-3"/>
          <w:w w:val="125"/>
        </w:rPr>
        <w:t> </w:t>
      </w:r>
      <w:r>
        <w:rPr>
          <w:w w:val="125"/>
        </w:rPr>
        <w:t>standing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"data</w:t>
      </w:r>
      <w:r>
        <w:rPr>
          <w:spacing w:val="-2"/>
          <w:w w:val="125"/>
        </w:rPr>
        <w:t> </w:t>
      </w:r>
      <w:r>
        <w:rPr>
          <w:w w:val="125"/>
        </w:rPr>
        <w:t>push".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6"/>
          <w:w w:val="125"/>
        </w:rPr>
        <w:t> </w:t>
      </w:r>
      <w:r>
        <w:rPr>
          <w:spacing w:val="-36"/>
          <w:w w:val="125"/>
        </w:rPr>
      </w:r>
      <w:r>
        <w:rPr>
          <w:w w:val="125"/>
        </w:rPr>
        <w:t>"Content-Format" CoAP option (header) MUST be set to inform the LwM2M Server of the format of the payload sent in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that CoAP POST request. The content format MUST be either JSON or CBOR format described in</w:t>
      </w:r>
      <w:r>
        <w:rPr>
          <w:spacing w:val="-17"/>
          <w:w w:val="125"/>
        </w:rPr>
        <w:t> </w:t>
      </w:r>
      <w:r>
        <w:rPr>
          <w:w w:val="125"/>
        </w:rPr>
        <w:t>[LwM2M-CORE].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As</w:t>
      </w:r>
      <w:r>
        <w:rPr>
          <w:spacing w:val="-34"/>
          <w:w w:val="130"/>
        </w:rPr>
        <w:t> </w:t>
      </w:r>
      <w:r>
        <w:rPr>
          <w:w w:val="130"/>
        </w:rPr>
        <w:t>example: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Reporting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location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radio</w:t>
      </w:r>
      <w:r>
        <w:rPr>
          <w:spacing w:val="-22"/>
          <w:w w:val="130"/>
        </w:rPr>
        <w:t> </w:t>
      </w:r>
      <w:r>
        <w:rPr>
          <w:w w:val="130"/>
        </w:rPr>
        <w:t>signal</w:t>
      </w:r>
      <w:r>
        <w:rPr>
          <w:spacing w:val="-23"/>
          <w:w w:val="130"/>
        </w:rPr>
        <w:t> </w:t>
      </w:r>
      <w:r>
        <w:rPr>
          <w:w w:val="130"/>
        </w:rPr>
        <w:t>strength: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7"/>
          <w:szCs w:val="17"/>
        </w:rPr>
      </w:pPr>
    </w:p>
    <w:p>
      <w:pPr>
        <w:spacing w:line="1696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3"/>
          <w:sz w:val="20"/>
          <w:szCs w:val="20"/>
        </w:rPr>
        <w:pict>
          <v:shape style="width:553.85pt;height:84.8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line="340" w:lineRule="auto" w:before="32"/>
                    <w:ind w:left="0" w:right="6546" w:firstLine="0"/>
                    <w:jc w:val="left"/>
                    <w:rPr>
                      <w:rFonts w:ascii="Verdana" w:hAnsi="Verdana" w:cs="Verdana" w:eastAsia="Verdana"/>
                      <w:sz w:val="14"/>
                      <w:szCs w:val="14"/>
                    </w:rPr>
                  </w:pPr>
                  <w:r>
                    <w:rPr>
                      <w:rFonts w:ascii="Verdana"/>
                      <w:w w:val="98"/>
                      <w:sz w:val="14"/>
                    </w:rPr>
                    <w:t>C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98"/>
                      <w:sz w:val="14"/>
                    </w:rPr>
                    <w:t>A</w:t>
                  </w:r>
                  <w:r>
                    <w:rPr>
                      <w:rFonts w:ascii="Verdana"/>
                      <w:w w:val="98"/>
                      <w:sz w:val="14"/>
                    </w:rPr>
                    <w:t>P</w:t>
                  </w:r>
                  <w:r>
                    <w:rPr>
                      <w:rFonts w:ascii="Verdana"/>
                      <w:spacing w:val="-5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P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91"/>
                      <w:sz w:val="14"/>
                    </w:rPr>
                    <w:t>S</w:t>
                  </w:r>
                  <w:r>
                    <w:rPr>
                      <w:rFonts w:ascii="Verdana"/>
                      <w:w w:val="97"/>
                      <w:sz w:val="14"/>
                    </w:rPr>
                    <w:t>T</w:t>
                  </w:r>
                  <w:r>
                    <w:rPr>
                      <w:rFonts w:ascii="Verdana"/>
                      <w:spacing w:val="-5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U</w:t>
                  </w:r>
                  <w:r>
                    <w:rPr>
                      <w:rFonts w:ascii="Verdana"/>
                      <w:w w:val="94"/>
                      <w:sz w:val="14"/>
                    </w:rPr>
                    <w:t>r</w:t>
                  </w:r>
                  <w:r>
                    <w:rPr>
                      <w:rFonts w:ascii="Verdana"/>
                      <w:w w:val="99"/>
                      <w:sz w:val="14"/>
                    </w:rPr>
                    <w:t>i</w:t>
                  </w:r>
                  <w:r>
                    <w:rPr>
                      <w:rFonts w:ascii="Verdana"/>
                      <w:w w:val="77"/>
                      <w:sz w:val="14"/>
                    </w:rPr>
                    <w:t>-</w:t>
                  </w:r>
                  <w:r>
                    <w:rPr>
                      <w:rFonts w:ascii="Verdana"/>
                      <w:w w:val="98"/>
                      <w:sz w:val="14"/>
                    </w:rPr>
                    <w:t>P</w:t>
                  </w:r>
                  <w:r>
                    <w:rPr>
                      <w:rFonts w:ascii="Verdana"/>
                      <w:w w:val="100"/>
                      <w:sz w:val="14"/>
                    </w:rPr>
                    <w:t>a</w:t>
                  </w:r>
                  <w:r>
                    <w:rPr>
                      <w:rFonts w:ascii="Verdana"/>
                      <w:w w:val="97"/>
                      <w:sz w:val="14"/>
                    </w:rPr>
                    <w:t>t</w:t>
                  </w:r>
                  <w:r>
                    <w:rPr>
                      <w:rFonts w:ascii="Verdana"/>
                      <w:w w:val="98"/>
                      <w:sz w:val="14"/>
                    </w:rPr>
                    <w:t>h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100"/>
                      <w:sz w:val="14"/>
                    </w:rPr>
                    <w:t>dp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spacing w:val="-5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C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97"/>
                      <w:sz w:val="14"/>
                    </w:rPr>
                    <w:t>t</w:t>
                  </w:r>
                  <w:r>
                    <w:rPr>
                      <w:rFonts w:ascii="Verdana"/>
                      <w:w w:val="101"/>
                      <w:sz w:val="14"/>
                    </w:rPr>
                    <w:t>e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97"/>
                      <w:sz w:val="14"/>
                    </w:rPr>
                    <w:t>t</w:t>
                  </w:r>
                  <w:r>
                    <w:rPr>
                      <w:rFonts w:ascii="Verdana"/>
                      <w:w w:val="77"/>
                      <w:sz w:val="14"/>
                    </w:rPr>
                    <w:t>-</w:t>
                  </w:r>
                  <w:r>
                    <w:rPr>
                      <w:rFonts w:ascii="Verdana"/>
                      <w:w w:val="98"/>
                      <w:sz w:val="14"/>
                    </w:rPr>
                    <w:t>F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94"/>
                      <w:sz w:val="14"/>
                    </w:rPr>
                    <w:t>r</w:t>
                  </w:r>
                  <w:r>
                    <w:rPr>
                      <w:rFonts w:ascii="Verdana"/>
                      <w:spacing w:val="1"/>
                      <w:w w:val="98"/>
                      <w:sz w:val="14"/>
                    </w:rPr>
                    <w:t>m</w:t>
                  </w:r>
                  <w:r>
                    <w:rPr>
                      <w:rFonts w:ascii="Verdana"/>
                      <w:w w:val="100"/>
                      <w:sz w:val="14"/>
                    </w:rPr>
                    <w:t>a</w:t>
                  </w:r>
                  <w:r>
                    <w:rPr>
                      <w:rFonts w:ascii="Verdana"/>
                      <w:w w:val="97"/>
                      <w:sz w:val="14"/>
                    </w:rPr>
                    <w:t>t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100"/>
                      <w:sz w:val="14"/>
                    </w:rPr>
                    <w:t>a</w:t>
                  </w:r>
                  <w:r>
                    <w:rPr>
                      <w:rFonts w:ascii="Verdana"/>
                      <w:w w:val="100"/>
                      <w:sz w:val="14"/>
                    </w:rPr>
                    <w:t>pp</w:t>
                  </w:r>
                  <w:r>
                    <w:rPr>
                      <w:rFonts w:ascii="Verdana"/>
                      <w:w w:val="99"/>
                      <w:sz w:val="14"/>
                    </w:rPr>
                    <w:t>li</w:t>
                  </w:r>
                  <w:r>
                    <w:rPr>
                      <w:rFonts w:ascii="Verdana"/>
                      <w:w w:val="103"/>
                      <w:sz w:val="14"/>
                    </w:rPr>
                    <w:t>c</w:t>
                  </w:r>
                  <w:r>
                    <w:rPr>
                      <w:rFonts w:ascii="Verdana"/>
                      <w:w w:val="100"/>
                      <w:sz w:val="14"/>
                    </w:rPr>
                    <w:t>a</w:t>
                  </w:r>
                  <w:r>
                    <w:rPr>
                      <w:rFonts w:ascii="Verdana"/>
                      <w:w w:val="97"/>
                      <w:sz w:val="14"/>
                    </w:rPr>
                    <w:t>t</w:t>
                  </w:r>
                  <w:r>
                    <w:rPr>
                      <w:rFonts w:ascii="Verdana"/>
                      <w:w w:val="99"/>
                      <w:sz w:val="14"/>
                    </w:rPr>
                    <w:t>i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s</w:t>
                  </w:r>
                  <w:r>
                    <w:rPr>
                      <w:rFonts w:ascii="Verdana"/>
                      <w:w w:val="101"/>
                      <w:sz w:val="14"/>
                    </w:rPr>
                    <w:t>e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spacing w:val="1"/>
                      <w:w w:val="98"/>
                      <w:sz w:val="14"/>
                    </w:rPr>
                    <w:t>m</w:t>
                  </w:r>
                  <w:r>
                    <w:rPr>
                      <w:rFonts w:ascii="Verdana"/>
                      <w:w w:val="99"/>
                      <w:sz w:val="14"/>
                    </w:rPr>
                    <w:t>l</w:t>
                  </w:r>
                  <w:r>
                    <w:rPr>
                      <w:rFonts w:ascii="Verdana"/>
                      <w:w w:val="100"/>
                      <w:sz w:val="14"/>
                    </w:rPr>
                    <w:t>+</w:t>
                  </w:r>
                  <w:r>
                    <w:rPr>
                      <w:rFonts w:ascii="Verdana"/>
                      <w:w w:val="79"/>
                      <w:sz w:val="14"/>
                    </w:rPr>
                    <w:t>j</w:t>
                  </w:r>
                  <w:r>
                    <w:rPr>
                      <w:rFonts w:ascii="Verdana"/>
                      <w:w w:val="98"/>
                      <w:sz w:val="14"/>
                    </w:rPr>
                    <w:t>s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98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P</w:t>
                  </w:r>
                  <w:r>
                    <w:rPr>
                      <w:rFonts w:ascii="Verdana"/>
                      <w:w w:val="100"/>
                      <w:sz w:val="14"/>
                    </w:rPr>
                    <w:t>a</w:t>
                  </w:r>
                  <w:r>
                    <w:rPr>
                      <w:rFonts w:ascii="Verdana"/>
                      <w:w w:val="98"/>
                      <w:sz w:val="14"/>
                    </w:rPr>
                    <w:t>y</w:t>
                  </w:r>
                  <w:r>
                    <w:rPr>
                      <w:rFonts w:ascii="Verdana"/>
                      <w:w w:val="99"/>
                      <w:sz w:val="14"/>
                    </w:rPr>
                    <w:t>l</w:t>
                  </w:r>
                  <w:r>
                    <w:rPr>
                      <w:rFonts w:ascii="Verdana"/>
                      <w:w w:val="98"/>
                      <w:sz w:val="14"/>
                    </w:rPr>
                    <w:t>o</w:t>
                  </w:r>
                  <w:r>
                    <w:rPr>
                      <w:rFonts w:ascii="Verdana"/>
                      <w:w w:val="100"/>
                      <w:sz w:val="14"/>
                    </w:rPr>
                    <w:t>a</w:t>
                  </w:r>
                  <w:r>
                    <w:rPr>
                      <w:rFonts w:ascii="Verdana"/>
                      <w:w w:val="100"/>
                      <w:sz w:val="14"/>
                    </w:rPr>
                    <w:t>d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sz w:val="14"/>
                    </w:rPr>
                  </w:r>
                </w:p>
                <w:p>
                  <w:pPr>
                    <w:spacing w:before="0"/>
                    <w:ind w:left="0" w:right="0" w:firstLine="0"/>
                    <w:jc w:val="left"/>
                    <w:rPr>
                      <w:rFonts w:ascii="Verdana" w:hAnsi="Verdana" w:cs="Verdana" w:eastAsia="Verdana"/>
                      <w:sz w:val="14"/>
                      <w:szCs w:val="14"/>
                    </w:rPr>
                  </w:pPr>
                  <w:r>
                    <w:rPr>
                      <w:rFonts w:ascii="Verdana"/>
                      <w:w w:val="84"/>
                      <w:sz w:val="14"/>
                    </w:rPr>
                    <w:t>[</w:t>
                  </w:r>
                  <w:r>
                    <w:rPr>
                      <w:rFonts w:ascii="Verdana"/>
                      <w:sz w:val="14"/>
                    </w:rPr>
                  </w:r>
                </w:p>
                <w:p>
                  <w:pPr>
                    <w:spacing w:before="72"/>
                    <w:ind w:left="87" w:right="0" w:firstLine="0"/>
                    <w:jc w:val="left"/>
                    <w:rPr>
                      <w:rFonts w:ascii="Verdana" w:hAnsi="Verdana" w:cs="Verdana" w:eastAsia="Verdana"/>
                      <w:sz w:val="14"/>
                      <w:szCs w:val="14"/>
                    </w:rPr>
                  </w:pPr>
                  <w:r>
                    <w:rPr>
                      <w:rFonts w:ascii="Verdana"/>
                      <w:w w:val="98"/>
                      <w:sz w:val="14"/>
                    </w:rPr>
                    <w:t>{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6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0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0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85"/>
                      <w:sz w:val="14"/>
                    </w:rPr>
                    <w:t>,</w:t>
                  </w:r>
                  <w:r>
                    <w:rPr>
                      <w:rFonts w:ascii="Verdana"/>
                      <w:spacing w:val="-5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98"/>
                      <w:sz w:val="14"/>
                    </w:rPr>
                    <w:t>v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98"/>
                      <w:sz w:val="14"/>
                    </w:rPr>
                    <w:t>43</w:t>
                  </w:r>
                  <w:r>
                    <w:rPr>
                      <w:rFonts w:ascii="Verdana"/>
                      <w:w w:val="85"/>
                      <w:sz w:val="14"/>
                    </w:rPr>
                    <w:t>.</w:t>
                  </w:r>
                  <w:r>
                    <w:rPr>
                      <w:rFonts w:ascii="Verdana"/>
                      <w:w w:val="98"/>
                      <w:sz w:val="14"/>
                    </w:rPr>
                    <w:t>61092</w:t>
                  </w:r>
                  <w:r>
                    <w:rPr>
                      <w:rFonts w:ascii="Verdana"/>
                      <w:w w:val="98"/>
                      <w:sz w:val="14"/>
                    </w:rPr>
                    <w:t>}</w:t>
                  </w:r>
                  <w:r>
                    <w:rPr>
                      <w:rFonts w:ascii="Verdana"/>
                      <w:w w:val="85"/>
                      <w:sz w:val="14"/>
                    </w:rPr>
                    <w:t>,</w:t>
                  </w:r>
                  <w:r>
                    <w:rPr>
                      <w:rFonts w:ascii="Verdana"/>
                      <w:sz w:val="14"/>
                    </w:rPr>
                  </w:r>
                </w:p>
                <w:p>
                  <w:pPr>
                    <w:spacing w:before="72"/>
                    <w:ind w:left="87" w:right="0" w:firstLine="0"/>
                    <w:jc w:val="left"/>
                    <w:rPr>
                      <w:rFonts w:ascii="Verdana" w:hAnsi="Verdana" w:cs="Verdana" w:eastAsia="Verdana"/>
                      <w:sz w:val="14"/>
                      <w:szCs w:val="14"/>
                    </w:rPr>
                  </w:pPr>
                  <w:r>
                    <w:rPr>
                      <w:rFonts w:ascii="Verdana"/>
                      <w:w w:val="98"/>
                      <w:sz w:val="14"/>
                    </w:rPr>
                    <w:t>{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6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0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1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85"/>
                      <w:sz w:val="14"/>
                    </w:rPr>
                    <w:t>,</w:t>
                  </w:r>
                  <w:r>
                    <w:rPr>
                      <w:rFonts w:ascii="Verdana"/>
                      <w:spacing w:val="-5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98"/>
                      <w:sz w:val="14"/>
                    </w:rPr>
                    <w:t>v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98"/>
                      <w:sz w:val="14"/>
                    </w:rPr>
                    <w:t>3</w:t>
                  </w:r>
                  <w:r>
                    <w:rPr>
                      <w:rFonts w:ascii="Verdana"/>
                      <w:w w:val="85"/>
                      <w:sz w:val="14"/>
                    </w:rPr>
                    <w:t>.</w:t>
                  </w:r>
                  <w:r>
                    <w:rPr>
                      <w:rFonts w:ascii="Verdana"/>
                      <w:w w:val="98"/>
                      <w:sz w:val="14"/>
                    </w:rPr>
                    <w:t>87723</w:t>
                  </w:r>
                  <w:r>
                    <w:rPr>
                      <w:rFonts w:ascii="Verdana"/>
                      <w:w w:val="98"/>
                      <w:sz w:val="14"/>
                    </w:rPr>
                    <w:t>}</w:t>
                  </w:r>
                  <w:r>
                    <w:rPr>
                      <w:rFonts w:ascii="Verdana"/>
                      <w:w w:val="85"/>
                      <w:sz w:val="14"/>
                    </w:rPr>
                    <w:t>,</w:t>
                  </w:r>
                  <w:r>
                    <w:rPr>
                      <w:rFonts w:ascii="Verdana"/>
                      <w:sz w:val="14"/>
                    </w:rPr>
                  </w:r>
                </w:p>
                <w:p>
                  <w:pPr>
                    <w:spacing w:before="72"/>
                    <w:ind w:left="87" w:right="0" w:firstLine="0"/>
                    <w:jc w:val="left"/>
                    <w:rPr>
                      <w:rFonts w:ascii="Verdana" w:hAnsi="Verdana" w:cs="Verdana" w:eastAsia="Verdana"/>
                      <w:sz w:val="14"/>
                      <w:szCs w:val="14"/>
                    </w:rPr>
                  </w:pPr>
                  <w:r>
                    <w:rPr>
                      <w:rFonts w:ascii="Verdana"/>
                      <w:w w:val="98"/>
                      <w:sz w:val="14"/>
                    </w:rPr>
                    <w:t>{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98"/>
                      <w:sz w:val="14"/>
                    </w:rPr>
                    <w:t>n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4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0</w:t>
                  </w:r>
                  <w:r>
                    <w:rPr>
                      <w:rFonts w:ascii="Verdana"/>
                      <w:w w:val="72"/>
                      <w:sz w:val="14"/>
                    </w:rPr>
                    <w:t>/</w:t>
                  </w:r>
                  <w:r>
                    <w:rPr>
                      <w:rFonts w:ascii="Verdana"/>
                      <w:w w:val="98"/>
                      <w:sz w:val="14"/>
                    </w:rPr>
                    <w:t>2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85"/>
                      <w:sz w:val="14"/>
                    </w:rPr>
                    <w:t>,</w:t>
                  </w:r>
                  <w:r>
                    <w:rPr>
                      <w:rFonts w:ascii="Verdana"/>
                      <w:spacing w:val="-5"/>
                      <w:sz w:val="14"/>
                    </w:rPr>
                    <w:t> 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98"/>
                      <w:sz w:val="14"/>
                    </w:rPr>
                    <w:t>v</w:t>
                  </w:r>
                  <w:r>
                    <w:rPr>
                      <w:rFonts w:ascii="Verdana"/>
                      <w:w w:val="98"/>
                      <w:sz w:val="14"/>
                    </w:rPr>
                    <w:t>"</w:t>
                  </w:r>
                  <w:r>
                    <w:rPr>
                      <w:rFonts w:ascii="Verdana"/>
                      <w:w w:val="72"/>
                      <w:sz w:val="14"/>
                    </w:rPr>
                    <w:t>:</w:t>
                  </w:r>
                  <w:r>
                    <w:rPr>
                      <w:rFonts w:ascii="Verdana"/>
                      <w:w w:val="77"/>
                      <w:sz w:val="14"/>
                    </w:rPr>
                    <w:t>-</w:t>
                  </w:r>
                  <w:r>
                    <w:rPr>
                      <w:rFonts w:ascii="Verdana"/>
                      <w:w w:val="98"/>
                      <w:sz w:val="14"/>
                    </w:rPr>
                    <w:t>49</w:t>
                  </w:r>
                  <w:r>
                    <w:rPr>
                      <w:rFonts w:ascii="Verdana"/>
                      <w:w w:val="98"/>
                      <w:sz w:val="14"/>
                    </w:rPr>
                    <w:t>}</w:t>
                  </w:r>
                  <w:r>
                    <w:rPr>
                      <w:rFonts w:ascii="Verdana"/>
                      <w:sz w:val="14"/>
                    </w:rPr>
                  </w:r>
                </w:p>
                <w:p>
                  <w:pPr>
                    <w:spacing w:before="72"/>
                    <w:ind w:left="0" w:right="0" w:firstLine="0"/>
                    <w:jc w:val="left"/>
                    <w:rPr>
                      <w:rFonts w:ascii="Verdana" w:hAnsi="Verdana" w:cs="Verdana" w:eastAsia="Verdana"/>
                      <w:sz w:val="14"/>
                      <w:szCs w:val="14"/>
                    </w:rPr>
                  </w:pPr>
                  <w:r>
                    <w:rPr>
                      <w:rFonts w:ascii="Verdana"/>
                      <w:w w:val="84"/>
                      <w:sz w:val="14"/>
                    </w:rPr>
                    <w:t>]</w:t>
                  </w:r>
                  <w:r>
                    <w:rPr>
                      <w:rFonts w:ascii="Verdana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33"/>
          <w:sz w:val="20"/>
          <w:szCs w:val="20"/>
        </w:rPr>
      </w:r>
    </w:p>
    <w:p>
      <w:pPr>
        <w:spacing w:after="0" w:line="1696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4"/>
        <w:gridCol w:w="1488"/>
        <w:gridCol w:w="4765"/>
        <w:gridCol w:w="900"/>
        <w:gridCol w:w="2908"/>
      </w:tblGrid>
      <w:tr>
        <w:trPr>
          <w:trHeight w:val="854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11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225" w:right="23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and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11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Path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15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Success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Failure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GET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5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Accept: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[LwM2M-CORE]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Read-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Composite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FETCH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Content Format:</w:t>
            </w:r>
            <w:r>
              <w:rPr>
                <w:rFonts w:ascii="Calibri"/>
                <w:spacing w:val="-14"/>
                <w:w w:val="120"/>
                <w:sz w:val="15"/>
              </w:rPr>
              <w:t> </w:t>
            </w:r>
            <w:r>
              <w:rPr>
                <w:rFonts w:ascii="Calibri"/>
                <w:spacing w:val="-1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CBOR 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JSON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Accept: CBOR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[LwM2M-CORE])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paths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Acceptable, 4.15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Unsupported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Content-Format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Discover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GET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Accept: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application/link-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spacing w:val="-5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469" w:val="left" w:leader="none"/>
              </w:tabs>
              <w:spacing w:line="240" w:lineRule="auto" w:before="0" w:after="0"/>
              <w:ind w:left="92" w:right="0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Bad Request, 4.04 Not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Found,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440" w:val="left" w:leader="none"/>
              </w:tabs>
              <w:spacing w:line="288" w:lineRule="auto" w:before="36" w:after="0"/>
              <w:ind w:left="92" w:right="92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Unauthorized, 4.05 Method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Write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PUT or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 ID}/{Object Instance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Changed,</w:t>
            </w:r>
            <w:r>
              <w:rPr>
                <w:rFonts w:ascii="Calibri"/>
                <w:spacing w:val="-23"/>
                <w:w w:val="120"/>
                <w:sz w:val="15"/>
              </w:rPr>
              <w:t> </w:t>
            </w:r>
            <w:r>
              <w:rPr>
                <w:rFonts w:ascii="Calibri"/>
                <w:spacing w:val="-2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2.31*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Continue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numPr>
                <w:ilvl w:val="1"/>
                <w:numId w:val="21"/>
              </w:numPr>
              <w:tabs>
                <w:tab w:pos="469" w:val="left" w:leader="none"/>
              </w:tabs>
              <w:spacing w:line="240" w:lineRule="auto" w:before="99" w:after="0"/>
              <w:ind w:left="92" w:right="0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Bad Request, 4.04 Not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Found,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440" w:val="left" w:leader="none"/>
              </w:tabs>
              <w:spacing w:line="288" w:lineRule="auto" w:before="36" w:after="0"/>
              <w:ind w:left="92" w:right="92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4.08*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Entity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Incomplete,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4.13*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 entity too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large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1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Write-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 ID}?pmin={minimum period}&amp;pmax={maximum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spacing w:val="-24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period}&amp;gt={greater than}&amp;lt={less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than}&amp;st=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{step}&amp;epmin={minimum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period}&amp;epmax=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{maximum evaluation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469" w:val="left" w:leader="none"/>
              </w:tabs>
              <w:spacing w:line="240" w:lineRule="auto" w:before="0" w:after="0"/>
              <w:ind w:left="92" w:right="0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Bad Request, 4.04 Not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Found,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440" w:val="left" w:leader="none"/>
              </w:tabs>
              <w:spacing w:line="288" w:lineRule="auto" w:before="36" w:after="0"/>
              <w:ind w:left="92" w:right="92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Unauthorized, 4.05 Method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Write-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Composite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iPATCH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Content Format:</w:t>
            </w:r>
            <w:r>
              <w:rPr>
                <w:rFonts w:ascii="Calibri"/>
                <w:spacing w:val="-14"/>
                <w:w w:val="120"/>
                <w:sz w:val="15"/>
              </w:rPr>
              <w:t> </w:t>
            </w:r>
            <w:r>
              <w:rPr>
                <w:rFonts w:ascii="Calibri"/>
                <w:spacing w:val="-1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CBOR 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JSON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2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CORE])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26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path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each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written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Execute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text/plain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 Not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Create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CBOR, JSON,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pacing w:val="-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(see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[LwM2M-CORE])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2.01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Created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 ID}/{Object Instance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2.02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 Not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POST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CBOR 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CORE])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/dp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4.04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1633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46"/>
          <w:sz w:val="15"/>
        </w:rPr>
        <w:t>I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&amp;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headerReference w:type="default" r:id="rId18"/>
          <w:pgSz w:w="12240" w:h="15840"/>
          <w:pgMar w:header="161" w:footer="503" w:top="380" w:bottom="700" w:left="460" w:right="460"/>
          <w:pgNumType w:start="4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sz w:val="26"/>
          <w:szCs w:val="26"/>
        </w:rPr>
      </w:pPr>
    </w:p>
    <w:p>
      <w:pPr>
        <w:spacing w:line="7078" w:lineRule="exact"/>
        <w:ind w:left="2648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41"/>
          <w:sz w:val="20"/>
          <w:szCs w:val="20"/>
        </w:rPr>
        <w:pict>
          <v:group style="width:299.1pt;height:353.95pt;mso-position-horizontal-relative:char;mso-position-vertical-relative:line" coordorigin="0,0" coordsize="5982,7079">
            <v:group style="position:absolute;left:6;top:7;width:984;height:413" coordorigin="6,7" coordsize="984,413">
              <v:shape style="position:absolute;left:6;top:7;width:984;height:413" coordorigin="6,7" coordsize="984,413" path="m68,419l928,419,950,415,969,403,982,387,989,365,989,68,985,46,974,27,957,14,936,7,68,7,46,11,27,22,14,39,7,60,6,357,10,380,22,398,39,412,60,418,68,419xe" filled="false" stroked="true" strokeweight=".633794pt" strokecolor="#000000">
                <v:path arrowok="t"/>
              </v:shape>
            </v:group>
            <v:group style="position:absolute;left:602;top:886;width:4481;height:13" coordorigin="602,886" coordsize="4481,13">
              <v:shape style="position:absolute;left:602;top:886;width:4481;height:13" coordorigin="602,886" coordsize="4481,13" path="m5083,886l602,898e" filled="false" stroked="true" strokeweight=".633794pt" strokecolor="#000000">
                <v:path arrowok="t"/>
              </v:shape>
            </v:group>
            <v:group style="position:absolute;left:519;top:843;width:110;height:96" coordorigin="519,843" coordsize="110,96">
              <v:shape style="position:absolute;left:519;top:843;width:110;height:96" coordorigin="519,843" coordsize="110,96" path="m623,939l519,898,628,843,621,862,617,881,616,901,618,920,623,939xe" filled="true" fillcolor="#000000" stroked="false">
                <v:path arrowok="t"/>
                <v:fill type="solid"/>
              </v:shape>
            </v:group>
            <v:group style="position:absolute;left:619;top:6344;width:4467;height:5" coordorigin="619,6344" coordsize="4467,5">
              <v:shape style="position:absolute;left:619;top:6344;width:4467;height:5" coordorigin="619,6344" coordsize="4467,5" path="m5086,6344l619,6349e" filled="false" stroked="true" strokeweight=".633794pt" strokecolor="#000000">
                <v:path arrowok="t"/>
              </v:shape>
            </v:group>
            <v:group style="position:absolute;left:521;top:6294;width:110;height:97" coordorigin="521,6294" coordsize="110,97">
              <v:shape style="position:absolute;left:521;top:6294;width:110;height:97" coordorigin="521,6294" coordsize="110,97" path="m625,6390l521,6349,630,6294,623,6312,619,6332,618,6351,620,6371,625,6390xe" filled="true" fillcolor="#000000" stroked="false">
                <v:path arrowok="t"/>
                <v:fill type="solid"/>
              </v:shape>
            </v:group>
            <v:group style="position:absolute;left:524;top:1386;width:4490;height:11" coordorigin="524,1386" coordsize="4490,11">
              <v:shape style="position:absolute;left:524;top:1386;width:4490;height:11" coordorigin="524,1386" coordsize="4490,11" path="m524,1386l5014,1397e" filled="false" stroked="true" strokeweight=".633794pt" strokecolor="#000000">
                <v:path arrowok="t"/>
              </v:shape>
            </v:group>
            <v:group style="position:absolute;left:4987;top:1356;width:111;height:96" coordorigin="4987,1356" coordsize="111,96">
              <v:shape style="position:absolute;left:4987;top:1356;width:111;height:96" coordorigin="4987,1356" coordsize="111,96" path="m4987,1452l4994,1434,4999,1415,5000,1395,4998,1375,4993,1356,5097,1397,4987,1452xe" filled="true" fillcolor="#000000" stroked="false">
                <v:path arrowok="t"/>
                <v:fill type="solid"/>
              </v:shape>
            </v:group>
            <v:group style="position:absolute;left:610;top:2297;width:4482;height:13" coordorigin="610,2297" coordsize="4482,13">
              <v:shape style="position:absolute;left:610;top:2297;width:4482;height:13" coordorigin="610,2297" coordsize="4482,13" path="m5091,2297l610,2309e" filled="false" stroked="true" strokeweight=".633794pt" strokecolor="#000000">
                <v:path arrowok="t"/>
              </v:shape>
            </v:group>
            <v:group style="position:absolute;left:520;top:2254;width:110;height:96" coordorigin="520,2254" coordsize="110,96">
              <v:shape style="position:absolute;left:520;top:2254;width:110;height:96" coordorigin="520,2254" coordsize="110,96" path="m623,2350l520,2310,629,2254,622,2272,617,2292,616,2311,618,2331,623,2350xe" filled="true" fillcolor="#000000" stroked="false">
                <v:path arrowok="t"/>
                <v:fill type="solid"/>
              </v:shape>
            </v:group>
            <v:group style="position:absolute;left:518;top:3006;width:4490;height:11" coordorigin="518,3006" coordsize="4490,11">
              <v:shape style="position:absolute;left:518;top:3006;width:4490;height:11" coordorigin="518,3006" coordsize="4490,11" path="m518,3006l5008,3017e" filled="false" stroked="true" strokeweight=".633794pt" strokecolor="#000000">
                <v:path arrowok="t"/>
              </v:shape>
            </v:group>
            <v:group style="position:absolute;left:4982;top:2976;width:110;height:96" coordorigin="4982,2976" coordsize="110,96">
              <v:shape style="position:absolute;left:4982;top:2976;width:110;height:96" coordorigin="4982,2976" coordsize="110,96" path="m4982,3072l4989,3054,4993,3035,4995,3015,4993,2996,4988,2976,5091,3018,4982,3072xe" filled="true" fillcolor="#000000" stroked="false">
                <v:path arrowok="t"/>
                <v:fill type="solid"/>
              </v:shape>
            </v:group>
            <v:group style="position:absolute;left:596;top:4966;width:4502;height:5" coordorigin="596,4966" coordsize="4502,5">
              <v:shape style="position:absolute;left:596;top:4966;width:4502;height:5" coordorigin="596,4966" coordsize="4502,5" path="m5097,4966l596,4971e" filled="false" stroked="true" strokeweight=".633794pt" strokecolor="#000000">
                <v:path arrowok="t"/>
              </v:shape>
            </v:group>
            <v:group style="position:absolute;left:513;top:4916;width:111;height:96" coordorigin="513,4916" coordsize="111,96">
              <v:shape style="position:absolute;left:513;top:4916;width:111;height:96" coordorigin="513,4916" coordsize="111,96" path="m617,5011l513,4971,623,4916,616,4934,611,4953,610,4973,612,4992,617,5011xe" filled="true" fillcolor="#000000" stroked="false">
                <v:path arrowok="t"/>
                <v:fill type="solid"/>
              </v:shape>
            </v:group>
            <v:group style="position:absolute;left:533;top:5420;width:4491;height:11" coordorigin="533,5420" coordsize="4491,11">
              <v:shape style="position:absolute;left:533;top:5420;width:4491;height:11" coordorigin="533,5420" coordsize="4491,11" path="m533,5420l5023,5431e" filled="false" stroked="true" strokeweight=".633794pt" strokecolor="#000000">
                <v:path arrowok="t"/>
              </v:shape>
            </v:group>
            <v:group style="position:absolute;left:4997;top:5390;width:110;height:96" coordorigin="4997,5390" coordsize="110,96">
              <v:shape style="position:absolute;left:4997;top:5390;width:110;height:96" coordorigin="4997,5390" coordsize="110,96" path="m4997,5486l5004,5467,5008,5448,5009,5429,5008,5409,5003,5390,5106,5431,4997,5486xe" filled="true" fillcolor="#000000" stroked="false">
                <v:path arrowok="t"/>
                <v:fill type="solid"/>
              </v:shape>
            </v:group>
            <v:group style="position:absolute;left:521;top:6894;width:4509;height:11" coordorigin="521,6894" coordsize="4509,11">
              <v:shape style="position:absolute;left:521;top:6894;width:4509;height:11" coordorigin="521,6894" coordsize="4509,11" path="m521,6894l5030,6905e" filled="false" stroked="true" strokeweight=".633794pt" strokecolor="#000000">
                <v:path arrowok="t"/>
              </v:shape>
            </v:group>
            <v:group style="position:absolute;left:4988;top:6872;width:111;height:96" coordorigin="4988,6872" coordsize="111,96">
              <v:shape style="position:absolute;left:4988;top:6872;width:111;height:96" coordorigin="4988,6872" coordsize="111,96" path="m4988,6968l4995,6950,5000,6930,5001,6911,4999,6891,4994,6872,5098,6914,4988,6968xe" filled="true" fillcolor="#000000" stroked="false">
                <v:path arrowok="t"/>
                <v:fill type="solid"/>
              </v:shape>
            </v:group>
            <v:group style="position:absolute;left:513;top:436;width:2;height:6637" coordorigin="513,436" coordsize="2,6637">
              <v:shape style="position:absolute;left:513;top:436;width:2;height:6637" coordorigin="513,436" coordsize="0,6637" path="m513,436l513,7072e" filled="false" stroked="true" strokeweight=".633794pt" strokecolor="#000000">
                <v:path arrowok="t"/>
              </v:shape>
            </v:group>
            <v:group style="position:absolute;left:4602;top:6;width:984;height:413" coordorigin="4602,6" coordsize="984,413">
              <v:shape style="position:absolute;left:4602;top:6;width:984;height:413" coordorigin="4602,6" coordsize="984,413" path="m4663,418l5523,418,5546,414,5564,403,5578,386,5584,365,5585,68,5581,46,5569,27,5552,14,5531,7,4663,6,4641,10,4623,22,4609,39,4602,60,4602,357,4606,379,4617,398,4634,411,4655,418,4663,418xe" filled="false" stroked="true" strokeweight=".633794pt" strokecolor="#000000">
                <v:path arrowok="t"/>
              </v:shape>
            </v:group>
            <v:group style="position:absolute;left:5098;top:432;width:2;height:6637" coordorigin="5098,432" coordsize="2,6637">
              <v:shape style="position:absolute;left:5098;top:432;width:2;height:6637" coordorigin="5098,432" coordsize="0,6637" path="m5098,432l5098,7069e" filled="false" stroked="true" strokeweight=".633794pt" strokecolor="#000000">
                <v:path arrowok="t"/>
              </v:shape>
            </v:group>
            <v:group style="position:absolute;left:517;top:3720;width:4502;height:5" coordorigin="517,3720" coordsize="4502,5">
              <v:shape style="position:absolute;left:517;top:3720;width:4502;height:5" coordorigin="517,3720" coordsize="4502,5" path="m5018,3720l517,3724e" filled="false" stroked="true" strokeweight=".633794pt" strokecolor="#000000">
                <v:path arrowok="t"/>
              </v:shape>
            </v:group>
            <v:group style="position:absolute;left:523;top:4203;width:111;height:96" coordorigin="523,4203" coordsize="111,96">
              <v:shape style="position:absolute;left:523;top:4203;width:111;height:96" coordorigin="523,4203" coordsize="111,96" path="m627,4299l523,4258,633,4203,625,4222,621,4241,620,4261,622,4280,627,4299xe" filled="true" fillcolor="#000000" stroked="false">
                <v:path arrowok="t"/>
                <v:fill type="solid"/>
              </v:shape>
            </v:group>
            <v:group style="position:absolute;left:597;top:4253;width:4491;height:11" coordorigin="597,4253" coordsize="4491,11">
              <v:shape style="position:absolute;left:597;top:4253;width:4491;height:11" coordorigin="597,4253" coordsize="4491,11" path="m597,4253l5087,4264e" filled="false" stroked="true" strokeweight=".633794pt" strokecolor="#000000">
                <v:path arrowok="t"/>
              </v:shape>
            </v:group>
            <v:group style="position:absolute;left:4986;top:3682;width:110;height:96" coordorigin="4986,3682" coordsize="110,96">
              <v:shape style="position:absolute;left:4986;top:3682;width:110;height:96" coordorigin="4986,3682" coordsize="110,96" path="m4986,3778l4993,3760,4998,3741,4999,3721,4997,3702,4992,3682,5095,3724,4986,3778xe" filled="true" fillcolor="#000000" stroked="false">
                <v:path arrowok="t"/>
                <v:fill type="solid"/>
              </v:shape>
              <v:shape style="position:absolute;left:153;top:38;width:691;height:357" type="#_x0000_t202" filled="false" stroked="false">
                <v:textbox inset="0,0,0,0">
                  <w:txbxContent>
                    <w:p>
                      <w:pPr>
                        <w:spacing w:line="163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5"/>
                          <w:sz w:val="16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7"/>
                          <w:sz w:val="16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4"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3"/>
                          <w:w w:val="104"/>
                          <w:sz w:val="16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  <w:p>
                      <w:pPr>
                        <w:spacing w:line="193" w:lineRule="exact" w:before="0"/>
                        <w:ind w:left="8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4"/>
                          <w:sz w:val="16"/>
                        </w:rPr>
                        <w:t>C</w:t>
                      </w:r>
                      <w:r>
                        <w:rPr>
                          <w:rFonts w:ascii="Arial Black"/>
                          <w:b/>
                          <w:w w:val="103"/>
                          <w:sz w:val="16"/>
                        </w:rPr>
                        <w:t>li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n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4753;top:40;width:691;height:357" type="#_x0000_t202" filled="false" stroked="false">
                <v:textbox inset="0,0,0,0">
                  <w:txbxContent>
                    <w:p>
                      <w:pPr>
                        <w:spacing w:line="163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5"/>
                          <w:sz w:val="16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7"/>
                          <w:sz w:val="16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4"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3"/>
                          <w:w w:val="104"/>
                          <w:sz w:val="16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  <w:p>
                      <w:pPr>
                        <w:spacing w:line="193" w:lineRule="exact" w:before="0"/>
                        <w:ind w:left="46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9"/>
                          <w:sz w:val="16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v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455;top:651;width:1029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G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3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5355;top:778;width:458;height:162" type="#_x0000_t202" filled="false" stroked="false">
                <v:textbox inset="0,0,0,0">
                  <w:txbxContent>
                    <w:p>
                      <w:pPr>
                        <w:spacing w:line="162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9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a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d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1886;top:1175;width:2061;height:440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392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w w:val="89"/>
                          <w:sz w:val="19"/>
                        </w:rPr>
                        <w:t>.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5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12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4"/>
                          <w:sz w:val="19"/>
                        </w:rPr>
                        <w:t>M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b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il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lli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7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365;top:2079;width:1278;height:473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30" w:right="0" w:hanging="31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10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3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spacing w:val="3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3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45"/>
                        <w:ind w:left="3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136749121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5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5331;top:2188;width:499;height:162" type="#_x0000_t202" filled="false" stroked="false">
                <v:textbox inset="0,0,0,0">
                  <w:txbxContent>
                    <w:p>
                      <w:pPr>
                        <w:spacing w:line="162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spacing w:val="1"/>
                          <w:w w:val="110"/>
                          <w:sz w:val="16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3"/>
                          <w:sz w:val="16"/>
                        </w:rPr>
                        <w:t>i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308;top:2788;width:1373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w w:val="89"/>
                          <w:sz w:val="19"/>
                        </w:rPr>
                        <w:t>.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4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h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g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097;top:3484;width:2261;height:753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445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95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dp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3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88"/>
                          <w:sz w:val="19"/>
                        </w:rPr>
                        <w:t>[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{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"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"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: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"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3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9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"</w:t>
                      </w:r>
                      <w:r>
                        <w:rPr>
                          <w:rFonts w:ascii="Verdana"/>
                          <w:w w:val="89"/>
                          <w:sz w:val="19"/>
                        </w:rPr>
                        <w:t>,</w:t>
                      </w:r>
                      <w:r>
                        <w:rPr>
                          <w:rFonts w:ascii="Verdana"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"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v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"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: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10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}</w:t>
                      </w:r>
                      <w:r>
                        <w:rPr>
                          <w:rFonts w:ascii="Verdana"/>
                          <w:w w:val="88"/>
                          <w:sz w:val="19"/>
                        </w:rPr>
                        <w:t>]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  <w:p>
                      <w:pPr>
                        <w:spacing w:before="64"/>
                        <w:ind w:left="241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spacing w:val="-5"/>
                          <w:w w:val="89"/>
                          <w:sz w:val="19"/>
                        </w:rPr>
                        <w:t>.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4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h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g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5273;top:3647;width:456;height:162" type="#_x0000_t202" filled="false" stroked="false">
                <v:textbox inset="0,0,0,0">
                  <w:txbxContent>
                    <w:p>
                      <w:pPr>
                        <w:spacing w:line="162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9"/>
                          <w:sz w:val="16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n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d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319;top:4713;width:1275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O</w:t>
                      </w:r>
                      <w:r>
                        <w:rPr>
                          <w:rFonts w:ascii="Verdana"/>
                          <w:w w:val="95"/>
                          <w:sz w:val="19"/>
                        </w:rPr>
                        <w:t>S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3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5237;top:4815;width:721;height:162" type="#_x0000_t202" filled="false" stroked="false">
                <v:textbox inset="0,0,0,0">
                  <w:txbxContent>
                    <w:p>
                      <w:pPr>
                        <w:spacing w:line="162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4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96"/>
                          <w:sz w:val="16"/>
                        </w:rPr>
                        <w:t>x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89"/>
                          <w:sz w:val="16"/>
                        </w:rPr>
                        <w:t>c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u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349;top:5202;width:1371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spacing w:val="-5"/>
                          <w:w w:val="89"/>
                          <w:sz w:val="19"/>
                        </w:rPr>
                        <w:t>.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4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h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g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551;top:6087;width:3469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w w:val="102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U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3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75"/>
                          <w:sz w:val="19"/>
                        </w:rPr>
                        <w:t>/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9</w:t>
                      </w:r>
                      <w:r>
                        <w:rPr>
                          <w:rFonts w:ascii="Verdana"/>
                          <w:w w:val="99"/>
                          <w:sz w:val="19"/>
                        </w:rPr>
                        <w:t>?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m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i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spacing w:val="1"/>
                          <w:w w:val="104"/>
                          <w:sz w:val="19"/>
                        </w:rPr>
                        <w:t>=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1</w:t>
                      </w:r>
                      <w:r>
                        <w:rPr>
                          <w:rFonts w:ascii="Verdana"/>
                          <w:spacing w:val="1"/>
                          <w:w w:val="109"/>
                          <w:sz w:val="19"/>
                        </w:rPr>
                        <w:t>&amp;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m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x</w:t>
                      </w:r>
                      <w:r>
                        <w:rPr>
                          <w:rFonts w:ascii="Verdana"/>
                          <w:spacing w:val="1"/>
                          <w:w w:val="104"/>
                          <w:sz w:val="19"/>
                        </w:rPr>
                        <w:t>=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5</w:t>
                      </w:r>
                      <w:r>
                        <w:rPr>
                          <w:rFonts w:ascii="Verdana"/>
                          <w:spacing w:val="1"/>
                          <w:w w:val="109"/>
                          <w:sz w:val="19"/>
                        </w:rPr>
                        <w:t>&amp;</w:t>
                      </w:r>
                      <w:r>
                        <w:rPr>
                          <w:rFonts w:ascii="Verdana"/>
                          <w:w w:val="103"/>
                          <w:sz w:val="19"/>
                        </w:rPr>
                        <w:t>l</w:t>
                      </w:r>
                      <w:r>
                        <w:rPr>
                          <w:rFonts w:ascii="Verdana"/>
                          <w:w w:val="101"/>
                          <w:sz w:val="19"/>
                        </w:rPr>
                        <w:t>t</w:t>
                      </w:r>
                      <w:r>
                        <w:rPr>
                          <w:rFonts w:ascii="Verdana"/>
                          <w:spacing w:val="1"/>
                          <w:w w:val="104"/>
                          <w:sz w:val="19"/>
                        </w:rPr>
                        <w:t>=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5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5151;top:6033;width:831;height:357" type="#_x0000_t202" filled="false" stroked="false">
                <v:textbox inset="0,0,0,0">
                  <w:txbxContent>
                    <w:p>
                      <w:pPr>
                        <w:spacing w:line="163" w:lineRule="exact" w:before="0"/>
                        <w:ind w:left="0" w:right="0" w:firstLine="0"/>
                        <w:jc w:val="center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spacing w:val="1"/>
                          <w:w w:val="110"/>
                          <w:sz w:val="16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3"/>
                          <w:sz w:val="16"/>
                        </w:rPr>
                        <w:t>i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  <w:p>
                      <w:pPr>
                        <w:spacing w:line="193" w:lineRule="exact" w:before="0"/>
                        <w:ind w:left="0" w:right="0" w:firstLine="0"/>
                        <w:jc w:val="center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9"/>
                          <w:sz w:val="16"/>
                        </w:rPr>
                        <w:t>A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tt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3"/>
                          <w:sz w:val="16"/>
                        </w:rPr>
                        <w:t>i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b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u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339;top:6605;width:1371;height:197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spacing w:val="3"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Verdana"/>
                          <w:spacing w:val="-5"/>
                          <w:w w:val="89"/>
                          <w:sz w:val="19"/>
                        </w:rPr>
                        <w:t>.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19"/>
                        </w:rPr>
                        <w:t>0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4</w:t>
                      </w:r>
                      <w:r>
                        <w:rPr>
                          <w:rFonts w:ascii="Verdana"/>
                          <w:spacing w:val="-4"/>
                          <w:sz w:val="19"/>
                        </w:rPr>
                        <w:t> 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C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h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19"/>
                        </w:rPr>
                        <w:t>n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g</w:t>
                      </w:r>
                      <w:r>
                        <w:rPr>
                          <w:rFonts w:ascii="Verdana"/>
                          <w:w w:val="105"/>
                          <w:sz w:val="19"/>
                        </w:rPr>
                        <w:t>e</w:t>
                      </w:r>
                      <w:r>
                        <w:rPr>
                          <w:rFonts w:ascii="Verdana"/>
                          <w:w w:val="104"/>
                          <w:sz w:val="19"/>
                        </w:rPr>
                        <w:t>d</w:t>
                      </w:r>
                      <w:r>
                        <w:rPr>
                          <w:rFonts w:ascii="Verdana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41"/>
          <w:sz w:val="20"/>
          <w:szCs w:val="20"/>
        </w:rPr>
      </w:r>
    </w:p>
    <w:p>
      <w:pPr>
        <w:spacing w:line="240" w:lineRule="auto" w:before="6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2267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&amp;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6556" w:lineRule="exact"/>
        <w:ind w:left="285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0"/>
          <w:sz w:val="20"/>
          <w:szCs w:val="20"/>
        </w:rPr>
        <w:pict>
          <v:group style="width:280.8pt;height:327.85pt;mso-position-horizontal-relative:char;mso-position-vertical-relative:line" coordorigin="0,0" coordsize="5616,6557">
            <v:group style="position:absolute;left:6;top:6;width:977;height:666" coordorigin="6,6" coordsize="977,666">
              <v:shape style="position:absolute;left:6;top:6;width:977;height:666" coordorigin="6,6" coordsize="977,666" path="m6,68l10,42,20,21,34,9,944,6,961,12,974,28,981,51,983,611,979,637,969,657,955,669,46,671,29,666,16,650,8,627,6,68xe" filled="false" stroked="true" strokeweight=".634103pt" strokecolor="#000000">
                <v:path arrowok="t"/>
              </v:shape>
            </v:group>
            <v:group style="position:absolute;left:494;top:672;width:36;height:5879" coordorigin="494,672" coordsize="36,5879">
              <v:shape style="position:absolute;left:494;top:672;width:36;height:5879" coordorigin="494,672" coordsize="36,5879" path="m529,6550l494,672e" filled="false" stroked="true" strokeweight=".6351pt" strokecolor="#000000">
                <v:path arrowok="t"/>
              </v:shape>
            </v:group>
            <v:group style="position:absolute;left:5141;top:682;width:7;height:5867" coordorigin="5141,682" coordsize="7,5867">
              <v:shape style="position:absolute;left:5141;top:682;width:7;height:5867" coordorigin="5141,682" coordsize="7,5867" path="m5147,6548l5141,682e" filled="false" stroked="true" strokeweight=".636223pt" strokecolor="#000000">
                <v:path arrowok="t"/>
              </v:shape>
            </v:group>
            <v:group style="position:absolute;left:647;top:5375;width:4499;height:13" coordorigin="647,5375" coordsize="4499,13">
              <v:shape style="position:absolute;left:647;top:5375;width:4499;height:13" coordorigin="647,5375" coordsize="4499,13" path="m647,5375l5146,5388e" filled="false" stroked="true" strokeweight=".634103pt" strokecolor="#000000">
                <v:path arrowok="t"/>
              </v:shape>
            </v:group>
            <v:group style="position:absolute;left:520;top:5302;width:146;height:147" coordorigin="520,5302" coordsize="146,147">
              <v:shape style="position:absolute;left:520;top:5302;width:146;height:147" coordorigin="520,5302" coordsize="146,147" path="m666,5449l520,5375,666,5302,666,5449xe" filled="true" fillcolor="#000000" stroked="false">
                <v:path arrowok="t"/>
                <v:fill type="solid"/>
              </v:shape>
            </v:group>
            <v:group style="position:absolute;left:501;top:1854;width:4515;height:2" coordorigin="501,1854" coordsize="4515,2">
              <v:shape style="position:absolute;left:501;top:1854;width:4515;height:2" coordorigin="501,1854" coordsize="4515,0" path="m5015,1854l501,1854e" filled="false" stroked="true" strokeweight=".634103pt" strokecolor="#000000">
                <v:path arrowok="t"/>
              </v:shape>
            </v:group>
            <v:group style="position:absolute;left:4997;top:1781;width:146;height:147" coordorigin="4997,1781" coordsize="146,147">
              <v:shape style="position:absolute;left:4997;top:1781;width:146;height:147" coordorigin="4997,1781" coordsize="146,147" path="m4997,1927l4997,1781,5142,1854,4997,1927xe" filled="true" fillcolor="#000000" stroked="false">
                <v:path arrowok="t"/>
                <v:fill type="solid"/>
              </v:shape>
            </v:group>
            <v:group style="position:absolute;left:524;top:6201;width:4495;height:13" coordorigin="524,6201" coordsize="4495,13">
              <v:shape style="position:absolute;left:524;top:6201;width:4495;height:13" coordorigin="524,6201" coordsize="4495,13" path="m5019,6201l524,6213e" filled="false" stroked="true" strokeweight=".634103pt" strokecolor="#000000">
                <v:path arrowok="t"/>
              </v:shape>
            </v:group>
            <v:group style="position:absolute;left:5001;top:6128;width:146;height:146" coordorigin="5001,6128" coordsize="146,146">
              <v:shape style="position:absolute;left:5001;top:6128;width:146;height:146" coordorigin="5001,6128" coordsize="146,146" path="m5001,6273l5001,6128,5146,6200,5001,6273xe" filled="true" fillcolor="#000000" stroked="false">
                <v:path arrowok="t"/>
                <v:fill type="solid"/>
              </v:shape>
            </v:group>
            <v:group style="position:absolute;left:635;top:3124;width:4509;height:13" coordorigin="635,3124" coordsize="4509,13">
              <v:shape style="position:absolute;left:635;top:3124;width:4509;height:13" coordorigin="635,3124" coordsize="4509,13" path="m635,3137l5144,3124e" filled="false" stroked="true" strokeweight=".634103pt" strokecolor="#000000">
                <v:path arrowok="t"/>
              </v:shape>
            </v:group>
            <v:group style="position:absolute;left:508;top:3064;width:146;height:146" coordorigin="508,3064" coordsize="146,146">
              <v:shape style="position:absolute;left:508;top:3064;width:146;height:146" coordorigin="508,3064" coordsize="146,146" path="m654,3209l508,3137,654,3064,654,3209xe" filled="true" fillcolor="#000000" stroked="false">
                <v:path arrowok="t"/>
                <v:fill type="solid"/>
              </v:shape>
            </v:group>
            <v:group style="position:absolute;left:513;top:4001;width:4504;height:2" coordorigin="513,4001" coordsize="4504,2">
              <v:shape style="position:absolute;left:513;top:4001;width:4504;height:2" coordorigin="513,4001" coordsize="4504,0" path="m5017,4001l513,4001e" filled="false" stroked="true" strokeweight=".634103pt" strokecolor="#000000">
                <v:path arrowok="t"/>
              </v:shape>
            </v:group>
            <v:group style="position:absolute;left:4998;top:3928;width:147;height:146" coordorigin="4998,3928" coordsize="147,146">
              <v:shape style="position:absolute;left:4998;top:3928;width:147;height:146" coordorigin="4998,3928" coordsize="147,146" path="m4998,4074l4998,3928,5145,4001,4998,4074xe" filled="true" fillcolor="#000000" stroked="false">
                <v:path arrowok="t"/>
                <v:fill type="solid"/>
              </v:shape>
            </v:group>
            <v:group style="position:absolute;left:4633;top:8;width:977;height:666" coordorigin="4633,8" coordsize="977,666">
              <v:shape style="position:absolute;left:4633;top:8;width:977;height:666" coordorigin="4633,8" coordsize="977,666" path="m4633,69l4637,43,4646,23,4661,10,5570,8,5587,14,5600,30,5608,52,5609,612,5606,638,5596,659,5581,671,4672,673,4655,668,4642,652,4634,629,4633,69xe" filled="false" stroked="true" strokeweight=".634103pt" strokecolor="#000000">
                <v:path arrowok="t"/>
              </v:shape>
            </v:group>
            <v:group style="position:absolute;left:623;top:1022;width:4509;height:13" coordorigin="623,1022" coordsize="4509,13">
              <v:shape style="position:absolute;left:623;top:1022;width:4509;height:13" coordorigin="623,1022" coordsize="4509,13" path="m623,1034l5132,1022e" filled="false" stroked="true" strokeweight=".634103pt" strokecolor="#000000">
                <v:path arrowok="t"/>
              </v:shape>
            </v:group>
            <v:group style="position:absolute;left:496;top:962;width:146;height:146" coordorigin="496,962" coordsize="146,146">
              <v:shape style="position:absolute;left:496;top:962;width:146;height:146" coordorigin="496,962" coordsize="146,146" path="m642,1107l496,1034,642,962,642,1107xe" filled="true" fillcolor="#000000" stroked="false">
                <v:path arrowok="t"/>
                <v:fill type="solid"/>
              </v:shape>
              <v:shape style="position:absolute;left:137;top:120;width:691;height:357" type="#_x0000_t202" filled="false" stroked="false">
                <v:textbox inset="0,0,0,0">
                  <w:txbxContent>
                    <w:p>
                      <w:pPr>
                        <w:spacing w:line="163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5"/>
                          <w:sz w:val="16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7"/>
                          <w:sz w:val="16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4"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3"/>
                          <w:w w:val="104"/>
                          <w:sz w:val="16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  <w:p>
                      <w:pPr>
                        <w:spacing w:line="193" w:lineRule="exact" w:before="0"/>
                        <w:ind w:left="8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4"/>
                          <w:sz w:val="16"/>
                        </w:rPr>
                        <w:t>C</w:t>
                      </w:r>
                      <w:r>
                        <w:rPr>
                          <w:rFonts w:ascii="Arial Black"/>
                          <w:b/>
                          <w:w w:val="103"/>
                          <w:sz w:val="16"/>
                        </w:rPr>
                        <w:t>li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n</w:t>
                      </w:r>
                      <w:r>
                        <w:rPr>
                          <w:rFonts w:ascii="Arial Black"/>
                          <w:b/>
                          <w:w w:val="107"/>
                          <w:sz w:val="16"/>
                        </w:rPr>
                        <w:t>t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4783;top:148;width:691;height:357" type="#_x0000_t202" filled="false" stroked="false">
                <v:textbox inset="0,0,0,0">
                  <w:txbxContent>
                    <w:p>
                      <w:pPr>
                        <w:spacing w:line="163" w:lineRule="exact" w:before="0"/>
                        <w:ind w:left="0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5"/>
                          <w:sz w:val="16"/>
                        </w:rPr>
                        <w:t>L</w:t>
                      </w:r>
                      <w:r>
                        <w:rPr>
                          <w:rFonts w:ascii="Arial Black"/>
                          <w:b/>
                          <w:spacing w:val="1"/>
                          <w:w w:val="97"/>
                          <w:sz w:val="16"/>
                        </w:rPr>
                        <w:t>w</w:t>
                      </w:r>
                      <w:r>
                        <w:rPr>
                          <w:rFonts w:ascii="Arial Black"/>
                          <w:b/>
                          <w:spacing w:val="4"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b/>
                          <w:spacing w:val="3"/>
                          <w:w w:val="104"/>
                          <w:sz w:val="16"/>
                        </w:rPr>
                        <w:t>2</w:t>
                      </w:r>
                      <w:r>
                        <w:rPr>
                          <w:rFonts w:ascii="Arial Black"/>
                          <w:b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  <w:p>
                      <w:pPr>
                        <w:spacing w:line="193" w:lineRule="exact" w:before="0"/>
                        <w:ind w:left="46" w:right="0" w:firstLine="0"/>
                        <w:jc w:val="left"/>
                        <w:rPr>
                          <w:rFonts w:ascii="Arial Black" w:hAnsi="Arial Black" w:cs="Arial Black" w:eastAsia="Arial Black"/>
                          <w:sz w:val="16"/>
                          <w:szCs w:val="16"/>
                        </w:rPr>
                      </w:pPr>
                      <w:r>
                        <w:rPr>
                          <w:rFonts w:ascii="Arial Black"/>
                          <w:b/>
                          <w:w w:val="99"/>
                          <w:sz w:val="16"/>
                        </w:rPr>
                        <w:t>S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b/>
                          <w:w w:val="106"/>
                          <w:sz w:val="16"/>
                        </w:rPr>
                        <w:t>v</w:t>
                      </w:r>
                      <w:r>
                        <w:rPr>
                          <w:rFonts w:ascii="Arial Black"/>
                          <w:b/>
                          <w:w w:val="101"/>
                          <w:sz w:val="16"/>
                        </w:rPr>
                        <w:t>e</w:t>
                      </w:r>
                      <w:r>
                        <w:rPr>
                          <w:rFonts w:ascii="Arial Black"/>
                          <w:b/>
                          <w:w w:val="111"/>
                          <w:sz w:val="16"/>
                        </w:rPr>
                        <w:t>r</w:t>
                      </w:r>
                      <w:r>
                        <w:rPr>
                          <w:rFonts w:ascii="Arial Black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484;top:782;width:812;height:208" type="#_x0000_t202" filled="false" stroked="false">
                <v:textbox inset="0,0,0,0">
                  <w:txbxContent>
                    <w:p>
                      <w:pPr>
                        <w:spacing w:line="208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/>
                          <w:w w:val="102"/>
                          <w:sz w:val="20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3"/>
                          <w:sz w:val="20"/>
                        </w:rPr>
                        <w:t>O</w:t>
                      </w:r>
                      <w:r>
                        <w:rPr>
                          <w:rFonts w:ascii="Verdana"/>
                          <w:w w:val="95"/>
                          <w:sz w:val="20"/>
                        </w:rPr>
                        <w:t>S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-1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703;top:1486;width:2843;height:208" type="#_x0000_t202" filled="false" stroked="false">
                <v:textbox inset="0,0,0,0">
                  <w:txbxContent>
                    <w:p>
                      <w:pPr>
                        <w:spacing w:line="208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/>
                          <w:spacing w:val="-5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pacing w:val="3"/>
                          <w:w w:val="89"/>
                          <w:sz w:val="20"/>
                        </w:rPr>
                        <w:t>.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01</w:t>
                      </w:r>
                      <w:r>
                        <w:rPr>
                          <w:rFonts w:ascii="Verdana"/>
                          <w:spacing w:val="1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3"/>
                          <w:sz w:val="20"/>
                        </w:rPr>
                        <w:t>C</w:t>
                      </w:r>
                      <w:r>
                        <w:rPr>
                          <w:rFonts w:ascii="Verdana"/>
                          <w:w w:val="99"/>
                          <w:sz w:val="20"/>
                        </w:rPr>
                        <w:t>r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d</w:t>
                      </w:r>
                      <w:r>
                        <w:rPr>
                          <w:rFonts w:ascii="Verdana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L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o</w:t>
                      </w:r>
                      <w:r>
                        <w:rPr>
                          <w:rFonts w:ascii="Verdana"/>
                          <w:w w:val="108"/>
                          <w:sz w:val="20"/>
                        </w:rPr>
                        <w:t>c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w w:val="104"/>
                          <w:sz w:val="20"/>
                        </w:rPr>
                        <w:t>i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o</w:t>
                      </w:r>
                      <w:r>
                        <w:rPr>
                          <w:rFonts w:ascii="Verdana"/>
                          <w:spacing w:val="4"/>
                          <w:w w:val="103"/>
                          <w:sz w:val="20"/>
                        </w:rPr>
                        <w:t>n</w:t>
                      </w:r>
                      <w:r>
                        <w:rPr>
                          <w:rFonts w:ascii="Verdana"/>
                          <w:w w:val="76"/>
                          <w:sz w:val="20"/>
                        </w:rPr>
                        <w:t>:</w:t>
                      </w:r>
                      <w:r>
                        <w:rPr>
                          <w:rFonts w:ascii="Verdana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2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spacing w:val="-5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pacing w:val="-1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3</w:t>
                      </w:r>
                      <w:r>
                        <w:rPr>
                          <w:rFonts w:ascii="Verdana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2523;top:2767;width:812;height:208" type="#_x0000_t202" filled="false" stroked="false">
                <v:textbox inset="0,0,0,0">
                  <w:txbxContent>
                    <w:p>
                      <w:pPr>
                        <w:spacing w:line="208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/>
                          <w:w w:val="102"/>
                          <w:sz w:val="20"/>
                        </w:rPr>
                        <w:t>P</w:t>
                      </w:r>
                      <w:r>
                        <w:rPr>
                          <w:rFonts w:ascii="Verdana"/>
                          <w:spacing w:val="1"/>
                          <w:w w:val="103"/>
                          <w:sz w:val="20"/>
                        </w:rPr>
                        <w:t>O</w:t>
                      </w:r>
                      <w:r>
                        <w:rPr>
                          <w:rFonts w:ascii="Verdana"/>
                          <w:w w:val="95"/>
                          <w:sz w:val="20"/>
                        </w:rPr>
                        <w:t>S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-1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703;top:3625;width:2843;height:208" type="#_x0000_t202" filled="false" stroked="false">
                <v:textbox inset="0,0,0,0">
                  <w:txbxContent>
                    <w:p>
                      <w:pPr>
                        <w:spacing w:line="208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/>
                          <w:spacing w:val="-5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pacing w:val="3"/>
                          <w:w w:val="89"/>
                          <w:sz w:val="20"/>
                        </w:rPr>
                        <w:t>.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01</w:t>
                      </w:r>
                      <w:r>
                        <w:rPr>
                          <w:rFonts w:ascii="Verdana"/>
                          <w:spacing w:val="1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3"/>
                          <w:sz w:val="20"/>
                        </w:rPr>
                        <w:t>C</w:t>
                      </w:r>
                      <w:r>
                        <w:rPr>
                          <w:rFonts w:ascii="Verdana"/>
                          <w:w w:val="99"/>
                          <w:sz w:val="20"/>
                        </w:rPr>
                        <w:t>r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d</w:t>
                      </w:r>
                      <w:r>
                        <w:rPr>
                          <w:rFonts w:ascii="Verdana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L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o</w:t>
                      </w:r>
                      <w:r>
                        <w:rPr>
                          <w:rFonts w:ascii="Verdana"/>
                          <w:w w:val="108"/>
                          <w:sz w:val="20"/>
                        </w:rPr>
                        <w:t>c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w w:val="104"/>
                          <w:sz w:val="20"/>
                        </w:rPr>
                        <w:t>i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o</w:t>
                      </w:r>
                      <w:r>
                        <w:rPr>
                          <w:rFonts w:ascii="Verdana"/>
                          <w:spacing w:val="4"/>
                          <w:w w:val="103"/>
                          <w:sz w:val="20"/>
                        </w:rPr>
                        <w:t>n</w:t>
                      </w:r>
                      <w:r>
                        <w:rPr>
                          <w:rFonts w:ascii="Verdana"/>
                          <w:w w:val="76"/>
                          <w:sz w:val="20"/>
                        </w:rPr>
                        <w:t>:</w:t>
                      </w:r>
                      <w:r>
                        <w:rPr>
                          <w:rFonts w:ascii="Verdana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2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spacing w:val="-5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pacing w:val="-1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4</w:t>
                      </w:r>
                      <w:r>
                        <w:rPr>
                          <w:rFonts w:ascii="Verdana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2318;top:5008;width:1262;height:208" type="#_x0000_t202" filled="false" stroked="false">
                <v:textbox inset="0,0,0,0">
                  <w:txbxContent>
                    <w:p>
                      <w:pPr>
                        <w:spacing w:line="208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/>
                          <w:spacing w:val="1"/>
                          <w:w w:val="102"/>
                          <w:sz w:val="20"/>
                        </w:rPr>
                        <w:t>D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L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-1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spacing w:val="-5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pacing w:val="-1"/>
                          <w:w w:val="76"/>
                          <w:sz w:val="20"/>
                        </w:rPr>
                        <w:t>/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3</w:t>
                      </w:r>
                      <w:r>
                        <w:rPr>
                          <w:rFonts w:ascii="Verdana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2331;top:5776;width:1344;height:208" type="#_x0000_t202" filled="false" stroked="false">
                <v:textbox inset="0,0,0,0">
                  <w:txbxContent>
                    <w:p>
                      <w:pPr>
                        <w:spacing w:line="208" w:lineRule="exact" w:before="0"/>
                        <w:ind w:left="0" w:right="0" w:firstLine="0"/>
                        <w:jc w:val="left"/>
                        <w:rPr>
                          <w:rFonts w:ascii="Verdana" w:hAnsi="Verdana" w:cs="Verdana" w:eastAsia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/>
                          <w:spacing w:val="-5"/>
                          <w:w w:val="103"/>
                          <w:sz w:val="20"/>
                        </w:rPr>
                        <w:t>2</w:t>
                      </w:r>
                      <w:r>
                        <w:rPr>
                          <w:rFonts w:ascii="Verdana"/>
                          <w:spacing w:val="3"/>
                          <w:w w:val="89"/>
                          <w:sz w:val="20"/>
                        </w:rPr>
                        <w:t>.</w:t>
                      </w:r>
                      <w:r>
                        <w:rPr>
                          <w:rFonts w:ascii="Verdana"/>
                          <w:w w:val="103"/>
                          <w:sz w:val="20"/>
                        </w:rPr>
                        <w:t>02</w:t>
                      </w:r>
                      <w:r>
                        <w:rPr>
                          <w:rFonts w:ascii="Verdana"/>
                          <w:spacing w:val="1"/>
                          <w:sz w:val="20"/>
                        </w:rPr>
                        <w:t> </w:t>
                      </w:r>
                      <w:r>
                        <w:rPr>
                          <w:rFonts w:ascii="Verdana"/>
                          <w:spacing w:val="1"/>
                          <w:w w:val="102"/>
                          <w:sz w:val="20"/>
                        </w:rPr>
                        <w:t>D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4"/>
                          <w:sz w:val="20"/>
                        </w:rPr>
                        <w:t>l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2"/>
                          <w:sz w:val="20"/>
                        </w:rPr>
                        <w:t>t</w:t>
                      </w:r>
                      <w:r>
                        <w:rPr>
                          <w:rFonts w:ascii="Verdana"/>
                          <w:w w:val="106"/>
                          <w:sz w:val="20"/>
                        </w:rPr>
                        <w:t>e</w:t>
                      </w:r>
                      <w:r>
                        <w:rPr>
                          <w:rFonts w:ascii="Verdana"/>
                          <w:w w:val="105"/>
                          <w:sz w:val="20"/>
                        </w:rPr>
                        <w:t>d</w:t>
                      </w:r>
                      <w:r>
                        <w:rPr>
                          <w:rFonts w:ascii="Verdana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0"/>
          <w:sz w:val="20"/>
          <w:szCs w:val="20"/>
        </w:rPr>
      </w:r>
    </w:p>
    <w:p>
      <w:pPr>
        <w:spacing w:line="240" w:lineRule="auto" w:before="12"/>
        <w:rPr>
          <w:rFonts w:ascii="Calibri" w:hAnsi="Calibri" w:cs="Calibri" w:eastAsia="Calibri"/>
          <w:sz w:val="6"/>
          <w:szCs w:val="6"/>
        </w:rPr>
      </w:pPr>
    </w:p>
    <w:p>
      <w:pPr>
        <w:spacing w:before="69"/>
        <w:ind w:left="3542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Figure: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6.4.4.-2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Creation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and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Deletion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3"/>
        <w:numPr>
          <w:ilvl w:val="2"/>
          <w:numId w:val="12"/>
        </w:numPr>
        <w:tabs>
          <w:tab w:pos="816" w:val="left" w:leader="none"/>
        </w:tabs>
        <w:spacing w:line="240" w:lineRule="auto" w:before="0" w:after="0"/>
        <w:ind w:left="816" w:right="2236" w:hanging="701"/>
        <w:jc w:val="left"/>
      </w:pPr>
      <w:r>
        <w:rPr>
          <w:w w:val="125"/>
        </w:rPr>
        <w:t>Information Reporting</w:t>
      </w:r>
      <w:r>
        <w:rPr>
          <w:spacing w:val="-12"/>
          <w:w w:val="125"/>
        </w:rPr>
        <w:t> </w:t>
      </w:r>
      <w:r>
        <w:rPr>
          <w:w w:val="125"/>
        </w:rPr>
        <w:t>Interface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Periodic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event-triggered</w:t>
      </w:r>
      <w:r>
        <w:rPr>
          <w:spacing w:val="-28"/>
          <w:w w:val="130"/>
        </w:rPr>
        <w:t> </w:t>
      </w:r>
      <w:r>
        <w:rPr>
          <w:w w:val="130"/>
        </w:rPr>
        <w:t>reporting</w:t>
      </w:r>
      <w:r>
        <w:rPr>
          <w:spacing w:val="-28"/>
          <w:w w:val="130"/>
        </w:rPr>
        <w:t> </w:t>
      </w:r>
      <w:r>
        <w:rPr>
          <w:w w:val="130"/>
        </w:rPr>
        <w:t>about</w:t>
      </w:r>
      <w:r>
        <w:rPr>
          <w:spacing w:val="-28"/>
          <w:w w:val="130"/>
        </w:rPr>
        <w:t> </w:t>
      </w:r>
      <w:r>
        <w:rPr>
          <w:w w:val="130"/>
        </w:rPr>
        <w:t>Resource</w:t>
      </w:r>
      <w:r>
        <w:rPr>
          <w:spacing w:val="-28"/>
          <w:w w:val="130"/>
        </w:rPr>
        <w:t> </w:t>
      </w:r>
      <w:r>
        <w:rPr>
          <w:w w:val="130"/>
        </w:rPr>
        <w:t>values</w:t>
      </w:r>
      <w:r>
        <w:rPr>
          <w:spacing w:val="-28"/>
          <w:w w:val="130"/>
        </w:rPr>
        <w:t> </w:t>
      </w:r>
      <w:r>
        <w:rPr>
          <w:w w:val="130"/>
        </w:rPr>
        <w:t>from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achieved</w:t>
      </w:r>
      <w:r>
        <w:rPr>
          <w:w w:val="120"/>
        </w:rPr>
        <w:t> </w:t>
      </w:r>
      <w:r>
        <w:rPr>
          <w:w w:val="130"/>
        </w:rPr>
        <w:t>through</w:t>
      </w:r>
      <w:r>
        <w:rPr>
          <w:spacing w:val="-18"/>
          <w:w w:val="130"/>
        </w:rPr>
        <w:t> </w:t>
      </w:r>
      <w:r>
        <w:rPr>
          <w:w w:val="130"/>
        </w:rPr>
        <w:t>CoAP</w:t>
      </w:r>
      <w:r>
        <w:rPr>
          <w:spacing w:val="-18"/>
          <w:w w:val="130"/>
        </w:rPr>
        <w:t> </w:t>
      </w:r>
      <w:r>
        <w:rPr>
          <w:w w:val="130"/>
        </w:rPr>
        <w:t>Observation</w:t>
      </w:r>
      <w:r>
        <w:rPr>
          <w:spacing w:val="-18"/>
          <w:w w:val="130"/>
        </w:rPr>
        <w:t> </w:t>
      </w:r>
      <w:r>
        <w:rPr>
          <w:w w:val="130"/>
        </w:rPr>
        <w:t>[OBSERVE].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simple</w:t>
      </w:r>
      <w:r>
        <w:rPr>
          <w:spacing w:val="-18"/>
          <w:w w:val="130"/>
        </w:rPr>
        <w:t> </w:t>
      </w:r>
      <w:r>
        <w:rPr>
          <w:w w:val="130"/>
        </w:rPr>
        <w:t>mechanism</w:t>
      </w:r>
      <w:r>
        <w:rPr>
          <w:spacing w:val="-18"/>
          <w:w w:val="130"/>
        </w:rPr>
        <w:t> </w:t>
      </w:r>
      <w:r>
        <w:rPr>
          <w:w w:val="130"/>
        </w:rPr>
        <w:t>allows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send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GET</w:t>
      </w:r>
      <w:r>
        <w:rPr>
          <w:spacing w:val="-18"/>
          <w:w w:val="130"/>
        </w:rPr>
        <w:t> </w:t>
      </w:r>
      <w:r>
        <w:rPr>
          <w:w w:val="130"/>
        </w:rPr>
        <w:t>request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w w:val="132"/>
        </w:rPr>
        <w:t> </w:t>
      </w:r>
      <w:r>
        <w:rPr>
          <w:w w:val="130"/>
        </w:rPr>
        <w:t>Observe</w:t>
      </w:r>
      <w:r>
        <w:rPr>
          <w:spacing w:val="-16"/>
          <w:w w:val="130"/>
        </w:rPr>
        <w:t> </w:t>
      </w:r>
      <w:r>
        <w:rPr>
          <w:w w:val="130"/>
        </w:rPr>
        <w:t>option</w:t>
      </w:r>
      <w:r>
        <w:rPr>
          <w:spacing w:val="-16"/>
          <w:w w:val="130"/>
        </w:rPr>
        <w:t> </w:t>
      </w:r>
      <w:r>
        <w:rPr>
          <w:w w:val="130"/>
        </w:rPr>
        <w:t>=0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6"/>
          <w:w w:val="130"/>
        </w:rPr>
        <w:t> </w:t>
      </w:r>
      <w:r>
        <w:rPr>
          <w:w w:val="130"/>
        </w:rPr>
        <w:t>Object,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Instance,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which</w:t>
      </w:r>
      <w:r>
        <w:rPr>
          <w:spacing w:val="-16"/>
          <w:w w:val="130"/>
        </w:rPr>
        <w:t> </w:t>
      </w:r>
      <w:r>
        <w:rPr>
          <w:w w:val="130"/>
        </w:rPr>
        <w:t>results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asynchronous</w:t>
      </w:r>
      <w:r>
        <w:rPr>
          <w:w w:val="133"/>
        </w:rPr>
        <w:t> </w:t>
      </w:r>
      <w:r>
        <w:rPr>
          <w:w w:val="130"/>
        </w:rPr>
        <w:t>notifications</w:t>
      </w:r>
      <w:r>
        <w:rPr>
          <w:spacing w:val="-22"/>
          <w:w w:val="130"/>
        </w:rPr>
        <w:t> </w:t>
      </w:r>
      <w:r>
        <w:rPr>
          <w:w w:val="130"/>
        </w:rPr>
        <w:t>whenever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changes</w:t>
      </w:r>
      <w:r>
        <w:rPr>
          <w:spacing w:val="-22"/>
          <w:w w:val="130"/>
        </w:rPr>
        <w:t> </w:t>
      </w:r>
      <w:r>
        <w:rPr>
          <w:w w:val="130"/>
        </w:rPr>
        <w:t>(periodically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result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event).</w:t>
      </w:r>
      <w:r>
        <w:rPr>
          <w:spacing w:val="-23"/>
          <w:w w:val="130"/>
        </w:rPr>
        <w:t> </w:t>
      </w:r>
      <w:r>
        <w:rPr>
          <w:w w:val="130"/>
        </w:rPr>
        <w:t>Token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layer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w w:val="12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match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asynchronous</w:t>
      </w:r>
      <w:r>
        <w:rPr>
          <w:spacing w:val="-24"/>
          <w:w w:val="130"/>
        </w:rPr>
        <w:t> </w:t>
      </w:r>
      <w:r>
        <w:rPr>
          <w:w w:val="130"/>
        </w:rPr>
        <w:t>notifications</w:t>
      </w:r>
      <w:r>
        <w:rPr>
          <w:spacing w:val="-24"/>
          <w:w w:val="130"/>
        </w:rPr>
        <w:t> </w:t>
      </w:r>
      <w:r>
        <w:rPr>
          <w:w w:val="130"/>
        </w:rPr>
        <w:t>with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Observe</w:t>
      </w:r>
      <w:r>
        <w:rPr>
          <w:spacing w:val="-24"/>
          <w:w w:val="130"/>
        </w:rPr>
        <w:t> </w:t>
      </w:r>
      <w:r>
        <w:rPr>
          <w:w w:val="130"/>
        </w:rPr>
        <w:t>GET.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cancel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"Observe"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w w:val="132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sending</w:t>
      </w:r>
      <w:r>
        <w:rPr>
          <w:spacing w:val="-25"/>
          <w:w w:val="130"/>
        </w:rPr>
        <w:t> </w:t>
      </w:r>
      <w:r>
        <w:rPr>
          <w:w w:val="130"/>
        </w:rPr>
        <w:t>Reset</w:t>
      </w:r>
      <w:r>
        <w:rPr>
          <w:spacing w:val="-25"/>
          <w:w w:val="130"/>
        </w:rPr>
        <w:t> </w:t>
      </w:r>
      <w:r>
        <w:rPr>
          <w:w w:val="130"/>
        </w:rPr>
        <w:t>message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response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Notify</w:t>
      </w:r>
      <w:r>
        <w:rPr>
          <w:spacing w:val="-25"/>
          <w:w w:val="130"/>
        </w:rPr>
        <w:t> </w:t>
      </w:r>
      <w:r>
        <w:rPr>
          <w:w w:val="130"/>
        </w:rPr>
        <w:t>message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which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interested</w:t>
      </w:r>
      <w:r>
        <w:rPr>
          <w:spacing w:val="-25"/>
          <w:w w:val="130"/>
        </w:rPr>
        <w:t> </w:t>
      </w:r>
      <w:r>
        <w:rPr>
          <w:w w:val="130"/>
        </w:rPr>
        <w:t>any</w:t>
      </w:r>
      <w:r>
        <w:rPr>
          <w:spacing w:val="-25"/>
          <w:w w:val="130"/>
        </w:rPr>
        <w:t> </w:t>
      </w:r>
      <w:r>
        <w:rPr>
          <w:w w:val="130"/>
        </w:rPr>
        <w:t>more.</w:t>
      </w:r>
      <w:r>
        <w:rPr/>
      </w: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When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receives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Reset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response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"Notify"</w:t>
      </w:r>
      <w:r>
        <w:rPr>
          <w:spacing w:val="-2"/>
          <w:w w:val="125"/>
        </w:rPr>
        <w:t> </w:t>
      </w:r>
      <w:r>
        <w:rPr>
          <w:w w:val="125"/>
        </w:rPr>
        <w:t>operation,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cancel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7"/>
          <w:w w:val="125"/>
        </w:rPr>
        <w:t> </w:t>
      </w:r>
      <w:r>
        <w:rPr>
          <w:spacing w:val="-37"/>
          <w:w w:val="125"/>
        </w:rPr>
      </w:r>
      <w:r>
        <w:rPr>
          <w:w w:val="125"/>
        </w:rPr>
        <w:t>Observation regardless if the Notify was sent as a confirmable CoAP message as defined in [OBSERVE] or as a non-</w:t>
      </w:r>
      <w:r>
        <w:rPr>
          <w:spacing w:val="9"/>
          <w:w w:val="125"/>
        </w:rPr>
        <w:t> </w:t>
      </w:r>
      <w:r>
        <w:rPr>
          <w:spacing w:val="9"/>
          <w:w w:val="125"/>
        </w:rPr>
      </w:r>
      <w:r>
        <w:rPr>
          <w:w w:val="125"/>
        </w:rPr>
        <w:t>confirmable</w:t>
      </w:r>
      <w:r>
        <w:rPr>
          <w:spacing w:val="-2"/>
          <w:w w:val="125"/>
        </w:rPr>
        <w:t> </w:t>
      </w:r>
      <w:r>
        <w:rPr>
          <w:w w:val="125"/>
        </w:rPr>
        <w:t>CoAP</w:t>
      </w:r>
      <w:r>
        <w:rPr>
          <w:spacing w:val="-2"/>
          <w:w w:val="125"/>
        </w:rPr>
        <w:t> </w:t>
      </w:r>
      <w:r>
        <w:rPr>
          <w:w w:val="125"/>
        </w:rPr>
        <w:t>message.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can</w:t>
      </w:r>
      <w:r>
        <w:rPr>
          <w:spacing w:val="-2"/>
          <w:w w:val="125"/>
        </w:rPr>
        <w:t> </w:t>
      </w:r>
      <w:r>
        <w:rPr>
          <w:w w:val="125"/>
        </w:rPr>
        <w:t>also</w:t>
      </w:r>
      <w:r>
        <w:rPr>
          <w:spacing w:val="-2"/>
          <w:w w:val="125"/>
        </w:rPr>
        <w:t> </w:t>
      </w:r>
      <w:r>
        <w:rPr>
          <w:w w:val="125"/>
        </w:rPr>
        <w:t>cancel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"Observe"</w:t>
      </w:r>
      <w:r>
        <w:rPr>
          <w:spacing w:val="-2"/>
          <w:w w:val="125"/>
        </w:rPr>
        <w:t> </w:t>
      </w:r>
      <w:r>
        <w:rPr>
          <w:w w:val="125"/>
        </w:rPr>
        <w:t>operation</w:t>
      </w:r>
      <w:r>
        <w:rPr>
          <w:spacing w:val="-2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any</w:t>
      </w:r>
      <w:r>
        <w:rPr>
          <w:spacing w:val="-2"/>
          <w:w w:val="125"/>
        </w:rPr>
        <w:t> </w:t>
      </w:r>
      <w:r>
        <w:rPr>
          <w:w w:val="125"/>
        </w:rPr>
        <w:t>moment,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specified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Resource,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specified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Instance(s),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sending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GET</w:t>
      </w:r>
      <w:r>
        <w:rPr>
          <w:spacing w:val="-4"/>
          <w:w w:val="125"/>
        </w:rPr>
        <w:t> </w:t>
      </w:r>
      <w:r>
        <w:rPr>
          <w:w w:val="125"/>
        </w:rPr>
        <w:t>request</w:t>
      </w:r>
      <w:r>
        <w:rPr>
          <w:spacing w:val="-5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Observe</w:t>
      </w:r>
      <w:r>
        <w:rPr>
          <w:spacing w:val="-4"/>
          <w:w w:val="125"/>
        </w:rPr>
        <w:t> </w:t>
      </w:r>
      <w:r>
        <w:rPr>
          <w:w w:val="125"/>
        </w:rPr>
        <w:t>option=1.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set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Observe</w:t>
      </w:r>
      <w:r>
        <w:rPr>
          <w:spacing w:val="-1"/>
          <w:w w:val="125"/>
        </w:rPr>
        <w:t> </w:t>
      </w:r>
      <w:r>
        <w:rPr>
          <w:w w:val="125"/>
        </w:rPr>
        <w:t>attributes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Resource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affect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behavior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its</w:t>
      </w:r>
      <w:r>
        <w:rPr>
          <w:spacing w:val="-1"/>
          <w:w w:val="125"/>
        </w:rPr>
        <w:t> </w:t>
      </w:r>
      <w:r>
        <w:rPr>
          <w:w w:val="125"/>
        </w:rPr>
        <w:t>notifications</w:t>
      </w:r>
      <w:r>
        <w:rPr>
          <w:spacing w:val="-1"/>
          <w:w w:val="125"/>
        </w:rPr>
        <w:t> </w:t>
      </w:r>
      <w:r>
        <w:rPr>
          <w:w w:val="125"/>
        </w:rPr>
        <w:t>using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"Write-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Attributes" operation (see </w:t>
      </w:r>
      <w:r>
        <w:rPr>
          <w:spacing w:val="9"/>
          <w:w w:val="125"/>
        </w:rPr>
        <w:t> </w:t>
      </w:r>
      <w:r>
        <w:rPr>
          <w:w w:val="125"/>
        </w:rPr>
        <w:t>[LwM2M-CORE]).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3035"/>
        <w:gridCol w:w="3242"/>
        <w:gridCol w:w="888"/>
        <w:gridCol w:w="2700"/>
      </w:tblGrid>
      <w:tr>
        <w:trPr>
          <w:trHeight w:val="415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1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00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1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Path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Success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Failure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3035"/>
        <w:gridCol w:w="3242"/>
        <w:gridCol w:w="888"/>
        <w:gridCol w:w="2700"/>
      </w:tblGrid>
      <w:tr>
        <w:trPr>
          <w:trHeight w:val="1292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=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30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 ID}/{Object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 ID}/{Resource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7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 4.04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 Not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2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Observe-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Composite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FETCH with Observe option =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CBOR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Accept: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CBOR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[LwM2M-CORE])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26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URI paths for resources to be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are provided in request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payload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7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 4.04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4.15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Unsupported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Content-Format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18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Cancel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GET with Observe option=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30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/{Object ID}/{Object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ID}/{Resource ID}/{Resource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75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without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 4.04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 Not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Cancel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Observation-</w:t>
            </w:r>
            <w:r>
              <w:rPr>
                <w:rFonts w:ascii="Calibri"/>
                <w:spacing w:val="-39"/>
                <w:w w:val="125"/>
                <w:sz w:val="15"/>
              </w:rPr>
              <w:t> </w:t>
            </w:r>
            <w:r>
              <w:rPr>
                <w:rFonts w:ascii="Calibri"/>
                <w:spacing w:val="-39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Composite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FETCH with Observe option=</w:t>
            </w:r>
            <w:r>
              <w:rPr>
                <w:rFonts w:ascii="Calibri"/>
                <w:spacing w:val="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paths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exactly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same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listed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1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"Observe-Composite"</w:t>
            </w:r>
            <w:r>
              <w:rPr>
                <w:rFonts w:ascii="Calibri"/>
                <w:w w:val="152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operation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that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being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canceled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75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without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4.00 Bad Request, 4.04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4.01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Unauthorized,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4.05</w:t>
            </w:r>
            <w:r>
              <w:rPr>
                <w:rFonts w:ascii="Calibri"/>
                <w:w w:val="10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Method Not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Asynchronous</w:t>
            </w:r>
            <w:r>
              <w:rPr>
                <w:rFonts w:ascii="Calibri"/>
                <w:spacing w:val="3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Response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7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238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46"/>
          <w:sz w:val="15"/>
        </w:rPr>
        <w:t>I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25"/>
          <w:szCs w:val="25"/>
        </w:rPr>
      </w:pPr>
    </w:p>
    <w:p>
      <w:pPr>
        <w:spacing w:after="0" w:line="240" w:lineRule="auto"/>
        <w:rPr>
          <w:rFonts w:ascii="Calibri" w:hAnsi="Calibri" w:cs="Calibri" w:eastAsia="Calibri"/>
          <w:sz w:val="25"/>
          <w:szCs w:val="2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08" w:lineRule="exact" w:before="51"/>
        <w:ind w:left="0" w:right="0" w:firstLine="0"/>
        <w:jc w:val="right"/>
        <w:rPr>
          <w:rFonts w:ascii="Arial Black" w:hAnsi="Arial Black" w:cs="Arial Black" w:eastAsia="Arial Black"/>
          <w:sz w:val="17"/>
          <w:szCs w:val="17"/>
        </w:rPr>
      </w:pPr>
      <w:r>
        <w:rPr/>
        <w:pict>
          <v:group style="position:absolute;margin-left:163.841431pt;margin-top:.132153pt;width:270.55pt;height:330pt;mso-position-horizontal-relative:page;mso-position-vertical-relative:paragraph;z-index:-138112" coordorigin="3277,3" coordsize="5411,6600">
            <v:group style="position:absolute;left:3283;top:9;width:922;height:540" coordorigin="3283,9" coordsize="922,540">
              <v:shape style="position:absolute;left:3283;top:9;width:922;height:540" coordorigin="3283,9" coordsize="922,540" path="m3283,59l3288,34,3301,17,3319,9,4168,9,4186,16,4199,32,4205,56,4205,499,4200,524,4187,541,4170,549,3320,549,3302,542,3289,526,3283,502,3283,59xe" filled="false" stroked="true" strokeweight=".651352pt" strokecolor="#000000">
                <v:path arrowok="t"/>
              </v:shape>
            </v:group>
            <v:group style="position:absolute;left:3744;top:549;width:29;height:6043" coordorigin="3744,549" coordsize="29,6043">
              <v:shape style="position:absolute;left:3744;top:549;width:29;height:6043" coordorigin="3744,549" coordsize="29,6043" path="m3772,6591l3744,549e" filled="false" stroked="true" strokeweight=".633725pt" strokecolor="#000000">
                <v:path arrowok="t"/>
              </v:shape>
            </v:group>
            <v:group style="position:absolute;left:7628;top:9;width:1054;height:540" coordorigin="7628,9" coordsize="1054,540">
              <v:shape style="position:absolute;left:7628;top:9;width:1054;height:540" coordorigin="7628,9" coordsize="1054,540" path="m7628,59l7633,35,7646,18,7665,10,8639,9,8659,15,8673,30,8680,53,8681,499,8676,523,8663,540,8644,548,7670,549,7650,543,7635,528,7628,506,7628,59xe" filled="false" stroked="true" strokeweight=".651352pt" strokecolor="#000000">
                <v:path arrowok="t"/>
              </v:shape>
            </v:group>
            <v:group style="position:absolute;left:8146;top:551;width:9;height:6046" coordorigin="8146,551" coordsize="9,6046">
              <v:shape style="position:absolute;left:8146;top:551;width:9;height:6046" coordorigin="8146,551" coordsize="9,6046" path="m8146,6596l8154,551e" filled="false" stroked="true" strokeweight=".633725pt" strokecolor="#000000">
                <v:path arrowok="t"/>
              </v:shape>
            </v:group>
            <v:group style="position:absolute;left:3881;top:1852;width:4265;height:2" coordorigin="3881,1852" coordsize="4265,2">
              <v:shape style="position:absolute;left:3881;top:1852;width:4265;height:2" coordorigin="3881,1852" coordsize="4265,0" path="m3881,1852l8146,1852e" filled="false" stroked="true" strokeweight=".633725pt" strokecolor="#000000">
                <v:path arrowok="t"/>
              </v:shape>
            </v:group>
            <v:group style="position:absolute;left:3772;top:1790;width:125;height:125" coordorigin="3772,1790" coordsize="125,125">
              <v:shape style="position:absolute;left:3772;top:1790;width:125;height:125" coordorigin="3772,1790" coordsize="125,125" path="m3897,1915l3772,1852,3897,1790,3897,1915xe" filled="true" fillcolor="#000000" stroked="false">
                <v:path arrowok="t"/>
                <v:fill type="solid"/>
              </v:shape>
            </v:group>
            <v:group style="position:absolute;left:3882;top:5406;width:4264;height:2" coordorigin="3882,5406" coordsize="4264,2">
              <v:shape style="position:absolute;left:3882;top:5406;width:4264;height:2" coordorigin="3882,5406" coordsize="4264,0" path="m3882,5406l8146,5406e" filled="false" stroked="true" strokeweight=".633725pt" strokecolor="#000000">
                <v:path arrowok="t"/>
              </v:shape>
            </v:group>
            <v:group style="position:absolute;left:3772;top:5344;width:125;height:125" coordorigin="3772,5344" coordsize="125,125">
              <v:shape style="position:absolute;left:3772;top:5344;width:125;height:125" coordorigin="3772,5344" coordsize="125,125" path="m3897,5469l3772,5406,3897,5344,3897,5469xe" filled="true" fillcolor="#000000" stroked="false">
                <v:path arrowok="t"/>
                <v:fill type="solid"/>
              </v:shape>
            </v:group>
            <v:group style="position:absolute;left:3772;top:2510;width:4265;height:2" coordorigin="3772,2510" coordsize="4265,2">
              <v:shape style="position:absolute;left:3772;top:2510;width:4265;height:2" coordorigin="3772,2510" coordsize="4265,0" path="m8037,2510l3772,2510e" filled="false" stroked="true" strokeweight=".633725pt" strokecolor="#000000">
                <v:path arrowok="t"/>
              </v:shape>
            </v:group>
            <v:group style="position:absolute;left:8021;top:2448;width:125;height:125" coordorigin="8021,2448" coordsize="125,125">
              <v:shape style="position:absolute;left:8021;top:2448;width:125;height:125" coordorigin="8021,2448" coordsize="125,125" path="m8021,2573l8021,2448,8146,2510,8021,2573xe" filled="true" fillcolor="#000000" stroked="false">
                <v:path arrowok="t"/>
                <v:fill type="solid"/>
              </v:shape>
            </v:group>
            <v:group style="position:absolute;left:8021;top:4423;width:125;height:125" coordorigin="8021,4423" coordsize="125,125">
              <v:shape style="position:absolute;left:8021;top:4423;width:125;height:125" coordorigin="8021,4423" coordsize="125,125" path="m8021,4547l8021,4423,8146,4485,8021,4547xe" filled="true" fillcolor="#000000" stroked="false">
                <v:path arrowok="t"/>
                <v:fill type="solid"/>
              </v:shape>
            </v:group>
            <v:group style="position:absolute;left:3772;top:3563;width:4265;height:2" coordorigin="3772,3563" coordsize="4265,2">
              <v:shape style="position:absolute;left:3772;top:3563;width:4265;height:2" coordorigin="3772,3563" coordsize="4265,0" path="m8037,3563l3772,3563e" filled="false" stroked="true" strokeweight=".633725pt" strokecolor="#000000">
                <v:path arrowok="t"/>
              </v:shape>
            </v:group>
            <v:group style="position:absolute;left:8021;top:3501;width:125;height:125" coordorigin="8021,3501" coordsize="125,125">
              <v:shape style="position:absolute;left:8021;top:3501;width:125;height:125" coordorigin="8021,3501" coordsize="125,125" path="m8021,3626l8021,3501,8146,3563,8021,3626xe" filled="true" fillcolor="#000000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Arial Black"/>
          <w:b/>
          <w:w w:val="105"/>
          <w:sz w:val="17"/>
        </w:rPr>
        <w:t>LWM2M</w:t>
      </w:r>
      <w:r>
        <w:rPr>
          <w:rFonts w:ascii="Arial Black"/>
          <w:sz w:val="17"/>
        </w:rPr>
      </w:r>
    </w:p>
    <w:p>
      <w:pPr>
        <w:spacing w:line="208" w:lineRule="exact" w:before="0"/>
        <w:ind w:left="0" w:right="86" w:firstLine="0"/>
        <w:jc w:val="right"/>
        <w:rPr>
          <w:rFonts w:ascii="Arial Black" w:hAnsi="Arial Black" w:cs="Arial Black" w:eastAsia="Arial Black"/>
          <w:sz w:val="17"/>
          <w:szCs w:val="17"/>
        </w:rPr>
      </w:pPr>
      <w:r>
        <w:rPr>
          <w:rFonts w:ascii="Arial Black"/>
          <w:b/>
          <w:sz w:val="17"/>
        </w:rPr>
        <w:t>Client</w:t>
      </w:r>
      <w:r>
        <w:rPr>
          <w:rFonts w:ascii="Arial Black"/>
          <w:sz w:val="17"/>
        </w:rPr>
      </w:r>
    </w:p>
    <w:p>
      <w:pPr>
        <w:spacing w:line="208" w:lineRule="exact" w:before="51"/>
        <w:ind w:left="2908" w:right="3207" w:firstLine="0"/>
        <w:jc w:val="center"/>
        <w:rPr>
          <w:rFonts w:ascii="Arial Black" w:hAnsi="Arial Black" w:cs="Arial Black" w:eastAsia="Arial Black"/>
          <w:sz w:val="17"/>
          <w:szCs w:val="17"/>
        </w:rPr>
      </w:pPr>
      <w:r>
        <w:rPr>
          <w:w w:val="105"/>
        </w:rPr>
        <w:br w:type="column"/>
      </w:r>
      <w:r>
        <w:rPr>
          <w:rFonts w:ascii="Arial Black"/>
          <w:b/>
          <w:w w:val="105"/>
          <w:sz w:val="17"/>
        </w:rPr>
        <w:t>LWM2M</w:t>
      </w:r>
      <w:r>
        <w:rPr>
          <w:rFonts w:ascii="Arial Black"/>
          <w:sz w:val="17"/>
        </w:rPr>
      </w:r>
    </w:p>
    <w:p>
      <w:pPr>
        <w:spacing w:line="208" w:lineRule="exact" w:before="0"/>
        <w:ind w:left="2908" w:right="3200" w:firstLine="0"/>
        <w:jc w:val="center"/>
        <w:rPr>
          <w:rFonts w:ascii="Arial Black" w:hAnsi="Arial Black" w:cs="Arial Black" w:eastAsia="Arial Black"/>
          <w:sz w:val="17"/>
          <w:szCs w:val="17"/>
        </w:rPr>
      </w:pPr>
      <w:r>
        <w:rPr>
          <w:rFonts w:ascii="Arial Black"/>
          <w:b/>
          <w:w w:val="105"/>
          <w:sz w:val="17"/>
        </w:rPr>
        <w:t>Server</w:t>
      </w:r>
      <w:r>
        <w:rPr>
          <w:rFonts w:ascii="Arial Black"/>
          <w:sz w:val="17"/>
        </w:rPr>
      </w:r>
    </w:p>
    <w:p>
      <w:pPr>
        <w:spacing w:after="0" w:line="208" w:lineRule="exact"/>
        <w:jc w:val="center"/>
        <w:rPr>
          <w:rFonts w:ascii="Arial Black" w:hAnsi="Arial Black" w:cs="Arial Black" w:eastAsia="Arial Black"/>
          <w:sz w:val="17"/>
          <w:szCs w:val="17"/>
        </w:rPr>
        <w:sectPr>
          <w:type w:val="continuous"/>
          <w:pgSz w:w="12240" w:h="15840"/>
          <w:pgMar w:top="960" w:bottom="700" w:left="460" w:right="460"/>
          <w:cols w:num="2" w:equalWidth="0">
            <w:col w:w="3685" w:space="725"/>
            <w:col w:w="6910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12"/>
        <w:rPr>
          <w:rFonts w:ascii="Arial Black" w:hAnsi="Arial Black" w:cs="Arial Black" w:eastAsia="Arial Black"/>
          <w:b/>
          <w:bCs/>
          <w:sz w:val="15"/>
          <w:szCs w:val="15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15"/>
          <w:szCs w:val="15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before="67"/>
        <w:ind w:left="4293" w:right="0" w:firstLine="0"/>
        <w:jc w:val="left"/>
        <w:rPr>
          <w:rFonts w:ascii="Verdana" w:hAnsi="Verdana" w:cs="Verdana" w:eastAsia="Verdana"/>
          <w:sz w:val="17"/>
          <w:szCs w:val="17"/>
        </w:rPr>
      </w:pPr>
      <w:r>
        <w:rPr>
          <w:rFonts w:ascii="Verdana"/>
          <w:sz w:val="17"/>
        </w:rPr>
        <w:t>GET</w:t>
      </w:r>
      <w:r>
        <w:rPr>
          <w:rFonts w:ascii="Verdana"/>
          <w:spacing w:val="-16"/>
          <w:sz w:val="17"/>
        </w:rPr>
        <w:t> </w:t>
      </w:r>
      <w:r>
        <w:rPr>
          <w:rFonts w:ascii="Verdana"/>
          <w:sz w:val="17"/>
        </w:rPr>
        <w:t>/4/0/2</w:t>
      </w:r>
      <w:r>
        <w:rPr>
          <w:rFonts w:ascii="Verdana"/>
          <w:spacing w:val="-18"/>
          <w:sz w:val="17"/>
        </w:rPr>
        <w:t> </w:t>
      </w:r>
      <w:r>
        <w:rPr>
          <w:rFonts w:ascii="Verdana"/>
          <w:sz w:val="17"/>
        </w:rPr>
        <w:t>Observe</w:t>
      </w:r>
      <w:r>
        <w:rPr>
          <w:rFonts w:ascii="Verdana"/>
          <w:spacing w:val="-16"/>
          <w:sz w:val="17"/>
        </w:rPr>
        <w:t> </w:t>
      </w:r>
      <w:r>
        <w:rPr>
          <w:rFonts w:ascii="Verdana"/>
          <w:sz w:val="17"/>
        </w:rPr>
        <w:t>Token:</w:t>
      </w:r>
      <w:r>
        <w:rPr>
          <w:rFonts w:ascii="Verdana"/>
          <w:spacing w:val="-14"/>
          <w:sz w:val="17"/>
        </w:rPr>
        <w:t> </w:t>
      </w:r>
      <w:r>
        <w:rPr>
          <w:rFonts w:ascii="Verdana"/>
          <w:sz w:val="17"/>
        </w:rPr>
        <w:t>1234</w:t>
      </w:r>
    </w:p>
    <w:p>
      <w:pPr>
        <w:spacing w:line="240" w:lineRule="auto" w:before="0"/>
        <w:rPr>
          <w:rFonts w:ascii="Verdana" w:hAnsi="Verdana" w:cs="Verdana" w:eastAsia="Verdana"/>
          <w:sz w:val="16"/>
          <w:szCs w:val="16"/>
        </w:rPr>
      </w:pPr>
    </w:p>
    <w:p>
      <w:pPr>
        <w:spacing w:line="240" w:lineRule="auto" w:before="2"/>
        <w:rPr>
          <w:rFonts w:ascii="Verdana" w:hAnsi="Verdana" w:cs="Verdana" w:eastAsia="Verdana"/>
          <w:sz w:val="23"/>
          <w:szCs w:val="23"/>
        </w:rPr>
      </w:pPr>
    </w:p>
    <w:p>
      <w:pPr>
        <w:pStyle w:val="ListParagraph"/>
        <w:numPr>
          <w:ilvl w:val="1"/>
          <w:numId w:val="19"/>
        </w:numPr>
        <w:tabs>
          <w:tab w:pos="4250" w:val="left" w:leader="none"/>
        </w:tabs>
        <w:spacing w:line="278" w:lineRule="auto" w:before="0" w:after="0"/>
        <w:ind w:left="5445" w:right="0" w:hanging="1646"/>
        <w:jc w:val="left"/>
        <w:rPr>
          <w:rFonts w:ascii="Verdana" w:hAnsi="Verdana" w:cs="Verdana" w:eastAsia="Verdana"/>
          <w:sz w:val="17"/>
          <w:szCs w:val="17"/>
        </w:rPr>
      </w:pPr>
      <w:r>
        <w:rPr>
          <w:rFonts w:ascii="Verdana"/>
          <w:sz w:val="17"/>
        </w:rPr>
        <w:t>Content Message ID: 23 Token:</w:t>
      </w:r>
      <w:r>
        <w:rPr>
          <w:rFonts w:ascii="Verdana"/>
          <w:spacing w:val="-25"/>
          <w:sz w:val="17"/>
        </w:rPr>
        <w:t> </w:t>
      </w:r>
      <w:r>
        <w:rPr>
          <w:rFonts w:ascii="Verdana"/>
          <w:sz w:val="17"/>
        </w:rPr>
        <w:t>1234</w:t>
      </w:r>
      <w:r>
        <w:rPr>
          <w:rFonts w:ascii="Verdana"/>
          <w:w w:val="101"/>
          <w:sz w:val="17"/>
        </w:rPr>
        <w:t> </w:t>
      </w:r>
      <w:r>
        <w:rPr>
          <w:rFonts w:ascii="Verdana"/>
          <w:sz w:val="17"/>
        </w:rPr>
        <w:t>92</w:t>
      </w:r>
    </w:p>
    <w:p>
      <w:pPr>
        <w:spacing w:before="117"/>
        <w:ind w:left="491" w:right="0" w:firstLine="0"/>
        <w:jc w:val="left"/>
        <w:rPr>
          <w:rFonts w:ascii="Arial Black" w:hAnsi="Arial Black" w:cs="Arial Black" w:eastAsia="Arial Black"/>
          <w:sz w:val="17"/>
          <w:szCs w:val="17"/>
        </w:rPr>
      </w:pPr>
      <w:r>
        <w:rPr>
          <w:w w:val="105"/>
        </w:rPr>
        <w:br w:type="column"/>
      </w:r>
      <w:r>
        <w:rPr>
          <w:rFonts w:ascii="Arial Black"/>
          <w:b/>
          <w:w w:val="105"/>
          <w:sz w:val="17"/>
        </w:rPr>
        <w:t>Observe</w:t>
      </w:r>
      <w:r>
        <w:rPr>
          <w:rFonts w:ascii="Arial Black"/>
          <w:sz w:val="17"/>
        </w:rPr>
      </w:r>
    </w:p>
    <w:p>
      <w:pPr>
        <w:spacing w:after="0"/>
        <w:jc w:val="left"/>
        <w:rPr>
          <w:rFonts w:ascii="Arial Black" w:hAnsi="Arial Black" w:cs="Arial Black" w:eastAsia="Arial Black"/>
          <w:sz w:val="17"/>
          <w:szCs w:val="17"/>
        </w:rPr>
        <w:sectPr>
          <w:type w:val="continuous"/>
          <w:pgSz w:w="12240" w:h="15840"/>
          <w:pgMar w:top="960" w:bottom="700" w:left="460" w:right="460"/>
          <w:cols w:num="2" w:equalWidth="0">
            <w:col w:w="7470" w:space="40"/>
            <w:col w:w="3810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1"/>
          <w:szCs w:val="11"/>
        </w:rPr>
      </w:pPr>
    </w:p>
    <w:p>
      <w:pPr>
        <w:spacing w:before="0"/>
        <w:ind w:left="583" w:right="848" w:firstLine="0"/>
        <w:jc w:val="center"/>
        <w:rPr>
          <w:rFonts w:ascii="Verdana" w:hAnsi="Verdana" w:cs="Verdana" w:eastAsia="Verdana"/>
          <w:sz w:val="17"/>
          <w:szCs w:val="17"/>
        </w:rPr>
      </w:pPr>
      <w:r>
        <w:rPr>
          <w:rFonts w:ascii="Verdana" w:hAnsi="Verdana" w:cs="Verdana" w:eastAsia="Verdana"/>
          <w:sz w:val="17"/>
          <w:szCs w:val="17"/>
        </w:rPr>
        <w:t>…...</w:t>
      </w:r>
    </w:p>
    <w:p>
      <w:pPr>
        <w:spacing w:line="240" w:lineRule="auto" w:before="12"/>
        <w:rPr>
          <w:rFonts w:ascii="Verdana" w:hAnsi="Verdana" w:cs="Verdana" w:eastAsia="Verdana"/>
          <w:sz w:val="9"/>
          <w:szCs w:val="9"/>
        </w:rPr>
      </w:pPr>
    </w:p>
    <w:p>
      <w:pPr>
        <w:spacing w:after="0" w:line="240" w:lineRule="auto"/>
        <w:rPr>
          <w:rFonts w:ascii="Verdana" w:hAnsi="Verdana" w:cs="Verdana" w:eastAsia="Verdana"/>
          <w:sz w:val="9"/>
          <w:szCs w:val="9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Arial Black" w:hAnsi="Arial Black" w:cs="Arial Black" w:eastAsia="Arial Black"/>
          <w:sz w:val="17"/>
          <w:szCs w:val="17"/>
        </w:rPr>
      </w:pPr>
      <w:r>
        <w:rPr>
          <w:rFonts w:ascii="Arial Black"/>
          <w:b/>
          <w:w w:val="105"/>
          <w:sz w:val="17"/>
        </w:rPr>
        <w:t>Notify</w:t>
      </w:r>
      <w:r>
        <w:rPr>
          <w:rFonts w:ascii="Arial Black"/>
          <w:sz w:val="17"/>
        </w:rPr>
      </w: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6"/>
          <w:szCs w:val="16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6"/>
          <w:szCs w:val="16"/>
        </w:rPr>
      </w:pPr>
    </w:p>
    <w:p>
      <w:pPr>
        <w:spacing w:line="240" w:lineRule="auto" w:before="10"/>
        <w:rPr>
          <w:rFonts w:ascii="Arial Black" w:hAnsi="Arial Black" w:cs="Arial Black" w:eastAsia="Arial Black"/>
          <w:b/>
          <w:bCs/>
          <w:sz w:val="11"/>
          <w:szCs w:val="11"/>
        </w:rPr>
      </w:pPr>
    </w:p>
    <w:p>
      <w:pPr>
        <w:spacing w:before="0"/>
        <w:ind w:left="0" w:right="0" w:firstLine="0"/>
        <w:jc w:val="right"/>
        <w:rPr>
          <w:rFonts w:ascii="Arial Black" w:hAnsi="Arial Black" w:cs="Arial Black" w:eastAsia="Arial Black"/>
          <w:sz w:val="17"/>
          <w:szCs w:val="17"/>
        </w:rPr>
      </w:pPr>
      <w:r>
        <w:rPr>
          <w:rFonts w:ascii="Arial Black"/>
          <w:b/>
          <w:w w:val="105"/>
          <w:sz w:val="17"/>
        </w:rPr>
        <w:t>Notify</w:t>
      </w:r>
      <w:r>
        <w:rPr>
          <w:rFonts w:ascii="Arial Black"/>
          <w:sz w:val="17"/>
        </w:rPr>
      </w:r>
    </w:p>
    <w:p>
      <w:pPr>
        <w:spacing w:before="67"/>
        <w:ind w:left="761" w:right="0" w:firstLine="0"/>
        <w:jc w:val="left"/>
        <w:rPr>
          <w:rFonts w:ascii="Verdana" w:hAnsi="Verdana" w:cs="Verdana" w:eastAsia="Verdana"/>
          <w:sz w:val="17"/>
          <w:szCs w:val="17"/>
        </w:rPr>
      </w:pPr>
      <w:r>
        <w:rPr/>
        <w:br w:type="column"/>
      </w:r>
      <w:r>
        <w:rPr>
          <w:rFonts w:ascii="Verdana"/>
          <w:sz w:val="17"/>
        </w:rPr>
        <w:t>2.05 Content Message ID: 65 Token:</w:t>
      </w:r>
      <w:r>
        <w:rPr>
          <w:rFonts w:ascii="Verdana"/>
          <w:spacing w:val="-23"/>
          <w:sz w:val="17"/>
        </w:rPr>
        <w:t> </w:t>
      </w:r>
      <w:r>
        <w:rPr>
          <w:rFonts w:ascii="Verdana"/>
          <w:sz w:val="17"/>
        </w:rPr>
        <w:t>1234</w:t>
      </w:r>
    </w:p>
    <w:p>
      <w:pPr>
        <w:spacing w:before="45"/>
        <w:ind w:left="0" w:right="3444" w:firstLine="0"/>
        <w:jc w:val="center"/>
        <w:rPr>
          <w:rFonts w:ascii="Verdana" w:hAnsi="Verdana" w:cs="Verdana" w:eastAsia="Verdana"/>
          <w:sz w:val="17"/>
          <w:szCs w:val="17"/>
        </w:rPr>
      </w:pPr>
      <w:r>
        <w:rPr>
          <w:rFonts w:ascii="Verdana"/>
          <w:sz w:val="17"/>
        </w:rPr>
        <w:t>87</w:t>
      </w:r>
    </w:p>
    <w:p>
      <w:pPr>
        <w:spacing w:before="133"/>
        <w:ind w:left="2252" w:right="0" w:firstLine="0"/>
        <w:jc w:val="left"/>
        <w:rPr>
          <w:rFonts w:ascii="Verdana" w:hAnsi="Verdana" w:cs="Verdana" w:eastAsia="Verdana"/>
          <w:sz w:val="17"/>
          <w:szCs w:val="17"/>
        </w:rPr>
      </w:pPr>
      <w:r>
        <w:rPr>
          <w:rFonts w:ascii="Verdana" w:hAnsi="Verdana" w:cs="Verdana" w:eastAsia="Verdana"/>
          <w:sz w:val="17"/>
          <w:szCs w:val="17"/>
        </w:rPr>
        <w:t>…...</w:t>
      </w:r>
    </w:p>
    <w:p>
      <w:pPr>
        <w:tabs>
          <w:tab w:pos="570" w:val="left" w:leader="none"/>
        </w:tabs>
        <w:spacing w:before="122"/>
        <w:ind w:left="0" w:right="3623" w:firstLine="0"/>
        <w:jc w:val="center"/>
        <w:rPr>
          <w:rFonts w:ascii="Verdana" w:hAnsi="Verdana" w:cs="Verdana" w:eastAsia="Verdana"/>
          <w:sz w:val="17"/>
          <w:szCs w:val="17"/>
        </w:rPr>
      </w:pPr>
      <w:r>
        <w:rPr>
          <w:rFonts w:ascii="Times New Roman"/>
          <w:w w:val="101"/>
          <w:sz w:val="17"/>
        </w:rPr>
      </w:r>
      <w:r>
        <w:rPr>
          <w:rFonts w:ascii="Times New Roman"/>
          <w:w w:val="101"/>
          <w:sz w:val="17"/>
          <w:u w:val="single" w:color="000000"/>
        </w:rPr>
        <w:t> </w:t>
      </w:r>
      <w:r>
        <w:rPr>
          <w:rFonts w:ascii="Times New Roman"/>
          <w:sz w:val="17"/>
          <w:u w:val="single" w:color="000000"/>
        </w:rPr>
        <w:tab/>
      </w:r>
      <w:r>
        <w:rPr>
          <w:rFonts w:ascii="Verdana"/>
          <w:sz w:val="17"/>
          <w:u w:val="single" w:color="000000"/>
        </w:rPr>
        <w:t>2.05 </w:t>
      </w:r>
      <w:r>
        <w:rPr>
          <w:rFonts w:ascii="Times New Roman"/>
          <w:sz w:val="17"/>
          <w:u w:val="single" w:color="000000"/>
        </w:rPr>
      </w:r>
      <w:r>
        <w:rPr>
          <w:rFonts w:ascii="Verdana"/>
          <w:sz w:val="17"/>
          <w:u w:val="single" w:color="000000"/>
        </w:rPr>
        <w:t>Content </w:t>
      </w:r>
      <w:r>
        <w:rPr>
          <w:rFonts w:ascii="Times New Roman"/>
          <w:sz w:val="17"/>
          <w:u w:val="single" w:color="000000"/>
        </w:rPr>
      </w:r>
      <w:r>
        <w:rPr>
          <w:rFonts w:ascii="Verdana"/>
          <w:sz w:val="17"/>
          <w:u w:val="single" w:color="000000"/>
        </w:rPr>
        <w:t>Message </w:t>
      </w:r>
      <w:r>
        <w:rPr>
          <w:rFonts w:ascii="Times New Roman"/>
          <w:sz w:val="17"/>
          <w:u w:val="single" w:color="000000"/>
        </w:rPr>
      </w:r>
      <w:r>
        <w:rPr>
          <w:rFonts w:ascii="Verdana"/>
          <w:sz w:val="17"/>
          <w:u w:val="single" w:color="000000"/>
        </w:rPr>
        <w:t>ID: </w:t>
      </w:r>
      <w:r>
        <w:rPr>
          <w:rFonts w:ascii="Times New Roman"/>
          <w:sz w:val="17"/>
          <w:u w:val="single" w:color="000000"/>
        </w:rPr>
      </w:r>
      <w:r>
        <w:rPr>
          <w:rFonts w:ascii="Verdana"/>
          <w:sz w:val="17"/>
          <w:u w:val="single" w:color="000000"/>
        </w:rPr>
        <w:t>81 </w:t>
      </w:r>
      <w:r>
        <w:rPr>
          <w:rFonts w:ascii="Times New Roman"/>
          <w:sz w:val="17"/>
          <w:u w:val="single" w:color="000000"/>
        </w:rPr>
      </w:r>
      <w:r>
        <w:rPr>
          <w:rFonts w:ascii="Verdana"/>
          <w:sz w:val="17"/>
          <w:u w:val="single" w:color="000000"/>
        </w:rPr>
        <w:t>Token:</w:t>
      </w:r>
      <w:r>
        <w:rPr>
          <w:rFonts w:ascii="Verdana"/>
          <w:spacing w:val="-21"/>
          <w:sz w:val="17"/>
          <w:u w:val="single" w:color="000000"/>
        </w:rPr>
        <w:t> </w:t>
      </w:r>
      <w:r>
        <w:rPr>
          <w:rFonts w:ascii="Times New Roman"/>
          <w:spacing w:val="-21"/>
          <w:sz w:val="17"/>
          <w:u w:val="single" w:color="000000"/>
        </w:rPr>
      </w:r>
      <w:r>
        <w:rPr>
          <w:rFonts w:ascii="Verdana"/>
          <w:sz w:val="17"/>
          <w:u w:val="single" w:color="000000"/>
        </w:rPr>
        <w:t>1234</w:t>
      </w:r>
      <w:r>
        <w:rPr>
          <w:rFonts w:ascii="Verdana"/>
          <w:sz w:val="17"/>
        </w:rPr>
      </w:r>
    </w:p>
    <w:p>
      <w:pPr>
        <w:spacing w:before="56"/>
        <w:ind w:left="2274" w:right="0" w:firstLine="0"/>
        <w:jc w:val="left"/>
        <w:rPr>
          <w:rFonts w:ascii="Verdana" w:hAnsi="Verdana" w:cs="Verdana" w:eastAsia="Verdana"/>
          <w:sz w:val="17"/>
          <w:szCs w:val="17"/>
        </w:rPr>
      </w:pPr>
      <w:r>
        <w:rPr>
          <w:rFonts w:ascii="Verdana"/>
          <w:sz w:val="17"/>
        </w:rPr>
        <w:t>76</w:t>
      </w:r>
    </w:p>
    <w:p>
      <w:pPr>
        <w:spacing w:after="0"/>
        <w:jc w:val="left"/>
        <w:rPr>
          <w:rFonts w:ascii="Verdana" w:hAnsi="Verdana" w:cs="Verdana" w:eastAsia="Verdana"/>
          <w:sz w:val="17"/>
          <w:szCs w:val="17"/>
        </w:rPr>
        <w:sectPr>
          <w:type w:val="continuous"/>
          <w:pgSz w:w="12240" w:h="15840"/>
          <w:pgMar w:top="960" w:bottom="700" w:left="460" w:right="460"/>
          <w:cols w:num="2" w:equalWidth="0">
            <w:col w:w="3131" w:space="40"/>
            <w:col w:w="8149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8"/>
          <w:szCs w:val="28"/>
        </w:rPr>
      </w:pPr>
    </w:p>
    <w:p>
      <w:pPr>
        <w:spacing w:after="0" w:line="240" w:lineRule="auto"/>
        <w:rPr>
          <w:rFonts w:ascii="Verdana" w:hAnsi="Verdana" w:cs="Verdana" w:eastAsia="Verdana"/>
          <w:sz w:val="28"/>
          <w:szCs w:val="28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before="111"/>
        <w:ind w:left="0" w:right="0" w:firstLine="0"/>
        <w:jc w:val="right"/>
        <w:rPr>
          <w:rFonts w:ascii="Verdana" w:hAnsi="Verdana" w:cs="Verdana" w:eastAsia="Verdana"/>
          <w:sz w:val="17"/>
          <w:szCs w:val="17"/>
        </w:rPr>
      </w:pPr>
      <w:r>
        <w:rPr>
          <w:rFonts w:ascii="Verdana"/>
          <w:sz w:val="17"/>
        </w:rPr>
        <w:t>Reset Message</w:t>
      </w:r>
      <w:r>
        <w:rPr>
          <w:rFonts w:ascii="Verdana"/>
          <w:spacing w:val="-11"/>
          <w:sz w:val="17"/>
        </w:rPr>
        <w:t> </w:t>
      </w:r>
      <w:r>
        <w:rPr>
          <w:rFonts w:ascii="Verdana"/>
          <w:sz w:val="17"/>
        </w:rPr>
        <w:t>ID:81</w:t>
      </w:r>
    </w:p>
    <w:p>
      <w:pPr>
        <w:spacing w:line="220" w:lineRule="exact" w:before="62"/>
        <w:ind w:left="1042" w:right="2418" w:firstLine="266"/>
        <w:jc w:val="left"/>
        <w:rPr>
          <w:rFonts w:ascii="Arial Black" w:hAnsi="Arial Black" w:cs="Arial Black" w:eastAsia="Arial Black"/>
          <w:sz w:val="17"/>
          <w:szCs w:val="17"/>
        </w:rPr>
      </w:pPr>
      <w:r>
        <w:rPr>
          <w:w w:val="105"/>
        </w:rPr>
        <w:br w:type="column"/>
      </w:r>
      <w:r>
        <w:rPr>
          <w:rFonts w:ascii="Arial Black"/>
          <w:b/>
          <w:w w:val="105"/>
          <w:sz w:val="17"/>
        </w:rPr>
        <w:t>Cancel</w:t>
      </w:r>
      <w:r>
        <w:rPr>
          <w:rFonts w:ascii="Arial Black"/>
          <w:b/>
          <w:w w:val="103"/>
          <w:sz w:val="17"/>
        </w:rPr>
        <w:t> </w:t>
      </w:r>
      <w:r>
        <w:rPr>
          <w:rFonts w:ascii="Arial Black"/>
          <w:b/>
          <w:w w:val="105"/>
          <w:sz w:val="17"/>
        </w:rPr>
        <w:t>Observation</w:t>
      </w:r>
      <w:r>
        <w:rPr>
          <w:rFonts w:ascii="Arial Black"/>
          <w:sz w:val="17"/>
        </w:rPr>
      </w:r>
    </w:p>
    <w:p>
      <w:pPr>
        <w:spacing w:after="0" w:line="220" w:lineRule="exact"/>
        <w:jc w:val="left"/>
        <w:rPr>
          <w:rFonts w:ascii="Arial Black" w:hAnsi="Arial Black" w:cs="Arial Black" w:eastAsia="Arial Black"/>
          <w:sz w:val="17"/>
          <w:szCs w:val="17"/>
        </w:rPr>
        <w:sectPr>
          <w:type w:val="continuous"/>
          <w:pgSz w:w="12240" w:h="15840"/>
          <w:pgMar w:top="960" w:bottom="700" w:left="460" w:right="460"/>
          <w:cols w:num="2" w:equalWidth="0">
            <w:col w:w="6629" w:space="40"/>
            <w:col w:w="4651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1"/>
          <w:szCs w:val="21"/>
        </w:rPr>
      </w:pPr>
    </w:p>
    <w:p>
      <w:pPr>
        <w:spacing w:before="69"/>
        <w:ind w:left="330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2"/>
        <w:numPr>
          <w:ilvl w:val="1"/>
          <w:numId w:val="23"/>
        </w:numPr>
        <w:tabs>
          <w:tab w:pos="691" w:val="left" w:leader="none"/>
        </w:tabs>
        <w:spacing w:line="240" w:lineRule="auto" w:before="0" w:after="0"/>
        <w:ind w:left="690" w:right="2236" w:hanging="577"/>
        <w:jc w:val="left"/>
      </w:pPr>
      <w:r>
        <w:rPr>
          <w:w w:val="120"/>
        </w:rPr>
        <w:t>Queue Mode</w:t>
      </w:r>
      <w:r>
        <w:rPr>
          <w:spacing w:val="-5"/>
          <w:w w:val="120"/>
        </w:rPr>
        <w:t> </w:t>
      </w:r>
      <w:r>
        <w:rPr>
          <w:w w:val="120"/>
        </w:rPr>
        <w:t>Operation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The</w:t>
      </w:r>
      <w:r>
        <w:rPr>
          <w:spacing w:val="-13"/>
          <w:w w:val="125"/>
        </w:rPr>
        <w:t> </w:t>
      </w:r>
      <w:r>
        <w:rPr>
          <w:w w:val="125"/>
        </w:rPr>
        <w:t>LwM2M</w:t>
      </w:r>
      <w:r>
        <w:rPr>
          <w:spacing w:val="-13"/>
          <w:w w:val="125"/>
        </w:rPr>
        <w:t> </w:t>
      </w:r>
      <w:r>
        <w:rPr>
          <w:w w:val="125"/>
        </w:rPr>
        <w:t>Server</w:t>
      </w:r>
      <w:r>
        <w:rPr>
          <w:spacing w:val="-14"/>
          <w:w w:val="125"/>
        </w:rPr>
        <w:t> </w:t>
      </w:r>
      <w:r>
        <w:rPr>
          <w:w w:val="125"/>
        </w:rPr>
        <w:t>MUST</w:t>
      </w:r>
      <w:r>
        <w:rPr>
          <w:spacing w:val="-13"/>
          <w:w w:val="125"/>
        </w:rPr>
        <w:t> </w:t>
      </w:r>
      <w:r>
        <w:rPr>
          <w:w w:val="125"/>
        </w:rPr>
        <w:t>support</w:t>
      </w:r>
      <w:r>
        <w:rPr>
          <w:spacing w:val="-14"/>
          <w:w w:val="125"/>
        </w:rPr>
        <w:t> </w:t>
      </w:r>
      <w:r>
        <w:rPr>
          <w:w w:val="125"/>
        </w:rPr>
        <w:t>Queue</w:t>
      </w:r>
      <w:r>
        <w:rPr>
          <w:spacing w:val="-13"/>
          <w:w w:val="125"/>
        </w:rPr>
        <w:t> </w:t>
      </w:r>
      <w:r>
        <w:rPr>
          <w:w w:val="125"/>
        </w:rPr>
        <w:t>Mode</w:t>
      </w:r>
      <w:r>
        <w:rPr>
          <w:spacing w:val="-13"/>
          <w:w w:val="125"/>
        </w:rPr>
        <w:t> </w:t>
      </w:r>
      <w:r>
        <w:rPr>
          <w:w w:val="125"/>
        </w:rPr>
        <w:t>and</w:t>
      </w:r>
      <w:r>
        <w:rPr>
          <w:spacing w:val="-13"/>
          <w:w w:val="125"/>
        </w:rPr>
        <w:t> </w:t>
      </w:r>
      <w:r>
        <w:rPr>
          <w:w w:val="125"/>
        </w:rPr>
        <w:t>the</w:t>
      </w:r>
      <w:r>
        <w:rPr>
          <w:spacing w:val="-13"/>
          <w:w w:val="125"/>
        </w:rPr>
        <w:t> </w:t>
      </w:r>
      <w:r>
        <w:rPr>
          <w:w w:val="125"/>
        </w:rPr>
        <w:t>LwM2M</w:t>
      </w:r>
      <w:r>
        <w:rPr>
          <w:spacing w:val="-13"/>
          <w:w w:val="125"/>
        </w:rPr>
        <w:t> </w:t>
      </w:r>
      <w:r>
        <w:rPr>
          <w:w w:val="125"/>
        </w:rPr>
        <w:t>Client</w:t>
      </w:r>
      <w:r>
        <w:rPr>
          <w:spacing w:val="-14"/>
          <w:w w:val="125"/>
        </w:rPr>
        <w:t> </w:t>
      </w:r>
      <w:r>
        <w:rPr>
          <w:w w:val="125"/>
        </w:rPr>
        <w:t>SHOULD</w:t>
      </w:r>
      <w:r>
        <w:rPr>
          <w:spacing w:val="-13"/>
          <w:w w:val="125"/>
        </w:rPr>
        <w:t> </w:t>
      </w:r>
      <w:r>
        <w:rPr>
          <w:w w:val="125"/>
        </w:rPr>
        <w:t>support</w:t>
      </w:r>
      <w:r>
        <w:rPr>
          <w:spacing w:val="-14"/>
          <w:w w:val="125"/>
        </w:rPr>
        <w:t> </w:t>
      </w:r>
      <w:r>
        <w:rPr>
          <w:w w:val="125"/>
        </w:rPr>
        <w:t>Queue</w:t>
      </w:r>
      <w:r>
        <w:rPr>
          <w:spacing w:val="-13"/>
          <w:w w:val="125"/>
        </w:rPr>
        <w:t> </w:t>
      </w:r>
      <w:r>
        <w:rPr>
          <w:w w:val="125"/>
        </w:rPr>
        <w:t>Mode.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indicates</w:t>
      </w:r>
      <w:r>
        <w:rPr>
          <w:spacing w:val="-4"/>
          <w:w w:val="125"/>
        </w:rPr>
        <w:t> </w:t>
      </w:r>
      <w:r>
        <w:rPr>
          <w:w w:val="125"/>
        </w:rPr>
        <w:t>support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Queue</w:t>
      </w:r>
      <w:r>
        <w:rPr>
          <w:spacing w:val="-4"/>
          <w:w w:val="125"/>
        </w:rPr>
        <w:t> </w:t>
      </w:r>
      <w:r>
        <w:rPr>
          <w:w w:val="125"/>
        </w:rPr>
        <w:t>Mode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registration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Server.</w:t>
      </w:r>
      <w:r>
        <w:rPr>
          <w:spacing w:val="-5"/>
          <w:w w:val="125"/>
        </w:rPr>
        <w:t> </w:t>
      </w: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w w:val="127"/>
        </w:rPr>
        <w:t> </w:t>
      </w:r>
      <w:r>
        <w:rPr>
          <w:w w:val="125"/>
        </w:rPr>
        <w:t>is not online, the LwM2M Server does not immediately send downlink requests, but instead waits until the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w w:val="114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online.</w:t>
      </w:r>
      <w:r>
        <w:rPr>
          <w:spacing w:val="-2"/>
          <w:w w:val="125"/>
        </w:rPr>
        <w:t> </w:t>
      </w:r>
      <w:r>
        <w:rPr>
          <w:w w:val="125"/>
        </w:rPr>
        <w:t>As</w:t>
      </w:r>
      <w:r>
        <w:rPr>
          <w:spacing w:val="-1"/>
          <w:w w:val="125"/>
        </w:rPr>
        <w:t> </w:t>
      </w:r>
      <w:r>
        <w:rPr>
          <w:w w:val="125"/>
        </w:rPr>
        <w:t>such,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Queue</w:t>
      </w:r>
      <w:r>
        <w:rPr>
          <w:spacing w:val="-1"/>
          <w:w w:val="125"/>
        </w:rPr>
        <w:t> </w:t>
      </w:r>
      <w:r>
        <w:rPr>
          <w:w w:val="125"/>
        </w:rPr>
        <w:t>Mode</w:t>
      </w:r>
      <w:r>
        <w:rPr>
          <w:spacing w:val="-1"/>
          <w:w w:val="125"/>
        </w:rPr>
        <w:t> </w:t>
      </w:r>
      <w:r>
        <w:rPr>
          <w:w w:val="125"/>
        </w:rPr>
        <w:t>offers</w:t>
      </w:r>
      <w:r>
        <w:rPr>
          <w:spacing w:val="-1"/>
          <w:w w:val="125"/>
        </w:rPr>
        <w:t> </w:t>
      </w:r>
      <w:r>
        <w:rPr>
          <w:w w:val="125"/>
        </w:rPr>
        <w:t>functionality</w:t>
      </w:r>
      <w:r>
        <w:rPr>
          <w:spacing w:val="-1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inform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that</w:t>
      </w:r>
      <w:r>
        <w:rPr>
          <w:spacing w:val="-2"/>
          <w:w w:val="125"/>
        </w:rPr>
        <w:t> </w:t>
      </w:r>
      <w:r>
        <w:rPr>
          <w:w w:val="125"/>
        </w:rPr>
        <w:t>it</w:t>
      </w:r>
      <w:r>
        <w:rPr>
          <w:spacing w:val="-35"/>
          <w:w w:val="125"/>
        </w:rPr>
        <w:t> </w:t>
      </w:r>
      <w:r>
        <w:rPr>
          <w:spacing w:val="-35"/>
          <w:w w:val="125"/>
        </w:rPr>
      </w:r>
      <w:r>
        <w:rPr>
          <w:w w:val="125"/>
        </w:rPr>
        <w:t>may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disconnected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extended</w:t>
      </w:r>
      <w:r>
        <w:rPr>
          <w:spacing w:val="-3"/>
          <w:w w:val="125"/>
        </w:rPr>
        <w:t> </w:t>
      </w:r>
      <w:r>
        <w:rPr>
          <w:w w:val="125"/>
        </w:rPr>
        <w:t>period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time.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uses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information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adjust</w:t>
      </w:r>
      <w:r>
        <w:rPr>
          <w:spacing w:val="-4"/>
          <w:w w:val="125"/>
        </w:rPr>
        <w:t> </w:t>
      </w:r>
      <w:r>
        <w:rPr>
          <w:w w:val="125"/>
        </w:rPr>
        <w:t>timers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relay</w:t>
      </w:r>
      <w:r>
        <w:rPr>
          <w:w w:val="126"/>
        </w:rPr>
        <w:t> </w:t>
      </w:r>
      <w:r>
        <w:rPr>
          <w:w w:val="125"/>
        </w:rPr>
        <w:t>messages from and to the LwM2M Client</w:t>
      </w:r>
      <w:r>
        <w:rPr>
          <w:spacing w:val="-3"/>
          <w:w w:val="125"/>
        </w:rPr>
        <w:t> </w:t>
      </w:r>
      <w:r>
        <w:rPr>
          <w:w w:val="125"/>
        </w:rPr>
        <w:t>accordingly.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lets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know</w:t>
      </w:r>
      <w:r>
        <w:rPr>
          <w:spacing w:val="-24"/>
          <w:w w:val="130"/>
        </w:rPr>
        <w:t> </w:t>
      </w:r>
      <w:r>
        <w:rPr>
          <w:w w:val="130"/>
        </w:rPr>
        <w:t>it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awake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sending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update</w:t>
      </w:r>
      <w:r>
        <w:rPr>
          <w:spacing w:val="-24"/>
          <w:w w:val="130"/>
        </w:rPr>
        <w:t> </w:t>
      </w:r>
      <w:r>
        <w:rPr>
          <w:w w:val="130"/>
        </w:rPr>
        <w:t>message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Confirmable</w:t>
      </w:r>
      <w:r>
        <w:rPr>
          <w:w w:val="114"/>
        </w:rPr>
        <w:t> </w:t>
      </w:r>
      <w:r>
        <w:rPr>
          <w:w w:val="130"/>
        </w:rPr>
        <w:t>message.</w:t>
      </w:r>
      <w:r>
        <w:rPr>
          <w:spacing w:val="-13"/>
          <w:w w:val="130"/>
        </w:rPr>
        <w:t> </w:t>
      </w:r>
      <w:r>
        <w:rPr>
          <w:w w:val="130"/>
        </w:rPr>
        <w:t>Absent</w:t>
      </w:r>
      <w:r>
        <w:rPr>
          <w:spacing w:val="-13"/>
          <w:w w:val="130"/>
        </w:rPr>
        <w:t> </w:t>
      </w:r>
      <w:r>
        <w:rPr>
          <w:w w:val="130"/>
        </w:rPr>
        <w:t>any</w:t>
      </w:r>
      <w:r>
        <w:rPr>
          <w:spacing w:val="-13"/>
          <w:w w:val="130"/>
        </w:rPr>
        <w:t> </w:t>
      </w:r>
      <w:r>
        <w:rPr>
          <w:w w:val="130"/>
        </w:rPr>
        <w:t>application</w:t>
      </w:r>
      <w:r>
        <w:rPr>
          <w:spacing w:val="-13"/>
          <w:w w:val="130"/>
        </w:rPr>
        <w:t> </w:t>
      </w:r>
      <w:r>
        <w:rPr>
          <w:w w:val="130"/>
        </w:rPr>
        <w:t>specific</w:t>
      </w:r>
      <w:r>
        <w:rPr>
          <w:spacing w:val="-13"/>
          <w:w w:val="130"/>
        </w:rPr>
        <w:t> </w:t>
      </w:r>
      <w:r>
        <w:rPr>
          <w:w w:val="130"/>
        </w:rPr>
        <w:t>profiles,</w:t>
      </w:r>
      <w:r>
        <w:rPr>
          <w:spacing w:val="-13"/>
          <w:w w:val="130"/>
        </w:rPr>
        <w:t> </w:t>
      </w:r>
      <w:r>
        <w:rPr>
          <w:w w:val="130"/>
        </w:rPr>
        <w:t>it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RECOMMENDED</w:t>
      </w:r>
      <w:r>
        <w:rPr>
          <w:spacing w:val="-13"/>
          <w:w w:val="130"/>
        </w:rPr>
        <w:t> </w:t>
      </w:r>
      <w:r>
        <w:rPr>
          <w:w w:val="130"/>
        </w:rPr>
        <w:t>that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LwM2M</w:t>
      </w:r>
      <w:r>
        <w:rPr>
          <w:spacing w:val="-13"/>
          <w:w w:val="130"/>
        </w:rPr>
        <w:t> </w:t>
      </w:r>
      <w:r>
        <w:rPr>
          <w:w w:val="130"/>
        </w:rPr>
        <w:t>Client</w:t>
      </w:r>
      <w:r>
        <w:rPr>
          <w:spacing w:val="-13"/>
          <w:w w:val="130"/>
        </w:rPr>
        <w:t> </w:t>
      </w:r>
      <w:r>
        <w:rPr>
          <w:w w:val="130"/>
        </w:rPr>
        <w:t>waits</w:t>
      </w:r>
      <w:r>
        <w:rPr>
          <w:spacing w:val="-13"/>
          <w:w w:val="130"/>
        </w:rPr>
        <w:t> </w:t>
      </w:r>
      <w:r>
        <w:rPr>
          <w:w w:val="130"/>
        </w:rPr>
        <w:t>at</w:t>
      </w:r>
      <w:r>
        <w:rPr>
          <w:spacing w:val="-13"/>
          <w:w w:val="130"/>
        </w:rPr>
        <w:t> </w:t>
      </w:r>
      <w:r>
        <w:rPr>
          <w:w w:val="130"/>
        </w:rPr>
        <w:t>least</w:t>
      </w:r>
      <w:r>
        <w:rPr>
          <w:w w:val="127"/>
        </w:rPr>
        <w:t> </w:t>
      </w:r>
      <w:r>
        <w:rPr>
          <w:w w:val="130"/>
        </w:rPr>
        <w:t>MAX_TRANSMIT_WAIT</w:t>
      </w:r>
      <w:r>
        <w:rPr>
          <w:spacing w:val="-23"/>
          <w:w w:val="130"/>
        </w:rPr>
        <w:t> </w:t>
      </w:r>
      <w:r>
        <w:rPr>
          <w:w w:val="130"/>
        </w:rPr>
        <w:t>seconds</w:t>
      </w:r>
      <w:r>
        <w:rPr>
          <w:spacing w:val="-23"/>
          <w:w w:val="130"/>
        </w:rPr>
        <w:t> </w:t>
      </w:r>
      <w:r>
        <w:rPr>
          <w:w w:val="130"/>
        </w:rPr>
        <w:t>[CoAP]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last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3"/>
          <w:w w:val="130"/>
        </w:rPr>
        <w:t> </w:t>
      </w:r>
      <w:r>
        <w:rPr>
          <w:w w:val="130"/>
        </w:rPr>
        <w:t>message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sent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before</w:t>
      </w:r>
      <w:r>
        <w:rPr>
          <w:spacing w:val="-23"/>
          <w:w w:val="130"/>
        </w:rPr>
        <w:t> </w:t>
      </w:r>
      <w:r>
        <w:rPr>
          <w:w w:val="130"/>
        </w:rPr>
        <w:t>intentionally</w:t>
      </w:r>
      <w:r>
        <w:rPr>
          <w:w w:val="126"/>
        </w:rPr>
        <w:t> </w:t>
      </w:r>
      <w:r>
        <w:rPr>
          <w:w w:val="130"/>
        </w:rPr>
        <w:t>going</w:t>
      </w:r>
      <w:r>
        <w:rPr>
          <w:spacing w:val="-11"/>
          <w:w w:val="130"/>
        </w:rPr>
        <w:t> </w:t>
      </w:r>
      <w:r>
        <w:rPr>
          <w:w w:val="130"/>
        </w:rPr>
        <w:t>offline.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order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find</w:t>
      </w:r>
      <w:r>
        <w:rPr>
          <w:spacing w:val="-5"/>
          <w:w w:val="125"/>
        </w:rPr>
        <w:t> </w:t>
      </w:r>
      <w:r>
        <w:rPr>
          <w:w w:val="125"/>
        </w:rPr>
        <w:t>out</w:t>
      </w:r>
      <w:r>
        <w:rPr>
          <w:spacing w:val="-6"/>
          <w:w w:val="125"/>
        </w:rPr>
        <w:t> </w:t>
      </w:r>
      <w:r>
        <w:rPr>
          <w:w w:val="125"/>
        </w:rPr>
        <w:t>whether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message</w:t>
      </w:r>
      <w:r>
        <w:rPr>
          <w:spacing w:val="-5"/>
          <w:w w:val="125"/>
        </w:rPr>
        <w:t> </w:t>
      </w:r>
      <w:r>
        <w:rPr>
          <w:w w:val="125"/>
        </w:rPr>
        <w:t>was</w:t>
      </w:r>
      <w:r>
        <w:rPr>
          <w:spacing w:val="-5"/>
          <w:w w:val="125"/>
        </w:rPr>
        <w:t> </w:t>
      </w:r>
      <w:r>
        <w:rPr>
          <w:w w:val="125"/>
        </w:rPr>
        <w:t>successfully</w:t>
      </w:r>
      <w:r>
        <w:rPr>
          <w:spacing w:val="-5"/>
          <w:w w:val="125"/>
        </w:rPr>
        <w:t> </w:t>
      </w:r>
      <w:r>
        <w:rPr>
          <w:w w:val="125"/>
        </w:rPr>
        <w:t>delivered</w:t>
      </w:r>
      <w:r>
        <w:rPr>
          <w:spacing w:val="-5"/>
          <w:w w:val="125"/>
        </w:rPr>
        <w:t> </w:t>
      </w:r>
      <w:r>
        <w:rPr>
          <w:w w:val="125"/>
        </w:rPr>
        <w:t>from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has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rely</w:t>
      </w:r>
      <w:r>
        <w:rPr>
          <w:spacing w:val="-4"/>
          <w:w w:val="125"/>
        </w:rPr>
        <w:t> </w:t>
      </w:r>
      <w:r>
        <w:rPr>
          <w:w w:val="125"/>
        </w:rPr>
        <w:t>on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response.</w:t>
      </w:r>
      <w:r>
        <w:rPr>
          <w:spacing w:val="-5"/>
          <w:w w:val="125"/>
        </w:rPr>
        <w:t> </w:t>
      </w:r>
      <w:r>
        <w:rPr>
          <w:w w:val="125"/>
        </w:rPr>
        <w:t>This</w:t>
      </w:r>
      <w:r>
        <w:rPr>
          <w:spacing w:val="-4"/>
          <w:w w:val="125"/>
        </w:rPr>
        <w:t> </w:t>
      </w:r>
      <w:r>
        <w:rPr>
          <w:w w:val="125"/>
        </w:rPr>
        <w:t>response</w:t>
      </w:r>
      <w:r>
        <w:rPr>
          <w:spacing w:val="-4"/>
          <w:w w:val="125"/>
        </w:rPr>
        <w:t> </w:t>
      </w:r>
      <w:r>
        <w:rPr>
          <w:w w:val="125"/>
        </w:rPr>
        <w:t>tells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that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message</w:t>
      </w:r>
      <w:r>
        <w:rPr>
          <w:spacing w:val="-4"/>
          <w:w w:val="125"/>
        </w:rPr>
        <w:t> </w:t>
      </w:r>
      <w:r>
        <w:rPr>
          <w:w w:val="125"/>
        </w:rPr>
        <w:t>has</w:t>
      </w:r>
      <w:r>
        <w:rPr>
          <w:spacing w:val="-4"/>
          <w:w w:val="125"/>
        </w:rPr>
        <w:t> </w:t>
      </w:r>
      <w:r>
        <w:rPr>
          <w:w w:val="125"/>
        </w:rPr>
        <w:t>been</w:t>
      </w:r>
      <w:r>
        <w:rPr>
          <w:spacing w:val="-4"/>
          <w:w w:val="125"/>
        </w:rPr>
        <w:t> </w:t>
      </w:r>
      <w:r>
        <w:rPr>
          <w:w w:val="125"/>
        </w:rPr>
        <w:t>received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w w:val="120"/>
        </w:rPr>
        <w:t> </w:t>
      </w:r>
      <w:r>
        <w:rPr>
          <w:w w:val="125"/>
        </w:rPr>
        <w:t>processed</w:t>
      </w:r>
      <w:r>
        <w:rPr>
          <w:spacing w:val="-5"/>
          <w:w w:val="125"/>
        </w:rPr>
        <w:t> </w:t>
      </w:r>
      <w:r>
        <w:rPr>
          <w:w w:val="125"/>
        </w:rPr>
        <w:t>(regardless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what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result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processing</w:t>
      </w:r>
      <w:r>
        <w:rPr>
          <w:spacing w:val="-5"/>
          <w:w w:val="125"/>
        </w:rPr>
        <w:t> </w:t>
      </w:r>
      <w:r>
        <w:rPr>
          <w:w w:val="125"/>
        </w:rPr>
        <w:t>was).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response</w:t>
      </w:r>
      <w:r>
        <w:rPr>
          <w:spacing w:val="-5"/>
          <w:w w:val="125"/>
        </w:rPr>
        <w:t> </w:t>
      </w:r>
      <w:r>
        <w:rPr>
          <w:w w:val="125"/>
        </w:rPr>
        <w:t>can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conveyed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two</w:t>
      </w:r>
      <w:r>
        <w:rPr>
          <w:spacing w:val="-5"/>
          <w:w w:val="125"/>
        </w:rPr>
        <w:t> </w:t>
      </w:r>
      <w:r>
        <w:rPr>
          <w:w w:val="125"/>
        </w:rPr>
        <w:t>ways: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691pt;width:2.9pt;height:2.9pt;mso-position-horizontal-relative:page;mso-position-vertical-relative:paragraph;z-index:457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ACK</w:t>
      </w:r>
      <w:r>
        <w:rPr>
          <w:spacing w:val="-22"/>
          <w:w w:val="130"/>
        </w:rPr>
        <w:t> </w:t>
      </w:r>
      <w:r>
        <w:rPr>
          <w:w w:val="130"/>
        </w:rPr>
        <w:t>piggybacking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response,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694pt;width:2.9pt;height:2.9pt;mso-position-horizontal-relative:page;mso-position-vertical-relative:paragraph;z-index:460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Separate</w:t>
      </w:r>
      <w:r>
        <w:rPr>
          <w:spacing w:val="-35"/>
          <w:w w:val="130"/>
        </w:rPr>
        <w:t> </w:t>
      </w:r>
      <w:r>
        <w:rPr>
          <w:w w:val="130"/>
        </w:rPr>
        <w:t>CON/non-CON</w:t>
      </w:r>
      <w:r>
        <w:rPr>
          <w:spacing w:val="-35"/>
          <w:w w:val="130"/>
        </w:rPr>
        <w:t> </w:t>
      </w:r>
      <w:r>
        <w:rPr>
          <w:w w:val="130"/>
        </w:rPr>
        <w:t>containing</w:t>
      </w:r>
      <w:r>
        <w:rPr>
          <w:spacing w:val="-35"/>
          <w:w w:val="130"/>
        </w:rPr>
        <w:t> </w:t>
      </w: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response.</w:t>
      </w:r>
      <w:r>
        <w:rPr/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20"/>
        <w:jc w:val="left"/>
      </w:pPr>
      <w:r>
        <w:rPr>
          <w:w w:val="130"/>
        </w:rPr>
        <w:t>If</w:t>
      </w:r>
      <w:r>
        <w:rPr>
          <w:spacing w:val="-22"/>
          <w:w w:val="130"/>
        </w:rPr>
        <w:t> </w:t>
      </w:r>
      <w:r>
        <w:rPr>
          <w:w w:val="130"/>
        </w:rPr>
        <w:t>message</w:t>
      </w:r>
      <w:r>
        <w:rPr>
          <w:spacing w:val="-21"/>
          <w:w w:val="130"/>
        </w:rPr>
        <w:t> </w:t>
      </w:r>
      <w:r>
        <w:rPr>
          <w:w w:val="130"/>
        </w:rPr>
        <w:t>delivery</w:t>
      </w:r>
      <w:r>
        <w:rPr>
          <w:spacing w:val="-21"/>
          <w:w w:val="130"/>
        </w:rPr>
        <w:t> </w:t>
      </w:r>
      <w:r>
        <w:rPr>
          <w:w w:val="130"/>
        </w:rPr>
        <w:t>fails,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example,</w:t>
      </w:r>
      <w:r>
        <w:rPr>
          <w:spacing w:val="-22"/>
          <w:w w:val="130"/>
        </w:rPr>
        <w:t> </w:t>
      </w:r>
      <w:r>
        <w:rPr>
          <w:w w:val="130"/>
        </w:rPr>
        <w:t>because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message</w:t>
      </w:r>
      <w:r>
        <w:rPr>
          <w:spacing w:val="-21"/>
          <w:w w:val="130"/>
        </w:rPr>
        <w:t> </w:t>
      </w:r>
      <w:r>
        <w:rPr>
          <w:w w:val="130"/>
        </w:rPr>
        <w:t>got</w:t>
      </w:r>
      <w:r>
        <w:rPr>
          <w:spacing w:val="-22"/>
          <w:w w:val="130"/>
        </w:rPr>
        <w:t> </w:t>
      </w:r>
      <w:r>
        <w:rPr>
          <w:w w:val="130"/>
        </w:rPr>
        <w:t>lost</w:t>
      </w:r>
      <w:r>
        <w:rPr>
          <w:spacing w:val="-22"/>
          <w:w w:val="130"/>
        </w:rPr>
        <w:t> </w:t>
      </w:r>
      <w:r>
        <w:rPr>
          <w:w w:val="130"/>
        </w:rPr>
        <w:t>due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network</w:t>
      </w:r>
      <w:r>
        <w:rPr>
          <w:spacing w:val="-21"/>
          <w:w w:val="130"/>
        </w:rPr>
        <w:t> </w:t>
      </w:r>
      <w:r>
        <w:rPr>
          <w:w w:val="130"/>
        </w:rPr>
        <w:t>connectivity</w:t>
      </w:r>
      <w:r>
        <w:rPr>
          <w:spacing w:val="-21"/>
          <w:w w:val="130"/>
        </w:rPr>
        <w:t> </w:t>
      </w:r>
      <w:r>
        <w:rPr>
          <w:w w:val="130"/>
        </w:rPr>
        <w:t>issues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because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LMW2M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was</w:t>
      </w:r>
      <w:r>
        <w:rPr>
          <w:spacing w:val="-15"/>
          <w:w w:val="130"/>
        </w:rPr>
        <w:t> </w:t>
      </w:r>
      <w:r>
        <w:rPr>
          <w:w w:val="130"/>
        </w:rPr>
        <w:t>sleeping</w:t>
      </w:r>
      <w:r>
        <w:rPr>
          <w:spacing w:val="-15"/>
          <w:w w:val="130"/>
        </w:rPr>
        <w:t> </w:t>
      </w:r>
      <w:r>
        <w:rPr>
          <w:w w:val="130"/>
        </w:rPr>
        <w:t>then</w:t>
      </w:r>
      <w:r>
        <w:rPr>
          <w:spacing w:val="-15"/>
          <w:w w:val="130"/>
        </w:rPr>
        <w:t> </w:t>
      </w:r>
      <w:r>
        <w:rPr>
          <w:w w:val="130"/>
        </w:rPr>
        <w:t>CoAP</w:t>
      </w:r>
      <w:r>
        <w:rPr>
          <w:spacing w:val="-15"/>
          <w:w w:val="130"/>
        </w:rPr>
        <w:t> </w:t>
      </w:r>
      <w:r>
        <w:rPr>
          <w:w w:val="130"/>
        </w:rPr>
        <w:t>re-transmission</w:t>
      </w:r>
      <w:r>
        <w:rPr>
          <w:spacing w:val="-15"/>
          <w:w w:val="130"/>
        </w:rPr>
        <w:t> </w:t>
      </w:r>
      <w:r>
        <w:rPr>
          <w:w w:val="130"/>
        </w:rPr>
        <w:t>behaviour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will</w:t>
      </w:r>
      <w:r>
        <w:rPr>
          <w:spacing w:val="-16"/>
          <w:w w:val="130"/>
        </w:rPr>
        <w:t> </w:t>
      </w:r>
      <w:r>
        <w:rPr>
          <w:w w:val="130"/>
        </w:rPr>
        <w:t>try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retransmit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message.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stack</w:t>
      </w:r>
      <w:r>
        <w:rPr>
          <w:spacing w:val="-25"/>
          <w:w w:val="130"/>
        </w:rPr>
        <w:t> </w:t>
      </w:r>
      <w:r>
        <w:rPr>
          <w:w w:val="130"/>
        </w:rPr>
        <w:t>at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will</w:t>
      </w:r>
      <w:r>
        <w:rPr>
          <w:spacing w:val="-26"/>
          <w:w w:val="130"/>
        </w:rPr>
        <w:t> </w:t>
      </w:r>
      <w:r>
        <w:rPr>
          <w:w w:val="130"/>
        </w:rPr>
        <w:t>resend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message</w:t>
      </w:r>
      <w:r>
        <w:rPr>
          <w:spacing w:val="-25"/>
          <w:w w:val="130"/>
        </w:rPr>
        <w:t> </w:t>
      </w:r>
      <w:r>
        <w:rPr>
          <w:w w:val="130"/>
        </w:rPr>
        <w:t>up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certain</w:t>
      </w:r>
      <w:r>
        <w:rPr>
          <w:spacing w:val="-25"/>
          <w:w w:val="130"/>
        </w:rPr>
        <w:t> </w:t>
      </w:r>
      <w:r>
        <w:rPr>
          <w:w w:val="130"/>
        </w:rPr>
        <w:t>number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attempts,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described</w:t>
      </w:r>
      <w:r>
        <w:rPr>
          <w:w w:val="12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Section</w:t>
      </w:r>
      <w:r>
        <w:rPr>
          <w:spacing w:val="-14"/>
          <w:w w:val="130"/>
        </w:rPr>
        <w:t> </w:t>
      </w:r>
      <w:r>
        <w:rPr>
          <w:w w:val="130"/>
        </w:rPr>
        <w:t>4.2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[CoAP].</w:t>
      </w:r>
      <w:r>
        <w:rPr>
          <w:spacing w:val="-14"/>
          <w:w w:val="130"/>
        </w:rPr>
        <w:t> </w:t>
      </w:r>
      <w:r>
        <w:rPr>
          <w:w w:val="130"/>
        </w:rPr>
        <w:t>If</w:t>
      </w:r>
      <w:r>
        <w:rPr>
          <w:spacing w:val="-14"/>
          <w:w w:val="130"/>
        </w:rPr>
        <w:t> </w:t>
      </w:r>
      <w:r>
        <w:rPr>
          <w:w w:val="130"/>
        </w:rPr>
        <w:t>these</w:t>
      </w:r>
      <w:r>
        <w:rPr>
          <w:spacing w:val="-14"/>
          <w:w w:val="130"/>
        </w:rPr>
        <w:t> </w:t>
      </w:r>
      <w:r>
        <w:rPr>
          <w:w w:val="130"/>
        </w:rPr>
        <w:t>retransmission</w:t>
      </w:r>
      <w:r>
        <w:rPr>
          <w:spacing w:val="-14"/>
          <w:w w:val="130"/>
        </w:rPr>
        <w:t> </w:t>
      </w:r>
      <w:r>
        <w:rPr>
          <w:w w:val="130"/>
        </w:rPr>
        <w:t>attempts</w:t>
      </w:r>
      <w:r>
        <w:rPr>
          <w:spacing w:val="-14"/>
          <w:w w:val="130"/>
        </w:rPr>
        <w:t> </w:t>
      </w:r>
      <w:r>
        <w:rPr>
          <w:w w:val="130"/>
        </w:rPr>
        <w:t>fail,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CoAP</w:t>
      </w:r>
      <w:r>
        <w:rPr>
          <w:spacing w:val="-14"/>
          <w:w w:val="130"/>
        </w:rPr>
        <w:t> </w:t>
      </w:r>
      <w:r>
        <w:rPr>
          <w:w w:val="130"/>
        </w:rPr>
        <w:t>stack</w:t>
      </w:r>
      <w:r>
        <w:rPr>
          <w:spacing w:val="-14"/>
          <w:w w:val="130"/>
        </w:rPr>
        <w:t> </w:t>
      </w:r>
      <w:r>
        <w:rPr>
          <w:w w:val="130"/>
        </w:rPr>
        <w:t>at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Server</w:t>
      </w:r>
      <w:r>
        <w:rPr>
          <w:spacing w:val="-14"/>
          <w:w w:val="130"/>
        </w:rPr>
        <w:t> </w:t>
      </w:r>
      <w:r>
        <w:rPr>
          <w:w w:val="130"/>
        </w:rPr>
        <w:t>will</w:t>
      </w:r>
      <w:r>
        <w:rPr>
          <w:spacing w:val="-14"/>
          <w:w w:val="130"/>
        </w:rPr>
        <w:t> </w:t>
      </w:r>
      <w:r>
        <w:rPr>
          <w:w w:val="130"/>
        </w:rPr>
        <w:t>give</w:t>
      </w:r>
      <w:r>
        <w:rPr>
          <w:spacing w:val="-14"/>
          <w:w w:val="130"/>
        </w:rPr>
        <w:t> </w:t>
      </w:r>
      <w:r>
        <w:rPr>
          <w:w w:val="130"/>
        </w:rPr>
        <w:t>up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inform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layer.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inform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application</w:t>
      </w:r>
      <w:r>
        <w:rPr>
          <w:spacing w:val="-15"/>
          <w:w w:val="130"/>
        </w:rPr>
        <w:t> </w:t>
      </w:r>
      <w:r>
        <w:rPr>
          <w:w w:val="130"/>
        </w:rPr>
        <w:t>about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failed</w:t>
      </w:r>
      <w:r>
        <w:rPr>
          <w:spacing w:val="-15"/>
          <w:w w:val="130"/>
        </w:rPr>
        <w:t> </w:t>
      </w:r>
      <w:r>
        <w:rPr>
          <w:w w:val="130"/>
        </w:rPr>
        <w:t>delivery</w:t>
      </w:r>
      <w:r>
        <w:rPr>
          <w:spacing w:val="-15"/>
          <w:w w:val="130"/>
        </w:rPr>
        <w:t> </w:t>
      </w:r>
      <w:r>
        <w:rPr>
          <w:w w:val="130"/>
        </w:rPr>
        <w:t>but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API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outside</w:t>
      </w:r>
      <w:r>
        <w:rPr>
          <w:spacing w:val="-35"/>
          <w:w w:val="130"/>
        </w:rPr>
        <w:t> </w:t>
      </w: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scope</w:t>
      </w:r>
      <w:r>
        <w:rPr>
          <w:spacing w:val="-35"/>
          <w:w w:val="130"/>
        </w:rPr>
        <w:t> </w:t>
      </w:r>
      <w:r>
        <w:rPr>
          <w:w w:val="130"/>
        </w:rPr>
        <w:t>of</w:t>
      </w:r>
      <w:r>
        <w:rPr>
          <w:spacing w:val="-35"/>
          <w:w w:val="130"/>
        </w:rPr>
        <w:t> </w:t>
      </w: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specification.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Due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congestion</w:t>
      </w:r>
      <w:r>
        <w:rPr>
          <w:spacing w:val="-27"/>
          <w:w w:val="130"/>
        </w:rPr>
        <w:t> </w:t>
      </w:r>
      <w:r>
        <w:rPr>
          <w:w w:val="130"/>
        </w:rPr>
        <w:t>control</w:t>
      </w:r>
      <w:r>
        <w:rPr>
          <w:spacing w:val="-28"/>
          <w:w w:val="130"/>
        </w:rPr>
        <w:t> </w:t>
      </w:r>
      <w:r>
        <w:rPr>
          <w:w w:val="130"/>
        </w:rPr>
        <w:t>approach</w:t>
      </w:r>
      <w:r>
        <w:rPr>
          <w:spacing w:val="-27"/>
          <w:w w:val="130"/>
        </w:rPr>
        <w:t> </w:t>
      </w:r>
      <w:r>
        <w:rPr>
          <w:w w:val="130"/>
        </w:rPr>
        <w:t>used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CoAP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has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wait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response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request</w:t>
      </w:r>
      <w:r>
        <w:rPr>
          <w:spacing w:val="-28"/>
          <w:w w:val="130"/>
        </w:rPr>
        <w:t> </w:t>
      </w:r>
      <w:r>
        <w:rPr>
          <w:w w:val="130"/>
        </w:rPr>
        <w:t>before</w:t>
      </w:r>
      <w:r>
        <w:rPr>
          <w:w w:val="114"/>
        </w:rPr>
        <w:t> </w:t>
      </w:r>
      <w:r>
        <w:rPr>
          <w:w w:val="130"/>
        </w:rPr>
        <w:t>sending</w:t>
      </w:r>
      <w:r>
        <w:rPr>
          <w:spacing w:val="-23"/>
          <w:w w:val="130"/>
        </w:rPr>
        <w:t> </w:t>
      </w:r>
      <w:r>
        <w:rPr>
          <w:w w:val="130"/>
        </w:rPr>
        <w:t>out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next</w:t>
      </w:r>
      <w:r>
        <w:rPr>
          <w:spacing w:val="-24"/>
          <w:w w:val="130"/>
        </w:rPr>
        <w:t> </w:t>
      </w:r>
      <w:r>
        <w:rPr>
          <w:w w:val="130"/>
        </w:rPr>
        <w:t>request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queue</w:t>
      </w:r>
      <w:r>
        <w:rPr>
          <w:spacing w:val="-23"/>
          <w:w w:val="130"/>
        </w:rPr>
        <w:t> </w:t>
      </w:r>
      <w:r>
        <w:rPr>
          <w:w w:val="130"/>
        </w:rPr>
        <w:t>since</w:t>
      </w:r>
      <w:r>
        <w:rPr>
          <w:spacing w:val="-23"/>
          <w:w w:val="130"/>
        </w:rPr>
        <w:t> </w:t>
      </w:r>
      <w:r>
        <w:rPr>
          <w:w w:val="130"/>
        </w:rPr>
        <w:t>[CoAP]</w:t>
      </w:r>
      <w:r>
        <w:rPr>
          <w:spacing w:val="-24"/>
          <w:w w:val="130"/>
        </w:rPr>
        <w:t> </w:t>
      </w:r>
      <w:r>
        <w:rPr>
          <w:w w:val="130"/>
        </w:rPr>
        <w:t>limits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number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simultaneous</w:t>
      </w:r>
      <w:r>
        <w:rPr>
          <w:spacing w:val="-23"/>
          <w:w w:val="130"/>
        </w:rPr>
        <w:t> </w:t>
      </w:r>
      <w:r>
        <w:rPr>
          <w:w w:val="130"/>
        </w:rPr>
        <w:t>outstanding</w:t>
      </w:r>
      <w:r>
        <w:rPr>
          <w:spacing w:val="-23"/>
          <w:w w:val="130"/>
        </w:rPr>
        <w:t> </w:t>
      </w:r>
      <w:r>
        <w:rPr>
          <w:w w:val="130"/>
        </w:rPr>
        <w:t>interactions</w:t>
      </w:r>
      <w:r>
        <w:rPr>
          <w:w w:val="133"/>
        </w:rPr>
        <w:t> </w:t>
      </w:r>
      <w:r>
        <w:rPr>
          <w:w w:val="125"/>
        </w:rPr>
        <w:t>to</w:t>
      </w:r>
      <w:r>
        <w:rPr>
          <w:spacing w:val="-35"/>
          <w:w w:val="125"/>
        </w:rPr>
        <w:t> </w:t>
      </w:r>
      <w:r>
        <w:rPr>
          <w:w w:val="125"/>
        </w:rPr>
        <w:t>1.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Despite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title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functionality,</w:t>
      </w:r>
      <w:r>
        <w:rPr>
          <w:spacing w:val="-25"/>
          <w:w w:val="130"/>
        </w:rPr>
        <w:t> </w:t>
      </w:r>
      <w:r>
        <w:rPr>
          <w:w w:val="130"/>
        </w:rPr>
        <w:t>i.e.</w:t>
      </w:r>
      <w:r>
        <w:rPr>
          <w:spacing w:val="-25"/>
          <w:w w:val="130"/>
        </w:rPr>
        <w:t> </w:t>
      </w:r>
      <w:r>
        <w:rPr>
          <w:w w:val="130"/>
        </w:rPr>
        <w:t>Queue</w:t>
      </w:r>
      <w:r>
        <w:rPr>
          <w:spacing w:val="-25"/>
          <w:w w:val="130"/>
        </w:rPr>
        <w:t> </w:t>
      </w:r>
      <w:r>
        <w:rPr>
          <w:w w:val="130"/>
        </w:rPr>
        <w:t>Mode,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specification</w:t>
      </w:r>
      <w:r>
        <w:rPr>
          <w:spacing w:val="-25"/>
          <w:w w:val="130"/>
        </w:rPr>
        <w:t> </w:t>
      </w:r>
      <w:r>
        <w:rPr>
          <w:w w:val="130"/>
        </w:rPr>
        <w:t>does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mandate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implementation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use</w:t>
      </w:r>
      <w:r>
        <w:rPr>
          <w:w w:val="114"/>
        </w:rPr>
        <w:t> </w:t>
      </w:r>
      <w:r>
        <w:rPr>
          <w:w w:val="130"/>
        </w:rPr>
        <w:t>queues</w:t>
      </w:r>
      <w:r>
        <w:rPr>
          <w:spacing w:val="-26"/>
          <w:w w:val="130"/>
        </w:rPr>
        <w:t> </w:t>
      </w:r>
      <w:r>
        <w:rPr>
          <w:w w:val="130"/>
        </w:rPr>
        <w:t>nor</w:t>
      </w:r>
      <w:r>
        <w:rPr>
          <w:spacing w:val="-27"/>
          <w:w w:val="130"/>
        </w:rPr>
        <w:t> </w:t>
      </w:r>
      <w:r>
        <w:rPr>
          <w:w w:val="130"/>
        </w:rPr>
        <w:t>does</w:t>
      </w:r>
      <w:r>
        <w:rPr>
          <w:spacing w:val="-26"/>
          <w:w w:val="130"/>
        </w:rPr>
        <w:t> </w:t>
      </w:r>
      <w:r>
        <w:rPr>
          <w:w w:val="130"/>
        </w:rPr>
        <w:t>it</w:t>
      </w:r>
      <w:r>
        <w:rPr>
          <w:spacing w:val="-27"/>
          <w:w w:val="130"/>
        </w:rPr>
        <w:t> </w:t>
      </w:r>
      <w:r>
        <w:rPr>
          <w:w w:val="130"/>
        </w:rPr>
        <w:t>specify</w:t>
      </w:r>
      <w:r>
        <w:rPr>
          <w:spacing w:val="-26"/>
          <w:w w:val="130"/>
        </w:rPr>
        <w:t> </w:t>
      </w:r>
      <w:r>
        <w:rPr>
          <w:w w:val="130"/>
        </w:rPr>
        <w:t>where</w:t>
      </w:r>
      <w:r>
        <w:rPr>
          <w:spacing w:val="-26"/>
          <w:w w:val="130"/>
        </w:rPr>
        <w:t> </w:t>
      </w:r>
      <w:r>
        <w:rPr>
          <w:w w:val="130"/>
        </w:rPr>
        <w:t>such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queue</w:t>
      </w:r>
      <w:r>
        <w:rPr>
          <w:spacing w:val="-26"/>
          <w:w w:val="130"/>
        </w:rPr>
        <w:t> </w:t>
      </w:r>
      <w:r>
        <w:rPr>
          <w:w w:val="130"/>
        </w:rPr>
        <w:t>would</w:t>
      </w:r>
      <w:r>
        <w:rPr>
          <w:spacing w:val="-26"/>
          <w:w w:val="130"/>
        </w:rPr>
        <w:t> </w:t>
      </w:r>
      <w:r>
        <w:rPr>
          <w:w w:val="130"/>
        </w:rPr>
        <w:t>exist</w:t>
      </w:r>
      <w:r>
        <w:rPr>
          <w:spacing w:val="-27"/>
          <w:w w:val="130"/>
        </w:rPr>
        <w:t> </w:t>
      </w:r>
      <w:r>
        <w:rPr>
          <w:w w:val="130"/>
        </w:rPr>
        <w:t>(or</w:t>
      </w:r>
      <w:r>
        <w:rPr>
          <w:spacing w:val="-27"/>
          <w:w w:val="130"/>
        </w:rPr>
        <w:t> </w:t>
      </w:r>
      <w:r>
        <w:rPr>
          <w:w w:val="130"/>
        </w:rPr>
        <w:t>any</w:t>
      </w:r>
      <w:r>
        <w:rPr>
          <w:spacing w:val="-26"/>
          <w:w w:val="130"/>
        </w:rPr>
        <w:t> </w:t>
      </w:r>
      <w:r>
        <w:rPr>
          <w:w w:val="130"/>
        </w:rPr>
        <w:t>details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such</w:t>
      </w:r>
      <w:r>
        <w:rPr>
          <w:spacing w:val="-26"/>
          <w:w w:val="130"/>
        </w:rPr>
        <w:t> </w:t>
      </w:r>
      <w:r>
        <w:rPr>
          <w:w w:val="130"/>
        </w:rPr>
        <w:t>queuing</w:t>
      </w:r>
      <w:r>
        <w:rPr>
          <w:spacing w:val="-26"/>
          <w:w w:val="130"/>
        </w:rPr>
        <w:t> </w:t>
      </w:r>
      <w:r>
        <w:rPr>
          <w:w w:val="130"/>
        </w:rPr>
        <w:t>mechanism).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A</w:t>
      </w:r>
      <w:r>
        <w:rPr>
          <w:spacing w:val="-9"/>
          <w:w w:val="125"/>
        </w:rPr>
        <w:t> </w:t>
      </w:r>
      <w:r>
        <w:rPr>
          <w:w w:val="125"/>
        </w:rPr>
        <w:t>typical</w:t>
      </w:r>
      <w:r>
        <w:rPr>
          <w:spacing w:val="-10"/>
          <w:w w:val="125"/>
        </w:rPr>
        <w:t> </w:t>
      </w:r>
      <w:r>
        <w:rPr>
          <w:w w:val="125"/>
        </w:rPr>
        <w:t>Queue</w:t>
      </w:r>
      <w:r>
        <w:rPr>
          <w:spacing w:val="-9"/>
          <w:w w:val="125"/>
        </w:rPr>
        <w:t> </w:t>
      </w:r>
      <w:r>
        <w:rPr>
          <w:w w:val="125"/>
        </w:rPr>
        <w:t>Mode</w:t>
      </w:r>
      <w:r>
        <w:rPr>
          <w:spacing w:val="-9"/>
          <w:w w:val="125"/>
        </w:rPr>
        <w:t> </w:t>
      </w:r>
      <w:r>
        <w:rPr>
          <w:w w:val="125"/>
        </w:rPr>
        <w:t>sequence</w:t>
      </w:r>
      <w:r>
        <w:rPr>
          <w:spacing w:val="-9"/>
          <w:w w:val="125"/>
        </w:rPr>
        <w:t> </w:t>
      </w:r>
      <w:r>
        <w:rPr>
          <w:w w:val="125"/>
        </w:rPr>
        <w:t>follows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following</w:t>
      </w:r>
      <w:r>
        <w:rPr>
          <w:spacing w:val="-9"/>
          <w:w w:val="125"/>
        </w:rPr>
        <w:t> </w:t>
      </w:r>
      <w:r>
        <w:rPr>
          <w:w w:val="125"/>
        </w:rPr>
        <w:t>steps: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2"/>
          <w:numId w:val="23"/>
        </w:numPr>
        <w:tabs>
          <w:tab w:pos="584" w:val="left" w:leader="none"/>
        </w:tabs>
        <w:spacing w:line="302" w:lineRule="auto" w:before="0" w:after="0"/>
        <w:ind w:left="583" w:right="30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registers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and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requests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9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run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Queue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mode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using</w:t>
      </w:r>
      <w:r>
        <w:rPr>
          <w:rFonts w:ascii="Calibri"/>
          <w:w w:val="126"/>
          <w:sz w:val="18"/>
        </w:rPr>
        <w:t> </w:t>
      </w:r>
      <w:r>
        <w:rPr>
          <w:rFonts w:ascii="Calibri"/>
          <w:w w:val="130"/>
          <w:sz w:val="18"/>
        </w:rPr>
        <w:t>the correct Binding value in the</w:t>
      </w:r>
      <w:r>
        <w:rPr>
          <w:rFonts w:ascii="Calibri"/>
          <w:spacing w:val="-36"/>
          <w:w w:val="130"/>
          <w:sz w:val="18"/>
        </w:rPr>
        <w:t> </w:t>
      </w:r>
      <w:r>
        <w:rPr>
          <w:rFonts w:ascii="Calibri"/>
          <w:w w:val="130"/>
          <w:sz w:val="18"/>
        </w:rPr>
        <w:t>registration.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2"/>
          <w:numId w:val="23"/>
        </w:numPr>
        <w:tabs>
          <w:tab w:pos="584" w:val="left" w:leader="none"/>
        </w:tabs>
        <w:spacing w:line="302" w:lineRule="auto" w:before="0" w:after="0"/>
        <w:ind w:left="583" w:right="215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recommended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use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MAX_TRANSMIT_WAIT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parameter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set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timer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how</w:t>
      </w:r>
      <w:r>
        <w:rPr>
          <w:rFonts w:ascii="Calibri"/>
          <w:spacing w:val="-25"/>
          <w:w w:val="130"/>
          <w:sz w:val="18"/>
        </w:rPr>
        <w:t> </w:t>
      </w:r>
      <w:r>
        <w:rPr>
          <w:rFonts w:ascii="Calibri"/>
          <w:w w:val="130"/>
          <w:sz w:val="18"/>
        </w:rPr>
        <w:t>long</w:t>
      </w:r>
      <w:r>
        <w:rPr>
          <w:rFonts w:ascii="Calibri"/>
          <w:w w:val="126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shall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stay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awake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since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last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sent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Server.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After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MAX_TRANSMIT_WAIT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seconds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without</w:t>
      </w:r>
      <w:r>
        <w:rPr>
          <w:rFonts w:ascii="Calibri"/>
          <w:w w:val="127"/>
          <w:sz w:val="18"/>
        </w:rPr>
        <w:t> </w:t>
      </w:r>
      <w:r>
        <w:rPr>
          <w:rFonts w:ascii="Calibri"/>
          <w:w w:val="130"/>
          <w:sz w:val="18"/>
        </w:rPr>
        <w:t>any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messages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from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Server,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enters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sleep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mode.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2"/>
          <w:numId w:val="23"/>
        </w:numPr>
        <w:tabs>
          <w:tab w:pos="584" w:val="left" w:leader="none"/>
        </w:tabs>
        <w:spacing w:line="302" w:lineRule="auto" w:before="0" w:after="0"/>
        <w:ind w:left="583" w:right="257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At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some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point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in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time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wakes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up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again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transmits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registration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update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message.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Note:</w:t>
      </w:r>
      <w:r>
        <w:rPr>
          <w:rFonts w:ascii="Calibri"/>
          <w:spacing w:val="-26"/>
          <w:w w:val="125"/>
          <w:sz w:val="18"/>
        </w:rPr>
        <w:t> </w:t>
      </w:r>
      <w:r>
        <w:rPr>
          <w:rFonts w:ascii="Calibri"/>
          <w:spacing w:val="-26"/>
          <w:w w:val="125"/>
          <w:sz w:val="18"/>
        </w:rPr>
      </w:r>
      <w:r>
        <w:rPr>
          <w:rFonts w:ascii="Calibri"/>
          <w:w w:val="125"/>
          <w:sz w:val="18"/>
        </w:rPr>
        <w:t>During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time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has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been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sleeping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IP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address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assigned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it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may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have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been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released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and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/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or</w:t>
      </w:r>
      <w:r>
        <w:rPr>
          <w:rFonts w:ascii="Calibri"/>
          <w:w w:val="131"/>
          <w:sz w:val="18"/>
        </w:rPr>
        <w:t> </w:t>
      </w:r>
      <w:r>
        <w:rPr>
          <w:rFonts w:ascii="Calibri"/>
          <w:w w:val="125"/>
          <w:sz w:val="18"/>
        </w:rPr>
        <w:t>existing NAT bindings may have been released. If this is the case, then the client needs to re-run the TLS/DTLS</w:t>
      </w:r>
      <w:r>
        <w:rPr>
          <w:rFonts w:ascii="Calibri"/>
          <w:spacing w:val="38"/>
          <w:w w:val="125"/>
          <w:sz w:val="18"/>
        </w:rPr>
        <w:t> </w:t>
      </w:r>
      <w:r>
        <w:rPr>
          <w:rFonts w:ascii="Calibri"/>
          <w:spacing w:val="38"/>
          <w:w w:val="125"/>
          <w:sz w:val="18"/>
        </w:rPr>
      </w:r>
      <w:r>
        <w:rPr>
          <w:rFonts w:ascii="Calibri"/>
          <w:w w:val="125"/>
          <w:sz w:val="18"/>
        </w:rPr>
        <w:t>handshake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with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since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an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IP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address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and/or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port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number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change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will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destroy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existing</w:t>
      </w:r>
      <w:r>
        <w:rPr>
          <w:rFonts w:ascii="Calibri"/>
          <w:spacing w:val="-31"/>
          <w:w w:val="125"/>
          <w:sz w:val="18"/>
        </w:rPr>
        <w:t> </w:t>
      </w:r>
      <w:r>
        <w:rPr>
          <w:rFonts w:ascii="Calibri"/>
          <w:spacing w:val="-31"/>
          <w:w w:val="125"/>
          <w:sz w:val="18"/>
        </w:rPr>
      </w:r>
      <w:r>
        <w:rPr>
          <w:rFonts w:ascii="Calibri"/>
          <w:w w:val="125"/>
          <w:sz w:val="18"/>
        </w:rPr>
        <w:t>security context. For performance and efficiency reasons it is RECOMMENDED to utilize the TLS/DTLS session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spacing w:val="1"/>
          <w:w w:val="125"/>
          <w:sz w:val="18"/>
        </w:rPr>
      </w:r>
      <w:r>
        <w:rPr>
          <w:rFonts w:ascii="Calibri"/>
          <w:w w:val="125"/>
          <w:sz w:val="18"/>
        </w:rPr>
        <w:t>resumption.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2"/>
          <w:numId w:val="23"/>
        </w:numPr>
        <w:tabs>
          <w:tab w:pos="584" w:val="left" w:leader="none"/>
        </w:tabs>
        <w:spacing w:line="302" w:lineRule="auto" w:before="0" w:after="0"/>
        <w:ind w:left="583" w:right="275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When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receives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message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from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Client,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it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determines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whether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any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messages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need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sent</w:t>
      </w:r>
      <w:r>
        <w:rPr>
          <w:rFonts w:ascii="Calibri"/>
          <w:w w:val="127"/>
          <w:sz w:val="18"/>
        </w:rPr>
        <w:t> </w:t>
      </w:r>
      <w:r>
        <w:rPr>
          <w:rFonts w:ascii="Calibri"/>
          <w:w w:val="125"/>
          <w:sz w:val="18"/>
        </w:rPr>
        <w:t>to the LwM2M Client, as instructed by the application</w:t>
      </w:r>
      <w:r>
        <w:rPr>
          <w:rFonts w:ascii="Calibri"/>
          <w:spacing w:val="-27"/>
          <w:w w:val="125"/>
          <w:sz w:val="18"/>
        </w:rPr>
        <w:t> </w:t>
      </w:r>
      <w:r>
        <w:rPr>
          <w:rFonts w:ascii="Calibri"/>
          <w:w w:val="125"/>
          <w:sz w:val="18"/>
        </w:rPr>
        <w:t>server.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25"/>
        </w:rPr>
        <w:t>Below</w:t>
      </w:r>
      <w:r>
        <w:rPr>
          <w:spacing w:val="-7"/>
          <w:w w:val="125"/>
        </w:rPr>
        <w:t> </w:t>
      </w:r>
      <w:r>
        <w:rPr>
          <w:w w:val="125"/>
        </w:rPr>
        <w:t>is</w:t>
      </w:r>
      <w:r>
        <w:rPr>
          <w:spacing w:val="-7"/>
          <w:w w:val="125"/>
        </w:rPr>
        <w:t> </w:t>
      </w:r>
      <w:r>
        <w:rPr>
          <w:w w:val="125"/>
        </w:rPr>
        <w:t>an</w:t>
      </w:r>
      <w:r>
        <w:rPr>
          <w:spacing w:val="-7"/>
          <w:w w:val="125"/>
        </w:rPr>
        <w:t> </w:t>
      </w:r>
      <w:r>
        <w:rPr>
          <w:w w:val="125"/>
        </w:rPr>
        <w:t>example</w:t>
      </w:r>
      <w:r>
        <w:rPr>
          <w:spacing w:val="-7"/>
          <w:w w:val="125"/>
        </w:rPr>
        <w:t> </w:t>
      </w:r>
      <w:r>
        <w:rPr>
          <w:w w:val="125"/>
        </w:rPr>
        <w:t>flow</w:t>
      </w:r>
      <w:r>
        <w:rPr>
          <w:spacing w:val="-7"/>
          <w:w w:val="125"/>
        </w:rPr>
        <w:t> </w:t>
      </w:r>
      <w:r>
        <w:rPr>
          <w:w w:val="125"/>
        </w:rPr>
        <w:t>for</w:t>
      </w:r>
      <w:r>
        <w:rPr>
          <w:spacing w:val="-8"/>
          <w:w w:val="125"/>
        </w:rPr>
        <w:t> </w:t>
      </w:r>
      <w:r>
        <w:rPr>
          <w:w w:val="125"/>
        </w:rPr>
        <w:t>Queue</w:t>
      </w:r>
      <w:r>
        <w:rPr>
          <w:spacing w:val="-7"/>
          <w:w w:val="125"/>
        </w:rPr>
        <w:t> </w:t>
      </w:r>
      <w:r>
        <w:rPr>
          <w:w w:val="125"/>
        </w:rPr>
        <w:t>Mode</w:t>
      </w:r>
      <w:r>
        <w:rPr>
          <w:spacing w:val="-7"/>
          <w:w w:val="125"/>
        </w:rPr>
        <w:t> </w:t>
      </w:r>
      <w:r>
        <w:rPr>
          <w:w w:val="125"/>
        </w:rPr>
        <w:t>in</w:t>
      </w:r>
      <w:r>
        <w:rPr>
          <w:spacing w:val="-7"/>
          <w:w w:val="125"/>
        </w:rPr>
        <w:t> </w:t>
      </w:r>
      <w:r>
        <w:rPr>
          <w:w w:val="125"/>
        </w:rPr>
        <w:t>relation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Device</w:t>
      </w:r>
      <w:r>
        <w:rPr>
          <w:spacing w:val="-7"/>
          <w:w w:val="125"/>
        </w:rPr>
        <w:t> </w:t>
      </w:r>
      <w:r>
        <w:rPr>
          <w:w w:val="125"/>
        </w:rPr>
        <w:t>Management</w:t>
      </w:r>
      <w:r>
        <w:rPr>
          <w:spacing w:val="-8"/>
          <w:w w:val="125"/>
        </w:rPr>
        <w:t> </w:t>
      </w:r>
      <w:r>
        <w:rPr>
          <w:w w:val="125"/>
        </w:rPr>
        <w:t>&amp;</w:t>
      </w:r>
      <w:r>
        <w:rPr>
          <w:spacing w:val="-7"/>
          <w:w w:val="125"/>
        </w:rPr>
        <w:t> </w:t>
      </w:r>
      <w:r>
        <w:rPr>
          <w:w w:val="125"/>
        </w:rPr>
        <w:t>Service</w:t>
      </w:r>
      <w:r>
        <w:rPr>
          <w:spacing w:val="-7"/>
          <w:w w:val="125"/>
        </w:rPr>
        <w:t> </w:t>
      </w:r>
      <w:r>
        <w:rPr>
          <w:w w:val="125"/>
        </w:rPr>
        <w:t>Enablement</w:t>
      </w:r>
      <w:r>
        <w:rPr>
          <w:spacing w:val="-8"/>
          <w:w w:val="125"/>
        </w:rPr>
        <w:t> </w:t>
      </w:r>
      <w:r>
        <w:rPr>
          <w:w w:val="125"/>
        </w:rPr>
        <w:t>Interface.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27"/>
          <w:szCs w:val="27"/>
        </w:rPr>
      </w:pPr>
    </w:p>
    <w:p>
      <w:pPr>
        <w:spacing w:after="0" w:line="240" w:lineRule="auto"/>
        <w:rPr>
          <w:rFonts w:ascii="Calibri" w:hAnsi="Calibri" w:cs="Calibri" w:eastAsia="Calibri"/>
          <w:sz w:val="27"/>
          <w:szCs w:val="27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151" w:lineRule="exact" w:before="69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199.018478pt;margin-top:-1.043225pt;width:207.35pt;height:116.9pt;mso-position-horizontal-relative:page;mso-position-vertical-relative:paragraph;z-index:-137992" coordorigin="3980,-21" coordsize="4147,2338">
            <v:group style="position:absolute;left:3985;top:-16;width:915;height:495" coordorigin="3985,-16" coordsize="915,495">
              <v:shape style="position:absolute;left:3985;top:-16;width:915;height:495" coordorigin="3985,-16" coordsize="915,495" path="m3985,29l3990,6,4004,-10,4863,-16,4882,-10,4895,7,4899,434,4894,457,4880,473,4022,478,4003,472,3990,455,3985,29xe" filled="false" stroked="true" strokeweight=".479876pt" strokecolor="#000000">
                <v:path arrowok="t"/>
              </v:shape>
            </v:group>
            <v:group style="position:absolute;left:4442;top:478;width:28;height:1834" coordorigin="4442,478" coordsize="28,1834">
              <v:shape style="position:absolute;left:4442;top:478;width:28;height:1834" coordorigin="4442,478" coordsize="28,1834" path="m4470,2312l4442,478e" filled="false" stroked="true" strokeweight=".479876pt" strokecolor="#000000">
                <v:path arrowok="t"/>
              </v:shape>
            </v:group>
            <v:group style="position:absolute;left:7207;top:-16;width:915;height:495" coordorigin="7207,-16" coordsize="915,495">
              <v:shape style="position:absolute;left:7207;top:-16;width:915;height:495" coordorigin="7207,-16" coordsize="915,495" path="m7207,29l7213,6,7226,-10,8085,-16,8104,-10,8117,7,8122,434,8116,457,8102,473,7244,478,7225,472,7212,455,7207,29xe" filled="false" stroked="true" strokeweight=".479876pt" strokecolor="#000000">
                <v:path arrowok="t"/>
              </v:shape>
            </v:group>
            <v:group style="position:absolute;left:7665;top:478;width:7;height:1640" coordorigin="7665,478" coordsize="7,1640">
              <v:shape style="position:absolute;left:7665;top:478;width:7;height:1640" coordorigin="7665,478" coordsize="7,1640" path="m7671,2118l7665,478e" filled="false" stroked="true" strokeweight=".479876pt" strokecolor="#000000">
                <v:path arrowok="t"/>
              </v:shape>
            </v:group>
            <v:group style="position:absolute;left:4507;top:1439;width:3158;height:2" coordorigin="4507,1439" coordsize="3158,2">
              <v:shape style="position:absolute;left:4507;top:1439;width:3158;height:2" coordorigin="4507,1439" coordsize="3158,0" path="m4507,1439l7665,1439e" filled="false" stroked="true" strokeweight=".479876pt" strokecolor="#000000">
                <v:path arrowok="t"/>
              </v:shape>
            </v:group>
            <v:group style="position:absolute;left:4442;top:1402;width:74;height:74" coordorigin="4442,1402" coordsize="74,74">
              <v:shape style="position:absolute;left:4442;top:1402;width:74;height:74" coordorigin="4442,1402" coordsize="74,74" path="m4516,1476l4442,1439,4516,1402,4516,1476xe" filled="true" fillcolor="#000000" stroked="false">
                <v:path arrowok="t"/>
                <v:fill type="solid"/>
              </v:shape>
            </v:group>
            <v:group style="position:absolute;left:4442;top:876;width:3158;height:2" coordorigin="4442,876" coordsize="3158,2">
              <v:shape style="position:absolute;left:4442;top:876;width:3158;height:2" coordorigin="4442,876" coordsize="3158,0" path="m7600,876l4442,876e" filled="false" stroked="true" strokeweight=".479876pt" strokecolor="#000000">
                <v:path arrowok="t"/>
              </v:shape>
            </v:group>
            <v:group style="position:absolute;left:7591;top:840;width:74;height:74" coordorigin="7591,840" coordsize="74,74">
              <v:shape style="position:absolute;left:7591;top:840;width:74;height:74" coordorigin="7591,840" coordsize="74,74" path="m7591,913l7591,840,7665,876,7591,913xe" filled="true" fillcolor="#000000" stroked="false">
                <v:path arrowok="t"/>
                <v:fill type="solid"/>
              </v:shape>
            </v:group>
            <v:group style="position:absolute;left:4218;top:1447;width:156;height:575" coordorigin="4218,1447" coordsize="156,575">
              <v:shape style="position:absolute;left:4218;top:1447;width:156;height:575" coordorigin="4218,1447" coordsize="156,575" path="m4373,2021l4314,1988,4296,1730,4218,1730,4296,1730,4296,1497,4304,1483,4317,1470,4333,1457,4354,1447e" filled="false" stroked="true" strokeweight=".126283pt" strokecolor="#000000">
                <v:path arrowok="t"/>
              </v:shape>
            </v:group>
            <v:group style="position:absolute;left:7702;top:857;width:214;height:582" coordorigin="7702,857" coordsize="214,582">
              <v:shape style="position:absolute;left:7702;top:857;width:214;height:582" coordorigin="7702,857" coordsize="214,582" path="m7702,1439l7771,1413,7809,1148,7915,1148,7809,1148,7809,915,7800,904,7788,893,7772,883,7752,873,7730,865,7704,857e" filled="false" stroked="true" strokeweight=".126283pt" strokecolor="#000000">
                <v:path arrowok="t"/>
              </v:shape>
            </v:group>
            <w10:wrap type="none"/>
          </v:group>
        </w:pict>
      </w:r>
      <w:r>
        <w:rPr>
          <w:rFonts w:ascii="Arial Black"/>
          <w:b/>
          <w:w w:val="105"/>
          <w:sz w:val="12"/>
        </w:rPr>
        <w:t>LwM2M</w:t>
      </w:r>
      <w:r>
        <w:rPr>
          <w:rFonts w:ascii="Arial Black"/>
          <w:sz w:val="12"/>
        </w:rPr>
      </w:r>
    </w:p>
    <w:p>
      <w:pPr>
        <w:spacing w:line="151" w:lineRule="exact" w:before="0"/>
        <w:ind w:left="0" w:right="53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05"/>
          <w:sz w:val="12"/>
        </w:rPr>
        <w:t>Client</w:t>
      </w:r>
      <w:r>
        <w:rPr>
          <w:rFonts w:ascii="Arial Black"/>
          <w:sz w:val="12"/>
        </w:rPr>
      </w:r>
    </w:p>
    <w:p>
      <w:pPr>
        <w:spacing w:line="151" w:lineRule="exact" w:before="69"/>
        <w:ind w:left="2652" w:right="3782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w w:val="105"/>
        </w:rPr>
        <w:br w:type="column"/>
      </w:r>
      <w:r>
        <w:rPr>
          <w:rFonts w:ascii="Arial Black"/>
          <w:b/>
          <w:w w:val="105"/>
          <w:sz w:val="12"/>
        </w:rPr>
        <w:t>LwM2M</w:t>
      </w:r>
      <w:r>
        <w:rPr>
          <w:rFonts w:ascii="Arial Black"/>
          <w:sz w:val="12"/>
        </w:rPr>
      </w:r>
    </w:p>
    <w:p>
      <w:pPr>
        <w:spacing w:line="151" w:lineRule="exact" w:before="0"/>
        <w:ind w:left="2589" w:right="3789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Server</w:t>
      </w:r>
      <w:r>
        <w:rPr>
          <w:rFonts w:ascii="Arial Black"/>
          <w:sz w:val="12"/>
        </w:rPr>
      </w:r>
    </w:p>
    <w:p>
      <w:pPr>
        <w:spacing w:after="0" w:line="151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266" w:space="40"/>
            <w:col w:w="7014"/>
          </w:cols>
        </w:sectPr>
      </w:pPr>
    </w:p>
    <w:p>
      <w:pPr>
        <w:spacing w:line="240" w:lineRule="auto" w:before="6"/>
        <w:rPr>
          <w:rFonts w:ascii="Arial Black" w:hAnsi="Arial Black" w:cs="Arial Black" w:eastAsia="Arial Black"/>
          <w:b/>
          <w:bCs/>
          <w:sz w:val="18"/>
          <w:szCs w:val="18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18"/>
          <w:szCs w:val="18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154" w:lineRule="exact" w:before="89"/>
        <w:ind w:left="2256" w:right="0" w:firstLine="60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After</w:t>
      </w:r>
      <w:r>
        <w:rPr>
          <w:rFonts w:ascii="Arial Black"/>
          <w:b/>
          <w:w w:val="116"/>
          <w:sz w:val="12"/>
        </w:rPr>
        <w:t> </w:t>
      </w:r>
      <w:r>
        <w:rPr>
          <w:rFonts w:ascii="Arial Black"/>
          <w:b/>
          <w:w w:val="105"/>
          <w:sz w:val="12"/>
        </w:rPr>
        <w:t>MAX_TRANSMIT_WAIT</w:t>
      </w:r>
      <w:r>
        <w:rPr>
          <w:rFonts w:ascii="Arial Black"/>
          <w:sz w:val="12"/>
        </w:rPr>
      </w:r>
    </w:p>
    <w:p>
      <w:pPr>
        <w:spacing w:line="154" w:lineRule="exact" w:before="0"/>
        <w:ind w:left="2233" w:right="0" w:firstLine="138"/>
        <w:jc w:val="left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213.743103pt;margin-top:40.296112pt;width:170.65pt;height:172.15pt;mso-position-horizontal-relative:page;mso-position-vertical-relative:paragraph;z-index:-137968" coordorigin="4275,806" coordsize="3413,3443">
            <v:group style="position:absolute;left:4507;top:3226;width:3158;height:2" coordorigin="4507,3226" coordsize="3158,2">
              <v:shape style="position:absolute;left:4507;top:3226;width:3158;height:2" coordorigin="4507,3226" coordsize="3158,0" path="m4507,3226l7665,3226e" filled="false" stroked="true" strokeweight=".479876pt" strokecolor="#000000">
                <v:path arrowok="t"/>
              </v:shape>
            </v:group>
            <v:group style="position:absolute;left:4442;top:3189;width:74;height:74" coordorigin="4442,3189" coordsize="74,74">
              <v:shape style="position:absolute;left:4442;top:3189;width:74;height:74" coordorigin="4442,3189" coordsize="74,74" path="m4516,3263l4442,3226,4516,3189,4516,3263xe" filled="true" fillcolor="#000000" stroked="false">
                <v:path arrowok="t"/>
                <v:fill type="solid"/>
              </v:shape>
            </v:group>
            <v:group style="position:absolute;left:4466;top:2877;width:3158;height:2" coordorigin="4466,2877" coordsize="3158,2">
              <v:shape style="position:absolute;left:4466;top:2877;width:3158;height:2" coordorigin="4466,2877" coordsize="3158,0" path="m7623,2877l4466,2877e" filled="false" stroked="true" strokeweight=".479876pt" strokecolor="#000000">
                <v:path arrowok="t"/>
              </v:shape>
            </v:group>
            <v:group style="position:absolute;left:7614;top:2840;width:74;height:74" coordorigin="7614,2840" coordsize="74,74">
              <v:shape style="position:absolute;left:7614;top:2840;width:74;height:74" coordorigin="7614,2840" coordsize="74,74" path="m7614,2914l7614,2840,7688,2877,7614,2914xe" filled="true" fillcolor="#000000" stroked="false">
                <v:path arrowok="t"/>
                <v:fill type="solid"/>
              </v:shape>
            </v:group>
            <v:group style="position:absolute;left:7594;top:1744;width:74;height:74" coordorigin="7594,1744" coordsize="74,74">
              <v:shape style="position:absolute;left:7594;top:1744;width:74;height:74" coordorigin="7594,1744" coordsize="74,74" path="m7594,1817l7594,1744,7668,1781,7594,1817xe" filled="true" fillcolor="#000000" stroked="false">
                <v:path arrowok="t"/>
                <v:fill type="solid"/>
              </v:shape>
            </v:group>
            <v:group style="position:absolute;left:4469;top:3517;width:3137;height:10" coordorigin="4469,3517" coordsize="3137,10">
              <v:shape style="position:absolute;left:4469;top:3517;width:3137;height:10" coordorigin="4469,3517" coordsize="3137,10" path="m7606,3526l4469,3517e" filled="false" stroked="true" strokeweight=".479876pt" strokecolor="#000000">
                <v:path arrowok="t"/>
              </v:shape>
            </v:group>
            <v:group style="position:absolute;left:7597;top:3489;width:74;height:74" coordorigin="7597,3489" coordsize="74,74">
              <v:shape style="position:absolute;left:7597;top:3489;width:74;height:74" coordorigin="7597,3489" coordsize="74,74" path="m7597,3563l7597,3489,7671,3526,7597,3563xe" filled="true" fillcolor="#000000" stroked="false">
                <v:path arrowok="t"/>
                <v:fill type="solid"/>
              </v:shape>
            </v:group>
            <v:group style="position:absolute;left:4512;top:2508;width:3158;height:2" coordorigin="4512,2508" coordsize="3158,2">
              <v:shape style="position:absolute;left:4512;top:2508;width:3158;height:2" coordorigin="4512,2508" coordsize="3158,0" path="m4512,2508l7669,2508e" filled="false" stroked="true" strokeweight=".479876pt" strokecolor="#000000">
                <v:path arrowok="t"/>
              </v:shape>
            </v:group>
            <v:group style="position:absolute;left:4447;top:2471;width:74;height:74" coordorigin="4447,2471" coordsize="74,74">
              <v:shape style="position:absolute;left:4447;top:2471;width:74;height:74" coordorigin="4447,2471" coordsize="74,74" path="m4521,2545l4447,2508,4521,2471,4521,2545xe" filled="true" fillcolor="#000000" stroked="false">
                <v:path arrowok="t"/>
                <v:fill type="solid"/>
              </v:shape>
            </v:group>
            <v:group style="position:absolute;left:4511;top:2149;width:3158;height:2" coordorigin="4511,2149" coordsize="3158,2">
              <v:shape style="position:absolute;left:4511;top:2149;width:3158;height:2" coordorigin="4511,2149" coordsize="3158,0" path="m4511,2149l7669,2149e" filled="false" stroked="true" strokeweight=".479876pt" strokecolor="#000000">
                <v:path arrowok="t"/>
              </v:shape>
            </v:group>
            <v:group style="position:absolute;left:4446;top:2112;width:74;height:74" coordorigin="4446,2112" coordsize="74,74">
              <v:shape style="position:absolute;left:4446;top:2112;width:74;height:74" coordorigin="4446,2112" coordsize="74,74" path="m4520,2186l4446,2149,4520,2112,4520,2186xe" filled="true" fillcolor="#000000" stroked="false">
                <v:path arrowok="t"/>
                <v:fill type="solid"/>
              </v:shape>
            </v:group>
            <v:group style="position:absolute;left:7665;top:1005;width:7;height:2803" coordorigin="7665,1005" coordsize="7,2803">
              <v:shape style="position:absolute;left:7665;top:1005;width:7;height:2803" coordorigin="7665,1005" coordsize="7,2803" path="m7671,3808l7665,1005e" filled="false" stroked="true" strokeweight=".479876pt" strokecolor="#000000">
                <v:path arrowok="t"/>
              </v:shape>
            </v:group>
            <v:group style="position:absolute;left:4442;top:811;width:28;height:3434" coordorigin="4442,811" coordsize="28,3434">
              <v:shape style="position:absolute;left:4442;top:811;width:28;height:3434" coordorigin="4442,811" coordsize="28,3434" path="m4470,4244l4442,811e" filled="false" stroked="true" strokeweight=".479876pt" strokecolor="#000000">
                <v:path arrowok="t"/>
              </v:shape>
            </v:group>
            <v:group style="position:absolute;left:4276;top:3622;width:156;height:575" coordorigin="4276,3622" coordsize="156,575">
              <v:shape style="position:absolute;left:4276;top:3622;width:156;height:575" coordorigin="4276,3622" coordsize="156,575" path="m4431,4196l4372,4163,4354,3905,4276,3905,4354,3905,4354,3672,4362,3658,4375,3645,4391,3632,4412,3622e" filled="false" stroked="true" strokeweight=".126283pt" strokecolor="#000000">
                <v:path arrowok="t"/>
              </v:shape>
            </v:group>
            <w10:wrap type="none"/>
          </v:group>
        </w:pict>
      </w:r>
      <w:r>
        <w:rPr>
          <w:rFonts w:ascii="Arial Black"/>
          <w:b/>
          <w:w w:val="110"/>
          <w:sz w:val="12"/>
        </w:rPr>
        <w:t>with no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messages,</w:t>
      </w:r>
      <w:r>
        <w:rPr>
          <w:rFonts w:ascii="Arial Black"/>
          <w:b/>
          <w:w w:val="119"/>
          <w:sz w:val="12"/>
        </w:rPr>
        <w:t> </w:t>
      </w:r>
      <w:r>
        <w:rPr>
          <w:rFonts w:ascii="Arial Black"/>
          <w:b/>
          <w:w w:val="110"/>
          <w:sz w:val="12"/>
        </w:rPr>
        <w:t>the Client goes</w:t>
      </w:r>
      <w:r>
        <w:rPr>
          <w:rFonts w:ascii="Arial Black"/>
          <w:b/>
          <w:spacing w:val="-1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before="80"/>
        <w:ind w:left="22" w:right="0" w:firstLine="0"/>
        <w:jc w:val="center"/>
        <w:rPr>
          <w:rFonts w:ascii="Verdana" w:hAnsi="Verdana" w:cs="Verdana" w:eastAsia="Verdana"/>
          <w:sz w:val="12"/>
          <w:szCs w:val="12"/>
        </w:rPr>
      </w:pPr>
      <w:r>
        <w:rPr>
          <w:w w:val="105"/>
        </w:rPr>
        <w:br w:type="column"/>
      </w:r>
      <w:r>
        <w:rPr>
          <w:rFonts w:ascii="Verdana"/>
          <w:w w:val="105"/>
          <w:sz w:val="12"/>
        </w:rPr>
        <w:t>POST</w:t>
      </w:r>
      <w:r>
        <w:rPr>
          <w:rFonts w:ascii="Verdana"/>
          <w:spacing w:val="11"/>
          <w:w w:val="105"/>
          <w:sz w:val="12"/>
        </w:rPr>
        <w:t> </w:t>
      </w:r>
      <w:r>
        <w:rPr>
          <w:rFonts w:ascii="Verdana"/>
          <w:w w:val="105"/>
          <w:sz w:val="12"/>
        </w:rPr>
        <w:t>/rd?ep=node&amp;lt=86400&amp;lwm2m=1.1&amp;b=U&amp;Q</w:t>
      </w:r>
      <w:r>
        <w:rPr>
          <w:rFonts w:ascii="Verdana"/>
          <w:sz w:val="12"/>
        </w:rPr>
      </w:r>
    </w:p>
    <w:p>
      <w:pPr>
        <w:spacing w:before="15"/>
        <w:ind w:left="22" w:right="0" w:firstLine="0"/>
        <w:jc w:val="center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&lt;/1/0&gt;,</w:t>
      </w:r>
      <w:r>
        <w:rPr>
          <w:rFonts w:ascii="Verdana"/>
          <w:spacing w:val="-10"/>
          <w:sz w:val="12"/>
        </w:rPr>
        <w:t> </w:t>
      </w:r>
      <w:r>
        <w:rPr>
          <w:rFonts w:ascii="Verdana"/>
          <w:sz w:val="12"/>
        </w:rPr>
        <w:t>&lt;/3/0&gt;</w:t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before="95"/>
        <w:ind w:left="889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2.01 Created Location:</w:t>
      </w:r>
      <w:r>
        <w:rPr>
          <w:rFonts w:ascii="Verdana"/>
          <w:spacing w:val="37"/>
          <w:sz w:val="12"/>
        </w:rPr>
        <w:t> </w:t>
      </w:r>
      <w:r>
        <w:rPr>
          <w:rFonts w:ascii="Verdana"/>
          <w:sz w:val="12"/>
        </w:rPr>
        <w:t>/rd/5a3f</w:t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  <w:r>
        <w:rPr/>
        <w:br w:type="column"/>
      </w:r>
      <w:r>
        <w:rPr>
          <w:rFonts w:ascii="Verdana"/>
          <w:sz w:val="12"/>
        </w:rPr>
      </w:r>
    </w:p>
    <w:p>
      <w:pPr>
        <w:spacing w:line="240" w:lineRule="auto" w:before="5"/>
        <w:rPr>
          <w:rFonts w:ascii="Verdana" w:hAnsi="Verdana" w:cs="Verdana" w:eastAsia="Verdana"/>
          <w:sz w:val="16"/>
          <w:szCs w:val="16"/>
        </w:rPr>
      </w:pPr>
    </w:p>
    <w:p>
      <w:pPr>
        <w:spacing w:line="162" w:lineRule="exact" w:before="0"/>
        <w:ind w:left="151" w:right="2214" w:hanging="92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Device Registration</w:t>
      </w:r>
      <w:r>
        <w:rPr>
          <w:rFonts w:ascii="Arial Black"/>
          <w:b/>
          <w:spacing w:val="-2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with</w:t>
      </w:r>
      <w:r>
        <w:rPr>
          <w:rFonts w:ascii="Arial Black"/>
          <w:b/>
          <w:w w:val="111"/>
          <w:sz w:val="12"/>
        </w:rPr>
        <w:t> </w:t>
      </w:r>
      <w:r>
        <w:rPr>
          <w:rFonts w:ascii="Arial Black"/>
          <w:b/>
          <w:w w:val="110"/>
          <w:sz w:val="12"/>
        </w:rPr>
        <w:t>UDP with Queue</w:t>
      </w:r>
      <w:r>
        <w:rPr>
          <w:rFonts w:ascii="Arial Black"/>
          <w:b/>
          <w:spacing w:val="-2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Mode</w:t>
      </w:r>
      <w:r>
        <w:rPr>
          <w:rFonts w:ascii="Arial Black"/>
          <w:sz w:val="12"/>
        </w:rPr>
      </w:r>
    </w:p>
    <w:p>
      <w:pPr>
        <w:spacing w:after="0" w:line="162" w:lineRule="exact"/>
        <w:jc w:val="left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3" w:equalWidth="0">
            <w:col w:w="3840" w:space="40"/>
            <w:col w:w="3363" w:space="40"/>
            <w:col w:w="4037"/>
          </w:cols>
        </w:sectPr>
      </w:pPr>
    </w:p>
    <w:p>
      <w:pPr>
        <w:spacing w:line="240" w:lineRule="auto" w:before="3"/>
        <w:rPr>
          <w:rFonts w:ascii="Arial Black" w:hAnsi="Arial Black" w:cs="Arial Black" w:eastAsia="Arial Black"/>
          <w:b/>
          <w:bCs/>
          <w:sz w:val="9"/>
          <w:szCs w:val="9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9"/>
          <w:szCs w:val="9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11"/>
        <w:rPr>
          <w:rFonts w:ascii="Arial Black" w:hAnsi="Arial Black" w:cs="Arial Black" w:eastAsia="Arial Black"/>
          <w:b/>
          <w:bCs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154" w:lineRule="exact" w:before="78"/>
        <w:ind w:left="1847" w:right="3216" w:firstLine="9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w w:val="110"/>
        </w:rPr>
        <w:br w:type="column"/>
      </w:r>
      <w:r>
        <w:rPr>
          <w:rFonts w:ascii="Arial Black"/>
          <w:b/>
          <w:w w:val="110"/>
          <w:sz w:val="12"/>
        </w:rPr>
        <w:t>The Server queues</w:t>
      </w:r>
      <w:r>
        <w:rPr>
          <w:rFonts w:ascii="Arial Black"/>
          <w:b/>
          <w:spacing w:val="-1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the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Operations during</w:t>
      </w:r>
      <w:r>
        <w:rPr>
          <w:rFonts w:ascii="Arial Black"/>
          <w:b/>
          <w:spacing w:val="-9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after="0" w:line="154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451" w:space="40"/>
            <w:col w:w="6829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11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tabs>
          <w:tab w:pos="5149" w:val="left" w:leader="none"/>
          <w:tab w:pos="7155" w:val="left" w:leader="none"/>
        </w:tabs>
        <w:spacing w:line="146" w:lineRule="exact" w:before="93"/>
        <w:ind w:left="2571" w:right="4145" w:hanging="329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position w:val="1"/>
          <w:sz w:val="12"/>
        </w:rPr>
        <w:t>Client goes Online</w:t>
      </w:r>
      <w:r>
        <w:rPr>
          <w:rFonts w:ascii="Arial Black"/>
          <w:b/>
          <w:spacing w:val="-22"/>
          <w:w w:val="110"/>
          <w:position w:val="1"/>
          <w:sz w:val="12"/>
        </w:rPr>
        <w:t> </w:t>
      </w:r>
      <w:r>
        <w:rPr>
          <w:rFonts w:ascii="Arial Black"/>
          <w:b/>
          <w:w w:val="110"/>
          <w:position w:val="1"/>
          <w:sz w:val="12"/>
        </w:rPr>
        <w:t>befor</w:t>
      </w:r>
      <w:r>
        <w:rPr>
          <w:rFonts w:ascii="Arial Black"/>
          <w:b/>
          <w:w w:val="110"/>
          <w:position w:val="1"/>
          <w:sz w:val="12"/>
          <w:u w:val="single" w:color="000000"/>
        </w:rPr>
        <w:t>e</w:t>
      </w:r>
      <w:r>
        <w:rPr>
          <w:rFonts w:ascii="Times New Roman"/>
          <w:w w:val="110"/>
          <w:position w:val="1"/>
          <w:sz w:val="12"/>
          <w:u w:val="single" w:color="000000"/>
        </w:rPr>
        <w:tab/>
      </w:r>
      <w:r>
        <w:rPr>
          <w:rFonts w:ascii="Verdana"/>
          <w:sz w:val="12"/>
          <w:u w:val="single" w:color="000000"/>
        </w:rPr>
        <w:t>POST </w:t>
      </w:r>
      <w:r>
        <w:rPr>
          <w:rFonts w:ascii="Times New Roman"/>
          <w:sz w:val="12"/>
          <w:u w:val="single" w:color="000000"/>
        </w:rPr>
      </w:r>
      <w:r>
        <w:rPr>
          <w:rFonts w:ascii="Verdana"/>
          <w:sz w:val="12"/>
          <w:u w:val="single" w:color="000000"/>
        </w:rPr>
        <w:t>/rd/5a3f</w:t>
      </w:r>
      <w:r>
        <w:rPr>
          <w:rFonts w:ascii="Times New Roman"/>
          <w:w w:val="105"/>
          <w:sz w:val="12"/>
          <w:u w:val="single" w:color="000000"/>
        </w:rPr>
        <w:t> </w:t>
      </w:r>
      <w:r>
        <w:rPr>
          <w:rFonts w:ascii="Times New Roman"/>
          <w:sz w:val="12"/>
          <w:u w:val="single" w:color="000000"/>
        </w:rPr>
        <w:tab/>
      </w:r>
      <w:r>
        <w:rPr>
          <w:rFonts w:ascii="Times New Roman"/>
          <w:w w:val="56"/>
          <w:sz w:val="12"/>
          <w:u w:val="single" w:color="000000"/>
        </w:rPr>
        <w:t> </w:t>
      </w:r>
      <w:r>
        <w:rPr>
          <w:rFonts w:ascii="Times New Roman"/>
          <w:sz w:val="12"/>
          <w:u w:val="single" w:color="000000"/>
        </w:rPr>
      </w:r>
      <w:r>
        <w:rPr>
          <w:rFonts w:ascii="Times New Roman"/>
          <w:sz w:val="12"/>
        </w:rPr>
      </w:r>
      <w:r>
        <w:rPr>
          <w:rFonts w:ascii="Times New Roman"/>
          <w:sz w:val="12"/>
        </w:rPr>
        <w:t> </w:t>
      </w:r>
      <w:r>
        <w:rPr>
          <w:rFonts w:ascii="Arial Black"/>
          <w:b/>
          <w:w w:val="110"/>
          <w:sz w:val="12"/>
        </w:rPr>
        <w:t>Lifetime</w:t>
      </w:r>
      <w:r>
        <w:rPr>
          <w:rFonts w:ascii="Arial Black"/>
          <w:b/>
          <w:spacing w:val="-24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expires</w:t>
      </w:r>
      <w:r>
        <w:rPr>
          <w:rFonts w:ascii="Arial Black"/>
          <w:sz w:val="12"/>
        </w:rPr>
      </w:r>
    </w:p>
    <w:p>
      <w:pPr>
        <w:spacing w:line="112" w:lineRule="exact" w:before="0"/>
        <w:ind w:left="2374" w:right="2236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(Registration</w:t>
      </w:r>
      <w:r>
        <w:rPr>
          <w:rFonts w:ascii="Arial Black"/>
          <w:b/>
          <w:spacing w:val="-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Update)</w:t>
      </w:r>
      <w:r>
        <w:rPr>
          <w:rFonts w:ascii="Arial Black"/>
          <w:sz w:val="12"/>
        </w:rPr>
      </w:r>
    </w:p>
    <w:p>
      <w:pPr>
        <w:spacing w:line="126" w:lineRule="exact" w:before="0"/>
        <w:ind w:left="5254" w:right="2236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2.04</w:t>
      </w:r>
      <w:r>
        <w:rPr>
          <w:rFonts w:ascii="Verdana"/>
          <w:spacing w:val="-15"/>
          <w:w w:val="105"/>
          <w:sz w:val="12"/>
        </w:rPr>
        <w:t> </w:t>
      </w:r>
      <w:r>
        <w:rPr>
          <w:rFonts w:ascii="Verdana"/>
          <w:w w:val="105"/>
          <w:sz w:val="12"/>
        </w:rPr>
        <w:t>Changed</w:t>
      </w:r>
      <w:r>
        <w:rPr>
          <w:rFonts w:ascii="Verdana"/>
          <w:sz w:val="12"/>
        </w:rPr>
      </w:r>
    </w:p>
    <w:p>
      <w:pPr>
        <w:spacing w:line="240" w:lineRule="auto" w:before="4"/>
        <w:rPr>
          <w:rFonts w:ascii="Verdana" w:hAnsi="Verdana" w:cs="Verdana" w:eastAsia="Verdana"/>
          <w:sz w:val="9"/>
          <w:szCs w:val="9"/>
        </w:rPr>
      </w:pPr>
    </w:p>
    <w:p>
      <w:pPr>
        <w:spacing w:before="80"/>
        <w:ind w:left="583" w:right="532" w:firstLine="0"/>
        <w:jc w:val="center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PUT</w:t>
      </w:r>
      <w:r>
        <w:rPr>
          <w:rFonts w:ascii="Verdana"/>
          <w:spacing w:val="-6"/>
          <w:sz w:val="12"/>
        </w:rPr>
        <w:t> </w:t>
      </w:r>
      <w:r>
        <w:rPr>
          <w:rFonts w:ascii="Verdana"/>
          <w:sz w:val="12"/>
        </w:rPr>
        <w:t>/1/0/3</w:t>
      </w:r>
    </w:p>
    <w:p>
      <w:pPr>
        <w:spacing w:line="240" w:lineRule="auto" w:before="4"/>
        <w:rPr>
          <w:rFonts w:ascii="Verdana" w:hAnsi="Verdana" w:cs="Verdana" w:eastAsia="Verdana"/>
          <w:sz w:val="9"/>
          <w:szCs w:val="9"/>
        </w:rPr>
      </w:pPr>
    </w:p>
    <w:p>
      <w:pPr>
        <w:pStyle w:val="ListParagraph"/>
        <w:numPr>
          <w:ilvl w:val="1"/>
          <w:numId w:val="24"/>
        </w:numPr>
        <w:tabs>
          <w:tab w:pos="5532" w:val="left" w:leader="none"/>
        </w:tabs>
        <w:spacing w:line="240" w:lineRule="auto" w:before="80" w:after="0"/>
        <w:ind w:left="5531" w:right="2236" w:hanging="312"/>
        <w:jc w:val="left"/>
        <w:rPr>
          <w:rFonts w:ascii="Verdana" w:hAnsi="Verdana" w:cs="Verdana" w:eastAsia="Verdana"/>
          <w:sz w:val="12"/>
          <w:szCs w:val="12"/>
        </w:rPr>
      </w:pPr>
      <w:r>
        <w:rPr/>
        <w:pict>
          <v:group style="position:absolute;margin-left:388.380066pt;margin-top:-3.765913pt;width:10.7pt;height:53.1pt;mso-position-horizontal-relative:page;mso-position-vertical-relative:paragraph;z-index:4720" coordorigin="7768,-75" coordsize="214,1062">
            <v:shape style="position:absolute;left:7768;top:-75;width:214;height:1062" coordorigin="7768,-75" coordsize="214,1062" path="m7768,986l7825,949,7871,888,7874,452,7981,452,7874,452,7874,25,7867,9,7817,-51,7799,-64,7779,-75e" filled="false" stroked="true" strokeweight=".126283pt" strokecolor="#000000">
              <v:path arrowok="t"/>
            </v:shape>
            <w10:wrap type="none"/>
          </v:group>
        </w:pict>
      </w:r>
      <w:r>
        <w:rPr>
          <w:rFonts w:ascii="Verdana"/>
          <w:w w:val="105"/>
          <w:sz w:val="12"/>
        </w:rPr>
        <w:t>Changed</w:t>
      </w:r>
      <w:r>
        <w:rPr>
          <w:rFonts w:ascii="Verdana"/>
          <w:sz w:val="12"/>
        </w:rPr>
      </w:r>
    </w:p>
    <w:p>
      <w:pPr>
        <w:spacing w:after="0" w:line="240" w:lineRule="auto"/>
        <w:jc w:val="left"/>
        <w:rPr>
          <w:rFonts w:ascii="Verdana" w:hAnsi="Verdana" w:cs="Verdana" w:eastAsia="Verdana"/>
          <w:sz w:val="12"/>
          <w:szCs w:val="1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3"/>
        <w:rPr>
          <w:rFonts w:ascii="Verdana" w:hAnsi="Verdana" w:cs="Verdana" w:eastAsia="Verdana"/>
          <w:sz w:val="10"/>
          <w:szCs w:val="10"/>
        </w:rPr>
      </w:pPr>
    </w:p>
    <w:p>
      <w:pPr>
        <w:spacing w:line="154" w:lineRule="exact" w:before="0"/>
        <w:ind w:left="2307" w:right="571" w:firstLine="60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After</w:t>
      </w:r>
      <w:r>
        <w:rPr>
          <w:rFonts w:ascii="Arial Black"/>
          <w:b/>
          <w:w w:val="116"/>
          <w:sz w:val="12"/>
        </w:rPr>
        <w:t> </w:t>
      </w:r>
      <w:r>
        <w:rPr>
          <w:rFonts w:ascii="Arial Black"/>
          <w:b/>
          <w:w w:val="105"/>
          <w:sz w:val="12"/>
        </w:rPr>
        <w:t>MAX_TRANSMIT_WAIT</w:t>
      </w:r>
      <w:r>
        <w:rPr>
          <w:rFonts w:ascii="Arial Black"/>
          <w:sz w:val="12"/>
        </w:rPr>
      </w:r>
    </w:p>
    <w:p>
      <w:pPr>
        <w:spacing w:line="154" w:lineRule="exact" w:before="0"/>
        <w:ind w:left="2284" w:right="571" w:firstLine="138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with no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messages,</w:t>
      </w:r>
      <w:r>
        <w:rPr>
          <w:rFonts w:ascii="Arial Black"/>
          <w:b/>
          <w:w w:val="119"/>
          <w:sz w:val="12"/>
        </w:rPr>
        <w:t> </w:t>
      </w:r>
      <w:r>
        <w:rPr>
          <w:rFonts w:ascii="Arial Black"/>
          <w:b/>
          <w:w w:val="110"/>
          <w:sz w:val="12"/>
        </w:rPr>
        <w:t>the Client goes</w:t>
      </w:r>
      <w:r>
        <w:rPr>
          <w:rFonts w:ascii="Arial Black"/>
          <w:b/>
          <w:spacing w:val="-1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240" w:lineRule="auto" w:before="7"/>
        <w:rPr>
          <w:rFonts w:ascii="Arial Black" w:hAnsi="Arial Black" w:cs="Arial Black" w:eastAsia="Arial Black"/>
          <w:b/>
          <w:bCs/>
          <w:sz w:val="8"/>
          <w:szCs w:val="8"/>
        </w:rPr>
      </w:pPr>
    </w:p>
    <w:p>
      <w:pPr>
        <w:spacing w:before="0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240" w:lineRule="auto" w:before="10"/>
        <w:rPr>
          <w:rFonts w:ascii="Arial Black" w:hAnsi="Arial Black" w:cs="Arial Black" w:eastAsia="Arial Black"/>
          <w:b/>
          <w:bCs/>
          <w:sz w:val="13"/>
          <w:szCs w:val="13"/>
        </w:rPr>
      </w:pPr>
      <w:r>
        <w:rPr/>
        <w:br w:type="column"/>
      </w:r>
      <w:r>
        <w:rPr>
          <w:rFonts w:ascii="Arial Black"/>
          <w:b/>
          <w:sz w:val="13"/>
        </w:rPr>
      </w:r>
    </w:p>
    <w:p>
      <w:pPr>
        <w:spacing w:before="0"/>
        <w:ind w:left="730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GET</w:t>
      </w:r>
      <w:r>
        <w:rPr>
          <w:rFonts w:ascii="Verdana"/>
          <w:spacing w:val="-3"/>
          <w:sz w:val="12"/>
        </w:rPr>
        <w:t> </w:t>
      </w:r>
      <w:r>
        <w:rPr>
          <w:rFonts w:ascii="Verdana"/>
          <w:sz w:val="12"/>
        </w:rPr>
        <w:t>/3/0/0</w:t>
      </w:r>
    </w:p>
    <w:p>
      <w:pPr>
        <w:spacing w:line="240" w:lineRule="auto" w:before="11"/>
        <w:rPr>
          <w:rFonts w:ascii="Verdana" w:hAnsi="Verdana" w:cs="Verdana" w:eastAsia="Verdana"/>
          <w:sz w:val="15"/>
          <w:szCs w:val="15"/>
        </w:rPr>
      </w:pPr>
    </w:p>
    <w:p>
      <w:pPr>
        <w:pStyle w:val="ListParagraph"/>
        <w:numPr>
          <w:ilvl w:val="1"/>
          <w:numId w:val="24"/>
        </w:numPr>
        <w:tabs>
          <w:tab w:pos="1011" w:val="left" w:leader="none"/>
        </w:tabs>
        <w:spacing w:line="240" w:lineRule="auto" w:before="0" w:after="0"/>
        <w:ind w:left="1010" w:right="0" w:hanging="311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Content</w:t>
      </w:r>
      <w:r>
        <w:rPr>
          <w:rFonts w:ascii="Verdana"/>
          <w:sz w:val="12"/>
        </w:rPr>
      </w:r>
    </w:p>
    <w:p>
      <w:pPr>
        <w:spacing w:line="240" w:lineRule="auto" w:before="7"/>
        <w:rPr>
          <w:rFonts w:ascii="Verdana" w:hAnsi="Verdana" w:cs="Verdana" w:eastAsia="Verdana"/>
          <w:sz w:val="12"/>
          <w:szCs w:val="12"/>
        </w:rPr>
      </w:pPr>
      <w:r>
        <w:rPr/>
        <w:br w:type="column"/>
      </w:r>
      <w:r>
        <w:rPr>
          <w:rFonts w:ascii="Verdana"/>
          <w:sz w:val="12"/>
        </w:rPr>
      </w:r>
    </w:p>
    <w:p>
      <w:pPr>
        <w:spacing w:line="162" w:lineRule="exact" w:before="0"/>
        <w:ind w:left="1500" w:right="2382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Sends the</w:t>
      </w:r>
      <w:r>
        <w:rPr>
          <w:rFonts w:ascii="Arial Black"/>
          <w:b/>
          <w:spacing w:val="-7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queued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Operations</w:t>
      </w:r>
      <w:r>
        <w:rPr>
          <w:rFonts w:ascii="Arial Black"/>
          <w:sz w:val="12"/>
        </w:rPr>
      </w: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2"/>
        <w:rPr>
          <w:rFonts w:ascii="Arial Black" w:hAnsi="Arial Black" w:cs="Arial Black" w:eastAsia="Arial Black"/>
          <w:b/>
          <w:bCs/>
          <w:sz w:val="17"/>
          <w:szCs w:val="17"/>
        </w:rPr>
      </w:pPr>
    </w:p>
    <w:p>
      <w:pPr>
        <w:spacing w:line="154" w:lineRule="exact" w:before="0"/>
        <w:ind w:left="196" w:right="3216" w:firstLine="9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The Server queues</w:t>
      </w:r>
      <w:r>
        <w:rPr>
          <w:rFonts w:ascii="Arial Black"/>
          <w:b/>
          <w:spacing w:val="-1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the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Operations during</w:t>
      </w:r>
      <w:r>
        <w:rPr>
          <w:rFonts w:ascii="Arial Black"/>
          <w:b/>
          <w:spacing w:val="-9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after="0" w:line="154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3" w:equalWidth="0">
            <w:col w:w="4548" w:space="40"/>
            <w:col w:w="1515" w:space="40"/>
            <w:col w:w="5177"/>
          </w:cols>
        </w:sectPr>
      </w:pPr>
    </w:p>
    <w:p>
      <w:pPr>
        <w:tabs>
          <w:tab w:pos="7205" w:val="left" w:leader="none"/>
        </w:tabs>
        <w:spacing w:line="300" w:lineRule="exact"/>
        <w:ind w:left="4005" w:right="0" w:firstLine="0"/>
        <w:rPr>
          <w:rFonts w:ascii="Arial Black" w:hAnsi="Arial Black" w:cs="Arial Black" w:eastAsia="Arial Black"/>
          <w:sz w:val="20"/>
          <w:szCs w:val="20"/>
        </w:rPr>
      </w:pPr>
      <w:r>
        <w:rPr>
          <w:rFonts w:ascii="Arial Black"/>
          <w:position w:val="-5"/>
          <w:sz w:val="20"/>
        </w:rPr>
        <w:pict>
          <v:group style="width:.5pt;height:12.65pt;mso-position-horizontal-relative:char;mso-position-vertical-relative:line" coordorigin="0,0" coordsize="10,253">
            <v:group style="position:absolute;left:5;top:5;width:2;height:243" coordorigin="5,5" coordsize="2,243">
              <v:shape style="position:absolute;left:5;top:5;width:2;height:243" coordorigin="5,5" coordsize="0,243" path="m5,247l5,5e" filled="false" stroked="true" strokeweight=".479876pt" strokecolor="#000000">
                <v:path arrowok="t"/>
              </v:shape>
            </v:group>
          </v:group>
        </w:pict>
      </w:r>
      <w:r>
        <w:rPr>
          <w:rFonts w:ascii="Arial Black"/>
          <w:position w:val="-5"/>
          <w:sz w:val="20"/>
        </w:rPr>
      </w:r>
      <w:r>
        <w:rPr>
          <w:rFonts w:ascii="Arial Black"/>
          <w:position w:val="-5"/>
          <w:sz w:val="20"/>
        </w:rPr>
        <w:tab/>
      </w:r>
      <w:r>
        <w:rPr>
          <w:rFonts w:ascii="Arial Black"/>
          <w:position w:val="-5"/>
          <w:sz w:val="20"/>
        </w:rPr>
        <w:pict>
          <v:group style="width:.5pt;height:15.05pt;mso-position-horizontal-relative:char;mso-position-vertical-relative:line" coordorigin="0,0" coordsize="10,301">
            <v:group style="position:absolute;left:5;top:5;width:2;height:291" coordorigin="5,5" coordsize="2,291">
              <v:shape style="position:absolute;left:5;top:5;width:2;height:291" coordorigin="5,5" coordsize="0,291" path="m5,296l5,5e" filled="false" stroked="true" strokeweight=".479876pt" strokecolor="#000000">
                <v:path arrowok="t"/>
              </v:shape>
            </v:group>
          </v:group>
        </w:pict>
      </w:r>
      <w:r>
        <w:rPr>
          <w:rFonts w:ascii="Arial Black"/>
          <w:position w:val="-5"/>
          <w:sz w:val="20"/>
        </w:rPr>
      </w:r>
    </w:p>
    <w:p>
      <w:pPr>
        <w:spacing w:line="240" w:lineRule="auto" w:before="5"/>
        <w:rPr>
          <w:rFonts w:ascii="Arial Black" w:hAnsi="Arial Black" w:cs="Arial Black" w:eastAsia="Arial Black"/>
          <w:b/>
          <w:bCs/>
          <w:sz w:val="7"/>
          <w:szCs w:val="7"/>
        </w:rPr>
      </w:pPr>
    </w:p>
    <w:p>
      <w:pPr>
        <w:spacing w:before="69"/>
        <w:ind w:left="121" w:right="155" w:firstLine="1615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&amp;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Below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example</w:t>
      </w:r>
      <w:r>
        <w:rPr>
          <w:spacing w:val="-28"/>
          <w:w w:val="130"/>
        </w:rPr>
        <w:t> </w:t>
      </w:r>
      <w:r>
        <w:rPr>
          <w:w w:val="130"/>
        </w:rPr>
        <w:t>flow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Queue</w:t>
      </w:r>
      <w:r>
        <w:rPr>
          <w:spacing w:val="-28"/>
          <w:w w:val="130"/>
        </w:rPr>
        <w:t> </w:t>
      </w:r>
      <w:r>
        <w:rPr>
          <w:w w:val="130"/>
        </w:rPr>
        <w:t>Mode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relation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Information</w:t>
      </w:r>
      <w:r>
        <w:rPr>
          <w:spacing w:val="-28"/>
          <w:w w:val="130"/>
        </w:rPr>
        <w:t> </w:t>
      </w:r>
      <w:r>
        <w:rPr>
          <w:w w:val="130"/>
        </w:rPr>
        <w:t>Reporting</w:t>
      </w:r>
      <w:r>
        <w:rPr>
          <w:spacing w:val="-28"/>
          <w:w w:val="130"/>
        </w:rPr>
        <w:t> </w:t>
      </w:r>
      <w:r>
        <w:rPr>
          <w:w w:val="130"/>
        </w:rPr>
        <w:t>Interface</w:t>
      </w:r>
      <w:r>
        <w:rPr/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27"/>
          <w:szCs w:val="27"/>
        </w:rPr>
      </w:pPr>
    </w:p>
    <w:p>
      <w:pPr>
        <w:spacing w:after="0" w:line="240" w:lineRule="auto"/>
        <w:rPr>
          <w:rFonts w:ascii="Calibri" w:hAnsi="Calibri" w:cs="Calibri" w:eastAsia="Calibri"/>
          <w:sz w:val="27"/>
          <w:szCs w:val="27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151" w:lineRule="exact" w:before="69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202.855698pt;margin-top:-1.043225pt;width:212.45pt;height:129.4500pt;mso-position-horizontal-relative:page;mso-position-vertical-relative:paragraph;z-index:-137896" coordorigin="4057,-21" coordsize="4249,2589">
            <v:group style="position:absolute;left:4062;top:-16;width:915;height:495" coordorigin="4062,-16" coordsize="915,495">
              <v:shape style="position:absolute;left:4062;top:-16;width:915;height:495" coordorigin="4062,-16" coordsize="915,495" path="m4062,29l4067,6,4081,-10,4939,-16,4958,-10,4972,7,4976,433,4971,457,4957,473,4099,478,4080,472,4066,455,4062,29xe" filled="false" stroked="true" strokeweight=".479767pt" strokecolor="#000000">
                <v:path arrowok="t"/>
              </v:shape>
            </v:group>
            <v:group style="position:absolute;left:4519;top:478;width:2;height:2085" coordorigin="4519,478" coordsize="2,2085">
              <v:shape style="position:absolute;left:4519;top:478;width:2;height:2085" coordorigin="4519,478" coordsize="0,2085" path="m4519,2563l4519,478e" filled="false" stroked="true" strokeweight=".479767pt" strokecolor="#000000">
                <v:path arrowok="t"/>
              </v:shape>
            </v:group>
            <v:group style="position:absolute;left:7386;top:-6;width:915;height:495" coordorigin="7386,-6" coordsize="915,495">
              <v:shape style="position:absolute;left:7386;top:-6;width:915;height:495" coordorigin="7386,-6" coordsize="915,495" path="m7386,39l7392,16,7406,-1,8264,-6,8283,0,8296,17,8301,443,8295,467,8282,483,7423,488,7404,482,7391,465,7386,39xe" filled="false" stroked="true" strokeweight=".479767pt" strokecolor="#000000">
                <v:path arrowok="t"/>
              </v:shape>
            </v:group>
            <v:group style="position:absolute;left:7816;top:488;width:28;height:1930" coordorigin="7816,488" coordsize="28,1930">
              <v:shape style="position:absolute;left:7816;top:488;width:28;height:1930" coordorigin="7816,488" coordsize="28,1930" path="m7816,2418l7843,488e" filled="false" stroked="true" strokeweight=".479767pt" strokecolor="#000000">
                <v:path arrowok="t"/>
              </v:shape>
            </v:group>
            <v:group style="position:absolute;left:4602;top:1243;width:3222;height:2" coordorigin="4602,1243" coordsize="3222,2">
              <v:shape style="position:absolute;left:4602;top:1243;width:3222;height:2" coordorigin="4602,1243" coordsize="3222,0" path="m4602,1243l7824,1243e" filled="false" stroked="true" strokeweight=".486669pt" strokecolor="#000000">
                <v:path arrowok="t"/>
              </v:shape>
            </v:group>
            <v:group style="position:absolute;left:4521;top:1091;width:74;height:74" coordorigin="4521,1091" coordsize="74,74">
              <v:shape style="position:absolute;left:4521;top:1091;width:74;height:74" coordorigin="4521,1091" coordsize="74,74" path="m4594,1165l4521,1128,4594,1091,4594,1165xe" filled="true" fillcolor="#000000" stroked="false">
                <v:path arrowok="t"/>
                <v:fill type="solid"/>
              </v:shape>
            </v:group>
            <v:group style="position:absolute;left:4526;top:797;width:3238;height:2" coordorigin="4526,797" coordsize="3238,2">
              <v:shape style="position:absolute;left:4526;top:797;width:3238;height:2" coordorigin="4526,797" coordsize="3238,0" path="m7764,797l4526,797e" filled="false" stroked="true" strokeweight=".489516pt" strokecolor="#000000">
                <v:path arrowok="t"/>
              </v:shape>
            </v:group>
            <v:group style="position:absolute;left:7765;top:760;width:74;height:74" coordorigin="7765,760" coordsize="74,74">
              <v:shape style="position:absolute;left:7765;top:760;width:74;height:74" coordorigin="7765,760" coordsize="74,74" path="m7765,833l7765,760,7838,797,7765,833xe" filled="true" fillcolor="#000000" stroked="false">
                <v:path arrowok="t"/>
                <v:fill type="solid"/>
              </v:shape>
            </v:group>
            <v:group style="position:absolute;left:4364;top:1844;width:156;height:574" coordorigin="4364,1844" coordsize="156,574">
              <v:shape style="position:absolute;left:4364;top:1844;width:156;height:574" coordorigin="4364,1844" coordsize="156,574" path="m4519,2418l4460,2385,4442,2127,4364,2127,4442,2127,4442,1894,4450,1880,4462,1867,4479,1855,4499,1844e" filled="false" stroked="true" strokeweight=".126254pt" strokecolor="#000000">
                <v:path arrowok="t"/>
              </v:shape>
            </v:group>
            <v:group style="position:absolute;left:7844;top:783;width:214;height:1054" coordorigin="7844,783" coordsize="214,1054">
              <v:shape style="position:absolute;left:7844;top:783;width:214;height:1054" coordorigin="7844,783" coordsize="214,1054" path="m7844,1836l7901,1800,7947,1739,7950,1307,8057,1307,7950,1307,7950,883,7944,866,7893,807,7875,794,7854,783e" filled="false" stroked="true" strokeweight=".126254pt" strokecolor="#000000">
                <v:path arrowok="t"/>
              </v:shape>
            </v:group>
            <v:group style="position:absolute;left:4527;top:1441;width:74;height:74" coordorigin="4527,1441" coordsize="74,74">
              <v:shape style="position:absolute;left:4527;top:1441;width:74;height:74" coordorigin="4527,1441" coordsize="74,74" path="m4601,1515l4527,1478,4601,1441,4601,1515xe" filled="true" fillcolor="#000000" stroked="false">
                <v:path arrowok="t"/>
                <v:fill type="solid"/>
              </v:shape>
            </v:group>
            <v:group style="position:absolute;left:4521;top:1836;width:3244;height:2" coordorigin="4521,1836" coordsize="3244,2">
              <v:shape style="position:absolute;left:4521;top:1836;width:3244;height:2" coordorigin="4521,1836" coordsize="3244,0" path="m7764,1836l4521,1836e" filled="false" stroked="true" strokeweight=".484449pt" strokecolor="#000000">
                <v:path arrowok="t"/>
              </v:shape>
            </v:group>
            <v:group style="position:absolute;left:7753;top:1799;width:74;height:74" coordorigin="7753,1799" coordsize="74,74">
              <v:shape style="position:absolute;left:7753;top:1799;width:74;height:74" coordorigin="7753,1799" coordsize="74,74" path="m7753,1873l7753,1799,7826,1836,7753,1873xe" filled="true" fillcolor="#000000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Arial Black"/>
          <w:b/>
          <w:w w:val="105"/>
          <w:sz w:val="12"/>
        </w:rPr>
        <w:t>LwM2M</w:t>
      </w:r>
      <w:r>
        <w:rPr>
          <w:rFonts w:ascii="Arial Black"/>
          <w:sz w:val="12"/>
        </w:rPr>
      </w:r>
    </w:p>
    <w:p>
      <w:pPr>
        <w:spacing w:line="151" w:lineRule="exact" w:before="0"/>
        <w:ind w:left="0" w:right="53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05"/>
          <w:sz w:val="12"/>
        </w:rPr>
        <w:t>Client</w:t>
      </w:r>
      <w:r>
        <w:rPr>
          <w:rFonts w:ascii="Arial Black"/>
          <w:sz w:val="12"/>
        </w:rPr>
      </w:r>
    </w:p>
    <w:p>
      <w:pPr>
        <w:spacing w:line="151" w:lineRule="exact" w:before="77"/>
        <w:ind w:left="2737" w:right="3638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w w:val="105"/>
        </w:rPr>
        <w:br w:type="column"/>
      </w:r>
      <w:r>
        <w:rPr>
          <w:rFonts w:ascii="Arial Black"/>
          <w:b/>
          <w:w w:val="105"/>
          <w:sz w:val="12"/>
        </w:rPr>
        <w:t>LwM2M</w:t>
      </w:r>
      <w:r>
        <w:rPr>
          <w:rFonts w:ascii="Arial Black"/>
          <w:sz w:val="12"/>
        </w:rPr>
      </w:r>
    </w:p>
    <w:p>
      <w:pPr>
        <w:spacing w:line="151" w:lineRule="exact" w:before="0"/>
        <w:ind w:left="2737" w:right="3629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Server</w:t>
      </w:r>
      <w:r>
        <w:rPr>
          <w:rFonts w:ascii="Arial Black"/>
          <w:sz w:val="12"/>
        </w:rPr>
      </w:r>
    </w:p>
    <w:p>
      <w:pPr>
        <w:spacing w:after="0" w:line="151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339" w:space="40"/>
            <w:col w:w="6941"/>
          </w:cols>
        </w:sectPr>
      </w:pPr>
    </w:p>
    <w:p>
      <w:pPr>
        <w:spacing w:line="240" w:lineRule="auto" w:before="11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11"/>
        <w:rPr>
          <w:rFonts w:ascii="Arial Black" w:hAnsi="Arial Black" w:cs="Arial Black" w:eastAsia="Arial Black"/>
          <w:b/>
          <w:bCs/>
          <w:sz w:val="15"/>
          <w:szCs w:val="15"/>
        </w:rPr>
      </w:pPr>
    </w:p>
    <w:p>
      <w:pPr>
        <w:spacing w:line="154" w:lineRule="exact" w:before="0"/>
        <w:ind w:left="2392" w:right="0" w:firstLine="60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After</w:t>
      </w:r>
      <w:r>
        <w:rPr>
          <w:rFonts w:ascii="Arial Black"/>
          <w:b/>
          <w:w w:val="116"/>
          <w:sz w:val="12"/>
        </w:rPr>
        <w:t> </w:t>
      </w:r>
      <w:r>
        <w:rPr>
          <w:rFonts w:ascii="Arial Black"/>
          <w:b/>
          <w:w w:val="105"/>
          <w:sz w:val="12"/>
        </w:rPr>
        <w:t>MAX_TRANSMIT_WAIT</w:t>
      </w:r>
      <w:r>
        <w:rPr>
          <w:rFonts w:ascii="Arial Black"/>
          <w:sz w:val="12"/>
        </w:rPr>
      </w:r>
    </w:p>
    <w:p>
      <w:pPr>
        <w:spacing w:line="154" w:lineRule="exact" w:before="0"/>
        <w:ind w:left="2369" w:right="0" w:firstLine="138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with no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messages,</w:t>
      </w:r>
      <w:r>
        <w:rPr>
          <w:rFonts w:ascii="Arial Black"/>
          <w:b/>
          <w:w w:val="119"/>
          <w:sz w:val="12"/>
        </w:rPr>
        <w:t> </w:t>
      </w:r>
      <w:r>
        <w:rPr>
          <w:rFonts w:ascii="Arial Black"/>
          <w:b/>
          <w:w w:val="110"/>
          <w:sz w:val="12"/>
        </w:rPr>
        <w:t>the Client goes</w:t>
      </w:r>
      <w:r>
        <w:rPr>
          <w:rFonts w:ascii="Arial Black"/>
          <w:b/>
          <w:spacing w:val="-1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before="80"/>
        <w:ind w:left="12" w:right="0" w:firstLine="0"/>
        <w:jc w:val="center"/>
        <w:rPr>
          <w:rFonts w:ascii="Verdana" w:hAnsi="Verdana" w:cs="Verdana" w:eastAsia="Verdana"/>
          <w:sz w:val="12"/>
          <w:szCs w:val="12"/>
        </w:rPr>
      </w:pPr>
      <w:r>
        <w:rPr>
          <w:w w:val="105"/>
        </w:rPr>
        <w:br w:type="column"/>
      </w:r>
      <w:r>
        <w:rPr>
          <w:rFonts w:ascii="Verdana"/>
          <w:w w:val="105"/>
          <w:sz w:val="12"/>
        </w:rPr>
        <w:t>POST</w:t>
      </w:r>
      <w:r>
        <w:rPr>
          <w:rFonts w:ascii="Verdana"/>
          <w:spacing w:val="11"/>
          <w:w w:val="105"/>
          <w:sz w:val="12"/>
        </w:rPr>
        <w:t> </w:t>
      </w:r>
      <w:r>
        <w:rPr>
          <w:rFonts w:ascii="Verdana"/>
          <w:w w:val="105"/>
          <w:sz w:val="12"/>
        </w:rPr>
        <w:t>/rd?ep=node&amp;lwm2m=1.1&amp;lt=86400&amp;b=U&amp;Q</w:t>
      </w:r>
      <w:r>
        <w:rPr>
          <w:rFonts w:ascii="Verdana"/>
          <w:sz w:val="12"/>
        </w:rPr>
      </w:r>
    </w:p>
    <w:p>
      <w:pPr>
        <w:spacing w:before="15"/>
        <w:ind w:left="21" w:right="0" w:firstLine="0"/>
        <w:jc w:val="center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&lt;/1/0&gt;, &lt;/3/0&gt;,</w:t>
      </w:r>
      <w:r>
        <w:rPr>
          <w:rFonts w:ascii="Verdana"/>
          <w:spacing w:val="-18"/>
          <w:sz w:val="12"/>
        </w:rPr>
        <w:t> </w:t>
      </w:r>
      <w:r>
        <w:rPr>
          <w:rFonts w:ascii="Verdana"/>
          <w:sz w:val="12"/>
        </w:rPr>
        <w:t>&lt;/5/0&gt;</w:t>
      </w:r>
    </w:p>
    <w:p>
      <w:pPr>
        <w:spacing w:line="240" w:lineRule="auto" w:before="5"/>
        <w:rPr>
          <w:rFonts w:ascii="Verdana" w:hAnsi="Verdana" w:cs="Verdana" w:eastAsia="Verdana"/>
          <w:sz w:val="10"/>
          <w:szCs w:val="10"/>
        </w:rPr>
      </w:pPr>
    </w:p>
    <w:p>
      <w:pPr>
        <w:spacing w:before="0"/>
        <w:ind w:left="701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2.01 Created Location: </w:t>
      </w:r>
      <w:r>
        <w:rPr>
          <w:rFonts w:ascii="Verdana"/>
          <w:spacing w:val="3"/>
          <w:sz w:val="12"/>
        </w:rPr>
        <w:t> </w:t>
      </w:r>
      <w:r>
        <w:rPr>
          <w:rFonts w:ascii="Verdana"/>
          <w:sz w:val="12"/>
        </w:rPr>
        <w:t>/rd/5a3f</w:t>
      </w:r>
    </w:p>
    <w:p>
      <w:pPr>
        <w:spacing w:line="240" w:lineRule="auto" w:before="6"/>
        <w:rPr>
          <w:rFonts w:ascii="Verdana" w:hAnsi="Verdana" w:cs="Verdana" w:eastAsia="Verdana"/>
          <w:sz w:val="15"/>
          <w:szCs w:val="15"/>
        </w:rPr>
      </w:pPr>
    </w:p>
    <w:p>
      <w:pPr>
        <w:tabs>
          <w:tab w:pos="1271" w:val="left" w:leader="none"/>
          <w:tab w:pos="3371" w:val="left" w:leader="none"/>
        </w:tabs>
        <w:spacing w:before="0"/>
        <w:ind w:left="127" w:right="0" w:firstLine="0"/>
        <w:jc w:val="center"/>
        <w:rPr>
          <w:rFonts w:ascii="Times New Roman" w:hAnsi="Times New Roman" w:cs="Times New Roman" w:eastAsia="Times New Roman"/>
          <w:sz w:val="12"/>
          <w:szCs w:val="12"/>
        </w:rPr>
      </w:pPr>
      <w:r>
        <w:rPr>
          <w:rFonts w:ascii="Times New Roman"/>
          <w:w w:val="105"/>
          <w:sz w:val="12"/>
        </w:rPr>
      </w:r>
      <w:r>
        <w:rPr>
          <w:rFonts w:ascii="Times New Roman"/>
          <w:w w:val="105"/>
          <w:sz w:val="12"/>
          <w:u w:val="single" w:color="000000"/>
        </w:rPr>
        <w:t> </w:t>
      </w:r>
      <w:r>
        <w:rPr>
          <w:rFonts w:ascii="Times New Roman"/>
          <w:sz w:val="12"/>
          <w:u w:val="single" w:color="000000"/>
        </w:rPr>
        <w:tab/>
      </w:r>
      <w:r>
        <w:rPr>
          <w:rFonts w:ascii="Verdana"/>
          <w:w w:val="105"/>
          <w:sz w:val="12"/>
          <w:u w:val="single" w:color="000000"/>
        </w:rPr>
        <w:t>GET </w:t>
      </w:r>
      <w:r>
        <w:rPr>
          <w:rFonts w:ascii="Times New Roman"/>
          <w:w w:val="105"/>
          <w:sz w:val="12"/>
          <w:u w:val="single" w:color="000000"/>
        </w:rPr>
      </w:r>
      <w:r>
        <w:rPr>
          <w:rFonts w:ascii="Verdana"/>
          <w:w w:val="105"/>
          <w:sz w:val="12"/>
          <w:u w:val="single" w:color="000000"/>
        </w:rPr>
        <w:t>/5/0</w:t>
      </w:r>
      <w:r>
        <w:rPr>
          <w:rFonts w:ascii="Verdana"/>
          <w:spacing w:val="-30"/>
          <w:w w:val="105"/>
          <w:sz w:val="12"/>
          <w:u w:val="single" w:color="000000"/>
        </w:rPr>
        <w:t> </w:t>
      </w:r>
      <w:r>
        <w:rPr>
          <w:rFonts w:ascii="Times New Roman"/>
          <w:spacing w:val="-30"/>
          <w:w w:val="105"/>
          <w:sz w:val="12"/>
          <w:u w:val="single" w:color="000000"/>
        </w:rPr>
      </w:r>
      <w:r>
        <w:rPr>
          <w:rFonts w:ascii="Verdana"/>
          <w:w w:val="105"/>
          <w:sz w:val="12"/>
          <w:u w:val="single" w:color="000000"/>
        </w:rPr>
        <w:t>Observe</w:t>
      </w:r>
      <w:r>
        <w:rPr>
          <w:rFonts w:ascii="Times New Roman"/>
          <w:w w:val="105"/>
          <w:sz w:val="12"/>
          <w:u w:val="single" w:color="000000"/>
        </w:rPr>
        <w:t> </w:t>
      </w:r>
      <w:r>
        <w:rPr>
          <w:rFonts w:ascii="Times New Roman"/>
          <w:sz w:val="12"/>
          <w:u w:val="single" w:color="000000"/>
        </w:rPr>
        <w:tab/>
      </w:r>
      <w:r>
        <w:rPr>
          <w:rFonts w:ascii="Times New Roman"/>
          <w:sz w:val="12"/>
        </w:rPr>
      </w:r>
    </w:p>
    <w:p>
      <w:pPr>
        <w:spacing w:before="106"/>
        <w:ind w:left="1085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2.05</w:t>
      </w:r>
      <w:r>
        <w:rPr>
          <w:rFonts w:ascii="Verdana"/>
          <w:spacing w:val="-16"/>
          <w:w w:val="105"/>
          <w:sz w:val="12"/>
        </w:rPr>
        <w:t> </w:t>
      </w:r>
      <w:r>
        <w:rPr>
          <w:rFonts w:ascii="Verdana"/>
          <w:w w:val="105"/>
          <w:sz w:val="12"/>
        </w:rPr>
        <w:t>Content</w:t>
      </w:r>
      <w:r>
        <w:rPr>
          <w:rFonts w:ascii="Verdana"/>
          <w:spacing w:val="-12"/>
          <w:w w:val="105"/>
          <w:sz w:val="12"/>
        </w:rPr>
        <w:t> </w:t>
      </w:r>
      <w:r>
        <w:rPr>
          <w:rFonts w:ascii="Verdana"/>
          <w:w w:val="105"/>
          <w:sz w:val="12"/>
        </w:rPr>
        <w:t>Observe:</w:t>
      </w:r>
      <w:r>
        <w:rPr>
          <w:rFonts w:ascii="Verdana"/>
          <w:spacing w:val="-14"/>
          <w:w w:val="105"/>
          <w:sz w:val="12"/>
        </w:rPr>
        <w:t> </w:t>
      </w:r>
      <w:r>
        <w:rPr>
          <w:rFonts w:ascii="Verdana"/>
          <w:w w:val="105"/>
          <w:sz w:val="12"/>
        </w:rPr>
        <w:t>1</w:t>
      </w:r>
      <w:r>
        <w:rPr>
          <w:rFonts w:ascii="Verdana"/>
          <w:sz w:val="12"/>
        </w:rPr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  <w:r>
        <w:rPr/>
        <w:br w:type="column"/>
      </w:r>
      <w:r>
        <w:rPr>
          <w:rFonts w:ascii="Verdana"/>
          <w:sz w:val="12"/>
        </w:rPr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0"/>
        <w:rPr>
          <w:rFonts w:ascii="Verdana" w:hAnsi="Verdana" w:cs="Verdana" w:eastAsia="Verdana"/>
          <w:sz w:val="13"/>
          <w:szCs w:val="13"/>
        </w:rPr>
      </w:pPr>
    </w:p>
    <w:p>
      <w:pPr>
        <w:spacing w:line="154" w:lineRule="exact" w:before="0"/>
        <w:ind w:left="64" w:right="2210" w:hanging="4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Device</w:t>
      </w:r>
      <w:r>
        <w:rPr>
          <w:rFonts w:ascii="Arial Black"/>
          <w:b/>
          <w:spacing w:val="-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Registration</w:t>
      </w:r>
      <w:r>
        <w:rPr>
          <w:rFonts w:ascii="Arial Black"/>
          <w:b/>
          <w:w w:val="111"/>
          <w:sz w:val="12"/>
        </w:rPr>
        <w:t> </w:t>
      </w:r>
      <w:r>
        <w:rPr>
          <w:rFonts w:ascii="Arial Black"/>
          <w:b/>
          <w:w w:val="110"/>
          <w:sz w:val="12"/>
        </w:rPr>
        <w:t>with UDP with</w:t>
      </w:r>
      <w:r>
        <w:rPr>
          <w:rFonts w:ascii="Arial Black"/>
          <w:b/>
          <w:spacing w:val="-19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Queue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Mode and</w:t>
      </w:r>
      <w:r>
        <w:rPr>
          <w:rFonts w:ascii="Arial Black"/>
          <w:b/>
          <w:spacing w:val="-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Observation</w:t>
      </w:r>
      <w:r>
        <w:rPr>
          <w:rFonts w:ascii="Arial Black"/>
          <w:b/>
          <w:w w:val="111"/>
          <w:sz w:val="12"/>
        </w:rPr>
        <w:t> </w:t>
      </w:r>
      <w:r>
        <w:rPr>
          <w:rFonts w:ascii="Arial Black"/>
          <w:b/>
          <w:w w:val="110"/>
          <w:sz w:val="12"/>
        </w:rPr>
        <w:t>Setting</w:t>
      </w:r>
      <w:r>
        <w:rPr>
          <w:rFonts w:ascii="Arial Black"/>
          <w:sz w:val="12"/>
        </w:rPr>
      </w:r>
    </w:p>
    <w:p>
      <w:pPr>
        <w:spacing w:after="0" w:line="154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3" w:equalWidth="0">
            <w:col w:w="3976" w:space="40"/>
            <w:col w:w="3372" w:space="40"/>
            <w:col w:w="3892"/>
          </w:cols>
        </w:sectPr>
      </w:pPr>
    </w:p>
    <w:p>
      <w:pPr>
        <w:spacing w:line="240" w:lineRule="auto" w:before="6"/>
        <w:rPr>
          <w:rFonts w:ascii="Arial Black" w:hAnsi="Arial Black" w:cs="Arial Black" w:eastAsia="Arial Black"/>
          <w:b/>
          <w:bCs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216.188171pt;margin-top:11.750892pt;width:188.85pt;height:151.2pt;mso-position-horizontal-relative:page;mso-position-vertical-relative:paragraph;z-index:-137872" coordorigin="4324,235" coordsize="3777,3024">
            <v:group style="position:absolute;left:4597;top:2236;width:3210;height:2" coordorigin="4597,2236" coordsize="3210,2">
              <v:shape style="position:absolute;left:4597;top:2236;width:3210;height:2" coordorigin="4597,2236" coordsize="3210,0" path="m4597,2236l7807,2236e" filled="false" stroked="true" strokeweight=".48597pt" strokecolor="#000000">
                <v:path arrowok="t"/>
              </v:shape>
            </v:group>
            <v:group style="position:absolute;left:4523;top:2199;width:74;height:74" coordorigin="4523,2199" coordsize="74,74">
              <v:shape style="position:absolute;left:4523;top:2199;width:74;height:74" coordorigin="4523,2199" coordsize="74,74" path="m4597,2272l4523,2236,4597,2199,4597,2272xe" filled="true" fillcolor="#000000" stroked="false">
                <v:path arrowok="t"/>
                <v:fill type="solid"/>
              </v:shape>
            </v:group>
            <v:group style="position:absolute;left:7744;top:754;width:74;height:74" coordorigin="7744,754" coordsize="74,74">
              <v:shape style="position:absolute;left:7744;top:754;width:74;height:74" coordorigin="7744,754" coordsize="74,74" path="m7744,828l7744,754,7818,791,7744,828xe" filled="true" fillcolor="#000000" stroked="false">
                <v:path arrowok="t"/>
                <v:fill type="solid"/>
              </v:shape>
            </v:group>
            <v:group style="position:absolute;left:4530;top:2526;width:3214;height:10" coordorigin="4530,2526" coordsize="3214,10">
              <v:shape style="position:absolute;left:4530;top:2526;width:3214;height:10" coordorigin="4530,2526" coordsize="3214,10" path="m7744,2536l4530,2526e" filled="false" stroked="true" strokeweight=".491536pt" strokecolor="#000000">
                <v:path arrowok="t"/>
              </v:shape>
            </v:group>
            <v:group style="position:absolute;left:7739;top:2499;width:74;height:74" coordorigin="7739,2499" coordsize="74,74">
              <v:shape style="position:absolute;left:7739;top:2499;width:74;height:74" coordorigin="7739,2499" coordsize="74,74" path="m7739,2572l7739,2499,7813,2536,7739,2572xe" filled="true" fillcolor="#000000" stroked="false">
                <v:path arrowok="t"/>
                <v:fill type="solid"/>
              </v:shape>
            </v:group>
            <v:group style="position:absolute;left:4530;top:1569;width:3213;height:2" coordorigin="4530,1569" coordsize="3213,2">
              <v:shape style="position:absolute;left:4530;top:1569;width:3213;height:2" coordorigin="4530,1569" coordsize="3213,0" path="m7742,1569l4530,1569e" filled="false" stroked="true" strokeweight=".486348pt" strokecolor="#000000">
                <v:path arrowok="t"/>
              </v:shape>
            </v:group>
            <v:group style="position:absolute;left:7744;top:1532;width:74;height:74" coordorigin="7744,1532" coordsize="74,74">
              <v:shape style="position:absolute;left:7744;top:1532;width:74;height:74" coordorigin="7744,1532" coordsize="74,74" path="m7744,1605l7744,1532,7818,1569,7744,1605xe" filled="true" fillcolor="#000000" stroked="false">
                <v:path arrowok="t"/>
                <v:fill type="solid"/>
              </v:shape>
            </v:group>
            <v:group style="position:absolute;left:4582;top:1159;width:3232;height:2" coordorigin="4582,1159" coordsize="3232,2">
              <v:shape style="position:absolute;left:4582;top:1159;width:3232;height:2" coordorigin="4582,1159" coordsize="3232,0" path="m4582,1159l7813,1159e" filled="false" stroked="true" strokeweight=".489073pt" strokecolor="#000000">
                <v:path arrowok="t"/>
              </v:shape>
            </v:group>
            <v:group style="position:absolute;left:4517;top:1122;width:74;height:74" coordorigin="4517,1122" coordsize="74,74">
              <v:shape style="position:absolute;left:4517;top:1122;width:74;height:74" coordorigin="4517,1122" coordsize="74,74" path="m4591,1196l4517,1159,4591,1122,4591,1196xe" filled="true" fillcolor="#000000" stroked="false">
                <v:path arrowok="t"/>
                <v:fill type="solid"/>
              </v:shape>
            </v:group>
            <v:group style="position:absolute;left:7816;top:304;width:2;height:2506" coordorigin="7816,304" coordsize="2,2506">
              <v:shape style="position:absolute;left:7816;top:304;width:2;height:2506" coordorigin="7816,304" coordsize="0,2506" path="m7816,2809l7816,304e" filled="false" stroked="true" strokeweight=".487753pt" strokecolor="#000000">
                <v:path arrowok="t"/>
              </v:shape>
            </v:group>
            <v:group style="position:absolute;left:4519;top:240;width:2;height:3014" coordorigin="4519,240" coordsize="2,3014">
              <v:shape style="position:absolute;left:4519;top:240;width:2;height:3014" coordorigin="4519,240" coordsize="0,3014" path="m4519,3254l4519,240e" filled="false" stroked="true" strokeweight=".479767pt" strokecolor="#000000">
                <v:path arrowok="t"/>
              </v:shape>
            </v:group>
            <v:group style="position:absolute;left:4325;top:2527;width:156;height:574" coordorigin="4325,2527" coordsize="156,574">
              <v:shape style="position:absolute;left:4325;top:2527;width:156;height:574" coordorigin="4325,2527" coordsize="156,574" path="m4480,3100l4421,3067,4403,2809,4325,2809,4403,2809,4403,2577,4411,2563,4424,2550,4440,2538,4460,2527e" filled="false" stroked="true" strokeweight=".126254pt" strokecolor="#000000">
                <v:path arrowok="t"/>
              </v:shape>
            </v:group>
            <v:group style="position:absolute;left:7886;top:2231;width:214;height:393" coordorigin="7886,2231" coordsize="214,393">
              <v:shape style="position:absolute;left:7886;top:2231;width:214;height:393" coordorigin="7886,2231" coordsize="214,393" path="m7886,2623l7958,2605,7992,2426,8099,2426,7992,2426,7992,2267,7983,2259,7969,2252,7952,2244,7930,2238,7905,2231e" filled="false" stroked="true" strokeweight=".126254pt" strokecolor="#000000">
                <v:path arrowok="t"/>
              </v:shape>
            </v:group>
            <w10:wrap type="none"/>
          </v:group>
        </w:pict>
      </w: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154" w:lineRule="exact" w:before="10"/>
        <w:ind w:left="1846" w:right="3071" w:firstLine="9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w w:val="110"/>
        </w:rPr>
        <w:br w:type="column"/>
      </w:r>
      <w:r>
        <w:rPr>
          <w:rFonts w:ascii="Arial Black"/>
          <w:b/>
          <w:w w:val="110"/>
          <w:sz w:val="12"/>
        </w:rPr>
        <w:t>The Server queues</w:t>
      </w:r>
      <w:r>
        <w:rPr>
          <w:rFonts w:ascii="Arial Black"/>
          <w:b/>
          <w:spacing w:val="-1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the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Operations during</w:t>
      </w:r>
      <w:r>
        <w:rPr>
          <w:rFonts w:ascii="Arial Black"/>
          <w:b/>
          <w:spacing w:val="-9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after="0" w:line="154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597" w:space="40"/>
            <w:col w:w="6683"/>
          </w:cols>
        </w:sectPr>
      </w:pPr>
    </w:p>
    <w:p>
      <w:pPr>
        <w:spacing w:line="240" w:lineRule="auto" w:before="6"/>
        <w:rPr>
          <w:rFonts w:ascii="Arial Black" w:hAnsi="Arial Black" w:cs="Arial Black" w:eastAsia="Arial Black"/>
          <w:b/>
          <w:bCs/>
          <w:sz w:val="18"/>
          <w:szCs w:val="18"/>
        </w:rPr>
      </w:pPr>
    </w:p>
    <w:p>
      <w:pPr>
        <w:spacing w:line="240" w:lineRule="auto" w:before="12"/>
        <w:rPr>
          <w:rFonts w:ascii="Arial Black" w:hAnsi="Arial Black" w:cs="Arial Black" w:eastAsia="Arial Black"/>
          <w:b/>
          <w:bCs/>
          <w:sz w:val="7"/>
          <w:szCs w:val="7"/>
        </w:rPr>
      </w:pPr>
    </w:p>
    <w:p>
      <w:pPr>
        <w:tabs>
          <w:tab w:pos="5315" w:val="left" w:leader="none"/>
          <w:tab w:pos="7300" w:val="left" w:leader="none"/>
        </w:tabs>
        <w:spacing w:line="154" w:lineRule="exact" w:before="0"/>
        <w:ind w:left="2568" w:right="4000" w:hanging="208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 goes Online due</w:t>
      </w:r>
      <w:r>
        <w:rPr>
          <w:rFonts w:ascii="Arial Black"/>
          <w:b/>
          <w:spacing w:val="-23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</w:t>
      </w:r>
      <w:r>
        <w:rPr>
          <w:rFonts w:ascii="Arial Black"/>
          <w:b/>
          <w:w w:val="110"/>
          <w:sz w:val="12"/>
          <w:u w:val="single" w:color="000000"/>
        </w:rPr>
        <w:t>o</w:t>
      </w:r>
      <w:r>
        <w:rPr>
          <w:rFonts w:ascii="Times New Roman"/>
          <w:w w:val="110"/>
          <w:sz w:val="12"/>
          <w:u w:val="single" w:color="000000"/>
        </w:rPr>
        <w:tab/>
      </w:r>
      <w:r>
        <w:rPr>
          <w:rFonts w:ascii="Verdana"/>
          <w:position w:val="3"/>
          <w:sz w:val="12"/>
          <w:u w:val="single" w:color="000000"/>
        </w:rPr>
        <w:t>POST</w:t>
      </w:r>
      <w:r>
        <w:rPr>
          <w:rFonts w:ascii="Verdana"/>
          <w:spacing w:val="3"/>
          <w:position w:val="3"/>
          <w:sz w:val="12"/>
          <w:u w:val="single" w:color="000000"/>
        </w:rPr>
        <w:t> </w:t>
      </w:r>
      <w:r>
        <w:rPr>
          <w:rFonts w:ascii="Times New Roman"/>
          <w:spacing w:val="3"/>
          <w:position w:val="3"/>
          <w:sz w:val="12"/>
          <w:u w:val="single" w:color="000000"/>
        </w:rPr>
      </w:r>
      <w:r>
        <w:rPr>
          <w:rFonts w:ascii="Verdana"/>
          <w:position w:val="3"/>
          <w:sz w:val="12"/>
          <w:u w:val="single" w:color="000000"/>
        </w:rPr>
        <w:t>/rd/5a3f</w:t>
      </w:r>
      <w:r>
        <w:rPr>
          <w:rFonts w:ascii="Times New Roman"/>
          <w:w w:val="105"/>
          <w:position w:val="3"/>
          <w:sz w:val="12"/>
          <w:u w:val="single" w:color="000000"/>
        </w:rPr>
        <w:t> </w:t>
      </w:r>
      <w:r>
        <w:rPr>
          <w:rFonts w:ascii="Times New Roman"/>
          <w:position w:val="3"/>
          <w:sz w:val="12"/>
          <w:u w:val="single" w:color="000000"/>
        </w:rPr>
        <w:tab/>
      </w:r>
      <w:r>
        <w:rPr>
          <w:rFonts w:ascii="Times New Roman"/>
          <w:w w:val="56"/>
          <w:position w:val="3"/>
          <w:sz w:val="12"/>
          <w:u w:val="single" w:color="000000"/>
        </w:rPr>
        <w:t> </w:t>
      </w:r>
      <w:r>
        <w:rPr>
          <w:rFonts w:ascii="Times New Roman"/>
          <w:position w:val="3"/>
          <w:sz w:val="12"/>
          <w:u w:val="single" w:color="000000"/>
        </w:rPr>
      </w:r>
      <w:r>
        <w:rPr>
          <w:rFonts w:ascii="Times New Roman"/>
          <w:position w:val="3"/>
          <w:sz w:val="12"/>
        </w:rPr>
      </w:r>
      <w:r>
        <w:rPr>
          <w:rFonts w:ascii="Times New Roman"/>
          <w:position w:val="3"/>
          <w:sz w:val="12"/>
        </w:rPr>
        <w:t> </w:t>
      </w:r>
      <w:r>
        <w:rPr>
          <w:rFonts w:ascii="Arial Black"/>
          <w:b/>
          <w:w w:val="110"/>
          <w:sz w:val="12"/>
        </w:rPr>
        <w:t>Observations</w:t>
      </w:r>
      <w:r>
        <w:rPr>
          <w:rFonts w:ascii="Arial Black"/>
          <w:b/>
          <w:spacing w:val="-2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Event</w:t>
      </w:r>
      <w:r>
        <w:rPr>
          <w:rFonts w:ascii="Arial Black"/>
          <w:sz w:val="12"/>
        </w:rPr>
      </w:r>
    </w:p>
    <w:p>
      <w:pPr>
        <w:spacing w:after="0" w:line="154" w:lineRule="exact"/>
        <w:jc w:val="left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160" w:lineRule="exact" w:before="0"/>
        <w:ind w:left="2493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(Registration</w:t>
      </w:r>
      <w:r>
        <w:rPr>
          <w:rFonts w:ascii="Arial Black"/>
          <w:b/>
          <w:spacing w:val="-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Update)</w:t>
      </w:r>
      <w:r>
        <w:rPr>
          <w:rFonts w:ascii="Arial Black"/>
          <w:sz w:val="12"/>
        </w:rPr>
      </w:r>
    </w:p>
    <w:p>
      <w:pPr>
        <w:pStyle w:val="ListParagraph"/>
        <w:numPr>
          <w:ilvl w:val="1"/>
          <w:numId w:val="25"/>
        </w:numPr>
        <w:tabs>
          <w:tab w:pos="1566" w:val="left" w:leader="none"/>
        </w:tabs>
        <w:spacing w:line="240" w:lineRule="auto" w:before="42" w:after="0"/>
        <w:ind w:left="1565" w:right="0" w:hanging="311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br w:type="column"/>
        <w:t>Changed</w:t>
      </w:r>
      <w:r>
        <w:rPr>
          <w:rFonts w:ascii="Verdana"/>
          <w:sz w:val="12"/>
        </w:rPr>
      </w:r>
    </w:p>
    <w:p>
      <w:pPr>
        <w:spacing w:after="0" w:line="240" w:lineRule="auto"/>
        <w:jc w:val="left"/>
        <w:rPr>
          <w:rFonts w:ascii="Verdana" w:hAnsi="Verdana" w:cs="Verdana" w:eastAsia="Verdana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051" w:space="40"/>
            <w:col w:w="7229"/>
          </w:cols>
        </w:sectPr>
      </w:pPr>
    </w:p>
    <w:p>
      <w:pPr>
        <w:spacing w:line="240" w:lineRule="auto" w:before="3"/>
        <w:rPr>
          <w:rFonts w:ascii="Verdana" w:hAnsi="Verdana" w:cs="Verdana" w:eastAsia="Verdana"/>
          <w:sz w:val="13"/>
          <w:szCs w:val="13"/>
        </w:rPr>
      </w:pPr>
    </w:p>
    <w:p>
      <w:pPr>
        <w:pStyle w:val="ListParagraph"/>
        <w:numPr>
          <w:ilvl w:val="1"/>
          <w:numId w:val="25"/>
        </w:numPr>
        <w:tabs>
          <w:tab w:pos="5381" w:val="left" w:leader="none"/>
        </w:tabs>
        <w:spacing w:line="240" w:lineRule="auto" w:before="80" w:after="0"/>
        <w:ind w:left="5380" w:right="2236" w:hanging="312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Content Observe:</w:t>
      </w:r>
      <w:r>
        <w:rPr>
          <w:rFonts w:ascii="Verdana"/>
          <w:spacing w:val="-11"/>
          <w:w w:val="105"/>
          <w:sz w:val="12"/>
        </w:rPr>
        <w:t> </w:t>
      </w:r>
      <w:r>
        <w:rPr>
          <w:rFonts w:ascii="Verdana"/>
          <w:w w:val="105"/>
          <w:sz w:val="12"/>
        </w:rPr>
        <w:t>1</w:t>
      </w:r>
      <w:r>
        <w:rPr>
          <w:rFonts w:ascii="Verdana"/>
          <w:sz w:val="12"/>
        </w:rPr>
      </w:r>
    </w:p>
    <w:p>
      <w:pPr>
        <w:spacing w:line="240" w:lineRule="auto" w:before="7"/>
        <w:rPr>
          <w:rFonts w:ascii="Verdana" w:hAnsi="Verdana" w:cs="Verdana" w:eastAsia="Verdana"/>
          <w:sz w:val="20"/>
          <w:szCs w:val="20"/>
        </w:rPr>
      </w:pPr>
    </w:p>
    <w:p>
      <w:pPr>
        <w:spacing w:after="0" w:line="240" w:lineRule="auto"/>
        <w:rPr>
          <w:rFonts w:ascii="Verdana" w:hAnsi="Verdana" w:cs="Verdana" w:eastAsia="Verdana"/>
          <w:sz w:val="20"/>
          <w:szCs w:val="20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before="69"/>
        <w:ind w:left="2953" w:right="623" w:firstLine="31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Sends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Notify</w:t>
      </w:r>
      <w:r>
        <w:rPr>
          <w:rFonts w:ascii="Arial Black"/>
          <w:sz w:val="12"/>
        </w:rPr>
      </w: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12"/>
        <w:rPr>
          <w:rFonts w:ascii="Arial Black" w:hAnsi="Arial Black" w:cs="Arial Black" w:eastAsia="Arial Black"/>
          <w:b/>
          <w:bCs/>
          <w:sz w:val="8"/>
          <w:szCs w:val="8"/>
        </w:rPr>
      </w:pPr>
    </w:p>
    <w:p>
      <w:pPr>
        <w:spacing w:line="154" w:lineRule="exact" w:before="0"/>
        <w:ind w:left="2353" w:right="623" w:firstLine="60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After</w:t>
      </w:r>
      <w:r>
        <w:rPr>
          <w:rFonts w:ascii="Arial Black"/>
          <w:b/>
          <w:w w:val="116"/>
          <w:sz w:val="12"/>
        </w:rPr>
        <w:t> </w:t>
      </w:r>
      <w:r>
        <w:rPr>
          <w:rFonts w:ascii="Arial Black"/>
          <w:b/>
          <w:w w:val="105"/>
          <w:sz w:val="12"/>
        </w:rPr>
        <w:t>MAX_TRANSMIT_WAIT</w:t>
      </w:r>
      <w:r>
        <w:rPr>
          <w:rFonts w:ascii="Arial Black"/>
          <w:sz w:val="12"/>
        </w:rPr>
      </w:r>
    </w:p>
    <w:p>
      <w:pPr>
        <w:spacing w:line="154" w:lineRule="exact" w:before="0"/>
        <w:ind w:left="2330" w:right="623" w:firstLine="138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with no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messages,</w:t>
      </w:r>
      <w:r>
        <w:rPr>
          <w:rFonts w:ascii="Arial Black"/>
          <w:b/>
          <w:w w:val="119"/>
          <w:sz w:val="12"/>
        </w:rPr>
        <w:t> </w:t>
      </w:r>
      <w:r>
        <w:rPr>
          <w:rFonts w:ascii="Arial Black"/>
          <w:b/>
          <w:w w:val="110"/>
          <w:sz w:val="12"/>
        </w:rPr>
        <w:t>the Client goes</w:t>
      </w:r>
      <w:r>
        <w:rPr>
          <w:rFonts w:ascii="Arial Black"/>
          <w:b/>
          <w:spacing w:val="-1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240" w:lineRule="auto" w:before="9"/>
        <w:rPr>
          <w:rFonts w:ascii="Arial Black" w:hAnsi="Arial Black" w:cs="Arial Black" w:eastAsia="Arial Black"/>
          <w:b/>
          <w:bCs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  <w:r>
        <w:rPr/>
        <w:br w:type="column"/>
      </w:r>
      <w:r>
        <w:rPr>
          <w:rFonts w:ascii="Arial Black"/>
          <w:b/>
          <w:sz w:val="12"/>
        </w:rPr>
      </w:r>
    </w:p>
    <w:p>
      <w:pPr>
        <w:spacing w:line="240" w:lineRule="auto" w:before="1"/>
        <w:rPr>
          <w:rFonts w:ascii="Arial Black" w:hAnsi="Arial Black" w:cs="Arial Black" w:eastAsia="Arial Black"/>
          <w:b/>
          <w:bCs/>
          <w:sz w:val="8"/>
          <w:szCs w:val="8"/>
        </w:rPr>
      </w:pPr>
    </w:p>
    <w:p>
      <w:pPr>
        <w:spacing w:before="0"/>
        <w:ind w:left="779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GET</w:t>
      </w:r>
      <w:r>
        <w:rPr>
          <w:rFonts w:ascii="Verdana"/>
          <w:spacing w:val="-3"/>
          <w:sz w:val="12"/>
        </w:rPr>
        <w:t> </w:t>
      </w:r>
      <w:r>
        <w:rPr>
          <w:rFonts w:ascii="Verdana"/>
          <w:sz w:val="12"/>
        </w:rPr>
        <w:t>/3/0/0</w:t>
      </w:r>
    </w:p>
    <w:p>
      <w:pPr>
        <w:spacing w:line="240" w:lineRule="auto" w:before="0"/>
        <w:rPr>
          <w:rFonts w:ascii="Verdana" w:hAnsi="Verdana" w:cs="Verdana" w:eastAsia="Verdana"/>
          <w:sz w:val="14"/>
          <w:szCs w:val="14"/>
        </w:rPr>
      </w:pPr>
    </w:p>
    <w:p>
      <w:pPr>
        <w:spacing w:before="0"/>
        <w:ind w:left="722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2.05</w:t>
      </w:r>
      <w:r>
        <w:rPr>
          <w:rFonts w:ascii="Verdana"/>
          <w:spacing w:val="-19"/>
          <w:w w:val="105"/>
          <w:sz w:val="12"/>
        </w:rPr>
        <w:t> </w:t>
      </w:r>
      <w:r>
        <w:rPr>
          <w:rFonts w:ascii="Verdana"/>
          <w:w w:val="105"/>
          <w:sz w:val="12"/>
        </w:rPr>
        <w:t>Content</w:t>
      </w:r>
      <w:r>
        <w:rPr>
          <w:rFonts w:ascii="Verdana"/>
          <w:sz w:val="12"/>
        </w:rPr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  <w:r>
        <w:rPr/>
        <w:br w:type="column"/>
      </w:r>
      <w:r>
        <w:rPr>
          <w:rFonts w:ascii="Verdana"/>
          <w:sz w:val="12"/>
        </w:rPr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154" w:lineRule="exact" w:before="101"/>
        <w:ind w:left="1426" w:right="2334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Sends the</w:t>
      </w:r>
      <w:r>
        <w:rPr>
          <w:rFonts w:ascii="Arial Black"/>
          <w:b/>
          <w:spacing w:val="-7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queued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Operations</w:t>
      </w:r>
      <w:r>
        <w:rPr>
          <w:rFonts w:ascii="Arial Black"/>
          <w:sz w:val="12"/>
        </w:rPr>
      </w:r>
    </w:p>
    <w:p>
      <w:pPr>
        <w:spacing w:line="240" w:lineRule="auto" w:before="8"/>
        <w:rPr>
          <w:rFonts w:ascii="Arial Black" w:hAnsi="Arial Black" w:cs="Arial Black" w:eastAsia="Arial Black"/>
          <w:b/>
          <w:bCs/>
          <w:sz w:val="16"/>
          <w:szCs w:val="16"/>
        </w:rPr>
      </w:pPr>
    </w:p>
    <w:p>
      <w:pPr>
        <w:spacing w:line="154" w:lineRule="exact" w:before="0"/>
        <w:ind w:left="195" w:right="3096" w:firstLine="9"/>
        <w:jc w:val="center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390.63855pt;margin-top:24.108557pt;width:.1pt;height:22.5pt;mso-position-horizontal-relative:page;mso-position-vertical-relative:paragraph;z-index:4816" coordorigin="7813,482" coordsize="2,450">
            <v:shape style="position:absolute;left:7813;top:482;width:2;height:450" coordorigin="7813,482" coordsize="0,450" path="m7813,931l7813,482e" filled="false" stroked="true" strokeweight=".596250pt" strokecolor="#000000">
              <v:path arrowok="t"/>
            </v:shape>
            <w10:wrap type="none"/>
          </v:group>
        </w:pict>
      </w:r>
      <w:r>
        <w:rPr>
          <w:rFonts w:ascii="Arial Black"/>
          <w:b/>
          <w:w w:val="110"/>
          <w:sz w:val="12"/>
        </w:rPr>
        <w:t>The Server queues</w:t>
      </w:r>
      <w:r>
        <w:rPr>
          <w:rFonts w:ascii="Arial Black"/>
          <w:b/>
          <w:spacing w:val="-1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the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Operations during</w:t>
      </w:r>
      <w:r>
        <w:rPr>
          <w:rFonts w:ascii="Arial Black"/>
          <w:b/>
          <w:spacing w:val="-9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after="0" w:line="154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3" w:equalWidth="0">
            <w:col w:w="4646" w:space="40"/>
            <w:col w:w="1539" w:space="40"/>
            <w:col w:w="5055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"/>
          <w:szCs w:val="2"/>
        </w:rPr>
      </w:pPr>
    </w:p>
    <w:p>
      <w:pPr>
        <w:spacing w:line="322" w:lineRule="exact"/>
        <w:ind w:left="4052" w:right="0" w:firstLine="0"/>
        <w:rPr>
          <w:rFonts w:ascii="Arial Black" w:hAnsi="Arial Black" w:cs="Arial Black" w:eastAsia="Arial Black"/>
          <w:sz w:val="20"/>
          <w:szCs w:val="20"/>
        </w:rPr>
      </w:pPr>
      <w:r>
        <w:rPr>
          <w:rFonts w:ascii="Arial Black" w:hAnsi="Arial Black" w:cs="Arial Black" w:eastAsia="Arial Black"/>
          <w:position w:val="-5"/>
          <w:sz w:val="20"/>
          <w:szCs w:val="20"/>
        </w:rPr>
        <w:pict>
          <v:group style="width:.65pt;height:16.1500pt;mso-position-horizontal-relative:char;mso-position-vertical-relative:line" coordorigin="0,0" coordsize="13,323">
            <v:group style="position:absolute;left:6;top:6;width:2;height:311" coordorigin="6,6" coordsize="2,311">
              <v:shape style="position:absolute;left:6;top:6;width:2;height:311" coordorigin="6,6" coordsize="0,311" path="m6,316l6,6e" filled="false" stroked="true" strokeweight=".613862pt" strokecolor="#000000">
                <v:path arrowok="t"/>
              </v:shape>
            </v:group>
          </v:group>
        </w:pict>
      </w:r>
      <w:r>
        <w:rPr>
          <w:rFonts w:ascii="Arial Black" w:hAnsi="Arial Black" w:cs="Arial Black" w:eastAsia="Arial Black"/>
          <w:position w:val="-5"/>
          <w:sz w:val="20"/>
          <w:szCs w:val="20"/>
        </w:rPr>
      </w:r>
    </w:p>
    <w:p>
      <w:pPr>
        <w:spacing w:line="240" w:lineRule="auto" w:before="8"/>
        <w:rPr>
          <w:rFonts w:ascii="Arial Black" w:hAnsi="Arial Black" w:cs="Arial Black" w:eastAsia="Arial Black"/>
          <w:b/>
          <w:bCs/>
          <w:sz w:val="5"/>
          <w:szCs w:val="5"/>
        </w:rPr>
      </w:pPr>
    </w:p>
    <w:p>
      <w:pPr>
        <w:spacing w:before="69"/>
        <w:ind w:left="2752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Figure: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6.5.-2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an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Information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Reporting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exchange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for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Queue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Mode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2"/>
        <w:numPr>
          <w:ilvl w:val="1"/>
          <w:numId w:val="23"/>
        </w:numPr>
        <w:tabs>
          <w:tab w:pos="714" w:val="left" w:leader="none"/>
        </w:tabs>
        <w:spacing w:line="240" w:lineRule="auto" w:before="0" w:after="0"/>
        <w:ind w:left="713" w:right="2236" w:hanging="600"/>
        <w:jc w:val="left"/>
      </w:pPr>
      <w:r>
        <w:rPr>
          <w:w w:val="130"/>
        </w:rPr>
        <w:t>SMS Registration Update Trigger</w:t>
      </w:r>
      <w:r>
        <w:rPr>
          <w:spacing w:val="-44"/>
          <w:w w:val="130"/>
        </w:rPr>
        <w:t> </w:t>
      </w:r>
      <w:r>
        <w:rPr>
          <w:w w:val="130"/>
        </w:rPr>
        <w:t>Mechanism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305"/>
        <w:jc w:val="left"/>
      </w:pPr>
      <w:r>
        <w:rPr>
          <w:w w:val="130"/>
        </w:rPr>
        <w:t>When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has</w:t>
      </w:r>
      <w:r>
        <w:rPr>
          <w:spacing w:val="-29"/>
          <w:w w:val="130"/>
        </w:rPr>
        <w:t> </w:t>
      </w:r>
      <w:r>
        <w:rPr>
          <w:w w:val="130"/>
        </w:rPr>
        <w:t>registered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Server,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can</w:t>
      </w:r>
      <w:r>
        <w:rPr>
          <w:spacing w:val="-29"/>
          <w:w w:val="130"/>
        </w:rPr>
        <w:t> </w:t>
      </w:r>
      <w:r>
        <w:rPr>
          <w:w w:val="130"/>
        </w:rPr>
        <w:t>make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update</w:t>
      </w:r>
      <w:r>
        <w:rPr>
          <w:spacing w:val="-29"/>
          <w:w w:val="130"/>
        </w:rPr>
        <w:t> </w:t>
      </w:r>
      <w:r>
        <w:rPr>
          <w:w w:val="130"/>
        </w:rPr>
        <w:t>its</w:t>
      </w:r>
      <w:r>
        <w:rPr>
          <w:w w:val="133"/>
        </w:rPr>
        <w:t> </w:t>
      </w:r>
      <w:r>
        <w:rPr>
          <w:w w:val="130"/>
        </w:rPr>
        <w:t>registration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spacing w:val="-16"/>
          <w:w w:val="130"/>
        </w:rPr>
        <w:t> </w:t>
      </w:r>
      <w:r>
        <w:rPr>
          <w:w w:val="130"/>
        </w:rPr>
        <w:t>executing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Registration</w:t>
      </w:r>
      <w:r>
        <w:rPr>
          <w:spacing w:val="-16"/>
          <w:w w:val="130"/>
        </w:rPr>
        <w:t> </w:t>
      </w:r>
      <w:r>
        <w:rPr>
          <w:w w:val="130"/>
        </w:rPr>
        <w:t>Update</w:t>
      </w:r>
      <w:r>
        <w:rPr>
          <w:spacing w:val="-16"/>
          <w:w w:val="130"/>
        </w:rPr>
        <w:t> </w:t>
      </w:r>
      <w:r>
        <w:rPr>
          <w:w w:val="130"/>
        </w:rPr>
        <w:t>Trigger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matching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(see</w:t>
      </w:r>
      <w:r>
        <w:rPr>
          <w:w w:val="114"/>
        </w:rPr>
        <w:t> </w:t>
      </w:r>
      <w:r>
        <w:rPr>
          <w:w w:val="130"/>
        </w:rPr>
        <w:t>[LwM2M-CORE]</w:t>
      </w:r>
      <w:r>
        <w:rPr>
          <w:spacing w:val="-35"/>
          <w:w w:val="130"/>
        </w:rPr>
        <w:t> </w:t>
      </w:r>
      <w:r>
        <w:rPr>
          <w:w w:val="130"/>
        </w:rPr>
        <w:t>Appendix).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6"/>
          <w:w w:val="130"/>
        </w:rPr>
        <w:t> </w:t>
      </w:r>
      <w:r>
        <w:rPr>
          <w:w w:val="130"/>
        </w:rPr>
        <w:t>registered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Current</w:t>
      </w:r>
      <w:r>
        <w:rPr>
          <w:spacing w:val="-16"/>
          <w:w w:val="130"/>
        </w:rPr>
        <w:t> </w:t>
      </w:r>
      <w:r>
        <w:rPr>
          <w:w w:val="130"/>
        </w:rPr>
        <w:t>Transport</w:t>
      </w:r>
      <w:r>
        <w:rPr>
          <w:spacing w:val="-16"/>
          <w:w w:val="130"/>
        </w:rPr>
        <w:t> </w:t>
      </w:r>
      <w:r>
        <w:rPr>
          <w:w w:val="130"/>
        </w:rPr>
        <w:t>Binding</w:t>
      </w:r>
      <w:r>
        <w:rPr>
          <w:spacing w:val="-16"/>
          <w:w w:val="130"/>
        </w:rPr>
        <w:t> </w:t>
      </w:r>
      <w:r>
        <w:rPr>
          <w:w w:val="130"/>
        </w:rPr>
        <w:t>different</w:t>
      </w:r>
      <w:r>
        <w:rPr>
          <w:spacing w:val="-16"/>
          <w:w w:val="130"/>
        </w:rPr>
        <w:t> </w:t>
      </w:r>
      <w:r>
        <w:rPr>
          <w:w w:val="130"/>
        </w:rPr>
        <w:t>than</w:t>
      </w:r>
      <w:r>
        <w:rPr>
          <w:spacing w:val="-16"/>
          <w:w w:val="130"/>
        </w:rPr>
        <w:t> </w:t>
      </w:r>
      <w:r>
        <w:rPr>
          <w:w w:val="130"/>
        </w:rPr>
        <w:t>"S",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Trigger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matching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exists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true,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MAY</w:t>
      </w:r>
      <w:r>
        <w:rPr>
          <w:spacing w:val="-22"/>
          <w:w w:val="130"/>
        </w:rPr>
        <w:t> </w:t>
      </w:r>
      <w:r>
        <w:rPr>
          <w:w w:val="130"/>
        </w:rPr>
        <w:t>send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trigger</w:t>
      </w:r>
      <w:r>
        <w:rPr>
          <w:spacing w:val="-23"/>
          <w:w w:val="130"/>
        </w:rPr>
        <w:t> </w:t>
      </w:r>
      <w:r>
        <w:rPr>
          <w:w w:val="130"/>
        </w:rPr>
        <w:t>message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SMS.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informs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its</w:t>
      </w:r>
      <w:r>
        <w:rPr>
          <w:spacing w:val="-20"/>
          <w:w w:val="130"/>
        </w:rPr>
        <w:t> </w:t>
      </w:r>
      <w:r>
        <w:rPr>
          <w:w w:val="130"/>
        </w:rPr>
        <w:t>capability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receive</w:t>
      </w:r>
      <w:r>
        <w:rPr>
          <w:spacing w:val="-20"/>
          <w:w w:val="130"/>
        </w:rPr>
        <w:t> </w:t>
      </w:r>
      <w:r>
        <w:rPr>
          <w:w w:val="130"/>
        </w:rPr>
        <w:t>trigger</w:t>
      </w:r>
      <w:r>
        <w:rPr>
          <w:spacing w:val="-20"/>
          <w:w w:val="130"/>
        </w:rPr>
        <w:t> </w:t>
      </w:r>
      <w:r>
        <w:rPr>
          <w:w w:val="130"/>
        </w:rPr>
        <w:t>messages</w:t>
      </w:r>
      <w:r>
        <w:rPr>
          <w:spacing w:val="-20"/>
          <w:w w:val="130"/>
        </w:rPr>
        <w:t> </w:t>
      </w:r>
      <w:r>
        <w:rPr>
          <w:w w:val="130"/>
        </w:rPr>
        <w:t>over</w:t>
      </w:r>
      <w:r>
        <w:rPr>
          <w:spacing w:val="-20"/>
          <w:w w:val="130"/>
        </w:rPr>
        <w:t> </w:t>
      </w:r>
      <w:r>
        <w:rPr>
          <w:w w:val="130"/>
        </w:rPr>
        <w:t>SMS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20"/>
          <w:w w:val="130"/>
        </w:rPr>
        <w:t> </w:t>
      </w:r>
      <w:r>
        <w:rPr>
          <w:w w:val="130"/>
        </w:rPr>
        <w:t>including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SMS</w:t>
      </w:r>
      <w:r>
        <w:rPr>
          <w:w w:val="132"/>
        </w:rPr>
        <w:t> </w:t>
      </w:r>
      <w:r>
        <w:rPr>
          <w:w w:val="130"/>
        </w:rPr>
        <w:t>Number</w:t>
      </w:r>
      <w:r>
        <w:rPr>
          <w:spacing w:val="-25"/>
          <w:w w:val="130"/>
        </w:rPr>
        <w:t> </w:t>
      </w:r>
      <w:r>
        <w:rPr>
          <w:w w:val="130"/>
        </w:rPr>
        <w:t>parameter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its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message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defined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[LwM2M-CORE].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Below</w:t>
      </w:r>
      <w:r>
        <w:rPr>
          <w:spacing w:val="-8"/>
          <w:w w:val="125"/>
        </w:rPr>
        <w:t> </w:t>
      </w:r>
      <w:r>
        <w:rPr>
          <w:w w:val="125"/>
        </w:rPr>
        <w:t>is</w:t>
      </w:r>
      <w:r>
        <w:rPr>
          <w:spacing w:val="-8"/>
          <w:w w:val="125"/>
        </w:rPr>
        <w:t> </w:t>
      </w:r>
      <w:r>
        <w:rPr>
          <w:w w:val="125"/>
        </w:rPr>
        <w:t>an</w:t>
      </w:r>
      <w:r>
        <w:rPr>
          <w:spacing w:val="-8"/>
          <w:w w:val="125"/>
        </w:rPr>
        <w:t> </w:t>
      </w:r>
      <w:r>
        <w:rPr>
          <w:w w:val="125"/>
        </w:rPr>
        <w:t>example</w:t>
      </w:r>
      <w:r>
        <w:rPr>
          <w:spacing w:val="-8"/>
          <w:w w:val="125"/>
        </w:rPr>
        <w:t> </w:t>
      </w:r>
      <w:r>
        <w:rPr>
          <w:w w:val="125"/>
        </w:rPr>
        <w:t>flow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trigger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Client</w:t>
      </w:r>
      <w:r>
        <w:rPr>
          <w:spacing w:val="-9"/>
          <w:w w:val="125"/>
        </w:rPr>
        <w:t> </w:t>
      </w:r>
      <w:r>
        <w:rPr>
          <w:w w:val="125"/>
        </w:rPr>
        <w:t>in</w:t>
      </w:r>
      <w:r>
        <w:rPr>
          <w:spacing w:val="-8"/>
          <w:w w:val="125"/>
        </w:rPr>
        <w:t> </w:t>
      </w:r>
      <w:r>
        <w:rPr>
          <w:w w:val="125"/>
        </w:rPr>
        <w:t>Queue</w:t>
      </w:r>
      <w:r>
        <w:rPr>
          <w:spacing w:val="-8"/>
          <w:w w:val="125"/>
        </w:rPr>
        <w:t> </w:t>
      </w:r>
      <w:r>
        <w:rPr>
          <w:w w:val="125"/>
        </w:rPr>
        <w:t>Mode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send</w:t>
      </w:r>
      <w:r>
        <w:rPr>
          <w:spacing w:val="-8"/>
          <w:w w:val="125"/>
        </w:rPr>
        <w:t> </w:t>
      </w:r>
      <w:r>
        <w:rPr>
          <w:w w:val="125"/>
        </w:rPr>
        <w:t>Update</w:t>
      </w:r>
      <w:r>
        <w:rPr>
          <w:spacing w:val="-8"/>
          <w:w w:val="125"/>
        </w:rPr>
        <w:t> </w:t>
      </w:r>
      <w:r>
        <w:rPr>
          <w:w w:val="125"/>
        </w:rPr>
        <w:t>message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Server</w:t>
      </w:r>
      <w:r>
        <w:rPr>
          <w:w w:val="131"/>
        </w:rPr>
        <w:t> </w:t>
      </w:r>
      <w:r>
        <w:rPr>
          <w:w w:val="125"/>
        </w:rPr>
        <w:t>regardless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expiration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Lifetime.</w:t>
      </w:r>
      <w:r>
        <w:rPr>
          <w:spacing w:val="-6"/>
          <w:w w:val="125"/>
        </w:rPr>
        <w:t> </w:t>
      </w:r>
      <w:r>
        <w:rPr>
          <w:w w:val="125"/>
        </w:rPr>
        <w:t>Post</w:t>
      </w:r>
      <w:r>
        <w:rPr>
          <w:spacing w:val="-6"/>
          <w:w w:val="125"/>
        </w:rPr>
        <w:t> </w:t>
      </w:r>
      <w:r>
        <w:rPr>
          <w:w w:val="125"/>
        </w:rPr>
        <w:t>/1/x/8</w:t>
      </w:r>
      <w:r>
        <w:rPr>
          <w:spacing w:val="-5"/>
          <w:w w:val="125"/>
        </w:rPr>
        <w:t> </w:t>
      </w:r>
      <w:r>
        <w:rPr>
          <w:w w:val="125"/>
        </w:rPr>
        <w:t>would</w:t>
      </w:r>
      <w:r>
        <w:rPr>
          <w:spacing w:val="-5"/>
          <w:w w:val="125"/>
        </w:rPr>
        <w:t> </w:t>
      </w:r>
      <w:r>
        <w:rPr>
          <w:w w:val="125"/>
        </w:rPr>
        <w:t>bring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online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connect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server,</w:t>
      </w:r>
      <w:r>
        <w:rPr>
          <w:w w:val="139"/>
        </w:rPr>
        <w:t> </w:t>
      </w:r>
      <w:r>
        <w:rPr>
          <w:w w:val="125"/>
        </w:rPr>
        <w:t>where "x" represents the right instance pointing to the server. Optionally, a transport can be included in the</w:t>
      </w:r>
      <w:r>
        <w:rPr>
          <w:spacing w:val="43"/>
          <w:w w:val="125"/>
        </w:rPr>
        <w:t> </w:t>
      </w:r>
      <w:r>
        <w:rPr>
          <w:spacing w:val="43"/>
          <w:w w:val="125"/>
        </w:rPr>
      </w:r>
      <w:r>
        <w:rPr>
          <w:w w:val="125"/>
        </w:rPr>
        <w:t>Registration</w:t>
      </w:r>
      <w:r>
        <w:rPr>
          <w:spacing w:val="-3"/>
          <w:w w:val="125"/>
        </w:rPr>
        <w:t> </w:t>
      </w:r>
      <w:r>
        <w:rPr>
          <w:w w:val="125"/>
        </w:rPr>
        <w:t>Update</w:t>
      </w:r>
      <w:r>
        <w:rPr>
          <w:spacing w:val="-3"/>
          <w:w w:val="125"/>
        </w:rPr>
        <w:t> </w:t>
      </w:r>
      <w:r>
        <w:rPr>
          <w:w w:val="125"/>
        </w:rPr>
        <w:t>Trigger.</w:t>
      </w:r>
      <w:r>
        <w:rPr>
          <w:spacing w:val="-4"/>
          <w:w w:val="125"/>
        </w:rPr>
        <w:t> </w:t>
      </w:r>
      <w:r>
        <w:rPr>
          <w:w w:val="125"/>
        </w:rPr>
        <w:t>Upon</w:t>
      </w:r>
      <w:r>
        <w:rPr>
          <w:spacing w:val="-3"/>
          <w:w w:val="125"/>
        </w:rPr>
        <w:t> </w:t>
      </w:r>
      <w:r>
        <w:rPr>
          <w:w w:val="125"/>
        </w:rPr>
        <w:t>receiving</w:t>
      </w:r>
      <w:r>
        <w:rPr>
          <w:spacing w:val="-3"/>
          <w:w w:val="125"/>
        </w:rPr>
        <w:t> </w:t>
      </w:r>
      <w:r>
        <w:rPr>
          <w:w w:val="125"/>
        </w:rPr>
        <w:t>POST</w:t>
      </w:r>
      <w:r>
        <w:rPr>
          <w:spacing w:val="-3"/>
          <w:w w:val="125"/>
        </w:rPr>
        <w:t> </w:t>
      </w:r>
      <w:r>
        <w:rPr>
          <w:w w:val="125"/>
        </w:rPr>
        <w:t>/1/x/8?0=U,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MAY</w:t>
      </w:r>
      <w:r>
        <w:rPr>
          <w:spacing w:val="-3"/>
          <w:w w:val="125"/>
        </w:rPr>
        <w:t> </w:t>
      </w:r>
      <w:r>
        <w:rPr>
          <w:w w:val="125"/>
        </w:rPr>
        <w:t>use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transport</w:t>
      </w:r>
      <w:r>
        <w:rPr>
          <w:spacing w:val="-4"/>
          <w:w w:val="125"/>
        </w:rPr>
        <w:t> </w:t>
      </w:r>
      <w:r>
        <w:rPr>
          <w:w w:val="125"/>
        </w:rPr>
        <w:t>binding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reconnect with the LwM2M Server. In this example, U refers to the UDP Binding. The possible values for binding</w:t>
      </w:r>
      <w:r>
        <w:rPr>
          <w:spacing w:val="1"/>
          <w:w w:val="125"/>
        </w:rPr>
        <w:t> </w:t>
      </w:r>
      <w:r>
        <w:rPr>
          <w:spacing w:val="1"/>
          <w:w w:val="125"/>
        </w:rPr>
      </w:r>
      <w:r>
        <w:rPr>
          <w:w w:val="125"/>
        </w:rPr>
        <w:t>Resource</w:t>
      </w:r>
      <w:r>
        <w:rPr>
          <w:spacing w:val="-14"/>
          <w:w w:val="125"/>
        </w:rPr>
        <w:t> </w:t>
      </w:r>
      <w:r>
        <w:rPr>
          <w:w w:val="125"/>
        </w:rPr>
        <w:t>is</w:t>
      </w:r>
      <w:r>
        <w:rPr>
          <w:spacing w:val="-14"/>
          <w:w w:val="125"/>
        </w:rPr>
        <w:t> </w:t>
      </w:r>
      <w:r>
        <w:rPr>
          <w:w w:val="125"/>
        </w:rPr>
        <w:t>listed</w:t>
      </w:r>
      <w:r>
        <w:rPr>
          <w:spacing w:val="-14"/>
          <w:w w:val="125"/>
        </w:rPr>
        <w:t> </w:t>
      </w:r>
      <w:r>
        <w:rPr>
          <w:w w:val="125"/>
        </w:rPr>
        <w:t>in</w:t>
      </w:r>
      <w:r>
        <w:rPr>
          <w:spacing w:val="-14"/>
          <w:w w:val="125"/>
        </w:rPr>
        <w:t> </w:t>
      </w:r>
      <w:r>
        <w:rPr>
          <w:w w:val="125"/>
        </w:rPr>
        <w:t>5.3.1.1.</w:t>
      </w:r>
      <w:r>
        <w:rPr/>
      </w:r>
    </w:p>
    <w:p>
      <w:pPr>
        <w:spacing w:after="0" w:line="302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8"/>
          <w:szCs w:val="28"/>
        </w:rPr>
      </w:pPr>
    </w:p>
    <w:p>
      <w:pPr>
        <w:spacing w:after="0" w:line="240" w:lineRule="auto"/>
        <w:rPr>
          <w:rFonts w:ascii="Calibri" w:hAnsi="Calibri" w:cs="Calibri" w:eastAsia="Calibri"/>
          <w:sz w:val="28"/>
          <w:szCs w:val="2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2"/>
        <w:rPr>
          <w:rFonts w:ascii="Calibri" w:hAnsi="Calibri" w:cs="Calibri" w:eastAsia="Calibri"/>
          <w:sz w:val="12"/>
          <w:szCs w:val="12"/>
        </w:rPr>
      </w:pPr>
    </w:p>
    <w:p>
      <w:pPr>
        <w:spacing w:line="149" w:lineRule="exact" w:before="0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spacing w:val="-10"/>
          <w:w w:val="105"/>
          <w:sz w:val="12"/>
        </w:rPr>
        <w:t>LWM2M</w:t>
      </w:r>
      <w:r>
        <w:rPr>
          <w:rFonts w:ascii="Arial Black"/>
          <w:spacing w:val="-10"/>
          <w:sz w:val="12"/>
        </w:rPr>
      </w:r>
    </w:p>
    <w:p>
      <w:pPr>
        <w:spacing w:line="149" w:lineRule="exact" w:before="0"/>
        <w:ind w:left="0" w:right="23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05"/>
          <w:sz w:val="12"/>
        </w:rPr>
        <w:t>Client</w:t>
      </w:r>
      <w:r>
        <w:rPr>
          <w:rFonts w:ascii="Arial Black"/>
          <w:sz w:val="12"/>
        </w:rPr>
      </w:r>
    </w:p>
    <w:p>
      <w:pPr>
        <w:spacing w:line="149" w:lineRule="exact" w:before="69"/>
        <w:ind w:left="2697" w:right="3741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spacing w:val="-10"/>
          <w:w w:val="110"/>
        </w:rPr>
        <w:br w:type="column"/>
      </w:r>
      <w:r>
        <w:rPr>
          <w:rFonts w:ascii="Arial Black"/>
          <w:b/>
          <w:spacing w:val="-10"/>
          <w:w w:val="110"/>
          <w:sz w:val="12"/>
        </w:rPr>
        <w:t>LWM2M</w:t>
      </w:r>
      <w:r>
        <w:rPr>
          <w:rFonts w:ascii="Arial Black"/>
          <w:spacing w:val="-10"/>
          <w:sz w:val="12"/>
        </w:rPr>
      </w:r>
    </w:p>
    <w:p>
      <w:pPr>
        <w:spacing w:line="149" w:lineRule="exact" w:before="0"/>
        <w:ind w:left="2703" w:right="3697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200.631317pt;margin-top:-12.05903pt;width:209.75pt;height:93.85pt;mso-position-horizontal-relative:page;mso-position-vertical-relative:paragraph;z-index:-137800" coordorigin="4013,-241" coordsize="4195,1877">
            <v:group style="position:absolute;left:4017;top:-156;width:916;height:496" coordorigin="4017,-156" coordsize="916,496">
              <v:shape style="position:absolute;left:4017;top:-156;width:916;height:496" coordorigin="4017,-156" coordsize="916,496" path="m4017,-111l4023,-135,4037,-151,4896,-156,4915,-150,4929,-133,4933,293,4928,317,4914,333,4054,339,4035,332,4022,315,4017,-111xe" filled="false" stroked="true" strokeweight=".480599pt" strokecolor="#000000">
                <v:path arrowok="t"/>
              </v:shape>
            </v:group>
            <v:group style="position:absolute;left:4461;top:339;width:15;height:1275" coordorigin="4461,339" coordsize="15,1275">
              <v:shape style="position:absolute;left:4461;top:339;width:15;height:1275" coordorigin="4461,339" coordsize="15,1275" path="m4461,1613l4475,339e" filled="false" stroked="true" strokeweight=".480599pt" strokecolor="#000000">
                <v:path arrowok="t"/>
              </v:shape>
            </v:group>
            <v:group style="position:absolute;left:7287;top:-236;width:916;height:496" coordorigin="7287,-236" coordsize="916,496">
              <v:shape style="position:absolute;left:7287;top:-236;width:916;height:496" coordorigin="7287,-236" coordsize="916,496" path="m7287,-191l7292,-214,7306,-231,8166,-236,8185,-230,8198,-213,8203,214,8197,237,8183,253,7323,259,7304,252,7291,235,7287,-191xe" filled="false" stroked="true" strokeweight=".480599pt" strokecolor="#000000">
                <v:path arrowok="t"/>
              </v:shape>
            </v:group>
            <v:group style="position:absolute;left:7745;top:259;width:19;height:1355" coordorigin="7745,259" coordsize="19,1355">
              <v:shape style="position:absolute;left:7745;top:259;width:19;height:1355" coordorigin="7745,259" coordsize="19,1355" path="m7764,1613l7745,259e" filled="false" stroked="true" strokeweight=".480599pt" strokecolor="#000000">
                <v:path arrowok="t"/>
              </v:shape>
            </v:group>
            <v:group style="position:absolute;left:4539;top:1059;width:3211;height:2" coordorigin="4539,1059" coordsize="3211,2">
              <v:shape style="position:absolute;left:4539;top:1059;width:3211;height:2" coordorigin="4539,1059" coordsize="3211,0" path="m4539,1059l7750,1059e" filled="false" stroked="true" strokeweight=".484246pt" strokecolor="#000000">
                <v:path arrowok="t"/>
              </v:shape>
            </v:group>
            <v:group style="position:absolute;left:4474;top:1022;width:74;height:74" coordorigin="4474,1022" coordsize="74,74">
              <v:shape style="position:absolute;left:4474;top:1022;width:74;height:74" coordorigin="4474,1022" coordsize="74,74" path="m4548,1095l4474,1059,4548,1022,4548,1095xe" filled="true" fillcolor="#000000" stroked="false">
                <v:path arrowok="t"/>
                <v:fill type="solid"/>
              </v:shape>
            </v:group>
            <v:group style="position:absolute;left:7671;top:621;width:74;height:74" coordorigin="7671,621" coordsize="74,74">
              <v:shape style="position:absolute;left:7671;top:621;width:74;height:74" coordorigin="7671,621" coordsize="74,74" path="m7671,694l7671,621,7745,657,7671,694xe" filled="true" fillcolor="#000000" stroked="false">
                <v:path arrowok="t"/>
                <v:fill type="solid"/>
              </v:shape>
            </v:group>
            <v:group style="position:absolute;left:4267;top:1056;width:156;height:575" coordorigin="4267,1056" coordsize="156,575">
              <v:shape style="position:absolute;left:4267;top:1056;width:156;height:575" coordorigin="4267,1056" coordsize="156,575" path="m4422,1631l4363,1598,4345,1340,4267,1340,4345,1340,4345,1107,4353,1093,4366,1079,4382,1067,4402,1056e" filled="false" stroked="true" strokeweight=".404715pt" strokecolor="#000000">
                <v:path arrowok="t"/>
              </v:shape>
            </v:group>
            <v:group style="position:absolute;left:7782;top:642;width:214;height:389" coordorigin="7782,642" coordsize="214,389">
              <v:shape style="position:absolute;left:7782;top:642;width:214;height:389" coordorigin="7782,642" coordsize="214,389" path="m7782,1030l7854,1012,7889,834,7996,834,7889,834,7889,677,7880,669,7866,661,7849,654,7827,648,7802,642e" filled="false" stroked="true" strokeweight=".404715pt" strokecolor="#000000">
                <v:path arrowok="t"/>
              </v:shape>
            </v:group>
            <w10:wrap type="none"/>
          </v:group>
        </w:pict>
      </w:r>
      <w:r>
        <w:rPr>
          <w:rFonts w:ascii="Arial Black"/>
          <w:b/>
          <w:w w:val="110"/>
          <w:sz w:val="12"/>
        </w:rPr>
        <w:t>Server</w:t>
      </w:r>
      <w:r>
        <w:rPr>
          <w:rFonts w:ascii="Arial Black"/>
          <w:sz w:val="12"/>
        </w:rPr>
      </w:r>
    </w:p>
    <w:p>
      <w:pPr>
        <w:spacing w:after="0" w:line="149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281" w:space="40"/>
            <w:col w:w="6999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5"/>
        <w:rPr>
          <w:rFonts w:ascii="Arial Black" w:hAnsi="Arial Black" w:cs="Arial Black" w:eastAsia="Arial Black"/>
          <w:b/>
          <w:bCs/>
          <w:sz w:val="9"/>
          <w:szCs w:val="9"/>
        </w:rPr>
      </w:pPr>
    </w:p>
    <w:p>
      <w:pPr>
        <w:spacing w:line="162" w:lineRule="exact" w:before="0"/>
        <w:ind w:left="2298" w:right="0" w:firstLine="60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After</w:t>
      </w:r>
      <w:r>
        <w:rPr>
          <w:rFonts w:ascii="Arial Black"/>
          <w:b/>
          <w:w w:val="116"/>
          <w:sz w:val="12"/>
        </w:rPr>
        <w:t> </w:t>
      </w:r>
      <w:r>
        <w:rPr>
          <w:rFonts w:ascii="Arial Black"/>
          <w:b/>
          <w:w w:val="105"/>
          <w:sz w:val="12"/>
        </w:rPr>
        <w:t>MAX_TRANSMIT_WAIT</w:t>
      </w:r>
      <w:r>
        <w:rPr>
          <w:rFonts w:ascii="Arial Black"/>
          <w:sz w:val="12"/>
        </w:rPr>
      </w:r>
    </w:p>
    <w:p>
      <w:pPr>
        <w:spacing w:line="162" w:lineRule="exact" w:before="0"/>
        <w:ind w:left="2275" w:right="0" w:firstLine="138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with no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messages,</w:t>
      </w:r>
      <w:r>
        <w:rPr>
          <w:rFonts w:ascii="Arial Black"/>
          <w:b/>
          <w:w w:val="119"/>
          <w:sz w:val="12"/>
        </w:rPr>
        <w:t> </w:t>
      </w:r>
      <w:r>
        <w:rPr>
          <w:rFonts w:ascii="Arial Black"/>
          <w:b/>
          <w:w w:val="110"/>
          <w:sz w:val="12"/>
        </w:rPr>
        <w:t>the Client goes</w:t>
      </w:r>
      <w:r>
        <w:rPr>
          <w:rFonts w:ascii="Arial Black"/>
          <w:b/>
          <w:spacing w:val="-1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240" w:lineRule="auto" w:before="10"/>
        <w:rPr>
          <w:rFonts w:ascii="Arial Black" w:hAnsi="Arial Black" w:cs="Arial Black" w:eastAsia="Arial Black"/>
          <w:b/>
          <w:bCs/>
          <w:sz w:val="8"/>
          <w:szCs w:val="8"/>
        </w:rPr>
      </w:pPr>
      <w:r>
        <w:rPr/>
        <w:br w:type="column"/>
      </w:r>
      <w:r>
        <w:rPr>
          <w:rFonts w:ascii="Arial Black"/>
          <w:b/>
          <w:sz w:val="8"/>
        </w:rPr>
      </w:r>
    </w:p>
    <w:p>
      <w:pPr>
        <w:spacing w:line="142" w:lineRule="exact" w:before="0"/>
        <w:ind w:left="467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POST</w:t>
      </w:r>
      <w:r>
        <w:rPr>
          <w:rFonts w:ascii="Verdana"/>
          <w:spacing w:val="-6"/>
          <w:w w:val="105"/>
          <w:sz w:val="12"/>
        </w:rPr>
        <w:t> </w:t>
      </w:r>
      <w:r>
        <w:rPr>
          <w:rFonts w:ascii="Verdana"/>
          <w:w w:val="105"/>
          <w:sz w:val="12"/>
        </w:rPr>
        <w:t>/rd?ep=node&amp;lwm2m=1.1&amp;lt=86400</w:t>
      </w:r>
      <w:r>
        <w:rPr>
          <w:rFonts w:ascii="Verdana"/>
          <w:sz w:val="12"/>
        </w:rPr>
      </w:r>
    </w:p>
    <w:p>
      <w:pPr>
        <w:tabs>
          <w:tab w:pos="471" w:val="left" w:leader="none"/>
          <w:tab w:pos="3327" w:val="left" w:leader="none"/>
        </w:tabs>
        <w:spacing w:line="142" w:lineRule="exact" w:before="0"/>
        <w:ind w:left="94" w:right="0" w:firstLine="0"/>
        <w:jc w:val="left"/>
        <w:rPr>
          <w:rFonts w:ascii="Times New Roman" w:hAnsi="Times New Roman" w:cs="Times New Roman" w:eastAsia="Times New Roman"/>
          <w:sz w:val="12"/>
          <w:szCs w:val="12"/>
        </w:rPr>
      </w:pPr>
      <w:r>
        <w:rPr>
          <w:rFonts w:ascii="Times New Roman"/>
          <w:w w:val="105"/>
          <w:sz w:val="12"/>
        </w:rPr>
      </w:r>
      <w:r>
        <w:rPr>
          <w:rFonts w:ascii="Times New Roman"/>
          <w:w w:val="105"/>
          <w:sz w:val="12"/>
          <w:u w:val="single" w:color="000000"/>
        </w:rPr>
        <w:t> </w:t>
      </w:r>
      <w:r>
        <w:rPr>
          <w:rFonts w:ascii="Times New Roman"/>
          <w:sz w:val="12"/>
          <w:u w:val="single" w:color="000000"/>
        </w:rPr>
        <w:tab/>
      </w:r>
      <w:r>
        <w:rPr>
          <w:rFonts w:ascii="Verdana"/>
          <w:w w:val="105"/>
          <w:sz w:val="12"/>
          <w:u w:val="single" w:color="000000"/>
        </w:rPr>
        <w:t>&amp;b=U&amp;Q&amp;sms=12345678</w:t>
      </w:r>
      <w:r>
        <w:rPr>
          <w:rFonts w:ascii="Times New Roman"/>
          <w:w w:val="105"/>
          <w:sz w:val="12"/>
          <w:u w:val="single" w:color="000000"/>
        </w:rPr>
        <w:t> </w:t>
      </w:r>
      <w:r>
        <w:rPr>
          <w:rFonts w:ascii="Times New Roman"/>
          <w:sz w:val="12"/>
          <w:u w:val="single" w:color="000000"/>
        </w:rPr>
        <w:tab/>
      </w:r>
      <w:r>
        <w:rPr>
          <w:rFonts w:ascii="Times New Roman"/>
          <w:sz w:val="12"/>
        </w:rPr>
      </w:r>
    </w:p>
    <w:p>
      <w:pPr>
        <w:spacing w:before="40"/>
        <w:ind w:left="953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&lt;/1/2&gt;,</w:t>
      </w:r>
      <w:r>
        <w:rPr>
          <w:rFonts w:ascii="Verdana"/>
          <w:spacing w:val="-10"/>
          <w:sz w:val="12"/>
        </w:rPr>
        <w:t> </w:t>
      </w:r>
      <w:r>
        <w:rPr>
          <w:rFonts w:ascii="Verdana"/>
          <w:sz w:val="12"/>
        </w:rPr>
        <w:t>&lt;/3/0&gt;</w:t>
      </w:r>
    </w:p>
    <w:p>
      <w:pPr>
        <w:spacing w:before="69"/>
        <w:ind w:left="798" w:right="0" w:firstLine="0"/>
        <w:jc w:val="lef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2.01 Created Location: </w:t>
      </w:r>
      <w:r>
        <w:rPr>
          <w:rFonts w:ascii="Verdana"/>
          <w:spacing w:val="3"/>
          <w:sz w:val="12"/>
        </w:rPr>
        <w:t> </w:t>
      </w:r>
      <w:r>
        <w:rPr>
          <w:rFonts w:ascii="Verdana"/>
          <w:sz w:val="12"/>
        </w:rPr>
        <w:t>/rd/5a3f</w:t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  <w:r>
        <w:rPr/>
        <w:br w:type="column"/>
      </w:r>
      <w:r>
        <w:rPr>
          <w:rFonts w:ascii="Verdana"/>
          <w:sz w:val="12"/>
        </w:rPr>
      </w:r>
    </w:p>
    <w:p>
      <w:pPr>
        <w:spacing w:line="240" w:lineRule="auto" w:before="12"/>
        <w:rPr>
          <w:rFonts w:ascii="Verdana" w:hAnsi="Verdana" w:cs="Verdana" w:eastAsia="Verdana"/>
          <w:sz w:val="9"/>
          <w:szCs w:val="9"/>
        </w:rPr>
      </w:pPr>
    </w:p>
    <w:p>
      <w:pPr>
        <w:spacing w:line="162" w:lineRule="exact" w:before="0"/>
        <w:ind w:left="256" w:right="2367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Device</w:t>
      </w:r>
      <w:r>
        <w:rPr>
          <w:rFonts w:ascii="Arial Black"/>
          <w:b/>
          <w:spacing w:val="-2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Registration</w:t>
      </w:r>
      <w:r>
        <w:rPr>
          <w:rFonts w:ascii="Arial Black"/>
          <w:b/>
          <w:w w:val="111"/>
          <w:sz w:val="12"/>
        </w:rPr>
        <w:t> </w:t>
      </w:r>
      <w:r>
        <w:rPr>
          <w:rFonts w:ascii="Arial Black"/>
          <w:b/>
          <w:w w:val="110"/>
          <w:sz w:val="12"/>
        </w:rPr>
        <w:t>with UDP</w:t>
      </w:r>
      <w:r>
        <w:rPr>
          <w:rFonts w:ascii="Arial Black"/>
          <w:b/>
          <w:spacing w:val="-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binding,</w:t>
      </w:r>
      <w:r>
        <w:rPr>
          <w:rFonts w:ascii="Arial Black"/>
          <w:b/>
          <w:w w:val="119"/>
          <w:sz w:val="12"/>
        </w:rPr>
        <w:t> </w:t>
      </w:r>
      <w:r>
        <w:rPr>
          <w:rFonts w:ascii="Arial Black"/>
          <w:b/>
          <w:w w:val="110"/>
          <w:sz w:val="12"/>
        </w:rPr>
        <w:t>Queue Mode</w:t>
      </w:r>
      <w:r>
        <w:rPr>
          <w:rFonts w:ascii="Arial Black"/>
          <w:b/>
          <w:spacing w:val="-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and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SMS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Trigger</w:t>
      </w:r>
      <w:r>
        <w:rPr>
          <w:rFonts w:ascii="Arial Black"/>
          <w:sz w:val="12"/>
        </w:rPr>
      </w:r>
    </w:p>
    <w:p>
      <w:pPr>
        <w:spacing w:after="0" w:line="162" w:lineRule="exact"/>
        <w:jc w:val="left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3" w:equalWidth="0">
            <w:col w:w="3882" w:space="40"/>
            <w:col w:w="3328" w:space="40"/>
            <w:col w:w="4030"/>
          </w:cols>
        </w:sectPr>
      </w:pPr>
    </w:p>
    <w:p>
      <w:pPr>
        <w:spacing w:line="240" w:lineRule="auto" w:before="12"/>
        <w:rPr>
          <w:rFonts w:ascii="Arial Black" w:hAnsi="Arial Black" w:cs="Arial Black" w:eastAsia="Arial Black"/>
          <w:b/>
          <w:bCs/>
          <w:sz w:val="9"/>
          <w:szCs w:val="9"/>
        </w:rPr>
      </w:pPr>
    </w:p>
    <w:p>
      <w:pPr>
        <w:spacing w:line="162" w:lineRule="exact" w:before="0"/>
        <w:ind w:left="3545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 Offline (but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reachable by</w:t>
      </w:r>
      <w:r>
        <w:rPr>
          <w:rFonts w:ascii="Arial Black"/>
          <w:b/>
          <w:spacing w:val="-18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SMS)</w:t>
      </w:r>
      <w:r>
        <w:rPr>
          <w:rFonts w:ascii="Arial Black"/>
          <w:sz w:val="12"/>
        </w:rPr>
      </w:r>
    </w:p>
    <w:p>
      <w:pPr>
        <w:spacing w:line="156" w:lineRule="exact" w:before="101"/>
        <w:ind w:left="1753" w:right="2993" w:firstLine="97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w w:val="110"/>
        </w:rPr>
        <w:br w:type="column"/>
      </w:r>
      <w:r>
        <w:rPr>
          <w:rFonts w:ascii="Arial Black"/>
          <w:b/>
          <w:w w:val="110"/>
          <w:sz w:val="12"/>
        </w:rPr>
        <w:t>The Server</w:t>
      </w:r>
      <w:r>
        <w:rPr>
          <w:rFonts w:ascii="Arial Black"/>
          <w:b/>
          <w:spacing w:val="-7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queues</w:t>
      </w:r>
      <w:r>
        <w:rPr>
          <w:rFonts w:ascii="Arial Black"/>
          <w:b/>
          <w:w w:val="102"/>
          <w:sz w:val="12"/>
        </w:rPr>
        <w:t> </w:t>
      </w:r>
      <w:r>
        <w:rPr>
          <w:rFonts w:ascii="Arial Black"/>
          <w:b/>
          <w:w w:val="110"/>
          <w:sz w:val="12"/>
        </w:rPr>
        <w:t>the Operations</w:t>
      </w:r>
      <w:r>
        <w:rPr>
          <w:rFonts w:ascii="Arial Black"/>
          <w:b/>
          <w:spacing w:val="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during</w:t>
      </w:r>
      <w:r>
        <w:rPr>
          <w:rFonts w:ascii="Arial Black"/>
          <w:sz w:val="12"/>
        </w:rPr>
      </w:r>
    </w:p>
    <w:p>
      <w:pPr>
        <w:spacing w:line="161" w:lineRule="exact" w:before="0"/>
        <w:ind w:left="2026" w:right="2993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after="0" w:line="161" w:lineRule="exact"/>
        <w:jc w:val="left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4880" w:space="40"/>
            <w:col w:w="6400"/>
          </w:cols>
        </w:sectPr>
      </w:pPr>
    </w:p>
    <w:p>
      <w:pPr>
        <w:spacing w:line="240" w:lineRule="auto" w:before="10"/>
        <w:rPr>
          <w:rFonts w:ascii="Arial Black" w:hAnsi="Arial Black" w:cs="Arial Black" w:eastAsia="Arial Black"/>
          <w:b/>
          <w:bCs/>
          <w:sz w:val="28"/>
          <w:szCs w:val="28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28"/>
          <w:szCs w:val="28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162" w:lineRule="exact" w:before="71"/>
        <w:ind w:left="2288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 goes Online</w:t>
      </w:r>
      <w:r>
        <w:rPr>
          <w:rFonts w:ascii="Arial Black"/>
          <w:b/>
          <w:spacing w:val="-2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due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to Update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Trigger</w:t>
      </w:r>
      <w:r>
        <w:rPr>
          <w:rFonts w:ascii="Arial Black"/>
          <w:sz w:val="12"/>
        </w:rPr>
      </w:r>
    </w:p>
    <w:p>
      <w:pPr>
        <w:tabs>
          <w:tab w:pos="3610" w:val="left" w:leader="none"/>
        </w:tabs>
        <w:spacing w:line="166" w:lineRule="exact" w:before="110"/>
        <w:ind w:left="1354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/>
        <w:br w:type="column"/>
      </w:r>
      <w:r>
        <w:rPr>
          <w:rFonts w:ascii="Verdana"/>
          <w:position w:val="1"/>
          <w:sz w:val="12"/>
        </w:rPr>
        <w:t>POST</w:t>
      </w:r>
      <w:r>
        <w:rPr>
          <w:rFonts w:ascii="Verdana"/>
          <w:spacing w:val="7"/>
          <w:position w:val="1"/>
          <w:sz w:val="12"/>
        </w:rPr>
        <w:t> </w:t>
      </w:r>
      <w:r>
        <w:rPr>
          <w:rFonts w:ascii="Verdana"/>
          <w:spacing w:val="-8"/>
          <w:position w:val="1"/>
          <w:sz w:val="12"/>
        </w:rPr>
        <w:t>/1/2/8</w:t>
        <w:tab/>
      </w:r>
      <w:r>
        <w:rPr>
          <w:rFonts w:ascii="Arial Black"/>
          <w:b/>
          <w:w w:val="105"/>
          <w:sz w:val="12"/>
        </w:rPr>
        <w:t>During  Client</w:t>
      </w:r>
      <w:r>
        <w:rPr>
          <w:rFonts w:ascii="Arial Black"/>
          <w:b/>
          <w:spacing w:val="29"/>
          <w:w w:val="105"/>
          <w:sz w:val="12"/>
        </w:rPr>
        <w:t> </w:t>
      </w:r>
      <w:r>
        <w:rPr>
          <w:rFonts w:ascii="Arial Black"/>
          <w:b/>
          <w:w w:val="105"/>
          <w:sz w:val="12"/>
        </w:rPr>
        <w:t>Offline,</w:t>
      </w:r>
      <w:r>
        <w:rPr>
          <w:rFonts w:ascii="Arial Black"/>
          <w:sz w:val="12"/>
        </w:rPr>
      </w:r>
    </w:p>
    <w:p>
      <w:pPr>
        <w:tabs>
          <w:tab w:pos="3610" w:val="left" w:leader="none"/>
        </w:tabs>
        <w:spacing w:line="189" w:lineRule="exact" w:before="0"/>
        <w:ind w:left="1303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222.106491pt;margin-top:-33.846024pt;width:181.85pt;height:182.4pt;mso-position-horizontal-relative:page;mso-position-vertical-relative:paragraph;z-index:-137776" coordorigin="4442,-677" coordsize="3637,3648">
            <v:group style="position:absolute;left:4516;top:1946;width:3229;height:5" coordorigin="4516,1946" coordsize="3229,5">
              <v:shape style="position:absolute;left:4516;top:1946;width:3229;height:5" coordorigin="4516,1946" coordsize="3229,5" path="m4516,1950l7745,1946e" filled="false" stroked="true" strokeweight=".480599pt" strokecolor="#000000">
                <v:path arrowok="t"/>
              </v:shape>
            </v:group>
            <v:group style="position:absolute;left:4452;top:1914;width:74;height:74" coordorigin="4452,1914" coordsize="74,74">
              <v:shape style="position:absolute;left:4452;top:1914;width:74;height:74" coordorigin="4452,1914" coordsize="74,74" path="m4526,1987l4452,1950,4526,1914,4526,1987xe" filled="true" fillcolor="#000000" stroked="false">
                <v:path arrowok="t"/>
                <v:fill type="solid"/>
              </v:shape>
            </v:group>
            <v:group style="position:absolute;left:4458;top:669;width:3258;height:10" coordorigin="4458,669" coordsize="3258,10">
              <v:shape style="position:absolute;left:4458;top:669;width:3258;height:10" coordorigin="4458,669" coordsize="3258,10" path="m7716,678l4458,669e" filled="false" stroked="true" strokeweight=".480599pt" strokecolor="#000000">
                <v:path arrowok="t"/>
              </v:shape>
            </v:group>
            <v:group style="position:absolute;left:7697;top:657;width:74;height:58" coordorigin="7697,657" coordsize="74,58">
              <v:shape style="position:absolute;left:7697;top:657;width:74;height:58" coordorigin="7697,657" coordsize="74,58" path="m7697,715l7704,696,7706,676,7703,657,7771,678,7697,715xe" filled="true" fillcolor="#000000" stroked="false">
                <v:path arrowok="t"/>
                <v:fill type="solid"/>
              </v:shape>
            </v:group>
            <v:group style="position:absolute;left:4465;top:2232;width:3222;height:16" coordorigin="4465,2232" coordsize="3222,16">
              <v:shape style="position:absolute;left:4465;top:2232;width:3222;height:16" coordorigin="4465,2232" coordsize="3222,16" path="m7686,2247l4465,2232e" filled="false" stroked="true" strokeweight=".480599pt" strokecolor="#000000">
                <v:path arrowok="t"/>
              </v:shape>
            </v:group>
            <v:group style="position:absolute;left:7677;top:2210;width:74;height:74" coordorigin="7677,2210" coordsize="74,74">
              <v:shape style="position:absolute;left:7677;top:2210;width:74;height:74" coordorigin="7677,2210" coordsize="74,74" path="m7677,2284l7677,2210,7750,2247,7677,2284xe" filled="true" fillcolor="#000000" stroked="false">
                <v:path arrowok="t"/>
                <v:fill type="solid"/>
              </v:shape>
            </v:group>
            <v:group style="position:absolute;left:4453;top:1717;width:3243;height:2" coordorigin="4453,1717" coordsize="3243,2">
              <v:shape style="position:absolute;left:4453;top:1717;width:3243;height:2" coordorigin="4453,1717" coordsize="3243,1" path="m7695,1717l4453,1718e" filled="false" stroked="true" strokeweight=".480599pt" strokecolor="#000000">
                <v:path arrowok="t"/>
              </v:shape>
            </v:group>
            <v:group style="position:absolute;left:7686;top:1680;width:74;height:74" coordorigin="7686,1680" coordsize="74,74">
              <v:shape style="position:absolute;left:7686;top:1680;width:74;height:74" coordorigin="7686,1680" coordsize="74,74" path="m7686,1754l7686,1680,7760,1717,7686,1754xe" filled="true" fillcolor="#000000" stroked="false">
                <v:path arrowok="t"/>
                <v:fill type="solid"/>
              </v:shape>
            </v:group>
            <v:group style="position:absolute;left:4519;top:1436;width:3244;height:10" coordorigin="4519,1436" coordsize="3244,10">
              <v:shape style="position:absolute;left:4519;top:1436;width:3244;height:10" coordorigin="4519,1436" coordsize="3244,10" path="m4519,1436l7763,1445e" filled="false" stroked="true" strokeweight=".480599pt" strokecolor="#000000">
                <v:path arrowok="t"/>
              </v:shape>
            </v:group>
            <v:group style="position:absolute;left:4454;top:1399;width:75;height:74" coordorigin="4454,1399" coordsize="75,74">
              <v:shape style="position:absolute;left:4454;top:1399;width:75;height:74" coordorigin="4454,1399" coordsize="75,74" path="m4528,1473l4454,1435,4528,1399,4528,1473xe" filled="true" fillcolor="#000000" stroked="false">
                <v:path arrowok="t"/>
                <v:fill type="solid"/>
              </v:shape>
            </v:group>
            <v:group style="position:absolute;left:7751;top:-575;width:13;height:3105" coordorigin="7751,-575" coordsize="13,3105">
              <v:shape style="position:absolute;left:7751;top:-575;width:13;height:3105" coordorigin="7751,-575" coordsize="13,3105" path="m7751,2529l7764,-575e" filled="false" stroked="true" strokeweight=".480599pt" strokecolor="#000000">
                <v:path arrowok="t"/>
              </v:shape>
            </v:group>
            <v:group style="position:absolute;left:4447;top:-672;width:15;height:3639" coordorigin="4447,-672" coordsize="15,3639">
              <v:shape style="position:absolute;left:4447;top:-672;width:15;height:3639" coordorigin="4447,-672" coordsize="15,3639" path="m4447,2966l4461,-672e" filled="false" stroked="true" strokeweight=".480599pt" strokecolor="#000000">
                <v:path arrowok="t"/>
              </v:shape>
            </v:group>
            <v:group style="position:absolute;left:4521;top:970;width:3245;height:10" coordorigin="4521,970" coordsize="3245,10">
              <v:shape style="position:absolute;left:4521;top:970;width:3245;height:10" coordorigin="4521,970" coordsize="3245,10" path="m4521,970l7765,979e" filled="false" stroked="true" strokeweight=".480599pt" strokecolor="#000000">
                <v:path arrowok="t"/>
              </v:shape>
            </v:group>
            <v:group style="position:absolute;left:4457;top:933;width:74;height:74" coordorigin="4457,933" coordsize="74,74">
              <v:shape style="position:absolute;left:4457;top:933;width:74;height:74" coordorigin="4457,933" coordsize="74,74" path="m4530,1006l4457,970,4530,933,4530,1006xe" filled="true" fillcolor="#000000" stroked="false">
                <v:path arrowok="t"/>
                <v:fill type="solid"/>
              </v:shape>
            </v:group>
            <v:group style="position:absolute;left:4458;top:251;width:3249;height:10" coordorigin="4458,251" coordsize="3249,10">
              <v:shape style="position:absolute;left:4458;top:251;width:3249;height:10" coordorigin="4458,251" coordsize="3249,10" path="m7706,260l4458,251e" filled="false" stroked="true" strokeweight=".480599pt" strokecolor="#000000">
                <v:path arrowok="t"/>
              </v:shape>
            </v:group>
            <v:group style="position:absolute;left:7697;top:223;width:74;height:74" coordorigin="7697,223" coordsize="74,74">
              <v:shape style="position:absolute;left:7697;top:223;width:74;height:74" coordorigin="7697,223" coordsize="74,74" path="m7697,297l7697,223,7771,260,7697,297xe" filled="true" fillcolor="#000000" stroked="false">
                <v:path arrowok="t"/>
                <v:fill type="solid"/>
              </v:shape>
            </v:group>
            <v:group style="position:absolute;left:4560;top:17;width:3212;height:10" coordorigin="4560,17" coordsize="3212,10">
              <v:shape style="position:absolute;left:4560;top:17;width:3212;height:10" coordorigin="4560,17" coordsize="3212,10" path="m7772,27l4560,17e" filled="false" stroked="true" strokeweight=".480599pt" strokecolor="#000000">
                <v:path arrowok="t"/>
              </v:shape>
            </v:group>
            <v:group style="position:absolute;left:4459;top:-19;width:111;height:74" coordorigin="4459,-19" coordsize="111,74">
              <v:shape style="position:absolute;left:4459;top:-19;width:111;height:74" coordorigin="4459,-19" coordsize="111,74" path="m4569,55l4459,17,4569,-19,4569,55xe" filled="true" fillcolor="#000000" stroked="false">
                <v:path arrowok="t"/>
                <v:fill type="solid"/>
              </v:shape>
            </v:group>
            <v:group style="position:absolute;left:7782;top:6;width:214;height:294" coordorigin="7782,6" coordsize="214,294">
              <v:shape style="position:absolute;left:7782;top:6;width:214;height:294" coordorigin="7782,6" coordsize="214,294" path="m7782,299l7855,285,7889,151,7995,151,7889,151,7889,33,7879,27,7865,21,7846,15,7824,10,7797,6e" filled="false" stroked="true" strokeweight=".404715pt" strokecolor="#000000">
                <v:path arrowok="t"/>
              </v:shape>
            </v:group>
            <v:group style="position:absolute;left:7861;top:1470;width:214;height:870" coordorigin="7861,1470" coordsize="214,870">
              <v:shape style="position:absolute;left:7861;top:1470;width:214;height:870" coordorigin="7861,1470" coordsize="214,870" path="m7861,2339l7922,2306,7967,1900,8075,1900,7967,1900,7967,1549,7960,1534,7950,1520,7937,1506,7921,1493,7902,1481,7882,1470e" filled="false" stroked="true" strokeweight=".404715pt" strokecolor="#000000">
                <v:path arrowok="t"/>
              </v:shape>
            </v:group>
            <w10:wrap type="none"/>
          </v:group>
        </w:pict>
      </w:r>
      <w:r>
        <w:rPr>
          <w:rFonts w:ascii="Verdana"/>
          <w:spacing w:val="-4"/>
          <w:w w:val="105"/>
          <w:position w:val="-6"/>
          <w:sz w:val="12"/>
        </w:rPr>
        <w:t>2.04</w:t>
      </w:r>
      <w:r>
        <w:rPr>
          <w:rFonts w:ascii="Verdana"/>
          <w:spacing w:val="-22"/>
          <w:w w:val="105"/>
          <w:position w:val="-6"/>
          <w:sz w:val="12"/>
        </w:rPr>
        <w:t> </w:t>
      </w:r>
      <w:r>
        <w:rPr>
          <w:rFonts w:ascii="Verdana"/>
          <w:w w:val="105"/>
          <w:position w:val="-6"/>
          <w:sz w:val="12"/>
        </w:rPr>
        <w:t>Changed</w:t>
        <w:tab/>
      </w:r>
      <w:r>
        <w:rPr>
          <w:rFonts w:ascii="Arial Black"/>
          <w:b/>
          <w:w w:val="105"/>
          <w:sz w:val="12"/>
        </w:rPr>
        <w:t>sends  Update</w:t>
      </w:r>
      <w:r>
        <w:rPr>
          <w:rFonts w:ascii="Arial Black"/>
          <w:b/>
          <w:spacing w:val="8"/>
          <w:w w:val="105"/>
          <w:sz w:val="12"/>
        </w:rPr>
        <w:t> </w:t>
      </w:r>
      <w:r>
        <w:rPr>
          <w:rFonts w:ascii="Arial Black"/>
          <w:b/>
          <w:w w:val="105"/>
          <w:sz w:val="12"/>
        </w:rPr>
        <w:t>Trigger</w:t>
      </w:r>
      <w:r>
        <w:rPr>
          <w:rFonts w:ascii="Arial Black"/>
          <w:sz w:val="12"/>
        </w:rPr>
      </w:r>
    </w:p>
    <w:p>
      <w:pPr>
        <w:spacing w:after="0" w:line="189" w:lineRule="exact"/>
        <w:jc w:val="left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3906" w:space="40"/>
            <w:col w:w="7374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2"/>
        <w:rPr>
          <w:rFonts w:ascii="Arial Black" w:hAnsi="Arial Black" w:cs="Arial Black" w:eastAsia="Arial Black"/>
          <w:b/>
          <w:bCs/>
          <w:sz w:val="15"/>
          <w:szCs w:val="15"/>
        </w:rPr>
      </w:pPr>
    </w:p>
    <w:p>
      <w:pPr>
        <w:spacing w:line="156" w:lineRule="exact" w:before="0"/>
        <w:ind w:left="2331" w:right="0" w:hanging="18"/>
        <w:jc w:val="both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 sends</w:t>
      </w:r>
      <w:r>
        <w:rPr>
          <w:rFonts w:ascii="Arial Black"/>
          <w:b/>
          <w:spacing w:val="-27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Update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Operations via</w:t>
      </w:r>
      <w:r>
        <w:rPr>
          <w:rFonts w:ascii="Arial Black"/>
          <w:b/>
          <w:spacing w:val="-14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UDP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(Preferred </w:t>
      </w:r>
      <w:r>
        <w:rPr>
          <w:rFonts w:ascii="Arial Black"/>
          <w:b/>
          <w:spacing w:val="-12"/>
          <w:w w:val="110"/>
          <w:sz w:val="12"/>
        </w:rPr>
        <w:t>Bindin)</w:t>
      </w:r>
      <w:r>
        <w:rPr>
          <w:rFonts w:ascii="Arial Black"/>
          <w:b/>
          <w:spacing w:val="-16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g</w:t>
      </w:r>
      <w:r>
        <w:rPr>
          <w:rFonts w:ascii="Arial Black"/>
          <w:sz w:val="12"/>
        </w:rPr>
      </w: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  <w:r>
        <w:rPr/>
        <w:br w:type="column"/>
      </w:r>
      <w:r>
        <w:rPr>
          <w:rFonts w:ascii="Arial Black"/>
          <w:b/>
          <w:sz w:val="12"/>
        </w:rPr>
      </w:r>
    </w:p>
    <w:p>
      <w:pPr>
        <w:spacing w:line="240" w:lineRule="auto" w:before="13"/>
        <w:rPr>
          <w:rFonts w:ascii="Arial Black" w:hAnsi="Arial Black" w:cs="Arial Black" w:eastAsia="Arial Black"/>
          <w:b/>
          <w:bCs/>
          <w:sz w:val="10"/>
          <w:szCs w:val="10"/>
        </w:rPr>
      </w:pPr>
    </w:p>
    <w:p>
      <w:pPr>
        <w:spacing w:before="0"/>
        <w:ind w:left="0" w:right="94" w:firstLine="0"/>
        <w:jc w:val="right"/>
        <w:rPr>
          <w:rFonts w:ascii="Verdana" w:hAnsi="Verdana" w:cs="Verdana" w:eastAsia="Verdana"/>
          <w:sz w:val="12"/>
          <w:szCs w:val="12"/>
        </w:rPr>
      </w:pPr>
      <w:r>
        <w:rPr/>
        <w:pict>
          <v:group style="position:absolute;margin-left:208.485321pt;margin-top:8.796135pt;width:7.8pt;height:14.55pt;mso-position-horizontal-relative:page;mso-position-vertical-relative:paragraph;z-index:-137704" coordorigin="4170,176" coordsize="156,291">
            <v:shape style="position:absolute;left:4170;top:176;width:156;height:291" coordorigin="4170,176" coordsize="156,291" path="m4325,467l4260,447,4248,321,4170,321,4248,321,4248,204,4258,196,4274,189,4295,182,4321,176e" filled="false" stroked="true" strokeweight=".404715pt" strokecolor="#000000">
              <v:path arrowok="t"/>
            </v:shape>
            <w10:wrap type="none"/>
          </v:group>
        </w:pict>
      </w:r>
      <w:r>
        <w:rPr>
          <w:rFonts w:ascii="Verdana"/>
          <w:sz w:val="12"/>
        </w:rPr>
        <w:t>POST</w:t>
      </w:r>
      <w:r>
        <w:rPr>
          <w:rFonts w:ascii="Verdana"/>
          <w:spacing w:val="20"/>
          <w:sz w:val="12"/>
        </w:rPr>
        <w:t> </w:t>
      </w:r>
      <w:r>
        <w:rPr>
          <w:rFonts w:ascii="Verdana"/>
          <w:spacing w:val="-7"/>
          <w:sz w:val="12"/>
        </w:rPr>
        <w:t>/rd/5a3f</w:t>
      </w:r>
    </w:p>
    <w:p>
      <w:pPr>
        <w:spacing w:line="240" w:lineRule="auto" w:before="12"/>
        <w:rPr>
          <w:rFonts w:ascii="Verdana" w:hAnsi="Verdana" w:cs="Verdana" w:eastAsia="Verdana"/>
          <w:sz w:val="11"/>
          <w:szCs w:val="11"/>
        </w:rPr>
      </w:pPr>
    </w:p>
    <w:p>
      <w:pPr>
        <w:pStyle w:val="ListParagraph"/>
        <w:numPr>
          <w:ilvl w:val="1"/>
          <w:numId w:val="26"/>
        </w:numPr>
        <w:tabs>
          <w:tab w:pos="1744" w:val="left" w:leader="none"/>
        </w:tabs>
        <w:spacing w:line="240" w:lineRule="auto" w:before="0" w:after="0"/>
        <w:ind w:left="1744" w:right="69" w:hanging="288"/>
        <w:jc w:val="righ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Changed</w:t>
      </w:r>
      <w:r>
        <w:rPr>
          <w:rFonts w:ascii="Verdana"/>
          <w:sz w:val="12"/>
        </w:rPr>
      </w:r>
    </w:p>
    <w:p>
      <w:pPr>
        <w:spacing w:line="240" w:lineRule="auto" w:before="0"/>
        <w:rPr>
          <w:rFonts w:ascii="Verdana" w:hAnsi="Verdana" w:cs="Verdana" w:eastAsia="Verdana"/>
          <w:sz w:val="12"/>
          <w:szCs w:val="12"/>
        </w:rPr>
      </w:pPr>
    </w:p>
    <w:p>
      <w:pPr>
        <w:spacing w:line="240" w:lineRule="auto" w:before="8"/>
        <w:rPr>
          <w:rFonts w:ascii="Verdana" w:hAnsi="Verdana" w:cs="Verdana" w:eastAsia="Verdana"/>
          <w:sz w:val="15"/>
          <w:szCs w:val="15"/>
        </w:rPr>
      </w:pPr>
    </w:p>
    <w:p>
      <w:pPr>
        <w:spacing w:before="0"/>
        <w:ind w:left="0" w:right="99" w:firstLine="0"/>
        <w:jc w:val="righ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GET</w:t>
      </w:r>
      <w:r>
        <w:rPr>
          <w:rFonts w:ascii="Verdana"/>
          <w:spacing w:val="1"/>
          <w:sz w:val="12"/>
        </w:rPr>
        <w:t> </w:t>
      </w:r>
      <w:r>
        <w:rPr>
          <w:rFonts w:ascii="Verdana"/>
          <w:spacing w:val="-8"/>
          <w:sz w:val="12"/>
        </w:rPr>
        <w:t>/3/0/0</w:t>
      </w:r>
    </w:p>
    <w:p>
      <w:pPr>
        <w:pStyle w:val="ListParagraph"/>
        <w:numPr>
          <w:ilvl w:val="1"/>
          <w:numId w:val="26"/>
        </w:numPr>
        <w:tabs>
          <w:tab w:pos="1878" w:val="left" w:leader="none"/>
        </w:tabs>
        <w:spacing w:line="240" w:lineRule="auto" w:before="52" w:after="0"/>
        <w:ind w:left="1877" w:right="0" w:hanging="288"/>
        <w:jc w:val="righ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w w:val="105"/>
          <w:sz w:val="12"/>
        </w:rPr>
        <w:t>Content</w:t>
      </w:r>
      <w:r>
        <w:rPr>
          <w:rFonts w:ascii="Verdana"/>
          <w:sz w:val="12"/>
        </w:rPr>
      </w:r>
    </w:p>
    <w:p>
      <w:pPr>
        <w:spacing w:line="135" w:lineRule="exact" w:before="0"/>
        <w:ind w:left="1341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w w:val="110"/>
        </w:rPr>
        <w:br w:type="column"/>
      </w:r>
      <w:r>
        <w:rPr>
          <w:rFonts w:ascii="Arial Black"/>
          <w:b/>
          <w:w w:val="110"/>
          <w:sz w:val="12"/>
        </w:rPr>
        <w:t>via SMS to</w:t>
      </w:r>
      <w:r>
        <w:rPr>
          <w:rFonts w:ascii="Arial Black"/>
          <w:b/>
          <w:spacing w:val="-2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bring</w:t>
      </w:r>
      <w:r>
        <w:rPr>
          <w:rFonts w:ascii="Arial Black"/>
          <w:sz w:val="12"/>
        </w:rPr>
      </w:r>
    </w:p>
    <w:p>
      <w:pPr>
        <w:spacing w:line="166" w:lineRule="exact" w:before="0"/>
        <w:ind w:left="1341" w:right="0" w:firstLine="0"/>
        <w:jc w:val="lef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6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Online</w:t>
      </w:r>
      <w:r>
        <w:rPr>
          <w:rFonts w:ascii="Arial Black"/>
          <w:sz w:val="12"/>
        </w:rPr>
      </w:r>
    </w:p>
    <w:p>
      <w:pPr>
        <w:spacing w:after="0" w:line="166" w:lineRule="exact"/>
        <w:jc w:val="left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3" w:equalWidth="0">
            <w:col w:w="3754" w:space="40"/>
            <w:col w:w="2382" w:space="40"/>
            <w:col w:w="5104"/>
          </w:cols>
        </w:sectPr>
      </w:pPr>
    </w:p>
    <w:p>
      <w:pPr>
        <w:spacing w:line="240" w:lineRule="auto" w:before="1"/>
        <w:rPr>
          <w:rFonts w:ascii="Arial Black" w:hAnsi="Arial Black" w:cs="Arial Black" w:eastAsia="Arial Black"/>
          <w:b/>
          <w:bCs/>
          <w:sz w:val="10"/>
          <w:szCs w:val="10"/>
        </w:rPr>
      </w:pPr>
    </w:p>
    <w:p>
      <w:pPr>
        <w:spacing w:before="0"/>
        <w:ind w:left="0" w:right="152" w:firstLine="0"/>
        <w:jc w:val="right"/>
        <w:rPr>
          <w:rFonts w:ascii="Verdana" w:hAnsi="Verdana" w:cs="Verdana" w:eastAsia="Verdana"/>
          <w:sz w:val="12"/>
          <w:szCs w:val="12"/>
        </w:rPr>
      </w:pPr>
      <w:r>
        <w:rPr>
          <w:rFonts w:ascii="Verdana"/>
          <w:sz w:val="12"/>
        </w:rPr>
        <w:t>GET</w:t>
      </w:r>
      <w:r>
        <w:rPr>
          <w:rFonts w:ascii="Verdana"/>
          <w:spacing w:val="4"/>
          <w:sz w:val="12"/>
        </w:rPr>
        <w:t> </w:t>
      </w:r>
      <w:r>
        <w:rPr>
          <w:rFonts w:ascii="Verdana"/>
          <w:spacing w:val="-7"/>
          <w:sz w:val="12"/>
        </w:rPr>
        <w:t>/1/2</w:t>
      </w:r>
    </w:p>
    <w:p>
      <w:pPr>
        <w:spacing w:line="240" w:lineRule="auto" w:before="12"/>
        <w:rPr>
          <w:rFonts w:ascii="Verdana" w:hAnsi="Verdana" w:cs="Verdana" w:eastAsia="Verdana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Verdana" w:hAnsi="Verdana" w:cs="Verdana" w:eastAsia="Verdana"/>
          <w:sz w:val="12"/>
          <w:szCs w:val="12"/>
        </w:rPr>
      </w:pPr>
      <w:r>
        <w:rPr/>
        <w:pict>
          <v:group style="position:absolute;margin-left:209.471817pt;margin-top:6.942952pt;width:7.8pt;height:28.75pt;mso-position-horizontal-relative:page;mso-position-vertical-relative:paragraph;z-index:4936" coordorigin="4189,139" coordsize="156,575">
            <v:shape style="position:absolute;left:4189;top:139;width:156;height:575" coordorigin="4189,139" coordsize="156,575" path="m4345,714l4286,681,4267,422,4189,422,4267,422,4267,189,4275,175,4288,162,4304,150,4324,139e" filled="false" stroked="true" strokeweight=".404715pt" strokecolor="#000000">
              <v:path arrowok="t"/>
            </v:shape>
            <w10:wrap type="none"/>
          </v:group>
        </w:pict>
      </w:r>
      <w:r>
        <w:rPr>
          <w:rFonts w:ascii="Verdana"/>
          <w:spacing w:val="-4"/>
          <w:w w:val="105"/>
          <w:sz w:val="12"/>
        </w:rPr>
        <w:t>2.05</w:t>
      </w:r>
      <w:r>
        <w:rPr>
          <w:rFonts w:ascii="Verdana"/>
          <w:spacing w:val="-26"/>
          <w:w w:val="105"/>
          <w:sz w:val="12"/>
        </w:rPr>
        <w:t> </w:t>
      </w:r>
      <w:r>
        <w:rPr>
          <w:rFonts w:ascii="Verdana"/>
          <w:w w:val="105"/>
          <w:sz w:val="12"/>
        </w:rPr>
        <w:t>Content</w:t>
      </w:r>
      <w:r>
        <w:rPr>
          <w:rFonts w:ascii="Verdana"/>
          <w:sz w:val="12"/>
        </w:rPr>
      </w:r>
    </w:p>
    <w:p>
      <w:pPr>
        <w:spacing w:line="240" w:lineRule="auto" w:before="3"/>
        <w:rPr>
          <w:rFonts w:ascii="Verdana" w:hAnsi="Verdana" w:cs="Verdana" w:eastAsia="Verdana"/>
          <w:sz w:val="13"/>
          <w:szCs w:val="13"/>
        </w:rPr>
      </w:pPr>
      <w:r>
        <w:rPr/>
        <w:br w:type="column"/>
      </w:r>
      <w:r>
        <w:rPr>
          <w:rFonts w:ascii="Verdana"/>
          <w:sz w:val="13"/>
        </w:rPr>
      </w:r>
    </w:p>
    <w:p>
      <w:pPr>
        <w:spacing w:line="156" w:lineRule="exact" w:before="0"/>
        <w:ind w:left="1519" w:right="2304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Sends the</w:t>
      </w:r>
      <w:r>
        <w:rPr>
          <w:rFonts w:ascii="Arial Black"/>
          <w:b/>
          <w:spacing w:val="-7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queued</w:t>
      </w:r>
      <w:r>
        <w:rPr>
          <w:rFonts w:ascii="Arial Black"/>
          <w:b/>
          <w:w w:val="112"/>
          <w:sz w:val="12"/>
        </w:rPr>
        <w:t> </w:t>
      </w:r>
      <w:r>
        <w:rPr>
          <w:rFonts w:ascii="Arial Black"/>
          <w:b/>
          <w:w w:val="110"/>
          <w:sz w:val="12"/>
        </w:rPr>
        <w:t>Operations</w:t>
      </w:r>
      <w:r>
        <w:rPr>
          <w:rFonts w:ascii="Arial Black"/>
          <w:sz w:val="12"/>
        </w:rPr>
      </w:r>
    </w:p>
    <w:p>
      <w:pPr>
        <w:spacing w:after="0" w:line="156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6162" w:space="40"/>
            <w:col w:w="5118"/>
          </w:cols>
        </w:sectPr>
      </w:pPr>
    </w:p>
    <w:p>
      <w:pPr>
        <w:spacing w:line="240" w:lineRule="auto" w:before="2"/>
        <w:rPr>
          <w:rFonts w:ascii="Arial Black" w:hAnsi="Arial Black" w:cs="Arial Black" w:eastAsia="Arial Black"/>
          <w:b/>
          <w:bCs/>
          <w:sz w:val="21"/>
          <w:szCs w:val="21"/>
        </w:rPr>
      </w:pPr>
    </w:p>
    <w:p>
      <w:pPr>
        <w:spacing w:after="0" w:line="240" w:lineRule="auto"/>
        <w:rPr>
          <w:rFonts w:ascii="Arial Black" w:hAnsi="Arial Black" w:cs="Arial Black" w:eastAsia="Arial Black"/>
          <w:sz w:val="21"/>
          <w:szCs w:val="21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12"/>
          <w:szCs w:val="12"/>
        </w:rPr>
      </w:pPr>
    </w:p>
    <w:p>
      <w:pPr>
        <w:spacing w:line="240" w:lineRule="auto" w:before="13"/>
        <w:rPr>
          <w:rFonts w:ascii="Arial Black" w:hAnsi="Arial Black" w:cs="Arial Black" w:eastAsia="Arial Black"/>
          <w:b/>
          <w:bCs/>
          <w:sz w:val="14"/>
          <w:szCs w:val="14"/>
        </w:rPr>
      </w:pPr>
    </w:p>
    <w:p>
      <w:pPr>
        <w:spacing w:line="166" w:lineRule="exact" w:before="0"/>
        <w:ind w:left="0" w:right="733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line="166" w:lineRule="exact" w:before="0"/>
        <w:ind w:left="0" w:right="0" w:firstLine="0"/>
        <w:jc w:val="right"/>
        <w:rPr>
          <w:rFonts w:ascii="Arial Black" w:hAnsi="Arial Black" w:cs="Arial Black" w:eastAsia="Arial Black"/>
          <w:sz w:val="12"/>
          <w:szCs w:val="12"/>
        </w:rPr>
      </w:pPr>
      <w:r>
        <w:rPr>
          <w:rFonts w:ascii="Arial Black"/>
          <w:b/>
          <w:w w:val="110"/>
          <w:sz w:val="12"/>
        </w:rPr>
        <w:t>(but reachable by</w:t>
      </w:r>
      <w:r>
        <w:rPr>
          <w:rFonts w:ascii="Arial Black"/>
          <w:b/>
          <w:spacing w:val="-7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SMS)</w:t>
      </w:r>
      <w:r>
        <w:rPr>
          <w:rFonts w:ascii="Arial Black"/>
          <w:sz w:val="12"/>
        </w:rPr>
      </w:r>
    </w:p>
    <w:p>
      <w:pPr>
        <w:spacing w:line="156" w:lineRule="exact" w:before="76"/>
        <w:ind w:left="1356" w:right="3020" w:hanging="12"/>
        <w:jc w:val="center"/>
        <w:rPr>
          <w:rFonts w:ascii="Arial Black" w:hAnsi="Arial Black" w:cs="Arial Black" w:eastAsia="Arial Black"/>
          <w:sz w:val="12"/>
          <w:szCs w:val="12"/>
        </w:rPr>
      </w:pPr>
      <w:r>
        <w:rPr>
          <w:w w:val="110"/>
        </w:rPr>
        <w:br w:type="column"/>
      </w:r>
      <w:r>
        <w:rPr>
          <w:rFonts w:ascii="Arial Black"/>
          <w:b/>
          <w:w w:val="110"/>
          <w:sz w:val="12"/>
        </w:rPr>
        <w:t>The Server queues</w:t>
      </w:r>
      <w:r>
        <w:rPr>
          <w:rFonts w:ascii="Arial Black"/>
          <w:b/>
          <w:spacing w:val="-11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the</w:t>
      </w:r>
      <w:r>
        <w:rPr>
          <w:rFonts w:ascii="Arial Black"/>
          <w:b/>
          <w:w w:val="106"/>
          <w:sz w:val="12"/>
        </w:rPr>
        <w:t> </w:t>
      </w:r>
      <w:r>
        <w:rPr>
          <w:rFonts w:ascii="Arial Black"/>
          <w:b/>
          <w:w w:val="110"/>
          <w:sz w:val="12"/>
        </w:rPr>
        <w:t>Operations during</w:t>
      </w:r>
      <w:r>
        <w:rPr>
          <w:rFonts w:ascii="Arial Black"/>
          <w:b/>
          <w:spacing w:val="-10"/>
          <w:w w:val="110"/>
          <w:sz w:val="12"/>
        </w:rPr>
        <w:t> </w:t>
      </w:r>
      <w:r>
        <w:rPr>
          <w:rFonts w:ascii="Arial Black"/>
          <w:b/>
          <w:w w:val="110"/>
          <w:sz w:val="12"/>
        </w:rPr>
        <w:t>Client</w:t>
      </w:r>
      <w:r>
        <w:rPr>
          <w:rFonts w:ascii="Arial Black"/>
          <w:sz w:val="12"/>
        </w:rPr>
      </w:r>
    </w:p>
    <w:p>
      <w:pPr>
        <w:spacing w:line="161" w:lineRule="exact" w:before="0"/>
        <w:ind w:left="0" w:right="1837" w:firstLine="0"/>
        <w:jc w:val="center"/>
        <w:rPr>
          <w:rFonts w:ascii="Arial Black" w:hAnsi="Arial Black" w:cs="Arial Black" w:eastAsia="Arial Black"/>
          <w:sz w:val="12"/>
          <w:szCs w:val="12"/>
        </w:rPr>
      </w:pPr>
      <w:r>
        <w:rPr/>
        <w:pict>
          <v:group style="position:absolute;margin-left:387.546295pt;margin-top:8.448696pt;width:.65pt;height:19.45pt;mso-position-horizontal-relative:page;mso-position-vertical-relative:paragraph;z-index:4912" coordorigin="7751,169" coordsize="13,389">
            <v:shape style="position:absolute;left:7751;top:169;width:13;height:389" coordorigin="7751,169" coordsize="13,389" path="m7751,558l7764,169e" filled="false" stroked="true" strokeweight=".480599pt" strokecolor="#000000">
              <v:path arrowok="t"/>
            </v:shape>
            <w10:wrap type="none"/>
          </v:group>
        </w:pict>
      </w:r>
      <w:r>
        <w:rPr>
          <w:rFonts w:ascii="Arial Black"/>
          <w:b/>
          <w:w w:val="110"/>
          <w:sz w:val="12"/>
        </w:rPr>
        <w:t>Offline</w:t>
      </w:r>
      <w:r>
        <w:rPr>
          <w:rFonts w:ascii="Arial Black"/>
          <w:sz w:val="12"/>
        </w:rPr>
      </w:r>
    </w:p>
    <w:p>
      <w:pPr>
        <w:spacing w:after="0" w:line="161" w:lineRule="exact"/>
        <w:jc w:val="center"/>
        <w:rPr>
          <w:rFonts w:ascii="Arial Black" w:hAnsi="Arial Black" w:cs="Arial Black" w:eastAsia="Arial Black"/>
          <w:sz w:val="12"/>
          <w:szCs w:val="12"/>
        </w:rPr>
        <w:sectPr>
          <w:type w:val="continuous"/>
          <w:pgSz w:w="12240" w:h="15840"/>
          <w:pgMar w:top="960" w:bottom="700" w:left="460" w:right="460"/>
          <w:cols w:num="2" w:equalWidth="0">
            <w:col w:w="5140" w:space="40"/>
            <w:col w:w="6140"/>
          </w:cols>
        </w:sectPr>
      </w:pPr>
    </w:p>
    <w:p>
      <w:pPr>
        <w:spacing w:line="252" w:lineRule="exact"/>
        <w:ind w:left="3996" w:right="0" w:firstLine="0"/>
        <w:rPr>
          <w:rFonts w:ascii="Arial Black" w:hAnsi="Arial Black" w:cs="Arial Black" w:eastAsia="Arial Black"/>
          <w:sz w:val="20"/>
          <w:szCs w:val="20"/>
        </w:rPr>
      </w:pPr>
      <w:r>
        <w:rPr>
          <w:rFonts w:ascii="Arial Black" w:hAnsi="Arial Black" w:cs="Arial Black" w:eastAsia="Arial Black"/>
          <w:position w:val="-4"/>
          <w:sz w:val="20"/>
          <w:szCs w:val="20"/>
        </w:rPr>
        <w:pict>
          <v:group style="width:.5pt;height:12.65pt;mso-position-horizontal-relative:char;mso-position-vertical-relative:line" coordorigin="0,0" coordsize="10,253">
            <v:group style="position:absolute;left:5;top:5;width:2;height:243" coordorigin="5,5" coordsize="2,243">
              <v:shape style="position:absolute;left:5;top:5;width:2;height:243" coordorigin="5,5" coordsize="0,243" path="m5,248l5,5e" filled="false" stroked="true" strokeweight=".480599pt" strokecolor="#000000">
                <v:path arrowok="t"/>
              </v:shape>
            </v:group>
          </v:group>
        </w:pict>
      </w:r>
      <w:r>
        <w:rPr>
          <w:rFonts w:ascii="Arial Black" w:hAnsi="Arial Black" w:cs="Arial Black" w:eastAsia="Arial Black"/>
          <w:position w:val="-4"/>
          <w:sz w:val="20"/>
          <w:szCs w:val="20"/>
        </w:rPr>
      </w:r>
    </w:p>
    <w:p>
      <w:pPr>
        <w:spacing w:line="240" w:lineRule="auto" w:before="4"/>
        <w:rPr>
          <w:rFonts w:ascii="Arial Black" w:hAnsi="Arial Black" w:cs="Arial Black" w:eastAsia="Arial Black"/>
          <w:b/>
          <w:bCs/>
          <w:sz w:val="6"/>
          <w:szCs w:val="6"/>
        </w:rPr>
      </w:pPr>
    </w:p>
    <w:p>
      <w:pPr>
        <w:spacing w:before="69"/>
        <w:ind w:left="317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&amp;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###</w:t>
      </w:r>
      <w:r>
        <w:rPr>
          <w:spacing w:val="-23"/>
          <w:w w:val="130"/>
        </w:rPr>
        <w:t> </w:t>
      </w:r>
      <w:r>
        <w:rPr>
          <w:w w:val="130"/>
        </w:rPr>
        <w:t>Response</w:t>
      </w:r>
      <w:r>
        <w:rPr>
          <w:spacing w:val="-23"/>
          <w:w w:val="130"/>
        </w:rPr>
        <w:t> </w:t>
      </w:r>
      <w:r>
        <w:rPr>
          <w:w w:val="130"/>
        </w:rPr>
        <w:t>Codes</w:t>
      </w:r>
      <w:r>
        <w:rPr/>
      </w:r>
    </w:p>
    <w:p>
      <w:pPr>
        <w:pStyle w:val="BodyText"/>
        <w:spacing w:line="302" w:lineRule="auto" w:before="57"/>
        <w:ind w:right="293"/>
        <w:jc w:val="left"/>
      </w:pP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section</w:t>
      </w:r>
      <w:r>
        <w:rPr>
          <w:spacing w:val="-3"/>
          <w:w w:val="125"/>
        </w:rPr>
        <w:t> </w:t>
      </w:r>
      <w:r>
        <w:rPr>
          <w:w w:val="125"/>
        </w:rPr>
        <w:t>lists</w:t>
      </w:r>
      <w:r>
        <w:rPr>
          <w:spacing w:val="-3"/>
          <w:w w:val="125"/>
        </w:rPr>
        <w:t> </w:t>
      </w:r>
      <w:r>
        <w:rPr>
          <w:w w:val="125"/>
        </w:rPr>
        <w:t>available</w:t>
      </w:r>
      <w:r>
        <w:rPr>
          <w:spacing w:val="-3"/>
          <w:w w:val="125"/>
        </w:rPr>
        <w:t> </w:t>
      </w:r>
      <w:r>
        <w:rPr>
          <w:w w:val="125"/>
        </w:rPr>
        <w:t>response</w:t>
      </w:r>
      <w:r>
        <w:rPr>
          <w:spacing w:val="-3"/>
          <w:w w:val="125"/>
        </w:rPr>
        <w:t> </w:t>
      </w:r>
      <w:r>
        <w:rPr>
          <w:w w:val="125"/>
        </w:rPr>
        <w:t>codes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each</w:t>
      </w:r>
      <w:r>
        <w:rPr>
          <w:spacing w:val="-3"/>
          <w:w w:val="125"/>
        </w:rPr>
        <w:t> </w:t>
      </w:r>
      <w:r>
        <w:rPr>
          <w:w w:val="125"/>
        </w:rPr>
        <w:t>operation.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codes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divided</w:t>
      </w:r>
      <w:r>
        <w:rPr>
          <w:spacing w:val="-3"/>
          <w:w w:val="125"/>
        </w:rPr>
        <w:t> </w:t>
      </w:r>
      <w:r>
        <w:rPr>
          <w:w w:val="125"/>
        </w:rPr>
        <w:t>into</w:t>
      </w:r>
      <w:r>
        <w:rPr>
          <w:spacing w:val="-3"/>
          <w:w w:val="125"/>
        </w:rPr>
        <w:t> </w:t>
      </w:r>
      <w:r>
        <w:rPr>
          <w:w w:val="125"/>
        </w:rPr>
        <w:t>each</w:t>
      </w:r>
      <w:r>
        <w:rPr>
          <w:spacing w:val="-3"/>
          <w:w w:val="125"/>
        </w:rPr>
        <w:t> </w:t>
      </w:r>
      <w:r>
        <w:rPr>
          <w:w w:val="125"/>
        </w:rPr>
        <w:t>interface.</w:t>
      </w:r>
      <w:r>
        <w:rPr>
          <w:spacing w:val="-4"/>
          <w:w w:val="125"/>
        </w:rPr>
        <w:t> </w:t>
      </w:r>
      <w:r>
        <w:rPr>
          <w:w w:val="125"/>
        </w:rPr>
        <w:t>These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only valid response codes defined in for the LwM2M</w:t>
      </w:r>
      <w:r>
        <w:rPr>
          <w:spacing w:val="-22"/>
          <w:w w:val="125"/>
        </w:rPr>
        <w:t> </w:t>
      </w:r>
      <w:r>
        <w:rPr>
          <w:w w:val="125"/>
        </w:rPr>
        <w:t>Enabler.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7"/>
        <w:gridCol w:w="3404"/>
        <w:gridCol w:w="5585"/>
      </w:tblGrid>
      <w:tr>
        <w:trPr>
          <w:trHeight w:val="415" w:hRule="exact"/>
        </w:trPr>
        <w:tc>
          <w:tcPr>
            <w:tcW w:w="2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61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1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6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Reason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Phrase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Bootstrap-Request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Unknown Endpoint Client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"Read"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"Read"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"Read"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None of the preferred Content-Formats can be 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returned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Write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"Write"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written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different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4.15 Unsupported content</w:t>
            </w:r>
            <w:r>
              <w:rPr>
                <w:rFonts w:ascii="Calibri"/>
                <w:spacing w:val="-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Discover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"Discover"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"Discover"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operation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2.02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Deleted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"Delete"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unknown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Bootstrap-Finish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Bootstrap-Finished is completed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Inconsistent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loaded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configuration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83" w:right="592" w:firstLine="0"/>
        <w:jc w:val="center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29.365385pt;margin-top:71.528770pt;width:.1pt;height:132.7pt;mso-position-horizontal-relative:page;mso-position-vertical-relative:paragraph;z-index:-137680" coordorigin="587,1431" coordsize="2,2654">
            <v:shape style="position:absolute;left:587;top:1431;width:2;height:2654" coordorigin="587,1431" coordsize="0,2654" path="m587,1431l587,4084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90.519234pt;margin-top:71.528770pt;width:.1pt;height:132.7pt;mso-position-horizontal-relative:page;mso-position-vertical-relative:paragraph;z-index:-137656" coordorigin="1810,1431" coordsize="2,2654">
            <v:shape style="position:absolute;left:1810;top:1431;width:2;height:2654" coordorigin="1810,1431" coordsize="0,2654" path="m1810,1431l1810,4084e" filled="false" stroked="true" strokeweight=".576923pt" strokecolor="#000000">
              <v:path arrowok="t"/>
            </v:shape>
            <w10:wrap type="none"/>
          </v:group>
        </w:pic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23"/>
        <w:gridCol w:w="2954"/>
        <w:gridCol w:w="6888"/>
      </w:tblGrid>
      <w:tr>
        <w:trPr>
          <w:trHeight w:val="415" w:hRule="exact"/>
        </w:trPr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8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8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6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Reason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Phrase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2.01</w:t>
            </w:r>
            <w:r>
              <w:rPr>
                <w:rFonts w:ascii="Calibri"/>
                <w:spacing w:val="-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Created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"Register"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2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2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mandatory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unknown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Unknown Endpoint Client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match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X.509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4.03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Forbidden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4.09</w:t>
            </w:r>
            <w:r>
              <w:rPr>
                <w:rFonts w:ascii="Calibri"/>
                <w:spacing w:val="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Conflict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conflicts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Server's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configuration.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4.12 Precondition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Failed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compatible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23"/>
        <w:gridCol w:w="2954"/>
        <w:gridCol w:w="6888"/>
      </w:tblGrid>
      <w:tr>
        <w:trPr>
          <w:trHeight w:val="415" w:hRule="exact"/>
        </w:trPr>
        <w:tc>
          <w:tcPr>
            <w:tcW w:w="1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"Update"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mandatory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unknown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"Update"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De-register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2.02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Deleted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"De-register" operation is completed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 of "De-register" operation is not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45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6.6.-2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Response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Codes: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Client</w:t>
      </w:r>
      <w:r>
        <w:rPr>
          <w:rFonts w:ascii="Calibri"/>
          <w:spacing w:val="-11"/>
          <w:w w:val="125"/>
          <w:sz w:val="15"/>
        </w:rPr>
        <w:t> </w:t>
      </w:r>
      <w:r>
        <w:rPr>
          <w:rFonts w:ascii="Calibri"/>
          <w:w w:val="125"/>
          <w:sz w:val="15"/>
        </w:rPr>
        <w:t>Registration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Interface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3127"/>
        <w:gridCol w:w="6219"/>
      </w:tblGrid>
      <w:tr>
        <w:trPr>
          <w:trHeight w:val="415" w:hRule="exact"/>
        </w:trPr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3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7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6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Reason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Phrase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Create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2.01</w:t>
            </w:r>
            <w:r>
              <w:rPr>
                <w:rFonts w:ascii="Calibri"/>
                <w:spacing w:val="-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Created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"Create"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23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 (i.e., Object) already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exists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Mandatory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"Create"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"Create"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4.15 Unsupported content</w:t>
            </w:r>
            <w:r>
              <w:rPr>
                <w:rFonts w:ascii="Calibri"/>
                <w:spacing w:val="-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"Read"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"Read"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"Read"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None of the preferred Content-Formats can be 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returned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Write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"Write"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2.31</w:t>
            </w:r>
            <w:r>
              <w:rPr>
                <w:rFonts w:ascii="Calibri"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Continue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written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different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"Write"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"Write"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4.08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Entity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Incomplete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4.13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entity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too</w:t>
            </w:r>
            <w:r>
              <w:rPr>
                <w:rFonts w:ascii="Calibri"/>
                <w:spacing w:val="-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large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4.15 Unsupported content</w:t>
            </w:r>
            <w:r>
              <w:rPr>
                <w:rFonts w:ascii="Calibri"/>
                <w:spacing w:val="-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2.02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Deleted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"Delete"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headerReference w:type="default" r:id="rId19"/>
          <w:pgSz w:w="12240" w:h="15840"/>
          <w:pgMar w:header="161" w:footer="503" w:top="380" w:bottom="700" w:left="460" w:right="460"/>
          <w:pgNumType w:start="5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3127"/>
        <w:gridCol w:w="6219"/>
      </w:tblGrid>
      <w:tr>
        <w:trPr>
          <w:trHeight w:val="415" w:hRule="exact"/>
        </w:trPr>
        <w:tc>
          <w:tcPr>
            <w:tcW w:w="1719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"Delete"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"Delete"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Execute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"Execute"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1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 LwM2M Server doesn</w:t>
            </w:r>
            <w:r>
              <w:rPr>
                <w:rFonts w:ascii="Verdana" w:hAnsi="Verdana" w:cs="Verdana" w:eastAsia="Verdana"/>
                <w:w w:val="120"/>
                <w:sz w:val="15"/>
                <w:szCs w:val="15"/>
              </w:rPr>
              <w:t>‟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 understand the argument in the</w:t>
            </w:r>
            <w:r>
              <w:rPr>
                <w:rFonts w:ascii="Calibri" w:hAnsi="Calibri" w:cs="Calibri" w:eastAsia="Calibri"/>
                <w:spacing w:val="1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payload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"Execute"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operation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"Execute"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Write-Attributes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"Write-Attributes" operation is completed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written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different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"Write-Attributes"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operation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Write-Attributes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Discover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"Discover"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"Discover"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operation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Discover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2.04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"Send"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Reported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was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registered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481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6.6.-3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Response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Codes: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Management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and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Service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Enablement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Interface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7"/>
        <w:gridCol w:w="3427"/>
        <w:gridCol w:w="5862"/>
      </w:tblGrid>
      <w:tr>
        <w:trPr>
          <w:trHeight w:val="41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6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2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6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Reason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Phrase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Cancel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Observe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4.00 Bad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Undetermined error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occurred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4.01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Unauthorized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 Right Permission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Denied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4.04 Not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4.05 Method Not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Allowed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4.06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None of the preferred Content-Formats can be 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returned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2.05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"Notify"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18"/>
          <w:szCs w:val="18"/>
        </w:rPr>
      </w:pPr>
    </w:p>
    <w:p>
      <w:pPr>
        <w:spacing w:before="0"/>
        <w:ind w:left="330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6.6.-4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Response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Codes: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Information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Reporting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Interface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8"/>
        <w:rPr>
          <w:rFonts w:ascii="Calibri" w:hAnsi="Calibri" w:cs="Calibri" w:eastAsia="Calibri"/>
          <w:sz w:val="13"/>
          <w:szCs w:val="13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If</w:t>
      </w:r>
      <w:r>
        <w:rPr>
          <w:spacing w:val="-6"/>
          <w:w w:val="125"/>
        </w:rPr>
        <w:t> </w:t>
      </w:r>
      <w:r>
        <w:rPr>
          <w:w w:val="125"/>
        </w:rPr>
        <w:t>any</w:t>
      </w:r>
      <w:r>
        <w:rPr>
          <w:spacing w:val="-5"/>
          <w:w w:val="125"/>
        </w:rPr>
        <w:t> </w:t>
      </w:r>
      <w:r>
        <w:rPr>
          <w:w w:val="125"/>
        </w:rPr>
        <w:t>operation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Table</w:t>
      </w:r>
      <w:r>
        <w:rPr>
          <w:spacing w:val="-5"/>
          <w:w w:val="125"/>
        </w:rPr>
        <w:t> </w:t>
      </w:r>
      <w:r>
        <w:rPr>
          <w:w w:val="125"/>
        </w:rPr>
        <w:t>2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Figure</w:t>
      </w:r>
      <w:r>
        <w:rPr>
          <w:spacing w:val="-5"/>
          <w:w w:val="125"/>
        </w:rPr>
        <w:t> </w:t>
      </w:r>
      <w:r>
        <w:rPr>
          <w:w w:val="125"/>
        </w:rPr>
        <w:t>8</w:t>
      </w:r>
      <w:r>
        <w:rPr>
          <w:spacing w:val="-5"/>
          <w:w w:val="125"/>
        </w:rPr>
        <w:t> </w:t>
      </w:r>
      <w:r>
        <w:rPr>
          <w:w w:val="125"/>
        </w:rPr>
        <w:t>cannot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completed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reason</w:t>
      </w:r>
      <w:r>
        <w:rPr>
          <w:spacing w:val="-5"/>
          <w:w w:val="125"/>
        </w:rPr>
        <w:t> </w:t>
      </w:r>
      <w:r>
        <w:rPr>
          <w:w w:val="125"/>
        </w:rPr>
        <w:t>cannot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described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more</w:t>
      </w:r>
      <w:r>
        <w:rPr>
          <w:w w:val="114"/>
        </w:rPr>
        <w:t> </w:t>
      </w:r>
      <w:r>
        <w:rPr>
          <w:w w:val="125"/>
        </w:rPr>
        <w:t>specific response code, then a generic response code of "5.00 Internal Server Error" MUST be</w:t>
      </w:r>
      <w:r>
        <w:rPr>
          <w:spacing w:val="-17"/>
          <w:w w:val="125"/>
        </w:rPr>
        <w:t> </w:t>
      </w:r>
      <w:r>
        <w:rPr>
          <w:w w:val="125"/>
        </w:rPr>
        <w:t>returned.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23"/>
        </w:numPr>
        <w:tabs>
          <w:tab w:pos="712" w:val="left" w:leader="none"/>
        </w:tabs>
        <w:spacing w:line="240" w:lineRule="auto" w:before="0" w:after="0"/>
        <w:ind w:left="711" w:right="2236" w:hanging="598"/>
        <w:jc w:val="left"/>
      </w:pPr>
      <w:r>
        <w:rPr>
          <w:w w:val="130"/>
        </w:rPr>
        <w:t>CoAP Transport</w:t>
      </w:r>
      <w:r>
        <w:rPr>
          <w:spacing w:val="-17"/>
          <w:w w:val="130"/>
        </w:rPr>
        <w:t> </w:t>
      </w:r>
      <w:r>
        <w:rPr>
          <w:w w:val="130"/>
        </w:rPr>
        <w:t>Bindings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UDP</w:t>
      </w:r>
      <w:r>
        <w:rPr>
          <w:spacing w:val="-24"/>
          <w:w w:val="130"/>
        </w:rPr>
        <w:t> </w:t>
      </w:r>
      <w:r>
        <w:rPr>
          <w:w w:val="130"/>
        </w:rPr>
        <w:t>binding,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Section</w:t>
      </w:r>
      <w:r>
        <w:rPr>
          <w:spacing w:val="-33"/>
          <w:w w:val="130"/>
        </w:rPr>
        <w:t> </w:t>
      </w:r>
      <w:r>
        <w:rPr>
          <w:color w:val="0000ED"/>
          <w:spacing w:val="-33"/>
          <w:w w:val="130"/>
        </w:rPr>
      </w:r>
      <w:r>
        <w:rPr>
          <w:color w:val="0000ED"/>
          <w:w w:val="130"/>
          <w:u w:val="single" w:color="0000ED"/>
        </w:rPr>
        <w:t>6.7.1.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UDP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30"/>
        </w:rPr>
      </w:r>
      <w:r>
        <w:rPr>
          <w:w w:val="130"/>
        </w:rPr>
        <w:t>,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support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SMS</w:t>
      </w:r>
      <w:r>
        <w:rPr>
          <w:spacing w:val="-21"/>
          <w:w w:val="130"/>
        </w:rPr>
        <w:t> </w:t>
      </w:r>
      <w:r>
        <w:rPr>
          <w:w w:val="130"/>
        </w:rPr>
        <w:t>binding</w:t>
      </w:r>
      <w:r>
        <w:rPr>
          <w:spacing w:val="-21"/>
          <w:w w:val="130"/>
        </w:rPr>
        <w:t> </w:t>
      </w:r>
      <w:r>
        <w:rPr>
          <w:w w:val="130"/>
        </w:rPr>
        <w:t>specified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Section</w:t>
      </w:r>
      <w:r>
        <w:rPr>
          <w:spacing w:val="-22"/>
          <w:w w:val="130"/>
        </w:rPr>
        <w:t> </w:t>
      </w:r>
      <w:r>
        <w:rPr>
          <w:color w:val="0000ED"/>
          <w:spacing w:val="-22"/>
          <w:w w:val="130"/>
        </w:rPr>
      </w:r>
      <w:r>
        <w:rPr>
          <w:color w:val="0000ED"/>
          <w:w w:val="130"/>
          <w:u w:val="single" w:color="0000ED"/>
        </w:rPr>
        <w:t>6.7.3.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SMS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w w:val="130"/>
        </w:rPr>
      </w:r>
      <w:r>
        <w:rPr>
          <w:w w:val="130"/>
        </w:rPr>
        <w:t>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w w:val="137"/>
        </w:rPr>
        <w:t> </w:t>
      </w:r>
      <w:r>
        <w:rPr>
          <w:w w:val="130"/>
        </w:rPr>
        <w:t>support</w:t>
      </w:r>
      <w:r>
        <w:rPr>
          <w:spacing w:val="-19"/>
          <w:w w:val="130"/>
        </w:rPr>
        <w:t> </w:t>
      </w:r>
      <w:r>
        <w:rPr>
          <w:w w:val="130"/>
        </w:rPr>
        <w:t>other</w:t>
      </w:r>
      <w:r>
        <w:rPr>
          <w:spacing w:val="-19"/>
          <w:w w:val="130"/>
        </w:rPr>
        <w:t> </w:t>
      </w:r>
      <w:r>
        <w:rPr>
          <w:w w:val="130"/>
        </w:rPr>
        <w:t>bindings</w:t>
      </w:r>
      <w:r>
        <w:rPr>
          <w:spacing w:val="-18"/>
          <w:w w:val="130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specification.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27"/>
        </w:numPr>
        <w:tabs>
          <w:tab w:pos="798" w:val="left" w:leader="none"/>
        </w:tabs>
        <w:spacing w:line="240" w:lineRule="auto" w:before="0" w:after="0"/>
        <w:ind w:left="797" w:right="2236" w:hanging="682"/>
        <w:jc w:val="left"/>
      </w:pPr>
      <w:r>
        <w:rPr>
          <w:w w:val="130"/>
        </w:rPr>
        <w:t>UDP</w:t>
      </w:r>
      <w:r>
        <w:rPr>
          <w:spacing w:val="-9"/>
          <w:w w:val="130"/>
        </w:rPr>
        <w:t> </w:t>
      </w:r>
      <w:r>
        <w:rPr>
          <w:w w:val="130"/>
        </w:rPr>
        <w:t>Binding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CoAP</w:t>
      </w:r>
      <w:r>
        <w:rPr>
          <w:spacing w:val="-1"/>
          <w:w w:val="125"/>
        </w:rPr>
        <w:t> </w:t>
      </w:r>
      <w:r>
        <w:rPr>
          <w:w w:val="125"/>
        </w:rPr>
        <w:t>binding</w:t>
      </w:r>
      <w:r>
        <w:rPr>
          <w:spacing w:val="-1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UDP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defined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[CoAP].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protocol</w:t>
      </w:r>
      <w:r>
        <w:rPr>
          <w:spacing w:val="-2"/>
          <w:w w:val="125"/>
        </w:rPr>
        <w:t> </w:t>
      </w:r>
      <w:r>
        <w:rPr>
          <w:w w:val="125"/>
        </w:rPr>
        <w:t>has</w:t>
      </w:r>
      <w:r>
        <w:rPr>
          <w:spacing w:val="-1"/>
          <w:w w:val="125"/>
        </w:rPr>
        <w:t> </w:t>
      </w:r>
      <w:r>
        <w:rPr>
          <w:w w:val="125"/>
        </w:rPr>
        <w:t>an</w:t>
      </w:r>
      <w:r>
        <w:rPr>
          <w:spacing w:val="-1"/>
          <w:w w:val="125"/>
        </w:rPr>
        <w:t> </w:t>
      </w:r>
      <w:r>
        <w:rPr>
          <w:w w:val="125"/>
        </w:rPr>
        <w:t>IANA</w:t>
      </w:r>
      <w:r>
        <w:rPr>
          <w:spacing w:val="-1"/>
          <w:w w:val="125"/>
        </w:rPr>
        <w:t> </w:t>
      </w:r>
      <w:r>
        <w:rPr>
          <w:w w:val="125"/>
        </w:rPr>
        <w:t>registered</w:t>
      </w:r>
      <w:r>
        <w:rPr>
          <w:spacing w:val="-1"/>
          <w:w w:val="125"/>
        </w:rPr>
        <w:t> </w:t>
      </w:r>
      <w:r>
        <w:rPr>
          <w:w w:val="125"/>
        </w:rPr>
        <w:t>scheme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coap://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default</w:t>
      </w:r>
      <w:r>
        <w:rPr>
          <w:spacing w:val="-2"/>
          <w:w w:val="125"/>
        </w:rPr>
        <w:t> </w:t>
      </w:r>
      <w:r>
        <w:rPr>
          <w:w w:val="125"/>
        </w:rPr>
        <w:t>port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of 5683. The UDP binding is used in NoSec (no security) mode. The CoAP binding for DTLS is defined in [CoAP]. The URI</w:t>
      </w:r>
      <w:r>
        <w:rPr>
          <w:spacing w:val="20"/>
          <w:w w:val="125"/>
        </w:rPr>
        <w:t> </w:t>
      </w:r>
      <w:r>
        <w:rPr>
          <w:spacing w:val="20"/>
          <w:w w:val="125"/>
        </w:rPr>
      </w:r>
      <w:r>
        <w:rPr>
          <w:w w:val="125"/>
        </w:rPr>
        <w:t>scheme</w:t>
      </w:r>
      <w:r>
        <w:rPr>
          <w:spacing w:val="-7"/>
          <w:w w:val="125"/>
        </w:rPr>
        <w:t> </w:t>
      </w:r>
      <w:r>
        <w:rPr>
          <w:w w:val="125"/>
        </w:rPr>
        <w:t>is</w:t>
      </w:r>
      <w:r>
        <w:rPr>
          <w:spacing w:val="-7"/>
          <w:w w:val="125"/>
        </w:rPr>
        <w:t> </w:t>
      </w:r>
      <w:r>
        <w:rPr>
          <w:w w:val="125"/>
        </w:rPr>
        <w:t>coaps://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default</w:t>
      </w:r>
      <w:r>
        <w:rPr>
          <w:spacing w:val="-8"/>
          <w:w w:val="125"/>
        </w:rPr>
        <w:t> </w:t>
      </w:r>
      <w:r>
        <w:rPr>
          <w:w w:val="125"/>
        </w:rPr>
        <w:t>port</w:t>
      </w:r>
      <w:r>
        <w:rPr>
          <w:spacing w:val="-8"/>
          <w:w w:val="125"/>
        </w:rPr>
        <w:t> </w:t>
      </w:r>
      <w:r>
        <w:rPr>
          <w:w w:val="125"/>
        </w:rPr>
        <w:t>is</w:t>
      </w:r>
      <w:r>
        <w:rPr>
          <w:spacing w:val="-7"/>
          <w:w w:val="125"/>
        </w:rPr>
        <w:t> </w:t>
      </w:r>
      <w:r>
        <w:rPr>
          <w:w w:val="125"/>
        </w:rPr>
        <w:t>5684.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Reliability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messages</w:t>
      </w:r>
      <w:r>
        <w:rPr>
          <w:spacing w:val="-16"/>
          <w:w w:val="130"/>
        </w:rPr>
        <w:t> </w:t>
      </w:r>
      <w:r>
        <w:rPr>
          <w:w w:val="130"/>
        </w:rPr>
        <w:t>over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DTLS</w:t>
      </w:r>
      <w:r>
        <w:rPr>
          <w:spacing w:val="-16"/>
          <w:w w:val="130"/>
        </w:rPr>
        <w:t> </w:t>
      </w:r>
      <w:r>
        <w:rPr>
          <w:w w:val="130"/>
        </w:rPr>
        <w:t>transport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provided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built-in</w:t>
      </w:r>
      <w:r>
        <w:rPr>
          <w:spacing w:val="-16"/>
          <w:w w:val="130"/>
        </w:rPr>
        <w:t> </w:t>
      </w:r>
      <w:r>
        <w:rPr>
          <w:w w:val="130"/>
        </w:rPr>
        <w:t>retransmission</w:t>
      </w:r>
      <w:r>
        <w:rPr>
          <w:spacing w:val="-16"/>
          <w:w w:val="130"/>
        </w:rPr>
        <w:t> </w:t>
      </w:r>
      <w:r>
        <w:rPr>
          <w:w w:val="130"/>
        </w:rPr>
        <w:t>mechanism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CoAP.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2"/>
          <w:numId w:val="27"/>
        </w:numPr>
        <w:tabs>
          <w:tab w:pos="831" w:val="left" w:leader="none"/>
        </w:tabs>
        <w:spacing w:line="240" w:lineRule="auto" w:before="136" w:after="0"/>
        <w:ind w:left="830" w:right="2236" w:hanging="715"/>
        <w:jc w:val="left"/>
      </w:pPr>
      <w:r>
        <w:rPr>
          <w:w w:val="130"/>
        </w:rPr>
        <w:t>TCP</w:t>
      </w:r>
      <w:r>
        <w:rPr>
          <w:spacing w:val="-9"/>
          <w:w w:val="130"/>
        </w:rPr>
        <w:t> </w:t>
      </w:r>
      <w:r>
        <w:rPr>
          <w:w w:val="130"/>
        </w:rPr>
        <w:t>Binding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CoAP</w:t>
      </w:r>
      <w:r>
        <w:rPr>
          <w:spacing w:val="-20"/>
          <w:w w:val="130"/>
        </w:rPr>
        <w:t> </w:t>
      </w:r>
      <w:r>
        <w:rPr>
          <w:w w:val="130"/>
        </w:rPr>
        <w:t>binding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TCP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[CoAP_TCP].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protocol</w:t>
      </w:r>
      <w:r>
        <w:rPr>
          <w:spacing w:val="-21"/>
          <w:w w:val="130"/>
        </w:rPr>
        <w:t> </w:t>
      </w:r>
      <w:r>
        <w:rPr>
          <w:w w:val="130"/>
        </w:rPr>
        <w:t>has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IANA</w:t>
      </w:r>
      <w:r>
        <w:rPr>
          <w:spacing w:val="-20"/>
          <w:w w:val="130"/>
        </w:rPr>
        <w:t> </w:t>
      </w:r>
      <w:r>
        <w:rPr>
          <w:w w:val="130"/>
        </w:rPr>
        <w:t>registered</w:t>
      </w:r>
      <w:r>
        <w:rPr>
          <w:spacing w:val="-20"/>
          <w:w w:val="130"/>
        </w:rPr>
        <w:t> </w:t>
      </w:r>
      <w:r>
        <w:rPr>
          <w:w w:val="130"/>
        </w:rPr>
        <w:t>scheme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coap+tcp://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default</w:t>
      </w:r>
      <w:r>
        <w:rPr>
          <w:spacing w:val="-15"/>
          <w:w w:val="130"/>
        </w:rPr>
        <w:t> </w:t>
      </w:r>
      <w:r>
        <w:rPr>
          <w:w w:val="130"/>
        </w:rPr>
        <w:t>port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5683.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TCP</w:t>
      </w:r>
      <w:r>
        <w:rPr>
          <w:spacing w:val="-14"/>
          <w:w w:val="130"/>
        </w:rPr>
        <w:t> </w:t>
      </w:r>
      <w:r>
        <w:rPr>
          <w:w w:val="130"/>
        </w:rPr>
        <w:t>binding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used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NoSec</w:t>
      </w:r>
      <w:r>
        <w:rPr>
          <w:spacing w:val="-14"/>
          <w:w w:val="130"/>
        </w:rPr>
        <w:t> </w:t>
      </w:r>
      <w:r>
        <w:rPr>
          <w:w w:val="130"/>
        </w:rPr>
        <w:t>(no</w:t>
      </w:r>
      <w:r>
        <w:rPr>
          <w:spacing w:val="-14"/>
          <w:w w:val="130"/>
        </w:rPr>
        <w:t> </w:t>
      </w:r>
      <w:r>
        <w:rPr>
          <w:w w:val="130"/>
        </w:rPr>
        <w:t>security)</w:t>
      </w:r>
      <w:r>
        <w:rPr>
          <w:spacing w:val="-15"/>
          <w:w w:val="130"/>
        </w:rPr>
        <w:t> </w:t>
      </w:r>
      <w:r>
        <w:rPr>
          <w:w w:val="130"/>
        </w:rPr>
        <w:t>mode.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CoAP</w:t>
      </w:r>
      <w:r>
        <w:rPr>
          <w:spacing w:val="-14"/>
          <w:w w:val="130"/>
        </w:rPr>
        <w:t> </w:t>
      </w:r>
      <w:r>
        <w:rPr>
          <w:w w:val="130"/>
        </w:rPr>
        <w:t>binding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TLS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defined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[CoAP_TCP].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URI</w:t>
      </w:r>
      <w:r>
        <w:rPr>
          <w:spacing w:val="-23"/>
          <w:w w:val="130"/>
        </w:rPr>
        <w:t> </w:t>
      </w:r>
      <w:r>
        <w:rPr>
          <w:w w:val="130"/>
        </w:rPr>
        <w:t>scheme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TLS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coaps+tcp://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default</w:t>
      </w:r>
      <w:r>
        <w:rPr>
          <w:spacing w:val="-23"/>
          <w:w w:val="130"/>
        </w:rPr>
        <w:t> </w:t>
      </w:r>
      <w:r>
        <w:rPr>
          <w:w w:val="130"/>
        </w:rPr>
        <w:t>port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5684.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27"/>
        </w:numPr>
        <w:tabs>
          <w:tab w:pos="813" w:val="left" w:leader="none"/>
        </w:tabs>
        <w:spacing w:line="240" w:lineRule="auto" w:before="0" w:after="0"/>
        <w:ind w:left="812" w:right="2236" w:hanging="697"/>
        <w:jc w:val="left"/>
      </w:pPr>
      <w:r>
        <w:rPr>
          <w:w w:val="130"/>
        </w:rPr>
        <w:t>SMS</w:t>
      </w:r>
      <w:r>
        <w:rPr>
          <w:spacing w:val="-9"/>
          <w:w w:val="130"/>
        </w:rPr>
        <w:t> </w:t>
      </w:r>
      <w:r>
        <w:rPr>
          <w:w w:val="130"/>
        </w:rPr>
        <w:t>Binding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over</w:t>
      </w:r>
      <w:r>
        <w:rPr>
          <w:spacing w:val="-17"/>
          <w:w w:val="130"/>
        </w:rPr>
        <w:t> </w:t>
      </w:r>
      <w:r>
        <w:rPr>
          <w:w w:val="130"/>
        </w:rPr>
        <w:t>SMS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transport</w:t>
      </w:r>
      <w:r>
        <w:rPr>
          <w:spacing w:val="-17"/>
          <w:w w:val="130"/>
        </w:rPr>
        <w:t> </w:t>
      </w:r>
      <w:r>
        <w:rPr>
          <w:w w:val="130"/>
        </w:rPr>
        <w:t>binding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spacing w:val="-16"/>
          <w:w w:val="130"/>
        </w:rPr>
        <w:t> </w:t>
      </w:r>
      <w:r>
        <w:rPr>
          <w:w w:val="130"/>
        </w:rPr>
        <w:t>placing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message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SMS</w:t>
      </w:r>
      <w:r>
        <w:rPr>
          <w:spacing w:val="-16"/>
          <w:w w:val="130"/>
        </w:rPr>
        <w:t> </w:t>
      </w:r>
      <w:r>
        <w:rPr>
          <w:w w:val="130"/>
        </w:rPr>
        <w:t>payload</w:t>
      </w:r>
      <w:r>
        <w:rPr>
          <w:spacing w:val="-16"/>
          <w:w w:val="130"/>
        </w:rPr>
        <w:t> </w:t>
      </w:r>
      <w:r>
        <w:rPr>
          <w:w w:val="130"/>
        </w:rPr>
        <w:t>using</w:t>
      </w:r>
      <w:r>
        <w:rPr>
          <w:spacing w:val="-16"/>
          <w:w w:val="130"/>
        </w:rPr>
        <w:t> </w:t>
      </w:r>
      <w:r>
        <w:rPr>
          <w:w w:val="130"/>
        </w:rPr>
        <w:t>8-bit</w:t>
      </w:r>
      <w:r>
        <w:rPr>
          <w:spacing w:val="-17"/>
          <w:w w:val="130"/>
        </w:rPr>
        <w:t> </w:t>
      </w:r>
      <w:r>
        <w:rPr>
          <w:w w:val="130"/>
        </w:rPr>
        <w:t>encoding.</w:t>
      </w:r>
      <w:r>
        <w:rPr>
          <w:w w:val="139"/>
        </w:rPr>
        <w:t> </w:t>
      </w:r>
      <w:r>
        <w:rPr>
          <w:w w:val="130"/>
        </w:rPr>
        <w:t>SMS</w:t>
      </w:r>
      <w:r>
        <w:rPr>
          <w:spacing w:val="-20"/>
          <w:w w:val="130"/>
        </w:rPr>
        <w:t> </w:t>
      </w:r>
      <w:r>
        <w:rPr>
          <w:w w:val="130"/>
        </w:rPr>
        <w:t>concatenation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messages</w:t>
      </w:r>
      <w:r>
        <w:rPr>
          <w:spacing w:val="-20"/>
          <w:w w:val="130"/>
        </w:rPr>
        <w:t> </w:t>
      </w:r>
      <w:r>
        <w:rPr>
          <w:w w:val="130"/>
        </w:rPr>
        <w:t>larger</w:t>
      </w:r>
      <w:r>
        <w:rPr>
          <w:spacing w:val="-21"/>
          <w:w w:val="130"/>
        </w:rPr>
        <w:t> </w:t>
      </w:r>
      <w:r>
        <w:rPr>
          <w:w w:val="130"/>
        </w:rPr>
        <w:t>than</w:t>
      </w:r>
      <w:r>
        <w:rPr>
          <w:spacing w:val="-20"/>
          <w:w w:val="130"/>
        </w:rPr>
        <w:t> </w:t>
      </w:r>
      <w:r>
        <w:rPr>
          <w:w w:val="130"/>
        </w:rPr>
        <w:t>140</w:t>
      </w:r>
      <w:r>
        <w:rPr>
          <w:spacing w:val="-20"/>
          <w:w w:val="130"/>
        </w:rPr>
        <w:t> </w:t>
      </w:r>
      <w:r>
        <w:rPr>
          <w:w w:val="130"/>
        </w:rPr>
        <w:t>characters.</w:t>
      </w:r>
      <w:r>
        <w:rPr>
          <w:spacing w:val="-21"/>
          <w:w w:val="130"/>
        </w:rPr>
        <w:t> </w:t>
      </w:r>
      <w:r>
        <w:rPr>
          <w:w w:val="130"/>
        </w:rPr>
        <w:t>CoAP</w:t>
      </w:r>
      <w:r>
        <w:rPr>
          <w:spacing w:val="-20"/>
          <w:w w:val="130"/>
        </w:rPr>
        <w:t> </w:t>
      </w:r>
      <w:r>
        <w:rPr>
          <w:w w:val="130"/>
        </w:rPr>
        <w:t>retransmission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disabled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binding.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LwM2M</w:t>
      </w:r>
      <w:r>
        <w:rPr>
          <w:spacing w:val="-13"/>
          <w:w w:val="130"/>
        </w:rPr>
        <w:t> </w:t>
      </w:r>
      <w:r>
        <w:rPr>
          <w:w w:val="130"/>
        </w:rPr>
        <w:t>Client</w:t>
      </w:r>
      <w:r>
        <w:rPr>
          <w:spacing w:val="-14"/>
          <w:w w:val="130"/>
        </w:rPr>
        <w:t> </w:t>
      </w:r>
      <w:r>
        <w:rPr>
          <w:w w:val="130"/>
        </w:rPr>
        <w:t>indicates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use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binding</w:t>
      </w:r>
      <w:r>
        <w:rPr>
          <w:spacing w:val="-13"/>
          <w:w w:val="130"/>
        </w:rPr>
        <w:t> </w:t>
      </w:r>
      <w:r>
        <w:rPr>
          <w:w w:val="130"/>
        </w:rPr>
        <w:t>by</w:t>
      </w:r>
      <w:r>
        <w:rPr>
          <w:spacing w:val="-13"/>
          <w:w w:val="130"/>
        </w:rPr>
        <w:t> </w:t>
      </w:r>
      <w:r>
        <w:rPr>
          <w:w w:val="130"/>
        </w:rPr>
        <w:t>including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parameter</w:t>
      </w:r>
      <w:r>
        <w:rPr>
          <w:spacing w:val="-14"/>
          <w:w w:val="130"/>
        </w:rPr>
        <w:t> </w:t>
      </w:r>
      <w:r>
        <w:rPr>
          <w:w w:val="130"/>
        </w:rPr>
        <w:t>("sms")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its</w:t>
      </w:r>
      <w:r>
        <w:rPr>
          <w:spacing w:val="-13"/>
          <w:w w:val="130"/>
        </w:rPr>
        <w:t> </w:t>
      </w:r>
      <w:r>
        <w:rPr>
          <w:w w:val="130"/>
        </w:rPr>
        <w:t>registration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including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node's</w:t>
      </w:r>
      <w:r>
        <w:rPr>
          <w:spacing w:val="-28"/>
          <w:w w:val="130"/>
        </w:rPr>
        <w:t> </w:t>
      </w:r>
      <w:r>
        <w:rPr>
          <w:w w:val="130"/>
        </w:rPr>
        <w:t>MSISDN</w:t>
      </w:r>
      <w:r>
        <w:rPr>
          <w:spacing w:val="-28"/>
          <w:w w:val="130"/>
        </w:rPr>
        <w:t> </w:t>
      </w:r>
      <w:r>
        <w:rPr>
          <w:w w:val="130"/>
        </w:rPr>
        <w:t>number.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27"/>
        </w:numPr>
        <w:tabs>
          <w:tab w:pos="834" w:val="left" w:leader="none"/>
        </w:tabs>
        <w:spacing w:line="240" w:lineRule="auto" w:before="0" w:after="0"/>
        <w:ind w:left="833" w:right="2236" w:hanging="718"/>
        <w:jc w:val="left"/>
      </w:pPr>
      <w:r>
        <w:rPr>
          <w:w w:val="125"/>
        </w:rPr>
        <w:t>LoRaWAN</w:t>
      </w:r>
      <w:r>
        <w:rPr>
          <w:spacing w:val="-5"/>
          <w:w w:val="125"/>
        </w:rPr>
        <w:t> </w:t>
      </w:r>
      <w:r>
        <w:rPr>
          <w:w w:val="125"/>
        </w:rPr>
        <w:t>Binding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29"/>
          <w:w w:val="130"/>
        </w:rPr>
        <w:t> </w:t>
      </w:r>
      <w:r>
        <w:rPr>
          <w:w w:val="130"/>
        </w:rPr>
        <w:t>using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over</w:t>
      </w:r>
      <w:r>
        <w:rPr>
          <w:spacing w:val="-30"/>
          <w:w w:val="130"/>
        </w:rPr>
        <w:t> </w:t>
      </w:r>
      <w:r>
        <w:rPr>
          <w:w w:val="130"/>
        </w:rPr>
        <w:t>LoRaWAN,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LoRaWAN</w:t>
      </w:r>
      <w:r>
        <w:rPr>
          <w:spacing w:val="-29"/>
          <w:w w:val="130"/>
        </w:rPr>
        <w:t> </w:t>
      </w:r>
      <w:r>
        <w:rPr>
          <w:w w:val="130"/>
        </w:rPr>
        <w:t>Endpoint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Client.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Bootstrap-Server</w:t>
      </w:r>
      <w:r>
        <w:rPr>
          <w:spacing w:val="-33"/>
          <w:w w:val="130"/>
        </w:rPr>
        <w:t> </w:t>
      </w:r>
      <w:r>
        <w:rPr>
          <w:w w:val="130"/>
        </w:rPr>
        <w:t>MUST</w:t>
      </w:r>
      <w:r>
        <w:rPr>
          <w:spacing w:val="-33"/>
          <w:w w:val="130"/>
        </w:rPr>
        <w:t> </w:t>
      </w:r>
      <w:r>
        <w:rPr>
          <w:w w:val="130"/>
        </w:rPr>
        <w:t>be</w:t>
      </w:r>
      <w:r>
        <w:rPr>
          <w:spacing w:val="-33"/>
          <w:w w:val="130"/>
        </w:rPr>
        <w:t> </w:t>
      </w:r>
      <w:r>
        <w:rPr>
          <w:w w:val="130"/>
        </w:rPr>
        <w:t>LoRaWAN</w:t>
      </w:r>
      <w:r>
        <w:rPr>
          <w:spacing w:val="-33"/>
          <w:w w:val="130"/>
        </w:rPr>
        <w:t> </w:t>
      </w:r>
      <w:r>
        <w:rPr>
          <w:w w:val="130"/>
        </w:rPr>
        <w:t>Application</w:t>
      </w:r>
      <w:r>
        <w:rPr>
          <w:spacing w:val="-33"/>
          <w:w w:val="130"/>
        </w:rPr>
        <w:t> </w:t>
      </w:r>
      <w:r>
        <w:rPr>
          <w:w w:val="130"/>
        </w:rPr>
        <w:t>Servers</w:t>
      </w:r>
      <w:r>
        <w:rPr>
          <w:spacing w:val="-33"/>
          <w:w w:val="130"/>
        </w:rPr>
        <w:t> </w:t>
      </w:r>
      <w:r>
        <w:rPr>
          <w:w w:val="130"/>
        </w:rPr>
        <w:t>as</w:t>
      </w:r>
      <w:r>
        <w:rPr>
          <w:spacing w:val="-33"/>
          <w:w w:val="130"/>
        </w:rPr>
        <w:t> </w:t>
      </w:r>
      <w:r>
        <w:rPr>
          <w:w w:val="130"/>
        </w:rPr>
        <w:t>defined</w:t>
      </w:r>
      <w:r>
        <w:rPr>
          <w:spacing w:val="-33"/>
          <w:w w:val="130"/>
        </w:rPr>
        <w:t> </w:t>
      </w:r>
      <w:r>
        <w:rPr>
          <w:w w:val="130"/>
        </w:rPr>
        <w:t>by</w:t>
      </w:r>
      <w:r>
        <w:rPr>
          <w:spacing w:val="-33"/>
          <w:w w:val="130"/>
        </w:rPr>
        <w:t> </w:t>
      </w:r>
      <w:r>
        <w:rPr>
          <w:w w:val="130"/>
        </w:rPr>
        <w:t>[LoRaWAN].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LoRaWAN</w:t>
      </w:r>
      <w:r>
        <w:rPr>
          <w:spacing w:val="-23"/>
          <w:w w:val="130"/>
        </w:rPr>
        <w:t> </w:t>
      </w:r>
      <w:r>
        <w:rPr>
          <w:w w:val="130"/>
        </w:rPr>
        <w:t>binding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NoSec</w:t>
      </w:r>
      <w:r>
        <w:rPr>
          <w:spacing w:val="-23"/>
          <w:w w:val="130"/>
        </w:rPr>
        <w:t> </w:t>
      </w:r>
      <w:r>
        <w:rPr>
          <w:w w:val="130"/>
        </w:rPr>
        <w:t>(no</w:t>
      </w:r>
      <w:r>
        <w:rPr>
          <w:spacing w:val="-23"/>
          <w:w w:val="130"/>
        </w:rPr>
        <w:t> </w:t>
      </w:r>
      <w:r>
        <w:rPr>
          <w:w w:val="130"/>
        </w:rPr>
        <w:t>security)</w:t>
      </w:r>
      <w:r>
        <w:rPr>
          <w:spacing w:val="-23"/>
          <w:w w:val="130"/>
        </w:rPr>
        <w:t> </w:t>
      </w:r>
      <w:r>
        <w:rPr>
          <w:w w:val="130"/>
        </w:rPr>
        <w:t>mode.</w:t>
      </w:r>
      <w:r>
        <w:rPr>
          <w:spacing w:val="-23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provided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LoRaWAN</w:t>
      </w:r>
      <w:r>
        <w:rPr>
          <w:spacing w:val="-23"/>
          <w:w w:val="130"/>
        </w:rPr>
        <w:t> </w:t>
      </w:r>
      <w:r>
        <w:rPr>
          <w:w w:val="130"/>
        </w:rPr>
        <w:t>transport.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97" w:lineRule="auto"/>
        <w:ind w:right="293"/>
        <w:jc w:val="left"/>
      </w:pPr>
      <w:r>
        <w:rPr>
          <w:w w:val="120"/>
        </w:rPr>
        <w:t>The</w:t>
      </w:r>
      <w:r>
        <w:rPr>
          <w:spacing w:val="15"/>
          <w:w w:val="120"/>
        </w:rPr>
        <w:t> </w:t>
      </w:r>
      <w:r>
        <w:rPr>
          <w:w w:val="120"/>
        </w:rPr>
        <w:t>Server</w:t>
      </w:r>
      <w:r>
        <w:rPr>
          <w:spacing w:val="14"/>
          <w:w w:val="120"/>
        </w:rPr>
        <w:t> </w:t>
      </w:r>
      <w:r>
        <w:rPr>
          <w:w w:val="120"/>
        </w:rPr>
        <w:t>URI</w:t>
      </w:r>
      <w:r>
        <w:rPr>
          <w:spacing w:val="14"/>
          <w:w w:val="120"/>
        </w:rPr>
        <w:t> </w:t>
      </w:r>
      <w:r>
        <w:rPr>
          <w:w w:val="120"/>
        </w:rPr>
        <w:t>MUST</w:t>
      </w:r>
      <w:r>
        <w:rPr>
          <w:spacing w:val="15"/>
          <w:w w:val="120"/>
        </w:rPr>
        <w:t> </w:t>
      </w:r>
      <w:r>
        <w:rPr>
          <w:w w:val="120"/>
        </w:rPr>
        <w:t>be</w:t>
      </w:r>
      <w:r>
        <w:rPr>
          <w:spacing w:val="15"/>
          <w:w w:val="120"/>
        </w:rPr>
        <w:t> </w:t>
      </w:r>
      <w:r>
        <w:rPr>
          <w:w w:val="120"/>
        </w:rPr>
        <w:t>in</w:t>
      </w:r>
      <w:r>
        <w:rPr>
          <w:spacing w:val="15"/>
          <w:w w:val="120"/>
        </w:rPr>
        <w:t> </w:t>
      </w:r>
      <w:r>
        <w:rPr>
          <w:w w:val="120"/>
        </w:rPr>
        <w:t>the</w:t>
      </w:r>
      <w:r>
        <w:rPr>
          <w:spacing w:val="15"/>
          <w:w w:val="120"/>
        </w:rPr>
        <w:t> </w:t>
      </w:r>
      <w:r>
        <w:rPr>
          <w:w w:val="120"/>
        </w:rPr>
        <w:t>form</w:t>
      </w:r>
      <w:r>
        <w:rPr>
          <w:spacing w:val="15"/>
          <w:w w:val="120"/>
        </w:rPr>
        <w:t> </w:t>
      </w:r>
      <w:r>
        <w:rPr>
          <w:w w:val="120"/>
        </w:rPr>
        <w:t>"lorawan://{port}",</w:t>
      </w:r>
      <w:r>
        <w:rPr>
          <w:spacing w:val="7"/>
          <w:w w:val="120"/>
        </w:rPr>
        <w:t> </w:t>
      </w:r>
      <w:r>
        <w:rPr>
          <w:rFonts w:ascii="Calibri"/>
          <w:i/>
          <w:w w:val="120"/>
          <w:sz w:val="19"/>
        </w:rPr>
        <w:t>port</w:t>
      </w:r>
      <w:r>
        <w:rPr>
          <w:rFonts w:ascii="Calibri"/>
          <w:i/>
          <w:spacing w:val="13"/>
          <w:w w:val="120"/>
          <w:sz w:val="19"/>
        </w:rPr>
        <w:t> </w:t>
      </w:r>
      <w:r>
        <w:rPr>
          <w:w w:val="120"/>
        </w:rPr>
        <w:t>being</w:t>
      </w:r>
      <w:r>
        <w:rPr>
          <w:spacing w:val="15"/>
          <w:w w:val="120"/>
        </w:rPr>
        <w:t> </w:t>
      </w:r>
      <w:r>
        <w:rPr>
          <w:w w:val="120"/>
        </w:rPr>
        <w:t>the</w:t>
      </w:r>
      <w:r>
        <w:rPr>
          <w:spacing w:val="15"/>
          <w:w w:val="120"/>
        </w:rPr>
        <w:t> </w:t>
      </w:r>
      <w:r>
        <w:rPr>
          <w:w w:val="120"/>
        </w:rPr>
        <w:t>FPort</w:t>
      </w:r>
      <w:r>
        <w:rPr>
          <w:spacing w:val="14"/>
          <w:w w:val="120"/>
        </w:rPr>
        <w:t> </w:t>
      </w:r>
      <w:r>
        <w:rPr>
          <w:w w:val="120"/>
        </w:rPr>
        <w:t>between</w:t>
      </w:r>
      <w:r>
        <w:rPr>
          <w:spacing w:val="15"/>
          <w:w w:val="120"/>
        </w:rPr>
        <w:t> </w:t>
      </w:r>
      <w:r>
        <w:rPr>
          <w:w w:val="120"/>
        </w:rPr>
        <w:t>1</w:t>
      </w:r>
      <w:r>
        <w:rPr>
          <w:spacing w:val="14"/>
          <w:w w:val="120"/>
        </w:rPr>
        <w:t> </w:t>
      </w:r>
      <w:r>
        <w:rPr>
          <w:w w:val="120"/>
        </w:rPr>
        <w:t>and</w:t>
      </w:r>
      <w:r>
        <w:rPr>
          <w:spacing w:val="15"/>
          <w:w w:val="120"/>
        </w:rPr>
        <w:t> </w:t>
      </w:r>
      <w:r>
        <w:rPr>
          <w:w w:val="120"/>
        </w:rPr>
        <w:t>255</w:t>
      </w:r>
      <w:r>
        <w:rPr>
          <w:spacing w:val="15"/>
          <w:w w:val="120"/>
        </w:rPr>
        <w:t> </w:t>
      </w:r>
      <w:r>
        <w:rPr>
          <w:w w:val="120"/>
        </w:rPr>
        <w:t>as</w:t>
      </w:r>
      <w:r>
        <w:rPr>
          <w:spacing w:val="15"/>
          <w:w w:val="120"/>
        </w:rPr>
        <w:t> </w:t>
      </w:r>
      <w:r>
        <w:rPr>
          <w:w w:val="120"/>
        </w:rPr>
        <w:t>defined</w:t>
      </w:r>
      <w:r>
        <w:rPr>
          <w:spacing w:val="15"/>
          <w:w w:val="120"/>
        </w:rPr>
        <w:t> </w:t>
      </w:r>
      <w:r>
        <w:rPr>
          <w:w w:val="120"/>
        </w:rPr>
        <w:t>in</w:t>
      </w:r>
      <w:r>
        <w:rPr>
          <w:spacing w:val="-32"/>
          <w:w w:val="120"/>
        </w:rPr>
        <w:t> </w:t>
      </w:r>
      <w:r>
        <w:rPr>
          <w:spacing w:val="-32"/>
          <w:w w:val="120"/>
        </w:rPr>
      </w:r>
      <w:r>
        <w:rPr>
          <w:w w:val="120"/>
        </w:rPr>
        <w:t>[LoRaWAN].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Due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limited</w:t>
      </w:r>
      <w:r>
        <w:rPr>
          <w:spacing w:val="2"/>
          <w:w w:val="125"/>
        </w:rPr>
        <w:t> </w:t>
      </w:r>
      <w:r>
        <w:rPr>
          <w:w w:val="125"/>
        </w:rPr>
        <w:t>bandwidth</w:t>
      </w:r>
      <w:r>
        <w:rPr>
          <w:spacing w:val="2"/>
          <w:w w:val="125"/>
        </w:rPr>
        <w:t> </w:t>
      </w:r>
      <w:r>
        <w:rPr>
          <w:w w:val="125"/>
        </w:rPr>
        <w:t>of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LoRaWAN</w:t>
      </w:r>
      <w:r>
        <w:rPr>
          <w:spacing w:val="2"/>
          <w:w w:val="125"/>
        </w:rPr>
        <w:t> </w:t>
      </w:r>
      <w:r>
        <w:rPr>
          <w:w w:val="125"/>
        </w:rPr>
        <w:t>transport,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"register"</w:t>
      </w:r>
      <w:r>
        <w:rPr>
          <w:spacing w:val="2"/>
          <w:w w:val="125"/>
        </w:rPr>
        <w:t> </w:t>
      </w:r>
      <w:r>
        <w:rPr>
          <w:w w:val="125"/>
        </w:rPr>
        <w:t>operation</w:t>
      </w:r>
      <w:r>
        <w:rPr>
          <w:spacing w:val="2"/>
          <w:w w:val="125"/>
        </w:rPr>
        <w:t> </w:t>
      </w:r>
      <w:r>
        <w:rPr>
          <w:w w:val="125"/>
        </w:rPr>
        <w:t>has</w:t>
      </w:r>
      <w:r>
        <w:rPr>
          <w:spacing w:val="2"/>
          <w:w w:val="125"/>
        </w:rPr>
        <w:t> </w:t>
      </w:r>
      <w:r>
        <w:rPr>
          <w:w w:val="125"/>
        </w:rPr>
        <w:t>different</w:t>
      </w:r>
      <w:r>
        <w:rPr>
          <w:spacing w:val="1"/>
          <w:w w:val="125"/>
        </w:rPr>
        <w:t> </w:t>
      </w:r>
      <w:r>
        <w:rPr>
          <w:w w:val="125"/>
        </w:rPr>
        <w:t>parameter</w:t>
      </w:r>
      <w:r>
        <w:rPr>
          <w:spacing w:val="1"/>
          <w:w w:val="125"/>
        </w:rPr>
        <w:t> </w:t>
      </w:r>
      <w:r>
        <w:rPr>
          <w:w w:val="125"/>
        </w:rPr>
        <w:t>requirements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on this</w:t>
      </w:r>
      <w:r>
        <w:rPr>
          <w:spacing w:val="36"/>
          <w:w w:val="125"/>
        </w:rPr>
        <w:t> </w:t>
      </w:r>
      <w:r>
        <w:rPr>
          <w:w w:val="125"/>
        </w:rPr>
        <w:t>transport.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1"/>
        <w:gridCol w:w="865"/>
        <w:gridCol w:w="1165"/>
        <w:gridCol w:w="7304"/>
      </w:tblGrid>
      <w:tr>
        <w:trPr>
          <w:trHeight w:val="63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46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63" w:right="303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4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Endpoint Client</w:t>
            </w:r>
            <w:r>
              <w:rPr>
                <w:rFonts w:ascii="Calibri"/>
                <w:spacing w:val="-39"/>
                <w:w w:val="125"/>
                <w:sz w:val="15"/>
              </w:rPr>
              <w:t> </w:t>
            </w:r>
            <w:r>
              <w:rPr>
                <w:rFonts w:ascii="Calibri"/>
                <w:spacing w:val="-39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DevEUI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omitted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identical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DevEUI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2 592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(30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days)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1.1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omitted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Binding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nature,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LoRaWAN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equivalent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Queue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SMS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MSISDN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reached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 the SMS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Objects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(Security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ID:0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50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Objects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Instances</w:t>
      </w:r>
      <w:r>
        <w:rPr>
          <w:spacing w:val="-17"/>
          <w:w w:val="130"/>
        </w:rPr>
        <w:t> </w:t>
      </w:r>
      <w:r>
        <w:rPr>
          <w:w w:val="130"/>
        </w:rPr>
        <w:t>list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omitted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first</w:t>
      </w:r>
      <w:r>
        <w:rPr>
          <w:spacing w:val="-18"/>
          <w:w w:val="130"/>
        </w:rPr>
        <w:t> </w:t>
      </w:r>
      <w:r>
        <w:rPr>
          <w:w w:val="130"/>
        </w:rPr>
        <w:t>registration</w:t>
      </w:r>
      <w:r>
        <w:rPr>
          <w:spacing w:val="-17"/>
          <w:w w:val="130"/>
        </w:rPr>
        <w:t> </w:t>
      </w:r>
      <w:r>
        <w:rPr>
          <w:w w:val="130"/>
        </w:rPr>
        <w:t>attempt.</w:t>
      </w:r>
      <w:r>
        <w:rPr>
          <w:spacing w:val="-18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can</w:t>
      </w:r>
      <w:r>
        <w:rPr>
          <w:spacing w:val="-17"/>
          <w:w w:val="130"/>
        </w:rPr>
        <w:t> </w:t>
      </w:r>
      <w:r>
        <w:rPr>
          <w:w w:val="130"/>
        </w:rPr>
        <w:t>not</w:t>
      </w:r>
      <w:r>
        <w:rPr>
          <w:w w:val="127"/>
        </w:rPr>
        <w:t> </w:t>
      </w:r>
      <w:r>
        <w:rPr>
          <w:w w:val="130"/>
        </w:rPr>
        <w:t>retrieve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list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7"/>
          <w:w w:val="130"/>
        </w:rPr>
        <w:t> </w:t>
      </w:r>
      <w:r>
        <w:rPr>
          <w:w w:val="130"/>
        </w:rPr>
        <w:t>out-of-band</w:t>
      </w:r>
      <w:r>
        <w:rPr>
          <w:spacing w:val="-17"/>
          <w:w w:val="130"/>
        </w:rPr>
        <w:t> </w:t>
      </w:r>
      <w:r>
        <w:rPr>
          <w:w w:val="130"/>
        </w:rPr>
        <w:t>means</w:t>
      </w:r>
      <w:r>
        <w:rPr>
          <w:spacing w:val="-17"/>
          <w:w w:val="130"/>
        </w:rPr>
        <w:t> </w:t>
      </w:r>
      <w:r>
        <w:rPr>
          <w:w w:val="130"/>
        </w:rPr>
        <w:t>(e.g.</w:t>
      </w:r>
      <w:r>
        <w:rPr>
          <w:spacing w:val="-18"/>
          <w:w w:val="130"/>
        </w:rPr>
        <w:t> </w:t>
      </w:r>
      <w:r>
        <w:rPr>
          <w:w w:val="130"/>
        </w:rPr>
        <w:t>preconfiguration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endpoint</w:t>
      </w:r>
      <w:r>
        <w:rPr>
          <w:spacing w:val="-18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Application</w:t>
      </w:r>
      <w:r>
        <w:rPr>
          <w:spacing w:val="-17"/>
          <w:w w:val="130"/>
        </w:rPr>
        <w:t> </w:t>
      </w:r>
      <w:r>
        <w:rPr>
          <w:w w:val="130"/>
        </w:rPr>
        <w:t>Server),</w:t>
      </w:r>
      <w:r>
        <w:rPr>
          <w:spacing w:val="-18"/>
          <w:w w:val="130"/>
        </w:rPr>
        <w:t> </w:t>
      </w:r>
      <w:r>
        <w:rPr>
          <w:w w:val="130"/>
        </w:rPr>
        <w:t>it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reply</w:t>
      </w:r>
      <w:r>
        <w:rPr>
          <w:w w:val="126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registration</w:t>
      </w:r>
      <w:r>
        <w:rPr>
          <w:spacing w:val="-17"/>
          <w:w w:val="130"/>
        </w:rPr>
        <w:t> </w:t>
      </w:r>
      <w:r>
        <w:rPr>
          <w:w w:val="130"/>
        </w:rPr>
        <w:t>message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4.09</w:t>
      </w:r>
      <w:r>
        <w:rPr>
          <w:spacing w:val="-17"/>
          <w:w w:val="130"/>
        </w:rPr>
        <w:t> </w:t>
      </w:r>
      <w:r>
        <w:rPr>
          <w:w w:val="130"/>
        </w:rPr>
        <w:t>(Conflict)</w:t>
      </w:r>
      <w:r>
        <w:rPr>
          <w:spacing w:val="-18"/>
          <w:w w:val="130"/>
        </w:rPr>
        <w:t> </w:t>
      </w:r>
      <w:r>
        <w:rPr>
          <w:w w:val="130"/>
        </w:rPr>
        <w:t>code.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case,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SHOULD</w:t>
      </w:r>
      <w:r>
        <w:rPr>
          <w:spacing w:val="-17"/>
          <w:w w:val="130"/>
        </w:rPr>
        <w:t> </w:t>
      </w:r>
      <w:r>
        <w:rPr>
          <w:w w:val="130"/>
        </w:rPr>
        <w:t>retry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register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registration</w:t>
      </w:r>
      <w:r>
        <w:rPr>
          <w:spacing w:val="-27"/>
          <w:w w:val="130"/>
        </w:rPr>
        <w:t> </w:t>
      </w:r>
      <w:r>
        <w:rPr>
          <w:w w:val="130"/>
        </w:rPr>
        <w:t>message</w:t>
      </w:r>
      <w:r>
        <w:rPr>
          <w:spacing w:val="-27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include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Objects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Instances</w:t>
      </w:r>
      <w:r>
        <w:rPr>
          <w:spacing w:val="-27"/>
          <w:w w:val="130"/>
        </w:rPr>
        <w:t> </w:t>
      </w:r>
      <w:r>
        <w:rPr>
          <w:w w:val="130"/>
        </w:rPr>
        <w:t>list.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CoAP</w:t>
      </w:r>
      <w:r>
        <w:rPr>
          <w:spacing w:val="2"/>
          <w:w w:val="125"/>
        </w:rPr>
        <w:t> </w:t>
      </w:r>
      <w:r>
        <w:rPr>
          <w:w w:val="125"/>
        </w:rPr>
        <w:t>is</w:t>
      </w:r>
      <w:r>
        <w:rPr>
          <w:spacing w:val="2"/>
          <w:w w:val="125"/>
        </w:rPr>
        <w:t> </w:t>
      </w:r>
      <w:r>
        <w:rPr>
          <w:w w:val="125"/>
        </w:rPr>
        <w:t>used</w:t>
      </w:r>
      <w:r>
        <w:rPr>
          <w:spacing w:val="2"/>
          <w:w w:val="125"/>
        </w:rPr>
        <w:t> </w:t>
      </w:r>
      <w:r>
        <w:rPr>
          <w:w w:val="125"/>
        </w:rPr>
        <w:t>over</w:t>
      </w:r>
      <w:r>
        <w:rPr>
          <w:spacing w:val="1"/>
          <w:w w:val="125"/>
        </w:rPr>
        <w:t> </w:t>
      </w:r>
      <w:r>
        <w:rPr>
          <w:w w:val="125"/>
        </w:rPr>
        <w:t>LoRaWAN</w:t>
      </w:r>
      <w:r>
        <w:rPr>
          <w:spacing w:val="2"/>
          <w:w w:val="125"/>
        </w:rPr>
        <w:t> </w:t>
      </w:r>
      <w:r>
        <w:rPr>
          <w:w w:val="125"/>
        </w:rPr>
        <w:t>in</w:t>
      </w:r>
      <w:r>
        <w:rPr>
          <w:spacing w:val="2"/>
          <w:w w:val="125"/>
        </w:rPr>
        <w:t> </w:t>
      </w:r>
      <w:r>
        <w:rPr>
          <w:w w:val="125"/>
        </w:rPr>
        <w:t>this</w:t>
      </w:r>
      <w:r>
        <w:rPr>
          <w:spacing w:val="2"/>
          <w:w w:val="125"/>
        </w:rPr>
        <w:t> </w:t>
      </w:r>
      <w:r>
        <w:rPr>
          <w:w w:val="125"/>
        </w:rPr>
        <w:t>transport</w:t>
      </w:r>
      <w:r>
        <w:rPr>
          <w:spacing w:val="1"/>
          <w:w w:val="125"/>
        </w:rPr>
        <w:t> </w:t>
      </w:r>
      <w:r>
        <w:rPr>
          <w:w w:val="125"/>
        </w:rPr>
        <w:t>binding</w:t>
      </w:r>
      <w:r>
        <w:rPr>
          <w:spacing w:val="2"/>
          <w:w w:val="125"/>
        </w:rPr>
        <w:t> </w:t>
      </w:r>
      <w:r>
        <w:rPr>
          <w:w w:val="125"/>
        </w:rPr>
        <w:t>by</w:t>
      </w:r>
      <w:r>
        <w:rPr>
          <w:spacing w:val="2"/>
          <w:w w:val="125"/>
        </w:rPr>
        <w:t> </w:t>
      </w:r>
      <w:r>
        <w:rPr>
          <w:w w:val="125"/>
        </w:rPr>
        <w:t>placing</w:t>
      </w:r>
      <w:r>
        <w:rPr>
          <w:spacing w:val="2"/>
          <w:w w:val="125"/>
        </w:rPr>
        <w:t> </w:t>
      </w:r>
      <w:r>
        <w:rPr>
          <w:w w:val="125"/>
        </w:rPr>
        <w:t>a</w:t>
      </w:r>
      <w:r>
        <w:rPr>
          <w:spacing w:val="2"/>
          <w:w w:val="125"/>
        </w:rPr>
        <w:t> </w:t>
      </w:r>
      <w:r>
        <w:rPr>
          <w:w w:val="125"/>
        </w:rPr>
        <w:t>CoAP</w:t>
      </w:r>
      <w:r>
        <w:rPr>
          <w:spacing w:val="2"/>
          <w:w w:val="125"/>
        </w:rPr>
        <w:t> </w:t>
      </w:r>
      <w:r>
        <w:rPr>
          <w:w w:val="125"/>
        </w:rPr>
        <w:t>message</w:t>
      </w:r>
      <w:r>
        <w:rPr>
          <w:spacing w:val="2"/>
          <w:w w:val="125"/>
        </w:rPr>
        <w:t> </w:t>
      </w:r>
      <w:r>
        <w:rPr>
          <w:w w:val="125"/>
        </w:rPr>
        <w:t>in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LoRaWAN</w:t>
      </w:r>
      <w:r>
        <w:rPr>
          <w:spacing w:val="2"/>
          <w:w w:val="125"/>
        </w:rPr>
        <w:t> </w:t>
      </w:r>
      <w:r>
        <w:rPr>
          <w:w w:val="125"/>
        </w:rPr>
        <w:t>packet</w:t>
      </w:r>
      <w:r>
        <w:rPr>
          <w:spacing w:val="1"/>
          <w:w w:val="125"/>
        </w:rPr>
        <w:t> </w:t>
      </w:r>
      <w:r>
        <w:rPr>
          <w:w w:val="125"/>
        </w:rPr>
        <w:t>payload.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Piggybacked responses MUST be</w:t>
      </w:r>
      <w:r>
        <w:rPr>
          <w:spacing w:val="-37"/>
          <w:w w:val="125"/>
        </w:rPr>
        <w:t> </w:t>
      </w:r>
      <w:r>
        <w:rPr>
          <w:w w:val="125"/>
        </w:rPr>
        <w:t>used.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Due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high</w:t>
      </w:r>
      <w:r>
        <w:rPr>
          <w:spacing w:val="-14"/>
          <w:w w:val="130"/>
        </w:rPr>
        <w:t> </w:t>
      </w:r>
      <w:r>
        <w:rPr>
          <w:w w:val="130"/>
        </w:rPr>
        <w:t>latency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LoRaWAN</w:t>
      </w:r>
      <w:r>
        <w:rPr>
          <w:spacing w:val="-14"/>
          <w:w w:val="130"/>
        </w:rPr>
        <w:t> </w:t>
      </w:r>
      <w:r>
        <w:rPr>
          <w:w w:val="130"/>
        </w:rPr>
        <w:t>network,</w:t>
      </w:r>
      <w:r>
        <w:rPr>
          <w:spacing w:val="-14"/>
          <w:w w:val="130"/>
        </w:rPr>
        <w:t> </w:t>
      </w:r>
      <w:r>
        <w:rPr>
          <w:w w:val="130"/>
        </w:rPr>
        <w:t>its</w:t>
      </w:r>
      <w:r>
        <w:rPr>
          <w:spacing w:val="-14"/>
          <w:w w:val="130"/>
        </w:rPr>
        <w:t> </w:t>
      </w:r>
      <w:r>
        <w:rPr>
          <w:w w:val="130"/>
        </w:rPr>
        <w:t>asymmetric</w:t>
      </w:r>
      <w:r>
        <w:rPr>
          <w:spacing w:val="-14"/>
          <w:w w:val="130"/>
        </w:rPr>
        <w:t> </w:t>
      </w:r>
      <w:r>
        <w:rPr>
          <w:w w:val="130"/>
        </w:rPr>
        <w:t>nature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intermittent</w:t>
      </w:r>
      <w:r>
        <w:rPr>
          <w:spacing w:val="-14"/>
          <w:w w:val="130"/>
        </w:rPr>
        <w:t> </w:t>
      </w:r>
      <w:r>
        <w:rPr>
          <w:w w:val="130"/>
        </w:rPr>
        <w:t>availability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LoRaWAN</w:t>
      </w:r>
      <w:r>
        <w:rPr>
          <w:spacing w:val="-18"/>
          <w:w w:val="130"/>
        </w:rPr>
        <w:t> </w:t>
      </w:r>
      <w:r>
        <w:rPr>
          <w:w w:val="130"/>
        </w:rPr>
        <w:t>endpoints,</w:t>
      </w:r>
      <w:r>
        <w:rPr>
          <w:spacing w:val="-19"/>
          <w:w w:val="130"/>
        </w:rPr>
        <w:t> </w:t>
      </w:r>
      <w:r>
        <w:rPr>
          <w:w w:val="130"/>
        </w:rPr>
        <w:t>CoAP</w:t>
      </w:r>
      <w:r>
        <w:rPr>
          <w:spacing w:val="-18"/>
          <w:w w:val="130"/>
        </w:rPr>
        <w:t> </w:t>
      </w:r>
      <w:r>
        <w:rPr>
          <w:w w:val="130"/>
        </w:rPr>
        <w:t>retransmission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disabled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binding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replaced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logic</w:t>
      </w:r>
      <w:r>
        <w:rPr>
          <w:spacing w:val="-18"/>
          <w:w w:val="130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color w:val="54198A"/>
          <w:spacing w:val="-17"/>
          <w:w w:val="130"/>
        </w:rPr>
      </w:r>
      <w:r>
        <w:rPr>
          <w:color w:val="54198A"/>
          <w:w w:val="130"/>
          <w:u w:val="single" w:color="54198A"/>
        </w:rPr>
        <w:t>Appendix</w:t>
      </w:r>
      <w:r>
        <w:rPr>
          <w:color w:val="54198A"/>
          <w:w w:val="134"/>
        </w:rPr>
      </w:r>
      <w:r>
        <w:rPr>
          <w:color w:val="54198A"/>
          <w:w w:val="134"/>
        </w:rPr>
        <w:t> </w:t>
      </w:r>
      <w:r>
        <w:rPr>
          <w:color w:val="54198A"/>
          <w:w w:val="131"/>
        </w:rPr>
      </w:r>
      <w:r>
        <w:rPr>
          <w:color w:val="54198A"/>
          <w:w w:val="125"/>
          <w:u w:val="single" w:color="54198A"/>
        </w:rPr>
        <w:t>CoAP </w:t>
      </w:r>
      <w:r>
        <w:rPr>
          <w:rFonts w:ascii="Times New Roman"/>
          <w:color w:val="54198A"/>
          <w:w w:val="125"/>
          <w:u w:val="single" w:color="54198A"/>
        </w:rPr>
      </w:r>
      <w:r>
        <w:rPr>
          <w:color w:val="54198A"/>
          <w:w w:val="125"/>
          <w:u w:val="single" w:color="54198A"/>
        </w:rPr>
        <w:t>over </w:t>
      </w:r>
      <w:r>
        <w:rPr>
          <w:rFonts w:ascii="Times New Roman"/>
          <w:color w:val="54198A"/>
          <w:w w:val="125"/>
          <w:u w:val="single" w:color="54198A"/>
        </w:rPr>
      </w:r>
      <w:r>
        <w:rPr>
          <w:color w:val="54198A"/>
          <w:w w:val="125"/>
          <w:u w:val="single" w:color="54198A"/>
        </w:rPr>
        <w:t>LoRaWAN</w:t>
      </w:r>
      <w:r>
        <w:rPr>
          <w:color w:val="54198A"/>
          <w:spacing w:val="11"/>
          <w:w w:val="125"/>
          <w:u w:val="single" w:color="54198A"/>
        </w:rPr>
        <w:t> </w:t>
      </w:r>
      <w:r>
        <w:rPr>
          <w:rFonts w:ascii="Times New Roman"/>
          <w:color w:val="54198A"/>
          <w:spacing w:val="11"/>
          <w:w w:val="125"/>
          <w:u w:val="single" w:color="54198A"/>
        </w:rPr>
      </w:r>
      <w:r>
        <w:rPr>
          <w:color w:val="54198A"/>
          <w:w w:val="125"/>
          <w:u w:val="single" w:color="54198A"/>
        </w:rPr>
        <w:t>(Normative)</w:t>
      </w:r>
      <w:r>
        <w:rPr>
          <w:color w:val="54198A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27"/>
        </w:numPr>
        <w:tabs>
          <w:tab w:pos="815" w:val="left" w:leader="none"/>
        </w:tabs>
        <w:spacing w:line="240" w:lineRule="auto" w:before="0" w:after="0"/>
        <w:ind w:left="814" w:right="2236" w:hanging="699"/>
        <w:jc w:val="left"/>
      </w:pPr>
      <w:r>
        <w:rPr>
          <w:w w:val="130"/>
        </w:rPr>
        <w:t>CIoT</w:t>
      </w:r>
      <w:r>
        <w:rPr>
          <w:spacing w:val="-9"/>
          <w:w w:val="130"/>
        </w:rPr>
        <w:t> </w:t>
      </w:r>
      <w:r>
        <w:rPr>
          <w:w w:val="130"/>
        </w:rPr>
        <w:t>Binding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CoAP</w:t>
      </w:r>
      <w:r>
        <w:rPr>
          <w:spacing w:val="-20"/>
          <w:w w:val="130"/>
        </w:rPr>
        <w:t> </w:t>
      </w:r>
      <w:r>
        <w:rPr>
          <w:w w:val="130"/>
        </w:rPr>
        <w:t>can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over</w:t>
      </w:r>
      <w:r>
        <w:rPr>
          <w:spacing w:val="-21"/>
          <w:w w:val="130"/>
        </w:rPr>
        <w:t> </w:t>
      </w:r>
      <w:r>
        <w:rPr>
          <w:w w:val="130"/>
        </w:rPr>
        <w:t>3GPP</w:t>
      </w:r>
      <w:r>
        <w:rPr>
          <w:spacing w:val="-20"/>
          <w:w w:val="130"/>
        </w:rPr>
        <w:t> </w:t>
      </w:r>
      <w:r>
        <w:rPr>
          <w:w w:val="130"/>
        </w:rPr>
        <w:t>CIoT</w:t>
      </w:r>
      <w:r>
        <w:rPr>
          <w:spacing w:val="-20"/>
          <w:w w:val="130"/>
        </w:rPr>
        <w:t> </w:t>
      </w:r>
      <w:r>
        <w:rPr>
          <w:w w:val="130"/>
        </w:rPr>
        <w:t>[3GPP-TR_23.720]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part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IP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non-IP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transmissions</w:t>
      </w:r>
      <w:r>
        <w:rPr>
          <w:spacing w:val="-20"/>
          <w:w w:val="130"/>
        </w:rPr>
        <w:t> </w:t>
      </w:r>
      <w:r>
        <w:rPr>
          <w:w w:val="130"/>
        </w:rPr>
        <w:t>over</w:t>
      </w:r>
      <w:r>
        <w:rPr>
          <w:spacing w:val="-21"/>
          <w:w w:val="130"/>
        </w:rPr>
        <w:t> </w:t>
      </w:r>
      <w:r>
        <w:rPr>
          <w:w w:val="130"/>
        </w:rPr>
        <w:t>User</w:t>
      </w:r>
      <w:r>
        <w:rPr>
          <w:spacing w:val="-21"/>
          <w:w w:val="130"/>
        </w:rPr>
        <w:t> </w:t>
      </w:r>
      <w:r>
        <w:rPr>
          <w:w w:val="130"/>
        </w:rPr>
        <w:t>Plane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Control</w:t>
      </w:r>
      <w:r>
        <w:rPr>
          <w:spacing w:val="-16"/>
          <w:w w:val="130"/>
        </w:rPr>
        <w:t> </w:t>
      </w:r>
      <w:r>
        <w:rPr>
          <w:w w:val="130"/>
        </w:rPr>
        <w:t>Plane.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described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more</w:t>
      </w:r>
      <w:r>
        <w:rPr>
          <w:spacing w:val="-15"/>
          <w:w w:val="130"/>
        </w:rPr>
        <w:t> </w:t>
      </w:r>
      <w:r>
        <w:rPr>
          <w:w w:val="130"/>
        </w:rPr>
        <w:t>detail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Appendix</w:t>
      </w:r>
      <w:r>
        <w:rPr>
          <w:spacing w:val="-15"/>
          <w:w w:val="130"/>
        </w:rPr>
        <w:t> </w:t>
      </w:r>
      <w:r>
        <w:rPr>
          <w:w w:val="130"/>
        </w:rPr>
        <w:t>D.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2236"/>
        <w:jc w:val="left"/>
      </w:pPr>
      <w:r>
        <w:rPr>
          <w:w w:val="130"/>
        </w:rPr>
        <w:t>Appendix</w:t>
      </w:r>
      <w:r>
        <w:rPr>
          <w:spacing w:val="-54"/>
          <w:w w:val="130"/>
        </w:rPr>
        <w:t> </w:t>
      </w:r>
      <w:r>
        <w:rPr>
          <w:w w:val="130"/>
        </w:rPr>
        <w:t>A.</w:t>
      </w:r>
      <w:r>
        <w:rPr>
          <w:spacing w:val="-56"/>
          <w:w w:val="130"/>
        </w:rPr>
        <w:t> </w:t>
      </w:r>
      <w:r>
        <w:rPr>
          <w:w w:val="130"/>
        </w:rPr>
        <w:t>Change</w:t>
      </w:r>
      <w:r>
        <w:rPr>
          <w:spacing w:val="-54"/>
          <w:w w:val="130"/>
        </w:rPr>
        <w:t> </w:t>
      </w:r>
      <w:r>
        <w:rPr>
          <w:w w:val="130"/>
        </w:rPr>
        <w:t>History</w:t>
      </w:r>
      <w:r>
        <w:rPr>
          <w:spacing w:val="-54"/>
          <w:w w:val="130"/>
        </w:rPr>
        <w:t> </w:t>
      </w:r>
      <w:r>
        <w:rPr>
          <w:w w:val="130"/>
        </w:rPr>
        <w:t>(Informative)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spacing w:line="240" w:lineRule="auto"/>
        <w:ind w:left="113" w:right="2236" w:firstLine="0"/>
        <w:jc w:val="left"/>
      </w:pPr>
      <w:r>
        <w:rPr>
          <w:w w:val="125"/>
        </w:rPr>
        <w:t>A.1</w:t>
      </w:r>
      <w:r>
        <w:rPr>
          <w:spacing w:val="-22"/>
          <w:w w:val="125"/>
        </w:rPr>
        <w:t> </w:t>
      </w:r>
      <w:r>
        <w:rPr>
          <w:w w:val="125"/>
        </w:rPr>
        <w:t>Approved</w:t>
      </w:r>
      <w:r>
        <w:rPr>
          <w:spacing w:val="-22"/>
          <w:w w:val="125"/>
        </w:rPr>
        <w:t> </w:t>
      </w:r>
      <w:r>
        <w:rPr>
          <w:w w:val="125"/>
        </w:rPr>
        <w:t>Version</w:t>
      </w:r>
      <w:r>
        <w:rPr>
          <w:spacing w:val="-21"/>
          <w:w w:val="125"/>
        </w:rPr>
        <w:t> </w:t>
      </w:r>
      <w:r>
        <w:rPr>
          <w:w w:val="125"/>
        </w:rPr>
        <w:t>1.1</w:t>
      </w:r>
      <w:r>
        <w:rPr>
          <w:spacing w:val="-22"/>
          <w:w w:val="125"/>
        </w:rPr>
        <w:t> </w:t>
      </w:r>
      <w:r>
        <w:rPr>
          <w:w w:val="125"/>
        </w:rPr>
        <w:t>History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23"/>
        <w:gridCol w:w="2077"/>
        <w:gridCol w:w="5365"/>
      </w:tblGrid>
      <w:tr>
        <w:trPr>
          <w:trHeight w:val="415" w:hRule="exact"/>
        </w:trPr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Reference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n/a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n/a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 prior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83" w:right="585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32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2"/>
          <w:sz w:val="15"/>
        </w:rPr>
        <w:t>y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155"/>
        <w:jc w:val="left"/>
      </w:pPr>
      <w:r>
        <w:rPr>
          <w:w w:val="125"/>
        </w:rPr>
        <w:t>Appendix B. Static Conformance Requirements</w:t>
      </w:r>
      <w:r>
        <w:rPr>
          <w:spacing w:val="-53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Static Conformance Requirements are addressed in the LwM2M</w:t>
      </w:r>
      <w:r>
        <w:rPr>
          <w:spacing w:val="-22"/>
          <w:w w:val="125"/>
        </w:rPr>
        <w:t> </w:t>
      </w:r>
      <w:r>
        <w:rPr>
          <w:w w:val="125"/>
        </w:rPr>
        <w:t>ETS.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2236"/>
        <w:jc w:val="left"/>
      </w:pPr>
      <w:r>
        <w:rPr>
          <w:w w:val="125"/>
        </w:rPr>
        <w:t>Appendix C. CoAP over LoRaWAN</w:t>
      </w:r>
      <w:r>
        <w:rPr>
          <w:spacing w:val="-62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appendix</w:t>
      </w:r>
      <w:r>
        <w:rPr>
          <w:spacing w:val="-24"/>
          <w:w w:val="130"/>
        </w:rPr>
        <w:t> </w:t>
      </w:r>
      <w:r>
        <w:rPr>
          <w:w w:val="130"/>
        </w:rPr>
        <w:t>defines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retransmission</w:t>
      </w:r>
      <w:r>
        <w:rPr>
          <w:spacing w:val="-24"/>
          <w:w w:val="130"/>
        </w:rPr>
        <w:t> </w:t>
      </w:r>
      <w:r>
        <w:rPr>
          <w:w w:val="130"/>
        </w:rPr>
        <w:t>logic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CoAP</w:t>
      </w:r>
      <w:r>
        <w:rPr>
          <w:spacing w:val="-24"/>
          <w:w w:val="130"/>
        </w:rPr>
        <w:t> </w:t>
      </w:r>
      <w:r>
        <w:rPr>
          <w:w w:val="130"/>
        </w:rPr>
        <w:t>CON</w:t>
      </w:r>
      <w:r>
        <w:rPr>
          <w:spacing w:val="-24"/>
          <w:w w:val="130"/>
        </w:rPr>
        <w:t> </w:t>
      </w:r>
      <w:r>
        <w:rPr>
          <w:w w:val="130"/>
        </w:rPr>
        <w:t>messages</w:t>
      </w:r>
      <w:r>
        <w:rPr>
          <w:spacing w:val="-24"/>
          <w:w w:val="130"/>
        </w:rPr>
        <w:t> </w:t>
      </w:r>
      <w:r>
        <w:rPr>
          <w:w w:val="130"/>
        </w:rPr>
        <w:t>over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LoRaWAN</w:t>
      </w:r>
      <w:r>
        <w:rPr>
          <w:spacing w:val="-24"/>
          <w:w w:val="130"/>
        </w:rPr>
        <w:t> </w:t>
      </w:r>
      <w:r>
        <w:rPr>
          <w:w w:val="130"/>
        </w:rPr>
        <w:t>network.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28"/>
        </w:numPr>
        <w:tabs>
          <w:tab w:pos="597" w:val="left" w:leader="none"/>
        </w:tabs>
        <w:spacing w:line="240" w:lineRule="auto" w:before="121" w:after="0"/>
        <w:ind w:left="596" w:right="2236" w:hanging="483"/>
        <w:jc w:val="left"/>
      </w:pPr>
      <w:r>
        <w:rPr>
          <w:w w:val="125"/>
        </w:rPr>
        <w:t>LoRaWAN</w:t>
      </w:r>
      <w:r>
        <w:rPr>
          <w:spacing w:val="-5"/>
          <w:w w:val="125"/>
        </w:rPr>
        <w:t> </w:t>
      </w:r>
      <w:r>
        <w:rPr>
          <w:w w:val="125"/>
        </w:rPr>
        <w:t>overview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LoRaWAN</w:t>
      </w:r>
      <w:r>
        <w:rPr>
          <w:spacing w:val="-21"/>
          <w:w w:val="130"/>
        </w:rPr>
        <w:t> </w:t>
      </w:r>
      <w:r>
        <w:rPr>
          <w:w w:val="130"/>
        </w:rPr>
        <w:t>network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composed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Endpoints</w:t>
      </w:r>
      <w:r>
        <w:rPr>
          <w:spacing w:val="-21"/>
          <w:w w:val="130"/>
        </w:rPr>
        <w:t> </w:t>
      </w:r>
      <w:r>
        <w:rPr>
          <w:w w:val="130"/>
        </w:rPr>
        <w:t>communicating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Application</w:t>
      </w:r>
      <w:r>
        <w:rPr>
          <w:spacing w:val="-21"/>
          <w:w w:val="130"/>
        </w:rPr>
        <w:t> </w:t>
      </w:r>
      <w:r>
        <w:rPr>
          <w:w w:val="130"/>
        </w:rPr>
        <w:t>Servers</w:t>
      </w:r>
      <w:r>
        <w:rPr>
          <w:spacing w:val="-21"/>
          <w:w w:val="130"/>
        </w:rPr>
        <w:t> </w:t>
      </w:r>
      <w:r>
        <w:rPr>
          <w:w w:val="130"/>
        </w:rPr>
        <w:t>throught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Network</w:t>
      </w:r>
      <w:r>
        <w:rPr>
          <w:spacing w:val="-21"/>
          <w:w w:val="130"/>
        </w:rPr>
        <w:t> </w:t>
      </w:r>
      <w:r>
        <w:rPr>
          <w:w w:val="130"/>
        </w:rPr>
        <w:t>Server.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role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Network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dispatch</w:t>
      </w:r>
      <w:r>
        <w:rPr>
          <w:spacing w:val="-19"/>
          <w:w w:val="130"/>
        </w:rPr>
        <w:t> </w:t>
      </w:r>
      <w:r>
        <w:rPr>
          <w:w w:val="130"/>
        </w:rPr>
        <w:t>messages</w:t>
      </w:r>
      <w:r>
        <w:rPr>
          <w:spacing w:val="-19"/>
          <w:w w:val="130"/>
        </w:rPr>
        <w:t> </w:t>
      </w:r>
      <w:r>
        <w:rPr>
          <w:w w:val="130"/>
        </w:rPr>
        <w:t>from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Endpoints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revelant</w:t>
      </w:r>
      <w:r>
        <w:rPr>
          <w:spacing w:val="-20"/>
          <w:w w:val="130"/>
        </w:rPr>
        <w:t> </w:t>
      </w:r>
      <w:r>
        <w:rPr>
          <w:w w:val="130"/>
        </w:rPr>
        <w:t>Application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buffer</w:t>
      </w:r>
      <w:r>
        <w:rPr>
          <w:spacing w:val="-16"/>
          <w:w w:val="130"/>
        </w:rPr>
        <w:t> </w:t>
      </w:r>
      <w:r>
        <w:rPr>
          <w:w w:val="130"/>
        </w:rPr>
        <w:t>messages</w:t>
      </w:r>
      <w:r>
        <w:rPr>
          <w:spacing w:val="-15"/>
          <w:w w:val="130"/>
        </w:rPr>
        <w:t> </w:t>
      </w:r>
      <w:r>
        <w:rPr>
          <w:w w:val="130"/>
        </w:rPr>
        <w:t>from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Application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Endpoint</w:t>
      </w:r>
      <w:r>
        <w:rPr>
          <w:spacing w:val="-16"/>
          <w:w w:val="130"/>
        </w:rPr>
        <w:t> </w:t>
      </w:r>
      <w:r>
        <w:rPr>
          <w:w w:val="130"/>
        </w:rPr>
        <w:t>until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Endpoint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available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reception.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"Class</w:t>
      </w:r>
      <w:r>
        <w:rPr>
          <w:spacing w:val="-15"/>
          <w:w w:val="130"/>
        </w:rPr>
        <w:t> </w:t>
      </w:r>
      <w:r>
        <w:rPr>
          <w:w w:val="130"/>
        </w:rPr>
        <w:t>A"</w:t>
      </w:r>
      <w:r>
        <w:rPr>
          <w:w w:val="156"/>
        </w:rPr>
        <w:t> </w:t>
      </w:r>
      <w:r>
        <w:rPr>
          <w:w w:val="130"/>
        </w:rPr>
        <w:t>Endpoint</w:t>
      </w:r>
      <w:r>
        <w:rPr>
          <w:spacing w:val="-17"/>
          <w:w w:val="130"/>
        </w:rPr>
        <w:t> </w:t>
      </w:r>
      <w:r>
        <w:rPr>
          <w:w w:val="130"/>
        </w:rPr>
        <w:t>can</w:t>
      </w:r>
      <w:r>
        <w:rPr>
          <w:spacing w:val="-17"/>
          <w:w w:val="130"/>
        </w:rPr>
        <w:t> </w:t>
      </w:r>
      <w:r>
        <w:rPr>
          <w:w w:val="130"/>
        </w:rPr>
        <w:t>receive</w:t>
      </w:r>
      <w:r>
        <w:rPr>
          <w:spacing w:val="-17"/>
          <w:w w:val="130"/>
        </w:rPr>
        <w:t> </w:t>
      </w:r>
      <w:r>
        <w:rPr>
          <w:w w:val="130"/>
        </w:rPr>
        <w:t>messages</w:t>
      </w:r>
      <w:r>
        <w:rPr>
          <w:spacing w:val="-17"/>
          <w:w w:val="130"/>
        </w:rPr>
        <w:t> </w:t>
      </w:r>
      <w:r>
        <w:rPr>
          <w:w w:val="130"/>
        </w:rPr>
        <w:t>only</w:t>
      </w:r>
      <w:r>
        <w:rPr>
          <w:spacing w:val="-17"/>
          <w:w w:val="130"/>
        </w:rPr>
        <w:t> </w:t>
      </w:r>
      <w:r>
        <w:rPr>
          <w:w w:val="130"/>
        </w:rPr>
        <w:t>during</w:t>
      </w:r>
      <w:r>
        <w:rPr>
          <w:spacing w:val="-17"/>
          <w:w w:val="130"/>
        </w:rPr>
        <w:t> </w:t>
      </w:r>
      <w:r>
        <w:rPr>
          <w:w w:val="130"/>
        </w:rPr>
        <w:t>RX</w:t>
      </w:r>
      <w:r>
        <w:rPr>
          <w:spacing w:val="-17"/>
          <w:w w:val="130"/>
        </w:rPr>
        <w:t> </w:t>
      </w:r>
      <w:r>
        <w:rPr>
          <w:w w:val="130"/>
        </w:rPr>
        <w:t>windows</w:t>
      </w:r>
      <w:r>
        <w:rPr>
          <w:spacing w:val="-17"/>
          <w:w w:val="130"/>
        </w:rPr>
        <w:t> </w:t>
      </w:r>
      <w:r>
        <w:rPr>
          <w:w w:val="130"/>
        </w:rPr>
        <w:t>opened</w:t>
      </w:r>
      <w:r>
        <w:rPr>
          <w:spacing w:val="-17"/>
          <w:w w:val="130"/>
        </w:rPr>
        <w:t> </w:t>
      </w:r>
      <w:r>
        <w:rPr>
          <w:w w:val="130"/>
        </w:rPr>
        <w:t>after</w:t>
      </w:r>
      <w:r>
        <w:rPr>
          <w:spacing w:val="-17"/>
          <w:w w:val="130"/>
        </w:rPr>
        <w:t> </w:t>
      </w:r>
      <w:r>
        <w:rPr>
          <w:w w:val="130"/>
        </w:rPr>
        <w:t>transmitting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message.</w:t>
      </w:r>
      <w:r>
        <w:rPr>
          <w:spacing w:val="-17"/>
          <w:w w:val="130"/>
        </w:rPr>
        <w:t> </w:t>
      </w:r>
      <w:r>
        <w:rPr>
          <w:w w:val="130"/>
        </w:rPr>
        <w:t>"Class</w:t>
      </w:r>
      <w:r>
        <w:rPr>
          <w:spacing w:val="-17"/>
          <w:w w:val="130"/>
        </w:rPr>
        <w:t> </w:t>
      </w:r>
      <w:r>
        <w:rPr>
          <w:w w:val="130"/>
        </w:rPr>
        <w:t>B"and</w:t>
      </w:r>
      <w:r>
        <w:rPr>
          <w:spacing w:val="-17"/>
          <w:w w:val="130"/>
        </w:rPr>
        <w:t> </w:t>
      </w:r>
      <w:r>
        <w:rPr>
          <w:w w:val="130"/>
        </w:rPr>
        <w:t>"Class</w:t>
      </w:r>
      <w:r>
        <w:rPr>
          <w:spacing w:val="-17"/>
          <w:w w:val="130"/>
        </w:rPr>
        <w:t> </w:t>
      </w:r>
      <w:r>
        <w:rPr>
          <w:w w:val="130"/>
        </w:rPr>
        <w:t>C"</w:t>
      </w:r>
      <w:r>
        <w:rPr/>
      </w:r>
    </w:p>
    <w:p>
      <w:pPr>
        <w:pStyle w:val="BodyText"/>
        <w:spacing w:line="302" w:lineRule="auto"/>
        <w:ind w:right="120"/>
        <w:jc w:val="left"/>
      </w:pPr>
      <w:r>
        <w:rPr>
          <w:w w:val="130"/>
        </w:rPr>
        <w:t>Endpoints</w:t>
      </w:r>
      <w:r>
        <w:rPr>
          <w:spacing w:val="-24"/>
          <w:w w:val="130"/>
        </w:rPr>
        <w:t> </w:t>
      </w:r>
      <w:r>
        <w:rPr>
          <w:w w:val="130"/>
        </w:rPr>
        <w:t>are</w:t>
      </w:r>
      <w:r>
        <w:rPr>
          <w:spacing w:val="-24"/>
          <w:w w:val="130"/>
        </w:rPr>
        <w:t> </w:t>
      </w:r>
      <w:r>
        <w:rPr>
          <w:w w:val="130"/>
        </w:rPr>
        <w:t>able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receive</w:t>
      </w:r>
      <w:r>
        <w:rPr>
          <w:spacing w:val="-24"/>
          <w:w w:val="130"/>
        </w:rPr>
        <w:t> </w:t>
      </w:r>
      <w:r>
        <w:rPr>
          <w:w w:val="130"/>
        </w:rPr>
        <w:t>at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4"/>
          <w:w w:val="130"/>
        </w:rPr>
        <w:t> </w:t>
      </w:r>
      <w:r>
        <w:rPr>
          <w:w w:val="130"/>
        </w:rPr>
        <w:t>periodicity.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LoRaWAN</w:t>
      </w:r>
      <w:r>
        <w:rPr>
          <w:spacing w:val="-24"/>
          <w:w w:val="130"/>
        </w:rPr>
        <w:t> </w:t>
      </w:r>
      <w:r>
        <w:rPr>
          <w:w w:val="130"/>
        </w:rPr>
        <w:t>uses</w:t>
      </w:r>
      <w:r>
        <w:rPr>
          <w:spacing w:val="-24"/>
          <w:w w:val="130"/>
        </w:rPr>
        <w:t> </w:t>
      </w:r>
      <w:r>
        <w:rPr>
          <w:w w:val="130"/>
        </w:rPr>
        <w:t>frequency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4"/>
          <w:w w:val="130"/>
        </w:rPr>
        <w:t> </w:t>
      </w:r>
      <w:r>
        <w:rPr>
          <w:w w:val="130"/>
        </w:rPr>
        <w:t>unlicensed</w:t>
      </w:r>
      <w:r>
        <w:rPr>
          <w:spacing w:val="-24"/>
          <w:w w:val="130"/>
        </w:rPr>
        <w:t> </w:t>
      </w:r>
      <w:r>
        <w:rPr>
          <w:w w:val="130"/>
        </w:rPr>
        <w:t>spectrum,</w:t>
      </w:r>
      <w:r>
        <w:rPr>
          <w:spacing w:val="-25"/>
          <w:w w:val="130"/>
        </w:rPr>
        <w:t> </w:t>
      </w:r>
      <w:r>
        <w:rPr>
          <w:w w:val="130"/>
        </w:rPr>
        <w:t>Endpoints</w:t>
      </w:r>
      <w:r>
        <w:rPr>
          <w:w w:val="133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respect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duty</w:t>
      </w:r>
      <w:r>
        <w:rPr>
          <w:spacing w:val="-23"/>
          <w:w w:val="130"/>
        </w:rPr>
        <w:t> </w:t>
      </w:r>
      <w:r>
        <w:rPr>
          <w:w w:val="130"/>
        </w:rPr>
        <w:t>cycle</w:t>
      </w:r>
      <w:r>
        <w:rPr>
          <w:spacing w:val="-23"/>
          <w:w w:val="130"/>
        </w:rPr>
        <w:t> </w:t>
      </w:r>
      <w:r>
        <w:rPr>
          <w:w w:val="130"/>
        </w:rPr>
        <w:t>which</w:t>
      </w:r>
      <w:r>
        <w:rPr>
          <w:spacing w:val="-23"/>
          <w:w w:val="130"/>
        </w:rPr>
        <w:t> </w:t>
      </w:r>
      <w:r>
        <w:rPr>
          <w:w w:val="130"/>
        </w:rPr>
        <w:t>varies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region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region.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A LoRaWAN network features two kind of</w:t>
      </w:r>
      <w:r>
        <w:rPr>
          <w:spacing w:val="-16"/>
          <w:w w:val="125"/>
        </w:rPr>
        <w:t> </w:t>
      </w:r>
      <w:r>
        <w:rPr>
          <w:w w:val="125"/>
        </w:rPr>
        <w:t>messages: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501pt;width:2.9pt;height:2.9pt;mso-position-horizontal-relative:page;mso-position-vertical-relative:paragraph;z-index:50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1.153656pt;width:2.9pt;height:2.9pt;mso-position-horizontal-relative:page;mso-position-vertical-relative:paragraph;z-index:5056" coordorigin="847,423" coordsize="58,58">
            <v:shape style="position:absolute;left:847;top:423;width:58;height:58" coordorigin="847,423" coordsize="58,58" path="m905,452l896,472,877,481,856,473,847,454,855,432,873,423,895,431,904,449,905,45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confirmable messages which are retransmitted up to 8 times until an acknowledgement message is received.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unconfirmable</w:t>
      </w:r>
      <w:r>
        <w:rPr>
          <w:spacing w:val="-3"/>
          <w:w w:val="125"/>
        </w:rPr>
        <w:t> </w:t>
      </w:r>
      <w:r>
        <w:rPr>
          <w:w w:val="125"/>
        </w:rPr>
        <w:t>messages</w:t>
      </w:r>
      <w:r>
        <w:rPr>
          <w:spacing w:val="-3"/>
          <w:w w:val="125"/>
        </w:rPr>
        <w:t> </w:t>
      </w:r>
      <w:r>
        <w:rPr>
          <w:w w:val="125"/>
        </w:rPr>
        <w:t>which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sent</w:t>
      </w:r>
      <w:r>
        <w:rPr>
          <w:spacing w:val="-4"/>
          <w:w w:val="125"/>
        </w:rPr>
        <w:t> </w:t>
      </w:r>
      <w:r>
        <w:rPr>
          <w:w w:val="125"/>
        </w:rPr>
        <w:t>only</w:t>
      </w:r>
      <w:r>
        <w:rPr>
          <w:spacing w:val="-3"/>
          <w:w w:val="125"/>
        </w:rPr>
        <w:t> </w:t>
      </w:r>
      <w:r>
        <w:rPr>
          <w:w w:val="125"/>
        </w:rPr>
        <w:t>once</w:t>
      </w:r>
      <w:r>
        <w:rPr>
          <w:spacing w:val="-3"/>
          <w:w w:val="125"/>
        </w:rPr>
        <w:t> </w:t>
      </w:r>
      <w:r>
        <w:rPr>
          <w:w w:val="125"/>
        </w:rPr>
        <w:t>with</w:t>
      </w:r>
      <w:r>
        <w:rPr>
          <w:spacing w:val="-3"/>
          <w:w w:val="125"/>
        </w:rPr>
        <w:t> </w:t>
      </w:r>
      <w:r>
        <w:rPr>
          <w:w w:val="125"/>
        </w:rPr>
        <w:t>no</w:t>
      </w:r>
      <w:r>
        <w:rPr>
          <w:spacing w:val="-3"/>
          <w:w w:val="125"/>
        </w:rPr>
        <w:t> </w:t>
      </w:r>
      <w:r>
        <w:rPr>
          <w:w w:val="125"/>
        </w:rPr>
        <w:t>guarantee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reception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other</w:t>
      </w:r>
      <w:r>
        <w:rPr>
          <w:spacing w:val="-4"/>
          <w:w w:val="125"/>
        </w:rPr>
        <w:t> </w:t>
      </w:r>
      <w:r>
        <w:rPr>
          <w:w w:val="125"/>
        </w:rPr>
        <w:t>end.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28"/>
        </w:numPr>
        <w:tabs>
          <w:tab w:pos="636" w:val="left" w:leader="none"/>
        </w:tabs>
        <w:spacing w:line="240" w:lineRule="auto" w:before="0" w:after="0"/>
        <w:ind w:left="635" w:right="2236" w:hanging="522"/>
        <w:jc w:val="left"/>
      </w:pPr>
      <w:r>
        <w:rPr>
          <w:w w:val="130"/>
        </w:rPr>
        <w:t>Configuration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504" w:lineRule="auto"/>
        <w:ind w:left="115" w:right="7715"/>
        <w:jc w:val="left"/>
      </w:pPr>
      <w:r>
        <w:rPr>
          <w:w w:val="130"/>
        </w:rPr>
        <w:t>MAX_RETRANSMIT is set to</w:t>
      </w:r>
      <w:r>
        <w:rPr>
          <w:spacing w:val="-27"/>
          <w:w w:val="130"/>
        </w:rPr>
        <w:t> </w:t>
      </w:r>
      <w:r>
        <w:rPr>
          <w:w w:val="130"/>
        </w:rPr>
        <w:t>4.</w:t>
      </w:r>
      <w:r>
        <w:rPr>
          <w:w w:val="139"/>
        </w:rPr>
        <w:t> </w:t>
      </w:r>
      <w:r>
        <w:rPr>
          <w:w w:val="130"/>
        </w:rPr>
        <w:t>ACK_TIMEOUT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set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300</w:t>
      </w:r>
      <w:r>
        <w:rPr>
          <w:spacing w:val="-22"/>
          <w:w w:val="130"/>
        </w:rPr>
        <w:t> </w:t>
      </w:r>
      <w:r>
        <w:rPr>
          <w:w w:val="130"/>
        </w:rPr>
        <w:t>seconds.</w:t>
      </w:r>
      <w:r>
        <w:rPr/>
      </w:r>
    </w:p>
    <w:p>
      <w:pPr>
        <w:pStyle w:val="Heading2"/>
        <w:numPr>
          <w:ilvl w:val="1"/>
          <w:numId w:val="28"/>
        </w:numPr>
        <w:tabs>
          <w:tab w:pos="616" w:val="left" w:leader="none"/>
        </w:tabs>
        <w:spacing w:line="240" w:lineRule="auto" w:before="99" w:after="0"/>
        <w:ind w:left="615" w:right="2236" w:hanging="502"/>
        <w:jc w:val="left"/>
      </w:pPr>
      <w:r>
        <w:rPr>
          <w:w w:val="130"/>
        </w:rPr>
        <w:t>Retransmission</w:t>
      </w:r>
      <w:r>
        <w:rPr>
          <w:spacing w:val="-8"/>
          <w:w w:val="130"/>
        </w:rPr>
        <w:t> </w:t>
      </w:r>
      <w:r>
        <w:rPr>
          <w:w w:val="130"/>
        </w:rPr>
        <w:t>logic</w:t>
      </w:r>
      <w:r>
        <w:rPr/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Heading3"/>
        <w:numPr>
          <w:ilvl w:val="2"/>
          <w:numId w:val="28"/>
        </w:numPr>
        <w:tabs>
          <w:tab w:pos="718" w:val="left" w:leader="none"/>
        </w:tabs>
        <w:spacing w:line="240" w:lineRule="auto" w:before="0" w:after="0"/>
        <w:ind w:left="717" w:right="2236" w:hanging="602"/>
        <w:jc w:val="left"/>
      </w:pPr>
      <w:r>
        <w:rPr>
          <w:w w:val="125"/>
        </w:rPr>
        <w:t>Using LoRaWAN confirmable</w:t>
      </w:r>
      <w:r>
        <w:rPr>
          <w:spacing w:val="-19"/>
          <w:w w:val="125"/>
        </w:rPr>
        <w:t> </w:t>
      </w:r>
      <w:r>
        <w:rPr>
          <w:w w:val="125"/>
        </w:rPr>
        <w:t>messages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4"/>
        <w:numPr>
          <w:ilvl w:val="3"/>
          <w:numId w:val="28"/>
        </w:numPr>
        <w:tabs>
          <w:tab w:pos="863" w:val="left" w:leader="none"/>
        </w:tabs>
        <w:spacing w:line="240" w:lineRule="auto" w:before="154" w:after="0"/>
        <w:ind w:left="862" w:right="2236" w:hanging="747"/>
        <w:jc w:val="left"/>
        <w:rPr>
          <w:i w:val="0"/>
        </w:rPr>
      </w:pPr>
      <w:r>
        <w:rPr>
          <w:i/>
          <w:w w:val="120"/>
        </w:rPr>
        <w:t>Requests originating from the</w:t>
      </w:r>
      <w:r>
        <w:rPr>
          <w:i/>
          <w:spacing w:val="-26"/>
          <w:w w:val="120"/>
        </w:rPr>
        <w:t> </w:t>
      </w:r>
      <w:r>
        <w:rPr>
          <w:i/>
          <w:w w:val="120"/>
        </w:rPr>
        <w:t>Endpoint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ListParagraph"/>
        <w:numPr>
          <w:ilvl w:val="4"/>
          <w:numId w:val="28"/>
        </w:numPr>
        <w:tabs>
          <w:tab w:pos="584" w:val="left" w:leader="none"/>
        </w:tabs>
        <w:spacing w:line="302" w:lineRule="auto" w:before="156" w:after="0"/>
        <w:ind w:left="583" w:right="243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sends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CON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message.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matching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received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during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its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RX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windows,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exchange is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successful.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8"/>
        </w:numPr>
        <w:tabs>
          <w:tab w:pos="584" w:val="left" w:leader="none"/>
        </w:tabs>
        <w:spacing w:line="302" w:lineRule="auto" w:before="0" w:after="0"/>
        <w:ind w:left="583" w:right="440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Otherwise,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available,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opens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RX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window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sending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LoRaWAN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packet.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w w:val="127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no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data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scheduled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transmission,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sends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Empty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instead.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1362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Endpoint</w:t>
      </w:r>
      <w:r>
        <w:rPr>
          <w:spacing w:val="-17"/>
          <w:w w:val="130"/>
        </w:rPr>
        <w:t> </w:t>
      </w:r>
      <w:r>
        <w:rPr>
          <w:w w:val="130"/>
        </w:rPr>
        <w:t>repeats</w:t>
      </w:r>
      <w:r>
        <w:rPr>
          <w:spacing w:val="-16"/>
          <w:w w:val="130"/>
        </w:rPr>
        <w:t> </w:t>
      </w:r>
      <w:r>
        <w:rPr>
          <w:w w:val="130"/>
        </w:rPr>
        <w:t>step</w:t>
      </w:r>
      <w:r>
        <w:rPr>
          <w:spacing w:val="-16"/>
          <w:w w:val="130"/>
        </w:rPr>
        <w:t> </w:t>
      </w:r>
      <w:r>
        <w:rPr>
          <w:w w:val="130"/>
        </w:rPr>
        <w:t>2.</w:t>
      </w:r>
      <w:r>
        <w:rPr>
          <w:spacing w:val="-28"/>
          <w:w w:val="130"/>
        </w:rPr>
        <w:t> </w:t>
      </w:r>
      <w:r>
        <w:rPr>
          <w:w w:val="130"/>
        </w:rPr>
        <w:t>MAX_RETRANSMIT</w:t>
      </w:r>
      <w:r>
        <w:rPr>
          <w:spacing w:val="-13"/>
          <w:w w:val="130"/>
        </w:rPr>
        <w:t> </w:t>
      </w:r>
      <w:r>
        <w:rPr>
          <w:w w:val="130"/>
        </w:rPr>
        <w:t>times</w:t>
      </w:r>
      <w:r>
        <w:rPr>
          <w:spacing w:val="-16"/>
          <w:w w:val="130"/>
        </w:rPr>
        <w:t> </w:t>
      </w:r>
      <w:r>
        <w:rPr>
          <w:w w:val="130"/>
        </w:rPr>
        <w:t>until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matching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ACK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RST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received.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reply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CoAP</w:t>
      </w:r>
      <w:r>
        <w:rPr>
          <w:spacing w:val="-28"/>
          <w:w w:val="130"/>
        </w:rPr>
        <w:t> </w:t>
      </w:r>
      <w:r>
        <w:rPr>
          <w:w w:val="130"/>
        </w:rPr>
        <w:t>CON</w:t>
      </w:r>
      <w:r>
        <w:rPr>
          <w:spacing w:val="-28"/>
          <w:w w:val="130"/>
        </w:rPr>
        <w:t> </w:t>
      </w:r>
      <w:r>
        <w:rPr>
          <w:w w:val="130"/>
        </w:rPr>
        <w:t>messages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spacing w:val="-28"/>
          <w:w w:val="130"/>
        </w:rPr>
        <w:t> </w:t>
      </w:r>
      <w:r>
        <w:rPr>
          <w:w w:val="130"/>
        </w:rPr>
        <w:t>soon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spacing w:val="-28"/>
          <w:w w:val="130"/>
        </w:rPr>
        <w:t> </w:t>
      </w:r>
      <w:r>
        <w:rPr>
          <w:w w:val="130"/>
        </w:rPr>
        <w:t>possible.</w:t>
      </w:r>
      <w:r>
        <w:rPr/>
      </w:r>
    </w:p>
    <w:p>
      <w:pPr>
        <w:spacing w:after="0" w:line="504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9"/>
          <w:szCs w:val="29"/>
        </w:rPr>
      </w:pPr>
    </w:p>
    <w:p>
      <w:pPr>
        <w:spacing w:after="0" w:line="240" w:lineRule="auto"/>
        <w:rPr>
          <w:rFonts w:ascii="Calibri" w:hAnsi="Calibri" w:cs="Calibri" w:eastAsia="Calibri"/>
          <w:sz w:val="29"/>
          <w:szCs w:val="29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9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/>
        <w:ind w:left="0" w:right="0"/>
        <w:jc w:val="right"/>
        <w:rPr>
          <w:rFonts w:ascii="Verdana" w:hAnsi="Verdana" w:cs="Verdana" w:eastAsia="Verdana"/>
        </w:rPr>
      </w:pPr>
      <w:r>
        <w:rPr>
          <w:rFonts w:ascii="Verdana"/>
        </w:rPr>
        <w:t>Device</w:t>
      </w:r>
    </w:p>
    <w:p>
      <w:pPr>
        <w:pStyle w:val="BodyText"/>
        <w:spacing w:line="216" w:lineRule="exact" w:before="74"/>
        <w:ind w:left="2552" w:right="0" w:hanging="83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Network</w:t>
      </w:r>
      <w:r>
        <w:rPr>
          <w:rFonts w:ascii="Verdana"/>
          <w:spacing w:val="-50"/>
        </w:rPr>
        <w:t> </w:t>
      </w:r>
      <w:r>
        <w:rPr>
          <w:rFonts w:ascii="Verdana"/>
          <w:spacing w:val="-50"/>
        </w:rPr>
      </w:r>
      <w:r>
        <w:rPr>
          <w:rFonts w:ascii="Verdana"/>
        </w:rPr>
        <w:t>Server</w:t>
      </w:r>
    </w:p>
    <w:p>
      <w:pPr>
        <w:pStyle w:val="BodyText"/>
        <w:spacing w:line="242" w:lineRule="auto" w:before="66"/>
        <w:ind w:left="2469" w:right="1545" w:hanging="182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Application</w:t>
      </w:r>
      <w:r>
        <w:rPr>
          <w:rFonts w:ascii="Verdana"/>
          <w:spacing w:val="-32"/>
        </w:rPr>
        <w:t> </w:t>
      </w:r>
      <w:r>
        <w:rPr>
          <w:rFonts w:ascii="Verdana"/>
          <w:spacing w:val="-32"/>
        </w:rPr>
      </w:r>
      <w:r>
        <w:rPr>
          <w:rFonts w:ascii="Verdana"/>
        </w:rPr>
        <w:t>Server</w:t>
      </w:r>
    </w:p>
    <w:p>
      <w:pPr>
        <w:spacing w:after="0" w:line="242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3135" w:space="40"/>
            <w:col w:w="3241" w:space="40"/>
            <w:col w:w="4864"/>
          </w:cols>
        </w:sectPr>
      </w:pPr>
    </w:p>
    <w:p>
      <w:pPr>
        <w:spacing w:line="240" w:lineRule="auto" w:before="8"/>
        <w:rPr>
          <w:rFonts w:ascii="Verdana" w:hAnsi="Verdana" w:cs="Verdana" w:eastAsia="Verdana"/>
          <w:sz w:val="8"/>
          <w:szCs w:val="8"/>
        </w:rPr>
      </w:pPr>
    </w:p>
    <w:p>
      <w:pPr>
        <w:spacing w:after="0" w:line="240" w:lineRule="auto"/>
        <w:rPr>
          <w:rFonts w:ascii="Verdana" w:hAnsi="Verdana" w:cs="Verdana" w:eastAsia="Verdana"/>
          <w:sz w:val="8"/>
          <w:szCs w:val="8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7"/>
        <w:rPr>
          <w:rFonts w:ascii="Verdana" w:hAnsi="Verdana" w:cs="Verdana" w:eastAsia="Verdana"/>
          <w:sz w:val="22"/>
          <w:szCs w:val="22"/>
        </w:rPr>
      </w:pPr>
    </w:p>
    <w:p>
      <w:pPr>
        <w:pStyle w:val="BodyText"/>
        <w:spacing w:line="240" w:lineRule="auto"/>
        <w:ind w:left="1503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240" w:lineRule="auto" w:before="66"/>
        <w:ind w:left="1027" w:right="0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0"/>
        <w:rPr>
          <w:rFonts w:ascii="Verdana" w:hAnsi="Verdana" w:cs="Verdana" w:eastAsia="Verdana"/>
          <w:sz w:val="15"/>
          <w:szCs w:val="15"/>
        </w:rPr>
      </w:pPr>
    </w:p>
    <w:p>
      <w:pPr>
        <w:pStyle w:val="BodyText"/>
        <w:spacing w:line="240" w:lineRule="auto"/>
        <w:ind w:left="1335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after="0" w:line="240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2547" w:space="40"/>
            <w:col w:w="2845" w:space="40"/>
            <w:col w:w="5848"/>
          </w:cols>
        </w:sectPr>
      </w:pPr>
    </w:p>
    <w:p>
      <w:pPr>
        <w:spacing w:line="240" w:lineRule="auto" w:before="6"/>
        <w:rPr>
          <w:rFonts w:ascii="Verdana" w:hAnsi="Verdana" w:cs="Verdana" w:eastAsia="Verdana"/>
          <w:sz w:val="22"/>
          <w:szCs w:val="22"/>
        </w:rPr>
      </w:pPr>
    </w:p>
    <w:p>
      <w:pPr>
        <w:pStyle w:val="BodyText"/>
        <w:spacing w:line="240" w:lineRule="auto" w:before="66"/>
        <w:ind w:left="6834" w:right="2236"/>
        <w:jc w:val="left"/>
        <w:rPr>
          <w:rFonts w:ascii="Verdana" w:hAnsi="Verdana" w:cs="Verdana" w:eastAsia="Verdana"/>
        </w:rPr>
      </w:pP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9"/>
        <w:rPr>
          <w:rFonts w:ascii="Verdana" w:hAnsi="Verdana" w:cs="Verdana" w:eastAsia="Verdana"/>
          <w:sz w:val="15"/>
          <w:szCs w:val="15"/>
        </w:rPr>
      </w:pPr>
    </w:p>
    <w:p>
      <w:pPr>
        <w:spacing w:after="0" w:line="240" w:lineRule="auto"/>
        <w:rPr>
          <w:rFonts w:ascii="Verdana" w:hAnsi="Verdana" w:cs="Verdana" w:eastAsia="Verdana"/>
          <w:sz w:val="15"/>
          <w:szCs w:val="15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12"/>
        <w:rPr>
          <w:rFonts w:ascii="Verdana" w:hAnsi="Verdana" w:cs="Verdana" w:eastAsia="Verdana"/>
          <w:sz w:val="21"/>
          <w:szCs w:val="21"/>
        </w:rPr>
      </w:pPr>
    </w:p>
    <w:p>
      <w:pPr>
        <w:pStyle w:val="BodyText"/>
        <w:spacing w:line="240" w:lineRule="auto"/>
        <w:ind w:left="1494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367" w:lineRule="auto" w:before="66"/>
        <w:ind w:left="1050" w:right="5782" w:hanging="93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CoAP</w:t>
      </w:r>
      <w:r>
        <w:rPr>
          <w:rFonts w:ascii="Verdana"/>
          <w:spacing w:val="19"/>
        </w:rPr>
        <w:t> </w:t>
      </w:r>
      <w:r>
        <w:rPr>
          <w:rFonts w:ascii="Verdana"/>
        </w:rPr>
        <w:t>Empty</w:t>
      </w:r>
      <w:r>
        <w:rPr>
          <w:rFonts w:ascii="Verdana"/>
          <w:spacing w:val="19"/>
        </w:rPr>
        <w:t> </w:t>
      </w:r>
      <w:r>
        <w:rPr>
          <w:rFonts w:ascii="Verdana"/>
        </w:rPr>
        <w:t>Message</w:t>
      </w:r>
      <w:r>
        <w:rPr>
          <w:rFonts w:ascii="Verdana"/>
          <w:spacing w:val="-59"/>
        </w:rPr>
        <w:t> </w:t>
      </w:r>
      <w:r>
        <w:rPr>
          <w:rFonts w:ascii="Verdana"/>
          <w:spacing w:val="-59"/>
        </w:rPr>
      </w: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after="0" w:line="367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2" w:equalWidth="0">
            <w:col w:w="2538" w:space="40"/>
            <w:col w:w="8742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11"/>
        <w:rPr>
          <w:rFonts w:ascii="Verdana" w:hAnsi="Verdana" w:cs="Verdana" w:eastAsia="Verdana"/>
          <w:sz w:val="19"/>
          <w:szCs w:val="19"/>
        </w:rPr>
      </w:pPr>
    </w:p>
    <w:p>
      <w:pPr>
        <w:spacing w:before="69"/>
        <w:ind w:left="2077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142.327332pt;margin-top:-225.141571pt;width:366.5pt;height:220.95pt;mso-position-horizontal-relative:page;mso-position-vertical-relative:paragraph;z-index:-137584" coordorigin="2847,-4503" coordsize="7330,4419">
            <v:group style="position:absolute;left:2854;top:-4272;width:729;height:336" coordorigin="2854,-4272" coordsize="729,336">
              <v:shape style="position:absolute;left:2854;top:-4272;width:729;height:336" coordorigin="2854,-4272" coordsize="729,336" path="m2854,-4272l3583,-4272,3583,-3936,2854,-3936,2854,-4272xe" filled="false" stroked="true" strokeweight=".737895pt" strokecolor="#000000">
                <v:path arrowok="t"/>
              </v:shape>
            </v:group>
            <v:group style="position:absolute;left:3217;top:-3936;width:2;height:3849" coordorigin="3217,-3936" coordsize="2,3849">
              <v:shape style="position:absolute;left:3217;top:-3936;width:2;height:3849" coordorigin="3217,-3936" coordsize="0,3849" path="m3217,-3936l3217,-88e" filled="false" stroked="true" strokeweight=".368948pt" strokecolor="#000000">
                <v:path arrowok="t"/>
              </v:shape>
            </v:group>
            <v:group style="position:absolute;left:5984;top:-4495;width:879;height:559" coordorigin="5984,-4495" coordsize="879,559">
              <v:shape style="position:absolute;left:5984;top:-4495;width:879;height:559" coordorigin="5984,-4495" coordsize="879,559" path="m5984,-4495l6863,-4495,6863,-3936,5984,-3936,5984,-4495xe" filled="false" stroked="true" strokeweight=".737895pt" strokecolor="#000000">
                <v:path arrowok="t"/>
              </v:shape>
            </v:group>
            <v:group style="position:absolute;left:6423;top:-3936;width:2;height:3849" coordorigin="6423,-3936" coordsize="2,3849">
              <v:shape style="position:absolute;left:6423;top:-3936;width:2;height:3849" coordorigin="6423,-3936" coordsize="0,3849" path="m6423,-3936l6423,-88e" filled="false" stroked="true" strokeweight=".368948pt" strokecolor="#000000">
                <v:path arrowok="t"/>
              </v:shape>
            </v:group>
            <v:group style="position:absolute;left:3217;top:-3667;width:3207;height:93" coordorigin="3217,-3667" coordsize="3207,93">
              <v:shape style="position:absolute;left:3217;top:-3667;width:3207;height:93" coordorigin="3217,-3667" coordsize="3207,93" path="m6331,-3575l6331,-3667,6409,-3629,6347,-3629,6347,-3613,6408,-3613,6331,-3575xe" filled="true" fillcolor="#000000" stroked="false">
                <v:path arrowok="t"/>
                <v:fill type="solid"/>
              </v:shape>
              <v:shape style="position:absolute;left:3217;top:-3667;width:3207;height:93" coordorigin="3217,-3667" coordsize="3207,93" path="m6331,-3613l3217,-3613,3217,-3629,6331,-3629,6331,-3613xe" filled="true" fillcolor="#000000" stroked="false">
                <v:path arrowok="t"/>
                <v:fill type="solid"/>
              </v:shape>
              <v:shape style="position:absolute;left:3217;top:-3667;width:3207;height:93" coordorigin="3217,-3667" coordsize="3207,93" path="m6408,-3613l6347,-3613,6347,-3629,6409,-3629,6424,-3621,6408,-3613xe" filled="true" fillcolor="#000000" stroked="false">
                <v:path arrowok="t"/>
                <v:fill type="solid"/>
              </v:shape>
            </v:group>
            <v:group style="position:absolute;left:3217;top:-3621;width:3130;height:2" coordorigin="3217,-3621" coordsize="3130,2">
              <v:shape style="position:absolute;left:3217;top:-3621;width:3130;height:2" coordorigin="3217,-3621" coordsize="3130,0" path="m3217,-3621l6347,-3621e" filled="false" stroked="true" strokeweight=".784015pt" strokecolor="#000000">
                <v:path arrowok="t"/>
              </v:shape>
            </v:group>
            <v:group style="position:absolute;left:6331;top:-3667;width:93;height:93" coordorigin="6331,-3667" coordsize="93,93">
              <v:shape style="position:absolute;left:6331;top:-3667;width:93;height:93" coordorigin="6331,-3667" coordsize="93,93" path="m6331,-3667l6424,-3621,6331,-3575,6331,-3667xe" filled="false" stroked="true" strokeweight=".01153pt" strokecolor="#000000">
                <v:path arrowok="t"/>
              </v:shape>
            </v:group>
            <v:group style="position:absolute;left:9091;top:-4495;width:1078;height:559" coordorigin="9091,-4495" coordsize="1078,559">
              <v:shape style="position:absolute;left:9091;top:-4495;width:1078;height:559" coordorigin="9091,-4495" coordsize="1078,559" path="m9091,-4495l10168,-4495,10168,-3936,9091,-3936,9091,-4495xe" filled="false" stroked="true" strokeweight=".737895pt" strokecolor="#000000">
                <v:path arrowok="t"/>
              </v:shape>
            </v:group>
            <v:group style="position:absolute;left:9630;top:-3936;width:2;height:3849" coordorigin="9630,-3936" coordsize="2,3849">
              <v:shape style="position:absolute;left:9630;top:-3936;width:2;height:3849" coordorigin="9630,-3936" coordsize="0,3849" path="m9630,-3936l9630,-88e" filled="false" stroked="true" strokeweight=".368948pt" strokecolor="#000000">
                <v:path arrowok="t"/>
              </v:shape>
            </v:group>
            <v:group style="position:absolute;left:6423;top:-3333;width:3207;height:93" coordorigin="6423,-3333" coordsize="3207,93">
              <v:shape style="position:absolute;left:6423;top:-3333;width:3207;height:93" coordorigin="6423,-3333" coordsize="3207,93" path="m9538,-3241l9538,-3333,9615,-3295,9553,-3295,9553,-3279,9614,-3279,9538,-3241xe" filled="true" fillcolor="#000000" stroked="false">
                <v:path arrowok="t"/>
                <v:fill type="solid"/>
              </v:shape>
              <v:shape style="position:absolute;left:6423;top:-3333;width:3207;height:93" coordorigin="6423,-3333" coordsize="3207,93" path="m9538,-3279l6423,-3279,6423,-3295,9538,-3295,9538,-3279xe" filled="true" fillcolor="#000000" stroked="false">
                <v:path arrowok="t"/>
                <v:fill type="solid"/>
              </v:shape>
              <v:shape style="position:absolute;left:6423;top:-3333;width:3207;height:93" coordorigin="6423,-3333" coordsize="3207,93" path="m9614,-3279l9553,-3279,9553,-3295,9615,-3295,9630,-3287,9614,-3279xe" filled="true" fillcolor="#000000" stroked="false">
                <v:path arrowok="t"/>
                <v:fill type="solid"/>
              </v:shape>
            </v:group>
            <v:group style="position:absolute;left:6423;top:-3287;width:3131;height:2" coordorigin="6423,-3287" coordsize="3131,2">
              <v:shape style="position:absolute;left:6423;top:-3287;width:3131;height:2" coordorigin="6423,-3287" coordsize="3131,0" path="m6423,-3287l9553,-3287e" filled="false" stroked="true" strokeweight=".784012pt" strokecolor="#000000">
                <v:path arrowok="t"/>
              </v:shape>
            </v:group>
            <v:group style="position:absolute;left:9538;top:-3333;width:93;height:93" coordorigin="9538,-3333" coordsize="93,93">
              <v:shape style="position:absolute;left:9538;top:-3333;width:93;height:93" coordorigin="9538,-3333" coordsize="93,93" path="m9538,-3333l9630,-3287,9538,-3241,9538,-3333xe" filled="false" stroked="true" strokeweight=".023059pt" strokecolor="#000000">
                <v:path arrowok="t"/>
              </v:shape>
            </v:group>
            <v:group style="position:absolute;left:6423;top:-2682;width:3207;height:93" coordorigin="6423,-2682" coordsize="3207,93">
              <v:shape style="position:absolute;left:6423;top:-2682;width:3207;height:93" coordorigin="6423,-2682" coordsize="3207,93" path="m6516,-2590l6423,-2636,6516,-2682,6516,-2643,6501,-2643,6501,-2628,6516,-2628,6516,-2590xe" filled="true" fillcolor="#000000" stroked="false">
                <v:path arrowok="t"/>
                <v:fill type="solid"/>
              </v:shape>
              <v:shape style="position:absolute;left:6423;top:-2682;width:3207;height:93" coordorigin="6423,-2682" coordsize="3207,93" path="m6516,-2628l6501,-2628,6501,-2643,6516,-2643,6516,-2628xe" filled="true" fillcolor="#000000" stroked="false">
                <v:path arrowok="t"/>
                <v:fill type="solid"/>
              </v:shape>
              <v:shape style="position:absolute;left:6423;top:-2682;width:3207;height:93" coordorigin="6423,-2682" coordsize="3207,93" path="m9630,-2628l6516,-2628,6516,-2643,9630,-2643,9630,-2628xe" filled="true" fillcolor="#000000" stroked="false">
                <v:path arrowok="t"/>
                <v:fill type="solid"/>
              </v:shape>
            </v:group>
            <v:group style="position:absolute;left:6500;top:-2636;width:3131;height:2" coordorigin="6500,-2636" coordsize="3131,2">
              <v:shape style="position:absolute;left:6500;top:-2636;width:3131;height:2" coordorigin="6500,-2636" coordsize="3131,0" path="m6500,-2636l9630,-2636e" filled="false" stroked="true" strokeweight=".784012pt" strokecolor="#000000">
                <v:path arrowok="t"/>
              </v:shape>
            </v:group>
            <v:group style="position:absolute;left:6423;top:-2682;width:93;height:93" coordorigin="6423,-2682" coordsize="93,93">
              <v:shape style="position:absolute;left:6423;top:-2682;width:93;height:93" coordorigin="6423,-2682" coordsize="93,93" path="m6516,-2590l6423,-2636,6516,-2682,6516,-2590xe" filled="false" stroked="true" strokeweight=".023059pt" strokecolor="#000000">
                <v:path arrowok="t"/>
              </v:shape>
            </v:group>
            <v:group style="position:absolute;left:3217;top:-1234;width:3207;height:93" coordorigin="3217,-1234" coordsize="3207,93">
              <v:shape style="position:absolute;left:3217;top:-1234;width:3207;height:93" coordorigin="3217,-1234" coordsize="3207,93" path="m6331,-1142l6331,-1234,6409,-1195,6347,-1195,6347,-1180,6408,-1180,6331,-1142xe" filled="true" fillcolor="#000000" stroked="false">
                <v:path arrowok="t"/>
                <v:fill type="solid"/>
              </v:shape>
              <v:shape style="position:absolute;left:3217;top:-1234;width:3207;height:93" coordorigin="3217,-1234" coordsize="3207,93" path="m6331,-1180l3217,-1180,3217,-1195,6331,-1195,6331,-1180xe" filled="true" fillcolor="#000000" stroked="false">
                <v:path arrowok="t"/>
                <v:fill type="solid"/>
              </v:shape>
              <v:shape style="position:absolute;left:3217;top:-1234;width:3207;height:93" coordorigin="3217,-1234" coordsize="3207,93" path="m6408,-1180l6347,-1180,6347,-1195,6409,-1195,6424,-1188,6408,-1180xe" filled="true" fillcolor="#000000" stroked="false">
                <v:path arrowok="t"/>
                <v:fill type="solid"/>
              </v:shape>
            </v:group>
            <v:group style="position:absolute;left:3217;top:-1188;width:3130;height:2" coordorigin="3217,-1188" coordsize="3130,2">
              <v:shape style="position:absolute;left:3217;top:-1188;width:3130;height:2" coordorigin="3217,-1188" coordsize="3130,0" path="m3217,-1188l6347,-1188e" filled="false" stroked="true" strokeweight=".784023pt" strokecolor="#000000">
                <v:path arrowok="t"/>
              </v:shape>
            </v:group>
            <v:group style="position:absolute;left:6331;top:-1234;width:93;height:93" coordorigin="6331,-1234" coordsize="93,93">
              <v:shape style="position:absolute;left:6331;top:-1234;width:93;height:93" coordorigin="6331,-1234" coordsize="93,93" path="m6331,-1234l6424,-1188,6331,-1142,6331,-1234xe" filled="false" stroked="true" strokeweight=".01153pt" strokecolor="#000000">
                <v:path arrowok="t"/>
              </v:shape>
            </v:group>
            <v:group style="position:absolute;left:3217;top:-898;width:3207;height:93" coordorigin="3217,-898" coordsize="3207,93">
              <v:shape style="position:absolute;left:3217;top:-898;width:3207;height:93" coordorigin="3217,-898" coordsize="3207,93" path="m3310,-806l3217,-852,3310,-898,3310,-860,3294,-860,3294,-844,3310,-844,3310,-806xe" filled="true" fillcolor="#000000" stroked="false">
                <v:path arrowok="t"/>
                <v:fill type="solid"/>
              </v:shape>
              <v:shape style="position:absolute;left:3217;top:-898;width:3207;height:93" coordorigin="3217,-898" coordsize="3207,93" path="m3310,-844l3294,-844,3294,-860,3310,-860,3310,-844xe" filled="true" fillcolor="#000000" stroked="false">
                <v:path arrowok="t"/>
                <v:fill type="solid"/>
              </v:shape>
              <v:shape style="position:absolute;left:3217;top:-898;width:3207;height:93" coordorigin="3217,-898" coordsize="3207,93" path="m6424,-844l3310,-844,3310,-860,6424,-860,6424,-844xe" filled="true" fillcolor="#000000" stroked="false">
                <v:path arrowok="t"/>
                <v:fill type="solid"/>
              </v:shape>
            </v:group>
            <v:group style="position:absolute;left:3294;top:-852;width:3130;height:2" coordorigin="3294,-852" coordsize="3130,2">
              <v:shape style="position:absolute;left:3294;top:-852;width:3130;height:2" coordorigin="3294,-852" coordsize="3130,0" path="m3294,-852l6424,-852e" filled="false" stroked="true" strokeweight=".784006pt" strokecolor="#000000">
                <v:path arrowok="t"/>
              </v:shape>
            </v:group>
            <v:group style="position:absolute;left:3217;top:-898;width:93;height:93" coordorigin="3217,-898" coordsize="93,93">
              <v:shape style="position:absolute;left:3217;top:-898;width:93;height:93" coordorigin="3217,-898" coordsize="93,93" path="m3310,-806l3217,-852,3310,-898,3310,-806xe" filled="false" stroked="true" strokeweight=".01153pt" strokecolor="#000000">
                <v:path arrowok="t"/>
              </v:shape>
            </v:group>
            <v:group style="position:absolute;left:2982;top:-3505;width:202;height:436" coordorigin="2982,-3505" coordsize="202,436">
              <v:shape style="position:absolute;left:2982;top:-3505;width:202;height:436" coordorigin="2982,-3505" coordsize="202,436" path="m3184,-3069l3102,-3076,3073,-3269,3069,-3274,3056,-3279,3037,-3282,3012,-3285,2982,-3287,3010,-3288,3036,-3291,3057,-3296,3071,-3301,3073,-3486,3078,-3492,3091,-3496,3110,-3500,3135,-3503,3165,-3505e" filled="false" stroked="true" strokeweight=".368948pt" strokecolor="#000000">
                <v:path arrowok="t"/>
              </v:shape>
            </v:group>
            <v:group style="position:absolute;left:2973;top:-1077;width:202;height:436" coordorigin="2973,-1077" coordsize="202,436">
              <v:shape style="position:absolute;left:2973;top:-1077;width:202;height:436" coordorigin="2973,-1077" coordsize="202,436" path="m3175,-642l3093,-648,3064,-841,3060,-846,3047,-851,3028,-855,3003,-858,2973,-859,3001,-860,3027,-863,3048,-868,3061,-874,3064,-1059,3069,-1064,3081,-1069,3101,-1072,3126,-1075,3155,-1077e" filled="false" stroked="true" strokeweight=".368948pt" strokecolor="#000000">
                <v:path arrowok="t"/>
              </v:shape>
            </v:group>
            <v:group style="position:absolute;left:2935;top:-2031;width:593;height:301" coordorigin="2935,-2031" coordsize="593,301">
              <v:shape style="position:absolute;left:2935;top:-2031;width:593;height:301" coordorigin="2935,-2031" coordsize="593,301" path="m3527,-1971l3065,-1971,3099,-1971,3130,-1973,3201,-1983,3234,-2006,3244,-2012,3303,-2026,3360,-2031,3394,-2030,3476,-2023,3527,-2004,3527,-1971xe" filled="true" fillcolor="#ffffff" stroked="false">
                <v:path arrowok="t"/>
                <v:fill type="solid"/>
              </v:shape>
              <v:shape style="position:absolute;left:2935;top:-2031;width:593;height:301" coordorigin="2935,-2031" coordsize="593,301" path="m3102,-1730l3037,-1732,2967,-1742,2935,-2001,2938,-1994,2948,-1988,3007,-1975,3065,-1971,3527,-1971,3527,-1790,3397,-1790,3363,-1790,3281,-1782,3228,-1755,3219,-1749,3203,-1743,3184,-1738,3160,-1735,3132,-1732,3102,-1730xe" filled="true" fillcolor="#ffffff" stroked="false">
                <v:path arrowok="t"/>
                <v:fill type="solid"/>
              </v:shape>
              <v:shape style="position:absolute;left:2935;top:-2031;width:593;height:301" coordorigin="2935,-2031" coordsize="593,301" path="m3527,-1760l3455,-1786,3397,-1790,3527,-1790,3527,-1760xe" filled="true" fillcolor="#ffffff" stroked="false">
                <v:path arrowok="t"/>
                <v:fill type="solid"/>
              </v:shape>
            </v:group>
            <v:group style="position:absolute;left:2935;top:-2031;width:593;height:301" coordorigin="2935,-2031" coordsize="593,301">
              <v:shape style="position:absolute;left:2935;top:-2031;width:593;height:301" coordorigin="2935,-2031" coordsize="593,301" path="m2935,-2001l3007,-1975,3065,-1971,3099,-1971,3181,-1979,3234,-2006,3244,-2012,3303,-2026,3360,-2031,3394,-2030,3476,-2023,3527,-1760,3524,-1767,3514,-1773,3455,-1786,3397,-1790,3363,-1790,3281,-1782,3228,-1755,3219,-1749,3160,-1735,3102,-1730,3068,-1731,2986,-1738,2936,-1757,2935,-2001xe" filled="false" stroked="true" strokeweight=".737895pt" strokecolor="#000000">
                <v:path arrowok="t"/>
              </v:shape>
            </v:group>
            <v:group style="position:absolute;left:2880;top:-2077;width:98;height:458" coordorigin="2880,-2077" coordsize="98,458">
              <v:shape style="position:absolute;left:2880;top:-2077;width:98;height:458" coordorigin="2880,-2077" coordsize="98,458" path="m2880,-2077l2880,-1620,2978,-1620,2978,-2077,2880,-2077xe" filled="true" fillcolor="#ffffff" stroked="false">
                <v:path arrowok="t"/>
                <v:fill type="solid"/>
              </v:shape>
            </v:group>
            <v:group style="position:absolute;left:2880;top:-2077;width:98;height:458" coordorigin="2880,-2077" coordsize="98,458">
              <v:shape style="position:absolute;left:2880;top:-2077;width:98;height:458" coordorigin="2880,-2077" coordsize="98,458" path="m2880,-2077l2978,-2077,2978,-1620,2880,-1620,2880,-2077xe" filled="false" stroked="true" strokeweight=".737895pt" strokecolor="#ffffff">
                <v:path arrowok="t"/>
              </v:shape>
            </v:group>
            <v:group style="position:absolute;left:3485;top:-2129;width:98;height:458" coordorigin="3485,-2129" coordsize="98,458">
              <v:shape style="position:absolute;left:3485;top:-2129;width:98;height:458" coordorigin="3485,-2129" coordsize="98,458" path="m3485,-2129l3485,-1671,3583,-1671,3583,-2129,3485,-2129xe" filled="true" fillcolor="#ffffff" stroked="false">
                <v:path arrowok="t"/>
                <v:fill type="solid"/>
              </v:shape>
            </v:group>
            <v:group style="position:absolute;left:3485;top:-2129;width:98;height:458" coordorigin="3485,-2129" coordsize="98,458">
              <v:shape style="position:absolute;left:3485;top:-2129;width:98;height:458" coordorigin="3485,-2129" coordsize="98,458" path="m3485,-2129l3583,-2129,3583,-1671,3485,-1671,3485,-2129xe" filled="false" stroked="true" strokeweight=".737895pt" strokecolor="#ffffff">
                <v:path arrowok="t"/>
              </v:shape>
            </v:group>
            <v:group style="position:absolute;left:6128;top:-2040;width:591;height:301" coordorigin="6128,-2040" coordsize="591,301">
              <v:shape style="position:absolute;left:6128;top:-2040;width:591;height:301" coordorigin="6128,-2040" coordsize="591,301" path="m6718,-1980l6259,-1980,6293,-1981,6324,-1982,6394,-1992,6427,-2015,6436,-2021,6495,-2036,6553,-2040,6587,-2039,6669,-2032,6718,-2012,6718,-1980xe" filled="true" fillcolor="#ffffff" stroked="false">
                <v:path arrowok="t"/>
                <v:fill type="solid"/>
              </v:shape>
              <v:shape style="position:absolute;left:6128;top:-2040;width:591;height:301" coordorigin="6128,-2040" coordsize="591,301" path="m6294,-1740l6229,-1742,6159,-1751,6128,-2010,6132,-2003,6141,-1998,6201,-1984,6259,-1980,6718,-1980,6719,-1799,6588,-1799,6554,-1799,6473,-1791,6420,-1764,6411,-1758,6396,-1752,6376,-1747,6352,-1744,6324,-1741,6294,-1740xe" filled="true" fillcolor="#ffffff" stroked="false">
                <v:path arrowok="t"/>
                <v:fill type="solid"/>
              </v:shape>
              <v:shape style="position:absolute;left:6128;top:-2040;width:591;height:301" coordorigin="6128,-2040" coordsize="591,301" path="m6719,-1769l6646,-1795,6588,-1799,6719,-1799,6719,-1769xe" filled="true" fillcolor="#ffffff" stroked="false">
                <v:path arrowok="t"/>
                <v:fill type="solid"/>
              </v:shape>
            </v:group>
            <v:group style="position:absolute;left:6128;top:-2040;width:591;height:301" coordorigin="6128,-2040" coordsize="591,301">
              <v:shape style="position:absolute;left:6128;top:-2040;width:591;height:301" coordorigin="6128,-2040" coordsize="591,301" path="m6128,-2010l6201,-1984,6259,-1980,6293,-1981,6374,-1988,6427,-2015,6436,-2021,6495,-2036,6553,-2040,6587,-2039,6669,-2032,6719,-1769,6715,-1776,6706,-1782,6646,-1795,6588,-1799,6554,-1799,6473,-1791,6420,-1764,6411,-1758,6352,-1744,6294,-1740,6260,-1740,6178,-1747,6129,-1767,6128,-2010xe" filled="false" stroked="true" strokeweight=".737895pt" strokecolor="#000000">
                <v:path arrowok="t"/>
              </v:shape>
            </v:group>
            <v:group style="position:absolute;left:6073;top:-2086;width:96;height:458" coordorigin="6073,-2086" coordsize="96,458">
              <v:shape style="position:absolute;left:6073;top:-2086;width:96;height:458" coordorigin="6073,-2086" coordsize="96,458" path="m6073,-2086l6073,-1629,6169,-1629,6169,-2086,6073,-2086xe" filled="true" fillcolor="#ffffff" stroked="false">
                <v:path arrowok="t"/>
                <v:fill type="solid"/>
              </v:shape>
            </v:group>
            <v:group style="position:absolute;left:6073;top:-2086;width:96;height:458" coordorigin="6073,-2086" coordsize="96,458">
              <v:shape style="position:absolute;left:6073;top:-2086;width:96;height:458" coordorigin="6073,-2086" coordsize="96,458" path="m6073,-2086l6169,-2086,6169,-1629,6073,-1629,6073,-2086xe" filled="false" stroked="true" strokeweight=".737895pt" strokecolor="#ffffff">
                <v:path arrowok="t"/>
              </v:shape>
            </v:group>
            <v:group style="position:absolute;left:6678;top:-2138;width:96;height:458" coordorigin="6678,-2138" coordsize="96,458">
              <v:shape style="position:absolute;left:6678;top:-2138;width:96;height:458" coordorigin="6678,-2138" coordsize="96,458" path="m6678,-2138l6678,-1680,6774,-1680,6774,-2138,6678,-2138xe" filled="true" fillcolor="#ffffff" stroked="false">
                <v:path arrowok="t"/>
                <v:fill type="solid"/>
              </v:shape>
            </v:group>
            <v:group style="position:absolute;left:6678;top:-2138;width:96;height:458" coordorigin="6678,-2138" coordsize="96,458">
              <v:shape style="position:absolute;left:6678;top:-2138;width:96;height:458" coordorigin="6678,-2138" coordsize="96,458" path="m6678,-2138l6774,-2138,6774,-1680,6678,-1680,6678,-2138xe" filled="false" stroked="true" strokeweight=".737895pt" strokecolor="#ffffff">
                <v:path arrowok="t"/>
              </v:shape>
            </v:group>
            <v:group style="position:absolute;left:9334;top:-2066;width:591;height:301" coordorigin="9334,-2066" coordsize="591,301">
              <v:shape style="position:absolute;left:9334;top:-2066;width:591;height:301" coordorigin="9334,-2066" coordsize="591,301" path="m9924,-2006l9465,-2006,9499,-2006,9530,-2008,9600,-2018,9633,-2041,9642,-2047,9702,-2061,9759,-2066,9793,-2065,9875,-2058,9924,-2038,9924,-2006xe" filled="true" fillcolor="#ffffff" stroked="false">
                <v:path arrowok="t"/>
                <v:fill type="solid"/>
              </v:shape>
              <v:shape style="position:absolute;left:9334;top:-2066;width:591;height:301" coordorigin="9334,-2066" coordsize="591,301" path="m9500,-1765l9435,-1767,9365,-1777,9334,-2035,9338,-2029,9348,-2023,9407,-2010,9465,-2006,9924,-2006,9925,-1825,9794,-1825,9760,-1825,9679,-1817,9627,-1790,9617,-1784,9602,-1778,9582,-1773,9558,-1770,9530,-1767,9500,-1765xe" filled="true" fillcolor="#ffffff" stroked="false">
                <v:path arrowok="t"/>
                <v:fill type="solid"/>
              </v:shape>
              <v:shape style="position:absolute;left:9334;top:-2066;width:591;height:301" coordorigin="9334,-2066" coordsize="591,301" path="m9925,-1795l9852,-1821,9794,-1825,9925,-1825,9925,-1795xe" filled="true" fillcolor="#ffffff" stroked="false">
                <v:path arrowok="t"/>
                <v:fill type="solid"/>
              </v:shape>
            </v:group>
            <v:group style="position:absolute;left:9334;top:-2066;width:591;height:301" coordorigin="9334,-2066" coordsize="591,301">
              <v:shape style="position:absolute;left:9334;top:-2066;width:591;height:301" coordorigin="9334,-2066" coordsize="591,301" path="m9334,-2035l9407,-2010,9465,-2006,9499,-2006,9581,-2014,9633,-2041,9642,-2047,9702,-2061,9759,-2066,9793,-2065,9875,-2058,9925,-1795,9921,-1802,9912,-1808,9852,-1821,9794,-1825,9760,-1825,9679,-1817,9627,-1790,9617,-1784,9558,-1770,9500,-1765,9466,-1766,9385,-1773,9335,-1793,9334,-2035xe" filled="false" stroked="true" strokeweight=".737895pt" strokecolor="#000000">
                <v:path arrowok="t"/>
              </v:shape>
            </v:group>
            <v:group style="position:absolute;left:9279;top:-2112;width:96;height:458" coordorigin="9279,-2112" coordsize="96,458">
              <v:shape style="position:absolute;left:9279;top:-2112;width:96;height:458" coordorigin="9279,-2112" coordsize="96,458" path="m9279,-2112l9279,-1655,9375,-1655,9375,-2112,9279,-2112xe" filled="true" fillcolor="#ffffff" stroked="false">
                <v:path arrowok="t"/>
                <v:fill type="solid"/>
              </v:shape>
            </v:group>
            <v:group style="position:absolute;left:9279;top:-2112;width:96;height:458" coordorigin="9279,-2112" coordsize="96,458">
              <v:shape style="position:absolute;left:9279;top:-2112;width:96;height:458" coordorigin="9279,-2112" coordsize="96,458" path="m9279,-2112l9375,-2112,9375,-1655,9279,-1655,9279,-2112xe" filled="false" stroked="true" strokeweight=".737895pt" strokecolor="#ffffff">
                <v:path arrowok="t"/>
              </v:shape>
            </v:group>
            <v:group style="position:absolute;left:9884;top:-2164;width:96;height:458" coordorigin="9884,-2164" coordsize="96,458">
              <v:shape style="position:absolute;left:9884;top:-2164;width:96;height:458" coordorigin="9884,-2164" coordsize="96,458" path="m9884,-2164l9884,-1706,9980,-1706,9980,-2164,9884,-2164xe" filled="true" fillcolor="#ffffff" stroked="false">
                <v:path arrowok="t"/>
                <v:fill type="solid"/>
              </v:shape>
            </v:group>
            <v:group style="position:absolute;left:9884;top:-2164;width:96;height:458" coordorigin="9884,-2164" coordsize="96,458">
              <v:shape style="position:absolute;left:9884;top:-2164;width:96;height:458" coordorigin="9884,-2164" coordsize="96,458" path="m9884,-2164l9980,-2164,9980,-1706,9884,-1706,9884,-2164xe" filled="false" stroked="true" strokeweight=".737895pt" strokecolor="#ffffff">
                <v:path arrowok="t"/>
              </v:shape>
            </v:group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4"/>
          <w:szCs w:val="14"/>
        </w:rPr>
      </w:pPr>
    </w:p>
    <w:p>
      <w:pPr>
        <w:pStyle w:val="Heading4"/>
        <w:numPr>
          <w:ilvl w:val="3"/>
          <w:numId w:val="28"/>
        </w:numPr>
        <w:tabs>
          <w:tab w:pos="894" w:val="left" w:leader="none"/>
        </w:tabs>
        <w:spacing w:line="240" w:lineRule="auto" w:before="0" w:after="0"/>
        <w:ind w:left="893" w:right="2236" w:hanging="778"/>
        <w:jc w:val="left"/>
        <w:rPr>
          <w:i w:val="0"/>
        </w:rPr>
      </w:pPr>
      <w:r>
        <w:rPr>
          <w:i/>
          <w:w w:val="120"/>
        </w:rPr>
        <w:t>Requests originating from the Application</w:t>
      </w:r>
      <w:r>
        <w:rPr>
          <w:i/>
          <w:spacing w:val="-33"/>
          <w:w w:val="120"/>
        </w:rPr>
        <w:t> </w:t>
      </w:r>
      <w:r>
        <w:rPr>
          <w:i/>
          <w:w w:val="120"/>
        </w:rPr>
        <w:t>Server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ListParagraph"/>
        <w:numPr>
          <w:ilvl w:val="4"/>
          <w:numId w:val="28"/>
        </w:numPr>
        <w:tabs>
          <w:tab w:pos="584" w:val="left" w:leader="none"/>
        </w:tabs>
        <w:spacing w:line="240" w:lineRule="auto" w:before="156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The Application Server sends a CoAP CON</w:t>
      </w:r>
      <w:r>
        <w:rPr>
          <w:rFonts w:ascii="Calibri"/>
          <w:spacing w:val="-22"/>
          <w:w w:val="125"/>
          <w:sz w:val="18"/>
        </w:rPr>
        <w:t> </w:t>
      </w:r>
      <w:r>
        <w:rPr>
          <w:rFonts w:ascii="Calibri"/>
          <w:w w:val="125"/>
          <w:sz w:val="18"/>
        </w:rPr>
        <w:t>message.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8"/>
        </w:numPr>
        <w:tabs>
          <w:tab w:pos="584" w:val="left" w:leader="none"/>
        </w:tabs>
        <w:spacing w:line="302" w:lineRule="auto" w:before="57" w:after="0"/>
        <w:ind w:left="583" w:right="275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Network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notifies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Application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was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sending</w:t>
      </w:r>
      <w:r>
        <w:rPr>
          <w:rFonts w:ascii="Calibri"/>
          <w:spacing w:val="-6"/>
          <w:w w:val="130"/>
          <w:sz w:val="18"/>
        </w:rPr>
        <w:t> </w:t>
      </w:r>
      <w:r>
        <w:rPr>
          <w:rFonts w:ascii="Calibri"/>
          <w:w w:val="130"/>
          <w:sz w:val="18"/>
        </w:rPr>
        <w:t>failed.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8"/>
        </w:numPr>
        <w:tabs>
          <w:tab w:pos="584" w:val="left" w:leader="none"/>
        </w:tabs>
        <w:spacing w:line="240" w:lineRule="auto" w:before="0" w:after="0"/>
        <w:ind w:left="583" w:right="155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sending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was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successful,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Application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waits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from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Endpoint.</w:t>
      </w:r>
      <w:r>
        <w:rPr>
          <w:rFonts w:ascii="Calibri"/>
          <w:sz w:val="18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16"/>
          <w:szCs w:val="16"/>
        </w:rPr>
      </w:pPr>
    </w:p>
    <w:p>
      <w:pPr>
        <w:spacing w:after="0" w:line="240" w:lineRule="auto"/>
        <w:rPr>
          <w:rFonts w:ascii="Calibri" w:hAnsi="Calibri" w:cs="Calibri" w:eastAsia="Calibri"/>
          <w:sz w:val="16"/>
          <w:szCs w:val="16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9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/>
        <w:ind w:left="0" w:right="0"/>
        <w:jc w:val="right"/>
        <w:rPr>
          <w:rFonts w:ascii="Verdana" w:hAnsi="Verdana" w:cs="Verdana" w:eastAsia="Verdana"/>
        </w:rPr>
      </w:pPr>
      <w:r>
        <w:rPr>
          <w:rFonts w:ascii="Verdana"/>
        </w:rPr>
        <w:t>Device</w:t>
      </w:r>
    </w:p>
    <w:p>
      <w:pPr>
        <w:pStyle w:val="BodyText"/>
        <w:spacing w:line="242" w:lineRule="auto" w:before="66"/>
        <w:ind w:left="2547" w:right="0" w:hanging="87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Network</w:t>
      </w:r>
      <w:r>
        <w:rPr>
          <w:rFonts w:ascii="Verdana"/>
          <w:spacing w:val="-50"/>
        </w:rPr>
        <w:t> </w:t>
      </w:r>
      <w:r>
        <w:rPr>
          <w:rFonts w:ascii="Verdana"/>
          <w:spacing w:val="-50"/>
        </w:rPr>
      </w:r>
      <w:r>
        <w:rPr>
          <w:rFonts w:ascii="Verdana"/>
        </w:rPr>
        <w:t>Server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10"/>
        <w:rPr>
          <w:rFonts w:ascii="Verdana" w:hAnsi="Verdana" w:cs="Verdana" w:eastAsia="Verdana"/>
          <w:sz w:val="16"/>
          <w:szCs w:val="16"/>
        </w:rPr>
      </w:pPr>
    </w:p>
    <w:p>
      <w:pPr>
        <w:pStyle w:val="BodyText"/>
        <w:spacing w:line="240" w:lineRule="auto"/>
        <w:ind w:left="361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pStyle w:val="BodyText"/>
        <w:spacing w:line="242" w:lineRule="auto" w:before="66"/>
        <w:ind w:left="265" w:right="1545" w:hanging="187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Application</w:t>
      </w:r>
      <w:r>
        <w:rPr>
          <w:rFonts w:ascii="Verdana"/>
          <w:spacing w:val="-32"/>
        </w:rPr>
        <w:t> </w:t>
      </w:r>
      <w:r>
        <w:rPr>
          <w:rFonts w:ascii="Verdana"/>
          <w:spacing w:val="-32"/>
        </w:rPr>
      </w:r>
      <w:r>
        <w:rPr>
          <w:rFonts w:ascii="Verdana"/>
        </w:rPr>
        <w:t>Server</w:t>
      </w:r>
    </w:p>
    <w:p>
      <w:pPr>
        <w:spacing w:after="0" w:line="242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4" w:equalWidth="0">
            <w:col w:w="3135" w:space="40"/>
            <w:col w:w="3231" w:space="40"/>
            <w:col w:w="2178" w:space="40"/>
            <w:col w:w="2656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6"/>
        <w:rPr>
          <w:rFonts w:ascii="Verdana" w:hAnsi="Verdana" w:cs="Verdana" w:eastAsia="Verdana"/>
          <w:sz w:val="22"/>
          <w:szCs w:val="22"/>
        </w:rPr>
      </w:pPr>
    </w:p>
    <w:p>
      <w:pPr>
        <w:spacing w:after="0" w:line="240" w:lineRule="auto"/>
        <w:rPr>
          <w:rFonts w:ascii="Verdana" w:hAnsi="Verdana" w:cs="Verdana" w:eastAsia="Verdana"/>
          <w:sz w:val="22"/>
          <w:szCs w:val="2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12"/>
        <w:rPr>
          <w:rFonts w:ascii="Verdana" w:hAnsi="Verdana" w:cs="Verdana" w:eastAsia="Verdana"/>
          <w:sz w:val="21"/>
          <w:szCs w:val="21"/>
        </w:rPr>
      </w:pPr>
    </w:p>
    <w:p>
      <w:pPr>
        <w:pStyle w:val="BodyText"/>
        <w:spacing w:line="240" w:lineRule="auto"/>
        <w:ind w:left="1494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352" w:lineRule="auto" w:before="66"/>
        <w:ind w:left="1033" w:right="0" w:firstLine="102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Any</w:t>
      </w:r>
      <w:r>
        <w:rPr>
          <w:rFonts w:ascii="Verdana"/>
          <w:spacing w:val="5"/>
        </w:rPr>
        <w:t> </w:t>
      </w:r>
      <w:r>
        <w:rPr>
          <w:rFonts w:ascii="Verdana"/>
        </w:rPr>
        <w:t>transmission</w:t>
      </w:r>
      <w:r>
        <w:rPr>
          <w:rFonts w:ascii="Verdana"/>
          <w:w w:val="101"/>
        </w:rPr>
        <w:t> </w:t>
      </w: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3"/>
        <w:rPr>
          <w:rFonts w:ascii="Verdana" w:hAnsi="Verdana" w:cs="Verdana" w:eastAsia="Verdana"/>
          <w:sz w:val="26"/>
          <w:szCs w:val="26"/>
        </w:rPr>
      </w:pPr>
    </w:p>
    <w:p>
      <w:pPr>
        <w:pStyle w:val="BodyText"/>
        <w:spacing w:line="240" w:lineRule="auto"/>
        <w:ind w:left="1331" w:right="0"/>
        <w:jc w:val="left"/>
        <w:rPr>
          <w:rFonts w:ascii="Verdana" w:hAnsi="Verdana" w:cs="Verdana" w:eastAsia="Verdana"/>
        </w:rPr>
      </w:pPr>
      <w:r>
        <w:rPr>
          <w:rFonts w:ascii="Verdana"/>
          <w:w w:val="105"/>
        </w:rPr>
        <w:t>Delivery</w:t>
      </w:r>
      <w:r>
        <w:rPr>
          <w:rFonts w:ascii="Verdana"/>
          <w:spacing w:val="-47"/>
          <w:w w:val="105"/>
        </w:rPr>
        <w:t> </w:t>
      </w:r>
      <w:r>
        <w:rPr>
          <w:rFonts w:ascii="Verdana"/>
          <w:w w:val="105"/>
        </w:rPr>
        <w:t>Notification</w:t>
      </w:r>
      <w:r>
        <w:rPr>
          <w:rFonts w:ascii="Verdana"/>
        </w:rPr>
      </w:r>
    </w:p>
    <w:p>
      <w:pPr>
        <w:spacing w:after="0" w:line="240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2538" w:space="40"/>
            <w:col w:w="2850" w:space="40"/>
            <w:col w:w="5852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1"/>
        <w:rPr>
          <w:rFonts w:ascii="Verdana" w:hAnsi="Verdana" w:cs="Verdana" w:eastAsia="Verdana"/>
          <w:sz w:val="28"/>
          <w:szCs w:val="28"/>
        </w:rPr>
      </w:pPr>
    </w:p>
    <w:p>
      <w:pPr>
        <w:spacing w:after="0" w:line="240" w:lineRule="auto"/>
        <w:rPr>
          <w:rFonts w:ascii="Verdana" w:hAnsi="Verdana" w:cs="Verdana" w:eastAsia="Verdana"/>
          <w:sz w:val="28"/>
          <w:szCs w:val="28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7"/>
        <w:rPr>
          <w:rFonts w:ascii="Verdana" w:hAnsi="Verdana" w:cs="Verdana" w:eastAsia="Verdana"/>
          <w:sz w:val="22"/>
          <w:szCs w:val="22"/>
        </w:rPr>
      </w:pPr>
    </w:p>
    <w:p>
      <w:pPr>
        <w:pStyle w:val="BodyText"/>
        <w:spacing w:line="240" w:lineRule="auto"/>
        <w:ind w:left="1509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240" w:lineRule="auto" w:before="66"/>
        <w:ind w:left="1041" w:right="0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0"/>
        <w:rPr>
          <w:rFonts w:ascii="Verdana" w:hAnsi="Verdana" w:cs="Verdana" w:eastAsia="Verdana"/>
          <w:sz w:val="15"/>
          <w:szCs w:val="15"/>
        </w:rPr>
      </w:pPr>
    </w:p>
    <w:p>
      <w:pPr>
        <w:pStyle w:val="BodyText"/>
        <w:spacing w:line="240" w:lineRule="auto"/>
        <w:ind w:left="1385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after="0" w:line="240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2554" w:space="40"/>
            <w:col w:w="2822" w:space="40"/>
            <w:col w:w="5864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2"/>
        <w:rPr>
          <w:rFonts w:ascii="Verdana" w:hAnsi="Verdana" w:cs="Verdana" w:eastAsia="Verdana"/>
          <w:sz w:val="29"/>
          <w:szCs w:val="29"/>
        </w:rPr>
      </w:pPr>
    </w:p>
    <w:p>
      <w:pPr>
        <w:spacing w:before="69"/>
        <w:ind w:left="1719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142.327332pt;margin-top:-225.141571pt;width:366.5pt;height:220.95pt;mso-position-horizontal-relative:page;mso-position-vertical-relative:paragraph;z-index:-137560" coordorigin="2847,-4503" coordsize="7330,4419">
            <v:group style="position:absolute;left:2854;top:-4272;width:729;height:336" coordorigin="2854,-4272" coordsize="729,336">
              <v:shape style="position:absolute;left:2854;top:-4272;width:729;height:336" coordorigin="2854,-4272" coordsize="729,336" path="m2854,-4272l3583,-4272,3583,-3936,2854,-3936,2854,-4272xe" filled="false" stroked="true" strokeweight=".737895pt" strokecolor="#000000">
                <v:path arrowok="t"/>
              </v:shape>
            </v:group>
            <v:group style="position:absolute;left:3217;top:-3936;width:2;height:3849" coordorigin="3217,-3936" coordsize="2,3849">
              <v:shape style="position:absolute;left:3217;top:-3936;width:2;height:3849" coordorigin="3217,-3936" coordsize="0,3849" path="m3217,-3936l3217,-88e" filled="false" stroked="true" strokeweight=".368948pt" strokecolor="#000000">
                <v:path arrowok="t"/>
              </v:shape>
            </v:group>
            <v:group style="position:absolute;left:5984;top:-4495;width:879;height:559" coordorigin="5984,-4495" coordsize="879,559">
              <v:shape style="position:absolute;left:5984;top:-4495;width:879;height:559" coordorigin="5984,-4495" coordsize="879,559" path="m5984,-4495l6863,-4495,6863,-3936,5984,-3936,5984,-4495xe" filled="false" stroked="true" strokeweight=".737895pt" strokecolor="#000000">
                <v:path arrowok="t"/>
              </v:shape>
            </v:group>
            <v:group style="position:absolute;left:6423;top:-3936;width:2;height:3849" coordorigin="6423,-3936" coordsize="2,3849">
              <v:shape style="position:absolute;left:6423;top:-3936;width:2;height:3849" coordorigin="6423,-3936" coordsize="0,3849" path="m6423,-3936l6423,-88e" filled="false" stroked="true" strokeweight=".368948pt" strokecolor="#000000">
                <v:path arrowok="t"/>
              </v:shape>
            </v:group>
            <v:group style="position:absolute;left:9091;top:-4495;width:1078;height:559" coordorigin="9091,-4495" coordsize="1078,559">
              <v:shape style="position:absolute;left:9091;top:-4495;width:1078;height:559" coordorigin="9091,-4495" coordsize="1078,559" path="m9091,-4495l10168,-4495,10168,-3936,9091,-3936,9091,-4495xe" filled="false" stroked="true" strokeweight=".737895pt" strokecolor="#000000">
                <v:path arrowok="t"/>
              </v:shape>
            </v:group>
            <v:group style="position:absolute;left:9630;top:-3936;width:2;height:3849" coordorigin="9630,-3936" coordsize="2,3849">
              <v:shape style="position:absolute;left:9630;top:-3936;width:2;height:3849" coordorigin="9630,-3936" coordsize="0,3849" path="m9630,-3936l9630,-88e" filled="false" stroked="true" strokeweight=".368948pt" strokecolor="#000000">
                <v:path arrowok="t"/>
              </v:shape>
            </v:group>
            <v:group style="position:absolute;left:6423;top:-3706;width:3207;height:93" coordorigin="6423,-3706" coordsize="3207,93">
              <v:shape style="position:absolute;left:6423;top:-3706;width:3207;height:93" coordorigin="6423,-3706" coordsize="3207,93" path="m6516,-3614l6423,-3660,6516,-3706,6516,-3667,6501,-3667,6501,-3652,6516,-3652,6516,-3614xe" filled="true" fillcolor="#000000" stroked="false">
                <v:path arrowok="t"/>
                <v:fill type="solid"/>
              </v:shape>
              <v:shape style="position:absolute;left:6423;top:-3706;width:3207;height:93" coordorigin="6423,-3706" coordsize="3207,93" path="m6516,-3652l6501,-3652,6501,-3667,6516,-3667,6516,-3652xe" filled="true" fillcolor="#000000" stroked="false">
                <v:path arrowok="t"/>
                <v:fill type="solid"/>
              </v:shape>
              <v:shape style="position:absolute;left:6423;top:-3706;width:3207;height:93" coordorigin="6423,-3706" coordsize="3207,93" path="m9630,-3652l6516,-3652,6516,-3667,9630,-3667,9630,-3652xe" filled="true" fillcolor="#000000" stroked="false">
                <v:path arrowok="t"/>
                <v:fill type="solid"/>
              </v:shape>
            </v:group>
            <v:group style="position:absolute;left:6500;top:-3660;width:3131;height:2" coordorigin="6500,-3660" coordsize="3131,2">
              <v:shape style="position:absolute;left:6500;top:-3660;width:3131;height:2" coordorigin="6500,-3660" coordsize="3131,0" path="m6500,-3660l9630,-3660e" filled="false" stroked="true" strokeweight=".784012pt" strokecolor="#000000">
                <v:path arrowok="t"/>
              </v:shape>
            </v:group>
            <v:group style="position:absolute;left:6423;top:-3706;width:93;height:93" coordorigin="6423,-3706" coordsize="93,93">
              <v:shape style="position:absolute;left:6423;top:-3706;width:93;height:93" coordorigin="6423,-3706" coordsize="93,93" path="m6516,-3614l6423,-3660,6516,-3706,6516,-3614xe" filled="false" stroked="true" strokeweight=".023059pt" strokecolor="#000000">
                <v:path arrowok="t"/>
              </v:shape>
            </v:group>
            <v:group style="position:absolute;left:3217;top:-2905;width:3207;height:93" coordorigin="3217,-2905" coordsize="3207,93">
              <v:shape style="position:absolute;left:3217;top:-2905;width:3207;height:93" coordorigin="3217,-2905" coordsize="3207,93" path="m6331,-2813l6331,-2905,6409,-2867,6347,-2867,6347,-2851,6408,-2851,6331,-2813xe" filled="true" fillcolor="#000000" stroked="false">
                <v:path arrowok="t"/>
                <v:fill type="solid"/>
              </v:shape>
              <v:shape style="position:absolute;left:3217;top:-2905;width:3207;height:93" coordorigin="3217,-2905" coordsize="3207,93" path="m6331,-2851l3217,-2851,3217,-2867,6331,-2867,6331,-2851xe" filled="true" fillcolor="#000000" stroked="false">
                <v:path arrowok="t"/>
                <v:fill type="solid"/>
              </v:shape>
              <v:shape style="position:absolute;left:3217;top:-2905;width:3207;height:93" coordorigin="3217,-2905" coordsize="3207,93" path="m6408,-2851l6347,-2851,6347,-2867,6409,-2867,6424,-2859,6408,-2851xe" filled="true" fillcolor="#000000" stroked="false">
                <v:path arrowok="t"/>
                <v:fill type="solid"/>
              </v:shape>
            </v:group>
            <v:group style="position:absolute;left:3217;top:-2859;width:3130;height:2" coordorigin="3217,-2859" coordsize="3130,2">
              <v:shape style="position:absolute;left:3217;top:-2859;width:3130;height:2" coordorigin="3217,-2859" coordsize="3130,0" path="m3217,-2859l6347,-2859e" filled="false" stroked="true" strokeweight=".784005pt" strokecolor="#000000">
                <v:path arrowok="t"/>
              </v:shape>
            </v:group>
            <v:group style="position:absolute;left:6331;top:-2905;width:93;height:93" coordorigin="6331,-2905" coordsize="93,93">
              <v:shape style="position:absolute;left:6331;top:-2905;width:93;height:93" coordorigin="6331,-2905" coordsize="93,93" path="m6331,-2905l6424,-2859,6331,-2813,6331,-2905xe" filled="false" stroked="true" strokeweight=".01153pt" strokecolor="#000000">
                <v:path arrowok="t"/>
              </v:shape>
            </v:group>
            <v:group style="position:absolute;left:3217;top:-2570;width:3207;height:93" coordorigin="3217,-2570" coordsize="3207,93">
              <v:shape style="position:absolute;left:3217;top:-2570;width:3207;height:93" coordorigin="3217,-2570" coordsize="3207,93" path="m3310,-2477l3217,-2523,3310,-2570,3310,-2531,3294,-2531,3294,-2516,3310,-2516,3310,-2477xe" filled="true" fillcolor="#000000" stroked="false">
                <v:path arrowok="t"/>
                <v:fill type="solid"/>
              </v:shape>
              <v:shape style="position:absolute;left:3217;top:-2570;width:3207;height:93" coordorigin="3217,-2570" coordsize="3207,93" path="m3310,-2516l3294,-2516,3294,-2531,3310,-2531,3310,-2516xe" filled="true" fillcolor="#000000" stroked="false">
                <v:path arrowok="t"/>
                <v:fill type="solid"/>
              </v:shape>
              <v:shape style="position:absolute;left:3217;top:-2570;width:3207;height:93" coordorigin="3217,-2570" coordsize="3207,93" path="m6424,-2516l3310,-2516,3310,-2531,6424,-2531,6424,-2516xe" filled="true" fillcolor="#000000" stroked="false">
                <v:path arrowok="t"/>
                <v:fill type="solid"/>
              </v:shape>
            </v:group>
            <v:group style="position:absolute;left:3294;top:-2523;width:3130;height:2" coordorigin="3294,-2523" coordsize="3130,2">
              <v:shape style="position:absolute;left:3294;top:-2523;width:3130;height:2" coordorigin="3294,-2523" coordsize="3130,0" path="m3294,-2523l6424,-2523e" filled="false" stroked="true" strokeweight=".784015pt" strokecolor="#000000">
                <v:path arrowok="t"/>
              </v:shape>
            </v:group>
            <v:group style="position:absolute;left:3217;top:-2570;width:93;height:93" coordorigin="3217,-2570" coordsize="93,93">
              <v:shape style="position:absolute;left:3217;top:-2570;width:93;height:93" coordorigin="3217,-2570" coordsize="93,93" path="m3310,-2477l3217,-2523,3310,-2570,3310,-2477xe" filled="false" stroked="true" strokeweight=".01153pt" strokecolor="#000000">
                <v:path arrowok="t"/>
              </v:shape>
            </v:group>
            <v:group style="position:absolute;left:2973;top:-2750;width:202;height:437" coordorigin="2973,-2750" coordsize="202,437">
              <v:shape style="position:absolute;left:2973;top:-2750;width:202;height:437" coordorigin="2973,-2750" coordsize="202,437" path="m3175,-2313l3093,-2319,3064,-2513,3060,-2518,3047,-2523,3028,-2527,3002,-2530,2973,-2531,3000,-2533,3027,-2536,3048,-2540,3061,-2546,3064,-2732,3069,-2737,3081,-2742,3101,-2746,3126,-2748,3155,-2750e" filled="false" stroked="true" strokeweight=".368948pt" strokecolor="#000000">
                <v:path arrowok="t"/>
              </v:shape>
            </v:group>
            <v:group style="position:absolute;left:2935;top:-3466;width:593;height:301" coordorigin="2935,-3466" coordsize="593,301">
              <v:shape style="position:absolute;left:2935;top:-3466;width:593;height:301" coordorigin="2935,-3466" coordsize="593,301" path="m3527,-3406l3065,-3406,3099,-3407,3130,-3408,3201,-3418,3234,-3441,3244,-3447,3303,-3462,3360,-3466,3394,-3465,3476,-3458,3527,-3439,3527,-3406xe" filled="true" fillcolor="#ffffff" stroked="false">
                <v:path arrowok="t"/>
                <v:fill type="solid"/>
              </v:shape>
              <v:shape style="position:absolute;left:2935;top:-3466;width:593;height:301" coordorigin="2935,-3466" coordsize="593,301" path="m3102,-3166l3037,-3168,2967,-3177,2935,-3436,2938,-3430,2948,-3424,3007,-3410,3065,-3406,3527,-3406,3527,-3225,3397,-3225,3363,-3225,3281,-3217,3228,-3191,3219,-3184,3203,-3178,3184,-3174,3160,-3170,3132,-3167,3102,-3166xe" filled="true" fillcolor="#ffffff" stroked="false">
                <v:path arrowok="t"/>
                <v:fill type="solid"/>
              </v:shape>
              <v:shape style="position:absolute;left:2935;top:-3466;width:593;height:301" coordorigin="2935,-3466" coordsize="593,301" path="m3527,-3195l3455,-3221,3397,-3225,3527,-3225,3527,-3195xe" filled="true" fillcolor="#ffffff" stroked="false">
                <v:path arrowok="t"/>
                <v:fill type="solid"/>
              </v:shape>
            </v:group>
            <v:group style="position:absolute;left:2935;top:-3466;width:593;height:301" coordorigin="2935,-3466" coordsize="593,301">
              <v:shape style="position:absolute;left:2935;top:-3466;width:593;height:301" coordorigin="2935,-3466" coordsize="593,301" path="m2935,-3436l3007,-3410,3065,-3406,3099,-3407,3181,-3414,3234,-3441,3244,-3447,3303,-3462,3360,-3466,3394,-3465,3476,-3458,3527,-3195,3524,-3202,3514,-3208,3455,-3221,3397,-3225,3363,-3225,3281,-3217,3228,-3191,3219,-3184,3160,-3170,3102,-3166,3068,-3166,2986,-3173,2936,-3193,2935,-3436xe" filled="false" stroked="true" strokeweight=".737895pt" strokecolor="#000000">
                <v:path arrowok="t"/>
              </v:shape>
            </v:group>
            <v:group style="position:absolute;left:2880;top:-3512;width:98;height:458" coordorigin="2880,-3512" coordsize="98,458">
              <v:shape style="position:absolute;left:2880;top:-3512;width:98;height:458" coordorigin="2880,-3512" coordsize="98,458" path="m2880,-3512l2880,-3055,2978,-3055,2978,-3512,2880,-3512xe" filled="true" fillcolor="#ffffff" stroked="false">
                <v:path arrowok="t"/>
                <v:fill type="solid"/>
              </v:shape>
            </v:group>
            <v:group style="position:absolute;left:2880;top:-3512;width:98;height:458" coordorigin="2880,-3512" coordsize="98,458">
              <v:shape style="position:absolute;left:2880;top:-3512;width:98;height:458" coordorigin="2880,-3512" coordsize="98,458" path="m2880,-3512l2978,-3512,2978,-3055,2880,-3055,2880,-3512xe" filled="false" stroked="true" strokeweight=".737895pt" strokecolor="#ffffff">
                <v:path arrowok="t"/>
              </v:shape>
            </v:group>
            <v:group style="position:absolute;left:3485;top:-3564;width:98;height:458" coordorigin="3485,-3564" coordsize="98,458">
              <v:shape style="position:absolute;left:3485;top:-3564;width:98;height:458" coordorigin="3485,-3564" coordsize="98,458" path="m3485,-3564l3485,-3106,3583,-3106,3583,-3564,3485,-3564xe" filled="true" fillcolor="#ffffff" stroked="false">
                <v:path arrowok="t"/>
                <v:fill type="solid"/>
              </v:shape>
            </v:group>
            <v:group style="position:absolute;left:3485;top:-3564;width:98;height:458" coordorigin="3485,-3564" coordsize="98,458">
              <v:shape style="position:absolute;left:3485;top:-3564;width:98;height:458" coordorigin="3485,-3564" coordsize="98,458" path="m3485,-3564l3583,-3564,3583,-3106,3485,-3106,3485,-3564xe" filled="false" stroked="true" strokeweight=".737895pt" strokecolor="#ffffff">
                <v:path arrowok="t"/>
              </v:shape>
            </v:group>
            <v:group style="position:absolute;left:6128;top:-3475;width:591;height:301" coordorigin="6128,-3475" coordsize="591,301">
              <v:shape style="position:absolute;left:6128;top:-3475;width:591;height:301" coordorigin="6128,-3475" coordsize="591,301" path="m6718,-3415l6259,-3415,6293,-3416,6324,-3417,6394,-3427,6427,-3450,6436,-3457,6495,-3471,6553,-3475,6587,-3475,6669,-3467,6718,-3448,6718,-3415xe" filled="true" fillcolor="#ffffff" stroked="false">
                <v:path arrowok="t"/>
                <v:fill type="solid"/>
              </v:shape>
              <v:shape style="position:absolute;left:6128;top:-3475;width:591;height:301" coordorigin="6128,-3475" coordsize="591,301" path="m6294,-3175l6229,-3177,6159,-3187,6128,-3445,6132,-3439,6141,-3433,6201,-3419,6259,-3415,6718,-3415,6719,-3234,6588,-3234,6554,-3234,6473,-3226,6420,-3200,6411,-3193,6396,-3187,6376,-3183,6352,-3179,6324,-3176,6294,-3175xe" filled="true" fillcolor="#ffffff" stroked="false">
                <v:path arrowok="t"/>
                <v:fill type="solid"/>
              </v:shape>
              <v:shape style="position:absolute;left:6128;top:-3475;width:591;height:301" coordorigin="6128,-3475" coordsize="591,301" path="m6719,-3205l6646,-3230,6588,-3234,6719,-3234,6719,-3205xe" filled="true" fillcolor="#ffffff" stroked="false">
                <v:path arrowok="t"/>
                <v:fill type="solid"/>
              </v:shape>
            </v:group>
            <v:group style="position:absolute;left:6128;top:-3475;width:591;height:301" coordorigin="6128,-3475" coordsize="591,301">
              <v:shape style="position:absolute;left:6128;top:-3475;width:591;height:301" coordorigin="6128,-3475" coordsize="591,301" path="m6128,-3445l6201,-3419,6259,-3415,6293,-3416,6374,-3423,6427,-3450,6436,-3457,6495,-3471,6553,-3475,6587,-3475,6669,-3467,6719,-3205,6715,-3211,6706,-3217,6646,-3230,6588,-3234,6554,-3234,6473,-3226,6420,-3200,6411,-3193,6352,-3179,6294,-3175,6260,-3175,6178,-3183,6129,-3202,6128,-3445xe" filled="false" stroked="true" strokeweight=".737895pt" strokecolor="#000000">
                <v:path arrowok="t"/>
              </v:shape>
            </v:group>
            <v:group style="position:absolute;left:6073;top:-3521;width:96;height:458" coordorigin="6073,-3521" coordsize="96,458">
              <v:shape style="position:absolute;left:6073;top:-3521;width:96;height:458" coordorigin="6073,-3521" coordsize="96,458" path="m6073,-3521l6073,-3064,6169,-3064,6169,-3521,6073,-3521xe" filled="true" fillcolor="#ffffff" stroked="false">
                <v:path arrowok="t"/>
                <v:fill type="solid"/>
              </v:shape>
            </v:group>
            <v:group style="position:absolute;left:6073;top:-3521;width:96;height:458" coordorigin="6073,-3521" coordsize="96,458">
              <v:shape style="position:absolute;left:6073;top:-3521;width:96;height:458" coordorigin="6073,-3521" coordsize="96,458" path="m6073,-3521l6169,-3521,6169,-3064,6073,-3064,6073,-3521xe" filled="false" stroked="true" strokeweight=".737895pt" strokecolor="#ffffff">
                <v:path arrowok="t"/>
              </v:shape>
            </v:group>
            <v:group style="position:absolute;left:6678;top:-3573;width:96;height:460" coordorigin="6678,-3573" coordsize="96,460">
              <v:shape style="position:absolute;left:6678;top:-3573;width:96;height:460" coordorigin="6678,-3573" coordsize="96,460" path="m6678,-3573l6678,-3114,6774,-3114,6774,-3573,6678,-3573xe" filled="true" fillcolor="#ffffff" stroked="false">
                <v:path arrowok="t"/>
                <v:fill type="solid"/>
              </v:shape>
            </v:group>
            <v:group style="position:absolute;left:6678;top:-3573;width:96;height:460" coordorigin="6678,-3573" coordsize="96,460">
              <v:shape style="position:absolute;left:6678;top:-3573;width:96;height:460" coordorigin="6678,-3573" coordsize="96,460" path="m6678,-3573l6774,-3573,6774,-3114,6678,-3114,6678,-3573xe" filled="false" stroked="true" strokeweight=".737895pt" strokecolor="#ffffff">
                <v:path arrowok="t"/>
              </v:shape>
            </v:group>
            <v:group style="position:absolute;left:9334;top:-3499;width:591;height:299" coordorigin="9334,-3499" coordsize="591,299">
              <v:shape style="position:absolute;left:9334;top:-3499;width:591;height:299" coordorigin="9334,-3499" coordsize="591,299" path="m9924,-3440l9465,-3440,9499,-3440,9530,-3442,9600,-3452,9633,-3474,9642,-3481,9702,-3495,9759,-3499,9793,-3499,9875,-3491,9924,-3472,9924,-3440xe" filled="true" fillcolor="#ffffff" stroked="false">
                <v:path arrowok="t"/>
                <v:fill type="solid"/>
              </v:shape>
              <v:shape style="position:absolute;left:9334;top:-3499;width:591;height:299" coordorigin="9334,-3499" coordsize="591,299" path="m9500,-3201l9435,-3203,9365,-3212,9334,-3469,9338,-3463,9348,-3457,9407,-3443,9465,-3440,9924,-3440,9925,-3260,9794,-3260,9760,-3259,9679,-3252,9627,-3225,9617,-3219,9602,-3213,9582,-3208,9558,-3205,9530,-3202,9500,-3201xe" filled="true" fillcolor="#ffffff" stroked="false">
                <v:path arrowok="t"/>
                <v:fill type="solid"/>
              </v:shape>
              <v:shape style="position:absolute;left:9334;top:-3499;width:591;height:299" coordorigin="9334,-3499" coordsize="591,299" path="m9925,-3230l9852,-3256,9794,-3260,9925,-3260,9925,-3230xe" filled="true" fillcolor="#ffffff" stroked="false">
                <v:path arrowok="t"/>
                <v:fill type="solid"/>
              </v:shape>
            </v:group>
            <v:group style="position:absolute;left:9334;top:-3499;width:591;height:299" coordorigin="9334,-3499" coordsize="591,299">
              <v:shape style="position:absolute;left:9334;top:-3499;width:591;height:299" coordorigin="9334,-3499" coordsize="591,299" path="m9334,-3469l9407,-3443,9465,-3440,9499,-3440,9581,-3447,9633,-3474,9642,-3481,9702,-3495,9759,-3499,9793,-3499,9875,-3491,9925,-3230,9921,-3236,9912,-3242,9852,-3256,9794,-3260,9760,-3259,9679,-3252,9627,-3225,9617,-3219,9558,-3205,9500,-3201,9466,-3201,9384,-3208,9335,-3228,9334,-3469xe" filled="false" stroked="true" strokeweight=".737895pt" strokecolor="#000000">
                <v:path arrowok="t"/>
              </v:shape>
            </v:group>
            <v:group style="position:absolute;left:9279;top:-3547;width:96;height:458" coordorigin="9279,-3547" coordsize="96,458">
              <v:shape style="position:absolute;left:9279;top:-3547;width:96;height:458" coordorigin="9279,-3547" coordsize="96,458" path="m9279,-3547l9279,-3090,9375,-3090,9375,-3547,9279,-3547xe" filled="true" fillcolor="#ffffff" stroked="false">
                <v:path arrowok="t"/>
                <v:fill type="solid"/>
              </v:shape>
            </v:group>
            <v:group style="position:absolute;left:9279;top:-3547;width:96;height:458" coordorigin="9279,-3547" coordsize="96,458">
              <v:shape style="position:absolute;left:9279;top:-3547;width:96;height:458" coordorigin="9279,-3547" coordsize="96,458" path="m9279,-3547l9375,-3547,9375,-3090,9279,-3090,9279,-3547xe" filled="false" stroked="true" strokeweight=".737895pt" strokecolor="#ffffff">
                <v:path arrowok="t"/>
              </v:shape>
            </v:group>
            <v:group style="position:absolute;left:9884;top:-3599;width:96;height:460" coordorigin="9884,-3599" coordsize="96,460">
              <v:shape style="position:absolute;left:9884;top:-3599;width:96;height:460" coordorigin="9884,-3599" coordsize="96,460" path="m9884,-3599l9884,-3140,9980,-3140,9980,-3599,9884,-3599xe" filled="true" fillcolor="#ffffff" stroked="false">
                <v:path arrowok="t"/>
                <v:fill type="solid"/>
              </v:shape>
            </v:group>
            <v:group style="position:absolute;left:9884;top:-3599;width:96;height:460" coordorigin="9884,-3599" coordsize="96,460">
              <v:shape style="position:absolute;left:9884;top:-3599;width:96;height:460" coordorigin="9884,-3599" coordsize="96,460" path="m9884,-3599l9980,-3599,9980,-3140,9884,-3140,9884,-3599xe" filled="false" stroked="true" strokeweight=".737895pt" strokecolor="#ffffff">
                <v:path arrowok="t"/>
              </v:shape>
            </v:group>
            <v:group style="position:absolute;left:6420;top:-2435;width:3207;height:93" coordorigin="6420,-2435" coordsize="3207,93">
              <v:shape style="position:absolute;left:6420;top:-2435;width:3207;height:93" coordorigin="6420,-2435" coordsize="3207,93" path="m9534,-2343l9534,-2435,9612,-2396,9549,-2396,9549,-2381,9611,-2381,9534,-2343xe" filled="true" fillcolor="#000000" stroked="false">
                <v:path arrowok="t"/>
                <v:fill type="solid"/>
              </v:shape>
              <v:shape style="position:absolute;left:6420;top:-2435;width:3207;height:93" coordorigin="6420,-2435" coordsize="3207,93" path="m9534,-2381l6420,-2381,6420,-2396,9534,-2396,9534,-2381xe" filled="true" fillcolor="#000000" stroked="false">
                <v:path arrowok="t"/>
                <v:fill type="solid"/>
              </v:shape>
              <v:shape style="position:absolute;left:6420;top:-2435;width:3207;height:93" coordorigin="6420,-2435" coordsize="3207,93" path="m9611,-2381l9549,-2381,9549,-2396,9612,-2396,9626,-2389,9611,-2381xe" filled="true" fillcolor="#000000" stroked="false">
                <v:path arrowok="t"/>
                <v:fill type="solid"/>
              </v:shape>
            </v:group>
            <v:group style="position:absolute;left:6420;top:-2389;width:3131;height:2" coordorigin="6420,-2389" coordsize="3131,2">
              <v:shape style="position:absolute;left:6420;top:-2389;width:3131;height:2" coordorigin="6420,-2389" coordsize="3131,0" path="m6420,-2389l9550,-2389e" filled="false" stroked="true" strokeweight=".784021pt" strokecolor="#000000">
                <v:path arrowok="t"/>
              </v:shape>
            </v:group>
            <v:group style="position:absolute;left:9534;top:-2435;width:93;height:93" coordorigin="9534,-2435" coordsize="93,93">
              <v:shape style="position:absolute;left:9534;top:-2435;width:93;height:93" coordorigin="9534,-2435" coordsize="93,93" path="m9534,-2435l9626,-2389,9534,-2343,9534,-2435xe" filled="false" stroked="true" strokeweight=".023059pt" strokecolor="#000000">
                <v:path arrowok="t"/>
              </v:shape>
            </v:group>
            <v:group style="position:absolute;left:2946;top:-2145;width:593;height:301" coordorigin="2946,-2145" coordsize="593,301">
              <v:shape style="position:absolute;left:2946;top:-2145;width:593;height:301" coordorigin="2946,-2145" coordsize="593,301" path="m3538,-2085l3077,-2085,3110,-2086,3141,-2087,3212,-2097,3245,-2120,3255,-2126,3314,-2141,3371,-2145,3405,-2145,3487,-2137,3538,-2118,3538,-2085xe" filled="true" fillcolor="#ffffff" stroked="false">
                <v:path arrowok="t"/>
                <v:fill type="solid"/>
              </v:shape>
              <v:shape style="position:absolute;left:2946;top:-2145;width:593;height:301" coordorigin="2946,-2145" coordsize="593,301" path="m3113,-1845l3048,-1847,2978,-1856,2946,-2115,2950,-2109,2959,-2103,3019,-2089,3077,-2085,3538,-2085,3538,-1904,3408,-1904,3374,-1904,3292,-1897,3239,-1870,3230,-1863,3215,-1858,3195,-1853,3171,-1849,3143,-1846,3113,-1845xe" filled="true" fillcolor="#ffffff" stroked="false">
                <v:path arrowok="t"/>
                <v:fill type="solid"/>
              </v:shape>
              <v:shape style="position:absolute;left:2946;top:-2145;width:593;height:301" coordorigin="2946,-2145" coordsize="593,301" path="m3538,-1875l3466,-1900,3408,-1904,3538,-1904,3538,-1875xe" filled="true" fillcolor="#ffffff" stroked="false">
                <v:path arrowok="t"/>
                <v:fill type="solid"/>
              </v:shape>
            </v:group>
            <v:group style="position:absolute;left:2946;top:-2145;width:593;height:301" coordorigin="2946,-2145" coordsize="593,301">
              <v:shape style="position:absolute;left:2946;top:-2145;width:593;height:301" coordorigin="2946,-2145" coordsize="593,301" path="m2946,-2115l3019,-2089,3077,-2085,3110,-2086,3192,-2093,3245,-2120,3255,-2126,3314,-2141,3371,-2145,3405,-2145,3487,-2137,3538,-1875,3535,-1881,3525,-1887,3466,-1900,3408,-1904,3374,-1904,3292,-1897,3239,-1870,3230,-1863,3171,-1849,3113,-1845,3079,-1845,2997,-1852,2947,-1872,2946,-2115xe" filled="false" stroked="true" strokeweight=".737895pt" strokecolor="#000000">
                <v:path arrowok="t"/>
              </v:shape>
            </v:group>
            <v:group style="position:absolute;left:2891;top:-2193;width:98;height:458" coordorigin="2891,-2193" coordsize="98,458">
              <v:shape style="position:absolute;left:2891;top:-2193;width:98;height:458" coordorigin="2891,-2193" coordsize="98,458" path="m2891,-2193l2891,-1736,2989,-1736,2989,-2193,2891,-2193xe" filled="true" fillcolor="#ffffff" stroked="false">
                <v:path arrowok="t"/>
                <v:fill type="solid"/>
              </v:shape>
            </v:group>
            <v:group style="position:absolute;left:2891;top:-2193;width:98;height:458" coordorigin="2891,-2193" coordsize="98,458">
              <v:shape style="position:absolute;left:2891;top:-2193;width:98;height:458" coordorigin="2891,-2193" coordsize="98,458" path="m2891,-2193l2989,-2193,2989,-1736,2891,-1736,2891,-2193xe" filled="false" stroked="true" strokeweight=".737895pt" strokecolor="#ffffff">
                <v:path arrowok="t"/>
              </v:shape>
            </v:group>
            <v:group style="position:absolute;left:3496;top:-2243;width:98;height:458" coordorigin="3496,-2243" coordsize="98,458">
              <v:shape style="position:absolute;left:3496;top:-2243;width:98;height:458" coordorigin="3496,-2243" coordsize="98,458" path="m3496,-2243l3496,-1786,3594,-1786,3594,-2243,3496,-2243xe" filled="true" fillcolor="#ffffff" stroked="false">
                <v:path arrowok="t"/>
                <v:fill type="solid"/>
              </v:shape>
            </v:group>
            <v:group style="position:absolute;left:3496;top:-2243;width:98;height:458" coordorigin="3496,-2243" coordsize="98,458">
              <v:shape style="position:absolute;left:3496;top:-2243;width:98;height:458" coordorigin="3496,-2243" coordsize="98,458" path="m3496,-2243l3594,-2243,3594,-1786,3496,-1786,3496,-2243xe" filled="false" stroked="true" strokeweight=".737895pt" strokecolor="#ffffff">
                <v:path arrowok="t"/>
              </v:shape>
            </v:group>
            <v:group style="position:absolute;left:6139;top:-2154;width:591;height:301" coordorigin="6139,-2154" coordsize="591,301">
              <v:shape style="position:absolute;left:6139;top:-2154;width:591;height:301" coordorigin="6139,-2154" coordsize="591,301" path="m6729,-2094l6270,-2094,6304,-2095,6335,-2097,6405,-2106,6438,-2129,6447,-2136,6506,-2150,6564,-2154,6598,-2154,6680,-2146,6729,-2127,6729,-2094xe" filled="true" fillcolor="#ffffff" stroked="false">
                <v:path arrowok="t"/>
                <v:fill type="solid"/>
              </v:shape>
              <v:shape style="position:absolute;left:6139;top:-2154;width:591;height:301" coordorigin="6139,-2154" coordsize="591,301" path="m6305,-1854l6240,-1856,6170,-1866,6139,-2124,6143,-2118,6152,-2112,6212,-2098,6270,-2094,6729,-2094,6730,-1914,6599,-1914,6565,-1913,6484,-1906,6431,-1879,6422,-1872,6407,-1867,6387,-1862,6363,-1858,6335,-1855,6305,-1854xe" filled="true" fillcolor="#ffffff" stroked="false">
                <v:path arrowok="t"/>
                <v:fill type="solid"/>
              </v:shape>
              <v:shape style="position:absolute;left:6139;top:-2154;width:591;height:301" coordorigin="6139,-2154" coordsize="591,301" path="m6730,-1884l6657,-1910,6599,-1914,6730,-1914,6730,-1884xe" filled="true" fillcolor="#ffffff" stroked="false">
                <v:path arrowok="t"/>
                <v:fill type="solid"/>
              </v:shape>
            </v:group>
            <v:group style="position:absolute;left:6139;top:-2154;width:591;height:301" coordorigin="6139,-2154" coordsize="591,301">
              <v:shape style="position:absolute;left:6139;top:-2154;width:591;height:301" coordorigin="6139,-2154" coordsize="591,301" path="m6139,-2124l6212,-2098,6270,-2094,6304,-2095,6385,-2102,6438,-2129,6447,-2136,6506,-2150,6564,-2154,6598,-2154,6680,-2146,6730,-1884,6726,-1890,6717,-1896,6657,-1910,6599,-1914,6565,-1913,6484,-1906,6431,-1879,6422,-1872,6363,-1858,6305,-1854,6271,-1854,6189,-1862,6140,-1881,6139,-2124xe" filled="false" stroked="true" strokeweight=".737895pt" strokecolor="#000000">
                <v:path arrowok="t"/>
              </v:shape>
            </v:group>
            <v:group style="position:absolute;left:6084;top:-2202;width:96;height:460" coordorigin="6084,-2202" coordsize="96,460">
              <v:shape style="position:absolute;left:6084;top:-2202;width:96;height:460" coordorigin="6084,-2202" coordsize="96,460" path="m6084,-2202l6084,-1743,6180,-1743,6180,-2202,6084,-2202xe" filled="true" fillcolor="#ffffff" stroked="false">
                <v:path arrowok="t"/>
                <v:fill type="solid"/>
              </v:shape>
            </v:group>
            <v:group style="position:absolute;left:6084;top:-2202;width:96;height:460" coordorigin="6084,-2202" coordsize="96,460">
              <v:shape style="position:absolute;left:6084;top:-2202;width:96;height:460" coordorigin="6084,-2202" coordsize="96,460" path="m6084,-2202l6180,-2202,6180,-1743,6084,-1743,6084,-2202xe" filled="false" stroked="true" strokeweight=".737895pt" strokecolor="#ffffff">
                <v:path arrowok="t"/>
              </v:shape>
            </v:group>
            <v:group style="position:absolute;left:6689;top:-2252;width:96;height:458" coordorigin="6689,-2252" coordsize="96,458">
              <v:shape style="position:absolute;left:6689;top:-2252;width:96;height:458" coordorigin="6689,-2252" coordsize="96,458" path="m6689,-2252l6689,-1795,6785,-1795,6785,-2252,6689,-2252xe" filled="true" fillcolor="#ffffff" stroked="false">
                <v:path arrowok="t"/>
                <v:fill type="solid"/>
              </v:shape>
            </v:group>
            <v:group style="position:absolute;left:6689;top:-2252;width:96;height:458" coordorigin="6689,-2252" coordsize="96,458">
              <v:shape style="position:absolute;left:6689;top:-2252;width:96;height:458" coordorigin="6689,-2252" coordsize="96,458" path="m6689,-2252l6785,-2252,6785,-1795,6689,-1795,6689,-2252xe" filled="false" stroked="true" strokeweight=".737895pt" strokecolor="#ffffff">
                <v:path arrowok="t"/>
              </v:shape>
            </v:group>
            <v:group style="position:absolute;left:9346;top:-2180;width:591;height:301" coordorigin="9346,-2180" coordsize="591,301">
              <v:shape style="position:absolute;left:9346;top:-2180;width:591;height:301" coordorigin="9346,-2180" coordsize="591,301" path="m9935,-2120l9476,-2120,9510,-2121,9541,-2122,9611,-2132,9644,-2155,9654,-2161,9713,-2176,9770,-2180,9804,-2180,9886,-2172,9935,-2152,9935,-2120xe" filled="true" fillcolor="#ffffff" stroked="false">
                <v:path arrowok="t"/>
                <v:fill type="solid"/>
              </v:shape>
              <v:shape style="position:absolute;left:9346;top:-2180;width:591;height:301" coordorigin="9346,-2180" coordsize="591,301" path="m9511,-1880l9447,-1882,9376,-1892,9346,-2150,9349,-2143,9359,-2138,9418,-2124,9476,-2120,9935,-2120,9936,-1939,9805,-1939,9771,-1939,9690,-1931,9638,-1905,9628,-1898,9613,-1892,9593,-1888,9569,-1884,9541,-1881,9511,-1880xe" filled="true" fillcolor="#ffffff" stroked="false">
                <v:path arrowok="t"/>
                <v:fill type="solid"/>
              </v:shape>
              <v:shape style="position:absolute;left:9346;top:-2180;width:591;height:301" coordorigin="9346,-2180" coordsize="591,301" path="m9936,-1910l9863,-1935,9805,-1939,9936,-1939,9936,-1910xe" filled="true" fillcolor="#ffffff" stroked="false">
                <v:path arrowok="t"/>
                <v:fill type="solid"/>
              </v:shape>
            </v:group>
            <v:group style="position:absolute;left:9346;top:-2180;width:591;height:301" coordorigin="9346,-2180" coordsize="591,301">
              <v:shape style="position:absolute;left:9346;top:-2180;width:591;height:301" coordorigin="9346,-2180" coordsize="591,301" path="m9346,-2150l9418,-2124,9476,-2120,9510,-2121,9592,-2128,9644,-2155,9654,-2161,9713,-2176,9770,-2180,9804,-2180,9886,-2172,9936,-1910,9933,-1916,9923,-1922,9863,-1935,9805,-1939,9771,-1939,9690,-1931,9638,-1905,9628,-1898,9569,-1884,9511,-1880,9477,-1880,9396,-1888,9346,-1907,9346,-2150xe" filled="false" stroked="true" strokeweight=".737895pt" strokecolor="#000000">
                <v:path arrowok="t"/>
              </v:shape>
            </v:group>
            <v:group style="position:absolute;left:9290;top:-2228;width:98;height:460" coordorigin="9290,-2228" coordsize="98,460">
              <v:shape style="position:absolute;left:9290;top:-2228;width:98;height:460" coordorigin="9290,-2228" coordsize="98,460" path="m9290,-2228l9290,-1769,9388,-1769,9388,-2228,9290,-2228xe" filled="true" fillcolor="#ffffff" stroked="false">
                <v:path arrowok="t"/>
                <v:fill type="solid"/>
              </v:shape>
            </v:group>
            <v:group style="position:absolute;left:9290;top:-2228;width:98;height:460" coordorigin="9290,-2228" coordsize="98,460">
              <v:shape style="position:absolute;left:9290;top:-2228;width:98;height:460" coordorigin="9290,-2228" coordsize="98,460" path="m9290,-2228l9388,-2228,9388,-1769,9290,-1769,9290,-2228xe" filled="false" stroked="true" strokeweight=".737895pt" strokecolor="#ffffff">
                <v:path arrowok="t"/>
              </v:shape>
            </v:group>
            <v:group style="position:absolute;left:9895;top:-2278;width:96;height:458" coordorigin="9895,-2278" coordsize="96,458">
              <v:shape style="position:absolute;left:9895;top:-2278;width:96;height:458" coordorigin="9895,-2278" coordsize="96,458" path="m9895,-2278l9895,-1821,9991,-1821,9991,-2278,9895,-2278xe" filled="true" fillcolor="#ffffff" stroked="false">
                <v:path arrowok="t"/>
                <v:fill type="solid"/>
              </v:shape>
            </v:group>
            <v:group style="position:absolute;left:9895;top:-2278;width:96;height:458" coordorigin="9895,-2278" coordsize="96,458">
              <v:shape style="position:absolute;left:9895;top:-2278;width:96;height:458" coordorigin="9895,-2278" coordsize="96,458" path="m9895,-2278l9991,-2278,9991,-1821,9895,-1821,9895,-2278xe" filled="false" stroked="true" strokeweight=".737895pt" strokecolor="#ffffff">
                <v:path arrowok="t"/>
              </v:shape>
            </v:group>
            <v:group style="position:absolute;left:3225;top:-1564;width:3207;height:93" coordorigin="3225,-1564" coordsize="3207,93">
              <v:shape style="position:absolute;left:3225;top:-1564;width:3207;height:93" coordorigin="3225,-1564" coordsize="3207,93" path="m6339,-1472l6339,-1564,6416,-1526,6354,-1526,6354,-1510,6415,-1510,6339,-1472xe" filled="true" fillcolor="#000000" stroked="false">
                <v:path arrowok="t"/>
                <v:fill type="solid"/>
              </v:shape>
              <v:shape style="position:absolute;left:3225;top:-1564;width:3207;height:93" coordorigin="3225,-1564" coordsize="3207,93" path="m6339,-1510l3225,-1510,3225,-1526,6339,-1526,6339,-1510xe" filled="true" fillcolor="#000000" stroked="false">
                <v:path arrowok="t"/>
                <v:fill type="solid"/>
              </v:shape>
              <v:shape style="position:absolute;left:3225;top:-1564;width:3207;height:93" coordorigin="3225,-1564" coordsize="3207,93" path="m6415,-1510l6354,-1510,6354,-1526,6416,-1526,6431,-1518,6415,-1510xe" filled="true" fillcolor="#000000" stroked="false">
                <v:path arrowok="t"/>
                <v:fill type="solid"/>
              </v:shape>
            </v:group>
            <v:group style="position:absolute;left:3225;top:-1518;width:3130;height:2" coordorigin="3225,-1518" coordsize="3130,2">
              <v:shape style="position:absolute;left:3225;top:-1518;width:3130;height:2" coordorigin="3225,-1518" coordsize="3130,0" path="m3225,-1518l6354,-1518e" filled="false" stroked="true" strokeweight=".784023pt" strokecolor="#000000">
                <v:path arrowok="t"/>
              </v:shape>
            </v:group>
            <v:group style="position:absolute;left:6339;top:-1564;width:93;height:93" coordorigin="6339,-1564" coordsize="93,93">
              <v:shape style="position:absolute;left:6339;top:-1564;width:93;height:93" coordorigin="6339,-1564" coordsize="93,93" path="m6339,-1564l6431,-1518,6339,-1472,6339,-1564xe" filled="false" stroked="true" strokeweight=".01153pt" strokecolor="#000000">
                <v:path arrowok="t"/>
              </v:shape>
            </v:group>
            <v:group style="position:absolute;left:6431;top:-1230;width:3207;height:93" coordorigin="6431,-1230" coordsize="3207,93">
              <v:shape style="position:absolute;left:6431;top:-1230;width:3207;height:93" coordorigin="6431,-1230" coordsize="3207,93" path="m9545,-1138l9545,-1230,9623,-1192,9560,-1192,9560,-1176,9622,-1176,9545,-1138xe" filled="true" fillcolor="#000000" stroked="false">
                <v:path arrowok="t"/>
                <v:fill type="solid"/>
              </v:shape>
              <v:shape style="position:absolute;left:6431;top:-1230;width:3207;height:93" coordorigin="6431,-1230" coordsize="3207,93" path="m9545,-1176l6431,-1176,6431,-1192,9545,-1192,9545,-1176xe" filled="true" fillcolor="#000000" stroked="false">
                <v:path arrowok="t"/>
                <v:fill type="solid"/>
              </v:shape>
              <v:shape style="position:absolute;left:6431;top:-1230;width:3207;height:93" coordorigin="6431,-1230" coordsize="3207,93" path="m9622,-1176l9560,-1176,9560,-1192,9623,-1192,9637,-1184,9622,-1176xe" filled="true" fillcolor="#000000" stroked="false">
                <v:path arrowok="t"/>
                <v:fill type="solid"/>
              </v:shape>
            </v:group>
            <v:group style="position:absolute;left:6431;top:-1184;width:3131;height:2" coordorigin="6431,-1184" coordsize="3131,2">
              <v:shape style="position:absolute;left:6431;top:-1184;width:3131;height:2" coordorigin="6431,-1184" coordsize="3131,0" path="m6431,-1184l9561,-1184e" filled="false" stroked="true" strokeweight=".784003pt" strokecolor="#000000">
                <v:path arrowok="t"/>
              </v:shape>
            </v:group>
            <v:group style="position:absolute;left:9545;top:-1230;width:93;height:93" coordorigin="9545,-1230" coordsize="93,93">
              <v:shape style="position:absolute;left:9545;top:-1230;width:93;height:93" coordorigin="9545,-1230" coordsize="93,93" path="m9545,-1230l9637,-1184,9545,-1138,9545,-1230xe" filled="false" stroked="true" strokeweight=".023059pt" strokecolor="#000000">
                <v:path arrowok="t"/>
              </v:shape>
            </v:group>
            <v:group style="position:absolute;left:2988;top:-1402;width:202;height:437" coordorigin="2988,-1402" coordsize="202,437">
              <v:shape style="position:absolute;left:2988;top:-1402;width:202;height:437" coordorigin="2988,-1402" coordsize="202,437" path="m3190,-965l3107,-971,3079,-1165,3074,-1170,3062,-1175,3042,-1178,3017,-1181,2988,-1183,3015,-1184,3041,-1187,3063,-1192,3076,-1197,3079,-1383,3083,-1389,3096,-1393,3116,-1397,3141,-1400,3170,-1402e" filled="false" stroked="true" strokeweight=".368948pt" strokecolor="#000000">
                <v:path arrowok="t"/>
              </v:shape>
            </v:group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3"/>
        <w:numPr>
          <w:ilvl w:val="2"/>
          <w:numId w:val="29"/>
        </w:numPr>
        <w:tabs>
          <w:tab w:pos="750" w:val="left" w:leader="none"/>
        </w:tabs>
        <w:spacing w:line="240" w:lineRule="auto" w:before="0" w:after="0"/>
        <w:ind w:left="749" w:right="2236" w:hanging="634"/>
        <w:jc w:val="left"/>
      </w:pPr>
      <w:r>
        <w:rPr>
          <w:w w:val="125"/>
        </w:rPr>
        <w:t>Using LoRaWAN unconfirmable</w:t>
      </w:r>
      <w:r>
        <w:rPr>
          <w:spacing w:val="-19"/>
          <w:w w:val="125"/>
        </w:rPr>
        <w:t> </w:t>
      </w:r>
      <w:r>
        <w:rPr>
          <w:w w:val="125"/>
        </w:rPr>
        <w:t>messages</w:t>
      </w:r>
      <w:r>
        <w:rPr/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2"/>
          <w:szCs w:val="22"/>
        </w:rPr>
      </w:pPr>
    </w:p>
    <w:p>
      <w:pPr>
        <w:pStyle w:val="Heading4"/>
        <w:numPr>
          <w:ilvl w:val="3"/>
          <w:numId w:val="29"/>
        </w:numPr>
        <w:tabs>
          <w:tab w:pos="894" w:val="left" w:leader="none"/>
        </w:tabs>
        <w:spacing w:line="240" w:lineRule="auto" w:before="52" w:after="0"/>
        <w:ind w:left="893" w:right="2236" w:hanging="778"/>
        <w:jc w:val="left"/>
        <w:rPr>
          <w:i w:val="0"/>
        </w:rPr>
      </w:pPr>
      <w:r>
        <w:rPr>
          <w:i/>
          <w:w w:val="120"/>
        </w:rPr>
        <w:t>Requests originating from the</w:t>
      </w:r>
      <w:r>
        <w:rPr>
          <w:i/>
          <w:spacing w:val="-26"/>
          <w:w w:val="120"/>
        </w:rPr>
        <w:t> </w:t>
      </w:r>
      <w:r>
        <w:rPr>
          <w:i/>
          <w:w w:val="120"/>
        </w:rPr>
        <w:t>Endpoint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ListParagraph"/>
        <w:numPr>
          <w:ilvl w:val="4"/>
          <w:numId w:val="29"/>
        </w:numPr>
        <w:tabs>
          <w:tab w:pos="584" w:val="left" w:leader="none"/>
        </w:tabs>
        <w:spacing w:line="302" w:lineRule="auto" w:before="156" w:after="0"/>
        <w:ind w:left="583" w:right="243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sends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CON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message.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matching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received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during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its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RX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windows,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exchange is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successful.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9"/>
        </w:numPr>
        <w:tabs>
          <w:tab w:pos="584" w:val="left" w:leader="none"/>
        </w:tabs>
        <w:spacing w:line="302" w:lineRule="auto" w:before="0" w:after="0"/>
        <w:ind w:left="583" w:right="243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Otherwise,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available,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opens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RX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window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sending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LoRaWAN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packet.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w w:val="127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no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data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scheduled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transmission,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sends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Empty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instead.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matching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w w:val="129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received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during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its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RX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windows,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exchange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successful.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9"/>
        </w:numPr>
        <w:tabs>
          <w:tab w:pos="584" w:val="left" w:leader="none"/>
        </w:tabs>
        <w:spacing w:line="302" w:lineRule="auto" w:before="0" w:after="0"/>
        <w:ind w:left="583" w:right="293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Otherwise,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available,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resends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initial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CON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message.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matching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w w:val="131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received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during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its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RX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windows,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exchange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successful.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737"/>
        <w:jc w:val="left"/>
      </w:pP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Endpoint</w:t>
      </w:r>
      <w:r>
        <w:rPr>
          <w:spacing w:val="-18"/>
          <w:w w:val="130"/>
        </w:rPr>
        <w:t> </w:t>
      </w:r>
      <w:r>
        <w:rPr>
          <w:w w:val="130"/>
        </w:rPr>
        <w:t>repeats</w:t>
      </w:r>
      <w:r>
        <w:rPr>
          <w:spacing w:val="-17"/>
          <w:w w:val="130"/>
        </w:rPr>
        <w:t> </w:t>
      </w:r>
      <w:r>
        <w:rPr>
          <w:w w:val="130"/>
        </w:rPr>
        <w:t>steps</w:t>
      </w:r>
      <w:r>
        <w:rPr>
          <w:spacing w:val="-17"/>
          <w:w w:val="130"/>
        </w:rPr>
        <w:t> </w:t>
      </w:r>
      <w:r>
        <w:rPr>
          <w:w w:val="130"/>
        </w:rPr>
        <w:t>2.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3.</w:t>
      </w:r>
      <w:r>
        <w:rPr>
          <w:spacing w:val="-28"/>
          <w:w w:val="130"/>
        </w:rPr>
        <w:t> </w:t>
      </w:r>
      <w:r>
        <w:rPr>
          <w:w w:val="130"/>
        </w:rPr>
        <w:t>MAX_RETRANSMIT</w:t>
      </w:r>
      <w:r>
        <w:rPr>
          <w:spacing w:val="-14"/>
          <w:w w:val="130"/>
        </w:rPr>
        <w:t> </w:t>
      </w:r>
      <w:r>
        <w:rPr>
          <w:w w:val="130"/>
        </w:rPr>
        <w:t>times</w:t>
      </w:r>
      <w:r>
        <w:rPr>
          <w:spacing w:val="-17"/>
          <w:w w:val="130"/>
        </w:rPr>
        <w:t> </w:t>
      </w:r>
      <w:r>
        <w:rPr>
          <w:w w:val="130"/>
        </w:rPr>
        <w:t>until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matching</w:t>
      </w:r>
      <w:r>
        <w:rPr>
          <w:spacing w:val="-17"/>
          <w:w w:val="130"/>
        </w:rPr>
        <w:t> </w:t>
      </w:r>
      <w:r>
        <w:rPr>
          <w:w w:val="130"/>
        </w:rPr>
        <w:t>CoAP</w:t>
      </w:r>
      <w:r>
        <w:rPr>
          <w:spacing w:val="-17"/>
          <w:w w:val="130"/>
        </w:rPr>
        <w:t> </w:t>
      </w:r>
      <w:r>
        <w:rPr>
          <w:w w:val="130"/>
        </w:rPr>
        <w:t>ACK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RST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received.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Application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reply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CoAP</w:t>
      </w:r>
      <w:r>
        <w:rPr>
          <w:spacing w:val="-24"/>
          <w:w w:val="130"/>
        </w:rPr>
        <w:t> </w:t>
      </w:r>
      <w:r>
        <w:rPr>
          <w:w w:val="130"/>
        </w:rPr>
        <w:t>CON</w:t>
      </w:r>
      <w:r>
        <w:rPr>
          <w:spacing w:val="-24"/>
          <w:w w:val="130"/>
        </w:rPr>
        <w:t> </w:t>
      </w:r>
      <w:r>
        <w:rPr>
          <w:w w:val="130"/>
        </w:rPr>
        <w:t>messages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soon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possible.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6"/>
          <w:szCs w:val="16"/>
        </w:rPr>
      </w:pPr>
    </w:p>
    <w:p>
      <w:pPr>
        <w:spacing w:after="0" w:line="240" w:lineRule="auto"/>
        <w:rPr>
          <w:rFonts w:ascii="Calibri" w:hAnsi="Calibri" w:cs="Calibri" w:eastAsia="Calibri"/>
          <w:sz w:val="16"/>
          <w:szCs w:val="16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9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/>
        <w:ind w:left="0" w:right="0"/>
        <w:jc w:val="right"/>
        <w:rPr>
          <w:rFonts w:ascii="Verdana" w:hAnsi="Verdana" w:cs="Verdana" w:eastAsia="Verdana"/>
        </w:rPr>
      </w:pPr>
      <w:r>
        <w:rPr>
          <w:rFonts w:ascii="Verdana"/>
        </w:rPr>
        <w:t>Device</w:t>
      </w:r>
    </w:p>
    <w:p>
      <w:pPr>
        <w:pStyle w:val="BodyText"/>
        <w:spacing w:line="242" w:lineRule="auto" w:before="66"/>
        <w:ind w:left="2547" w:right="0" w:hanging="87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Network</w:t>
      </w:r>
      <w:r>
        <w:rPr>
          <w:rFonts w:ascii="Verdana"/>
          <w:spacing w:val="-50"/>
        </w:rPr>
        <w:t> </w:t>
      </w:r>
      <w:r>
        <w:rPr>
          <w:rFonts w:ascii="Verdana"/>
          <w:spacing w:val="-50"/>
        </w:rPr>
      </w:r>
      <w:r>
        <w:rPr>
          <w:rFonts w:ascii="Verdana"/>
        </w:rPr>
        <w:t>Server</w:t>
      </w:r>
    </w:p>
    <w:p>
      <w:pPr>
        <w:pStyle w:val="BodyText"/>
        <w:spacing w:line="242" w:lineRule="auto" w:before="66"/>
        <w:ind w:left="2483" w:right="1545" w:hanging="187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Application</w:t>
      </w:r>
      <w:r>
        <w:rPr>
          <w:rFonts w:ascii="Verdana"/>
          <w:spacing w:val="-32"/>
        </w:rPr>
        <w:t> </w:t>
      </w:r>
      <w:r>
        <w:rPr>
          <w:rFonts w:ascii="Verdana"/>
          <w:spacing w:val="-32"/>
        </w:rPr>
      </w:r>
      <w:r>
        <w:rPr>
          <w:rFonts w:ascii="Verdana"/>
        </w:rPr>
        <w:t>Server</w:t>
      </w:r>
    </w:p>
    <w:p>
      <w:pPr>
        <w:spacing w:after="0" w:line="242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3135" w:space="40"/>
            <w:col w:w="3231" w:space="40"/>
            <w:col w:w="4874"/>
          </w:cols>
        </w:sectPr>
      </w:pPr>
    </w:p>
    <w:p>
      <w:pPr>
        <w:spacing w:line="240" w:lineRule="auto" w:before="8"/>
        <w:rPr>
          <w:rFonts w:ascii="Verdana" w:hAnsi="Verdana" w:cs="Verdana" w:eastAsia="Verdana"/>
          <w:sz w:val="8"/>
          <w:szCs w:val="8"/>
        </w:rPr>
      </w:pPr>
    </w:p>
    <w:p>
      <w:pPr>
        <w:pStyle w:val="BodyText"/>
        <w:spacing w:line="240" w:lineRule="auto" w:before="66"/>
        <w:ind w:left="3544" w:right="2236"/>
        <w:jc w:val="left"/>
        <w:rPr>
          <w:rFonts w:ascii="Verdana" w:hAnsi="Verdana" w:cs="Verdana" w:eastAsia="Verdana"/>
        </w:rPr>
      </w:pP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9"/>
        <w:rPr>
          <w:rFonts w:ascii="Verdana" w:hAnsi="Verdana" w:cs="Verdana" w:eastAsia="Verdana"/>
          <w:sz w:val="11"/>
          <w:szCs w:val="11"/>
        </w:rPr>
      </w:pPr>
    </w:p>
    <w:p>
      <w:pPr>
        <w:pStyle w:val="BodyText"/>
        <w:spacing w:line="240" w:lineRule="auto" w:before="66"/>
        <w:ind w:left="1503" w:right="2236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6"/>
        <w:rPr>
          <w:rFonts w:ascii="Verdana" w:hAnsi="Verdana" w:cs="Verdana" w:eastAsia="Verdana"/>
          <w:sz w:val="27"/>
          <w:szCs w:val="27"/>
        </w:rPr>
      </w:pPr>
    </w:p>
    <w:p>
      <w:pPr>
        <w:pStyle w:val="BodyText"/>
        <w:spacing w:line="240" w:lineRule="auto" w:before="66"/>
        <w:ind w:left="3535" w:right="2236"/>
        <w:jc w:val="left"/>
        <w:rPr>
          <w:rFonts w:ascii="Verdana" w:hAnsi="Verdana" w:cs="Verdana" w:eastAsia="Verdana"/>
        </w:rPr>
      </w:pPr>
      <w:r>
        <w:rPr>
          <w:rFonts w:ascii="Verdana"/>
          <w:w w:val="105"/>
        </w:rPr>
        <w:t>CoAP</w:t>
      </w:r>
      <w:r>
        <w:rPr>
          <w:rFonts w:ascii="Verdana"/>
          <w:spacing w:val="-27"/>
          <w:w w:val="105"/>
        </w:rPr>
        <w:t> </w:t>
      </w:r>
      <w:r>
        <w:rPr>
          <w:rFonts w:ascii="Verdana"/>
          <w:w w:val="105"/>
        </w:rPr>
        <w:t>Empty</w:t>
      </w:r>
      <w:r>
        <w:rPr>
          <w:rFonts w:ascii="Verdana"/>
          <w:spacing w:val="-27"/>
          <w:w w:val="105"/>
        </w:rPr>
        <w:t> </w:t>
      </w:r>
      <w:r>
        <w:rPr>
          <w:rFonts w:ascii="Verdana"/>
          <w:w w:val="105"/>
        </w:rPr>
        <w:t>Message</w:t>
      </w:r>
      <w:r>
        <w:rPr>
          <w:rFonts w:ascii="Verdana"/>
        </w:rPr>
      </w:r>
    </w:p>
    <w:p>
      <w:pPr>
        <w:spacing w:line="240" w:lineRule="auto" w:before="1"/>
        <w:rPr>
          <w:rFonts w:ascii="Verdana" w:hAnsi="Verdana" w:cs="Verdana" w:eastAsia="Verdana"/>
          <w:sz w:val="11"/>
          <w:szCs w:val="11"/>
        </w:rPr>
      </w:pPr>
    </w:p>
    <w:p>
      <w:pPr>
        <w:pStyle w:val="BodyText"/>
        <w:spacing w:line="240" w:lineRule="auto" w:before="66"/>
        <w:ind w:left="1494" w:right="2236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3"/>
        <w:rPr>
          <w:rFonts w:ascii="Verdana" w:hAnsi="Verdana" w:cs="Verdana" w:eastAsia="Verdana"/>
          <w:sz w:val="21"/>
          <w:szCs w:val="21"/>
        </w:rPr>
      </w:pPr>
    </w:p>
    <w:p>
      <w:pPr>
        <w:spacing w:after="0" w:line="240" w:lineRule="auto"/>
        <w:rPr>
          <w:rFonts w:ascii="Verdana" w:hAnsi="Verdana" w:cs="Verdana" w:eastAsia="Verdana"/>
          <w:sz w:val="21"/>
          <w:szCs w:val="21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7"/>
        <w:rPr>
          <w:rFonts w:ascii="Verdana" w:hAnsi="Verdana" w:cs="Verdana" w:eastAsia="Verdana"/>
          <w:sz w:val="22"/>
          <w:szCs w:val="22"/>
        </w:rPr>
      </w:pPr>
    </w:p>
    <w:p>
      <w:pPr>
        <w:pStyle w:val="BodyText"/>
        <w:spacing w:line="240" w:lineRule="auto"/>
        <w:ind w:left="1512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240" w:lineRule="auto" w:before="66"/>
        <w:ind w:left="1024" w:right="0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0"/>
        <w:rPr>
          <w:rFonts w:ascii="Verdana" w:hAnsi="Verdana" w:cs="Verdana" w:eastAsia="Verdana"/>
          <w:sz w:val="15"/>
          <w:szCs w:val="15"/>
        </w:rPr>
      </w:pPr>
    </w:p>
    <w:p>
      <w:pPr>
        <w:pStyle w:val="BodyText"/>
        <w:spacing w:line="240" w:lineRule="auto"/>
        <w:ind w:left="1353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after="0" w:line="240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2556" w:space="40"/>
            <w:col w:w="2841" w:space="40"/>
            <w:col w:w="5843"/>
          </w:cols>
        </w:sectPr>
      </w:pPr>
    </w:p>
    <w:p>
      <w:pPr>
        <w:spacing w:line="240" w:lineRule="auto" w:before="3"/>
        <w:rPr>
          <w:rFonts w:ascii="Verdana" w:hAnsi="Verdana" w:cs="Verdana" w:eastAsia="Verdana"/>
          <w:sz w:val="10"/>
          <w:szCs w:val="10"/>
        </w:rPr>
      </w:pPr>
    </w:p>
    <w:p>
      <w:pPr>
        <w:pStyle w:val="BodyText"/>
        <w:spacing w:line="240" w:lineRule="auto" w:before="66"/>
        <w:ind w:left="6821" w:right="2236"/>
        <w:jc w:val="left"/>
        <w:rPr>
          <w:rFonts w:ascii="Verdana" w:hAnsi="Verdana" w:cs="Verdana" w:eastAsia="Verdana"/>
        </w:rPr>
      </w:pP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8"/>
        <w:rPr>
          <w:rFonts w:ascii="Verdana" w:hAnsi="Verdana" w:cs="Verdana" w:eastAsia="Verdana"/>
          <w:sz w:val="22"/>
          <w:szCs w:val="22"/>
        </w:rPr>
      </w:pPr>
    </w:p>
    <w:p>
      <w:pPr>
        <w:spacing w:after="0" w:line="240" w:lineRule="auto"/>
        <w:rPr>
          <w:rFonts w:ascii="Verdana" w:hAnsi="Verdana" w:cs="Verdana" w:eastAsia="Verdana"/>
          <w:sz w:val="22"/>
          <w:szCs w:val="2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12"/>
        <w:rPr>
          <w:rFonts w:ascii="Verdana" w:hAnsi="Verdana" w:cs="Verdana" w:eastAsia="Verdana"/>
          <w:sz w:val="21"/>
          <w:szCs w:val="21"/>
        </w:rPr>
      </w:pPr>
    </w:p>
    <w:p>
      <w:pPr>
        <w:pStyle w:val="BodyText"/>
        <w:spacing w:line="240" w:lineRule="auto"/>
        <w:ind w:left="1503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367" w:lineRule="auto" w:before="66"/>
        <w:ind w:left="1050" w:right="5773" w:hanging="93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CoAP</w:t>
      </w:r>
      <w:r>
        <w:rPr>
          <w:rFonts w:ascii="Verdana"/>
          <w:spacing w:val="19"/>
        </w:rPr>
        <w:t> </w:t>
      </w:r>
      <w:r>
        <w:rPr>
          <w:rFonts w:ascii="Verdana"/>
        </w:rPr>
        <w:t>Empty</w:t>
      </w:r>
      <w:r>
        <w:rPr>
          <w:rFonts w:ascii="Verdana"/>
          <w:spacing w:val="19"/>
        </w:rPr>
        <w:t> </w:t>
      </w:r>
      <w:r>
        <w:rPr>
          <w:rFonts w:ascii="Verdana"/>
        </w:rPr>
        <w:t>Message</w:t>
      </w:r>
      <w:r>
        <w:rPr>
          <w:rFonts w:ascii="Verdana"/>
          <w:spacing w:val="-59"/>
        </w:rPr>
        <w:t> </w:t>
      </w:r>
      <w:r>
        <w:rPr>
          <w:rFonts w:ascii="Verdana"/>
          <w:spacing w:val="-59"/>
        </w:rPr>
      </w: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after="0" w:line="367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2" w:equalWidth="0">
            <w:col w:w="2547" w:space="40"/>
            <w:col w:w="8733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1"/>
        <w:rPr>
          <w:rFonts w:ascii="Verdana" w:hAnsi="Verdana" w:cs="Verdana" w:eastAsia="Verdana"/>
          <w:sz w:val="23"/>
          <w:szCs w:val="23"/>
        </w:rPr>
      </w:pPr>
    </w:p>
    <w:p>
      <w:pPr>
        <w:spacing w:before="69"/>
        <w:ind w:left="1967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142.327332pt;margin-top:-336.487732pt;width:366.5pt;height:332.3pt;mso-position-horizontal-relative:page;mso-position-vertical-relative:paragraph;z-index:-137536" coordorigin="2847,-6730" coordsize="7330,6646">
            <v:group style="position:absolute;left:2854;top:-6499;width:729;height:336" coordorigin="2854,-6499" coordsize="729,336">
              <v:shape style="position:absolute;left:2854;top:-6499;width:729;height:336" coordorigin="2854,-6499" coordsize="729,336" path="m2854,-6499l3583,-6499,3583,-6163,2854,-6163,2854,-6499xe" filled="false" stroked="true" strokeweight=".737895pt" strokecolor="#000000">
                <v:path arrowok="t"/>
              </v:shape>
            </v:group>
            <v:group style="position:absolute;left:3212;top:-6163;width:6;height:6076" coordorigin="3212,-6163" coordsize="6,6076">
              <v:shape style="position:absolute;left:3212;top:-6163;width:6;height:6076" coordorigin="3212,-6163" coordsize="6,6076" path="m3218,-6163l3212,-88e" filled="false" stroked="true" strokeweight=".368948pt" strokecolor="#000000">
                <v:path arrowok="t"/>
              </v:shape>
            </v:group>
            <v:group style="position:absolute;left:3217;top:-5894;width:2530;height:93" coordorigin="3217,-5894" coordsize="2530,93">
              <v:shape style="position:absolute;left:3217;top:-5894;width:2530;height:93" coordorigin="3217,-5894" coordsize="2530,93" path="m5654,-5802l5654,-5894,5731,-5856,5670,-5856,5670,-5840,5731,-5840,5654,-5802xe" filled="true" fillcolor="#000000" stroked="false">
                <v:path arrowok="t"/>
                <v:fill type="solid"/>
              </v:shape>
              <v:shape style="position:absolute;left:3217;top:-5894;width:2530;height:93" coordorigin="3217,-5894" coordsize="2530,93" path="m5654,-5840l3217,-5840,3217,-5856,5654,-5856,5654,-5840xe" filled="true" fillcolor="#000000" stroked="false">
                <v:path arrowok="t"/>
                <v:fill type="solid"/>
              </v:shape>
              <v:shape style="position:absolute;left:3217;top:-5894;width:2530;height:93" coordorigin="3217,-5894" coordsize="2530,93" path="m5731,-5840l5670,-5840,5670,-5856,5731,-5856,5747,-5848,5731,-5840xe" filled="true" fillcolor="#000000" stroked="false">
                <v:path arrowok="t"/>
                <v:fill type="solid"/>
              </v:shape>
            </v:group>
            <v:group style="position:absolute;left:3217;top:-5848;width:2453;height:2" coordorigin="3217,-5848" coordsize="2453,2">
              <v:shape style="position:absolute;left:3217;top:-5848;width:2453;height:2" coordorigin="3217,-5848" coordsize="2453,0" path="m3217,-5848l5670,-5848e" filled="false" stroked="true" strokeweight=".784015pt" strokecolor="#000000">
                <v:path arrowok="t"/>
              </v:shape>
            </v:group>
            <v:group style="position:absolute;left:5654;top:-5894;width:93;height:93" coordorigin="5654,-5894" coordsize="93,93">
              <v:shape style="position:absolute;left:5654;top:-5894;width:93;height:93" coordorigin="5654,-5894" coordsize="93,93" path="m5654,-5894l5747,-5848,5654,-5802,5654,-5894xe" filled="false" stroked="true" strokeweight=".01153pt" strokecolor="#000000">
                <v:path arrowok="t"/>
              </v:shape>
            </v:group>
            <v:group style="position:absolute;left:5984;top:-6722;width:879;height:559" coordorigin="5984,-6722" coordsize="879,559">
              <v:shape style="position:absolute;left:5984;top:-6722;width:879;height:559" coordorigin="5984,-6722" coordsize="879,559" path="m5984,-6722l6863,-6722,6863,-6163,5984,-6163,5984,-6722xe" filled="false" stroked="true" strokeweight=".737895pt" strokecolor="#000000">
                <v:path arrowok="t"/>
              </v:shape>
            </v:group>
            <v:group style="position:absolute;left:6423;top:-6163;width:2;height:6076" coordorigin="6423,-6163" coordsize="2,6076">
              <v:shape style="position:absolute;left:6423;top:-6163;width:2;height:6076" coordorigin="6423,-6163" coordsize="1,6076" path="m6424,-6163l6423,-88e" filled="false" stroked="true" strokeweight=".368948pt" strokecolor="#000000">
                <v:path arrowok="t"/>
              </v:shape>
            </v:group>
            <v:group style="position:absolute;left:3217;top:-4605;width:3207;height:93" coordorigin="3217,-4605" coordsize="3207,93">
              <v:shape style="position:absolute;left:3217;top:-4605;width:3207;height:93" coordorigin="3217,-4605" coordsize="3207,93" path="m6331,-4512l6331,-4605,6409,-4566,6347,-4566,6347,-4551,6408,-4551,6331,-4512xe" filled="true" fillcolor="#000000" stroked="false">
                <v:path arrowok="t"/>
                <v:fill type="solid"/>
              </v:shape>
              <v:shape style="position:absolute;left:3217;top:-4605;width:3207;height:93" coordorigin="3217,-4605" coordsize="3207,93" path="m6331,-4551l3217,-4551,3217,-4566,6331,-4566,6331,-4551xe" filled="true" fillcolor="#000000" stroked="false">
                <v:path arrowok="t"/>
                <v:fill type="solid"/>
              </v:shape>
              <v:shape style="position:absolute;left:3217;top:-4605;width:3207;height:93" coordorigin="3217,-4605" coordsize="3207,93" path="m6408,-4551l6347,-4551,6347,-4566,6409,-4566,6424,-4558,6408,-4551xe" filled="true" fillcolor="#000000" stroked="false">
                <v:path arrowok="t"/>
                <v:fill type="solid"/>
              </v:shape>
            </v:group>
            <v:group style="position:absolute;left:3217;top:-4558;width:3130;height:2" coordorigin="3217,-4558" coordsize="3130,2">
              <v:shape style="position:absolute;left:3217;top:-4558;width:3130;height:2" coordorigin="3217,-4558" coordsize="3130,0" path="m3217,-4558l6347,-4558e" filled="false" stroked="true" strokeweight=".784005pt" strokecolor="#000000">
                <v:path arrowok="t"/>
              </v:shape>
            </v:group>
            <v:group style="position:absolute;left:6331;top:-4605;width:93;height:93" coordorigin="6331,-4605" coordsize="93,93">
              <v:shape style="position:absolute;left:6331;top:-4605;width:93;height:93" coordorigin="6331,-4605" coordsize="93,93" path="m6331,-4605l6424,-4558,6331,-4512,6331,-4605xe" filled="false" stroked="true" strokeweight=".01153pt" strokecolor="#000000">
                <v:path arrowok="t"/>
              </v:shape>
            </v:group>
            <v:group style="position:absolute;left:2982;top:-5731;width:202;height:436" coordorigin="2982,-5731" coordsize="202,436">
              <v:shape style="position:absolute;left:2982;top:-5731;width:202;height:436" coordorigin="2982,-5731" coordsize="202,436" path="m3184,-5296l3102,-5302,3073,-5496,3069,-5501,3056,-5505,3037,-5509,3012,-5512,2982,-5514,3010,-5515,3036,-5518,3057,-5523,3071,-5528,3073,-5713,3078,-5719,3091,-5723,3110,-5727,3135,-5730,3165,-5731e" filled="false" stroked="true" strokeweight=".368948pt" strokecolor="#000000">
                <v:path arrowok="t"/>
              </v:shape>
            </v:group>
            <v:group style="position:absolute;left:2973;top:-4449;width:202;height:437" coordorigin="2973,-4449" coordsize="202,437">
              <v:shape style="position:absolute;left:2973;top:-4449;width:202;height:437" coordorigin="2973,-4449" coordsize="202,437" path="m3175,-4012l3093,-4019,3064,-4213,3060,-4218,3047,-4222,3028,-4226,3002,-4229,2973,-4231,3000,-4232,3027,-4235,3048,-4240,3061,-4245,3064,-4431,3069,-4436,3081,-4441,3101,-4445,3126,-4448,3155,-4449e" filled="false" stroked="true" strokeweight=".368948pt" strokecolor="#000000">
                <v:path arrowok="t"/>
              </v:shape>
            </v:group>
            <v:group style="position:absolute;left:2922;top:-5128;width:591;height:301" coordorigin="2922,-5128" coordsize="591,301">
              <v:shape style="position:absolute;left:2922;top:-5128;width:591;height:301" coordorigin="2922,-5128" coordsize="591,301" path="m3512,-5069l3053,-5069,3087,-5069,3117,-5071,3187,-5081,3220,-5103,3230,-5110,3289,-5124,3347,-5128,3381,-5128,3463,-5120,3512,-5101,3512,-5069xe" filled="true" fillcolor="#ffffff" stroked="false">
                <v:path arrowok="t"/>
                <v:fill type="solid"/>
              </v:shape>
              <v:shape style="position:absolute;left:2922;top:-5128;width:591;height:301" coordorigin="2922,-5128" coordsize="591,301" path="m3088,-4828l3023,-4830,2953,-4840,2922,-5098,2926,-5092,2935,-5086,2995,-5073,3053,-5069,3512,-5069,3512,-4888,3382,-4888,3348,-4887,3267,-4880,3214,-4853,3205,-4846,3189,-4841,3170,-4836,3145,-4832,3118,-4829,3088,-4828xe" filled="true" fillcolor="#ffffff" stroked="false">
                <v:path arrowok="t"/>
                <v:fill type="solid"/>
              </v:shape>
              <v:shape style="position:absolute;left:2922;top:-5128;width:591;height:301" coordorigin="2922,-5128" coordsize="591,301" path="m3512,-4858l3440,-4884,3382,-4888,3512,-4888,3512,-4858xe" filled="true" fillcolor="#ffffff" stroked="false">
                <v:path arrowok="t"/>
                <v:fill type="solid"/>
              </v:shape>
            </v:group>
            <v:group style="position:absolute;left:2922;top:-5128;width:591;height:301" coordorigin="2922,-5128" coordsize="591,301">
              <v:shape style="position:absolute;left:2922;top:-5128;width:591;height:301" coordorigin="2922,-5128" coordsize="591,301" path="m2922,-5098l2995,-5073,3053,-5069,3087,-5069,3168,-5076,3220,-5103,3230,-5110,3289,-5124,3347,-5128,3381,-5128,3463,-5120,3512,-4858,3509,-4864,3499,-4870,3440,-4884,3382,-4888,3348,-4887,3267,-4880,3214,-4853,3205,-4846,3145,-4832,3088,-4828,3054,-4829,2972,-4836,2923,-4855,2922,-5098xe" filled="false" stroked="true" strokeweight=".737895pt" strokecolor="#000000">
                <v:path arrowok="t"/>
              </v:shape>
            </v:group>
            <v:group style="position:absolute;left:2867;top:-5175;width:96;height:458" coordorigin="2867,-5175" coordsize="96,458">
              <v:shape style="position:absolute;left:2867;top:-5175;width:96;height:458" coordorigin="2867,-5175" coordsize="96,458" path="m2867,-5175l2867,-4717,2963,-4717,2963,-5175,2867,-5175xe" filled="true" fillcolor="#ffffff" stroked="false">
                <v:path arrowok="t"/>
                <v:fill type="solid"/>
              </v:shape>
            </v:group>
            <v:group style="position:absolute;left:2867;top:-5175;width:96;height:458" coordorigin="2867,-5175" coordsize="96,458">
              <v:shape style="position:absolute;left:2867;top:-5175;width:96;height:458" coordorigin="2867,-5175" coordsize="96,458" path="m2867,-5175l2963,-5175,2963,-4717,2867,-4717,2867,-5175xe" filled="false" stroked="true" strokeweight=".737895pt" strokecolor="#ffffff">
                <v:path arrowok="t"/>
              </v:shape>
            </v:group>
            <v:group style="position:absolute;left:3472;top:-5226;width:96;height:458" coordorigin="3472,-5226" coordsize="96,458">
              <v:shape style="position:absolute;left:3472;top:-5226;width:96;height:458" coordorigin="3472,-5226" coordsize="96,458" path="m3472,-5226l3472,-4769,3568,-4769,3568,-5226,3472,-5226xe" filled="true" fillcolor="#ffffff" stroked="false">
                <v:path arrowok="t"/>
                <v:fill type="solid"/>
              </v:shape>
            </v:group>
            <v:group style="position:absolute;left:3472;top:-5226;width:96;height:458" coordorigin="3472,-5226" coordsize="96,458">
              <v:shape style="position:absolute;left:3472;top:-5226;width:96;height:458" coordorigin="3472,-5226" coordsize="96,458" path="m3472,-5226l3568,-5226,3568,-4769,3472,-4769,3472,-5226xe" filled="false" stroked="true" strokeweight=".737895pt" strokecolor="#ffffff">
                <v:path arrowok="t"/>
              </v:shape>
            </v:group>
            <v:group style="position:absolute;left:6115;top:-5138;width:591;height:301" coordorigin="6115,-5138" coordsize="591,301">
              <v:shape style="position:absolute;left:6115;top:-5138;width:591;height:301" coordorigin="6115,-5138" coordsize="591,301" path="m6705,-5078l6246,-5078,6280,-5078,6311,-5080,6381,-5090,6414,-5113,6423,-5119,6482,-5133,6540,-5138,6574,-5137,6656,-5130,6705,-5110,6705,-5078xe" filled="true" fillcolor="#ffffff" stroked="false">
                <v:path arrowok="t"/>
                <v:fill type="solid"/>
              </v:shape>
              <v:shape style="position:absolute;left:6115;top:-5138;width:591;height:301" coordorigin="6115,-5138" coordsize="591,301" path="m6281,-4837l6216,-4839,6146,-4849,6115,-5108,6119,-5101,6128,-5095,6188,-5082,6246,-5078,6705,-5078,6706,-4897,6575,-4897,6541,-4896,6460,-4889,6407,-4862,6398,-4856,6383,-4850,6363,-4845,6339,-4841,6311,-4839,6281,-4837xe" filled="true" fillcolor="#ffffff" stroked="false">
                <v:path arrowok="t"/>
                <v:fill type="solid"/>
              </v:shape>
              <v:shape style="position:absolute;left:6115;top:-5138;width:591;height:301" coordorigin="6115,-5138" coordsize="591,301" path="m6706,-4867l6633,-4893,6575,-4897,6706,-4897,6706,-4867xe" filled="true" fillcolor="#ffffff" stroked="false">
                <v:path arrowok="t"/>
                <v:fill type="solid"/>
              </v:shape>
            </v:group>
            <v:group style="position:absolute;left:6115;top:-5138;width:591;height:301" coordorigin="6115,-5138" coordsize="591,301">
              <v:shape style="position:absolute;left:6115;top:-5138;width:591;height:301" coordorigin="6115,-5138" coordsize="591,301" path="m6115,-5108l6188,-5082,6246,-5078,6280,-5078,6361,-5086,6414,-5113,6423,-5119,6482,-5133,6540,-5138,6574,-5137,6656,-5130,6706,-4867,6702,-4873,6693,-4879,6633,-4893,6575,-4897,6541,-4896,6460,-4889,6407,-4862,6398,-4856,6339,-4841,6281,-4837,6247,-4838,6165,-4845,6116,-4865,6115,-5108xe" filled="false" stroked="true" strokeweight=".737895pt" strokecolor="#000000">
                <v:path arrowok="t"/>
              </v:shape>
            </v:group>
            <v:group style="position:absolute;left:6060;top:-5184;width:96;height:458" coordorigin="6060,-5184" coordsize="96,458">
              <v:shape style="position:absolute;left:6060;top:-5184;width:96;height:458" coordorigin="6060,-5184" coordsize="96,458" path="m6060,-5184l6060,-4726,6156,-4726,6156,-5184,6060,-5184xe" filled="true" fillcolor="#ffffff" stroked="false">
                <v:path arrowok="t"/>
                <v:fill type="solid"/>
              </v:shape>
            </v:group>
            <v:group style="position:absolute;left:6060;top:-5184;width:96;height:458" coordorigin="6060,-5184" coordsize="96,458">
              <v:shape style="position:absolute;left:6060;top:-5184;width:96;height:458" coordorigin="6060,-5184" coordsize="96,458" path="m6060,-5184l6156,-5184,6156,-4726,6060,-4726,6060,-5184xe" filled="false" stroked="true" strokeweight=".737895pt" strokecolor="#ffffff">
                <v:path arrowok="t"/>
              </v:shape>
            </v:group>
            <v:group style="position:absolute;left:6663;top:-5236;width:98;height:458" coordorigin="6663,-5236" coordsize="98,458">
              <v:shape style="position:absolute;left:6663;top:-5236;width:98;height:458" coordorigin="6663,-5236" coordsize="98,458" path="m6663,-5236l6663,-4778,6761,-4778,6761,-5236,6663,-5236xe" filled="true" fillcolor="#ffffff" stroked="false">
                <v:path arrowok="t"/>
                <v:fill type="solid"/>
              </v:shape>
            </v:group>
            <v:group style="position:absolute;left:6663;top:-5236;width:98;height:458" coordorigin="6663,-5236" coordsize="98,458">
              <v:shape style="position:absolute;left:6663;top:-5236;width:98;height:458" coordorigin="6663,-5236" coordsize="98,458" path="m6663,-5236l6761,-5236,6761,-4778,6663,-4778,6663,-5236xe" filled="false" stroked="true" strokeweight=".737895pt" strokecolor="#ffffff">
                <v:path arrowok="t"/>
              </v:shape>
            </v:group>
            <v:group style="position:absolute;left:3227;top:-3156;width:3207;height:93" coordorigin="3227,-3156" coordsize="3207,93">
              <v:shape style="position:absolute;left:3227;top:-3156;width:3207;height:93" coordorigin="3227,-3156" coordsize="3207,93" path="m6341,-3064l6341,-3156,6418,-3118,6356,-3118,6356,-3103,6417,-3103,6341,-3064xe" filled="true" fillcolor="#000000" stroked="false">
                <v:path arrowok="t"/>
                <v:fill type="solid"/>
              </v:shape>
              <v:shape style="position:absolute;left:3227;top:-3156;width:3207;height:93" coordorigin="3227,-3156" coordsize="3207,93" path="m6341,-3103l3227,-3103,3227,-3118,6341,-3118,6341,-3103xe" filled="true" fillcolor="#000000" stroked="false">
                <v:path arrowok="t"/>
                <v:fill type="solid"/>
              </v:shape>
              <v:shape style="position:absolute;left:3227;top:-3156;width:3207;height:93" coordorigin="3227,-3156" coordsize="3207,93" path="m6417,-3103l6356,-3103,6356,-3118,6418,-3118,6433,-3110,6417,-3103xe" filled="true" fillcolor="#000000" stroked="false">
                <v:path arrowok="t"/>
                <v:fill type="solid"/>
              </v:shape>
            </v:group>
            <v:group style="position:absolute;left:3226;top:-3110;width:3130;height:2" coordorigin="3226,-3110" coordsize="3130,2">
              <v:shape style="position:absolute;left:3226;top:-3110;width:3130;height:2" coordorigin="3226,-3110" coordsize="3130,0" path="m3226,-3110l6356,-3110e" filled="false" stroked="true" strokeweight=".784024pt" strokecolor="#000000">
                <v:path arrowok="t"/>
              </v:shape>
            </v:group>
            <v:group style="position:absolute;left:6341;top:-3156;width:93;height:93" coordorigin="6341,-3156" coordsize="93,93">
              <v:shape style="position:absolute;left:6341;top:-3156;width:93;height:93" coordorigin="6341,-3156" coordsize="93,93" path="m6341,-3156l6433,-3110,6341,-3064,6341,-3156xe" filled="false" stroked="true" strokeweight=".01153pt" strokecolor="#000000">
                <v:path arrowok="t"/>
              </v:shape>
            </v:group>
            <v:group style="position:absolute;left:9091;top:-6722;width:1078;height:559" coordorigin="9091,-6722" coordsize="1078,559">
              <v:shape style="position:absolute;left:9091;top:-6722;width:1078;height:559" coordorigin="9091,-6722" coordsize="1078,559" path="m9091,-6722l10168,-6722,10168,-6163,9091,-6163,9091,-6722xe" filled="false" stroked="true" strokeweight=".737895pt" strokecolor="#000000">
                <v:path arrowok="t"/>
              </v:shape>
            </v:group>
            <v:group style="position:absolute;left:9630;top:-6163;width:4;height:6076" coordorigin="9630,-6163" coordsize="4,6076">
              <v:shape style="position:absolute;left:9630;top:-6163;width:4;height:6076" coordorigin="9630,-6163" coordsize="4,6076" path="m9630,-6163l9633,-88e" filled="false" stroked="true" strokeweight=".368948pt" strokecolor="#000000">
                <v:path arrowok="t"/>
              </v:shape>
            </v:group>
            <v:group style="position:absolute;left:9322;top:-5163;width:591;height:301" coordorigin="9322,-5163" coordsize="591,301">
              <v:shape style="position:absolute;left:9322;top:-5163;width:591;height:301" coordorigin="9322,-5163" coordsize="591,301" path="m9911,-5103l9452,-5103,9486,-5104,9517,-5105,9587,-5115,9620,-5138,9630,-5145,9689,-5159,9746,-5163,9780,-5163,9862,-5155,9911,-5136,9911,-5103xe" filled="true" fillcolor="#ffffff" stroked="false">
                <v:path arrowok="t"/>
                <v:fill type="solid"/>
              </v:shape>
              <v:shape style="position:absolute;left:9322;top:-5163;width:591;height:301" coordorigin="9322,-5163" coordsize="591,301" path="m9487,-4863l9423,-4865,9352,-4875,9322,-5133,9325,-5127,9335,-5121,9394,-5107,9452,-5103,9911,-5103,9912,-4923,9781,-4923,9748,-4922,9666,-4915,9614,-4888,9604,-4881,9589,-4876,9569,-4871,9545,-4867,9517,-4865,9487,-4863xe" filled="true" fillcolor="#ffffff" stroked="false">
                <v:path arrowok="t"/>
                <v:fill type="solid"/>
              </v:shape>
              <v:shape style="position:absolute;left:9322;top:-5163;width:591;height:301" coordorigin="9322,-5163" coordsize="591,301" path="m9912,-4893l9839,-4919,9781,-4923,9912,-4923,9912,-4893xe" filled="true" fillcolor="#ffffff" stroked="false">
                <v:path arrowok="t"/>
                <v:fill type="solid"/>
              </v:shape>
            </v:group>
            <v:group style="position:absolute;left:9322;top:-5163;width:591;height:301" coordorigin="9322,-5163" coordsize="591,301">
              <v:shape style="position:absolute;left:9322;top:-5163;width:591;height:301" coordorigin="9322,-5163" coordsize="591,301" path="m9322,-5133l9394,-5107,9452,-5103,9486,-5104,9568,-5111,9620,-5138,9630,-5145,9689,-5159,9746,-5163,9780,-5163,9862,-5155,9912,-4893,9909,-4899,9899,-4905,9839,-4919,9781,-4923,9748,-4922,9666,-4915,9614,-4888,9604,-4881,9545,-4867,9487,-4863,9453,-4864,9372,-4871,9322,-4890,9322,-5133xe" filled="false" stroked="true" strokeweight=".737895pt" strokecolor="#000000">
                <v:path arrowok="t"/>
              </v:shape>
            </v:group>
            <v:group style="position:absolute;left:9266;top:-5210;width:96;height:458" coordorigin="9266,-5210" coordsize="96,458">
              <v:shape style="position:absolute;left:9266;top:-5210;width:96;height:458" coordorigin="9266,-5210" coordsize="96,458" path="m9266,-5210l9266,-4752,9362,-4752,9362,-5210,9266,-5210xe" filled="true" fillcolor="#ffffff" stroked="false">
                <v:path arrowok="t"/>
                <v:fill type="solid"/>
              </v:shape>
            </v:group>
            <v:group style="position:absolute;left:9266;top:-5210;width:96;height:458" coordorigin="9266,-5210" coordsize="96,458">
              <v:shape style="position:absolute;left:9266;top:-5210;width:96;height:458" coordorigin="9266,-5210" coordsize="96,458" path="m9266,-5210l9362,-5210,9362,-4752,9266,-4752,9266,-5210xe" filled="false" stroked="true" strokeweight=".737895pt" strokecolor="#ffffff">
                <v:path arrowok="t"/>
              </v:shape>
            </v:group>
            <v:group style="position:absolute;left:9871;top:-5261;width:96;height:460" coordorigin="9871,-5261" coordsize="96,460">
              <v:shape style="position:absolute;left:9871;top:-5261;width:96;height:460" coordorigin="9871,-5261" coordsize="96,460" path="m9871,-5261l9871,-4802,9967,-4802,9967,-5261,9871,-5261xe" filled="true" fillcolor="#ffffff" stroked="false">
                <v:path arrowok="t"/>
                <v:fill type="solid"/>
              </v:shape>
            </v:group>
            <v:group style="position:absolute;left:9871;top:-5261;width:96;height:460" coordorigin="9871,-5261" coordsize="96,460">
              <v:shape style="position:absolute;left:9871;top:-5261;width:96;height:460" coordorigin="9871,-5261" coordsize="96,460" path="m9871,-5261l9967,-5261,9967,-4802,9871,-4802,9871,-5261xe" filled="false" stroked="true" strokeweight=".737895pt" strokecolor="#ffffff">
                <v:path arrowok="t"/>
              </v:shape>
            </v:group>
            <v:group style="position:absolute;left:6433;top:-2821;width:3207;height:93" coordorigin="6433,-2821" coordsize="3207,93">
              <v:shape style="position:absolute;left:6433;top:-2821;width:3207;height:93" coordorigin="6433,-2821" coordsize="3207,93" path="m9547,-2729l9547,-2821,9625,-2782,9562,-2782,9562,-2767,9624,-2767,9547,-2729xe" filled="true" fillcolor="#000000" stroked="false">
                <v:path arrowok="t"/>
                <v:fill type="solid"/>
              </v:shape>
              <v:shape style="position:absolute;left:6433;top:-2821;width:3207;height:93" coordorigin="6433,-2821" coordsize="3207,93" path="m9547,-2767l6433,-2767,6433,-2782,9547,-2782,9547,-2767xe" filled="true" fillcolor="#000000" stroked="false">
                <v:path arrowok="t"/>
                <v:fill type="solid"/>
              </v:shape>
              <v:shape style="position:absolute;left:6433;top:-2821;width:3207;height:93" coordorigin="6433,-2821" coordsize="3207,93" path="m9624,-2767l9562,-2767,9562,-2782,9625,-2782,9639,-2775,9624,-2767xe" filled="true" fillcolor="#000000" stroked="false">
                <v:path arrowok="t"/>
                <v:fill type="solid"/>
              </v:shape>
            </v:group>
            <v:group style="position:absolute;left:6432;top:-2774;width:3131;height:2" coordorigin="6432,-2774" coordsize="3131,2">
              <v:shape style="position:absolute;left:6432;top:-2774;width:3131;height:2" coordorigin="6432,-2774" coordsize="3131,0" path="m6432,-2774l9563,-2774e" filled="false" stroked="true" strokeweight=".784021pt" strokecolor="#000000">
                <v:path arrowok="t"/>
              </v:shape>
            </v:group>
            <v:group style="position:absolute;left:9547;top:-2821;width:93;height:93" coordorigin="9547,-2821" coordsize="93,93">
              <v:shape style="position:absolute;left:9547;top:-2821;width:93;height:93" coordorigin="9547,-2821" coordsize="93,93" path="m9547,-2821l9639,-2775,9547,-2729,9547,-2821xe" filled="false" stroked="true" strokeweight=".023059pt" strokecolor="#000000">
                <v:path arrowok="t"/>
              </v:shape>
            </v:group>
            <v:group style="position:absolute;left:6411;top:-2319;width:3207;height:93" coordorigin="6411,-2319" coordsize="3207,93">
              <v:shape style="position:absolute;left:6411;top:-2319;width:3207;height:93" coordorigin="6411,-2319" coordsize="3207,93" path="m6503,-2227l6411,-2273,6503,-2319,6503,-2280,6488,-2280,6488,-2265,6503,-2265,6503,-2227xe" filled="true" fillcolor="#000000" stroked="false">
                <v:path arrowok="t"/>
                <v:fill type="solid"/>
              </v:shape>
              <v:shape style="position:absolute;left:6411;top:-2319;width:3207;height:93" coordorigin="6411,-2319" coordsize="3207,93" path="m6503,-2265l6488,-2265,6488,-2280,6503,-2280,6503,-2265xe" filled="true" fillcolor="#000000" stroked="false">
                <v:path arrowok="t"/>
                <v:fill type="solid"/>
              </v:shape>
              <v:shape style="position:absolute;left:6411;top:-2319;width:3207;height:93" coordorigin="6411,-2319" coordsize="3207,93" path="m9617,-2265l6503,-2265,6503,-2280,9617,-2280,9617,-2265xe" filled="true" fillcolor="#000000" stroked="false">
                <v:path arrowok="t"/>
                <v:fill type="solid"/>
              </v:shape>
            </v:group>
            <v:group style="position:absolute;left:6487;top:-2273;width:3131;height:2" coordorigin="6487,-2273" coordsize="3131,2">
              <v:shape style="position:absolute;left:6487;top:-2273;width:3131;height:2" coordorigin="6487,-2273" coordsize="3131,0" path="m6487,-2273l9617,-2273e" filled="false" stroked="true" strokeweight=".784021pt" strokecolor="#000000">
                <v:path arrowok="t"/>
              </v:shape>
            </v:group>
            <v:group style="position:absolute;left:6411;top:-2319;width:93;height:93" coordorigin="6411,-2319" coordsize="93,93">
              <v:shape style="position:absolute;left:6411;top:-2319;width:93;height:93" coordorigin="6411,-2319" coordsize="93,93" path="m6503,-2227l6411,-2273,6503,-2319,6503,-2227xe" filled="false" stroked="true" strokeweight=".023059pt" strokecolor="#000000">
                <v:path arrowok="t"/>
              </v:shape>
            </v:group>
            <v:group style="position:absolute;left:2990;top:-2992;width:202;height:436" coordorigin="2990,-2992" coordsize="202,436">
              <v:shape style="position:absolute;left:2990;top:-2992;width:202;height:436" coordorigin="2990,-2992" coordsize="202,436" path="m3192,-2557l3109,-2563,3081,-2756,3076,-2761,3064,-2766,3044,-2770,3019,-2773,2990,-2774,3017,-2776,3043,-2779,3065,-2783,3078,-2789,3081,-2974,3085,-2979,3098,-2984,3118,-2988,3143,-2990,3172,-2992e" filled="false" stroked="true" strokeweight=".368948pt" strokecolor="#000000">
                <v:path arrowok="t"/>
              </v:shape>
            </v:group>
            <v:group style="position:absolute;left:2942;top:-3671;width:593;height:301" coordorigin="2942,-3671" coordsize="593,301">
              <v:shape style="position:absolute;left:2942;top:-3671;width:593;height:301" coordorigin="2942,-3671" coordsize="593,301" path="m3534,-3611l3073,-3611,3107,-3612,3138,-3613,3208,-3623,3242,-3646,3251,-3652,3310,-3667,3367,-3671,3402,-3670,3484,-3663,3534,-3644,3534,-3611xe" filled="true" fillcolor="#ffffff" stroked="false">
                <v:path arrowok="t"/>
                <v:fill type="solid"/>
              </v:shape>
              <v:shape style="position:absolute;left:2942;top:-3671;width:593;height:301" coordorigin="2942,-3671" coordsize="593,301" path="m3110,-3371l3045,-3373,2974,-3382,2942,-3641,2946,-3635,2955,-3629,3015,-3615,3073,-3611,3534,-3611,3535,-3430,3404,-3430,3370,-3430,3289,-3422,3236,-3396,3226,-3389,3211,-3383,3191,-3379,3167,-3375,3140,-3372,3110,-3371xe" filled="true" fillcolor="#ffffff" stroked="false">
                <v:path arrowok="t"/>
                <v:fill type="solid"/>
              </v:shape>
              <v:shape style="position:absolute;left:2942;top:-3671;width:593;height:301" coordorigin="2942,-3671" coordsize="593,301" path="m3535,-3400l3462,-3426,3404,-3430,3535,-3430,3535,-3400xe" filled="true" fillcolor="#ffffff" stroked="false">
                <v:path arrowok="t"/>
                <v:fill type="solid"/>
              </v:shape>
            </v:group>
            <v:group style="position:absolute;left:2942;top:-3671;width:593;height:301" coordorigin="2942,-3671" coordsize="593,301">
              <v:shape style="position:absolute;left:2942;top:-3671;width:593;height:301" coordorigin="2942,-3671" coordsize="593,301" path="m2942,-3641l3015,-3615,3073,-3611,3107,-3612,3189,-3619,3242,-3646,3251,-3652,3310,-3667,3367,-3671,3402,-3670,3484,-3663,3535,-3400,3531,-3407,3522,-3413,3462,-3426,3404,-3430,3370,-3430,3289,-3422,3236,-3396,3226,-3389,3167,-3375,3110,-3371,3076,-3371,2993,-3378,2943,-3398,2942,-3641xe" filled="false" stroked="true" strokeweight=".737895pt" strokecolor="#000000">
                <v:path arrowok="t"/>
              </v:shape>
            </v:group>
            <v:group style="position:absolute;left:2887;top:-3717;width:98;height:458" coordorigin="2887,-3717" coordsize="98,458">
              <v:shape style="position:absolute;left:2887;top:-3717;width:98;height:458" coordorigin="2887,-3717" coordsize="98,458" path="m2887,-3717l2887,-3260,2985,-3260,2985,-3717,2887,-3717xe" filled="true" fillcolor="#ffffff" stroked="false">
                <v:path arrowok="t"/>
                <v:fill type="solid"/>
              </v:shape>
            </v:group>
            <v:group style="position:absolute;left:2887;top:-3717;width:98;height:458" coordorigin="2887,-3717" coordsize="98,458">
              <v:shape style="position:absolute;left:2887;top:-3717;width:98;height:458" coordorigin="2887,-3717" coordsize="98,458" path="m2887,-3717l2985,-3717,2985,-3260,2887,-3260,2887,-3717xe" filled="false" stroked="true" strokeweight=".737895pt" strokecolor="#ffffff">
                <v:path arrowok="t"/>
              </v:shape>
            </v:group>
            <v:group style="position:absolute;left:3492;top:-3769;width:98;height:460" coordorigin="3492,-3769" coordsize="98,460">
              <v:shape style="position:absolute;left:3492;top:-3769;width:98;height:460" coordorigin="3492,-3769" coordsize="98,460" path="m3492,-3769l3492,-3310,3590,-3310,3590,-3769,3492,-3769xe" filled="true" fillcolor="#ffffff" stroked="false">
                <v:path arrowok="t"/>
                <v:fill type="solid"/>
              </v:shape>
            </v:group>
            <v:group style="position:absolute;left:3492;top:-3769;width:98;height:460" coordorigin="3492,-3769" coordsize="98,460">
              <v:shape style="position:absolute;left:3492;top:-3769;width:98;height:460" coordorigin="3492,-3769" coordsize="98,460" path="m3492,-3769l3590,-3769,3590,-3310,3492,-3310,3492,-3769xe" filled="false" stroked="true" strokeweight=".737895pt" strokecolor="#ffffff">
                <v:path arrowok="t"/>
              </v:shape>
            </v:group>
            <v:group style="position:absolute;left:6136;top:-3680;width:591;height:301" coordorigin="6136,-3680" coordsize="591,301">
              <v:shape style="position:absolute;left:6136;top:-3680;width:591;height:301" coordorigin="6136,-3680" coordsize="591,301" path="m6726,-3620l6266,-3620,6300,-3621,6331,-3622,6401,-3632,6434,-3655,6444,-3662,6503,-3676,6560,-3680,6594,-3680,6676,-3672,6726,-3653,6726,-3620xe" filled="true" fillcolor="#ffffff" stroked="false">
                <v:path arrowok="t"/>
                <v:fill type="solid"/>
              </v:shape>
              <v:shape style="position:absolute;left:6136;top:-3680;width:591;height:301" coordorigin="6136,-3680" coordsize="591,301" path="m6301,-3380l6237,-3382,6166,-3392,6136,-3650,6139,-3644,6149,-3638,6208,-3624,6266,-3620,6726,-3620,6726,-3439,6595,-3439,6562,-3439,6480,-3432,6428,-3405,6418,-3398,6403,-3393,6383,-3388,6359,-3384,6332,-3381,6301,-3380xe" filled="true" fillcolor="#ffffff" stroked="false">
                <v:path arrowok="t"/>
                <v:fill type="solid"/>
              </v:shape>
              <v:shape style="position:absolute;left:6136;top:-3680;width:591;height:301" coordorigin="6136,-3680" coordsize="591,301" path="m6726,-3410l6654,-3436,6595,-3439,6726,-3439,6726,-3410xe" filled="true" fillcolor="#ffffff" stroked="false">
                <v:path arrowok="t"/>
                <v:fill type="solid"/>
              </v:shape>
            </v:group>
            <v:group style="position:absolute;left:6136;top:-3680;width:591;height:301" coordorigin="6136,-3680" coordsize="591,301">
              <v:shape style="position:absolute;left:6136;top:-3680;width:591;height:301" coordorigin="6136,-3680" coordsize="591,301" path="m6136,-3650l6208,-3624,6266,-3620,6300,-3621,6382,-3628,6434,-3655,6444,-3662,6503,-3676,6560,-3680,6594,-3680,6676,-3672,6726,-3410,6723,-3416,6713,-3422,6654,-3436,6595,-3439,6562,-3439,6480,-3432,6428,-3405,6418,-3398,6359,-3384,6301,-3380,6267,-3380,6186,-3388,6136,-3407,6136,-3650xe" filled="false" stroked="true" strokeweight=".737895pt" strokecolor="#000000">
                <v:path arrowok="t"/>
              </v:shape>
            </v:group>
            <v:group style="position:absolute;left:6080;top:-3727;width:96;height:458" coordorigin="6080,-3727" coordsize="96,458">
              <v:shape style="position:absolute;left:6080;top:-3727;width:96;height:458" coordorigin="6080,-3727" coordsize="96,458" path="m6080,-3727l6080,-3269,6176,-3269,6176,-3727,6080,-3727xe" filled="true" fillcolor="#ffffff" stroked="false">
                <v:path arrowok="t"/>
                <v:fill type="solid"/>
              </v:shape>
            </v:group>
            <v:group style="position:absolute;left:6080;top:-3727;width:96;height:458" coordorigin="6080,-3727" coordsize="96,458">
              <v:shape style="position:absolute;left:6080;top:-3727;width:96;height:458" coordorigin="6080,-3727" coordsize="96,458" path="m6080,-3727l6176,-3727,6176,-3269,6080,-3269,6080,-3727xe" filled="false" stroked="true" strokeweight=".737895pt" strokecolor="#ffffff">
                <v:path arrowok="t"/>
              </v:shape>
            </v:group>
            <v:group style="position:absolute;left:6685;top:-3778;width:96;height:460" coordorigin="6685,-3778" coordsize="96,460">
              <v:shape style="position:absolute;left:6685;top:-3778;width:96;height:460" coordorigin="6685,-3778" coordsize="96,460" path="m6685,-3778l6685,-3319,6781,-3319,6781,-3778,6685,-3778xe" filled="true" fillcolor="#ffffff" stroked="false">
                <v:path arrowok="t"/>
                <v:fill type="solid"/>
              </v:shape>
            </v:group>
            <v:group style="position:absolute;left:6685;top:-3778;width:96;height:460" coordorigin="6685,-3778" coordsize="96,460">
              <v:shape style="position:absolute;left:6685;top:-3778;width:96;height:460" coordorigin="6685,-3778" coordsize="96,460" path="m6685,-3778l6781,-3778,6781,-3319,6685,-3319,6685,-3778xe" filled="false" stroked="true" strokeweight=".737895pt" strokecolor="#ffffff">
                <v:path arrowok="t"/>
              </v:shape>
            </v:group>
            <v:group style="position:absolute;left:9342;top:-3704;width:591;height:299" coordorigin="9342,-3704" coordsize="591,299">
              <v:shape style="position:absolute;left:9342;top:-3704;width:591;height:299" coordorigin="9342,-3704" coordsize="591,299" path="m9932,-3645l9473,-3645,9506,-3645,9537,-3647,9607,-3657,9640,-3679,9650,-3686,9709,-3700,9767,-3704,9801,-3704,9882,-3696,9932,-3677,9932,-3645xe" filled="true" fillcolor="#ffffff" stroked="false">
                <v:path arrowok="t"/>
                <v:fill type="solid"/>
              </v:shape>
              <v:shape style="position:absolute;left:9342;top:-3704;width:591;height:299" coordorigin="9342,-3704" coordsize="591,299" path="m9507,-3406l9443,-3408,9372,-3417,9342,-3674,9345,-3668,9355,-3662,9415,-3649,9473,-3645,9932,-3645,9932,-3465,9802,-3465,9768,-3464,9686,-3457,9634,-3430,9624,-3424,9609,-3418,9589,-3414,9565,-3410,9538,-3407,9507,-3406xe" filled="true" fillcolor="#ffffff" stroked="false">
                <v:path arrowok="t"/>
                <v:fill type="solid"/>
              </v:shape>
              <v:shape style="position:absolute;left:9342;top:-3704;width:591;height:299" coordorigin="9342,-3704" coordsize="591,299" path="m9932,-3435l9860,-3461,9802,-3465,9932,-3465,9932,-3435xe" filled="true" fillcolor="#ffffff" stroked="false">
                <v:path arrowok="t"/>
                <v:fill type="solid"/>
              </v:shape>
            </v:group>
            <v:group style="position:absolute;left:9342;top:-3704;width:591;height:299" coordorigin="9342,-3704" coordsize="591,299">
              <v:shape style="position:absolute;left:9342;top:-3704;width:591;height:299" coordorigin="9342,-3704" coordsize="591,299" path="m9342,-3674l9415,-3649,9473,-3645,9506,-3645,9588,-3653,9640,-3679,9650,-3686,9709,-3700,9767,-3704,9801,-3704,9882,-3696,9932,-3435,9929,-3441,9919,-3447,9860,-3461,9802,-3465,9768,-3464,9686,-3457,9634,-3430,9624,-3424,9565,-3410,9507,-3406,9474,-3406,9392,-3413,9342,-3433,9342,-3674xe" filled="false" stroked="true" strokeweight=".737895pt" strokecolor="#000000">
                <v:path arrowok="t"/>
              </v:shape>
            </v:group>
            <v:group style="position:absolute;left:9287;top:-3752;width:98;height:458" coordorigin="9287,-3752" coordsize="98,458">
              <v:shape style="position:absolute;left:9287;top:-3752;width:98;height:458" coordorigin="9287,-3752" coordsize="98,458" path="m9287,-3752l9287,-3295,9384,-3295,9384,-3752,9287,-3752xe" filled="true" fillcolor="#ffffff" stroked="false">
                <v:path arrowok="t"/>
                <v:fill type="solid"/>
              </v:shape>
            </v:group>
            <v:group style="position:absolute;left:9287;top:-3752;width:98;height:458" coordorigin="9287,-3752" coordsize="98,458">
              <v:shape style="position:absolute;left:9287;top:-3752;width:98;height:458" coordorigin="9287,-3752" coordsize="98,458" path="m9287,-3752l9384,-3752,9384,-3295,9287,-3295,9287,-3752xe" filled="false" stroked="true" strokeweight=".737895pt" strokecolor="#ffffff">
                <v:path arrowok="t"/>
              </v:shape>
            </v:group>
            <v:group style="position:absolute;left:9892;top:-3804;width:96;height:460" coordorigin="9892,-3804" coordsize="96,460">
              <v:shape style="position:absolute;left:9892;top:-3804;width:96;height:460" coordorigin="9892,-3804" coordsize="96,460" path="m9892,-3804l9892,-3345,9988,-3345,9988,-3804,9892,-3804xe" filled="true" fillcolor="#ffffff" stroked="false">
                <v:path arrowok="t"/>
                <v:fill type="solid"/>
              </v:shape>
            </v:group>
            <v:group style="position:absolute;left:9892;top:-3804;width:96;height:460" coordorigin="9892,-3804" coordsize="96,460">
              <v:shape style="position:absolute;left:9892;top:-3804;width:96;height:460" coordorigin="9892,-3804" coordsize="96,460" path="m9892,-3804l9988,-3804,9988,-3345,9892,-3345,9892,-3804xe" filled="false" stroked="true" strokeweight=".737895pt" strokecolor="#ffffff">
                <v:path arrowok="t"/>
              </v:shape>
            </v:group>
            <v:group style="position:absolute;left:2942;top:-2020;width:593;height:301" coordorigin="2942,-2020" coordsize="593,301">
              <v:shape style="position:absolute;left:2942;top:-2020;width:593;height:301" coordorigin="2942,-2020" coordsize="593,301" path="m3534,-1960l3073,-1960,3107,-1961,3138,-1962,3208,-1972,3242,-1995,3251,-2001,3310,-2016,3367,-2020,3402,-2019,3484,-2012,3534,-1993,3534,-1960xe" filled="true" fillcolor="#ffffff" stroked="false">
                <v:path arrowok="t"/>
                <v:fill type="solid"/>
              </v:shape>
              <v:shape style="position:absolute;left:2942;top:-2020;width:593;height:301" coordorigin="2942,-2020" coordsize="593,301" path="m3110,-1720l3045,-1722,2974,-1731,2942,-1990,2946,-1984,2955,-1978,3015,-1964,3073,-1960,3534,-1960,3535,-1779,3404,-1779,3370,-1779,3289,-1771,3236,-1745,3226,-1738,3211,-1732,3191,-1728,3167,-1724,3140,-1721,3110,-1720xe" filled="true" fillcolor="#ffffff" stroked="false">
                <v:path arrowok="t"/>
                <v:fill type="solid"/>
              </v:shape>
              <v:shape style="position:absolute;left:2942;top:-2020;width:593;height:301" coordorigin="2942,-2020" coordsize="593,301" path="m3535,-1749l3462,-1775,3404,-1779,3535,-1779,3535,-1749xe" filled="true" fillcolor="#ffffff" stroked="false">
                <v:path arrowok="t"/>
                <v:fill type="solid"/>
              </v:shape>
            </v:group>
            <v:group style="position:absolute;left:2942;top:-2020;width:593;height:301" coordorigin="2942,-2020" coordsize="593,301">
              <v:shape style="position:absolute;left:2942;top:-2020;width:593;height:301" coordorigin="2942,-2020" coordsize="593,301" path="m2942,-1990l3015,-1964,3073,-1960,3107,-1961,3189,-1968,3242,-1995,3251,-2001,3310,-2016,3367,-2020,3402,-2019,3484,-2012,3535,-1749,3531,-1756,3522,-1762,3462,-1775,3404,-1779,3370,-1779,3289,-1771,3236,-1745,3226,-1738,3167,-1724,3110,-1720,3076,-1720,2993,-1727,2943,-1747,2942,-1990xe" filled="false" stroked="true" strokeweight=".737895pt" strokecolor="#000000">
                <v:path arrowok="t"/>
              </v:shape>
            </v:group>
            <v:group style="position:absolute;left:2887;top:-2066;width:98;height:458" coordorigin="2887,-2066" coordsize="98,458">
              <v:shape style="position:absolute;left:2887;top:-2066;width:98;height:458" coordorigin="2887,-2066" coordsize="98,458" path="m2887,-2066l2887,-1609,2985,-1609,2985,-2066,2887,-2066xe" filled="true" fillcolor="#ffffff" stroked="false">
                <v:path arrowok="t"/>
                <v:fill type="solid"/>
              </v:shape>
            </v:group>
            <v:group style="position:absolute;left:2887;top:-2066;width:98;height:458" coordorigin="2887,-2066" coordsize="98,458">
              <v:shape style="position:absolute;left:2887;top:-2066;width:98;height:458" coordorigin="2887,-2066" coordsize="98,458" path="m2887,-2066l2985,-2066,2985,-1609,2887,-1609,2887,-2066xe" filled="false" stroked="true" strokeweight=".737895pt" strokecolor="#ffffff">
                <v:path arrowok="t"/>
              </v:shape>
            </v:group>
            <v:group style="position:absolute;left:3492;top:-2118;width:98;height:458" coordorigin="3492,-2118" coordsize="98,458">
              <v:shape style="position:absolute;left:3492;top:-2118;width:98;height:458" coordorigin="3492,-2118" coordsize="98,458" path="m3492,-2118l3492,-1660,3590,-1660,3590,-2118,3492,-2118xe" filled="true" fillcolor="#ffffff" stroked="false">
                <v:path arrowok="t"/>
                <v:fill type="solid"/>
              </v:shape>
            </v:group>
            <v:group style="position:absolute;left:3492;top:-2118;width:98;height:458" coordorigin="3492,-2118" coordsize="98,458">
              <v:shape style="position:absolute;left:3492;top:-2118;width:98;height:458" coordorigin="3492,-2118" coordsize="98,458" path="m3492,-2118l3590,-2118,3590,-1660,3492,-1660,3492,-2118xe" filled="false" stroked="true" strokeweight=".737895pt" strokecolor="#ffffff">
                <v:path arrowok="t"/>
              </v:shape>
            </v:group>
            <v:group style="position:absolute;left:6136;top:-2029;width:591;height:301" coordorigin="6136,-2029" coordsize="591,301">
              <v:shape style="position:absolute;left:6136;top:-2029;width:591;height:301" coordorigin="6136,-2029" coordsize="591,301" path="m6726,-1969l6266,-1969,6300,-1970,6331,-1971,6401,-1981,6434,-2004,6444,-2011,6503,-2025,6560,-2029,6594,-2029,6676,-2021,6726,-2002,6726,-1969xe" filled="true" fillcolor="#ffffff" stroked="false">
                <v:path arrowok="t"/>
                <v:fill type="solid"/>
              </v:shape>
              <v:shape style="position:absolute;left:6136;top:-2029;width:591;height:301" coordorigin="6136,-2029" coordsize="591,301" path="m6301,-1729l6237,-1731,6166,-1741,6136,-1999,6139,-1993,6149,-1987,6208,-1973,6266,-1969,6726,-1969,6726,-1788,6595,-1788,6562,-1788,6480,-1781,6428,-1754,6418,-1747,6403,-1742,6383,-1737,6359,-1733,6332,-1730,6301,-1729xe" filled="true" fillcolor="#ffffff" stroked="false">
                <v:path arrowok="t"/>
                <v:fill type="solid"/>
              </v:shape>
              <v:shape style="position:absolute;left:6136;top:-2029;width:591;height:301" coordorigin="6136,-2029" coordsize="591,301" path="m6726,-1759l6654,-1784,6595,-1788,6726,-1788,6726,-1759xe" filled="true" fillcolor="#ffffff" stroked="false">
                <v:path arrowok="t"/>
                <v:fill type="solid"/>
              </v:shape>
            </v:group>
            <v:group style="position:absolute;left:6136;top:-2029;width:591;height:301" coordorigin="6136,-2029" coordsize="591,301">
              <v:shape style="position:absolute;left:6136;top:-2029;width:591;height:301" coordorigin="6136,-2029" coordsize="591,301" path="m6136,-1999l6208,-1973,6266,-1969,6300,-1970,6382,-1977,6434,-2004,6444,-2011,6503,-2025,6560,-2029,6594,-2029,6676,-2021,6726,-1759,6723,-1765,6713,-1771,6654,-1784,6595,-1788,6562,-1788,6480,-1781,6428,-1754,6418,-1747,6359,-1733,6301,-1729,6267,-1729,6186,-1737,6136,-1756,6136,-1999xe" filled="false" stroked="true" strokeweight=".737895pt" strokecolor="#000000">
                <v:path arrowok="t"/>
              </v:shape>
            </v:group>
            <v:group style="position:absolute;left:6080;top:-2075;width:96;height:458" coordorigin="6080,-2075" coordsize="96,458">
              <v:shape style="position:absolute;left:6080;top:-2075;width:96;height:458" coordorigin="6080,-2075" coordsize="96,458" path="m6080,-2075l6080,-1618,6176,-1618,6176,-2075,6080,-2075xe" filled="true" fillcolor="#ffffff" stroked="false">
                <v:path arrowok="t"/>
                <v:fill type="solid"/>
              </v:shape>
            </v:group>
            <v:group style="position:absolute;left:6080;top:-2075;width:96;height:458" coordorigin="6080,-2075" coordsize="96,458">
              <v:shape style="position:absolute;left:6080;top:-2075;width:96;height:458" coordorigin="6080,-2075" coordsize="96,458" path="m6080,-2075l6176,-2075,6176,-1618,6080,-1618,6080,-2075xe" filled="false" stroked="true" strokeweight=".737895pt" strokecolor="#ffffff">
                <v:path arrowok="t"/>
              </v:shape>
            </v:group>
            <v:group style="position:absolute;left:6685;top:-2127;width:96;height:458" coordorigin="6685,-2127" coordsize="96,458">
              <v:shape style="position:absolute;left:6685;top:-2127;width:96;height:458" coordorigin="6685,-2127" coordsize="96,458" path="m6685,-2127l6685,-1670,6781,-1670,6781,-2127,6685,-2127xe" filled="true" fillcolor="#ffffff" stroked="false">
                <v:path arrowok="t"/>
                <v:fill type="solid"/>
              </v:shape>
            </v:group>
            <v:group style="position:absolute;left:6685;top:-2127;width:96;height:458" coordorigin="6685,-2127" coordsize="96,458">
              <v:shape style="position:absolute;left:6685;top:-2127;width:96;height:458" coordorigin="6685,-2127" coordsize="96,458" path="m6685,-2127l6781,-2127,6781,-1670,6685,-1670,6685,-2127xe" filled="false" stroked="true" strokeweight=".737895pt" strokecolor="#ffffff">
                <v:path arrowok="t"/>
              </v:shape>
            </v:group>
            <v:group style="position:absolute;left:9342;top:-2055;width:591;height:301" coordorigin="9342,-2055" coordsize="591,301">
              <v:shape style="position:absolute;left:9342;top:-2055;width:591;height:301" coordorigin="9342,-2055" coordsize="591,301" path="m9932,-1995l9473,-1995,9506,-1995,9537,-1997,9607,-2007,9640,-2030,9650,-2036,9709,-2051,9766,-2055,9800,-2054,9882,-2047,9932,-2027,9932,-1995xe" filled="true" fillcolor="#ffffff" stroked="false">
                <v:path arrowok="t"/>
                <v:fill type="solid"/>
              </v:shape>
              <v:shape style="position:absolute;left:9342;top:-2055;width:591;height:301" coordorigin="9342,-2055" coordsize="591,301" path="m9508,-1755l9443,-1757,9373,-1767,9342,-2025,9345,-2018,9355,-2012,9415,-1999,9473,-1995,9932,-1995,9932,-1814,9802,-1814,9768,-1814,9686,-1806,9634,-1779,9624,-1773,9609,-1767,9589,-1763,9565,-1759,9538,-1756,9508,-1755xe" filled="true" fillcolor="#ffffff" stroked="false">
                <v:path arrowok="t"/>
                <v:fill type="solid"/>
              </v:shape>
              <v:shape style="position:absolute;left:9342;top:-2055;width:591;height:301" coordorigin="9342,-2055" coordsize="591,301" path="m9932,-1784l9860,-1810,9802,-1814,9932,-1814,9932,-1784xe" filled="true" fillcolor="#ffffff" stroked="false">
                <v:path arrowok="t"/>
                <v:fill type="solid"/>
              </v:shape>
            </v:group>
            <v:group style="position:absolute;left:9342;top:-2055;width:591;height:301" coordorigin="9342,-2055" coordsize="591,301">
              <v:shape style="position:absolute;left:9342;top:-2055;width:591;height:301" coordorigin="9342,-2055" coordsize="591,301" path="m9342,-2025l9415,-1999,9473,-1995,9506,-1995,9588,-2003,9640,-2030,9650,-2036,9709,-2051,9766,-2055,9800,-2054,9882,-2047,9932,-1784,9929,-1791,9919,-1797,9860,-1810,9802,-1814,9768,-1814,9686,-1806,9634,-1779,9624,-1773,9565,-1759,9508,-1755,9474,-1755,9392,-1762,9342,-1782,9342,-2025xe" filled="false" stroked="true" strokeweight=".737895pt" strokecolor="#000000">
                <v:path arrowok="t"/>
              </v:shape>
            </v:group>
            <v:group style="position:absolute;left:9287;top:-2101;width:98;height:458" coordorigin="9287,-2101" coordsize="98,458">
              <v:shape style="position:absolute;left:9287;top:-2101;width:98;height:458" coordorigin="9287,-2101" coordsize="98,458" path="m9287,-2101l9287,-1644,9384,-1644,9384,-2101,9287,-2101xe" filled="true" fillcolor="#ffffff" stroked="false">
                <v:path arrowok="t"/>
                <v:fill type="solid"/>
              </v:shape>
            </v:group>
            <v:group style="position:absolute;left:9287;top:-2101;width:98;height:458" coordorigin="9287,-2101" coordsize="98,458">
              <v:shape style="position:absolute;left:9287;top:-2101;width:98;height:458" coordorigin="9287,-2101" coordsize="98,458" path="m9287,-2101l9384,-2101,9384,-1644,9287,-1644,9287,-2101xe" filled="false" stroked="true" strokeweight=".737895pt" strokecolor="#ffffff">
                <v:path arrowok="t"/>
              </v:shape>
            </v:group>
            <v:group style="position:absolute;left:9892;top:-2153;width:96;height:460" coordorigin="9892,-2153" coordsize="96,460">
              <v:shape style="position:absolute;left:9892;top:-2153;width:96;height:460" coordorigin="9892,-2153" coordsize="96,460" path="m9892,-2153l9892,-1694,9988,-1694,9988,-2153,9892,-2153xe" filled="true" fillcolor="#ffffff" stroked="false">
                <v:path arrowok="t"/>
                <v:fill type="solid"/>
              </v:shape>
            </v:group>
            <v:group style="position:absolute;left:9892;top:-2153;width:96;height:460" coordorigin="9892,-2153" coordsize="96,460">
              <v:shape style="position:absolute;left:9892;top:-2153;width:96;height:460" coordorigin="9892,-2153" coordsize="96,460" path="m9892,-2153l9988,-2153,9988,-1694,9892,-1694,9892,-2153xe" filled="false" stroked="true" strokeweight=".737895pt" strokecolor="#ffffff">
                <v:path arrowok="t"/>
              </v:shape>
            </v:group>
            <v:group style="position:absolute;left:3227;top:-1273;width:3207;height:93" coordorigin="3227,-1273" coordsize="3207,93">
              <v:shape style="position:absolute;left:3227;top:-1273;width:3207;height:93" coordorigin="3227,-1273" coordsize="3207,93" path="m6341,-1181l6341,-1273,6418,-1235,6356,-1235,6356,-1219,6417,-1219,6341,-1181xe" filled="true" fillcolor="#000000" stroked="false">
                <v:path arrowok="t"/>
                <v:fill type="solid"/>
              </v:shape>
              <v:shape style="position:absolute;left:3227;top:-1273;width:3207;height:93" coordorigin="3227,-1273" coordsize="3207,93" path="m6341,-1219l3227,-1219,3227,-1235,6341,-1235,6341,-1219xe" filled="true" fillcolor="#000000" stroked="false">
                <v:path arrowok="t"/>
                <v:fill type="solid"/>
              </v:shape>
              <v:shape style="position:absolute;left:3227;top:-1273;width:3207;height:93" coordorigin="3227,-1273" coordsize="3207,93" path="m6417,-1219l6356,-1219,6356,-1235,6418,-1235,6433,-1227,6417,-1219xe" filled="true" fillcolor="#000000" stroked="false">
                <v:path arrowok="t"/>
                <v:fill type="solid"/>
              </v:shape>
            </v:group>
            <v:group style="position:absolute;left:3226;top:-1227;width:3130;height:2" coordorigin="3226,-1227" coordsize="3130,2">
              <v:shape style="position:absolute;left:3226;top:-1227;width:3130;height:2" coordorigin="3226,-1227" coordsize="3130,0" path="m3226,-1227l6356,-1227e" filled="false" stroked="true" strokeweight=".784005pt" strokecolor="#000000">
                <v:path arrowok="t"/>
              </v:shape>
            </v:group>
            <v:group style="position:absolute;left:6341;top:-1273;width:93;height:93" coordorigin="6341,-1273" coordsize="93,93">
              <v:shape style="position:absolute;left:6341;top:-1273;width:93;height:93" coordorigin="6341,-1273" coordsize="93,93" path="m6341,-1273l6433,-1227,6341,-1181,6341,-1273xe" filled="false" stroked="true" strokeweight=".01153pt" strokecolor="#000000">
                <v:path arrowok="t"/>
              </v:shape>
            </v:group>
            <v:group style="position:absolute;left:3227;top:-937;width:3207;height:93" coordorigin="3227,-937" coordsize="3207,93">
              <v:shape style="position:absolute;left:3227;top:-937;width:3207;height:93" coordorigin="3227,-937" coordsize="3207,93" path="m3319,-845l3227,-891,3319,-937,3319,-899,3304,-899,3304,-883,3319,-883,3319,-845xe" filled="true" fillcolor="#000000" stroked="false">
                <v:path arrowok="t"/>
                <v:fill type="solid"/>
              </v:shape>
              <v:shape style="position:absolute;left:3227;top:-937;width:3207;height:93" coordorigin="3227,-937" coordsize="3207,93" path="m3319,-883l3304,-883,3304,-899,3319,-899,3319,-883xe" filled="true" fillcolor="#000000" stroked="false">
                <v:path arrowok="t"/>
                <v:fill type="solid"/>
              </v:shape>
              <v:shape style="position:absolute;left:3227;top:-937;width:3207;height:93" coordorigin="3227,-937" coordsize="3207,93" path="m6433,-883l3319,-883,3319,-899,6433,-899,6433,-883xe" filled="true" fillcolor="#000000" stroked="false">
                <v:path arrowok="t"/>
                <v:fill type="solid"/>
              </v:shape>
            </v:group>
            <v:group style="position:absolute;left:3303;top:-891;width:3130;height:2" coordorigin="3303,-891" coordsize="3130,2">
              <v:shape style="position:absolute;left:3303;top:-891;width:3130;height:2" coordorigin="3303,-891" coordsize="3130,0" path="m3303,-891l6433,-891e" filled="false" stroked="true" strokeweight=".784006pt" strokecolor="#000000">
                <v:path arrowok="t"/>
              </v:shape>
            </v:group>
            <v:group style="position:absolute;left:3227;top:-937;width:93;height:93" coordorigin="3227,-937" coordsize="93,93">
              <v:shape style="position:absolute;left:3227;top:-937;width:93;height:93" coordorigin="3227,-937" coordsize="93,93" path="m3319,-845l3227,-891,3319,-937,3319,-845xe" filled="false" stroked="true" strokeweight=".01153pt" strokecolor="#000000">
                <v:path arrowok="t"/>
              </v:shape>
            </v:group>
            <v:group style="position:absolute;left:2982;top:-1116;width:202;height:436" coordorigin="2982,-1116" coordsize="202,436">
              <v:shape style="position:absolute;left:2982;top:-1116;width:202;height:436" coordorigin="2982,-1116" coordsize="202,436" path="m3184,-681l3102,-687,3073,-880,3069,-885,3056,-890,3037,-894,3012,-897,2982,-898,3010,-899,3036,-902,3057,-907,3071,-913,3073,-1098,3078,-1103,3091,-1108,3110,-1111,3135,-1114,3165,-1116e" filled="false" stroked="true" strokeweight=".368948pt" strokecolor="#000000">
                <v:path arrowok="t"/>
              </v:shape>
            </v:group>
            <v:group style="position:absolute;left:5756;top:-6108;width:2;height:537" coordorigin="5756,-6108" coordsize="2,537">
              <v:shape style="position:absolute;left:5756;top:-6108;width:2;height:537" coordorigin="5756,-6108" coordsize="0,537" path="m5756,-6108l5756,-5572e" filled="false" stroked="true" strokeweight=".368948pt" strokecolor="#000000">
                <v:path arrowok="t"/>
              </v:shape>
            </v:group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4"/>
          <w:szCs w:val="14"/>
        </w:rPr>
      </w:pPr>
    </w:p>
    <w:p>
      <w:pPr>
        <w:pStyle w:val="Heading4"/>
        <w:numPr>
          <w:ilvl w:val="3"/>
          <w:numId w:val="29"/>
        </w:numPr>
        <w:tabs>
          <w:tab w:pos="925" w:val="left" w:leader="none"/>
        </w:tabs>
        <w:spacing w:line="240" w:lineRule="auto" w:before="0" w:after="0"/>
        <w:ind w:left="924" w:right="2236" w:hanging="809"/>
        <w:jc w:val="left"/>
        <w:rPr>
          <w:i w:val="0"/>
        </w:rPr>
      </w:pPr>
      <w:r>
        <w:rPr>
          <w:i/>
          <w:w w:val="120"/>
        </w:rPr>
        <w:t>Requests originating from the Application</w:t>
      </w:r>
      <w:r>
        <w:rPr>
          <w:i/>
          <w:spacing w:val="-33"/>
          <w:w w:val="120"/>
        </w:rPr>
        <w:t> </w:t>
      </w:r>
      <w:r>
        <w:rPr>
          <w:i/>
          <w:w w:val="120"/>
        </w:rPr>
        <w:t>Server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ListParagraph"/>
        <w:numPr>
          <w:ilvl w:val="4"/>
          <w:numId w:val="29"/>
        </w:numPr>
        <w:tabs>
          <w:tab w:pos="584" w:val="left" w:leader="none"/>
        </w:tabs>
        <w:spacing w:line="240" w:lineRule="auto" w:before="156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The Application Server sends a CoAP CON</w:t>
      </w:r>
      <w:r>
        <w:rPr>
          <w:rFonts w:ascii="Calibri"/>
          <w:spacing w:val="-22"/>
          <w:w w:val="125"/>
          <w:sz w:val="18"/>
        </w:rPr>
        <w:t> </w:t>
      </w:r>
      <w:r>
        <w:rPr>
          <w:rFonts w:ascii="Calibri"/>
          <w:w w:val="125"/>
          <w:sz w:val="18"/>
        </w:rPr>
        <w:t>message.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9"/>
        </w:numPr>
        <w:tabs>
          <w:tab w:pos="584" w:val="left" w:leader="none"/>
        </w:tabs>
        <w:spacing w:line="302" w:lineRule="auto" w:before="57" w:after="0"/>
        <w:ind w:left="583" w:right="57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When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Network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notifies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Application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that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was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sent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Endpoint,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Application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waits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from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Endpoint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during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ACK_TIMEOUT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seconds.</w:t>
      </w:r>
      <w:r>
        <w:rPr>
          <w:rFonts w:ascii="Calibri"/>
          <w:sz w:val="18"/>
        </w:rPr>
      </w:r>
    </w:p>
    <w:p>
      <w:pPr>
        <w:pStyle w:val="ListParagraph"/>
        <w:numPr>
          <w:ilvl w:val="4"/>
          <w:numId w:val="29"/>
        </w:numPr>
        <w:tabs>
          <w:tab w:pos="584" w:val="left" w:leader="none"/>
        </w:tabs>
        <w:spacing w:line="240" w:lineRule="auto" w:before="0" w:after="0"/>
        <w:ind w:left="583" w:right="155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CoAP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ACK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RST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message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was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not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received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after</w:t>
      </w:r>
      <w:r>
        <w:rPr>
          <w:rFonts w:ascii="Calibri"/>
          <w:spacing w:val="-31"/>
          <w:w w:val="130"/>
          <w:sz w:val="18"/>
        </w:rPr>
        <w:t> </w:t>
      </w:r>
      <w:r>
        <w:rPr>
          <w:rFonts w:ascii="Calibri"/>
          <w:w w:val="130"/>
          <w:sz w:val="18"/>
        </w:rPr>
        <w:t>ACK_TIMEOUT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seconds,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Application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resends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z w:val="18"/>
        </w:rPr>
      </w:r>
    </w:p>
    <w:p>
      <w:pPr>
        <w:spacing w:after="0" w:line="240" w:lineRule="auto"/>
        <w:jc w:val="left"/>
        <w:rPr>
          <w:rFonts w:ascii="Calibri" w:hAnsi="Calibri" w:cs="Calibri" w:eastAsia="Calibri"/>
          <w:sz w:val="18"/>
          <w:szCs w:val="18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>
          <w:w w:val="130"/>
        </w:rPr>
        <w:t>initial</w:t>
      </w:r>
      <w:r>
        <w:rPr>
          <w:spacing w:val="-20"/>
          <w:w w:val="130"/>
        </w:rPr>
        <w:t> </w:t>
      </w:r>
      <w:r>
        <w:rPr>
          <w:w w:val="130"/>
        </w:rPr>
        <w:t>CoAP</w:t>
      </w:r>
      <w:r>
        <w:rPr>
          <w:spacing w:val="-19"/>
          <w:w w:val="130"/>
        </w:rPr>
        <w:t> </w:t>
      </w:r>
      <w:r>
        <w:rPr>
          <w:w w:val="130"/>
        </w:rPr>
        <w:t>CON</w:t>
      </w:r>
      <w:r>
        <w:rPr>
          <w:spacing w:val="-19"/>
          <w:w w:val="130"/>
        </w:rPr>
        <w:t> </w:t>
      </w:r>
      <w:r>
        <w:rPr>
          <w:w w:val="130"/>
        </w:rPr>
        <w:t>message.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Application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repeats</w:t>
      </w:r>
      <w:r>
        <w:rPr>
          <w:spacing w:val="-16"/>
          <w:w w:val="130"/>
        </w:rPr>
        <w:t> </w:t>
      </w:r>
      <w:r>
        <w:rPr>
          <w:w w:val="130"/>
        </w:rPr>
        <w:t>steps</w:t>
      </w:r>
      <w:r>
        <w:rPr>
          <w:spacing w:val="-16"/>
          <w:w w:val="130"/>
        </w:rPr>
        <w:t> </w:t>
      </w:r>
      <w:r>
        <w:rPr>
          <w:w w:val="130"/>
        </w:rPr>
        <w:t>2.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3.</w:t>
      </w:r>
      <w:r>
        <w:rPr>
          <w:spacing w:val="-28"/>
          <w:w w:val="130"/>
        </w:rPr>
        <w:t> </w:t>
      </w:r>
      <w:r>
        <w:rPr>
          <w:w w:val="130"/>
        </w:rPr>
        <w:t>MAX_RETRANSMIT</w:t>
      </w:r>
      <w:r>
        <w:rPr>
          <w:spacing w:val="-13"/>
          <w:w w:val="130"/>
        </w:rPr>
        <w:t> </w:t>
      </w:r>
      <w:r>
        <w:rPr>
          <w:w w:val="130"/>
        </w:rPr>
        <w:t>times</w:t>
      </w:r>
      <w:r>
        <w:rPr>
          <w:spacing w:val="-16"/>
          <w:w w:val="130"/>
        </w:rPr>
        <w:t> </w:t>
      </w:r>
      <w:r>
        <w:rPr>
          <w:w w:val="130"/>
        </w:rPr>
        <w:t>until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matching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ACK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RST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received.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5" w:right="155" w:firstLine="5"/>
        <w:jc w:val="left"/>
      </w:pP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receiving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CON</w:t>
      </w:r>
      <w:r>
        <w:rPr>
          <w:spacing w:val="-22"/>
          <w:w w:val="130"/>
        </w:rPr>
        <w:t> </w:t>
      </w:r>
      <w:r>
        <w:rPr>
          <w:w w:val="130"/>
        </w:rPr>
        <w:t>message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unconfirmable</w:t>
      </w:r>
      <w:r>
        <w:rPr>
          <w:spacing w:val="-22"/>
          <w:w w:val="130"/>
        </w:rPr>
        <w:t> </w:t>
      </w:r>
      <w:r>
        <w:rPr>
          <w:w w:val="130"/>
        </w:rPr>
        <w:t>LoRaWAN</w:t>
      </w:r>
      <w:r>
        <w:rPr>
          <w:spacing w:val="-22"/>
          <w:w w:val="130"/>
        </w:rPr>
        <w:t> </w:t>
      </w:r>
      <w:r>
        <w:rPr>
          <w:w w:val="130"/>
        </w:rPr>
        <w:t>packet,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Endpoint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reply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ACK_TIMEOUT </w:t>
      </w:r>
      <w:r>
        <w:rPr>
          <w:spacing w:val="9"/>
          <w:w w:val="125"/>
        </w:rPr>
        <w:t> </w:t>
      </w:r>
      <w:r>
        <w:rPr>
          <w:w w:val="125"/>
        </w:rPr>
        <w:t>timeframe.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after="0" w:line="240" w:lineRule="auto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3"/>
        <w:rPr>
          <w:rFonts w:ascii="Calibri" w:hAnsi="Calibri" w:cs="Calibri" w:eastAsia="Calibri"/>
          <w:sz w:val="17"/>
          <w:szCs w:val="17"/>
        </w:rPr>
      </w:pPr>
    </w:p>
    <w:p>
      <w:pPr>
        <w:pStyle w:val="BodyText"/>
        <w:spacing w:line="240" w:lineRule="auto"/>
        <w:ind w:left="0" w:right="0"/>
        <w:jc w:val="right"/>
        <w:rPr>
          <w:rFonts w:ascii="Verdana" w:hAnsi="Verdana" w:cs="Verdana" w:eastAsia="Verdana"/>
        </w:rPr>
      </w:pPr>
      <w:r>
        <w:rPr>
          <w:rFonts w:ascii="Verdana"/>
        </w:rPr>
        <w:t>Device</w:t>
      </w:r>
    </w:p>
    <w:p>
      <w:pPr>
        <w:spacing w:line="240" w:lineRule="auto" w:before="0"/>
        <w:rPr>
          <w:rFonts w:ascii="Verdana" w:hAnsi="Verdana" w:cs="Verdana" w:eastAsia="Verdana"/>
          <w:sz w:val="17"/>
          <w:szCs w:val="17"/>
        </w:rPr>
      </w:pPr>
      <w:r>
        <w:rPr/>
        <w:br w:type="column"/>
      </w:r>
      <w:r>
        <w:rPr>
          <w:rFonts w:ascii="Verdana"/>
          <w:sz w:val="17"/>
        </w:rPr>
      </w:r>
    </w:p>
    <w:p>
      <w:pPr>
        <w:pStyle w:val="BodyText"/>
        <w:spacing w:line="242" w:lineRule="auto"/>
        <w:ind w:left="1891" w:right="0" w:hanging="87"/>
        <w:jc w:val="left"/>
        <w:rPr>
          <w:rFonts w:ascii="Verdana" w:hAnsi="Verdana" w:cs="Verdana" w:eastAsia="Verdana"/>
        </w:rPr>
      </w:pPr>
      <w:r>
        <w:rPr/>
        <w:pict>
          <v:group style="position:absolute;margin-left:107.319496pt;margin-top:-2.788251pt;width:366.5pt;height:354.8pt;mso-position-horizontal-relative:page;mso-position-vertical-relative:paragraph;z-index:-137512" coordorigin="2146,-56" coordsize="7330,7096">
            <v:group style="position:absolute;left:2154;top:175;width:729;height:336" coordorigin="2154,175" coordsize="729,336">
              <v:shape style="position:absolute;left:2154;top:175;width:729;height:336" coordorigin="2154,175" coordsize="729,336" path="m2154,175l2882,175,2882,511,2154,511,2154,175xe" filled="false" stroked="true" strokeweight=".737895pt" strokecolor="#000000">
                <v:path arrowok="t"/>
              </v:shape>
            </v:group>
            <v:group style="position:absolute;left:2517;top:511;width:2;height:6526" coordorigin="2517,511" coordsize="2,6526">
              <v:shape style="position:absolute;left:2517;top:511;width:2;height:6526" coordorigin="2517,511" coordsize="0,6526" path="m2517,511l2517,7036e" filled="false" stroked="true" strokeweight=".368948pt" strokecolor="#000000">
                <v:path arrowok="t"/>
              </v:shape>
            </v:group>
            <v:group style="position:absolute;left:5284;top:-48;width:879;height:559" coordorigin="5284,-48" coordsize="879,559">
              <v:shape style="position:absolute;left:5284;top:-48;width:879;height:559" coordorigin="5284,-48" coordsize="879,559" path="m5284,-48l6162,-48,6162,511,5284,511,5284,-48xe" filled="false" stroked="true" strokeweight=".737895pt" strokecolor="#000000">
                <v:path arrowok="t"/>
              </v:shape>
            </v:group>
            <v:group style="position:absolute;left:5720;top:511;width:4;height:6458" coordorigin="5720,511" coordsize="4,6458">
              <v:shape style="position:absolute;left:5720;top:511;width:4;height:6458" coordorigin="5720,511" coordsize="4,6458" path="m5723,511l5720,6969e" filled="false" stroked="true" strokeweight=".368948pt" strokecolor="#000000">
                <v:path arrowok="t"/>
              </v:shape>
            </v:group>
            <v:group style="position:absolute;left:8391;top:-48;width:1078;height:559" coordorigin="8391,-48" coordsize="1078,559">
              <v:shape style="position:absolute;left:8391;top:-48;width:1078;height:559" coordorigin="8391,-48" coordsize="1078,559" path="m8391,-48l9468,-48,9468,511,8391,511,8391,-48xe" filled="false" stroked="true" strokeweight=".737895pt" strokecolor="#000000">
                <v:path arrowok="t"/>
              </v:shape>
            </v:group>
            <v:group style="position:absolute;left:8926;top:511;width:4;height:6458" coordorigin="8926,511" coordsize="4,6458">
              <v:shape style="position:absolute;left:8926;top:511;width:4;height:6458" coordorigin="8926,511" coordsize="4,6458" path="m8929,511l8926,6969e" filled="false" stroked="true" strokeweight=".368948pt" strokecolor="#000000">
                <v:path arrowok="t"/>
              </v:shape>
            </v:group>
            <v:group style="position:absolute;left:5723;top:741;width:3207;height:93" coordorigin="5723,741" coordsize="3207,93">
              <v:shape style="position:absolute;left:5723;top:741;width:3207;height:93" coordorigin="5723,741" coordsize="3207,93" path="m5816,833l5723,787,5816,741,5816,780,5800,780,5800,795,5816,795,5816,833xe" filled="true" fillcolor="#000000" stroked="false">
                <v:path arrowok="t"/>
                <v:fill type="solid"/>
              </v:shape>
              <v:shape style="position:absolute;left:5723;top:741;width:3207;height:93" coordorigin="5723,741" coordsize="3207,93" path="m5816,795l5800,795,5800,780,5816,780,5816,795xe" filled="true" fillcolor="#000000" stroked="false">
                <v:path arrowok="t"/>
                <v:fill type="solid"/>
              </v:shape>
              <v:shape style="position:absolute;left:5723;top:741;width:3207;height:93" coordorigin="5723,741" coordsize="3207,93" path="m8930,795l5816,795,5816,780,8930,780,8930,795xe" filled="true" fillcolor="#000000" stroked="false">
                <v:path arrowok="t"/>
                <v:fill type="solid"/>
              </v:shape>
            </v:group>
            <v:group style="position:absolute;left:5800;top:788;width:3131;height:2" coordorigin="5800,788" coordsize="3131,2">
              <v:shape style="position:absolute;left:5800;top:788;width:3131;height:2" coordorigin="5800,788" coordsize="3131,0" path="m5800,788l8930,788e" filled="false" stroked="true" strokeweight=".784012pt" strokecolor="#000000">
                <v:path arrowok="t"/>
              </v:shape>
            </v:group>
            <v:group style="position:absolute;left:5723;top:741;width:93;height:93" coordorigin="5723,741" coordsize="93,93">
              <v:shape style="position:absolute;left:5723;top:741;width:93;height:93" coordorigin="5723,741" coordsize="93,93" path="m5816,833l5723,787,5816,741,5816,833xe" filled="false" stroked="true" strokeweight=".023059pt" strokecolor="#000000">
                <v:path arrowok="t"/>
              </v:shape>
            </v:group>
            <v:group style="position:absolute;left:2517;top:1542;width:3207;height:93" coordorigin="2517,1542" coordsize="3207,93">
              <v:shape style="position:absolute;left:2517;top:1542;width:3207;height:93" coordorigin="2517,1542" coordsize="3207,93" path="m5631,1634l5631,1542,5708,1580,5647,1580,5647,1596,5708,1596,5631,1634xe" filled="true" fillcolor="#000000" stroked="false">
                <v:path arrowok="t"/>
                <v:fill type="solid"/>
              </v:shape>
              <v:shape style="position:absolute;left:2517;top:1542;width:3207;height:93" coordorigin="2517,1542" coordsize="3207,93" path="m5631,1596l2517,1596,2517,1580,5631,1580,5631,1596xe" filled="true" fillcolor="#000000" stroked="false">
                <v:path arrowok="t"/>
                <v:fill type="solid"/>
              </v:shape>
              <v:shape style="position:absolute;left:2517;top:1542;width:3207;height:93" coordorigin="2517,1542" coordsize="3207,93" path="m5708,1596l5647,1596,5647,1580,5708,1580,5724,1588,5708,1596xe" filled="true" fillcolor="#000000" stroked="false">
                <v:path arrowok="t"/>
                <v:fill type="solid"/>
              </v:shape>
            </v:group>
            <v:group style="position:absolute;left:2517;top:1588;width:3130;height:2" coordorigin="2517,1588" coordsize="3130,2">
              <v:shape style="position:absolute;left:2517;top:1588;width:3130;height:2" coordorigin="2517,1588" coordsize="3130,0" path="m2517,1588l5647,1588e" filled="false" stroked="true" strokeweight=".784005pt" strokecolor="#000000">
                <v:path arrowok="t"/>
              </v:shape>
            </v:group>
            <v:group style="position:absolute;left:5631;top:1542;width:93;height:93" coordorigin="5631,1542" coordsize="93,93">
              <v:shape style="position:absolute;left:5631;top:1542;width:93;height:93" coordorigin="5631,1542" coordsize="93,93" path="m5631,1542l5724,1588,5631,1634,5631,1542xe" filled="false" stroked="true" strokeweight=".01153pt" strokecolor="#000000">
                <v:path arrowok="t"/>
              </v:shape>
            </v:group>
            <v:group style="position:absolute;left:3218;top:1878;width:2506;height:93" coordorigin="3218,1878" coordsize="2506,93">
              <v:shape style="position:absolute;left:3218;top:1878;width:2506;height:93" coordorigin="3218,1878" coordsize="2506,93" path="m3310,1970l3218,1924,3310,1878,3310,1916,3295,1916,3295,1931,3310,1931,3310,1970xe" filled="true" fillcolor="#000000" stroked="false">
                <v:path arrowok="t"/>
                <v:fill type="solid"/>
              </v:shape>
              <v:shape style="position:absolute;left:3218;top:1878;width:2506;height:93" coordorigin="3218,1878" coordsize="2506,93" path="m3310,1931l3295,1931,3295,1916,3310,1916,3310,1931xe" filled="true" fillcolor="#000000" stroked="false">
                <v:path arrowok="t"/>
                <v:fill type="solid"/>
              </v:shape>
              <v:shape style="position:absolute;left:3218;top:1878;width:2506;height:93" coordorigin="3218,1878" coordsize="2506,93" path="m5724,1931l3310,1931,3310,1916,5724,1916,5724,1931xe" filled="true" fillcolor="#000000" stroked="false">
                <v:path arrowok="t"/>
                <v:fill type="solid"/>
              </v:shape>
            </v:group>
            <v:group style="position:absolute;left:3295;top:1924;width:2429;height:2" coordorigin="3295,1924" coordsize="2429,2">
              <v:shape style="position:absolute;left:3295;top:1924;width:2429;height:2" coordorigin="3295,1924" coordsize="2429,0" path="m3295,1924l5724,1924e" filled="false" stroked="true" strokeweight=".784015pt" strokecolor="#000000">
                <v:path arrowok="t"/>
              </v:shape>
            </v:group>
            <v:group style="position:absolute;left:3218;top:1878;width:93;height:93" coordorigin="3218,1878" coordsize="93,93">
              <v:shape style="position:absolute;left:3218;top:1878;width:93;height:93" coordorigin="3218,1878" coordsize="93,93" path="m3310,1970l3218,1924,3310,1878,3310,1970xe" filled="false" stroked="true" strokeweight=".01153pt" strokecolor="#000000">
                <v:path arrowok="t"/>
              </v:shape>
            </v:group>
            <v:group style="position:absolute;left:2273;top:1697;width:202;height:437" coordorigin="2273,1697" coordsize="202,437">
              <v:shape style="position:absolute;left:2273;top:1697;width:202;height:437" coordorigin="2273,1697" coordsize="202,437" path="m2475,2134l2392,2128,2364,1934,2360,1929,2347,1924,2327,1920,2302,1917,2273,1916,2300,1914,2326,1911,2348,1907,2361,1901,2364,1715,2369,1710,2381,1705,2401,1701,2426,1699,2455,1697e" filled="false" stroked="true" strokeweight=".368948pt" strokecolor="#000000">
                <v:path arrowok="t"/>
              </v:shape>
            </v:group>
            <v:group style="position:absolute;left:2235;top:981;width:593;height:301" coordorigin="2235,981" coordsize="593,301">
              <v:shape style="position:absolute;left:2235;top:981;width:593;height:301" coordorigin="2235,981" coordsize="593,301" path="m2827,1041l2365,1041,2399,1040,2430,1039,2500,1029,2534,1006,2544,1000,2603,985,2660,981,2694,982,2776,989,2826,1008,2827,1041xe" filled="true" fillcolor="#ffffff" stroked="false">
                <v:path arrowok="t"/>
                <v:fill type="solid"/>
              </v:shape>
              <v:shape style="position:absolute;left:2235;top:981;width:593;height:301" coordorigin="2235,981" coordsize="593,301" path="m2402,1281l2337,1279,2266,1270,2235,1011,2238,1017,2248,1023,2307,1037,2365,1041,2827,1041,2827,1222,2697,1222,2663,1222,2581,1230,2528,1256,2518,1263,2503,1269,2483,1273,2460,1277,2432,1280,2402,1281xe" filled="true" fillcolor="#ffffff" stroked="false">
                <v:path arrowok="t"/>
                <v:fill type="solid"/>
              </v:shape>
              <v:shape style="position:absolute;left:2235;top:981;width:593;height:301" coordorigin="2235,981" coordsize="593,301" path="m2827,1252l2755,1226,2697,1222,2827,1222,2827,1252xe" filled="true" fillcolor="#ffffff" stroked="false">
                <v:path arrowok="t"/>
                <v:fill type="solid"/>
              </v:shape>
            </v:group>
            <v:group style="position:absolute;left:2235;top:981;width:593;height:301" coordorigin="2235,981" coordsize="593,301">
              <v:shape style="position:absolute;left:2235;top:981;width:593;height:301" coordorigin="2235,981" coordsize="593,301" path="m2235,1011l2307,1037,2365,1041,2399,1040,2481,1033,2534,1006,2544,1000,2603,985,2660,981,2694,982,2776,989,2827,1252,2824,1245,2814,1239,2755,1226,2697,1222,2663,1222,2581,1230,2528,1256,2518,1263,2460,1277,2402,1281,2368,1281,2286,1274,2236,1255,2235,1011xe" filled="false" stroked="true" strokeweight=".737895pt" strokecolor="#000000">
                <v:path arrowok="t"/>
              </v:shape>
            </v:group>
            <v:group style="position:absolute;left:2180;top:935;width:98;height:458" coordorigin="2180,935" coordsize="98,458">
              <v:shape style="position:absolute;left:2180;top:935;width:98;height:458" coordorigin="2180,935" coordsize="98,458" path="m2180,935l2180,1392,2277,1392,2277,935,2180,935xe" filled="true" fillcolor="#ffffff" stroked="false">
                <v:path arrowok="t"/>
                <v:fill type="solid"/>
              </v:shape>
            </v:group>
            <v:group style="position:absolute;left:2180;top:935;width:98;height:458" coordorigin="2180,935" coordsize="98,458">
              <v:shape style="position:absolute;left:2180;top:935;width:98;height:458" coordorigin="2180,935" coordsize="98,458" path="m2180,935l2277,935,2277,1392,2180,1392,2180,935xe" filled="false" stroked="true" strokeweight=".737895pt" strokecolor="#ffffff">
                <v:path arrowok="t"/>
              </v:shape>
            </v:group>
            <v:group style="position:absolute;left:2785;top:883;width:98;height:458" coordorigin="2785,883" coordsize="98,458">
              <v:shape style="position:absolute;left:2785;top:883;width:98;height:458" coordorigin="2785,883" coordsize="98,458" path="m2785,883l2785,1341,2882,1341,2882,883,2785,883xe" filled="true" fillcolor="#ffffff" stroked="false">
                <v:path arrowok="t"/>
                <v:fill type="solid"/>
              </v:shape>
            </v:group>
            <v:group style="position:absolute;left:2785;top:883;width:98;height:458" coordorigin="2785,883" coordsize="98,458">
              <v:shape style="position:absolute;left:2785;top:883;width:98;height:458" coordorigin="2785,883" coordsize="98,458" path="m2785,883l2882,883,2882,1341,2785,1341,2785,883xe" filled="false" stroked="true" strokeweight=".737895pt" strokecolor="#ffffff">
                <v:path arrowok="t"/>
              </v:shape>
            </v:group>
            <v:group style="position:absolute;left:5428;top:972;width:591;height:301" coordorigin="5428,972" coordsize="591,301">
              <v:shape style="position:absolute;left:5428;top:972;width:591;height:301" coordorigin="5428,972" coordsize="591,301" path="m6018,1032l5559,1032,5593,1031,5623,1030,5694,1020,5726,997,5736,990,5795,976,5853,972,5887,972,5969,980,6018,999,6018,1032xe" filled="true" fillcolor="#ffffff" stroked="false">
                <v:path arrowok="t"/>
                <v:fill type="solid"/>
              </v:shape>
              <v:shape style="position:absolute;left:5428;top:972;width:591;height:301" coordorigin="5428,972" coordsize="591,301" path="m5594,1272l5529,1270,5459,1260,5428,1002,5432,1008,5441,1014,5501,1028,5559,1032,6018,1032,6018,1213,5888,1213,5854,1213,5773,1221,5720,1247,5711,1254,5695,1260,5676,1264,5652,1268,5624,1271,5594,1272xe" filled="true" fillcolor="#ffffff" stroked="false">
                <v:path arrowok="t"/>
                <v:fill type="solid"/>
              </v:shape>
              <v:shape style="position:absolute;left:5428;top:972;width:591;height:301" coordorigin="5428,972" coordsize="591,301" path="m6018,1242l5946,1217,5888,1213,6018,1213,6018,1242xe" filled="true" fillcolor="#ffffff" stroked="false">
                <v:path arrowok="t"/>
                <v:fill type="solid"/>
              </v:shape>
            </v:group>
            <v:group style="position:absolute;left:5428;top:972;width:591;height:301" coordorigin="5428,972" coordsize="591,301">
              <v:shape style="position:absolute;left:5428;top:972;width:591;height:301" coordorigin="5428,972" coordsize="591,301" path="m5428,1002l5501,1028,5559,1032,5593,1031,5674,1024,5726,997,5736,990,5795,976,5853,972,5887,972,5969,980,6018,1242,6015,1236,6005,1230,5946,1217,5888,1213,5854,1213,5773,1221,5720,1247,5711,1254,5652,1268,5594,1272,5560,1272,5478,1264,5429,1245,5428,1002xe" filled="false" stroked="true" strokeweight=".737895pt" strokecolor="#000000">
                <v:path arrowok="t"/>
              </v:shape>
            </v:group>
            <v:group style="position:absolute;left:5373;top:926;width:96;height:458" coordorigin="5373,926" coordsize="96,458">
              <v:shape style="position:absolute;left:5373;top:926;width:96;height:458" coordorigin="5373,926" coordsize="96,458" path="m5373,926l5373,1383,5469,1383,5469,926,5373,926xe" filled="true" fillcolor="#ffffff" stroked="false">
                <v:path arrowok="t"/>
                <v:fill type="solid"/>
              </v:shape>
            </v:group>
            <v:group style="position:absolute;left:5373;top:926;width:96;height:458" coordorigin="5373,926" coordsize="96,458">
              <v:shape style="position:absolute;left:5373;top:926;width:96;height:458" coordorigin="5373,926" coordsize="96,458" path="m5373,926l5469,926,5469,1383,5373,1383,5373,926xe" filled="false" stroked="true" strokeweight=".737895pt" strokecolor="#ffffff">
                <v:path arrowok="t"/>
              </v:shape>
            </v:group>
            <v:group style="position:absolute;left:5978;top:874;width:96;height:460" coordorigin="5978,874" coordsize="96,460">
              <v:shape style="position:absolute;left:5978;top:874;width:96;height:460" coordorigin="5978,874" coordsize="96,460" path="m5978,874l5978,1333,6074,1333,6074,874,5978,874xe" filled="true" fillcolor="#ffffff" stroked="false">
                <v:path arrowok="t"/>
                <v:fill type="solid"/>
              </v:shape>
            </v:group>
            <v:group style="position:absolute;left:5978;top:874;width:96;height:460" coordorigin="5978,874" coordsize="96,460">
              <v:shape style="position:absolute;left:5978;top:874;width:96;height:460" coordorigin="5978,874" coordsize="96,460" path="m5978,874l6074,874,6074,1333,5978,1333,5978,874xe" filled="false" stroked="true" strokeweight=".737895pt" strokecolor="#ffffff">
                <v:path arrowok="t"/>
              </v:shape>
            </v:group>
            <v:group style="position:absolute;left:8634;top:948;width:591;height:299" coordorigin="8634,948" coordsize="591,299">
              <v:shape style="position:absolute;left:8634;top:948;width:591;height:299" coordorigin="8634,948" coordsize="591,299" path="m9224,1008l8765,1008,8799,1007,8830,1005,8900,996,8933,973,8942,966,9002,952,9059,948,9093,948,9175,956,9224,975,9224,1008xe" filled="true" fillcolor="#ffffff" stroked="false">
                <v:path arrowok="t"/>
                <v:fill type="solid"/>
              </v:shape>
              <v:shape style="position:absolute;left:8634;top:948;width:591;height:299" coordorigin="8634,948" coordsize="591,299" path="m8800,1246l8735,1244,8665,1235,8634,978,8638,984,8647,990,8707,1004,8765,1008,9224,1008,9225,1187,9094,1187,9060,1188,8979,1195,8926,1222,8917,1228,8902,1234,8882,1239,8858,1242,8830,1245,8800,1246xe" filled="true" fillcolor="#ffffff" stroked="false">
                <v:path arrowok="t"/>
                <v:fill type="solid"/>
              </v:shape>
              <v:shape style="position:absolute;left:8634;top:948;width:591;height:299" coordorigin="8634,948" coordsize="591,299" path="m9225,1217l9152,1191,9094,1187,9225,1187,9225,1217xe" filled="true" fillcolor="#ffffff" stroked="false">
                <v:path arrowok="t"/>
                <v:fill type="solid"/>
              </v:shape>
            </v:group>
            <v:group style="position:absolute;left:8634;top:948;width:591;height:299" coordorigin="8634,948" coordsize="591,299">
              <v:shape style="position:absolute;left:8634;top:948;width:591;height:299" coordorigin="8634,948" coordsize="591,299" path="m8634,978l8707,1004,8765,1008,8799,1007,8880,1000,8933,973,8942,966,9002,952,9059,948,9093,948,9175,956,9225,1217,9221,1211,9212,1205,9152,1191,9094,1187,9060,1188,8979,1195,8926,1222,8917,1228,8858,1242,8800,1246,8766,1246,8684,1239,8635,1219,8634,978xe" filled="false" stroked="true" strokeweight=".737895pt" strokecolor="#000000">
                <v:path arrowok="t"/>
              </v:shape>
            </v:group>
            <v:group style="position:absolute;left:8579;top:900;width:96;height:458" coordorigin="8579,900" coordsize="96,458">
              <v:shape style="position:absolute;left:8579;top:900;width:96;height:458" coordorigin="8579,900" coordsize="96,458" path="m8579,900l8579,1357,8675,1357,8675,900,8579,900xe" filled="true" fillcolor="#ffffff" stroked="false">
                <v:path arrowok="t"/>
                <v:fill type="solid"/>
              </v:shape>
            </v:group>
            <v:group style="position:absolute;left:8579;top:900;width:96;height:458" coordorigin="8579,900" coordsize="96,458">
              <v:shape style="position:absolute;left:8579;top:900;width:96;height:458" coordorigin="8579,900" coordsize="96,458" path="m8579,900l8675,900,8675,1357,8579,1357,8579,900xe" filled="false" stroked="true" strokeweight=".737895pt" strokecolor="#ffffff">
                <v:path arrowok="t"/>
              </v:shape>
            </v:group>
            <v:group style="position:absolute;left:9184;top:848;width:96;height:460" coordorigin="9184,848" coordsize="96,460">
              <v:shape style="position:absolute;left:9184;top:848;width:96;height:460" coordorigin="9184,848" coordsize="96,460" path="m9184,848l9184,1307,9280,1307,9280,848,9184,848xe" filled="true" fillcolor="#ffffff" stroked="false">
                <v:path arrowok="t"/>
                <v:fill type="solid"/>
              </v:shape>
            </v:group>
            <v:group style="position:absolute;left:9184;top:848;width:96;height:460" coordorigin="9184,848" coordsize="96,460">
              <v:shape style="position:absolute;left:9184;top:848;width:96;height:460" coordorigin="9184,848" coordsize="96,460" path="m9184,848l9280,848,9280,1307,9184,1307,9184,848xe" filled="false" stroked="true" strokeweight=".737895pt" strokecolor="#ffffff">
                <v:path arrowok="t"/>
              </v:shape>
            </v:group>
            <v:group style="position:absolute;left:5720;top:2012;width:3207;height:93" coordorigin="5720,2012" coordsize="3207,93">
              <v:shape style="position:absolute;left:5720;top:2012;width:3207;height:93" coordorigin="5720,2012" coordsize="3207,93" path="m8834,2104l8834,2012,8912,2051,8849,2051,8849,2066,8911,2066,8834,2104xe" filled="true" fillcolor="#000000" stroked="false">
                <v:path arrowok="t"/>
                <v:fill type="solid"/>
              </v:shape>
              <v:shape style="position:absolute;left:5720;top:2012;width:3207;height:93" coordorigin="5720,2012" coordsize="3207,93" path="m8834,2066l5720,2066,5720,2051,8834,2051,8834,2066xe" filled="true" fillcolor="#000000" stroked="false">
                <v:path arrowok="t"/>
                <v:fill type="solid"/>
              </v:shape>
              <v:shape style="position:absolute;left:5720;top:2012;width:3207;height:93" coordorigin="5720,2012" coordsize="3207,93" path="m8911,2066l8849,2066,8849,2051,8912,2051,8926,2058,8911,2066xe" filled="true" fillcolor="#000000" stroked="false">
                <v:path arrowok="t"/>
                <v:fill type="solid"/>
              </v:shape>
            </v:group>
            <v:group style="position:absolute;left:5719;top:2059;width:3131;height:2" coordorigin="5719,2059" coordsize="3131,2">
              <v:shape style="position:absolute;left:5719;top:2059;width:3131;height:2" coordorigin="5719,2059" coordsize="3131,0" path="m5719,2059l8849,2059e" filled="false" stroked="true" strokeweight=".784021pt" strokecolor="#000000">
                <v:path arrowok="t"/>
              </v:shape>
            </v:group>
            <v:group style="position:absolute;left:8834;top:2012;width:93;height:93" coordorigin="8834,2012" coordsize="93,93">
              <v:shape style="position:absolute;left:8834;top:2012;width:93;height:93" coordorigin="8834,2012" coordsize="93,93" path="m8834,2012l8926,2058,8834,2104,8834,2012xe" filled="false" stroked="true" strokeweight=".023059pt" strokecolor="#000000">
                <v:path arrowok="t"/>
              </v:shape>
            </v:group>
            <v:group style="position:absolute;left:2246;top:2302;width:593;height:301" coordorigin="2246,2302" coordsize="593,301">
              <v:shape style="position:absolute;left:2246;top:2302;width:593;height:301" coordorigin="2246,2302" coordsize="593,301" path="m2838,2362l2376,2362,2410,2361,2441,2360,2511,2350,2545,2327,2555,2321,2614,2306,2671,2302,2705,2303,2787,2310,2837,2329,2838,2362xe" filled="true" fillcolor="#ffffff" stroked="false">
                <v:path arrowok="t"/>
                <v:fill type="solid"/>
              </v:shape>
              <v:shape style="position:absolute;left:2246;top:2302;width:593;height:301" coordorigin="2246,2302" coordsize="593,301" path="m2413,2602l2348,2600,2277,2591,2246,2332,2249,2338,2259,2344,2318,2358,2376,2362,2838,2362,2838,2543,2708,2543,2674,2543,2592,2550,2539,2577,2529,2584,2514,2589,2495,2594,2471,2598,2443,2601,2413,2602xe" filled="true" fillcolor="#ffffff" stroked="false">
                <v:path arrowok="t"/>
                <v:fill type="solid"/>
              </v:shape>
              <v:shape style="position:absolute;left:2246;top:2302;width:593;height:301" coordorigin="2246,2302" coordsize="593,301" path="m2838,2573l2766,2547,2708,2543,2838,2543,2838,2573xe" filled="true" fillcolor="#ffffff" stroked="false">
                <v:path arrowok="t"/>
                <v:fill type="solid"/>
              </v:shape>
            </v:group>
            <v:group style="position:absolute;left:2246;top:2302;width:593;height:301" coordorigin="2246,2302" coordsize="593,301">
              <v:shape style="position:absolute;left:2246;top:2302;width:593;height:301" coordorigin="2246,2302" coordsize="593,301" path="m2246,2332l2318,2358,2376,2362,2410,2361,2492,2354,2545,2327,2555,2321,2614,2306,2671,2302,2705,2303,2787,2310,2838,2573,2835,2566,2825,2560,2766,2547,2708,2543,2674,2543,2592,2550,2539,2577,2529,2584,2471,2598,2413,2602,2379,2602,2297,2595,2247,2575,2246,2332xe" filled="false" stroked="true" strokeweight=".737895pt" strokecolor="#000000">
                <v:path arrowok="t"/>
              </v:shape>
            </v:group>
            <v:group style="position:absolute;left:2191;top:2254;width:98;height:458" coordorigin="2191,2254" coordsize="98,458">
              <v:shape style="position:absolute;left:2191;top:2254;width:98;height:458" coordorigin="2191,2254" coordsize="98,458" path="m2191,2254l2191,2711,2288,2711,2288,2254,2191,2254xe" filled="true" fillcolor="#ffffff" stroked="false">
                <v:path arrowok="t"/>
                <v:fill type="solid"/>
              </v:shape>
            </v:group>
            <v:group style="position:absolute;left:2191;top:2254;width:98;height:458" coordorigin="2191,2254" coordsize="98,458">
              <v:shape style="position:absolute;left:2191;top:2254;width:98;height:458" coordorigin="2191,2254" coordsize="98,458" path="m2191,2254l2288,2254,2288,2711,2191,2711,2191,2254xe" filled="false" stroked="true" strokeweight=".737895pt" strokecolor="#ffffff">
                <v:path arrowok="t"/>
              </v:shape>
            </v:group>
            <v:group style="position:absolute;left:2796;top:2204;width:98;height:458" coordorigin="2796,2204" coordsize="98,458">
              <v:shape style="position:absolute;left:2796;top:2204;width:98;height:458" coordorigin="2796,2204" coordsize="98,458" path="m2796,2204l2796,2662,2894,2662,2894,2204,2796,2204xe" filled="true" fillcolor="#ffffff" stroked="false">
                <v:path arrowok="t"/>
                <v:fill type="solid"/>
              </v:shape>
            </v:group>
            <v:group style="position:absolute;left:2796;top:2204;width:98;height:458" coordorigin="2796,2204" coordsize="98,458">
              <v:shape style="position:absolute;left:2796;top:2204;width:98;height:458" coordorigin="2796,2204" coordsize="98,458" path="m2796,2204l2894,2204,2894,2662,2796,2662,2796,2204xe" filled="false" stroked="true" strokeweight=".737895pt" strokecolor="#ffffff">
                <v:path arrowok="t"/>
              </v:shape>
            </v:group>
            <v:group style="position:absolute;left:5439;top:2293;width:591;height:301" coordorigin="5439,2293" coordsize="591,301">
              <v:shape style="position:absolute;left:5439;top:2293;width:591;height:301" coordorigin="5439,2293" coordsize="591,301" path="m6029,2353l5570,2353,5604,2352,5635,2351,5705,2341,5738,2318,5747,2311,5806,2297,5864,2293,5898,2293,5980,2301,6029,2320,6029,2353xe" filled="true" fillcolor="#ffffff" stroked="false">
                <v:path arrowok="t"/>
                <v:fill type="solid"/>
              </v:shape>
              <v:shape style="position:absolute;left:5439;top:2293;width:591;height:301" coordorigin="5439,2293" coordsize="591,301" path="m5605,2593l5540,2591,5470,2581,5439,2323,5443,2329,5452,2335,5512,2349,5570,2353,6029,2353,6030,2534,5899,2534,5865,2534,5784,2541,5731,2568,5722,2575,5707,2580,5687,2585,5663,2589,5635,2592,5605,2593xe" filled="true" fillcolor="#ffffff" stroked="false">
                <v:path arrowok="t"/>
                <v:fill type="solid"/>
              </v:shape>
              <v:shape style="position:absolute;left:5439;top:2293;width:591;height:301" coordorigin="5439,2293" coordsize="591,301" path="m6030,2563l5957,2537,5899,2534,6030,2534,6030,2563xe" filled="true" fillcolor="#ffffff" stroked="false">
                <v:path arrowok="t"/>
                <v:fill type="solid"/>
              </v:shape>
            </v:group>
            <v:group style="position:absolute;left:5439;top:2293;width:591;height:301" coordorigin="5439,2293" coordsize="591,301">
              <v:shape style="position:absolute;left:5439;top:2293;width:591;height:301" coordorigin="5439,2293" coordsize="591,301" path="m5439,2323l5512,2349,5570,2353,5604,2352,5685,2345,5738,2318,5747,2311,5806,2297,5864,2293,5898,2293,5980,2301,6030,2563,6026,2557,6017,2551,5957,2537,5899,2534,5865,2534,5784,2541,5731,2568,5722,2575,5663,2589,5605,2593,5571,2593,5489,2585,5440,2566,5439,2323xe" filled="false" stroked="true" strokeweight=".737895pt" strokecolor="#000000">
                <v:path arrowok="t"/>
              </v:shape>
            </v:group>
            <v:group style="position:absolute;left:5384;top:2245;width:96;height:460" coordorigin="5384,2245" coordsize="96,460">
              <v:shape style="position:absolute;left:5384;top:2245;width:96;height:460" coordorigin="5384,2245" coordsize="96,460" path="m5384,2245l5384,2704,5480,2704,5480,2245,5384,2245xe" filled="true" fillcolor="#ffffff" stroked="false">
                <v:path arrowok="t"/>
                <v:fill type="solid"/>
              </v:shape>
            </v:group>
            <v:group style="position:absolute;left:5384;top:2245;width:96;height:460" coordorigin="5384,2245" coordsize="96,460">
              <v:shape style="position:absolute;left:5384;top:2245;width:96;height:460" coordorigin="5384,2245" coordsize="96,460" path="m5384,2245l5480,2245,5480,2704,5384,2704,5384,2245xe" filled="false" stroked="true" strokeweight=".737895pt" strokecolor="#ffffff">
                <v:path arrowok="t"/>
              </v:shape>
            </v:group>
            <v:group style="position:absolute;left:5989;top:2195;width:96;height:458" coordorigin="5989,2195" coordsize="96,458">
              <v:shape style="position:absolute;left:5989;top:2195;width:96;height:458" coordorigin="5989,2195" coordsize="96,458" path="m5989,2195l5989,2652,6085,2652,6085,2195,5989,2195xe" filled="true" fillcolor="#ffffff" stroked="false">
                <v:path arrowok="t"/>
                <v:fill type="solid"/>
              </v:shape>
            </v:group>
            <v:group style="position:absolute;left:5989;top:2195;width:96;height:458" coordorigin="5989,2195" coordsize="96,458">
              <v:shape style="position:absolute;left:5989;top:2195;width:96;height:458" coordorigin="5989,2195" coordsize="96,458" path="m5989,2195l6085,2195,6085,2652,5989,2652,5989,2195xe" filled="false" stroked="true" strokeweight=".737895pt" strokecolor="#ffffff">
                <v:path arrowok="t"/>
              </v:shape>
            </v:group>
            <v:group style="position:absolute;left:8645;top:2267;width:591;height:301" coordorigin="8645,2267" coordsize="591,301">
              <v:shape style="position:absolute;left:8645;top:2267;width:591;height:301" coordorigin="8645,2267" coordsize="591,301" path="m9235,2327l8776,2327,8810,2326,8841,2325,8911,2315,8944,2292,8953,2286,9013,2271,9070,2267,9104,2267,9186,2275,9235,2295,9235,2327xe" filled="true" fillcolor="#ffffff" stroked="false">
                <v:path arrowok="t"/>
                <v:fill type="solid"/>
              </v:shape>
              <v:shape style="position:absolute;left:8645;top:2267;width:591;height:301" coordorigin="8645,2267" coordsize="591,301" path="m8811,2567l8746,2565,8676,2555,8645,2297,8649,2304,8658,2310,8718,2323,8776,2327,9235,2327,9236,2508,9105,2508,9071,2508,8990,2516,8937,2542,8928,2549,8913,2555,8893,2559,8869,2563,8841,2566,8811,2567xe" filled="true" fillcolor="#ffffff" stroked="false">
                <v:path arrowok="t"/>
                <v:fill type="solid"/>
              </v:shape>
              <v:shape style="position:absolute;left:8645;top:2267;width:591;height:301" coordorigin="8645,2267" coordsize="591,301" path="m9236,2537l9163,2512,9105,2508,9236,2508,9236,2537xe" filled="true" fillcolor="#ffffff" stroked="false">
                <v:path arrowok="t"/>
                <v:fill type="solid"/>
              </v:shape>
            </v:group>
            <v:group style="position:absolute;left:8645;top:2267;width:591;height:301" coordorigin="8645,2267" coordsize="591,301">
              <v:shape style="position:absolute;left:8645;top:2267;width:591;height:301" coordorigin="8645,2267" coordsize="591,301" path="m8645,2297l8718,2323,8776,2327,8810,2326,8891,2319,8944,2292,8953,2286,9013,2271,9070,2267,9104,2267,9186,2275,9236,2537,9232,2531,9223,2525,9163,2512,9105,2508,9071,2508,8990,2516,8937,2542,8928,2549,8869,2563,8811,2567,8777,2567,8695,2559,8646,2540,8645,2297xe" filled="false" stroked="true" strokeweight=".737895pt" strokecolor="#000000">
                <v:path arrowok="t"/>
              </v:shape>
            </v:group>
            <v:group style="position:absolute;left:8590;top:2219;width:98;height:460" coordorigin="8590,2219" coordsize="98,460">
              <v:shape style="position:absolute;left:8590;top:2219;width:98;height:460" coordorigin="8590,2219" coordsize="98,460" path="m8590,2219l8590,2678,8688,2678,8688,2219,8590,2219xe" filled="true" fillcolor="#ffffff" stroked="false">
                <v:path arrowok="t"/>
                <v:fill type="solid"/>
              </v:shape>
            </v:group>
            <v:group style="position:absolute;left:8590;top:2219;width:98;height:460" coordorigin="8590,2219" coordsize="98,460">
              <v:shape style="position:absolute;left:8590;top:2219;width:98;height:460" coordorigin="8590,2219" coordsize="98,460" path="m8590,2219l8688,2219,8688,2678,8590,2678,8590,2219xe" filled="false" stroked="true" strokeweight=".737895pt" strokecolor="#ffffff">
                <v:path arrowok="t"/>
              </v:shape>
            </v:group>
            <v:group style="position:absolute;left:9195;top:2169;width:96;height:458" coordorigin="9195,2169" coordsize="96,458">
              <v:shape style="position:absolute;left:9195;top:2169;width:96;height:458" coordorigin="9195,2169" coordsize="96,458" path="m9195,2169l9195,2626,9291,2626,9291,2169,9195,2169xe" filled="true" fillcolor="#ffffff" stroked="false">
                <v:path arrowok="t"/>
                <v:fill type="solid"/>
              </v:shape>
            </v:group>
            <v:group style="position:absolute;left:9195;top:2169;width:96;height:458" coordorigin="9195,2169" coordsize="96,458">
              <v:shape style="position:absolute;left:9195;top:2169;width:96;height:458" coordorigin="9195,2169" coordsize="96,458" path="m9195,2169l9291,2169,9291,2626,9195,2626,9195,2169xe" filled="false" stroked="true" strokeweight=".737895pt" strokecolor="#ffffff">
                <v:path arrowok="t"/>
              </v:shape>
            </v:group>
            <v:group style="position:absolute;left:3218;top:1721;width:2;height:386" coordorigin="3218,1721" coordsize="2,386">
              <v:shape style="position:absolute;left:3218;top:1721;width:2;height:386" coordorigin="3218,1721" coordsize="0,386" path="m3218,1721l3218,2106e" filled="false" stroked="true" strokeweight=".368948pt" strokecolor="#000000">
                <v:path arrowok="t"/>
              </v:shape>
            </v:group>
            <v:group style="position:absolute;left:9208;top:2034;width:242;height:1417" coordorigin="9208,2034" coordsize="242,1417">
              <v:shape style="position:absolute;left:9208;top:2034;width:242;height:1417" coordorigin="9208,2034" coordsize="242,1417" path="m9208,2034l9268,2037,9329,2048,9339,2721,9343,2726,9420,2741,9450,2742,9422,2743,9352,2755,9339,3429,9335,3435,9324,3439,9307,3444,9285,3447,9258,3449,9229,3451e" filled="false" stroked="true" strokeweight=".368948pt" strokecolor="#000000">
                <v:path arrowok="t"/>
              </v:shape>
            </v:group>
            <v:group style="position:absolute;left:5720;top:3451;width:3207;height:93" coordorigin="5720,3451" coordsize="3207,93">
              <v:shape style="position:absolute;left:5720;top:3451;width:3207;height:93" coordorigin="5720,3451" coordsize="3207,93" path="m5812,3543l5720,3497,5812,3451,5812,3490,5797,3490,5797,3505,5812,3505,5812,3543xe" filled="true" fillcolor="#000000" stroked="false">
                <v:path arrowok="t"/>
                <v:fill type="solid"/>
              </v:shape>
              <v:shape style="position:absolute;left:5720;top:3451;width:3207;height:93" coordorigin="5720,3451" coordsize="3207,93" path="m5812,3505l5797,3505,5797,3490,5812,3490,5812,3505xe" filled="true" fillcolor="#000000" stroked="false">
                <v:path arrowok="t"/>
                <v:fill type="solid"/>
              </v:shape>
              <v:shape style="position:absolute;left:5720;top:3451;width:3207;height:93" coordorigin="5720,3451" coordsize="3207,93" path="m8926,3505l5812,3505,5812,3490,8926,3490,8926,3505xe" filled="true" fillcolor="#000000" stroked="false">
                <v:path arrowok="t"/>
                <v:fill type="solid"/>
              </v:shape>
            </v:group>
            <v:group style="position:absolute;left:5796;top:3497;width:3131;height:2" coordorigin="5796,3497" coordsize="3131,2">
              <v:shape style="position:absolute;left:5796;top:3497;width:3131;height:2" coordorigin="5796,3497" coordsize="3131,0" path="m5796,3497l8926,3497e" filled="false" stroked="true" strokeweight=".784021pt" strokecolor="#000000">
                <v:path arrowok="t"/>
              </v:shape>
            </v:group>
            <v:group style="position:absolute;left:5720;top:3451;width:93;height:93" coordorigin="5720,3451" coordsize="93,93">
              <v:shape style="position:absolute;left:5720;top:3451;width:93;height:93" coordorigin="5720,3451" coordsize="93,93" path="m5812,3543l5720,3497,5812,3451,5812,3543xe" filled="false" stroked="true" strokeweight=".023059pt" strokecolor="#000000">
                <v:path arrowok="t"/>
              </v:shape>
            </v:group>
            <v:group style="position:absolute;left:2513;top:4252;width:3207;height:93" coordorigin="2513,4252" coordsize="3207,93">
              <v:shape style="position:absolute;left:2513;top:4252;width:3207;height:93" coordorigin="2513,4252" coordsize="3207,93" path="m5628,4344l5628,4252,5705,4290,5643,4290,5643,4306,5704,4306,5628,4344xe" filled="true" fillcolor="#000000" stroked="false">
                <v:path arrowok="t"/>
                <v:fill type="solid"/>
              </v:shape>
              <v:shape style="position:absolute;left:2513;top:4252;width:3207;height:93" coordorigin="2513,4252" coordsize="3207,93" path="m5628,4306l2513,4306,2513,4290,5628,4290,5628,4306xe" filled="true" fillcolor="#000000" stroked="false">
                <v:path arrowok="t"/>
                <v:fill type="solid"/>
              </v:shape>
              <v:shape style="position:absolute;left:2513;top:4252;width:3207;height:93" coordorigin="2513,4252" coordsize="3207,93" path="m5704,4306l5643,4306,5643,4290,5705,4290,5720,4298,5704,4306xe" filled="true" fillcolor="#000000" stroked="false">
                <v:path arrowok="t"/>
                <v:fill type="solid"/>
              </v:shape>
            </v:group>
            <v:group style="position:absolute;left:2513;top:4298;width:3130;height:2" coordorigin="2513,4298" coordsize="3130,2">
              <v:shape style="position:absolute;left:2513;top:4298;width:3130;height:2" coordorigin="2513,4298" coordsize="3130,0" path="m2513,4298l5643,4298e" filled="false" stroked="true" strokeweight=".784024pt" strokecolor="#000000">
                <v:path arrowok="t"/>
              </v:shape>
            </v:group>
            <v:group style="position:absolute;left:5628;top:4252;width:93;height:93" coordorigin="5628,4252" coordsize="93,93">
              <v:shape style="position:absolute;left:5628;top:4252;width:93;height:93" coordorigin="5628,4252" coordsize="93,93" path="m5628,4252l5720,4298,5628,4344,5628,4252xe" filled="false" stroked="true" strokeweight=".01153pt" strokecolor="#000000">
                <v:path arrowok="t"/>
              </v:shape>
            </v:group>
            <v:group style="position:absolute;left:2513;top:4587;width:3207;height:93" coordorigin="2513,4587" coordsize="3207,93">
              <v:shape style="position:absolute;left:2513;top:4587;width:3207;height:93" coordorigin="2513,4587" coordsize="3207,93" path="m2606,4680l2513,4634,2606,4587,2606,4626,2591,4626,2591,4641,2606,4641,2606,4680xe" filled="true" fillcolor="#000000" stroked="false">
                <v:path arrowok="t"/>
                <v:fill type="solid"/>
              </v:shape>
              <v:shape style="position:absolute;left:2513;top:4587;width:3207;height:93" coordorigin="2513,4587" coordsize="3207,93" path="m2606,4641l2591,4641,2591,4626,2606,4626,2606,4641xe" filled="true" fillcolor="#000000" stroked="false">
                <v:path arrowok="t"/>
                <v:fill type="solid"/>
              </v:shape>
              <v:shape style="position:absolute;left:2513;top:4587;width:3207;height:93" coordorigin="2513,4587" coordsize="3207,93" path="m5720,4641l2606,4641,2606,4626,5720,4626,5720,4641xe" filled="true" fillcolor="#000000" stroked="false">
                <v:path arrowok="t"/>
                <v:fill type="solid"/>
              </v:shape>
            </v:group>
            <v:group style="position:absolute;left:2590;top:4634;width:3130;height:2" coordorigin="2590,4634" coordsize="3130,2">
              <v:shape style="position:absolute;left:2590;top:4634;width:3130;height:2" coordorigin="2590,4634" coordsize="3130,0" path="m2590,4634l5720,4634e" filled="false" stroked="true" strokeweight=".784024pt" strokecolor="#000000">
                <v:path arrowok="t"/>
              </v:shape>
            </v:group>
            <v:group style="position:absolute;left:2513;top:4587;width:93;height:93" coordorigin="2513,4587" coordsize="93,93">
              <v:shape style="position:absolute;left:2513;top:4587;width:93;height:93" coordorigin="2513,4587" coordsize="93,93" path="m2606,4680l2513,4634,2606,4587,2606,4680xe" filled="false" stroked="true" strokeweight=".01153pt" strokecolor="#000000">
                <v:path arrowok="t"/>
              </v:shape>
            </v:group>
            <v:group style="position:absolute;left:2269;top:4409;width:202;height:436" coordorigin="2269,4409" coordsize="202,436">
              <v:shape style="position:absolute;left:2269;top:4409;width:202;height:436" coordorigin="2269,4409" coordsize="202,436" path="m2471,4844l2389,4838,2360,4645,2356,4639,2343,4635,2324,4631,2299,4628,2269,4626,2297,4625,2323,4622,2344,4618,2358,4612,2360,4427,2365,4422,2378,4417,2397,4413,2422,4410,2452,4409e" filled="false" stroked="true" strokeweight=".368948pt" strokecolor="#000000">
                <v:path arrowok="t"/>
              </v:shape>
            </v:group>
            <v:group style="position:absolute;left:2231;top:3693;width:593;height:301" coordorigin="2231,3693" coordsize="593,301">
              <v:shape style="position:absolute;left:2231;top:3693;width:593;height:301" coordorigin="2231,3693" coordsize="593,301" path="m2823,3753l2362,3753,2396,3752,2426,3751,2497,3741,2530,3718,2540,3712,2599,3697,2656,3693,2690,3693,2772,3701,2823,3720,2823,3753xe" filled="true" fillcolor="#ffffff" stroked="false">
                <v:path arrowok="t"/>
                <v:fill type="solid"/>
              </v:shape>
              <v:shape style="position:absolute;left:2231;top:3693;width:593;height:301" coordorigin="2231,3693" coordsize="593,301" path="m2398,3993l2333,3991,2263,3982,2231,3723,2235,3729,2244,3735,2304,3749,2362,3753,2823,3753,2823,3934,2693,3934,2659,3934,2577,3941,2524,3968,2515,3975,2500,3980,2480,3985,2456,3989,2428,3992,2398,3993xe" filled="true" fillcolor="#ffffff" stroked="false">
                <v:path arrowok="t"/>
                <v:fill type="solid"/>
              </v:shape>
              <v:shape style="position:absolute;left:2231;top:3693;width:593;height:301" coordorigin="2231,3693" coordsize="593,301" path="m2823,3963l2751,3938,2693,3934,2823,3934,2823,3963xe" filled="true" fillcolor="#ffffff" stroked="false">
                <v:path arrowok="t"/>
                <v:fill type="solid"/>
              </v:shape>
            </v:group>
            <v:group style="position:absolute;left:2231;top:3693;width:593;height:301" coordorigin="2231,3693" coordsize="593,301">
              <v:shape style="position:absolute;left:2231;top:3693;width:593;height:301" coordorigin="2231,3693" coordsize="593,301" path="m2231,3723l2304,3749,2362,3753,2396,3752,2477,3745,2530,3718,2540,3712,2599,3697,2656,3693,2690,3693,2772,3701,2823,3963,2820,3957,2810,3951,2751,3938,2693,3934,2659,3934,2577,3941,2524,3968,2515,3975,2456,3989,2398,3993,2364,3993,2282,3986,2232,3966,2231,3723xe" filled="false" stroked="true" strokeweight=".737895pt" strokecolor="#000000">
                <v:path arrowok="t"/>
              </v:shape>
            </v:group>
            <v:group style="position:absolute;left:2176;top:3645;width:98;height:460" coordorigin="2176,3645" coordsize="98,460">
              <v:shape style="position:absolute;left:2176;top:3645;width:98;height:460" coordorigin="2176,3645" coordsize="98,460" path="m2176,3645l2176,4104,2274,4104,2274,3645,2176,3645xe" filled="true" fillcolor="#ffffff" stroked="false">
                <v:path arrowok="t"/>
                <v:fill type="solid"/>
              </v:shape>
            </v:group>
            <v:group style="position:absolute;left:2176;top:3645;width:98;height:460" coordorigin="2176,3645" coordsize="98,460">
              <v:shape style="position:absolute;left:2176;top:3645;width:98;height:460" coordorigin="2176,3645" coordsize="98,460" path="m2176,3645l2274,3645,2274,4104,2176,4104,2176,3645xe" filled="false" stroked="true" strokeweight=".737895pt" strokecolor="#ffffff">
                <v:path arrowok="t"/>
              </v:shape>
            </v:group>
            <v:group style="position:absolute;left:2781;top:3595;width:98;height:458" coordorigin="2781,3595" coordsize="98,458">
              <v:shape style="position:absolute;left:2781;top:3595;width:98;height:458" coordorigin="2781,3595" coordsize="98,458" path="m2781,3595l2781,4052,2879,4052,2879,3595,2781,3595xe" filled="true" fillcolor="#ffffff" stroked="false">
                <v:path arrowok="t"/>
                <v:fill type="solid"/>
              </v:shape>
            </v:group>
            <v:group style="position:absolute;left:2781;top:3595;width:98;height:458" coordorigin="2781,3595" coordsize="98,458">
              <v:shape style="position:absolute;left:2781;top:3595;width:98;height:458" coordorigin="2781,3595" coordsize="98,458" path="m2781,3595l2879,3595,2879,4052,2781,4052,2781,3595xe" filled="false" stroked="true" strokeweight=".737895pt" strokecolor="#ffffff">
                <v:path arrowok="t"/>
              </v:shape>
            </v:group>
            <v:group style="position:absolute;left:5424;top:3684;width:591;height:301" coordorigin="5424,3684" coordsize="591,301">
              <v:shape style="position:absolute;left:5424;top:3684;width:591;height:301" coordorigin="5424,3684" coordsize="591,301" path="m6014,3744l5555,3744,5589,3743,5620,3741,5690,3732,5723,3709,5732,3702,5792,3688,5849,3684,5883,3684,5965,3692,6014,3711,6014,3744xe" filled="true" fillcolor="#ffffff" stroked="false">
                <v:path arrowok="t"/>
                <v:fill type="solid"/>
              </v:shape>
              <v:shape style="position:absolute;left:5424;top:3684;width:591;height:301" coordorigin="5424,3684" coordsize="591,301" path="m5590,3984l5525,3982,5455,3972,5424,3714,5428,3720,5438,3726,5497,3740,5555,3744,6014,3744,6015,3924,5884,3924,5850,3925,5769,3932,5717,3959,5707,3966,5692,3971,5672,3976,5648,3980,5620,3983,5590,3984xe" filled="true" fillcolor="#ffffff" stroked="false">
                <v:path arrowok="t"/>
                <v:fill type="solid"/>
              </v:shape>
              <v:shape style="position:absolute;left:5424;top:3684;width:591;height:301" coordorigin="5424,3684" coordsize="591,301" path="m6015,3954l5942,3928,5884,3924,6015,3924,6015,3954xe" filled="true" fillcolor="#ffffff" stroked="false">
                <v:path arrowok="t"/>
                <v:fill type="solid"/>
              </v:shape>
            </v:group>
            <v:group style="position:absolute;left:5424;top:3684;width:591;height:301" coordorigin="5424,3684" coordsize="591,301">
              <v:shape style="position:absolute;left:5424;top:3684;width:591;height:301" coordorigin="5424,3684" coordsize="591,301" path="m5424,3714l5497,3740,5555,3744,5589,3743,5671,3736,5723,3709,5732,3702,5792,3688,5849,3684,5883,3684,5965,3692,6015,3954,6011,3948,6002,3942,5942,3928,5884,3924,5850,3925,5769,3932,5717,3959,5707,3966,5648,3980,5590,3984,5556,3984,5474,3976,5425,3957,5424,3714xe" filled="false" stroked="true" strokeweight=".737895pt" strokecolor="#000000">
                <v:path arrowok="t"/>
              </v:shape>
            </v:group>
            <v:group style="position:absolute;left:5369;top:3636;width:98;height:460" coordorigin="5369,3636" coordsize="98,460">
              <v:shape style="position:absolute;left:5369;top:3636;width:98;height:460" coordorigin="5369,3636" coordsize="98,460" path="m5369,3636l5369,4095,5467,4095,5467,3636,5369,3636xe" filled="true" fillcolor="#ffffff" stroked="false">
                <v:path arrowok="t"/>
                <v:fill type="solid"/>
              </v:shape>
            </v:group>
            <v:group style="position:absolute;left:5369;top:3636;width:98;height:460" coordorigin="5369,3636" coordsize="98,460">
              <v:shape style="position:absolute;left:5369;top:3636;width:98;height:460" coordorigin="5369,3636" coordsize="98,460" path="m5369,3636l5467,3636,5467,4095,5369,4095,5369,3636xe" filled="false" stroked="true" strokeweight=".737895pt" strokecolor="#ffffff">
                <v:path arrowok="t"/>
              </v:shape>
            </v:group>
            <v:group style="position:absolute;left:5974;top:3586;width:96;height:458" coordorigin="5974,3586" coordsize="96,458">
              <v:shape style="position:absolute;left:5974;top:3586;width:96;height:458" coordorigin="5974,3586" coordsize="96,458" path="m5974,3586l5974,4043,6070,4043,6070,3586,5974,3586xe" filled="true" fillcolor="#ffffff" stroked="false">
                <v:path arrowok="t"/>
                <v:fill type="solid"/>
              </v:shape>
            </v:group>
            <v:group style="position:absolute;left:5974;top:3586;width:96;height:458" coordorigin="5974,3586" coordsize="96,458">
              <v:shape style="position:absolute;left:5974;top:3586;width:96;height:458" coordorigin="5974,3586" coordsize="96,458" path="m5974,3586l6070,3586,6070,4043,5974,4043,5974,3586xe" filled="false" stroked="true" strokeweight=".737895pt" strokecolor="#ffffff">
                <v:path arrowok="t"/>
              </v:shape>
            </v:group>
            <v:group style="position:absolute;left:8631;top:3658;width:593;height:301" coordorigin="8631,3658" coordsize="593,301">
              <v:shape style="position:absolute;left:8631;top:3658;width:593;height:301" coordorigin="8631,3658" coordsize="593,301" path="m9222,3718l8761,3718,8795,3717,8826,3716,8896,3706,8930,3683,8939,3677,8998,3662,9056,3658,9090,3658,9172,3666,9222,3685,9222,3718xe" filled="true" fillcolor="#ffffff" stroked="false">
                <v:path arrowok="t"/>
                <v:fill type="solid"/>
              </v:shape>
              <v:shape style="position:absolute;left:8631;top:3658;width:593;height:301" coordorigin="8631,3658" coordsize="593,301" path="m8798,3958l8733,3956,8662,3947,8631,3688,8634,3695,8644,3700,8703,3714,8761,3718,9222,3718,9223,3899,9092,3899,9059,3899,8977,3906,8924,3933,8914,3940,8899,3945,8879,3950,8855,3954,8828,3957,8798,3958xe" filled="true" fillcolor="#ffffff" stroked="false">
                <v:path arrowok="t"/>
                <v:fill type="solid"/>
              </v:shape>
              <v:shape style="position:absolute;left:8631;top:3658;width:593;height:301" coordorigin="8631,3658" coordsize="593,301" path="m9223,3928l9151,3903,9092,3899,9223,3899,9223,3928xe" filled="true" fillcolor="#ffffff" stroked="false">
                <v:path arrowok="t"/>
                <v:fill type="solid"/>
              </v:shape>
            </v:group>
            <v:group style="position:absolute;left:8631;top:3658;width:593;height:301" coordorigin="8631,3658" coordsize="593,301">
              <v:shape style="position:absolute;left:8631;top:3658;width:593;height:301" coordorigin="8631,3658" coordsize="593,301" path="m8631,3688l8703,3714,8761,3718,8795,3717,8877,3710,8930,3683,8939,3677,8998,3662,9056,3658,9090,3658,9172,3666,9223,3928,9219,3922,9210,3916,9151,3903,9092,3899,9059,3899,8977,3906,8924,3933,8914,3940,8855,3954,8798,3958,8764,3958,8682,3951,8631,3931,8631,3688xe" filled="false" stroked="true" strokeweight=".737895pt" strokecolor="#000000">
                <v:path arrowok="t"/>
              </v:shape>
            </v:group>
            <v:group style="position:absolute;left:8575;top:3612;width:98;height:458" coordorigin="8575,3612" coordsize="98,458">
              <v:shape style="position:absolute;left:8575;top:3612;width:98;height:458" coordorigin="8575,3612" coordsize="98,458" path="m8575,3612l8575,4069,8673,4069,8673,3612,8575,3612xe" filled="true" fillcolor="#ffffff" stroked="false">
                <v:path arrowok="t"/>
                <v:fill type="solid"/>
              </v:shape>
            </v:group>
            <v:group style="position:absolute;left:8575;top:3612;width:98;height:458" coordorigin="8575,3612" coordsize="98,458">
              <v:shape style="position:absolute;left:8575;top:3612;width:98;height:458" coordorigin="8575,3612" coordsize="98,458" path="m8575,3612l8673,3612,8673,4069,8575,4069,8575,3612xe" filled="false" stroked="true" strokeweight=".737895pt" strokecolor="#ffffff">
                <v:path arrowok="t"/>
              </v:shape>
            </v:group>
            <v:group style="position:absolute;left:9180;top:3560;width:98;height:458" coordorigin="9180,3560" coordsize="98,458">
              <v:shape style="position:absolute;left:9180;top:3560;width:98;height:458" coordorigin="9180,3560" coordsize="98,458" path="m9180,3560l9180,4017,9278,4017,9278,3560,9180,3560xe" filled="true" fillcolor="#ffffff" stroked="false">
                <v:path arrowok="t"/>
                <v:fill type="solid"/>
              </v:shape>
            </v:group>
            <v:group style="position:absolute;left:9180;top:3560;width:98;height:458" coordorigin="9180,3560" coordsize="98,458">
              <v:shape style="position:absolute;left:9180;top:3560;width:98;height:458" coordorigin="9180,3560" coordsize="98,458" path="m9180,3560l9278,3560,9278,4017,9180,4017,9180,3560xe" filled="false" stroked="true" strokeweight=".737895pt" strokecolor="#ffffff">
                <v:path arrowok="t"/>
              </v:shape>
            </v:group>
            <v:group style="position:absolute;left:5716;top:4722;width:3207;height:93" coordorigin="5716,4722" coordsize="3207,93">
              <v:shape style="position:absolute;left:5716;top:4722;width:3207;height:93" coordorigin="5716,4722" coordsize="3207,93" path="m8830,4814l8830,4722,8908,4761,8846,4761,8846,4776,8907,4776,8830,4814xe" filled="true" fillcolor="#000000" stroked="false">
                <v:path arrowok="t"/>
                <v:fill type="solid"/>
              </v:shape>
              <v:shape style="position:absolute;left:5716;top:4722;width:3207;height:93" coordorigin="5716,4722" coordsize="3207,93" path="m8830,4776l5716,4776,5716,4761,8830,4761,8830,4776xe" filled="true" fillcolor="#000000" stroked="false">
                <v:path arrowok="t"/>
                <v:fill type="solid"/>
              </v:shape>
              <v:shape style="position:absolute;left:5716;top:4722;width:3207;height:93" coordorigin="5716,4722" coordsize="3207,93" path="m8907,4776l8846,4776,8846,4761,8908,4761,8923,4768,8907,4776xe" filled="true" fillcolor="#000000" stroked="false">
                <v:path arrowok="t"/>
                <v:fill type="solid"/>
              </v:shape>
            </v:group>
            <v:group style="position:absolute;left:5716;top:4768;width:3131;height:2" coordorigin="5716,4768" coordsize="3131,2">
              <v:shape style="position:absolute;left:5716;top:4768;width:3131;height:2" coordorigin="5716,4768" coordsize="3131,0" path="m5716,4768l8846,4768e" filled="false" stroked="true" strokeweight=".784003pt" strokecolor="#000000">
                <v:path arrowok="t"/>
              </v:shape>
            </v:group>
            <v:group style="position:absolute;left:8830;top:4722;width:93;height:93" coordorigin="8830,4722" coordsize="93,93">
              <v:shape style="position:absolute;left:8830;top:4722;width:93;height:93" coordorigin="8830,4722" coordsize="93,93" path="m8830,4722l8923,4768,8830,4814,8830,4722xe" filled="false" stroked="true" strokeweight=".023059pt" strokecolor="#000000">
                <v:path arrowok="t"/>
              </v:shape>
            </v:group>
            <v:group style="position:absolute;left:2242;top:5012;width:593;height:301" coordorigin="2242,5012" coordsize="593,301">
              <v:shape style="position:absolute;left:2242;top:5012;width:593;height:301" coordorigin="2242,5012" coordsize="593,301" path="m2834,5072l2373,5072,2407,5071,2438,5070,2508,5060,2541,5037,2551,5031,2610,5016,2667,5012,2701,5012,2784,5020,2834,5039,2834,5072xe" filled="true" fillcolor="#ffffff" stroked="false">
                <v:path arrowok="t"/>
                <v:fill type="solid"/>
              </v:shape>
              <v:shape style="position:absolute;left:2242;top:5012;width:593;height:301" coordorigin="2242,5012" coordsize="593,301" path="m2409,5312l2344,5310,2274,5301,2242,5042,2246,5048,2255,5054,2315,5068,2373,5072,2834,5072,2834,5253,2704,5253,2670,5253,2588,5260,2535,5287,2526,5294,2511,5299,2491,5304,2467,5308,2440,5311,2409,5312xe" filled="true" fillcolor="#ffffff" stroked="false">
                <v:path arrowok="t"/>
                <v:fill type="solid"/>
              </v:shape>
              <v:shape style="position:absolute;left:2242;top:5012;width:593;height:301" coordorigin="2242,5012" coordsize="593,301" path="m2834,5282l2762,5257,2704,5253,2834,5253,2834,5282xe" filled="true" fillcolor="#ffffff" stroked="false">
                <v:path arrowok="t"/>
                <v:fill type="solid"/>
              </v:shape>
            </v:group>
            <v:group style="position:absolute;left:2242;top:5012;width:593;height:301" coordorigin="2242,5012" coordsize="593,301">
              <v:shape style="position:absolute;left:2242;top:5012;width:593;height:301" coordorigin="2242,5012" coordsize="593,301" path="m2242,5042l2315,5068,2373,5072,2407,5071,2488,5064,2541,5037,2551,5031,2610,5016,2667,5012,2701,5012,2784,5020,2834,5282,2831,5276,2821,5270,2762,5257,2704,5253,2670,5253,2588,5260,2535,5287,2526,5294,2467,5308,2409,5312,2375,5312,2293,5305,2243,5285,2242,5042xe" filled="false" stroked="true" strokeweight=".737895pt" strokecolor="#000000">
                <v:path arrowok="t"/>
              </v:shape>
            </v:group>
            <v:group style="position:absolute;left:2187;top:4966;width:98;height:458" coordorigin="2187,4966" coordsize="98,458">
              <v:shape style="position:absolute;left:2187;top:4966;width:98;height:458" coordorigin="2187,4966" coordsize="98,458" path="m2187,4966l2187,5423,2285,5423,2285,4966,2187,4966xe" filled="true" fillcolor="#ffffff" stroked="false">
                <v:path arrowok="t"/>
                <v:fill type="solid"/>
              </v:shape>
            </v:group>
            <v:group style="position:absolute;left:2187;top:4966;width:98;height:458" coordorigin="2187,4966" coordsize="98,458">
              <v:shape style="position:absolute;left:2187;top:4966;width:98;height:458" coordorigin="2187,4966" coordsize="98,458" path="m2187,4966l2285,4966,2285,5423,2187,5423,2187,4966xe" filled="false" stroked="true" strokeweight=".737895pt" strokecolor="#ffffff">
                <v:path arrowok="t"/>
              </v:shape>
            </v:group>
            <v:group style="position:absolute;left:2792;top:4914;width:98;height:458" coordorigin="2792,4914" coordsize="98,458">
              <v:shape style="position:absolute;left:2792;top:4914;width:98;height:458" coordorigin="2792,4914" coordsize="98,458" path="m2792,4914l2792,5371,2890,5371,2890,4914,2792,4914xe" filled="true" fillcolor="#ffffff" stroked="false">
                <v:path arrowok="t"/>
                <v:fill type="solid"/>
              </v:shape>
            </v:group>
            <v:group style="position:absolute;left:2792;top:4914;width:98;height:458" coordorigin="2792,4914" coordsize="98,458">
              <v:shape style="position:absolute;left:2792;top:4914;width:98;height:458" coordorigin="2792,4914" coordsize="98,458" path="m2792,4914l2890,4914,2890,5371,2792,5371,2792,4914xe" filled="false" stroked="true" strokeweight=".737895pt" strokecolor="#ffffff">
                <v:path arrowok="t"/>
              </v:shape>
            </v:group>
            <v:group style="position:absolute;left:5436;top:5003;width:593;height:301" coordorigin="5436,5003" coordsize="593,301">
              <v:shape style="position:absolute;left:5436;top:5003;width:593;height:301" coordorigin="5436,5003" coordsize="593,301" path="m6027,5062l5566,5062,5600,5062,5631,5060,5701,5051,5735,5028,5744,5021,5803,5007,5861,5003,5895,5003,5977,5010,6027,5030,6027,5062xe" filled="true" fillcolor="#ffffff" stroked="false">
                <v:path arrowok="t"/>
                <v:fill type="solid"/>
              </v:shape>
              <v:shape style="position:absolute;left:5436;top:5003;width:593;height:301" coordorigin="5436,5003" coordsize="593,301" path="m5603,5303l5538,5301,5467,5291,5436,5033,5439,5039,5449,5045,5508,5059,5566,5062,6027,5062,6028,5243,5897,5243,5863,5244,5782,5251,5729,5278,5719,5284,5704,5290,5684,5295,5660,5299,5633,5301,5603,5303xe" filled="true" fillcolor="#ffffff" stroked="false">
                <v:path arrowok="t"/>
                <v:fill type="solid"/>
              </v:shape>
              <v:shape style="position:absolute;left:5436;top:5003;width:593;height:301" coordorigin="5436,5003" coordsize="593,301" path="m6028,5273l5955,5247,5897,5243,6028,5243,6028,5273xe" filled="true" fillcolor="#ffffff" stroked="false">
                <v:path arrowok="t"/>
                <v:fill type="solid"/>
              </v:shape>
            </v:group>
            <v:group style="position:absolute;left:5436;top:5003;width:593;height:301" coordorigin="5436,5003" coordsize="593,301">
              <v:shape style="position:absolute;left:5436;top:5003;width:593;height:301" coordorigin="5436,5003" coordsize="593,301" path="m5436,5033l5508,5059,5566,5062,5600,5062,5682,5055,5735,5028,5744,5021,5803,5007,5861,5003,5895,5003,5977,5010,6028,5273,6024,5267,6015,5261,5955,5247,5897,5243,5863,5244,5782,5251,5729,5278,5719,5284,5660,5299,5603,5303,5569,5302,5487,5295,5436,5276,5436,5033xe" filled="false" stroked="true" strokeweight=".737895pt" strokecolor="#000000">
                <v:path arrowok="t"/>
              </v:shape>
            </v:group>
            <v:group style="position:absolute;left:5380;top:4956;width:98;height:458" coordorigin="5380,4956" coordsize="98,458">
              <v:shape style="position:absolute;left:5380;top:4956;width:98;height:458" coordorigin="5380,4956" coordsize="98,458" path="m5380,4956l5380,5414,5478,5414,5478,4956,5380,4956xe" filled="true" fillcolor="#ffffff" stroked="false">
                <v:path arrowok="t"/>
                <v:fill type="solid"/>
              </v:shape>
            </v:group>
            <v:group style="position:absolute;left:5380;top:4956;width:98;height:458" coordorigin="5380,4956" coordsize="98,458">
              <v:shape style="position:absolute;left:5380;top:4956;width:98;height:458" coordorigin="5380,4956" coordsize="98,458" path="m5380,4956l5478,4956,5478,5414,5380,5414,5380,4956xe" filled="false" stroked="true" strokeweight=".737895pt" strokecolor="#ffffff">
                <v:path arrowok="t"/>
              </v:shape>
            </v:group>
            <v:group style="position:absolute;left:5985;top:4905;width:98;height:458" coordorigin="5985,4905" coordsize="98,458">
              <v:shape style="position:absolute;left:5985;top:4905;width:98;height:458" coordorigin="5985,4905" coordsize="98,458" path="m5985,4905l5985,5362,6083,5362,6083,4905,5985,4905xe" filled="true" fillcolor="#ffffff" stroked="false">
                <v:path arrowok="t"/>
                <v:fill type="solid"/>
              </v:shape>
            </v:group>
            <v:group style="position:absolute;left:5985;top:4905;width:98;height:458" coordorigin="5985,4905" coordsize="98,458">
              <v:shape style="position:absolute;left:5985;top:4905;width:98;height:458" coordorigin="5985,4905" coordsize="98,458" path="m5985,4905l6083,4905,6083,5362,5985,5362,5985,4905xe" filled="false" stroked="true" strokeweight=".737895pt" strokecolor="#ffffff">
                <v:path arrowok="t"/>
              </v:shape>
            </v:group>
            <v:group style="position:absolute;left:8642;top:4977;width:593;height:301" coordorigin="8642,4977" coordsize="593,301">
              <v:shape style="position:absolute;left:8642;top:4977;width:593;height:301" coordorigin="8642,4977" coordsize="593,301" path="m9233,5037l8772,5037,8806,5036,8837,5035,8907,5025,8941,5002,8950,4996,9009,4981,9067,4977,9101,4977,9183,4985,9233,5004,9233,5037xe" filled="true" fillcolor="#ffffff" stroked="false">
                <v:path arrowok="t"/>
                <v:fill type="solid"/>
              </v:shape>
              <v:shape style="position:absolute;left:8642;top:4977;width:593;height:301" coordorigin="8642,4977" coordsize="593,301" path="m8809,5277l8744,5275,8673,5266,8642,5007,8645,5014,8655,5019,8714,5033,8772,5037,9233,5037,9234,5218,9104,5218,9070,5218,8988,5225,8935,5252,8925,5259,8910,5264,8890,5269,8866,5273,8839,5276,8809,5277xe" filled="true" fillcolor="#ffffff" stroked="false">
                <v:path arrowok="t"/>
                <v:fill type="solid"/>
              </v:shape>
              <v:shape style="position:absolute;left:8642;top:4977;width:593;height:301" coordorigin="8642,4977" coordsize="593,301" path="m9234,5247l9162,5222,9104,5218,9234,5218,9234,5247xe" filled="true" fillcolor="#ffffff" stroked="false">
                <v:path arrowok="t"/>
                <v:fill type="solid"/>
              </v:shape>
            </v:group>
            <v:group style="position:absolute;left:8642;top:4977;width:593;height:301" coordorigin="8642,4977" coordsize="593,301">
              <v:shape style="position:absolute;left:8642;top:4977;width:593;height:301" coordorigin="8642,4977" coordsize="593,301" path="m8642,5007l8714,5033,8772,5037,8806,5036,8888,5029,8941,5002,8950,4996,9009,4981,9067,4977,9101,4977,9183,4985,9234,5247,9231,5241,9221,5235,9162,5222,9104,5218,9070,5218,8988,5225,8935,5252,8925,5259,8866,5273,8809,5277,8775,5277,8693,5270,8642,5250,8642,5007xe" filled="false" stroked="true" strokeweight=".737895pt" strokecolor="#000000">
                <v:path arrowok="t"/>
              </v:shape>
            </v:group>
            <v:group style="position:absolute;left:8586;top:4931;width:98;height:458" coordorigin="8586,4931" coordsize="98,458">
              <v:shape style="position:absolute;left:8586;top:4931;width:98;height:458" coordorigin="8586,4931" coordsize="98,458" path="m8586,4931l8586,5388,8684,5388,8684,4931,8586,4931xe" filled="true" fillcolor="#ffffff" stroked="false">
                <v:path arrowok="t"/>
                <v:fill type="solid"/>
              </v:shape>
            </v:group>
            <v:group style="position:absolute;left:8586;top:4931;width:98;height:458" coordorigin="8586,4931" coordsize="98,458">
              <v:shape style="position:absolute;left:8586;top:4931;width:98;height:458" coordorigin="8586,4931" coordsize="98,458" path="m8586,4931l8684,4931,8684,5388,8586,5388,8586,4931xe" filled="false" stroked="true" strokeweight=".737895pt" strokecolor="#ffffff">
                <v:path arrowok="t"/>
              </v:shape>
            </v:group>
            <v:group style="position:absolute;left:9191;top:4879;width:98;height:458" coordorigin="9191,4879" coordsize="98,458">
              <v:shape style="position:absolute;left:9191;top:4879;width:98;height:458" coordorigin="9191,4879" coordsize="98,458" path="m9191,4879l9191,5336,9289,5336,9289,4879,9191,4879xe" filled="true" fillcolor="#ffffff" stroked="false">
                <v:path arrowok="t"/>
                <v:fill type="solid"/>
              </v:shape>
            </v:group>
            <v:group style="position:absolute;left:9191;top:4879;width:98;height:458" coordorigin="9191,4879" coordsize="98,458">
              <v:shape style="position:absolute;left:9191;top:4879;width:98;height:458" coordorigin="9191,4879" coordsize="98,458" path="m9191,4879l9289,4879,9289,5336,9191,5336,9191,4879xe" filled="false" stroked="true" strokeweight=".737895pt" strokecolor="#ffffff">
                <v:path arrowok="t"/>
              </v:shape>
            </v:group>
            <v:group style="position:absolute;left:2521;top:5593;width:3207;height:93" coordorigin="2521,5593" coordsize="3207,93">
              <v:shape style="position:absolute;left:2521;top:5593;width:3207;height:93" coordorigin="2521,5593" coordsize="3207,93" path="m5635,5685l5635,5593,5712,5631,5650,5631,5650,5647,5712,5647,5635,5685xe" filled="true" fillcolor="#000000" stroked="false">
                <v:path arrowok="t"/>
                <v:fill type="solid"/>
              </v:shape>
              <v:shape style="position:absolute;left:2521;top:5593;width:3207;height:93" coordorigin="2521,5593" coordsize="3207,93" path="m5635,5647l2521,5647,2521,5631,5635,5631,5635,5647xe" filled="true" fillcolor="#000000" stroked="false">
                <v:path arrowok="t"/>
                <v:fill type="solid"/>
              </v:shape>
              <v:shape style="position:absolute;left:2521;top:5593;width:3207;height:93" coordorigin="2521,5593" coordsize="3207,93" path="m5712,5647l5650,5647,5650,5631,5712,5631,5727,5639,5712,5647xe" filled="true" fillcolor="#000000" stroked="false">
                <v:path arrowok="t"/>
                <v:fill type="solid"/>
              </v:shape>
            </v:group>
            <v:group style="position:absolute;left:2521;top:5639;width:3130;height:2" coordorigin="2521,5639" coordsize="3130,2">
              <v:shape style="position:absolute;left:2521;top:5639;width:3130;height:2" coordorigin="2521,5639" coordsize="3130,0" path="m2521,5639l5650,5639e" filled="false" stroked="true" strokeweight=".784006pt" strokecolor="#000000">
                <v:path arrowok="t"/>
              </v:shape>
            </v:group>
            <v:group style="position:absolute;left:5635;top:5593;width:93;height:93" coordorigin="5635,5593" coordsize="93,93">
              <v:shape style="position:absolute;left:5635;top:5593;width:93;height:93" coordorigin="5635,5593" coordsize="93,93" path="m5635,5593l5727,5639,5635,5685,5635,5593xe" filled="false" stroked="true" strokeweight=".01153pt" strokecolor="#000000">
                <v:path arrowok="t"/>
              </v:shape>
            </v:group>
            <v:group style="position:absolute;left:5727;top:5927;width:3207;height:93" coordorigin="5727,5927" coordsize="3207,93">
              <v:shape style="position:absolute;left:5727;top:5927;width:3207;height:93" coordorigin="5727,5927" coordsize="3207,93" path="m8841,6019l8841,5927,8919,5965,8857,5965,8857,5981,8918,5981,8841,6019xe" filled="true" fillcolor="#000000" stroked="false">
                <v:path arrowok="t"/>
                <v:fill type="solid"/>
              </v:shape>
              <v:shape style="position:absolute;left:5727;top:5927;width:3207;height:93" coordorigin="5727,5927" coordsize="3207,93" path="m8841,5981l5727,5981,5727,5965,8841,5965,8841,5981xe" filled="true" fillcolor="#000000" stroked="false">
                <v:path arrowok="t"/>
                <v:fill type="solid"/>
              </v:shape>
              <v:shape style="position:absolute;left:5727;top:5927;width:3207;height:93" coordorigin="5727,5927" coordsize="3207,93" path="m8918,5981l8857,5981,8857,5965,8919,5965,8934,5973,8918,5981xe" filled="true" fillcolor="#000000" stroked="false">
                <v:path arrowok="t"/>
                <v:fill type="solid"/>
              </v:shape>
            </v:group>
            <v:group style="position:absolute;left:5727;top:5973;width:3131;height:2" coordorigin="5727,5973" coordsize="3131,2">
              <v:shape style="position:absolute;left:5727;top:5973;width:3131;height:2" coordorigin="5727,5973" coordsize="3131,0" path="m5727,5973l8857,5973e" filled="false" stroked="true" strokeweight=".784003pt" strokecolor="#000000">
                <v:path arrowok="t"/>
              </v:shape>
            </v:group>
            <v:group style="position:absolute;left:8841;top:5927;width:93;height:93" coordorigin="8841,5927" coordsize="93,93">
              <v:shape style="position:absolute;left:8841;top:5927;width:93;height:93" coordorigin="8841,5927" coordsize="93,93" path="m8841,5927l8934,5973,8841,6019,8841,5927xe" filled="false" stroked="true" strokeweight=".023059pt" strokecolor="#000000">
                <v:path arrowok="t"/>
              </v:shape>
            </v:group>
            <v:group style="position:absolute;left:2284;top:5755;width:202;height:437" coordorigin="2284,5755" coordsize="202,437">
              <v:shape style="position:absolute;left:2284;top:5755;width:202;height:437" coordorigin="2284,5755" coordsize="202,437" path="m2486,6192l2404,6186,2375,5992,2371,5987,2358,5982,2339,5979,2313,5976,2284,5974,2311,5973,2338,5970,2359,5965,2372,5960,2375,5774,2380,5768,2392,5764,2412,5760,2437,5757,2466,5755e" filled="false" stroked="true" strokeweight=".368948pt" strokecolor="#000000">
                <v:path arrowok="t"/>
              </v:shape>
            </v:group>
            <v:group style="position:absolute;left:9162;top:4768;width:242;height:1417" coordorigin="9162,4768" coordsize="242,1417">
              <v:shape style="position:absolute;left:9162;top:4768;width:242;height:1417" coordorigin="9162,4768" coordsize="242,1417" path="m9162,4768l9222,4771,9283,4782,9293,5455,9297,5460,9374,5475,9404,5476,9376,5477,9306,5489,9293,6163,9289,6169,9278,6173,9261,6177,9239,6181,9212,6183,9182,6185e" filled="false" stroked="true" strokeweight=".368948pt" strokecolor="#000000">
                <v:path arrowok="t"/>
              </v:shape>
            </v:group>
            <w10:wrap type="none"/>
          </v:group>
        </w:pict>
      </w:r>
      <w:r>
        <w:rPr>
          <w:rFonts w:ascii="Verdana"/>
        </w:rPr>
        <w:t>Network</w:t>
      </w:r>
      <w:r>
        <w:rPr>
          <w:rFonts w:ascii="Verdana"/>
          <w:spacing w:val="-50"/>
        </w:rPr>
        <w:t> </w:t>
      </w:r>
      <w:r>
        <w:rPr>
          <w:rFonts w:ascii="Verdana"/>
          <w:spacing w:val="-50"/>
        </w:rPr>
      </w:r>
      <w:r>
        <w:rPr>
          <w:rFonts w:ascii="Verdana"/>
        </w:rPr>
        <w:t>Server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pStyle w:val="BodyText"/>
        <w:spacing w:line="240" w:lineRule="auto" w:before="126"/>
        <w:ind w:left="361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7"/>
          <w:szCs w:val="17"/>
        </w:rPr>
      </w:pPr>
      <w:r>
        <w:rPr/>
        <w:br w:type="column"/>
      </w:r>
      <w:r>
        <w:rPr>
          <w:rFonts w:ascii="Verdana"/>
          <w:sz w:val="17"/>
        </w:rPr>
      </w:r>
    </w:p>
    <w:p>
      <w:pPr>
        <w:pStyle w:val="BodyText"/>
        <w:spacing w:line="242" w:lineRule="auto"/>
        <w:ind w:left="265" w:right="2245" w:hanging="187"/>
        <w:jc w:val="left"/>
        <w:rPr>
          <w:rFonts w:ascii="Verdana" w:hAnsi="Verdana" w:cs="Verdana" w:eastAsia="Verdana"/>
        </w:rPr>
      </w:pPr>
      <w:r>
        <w:rPr>
          <w:rFonts w:ascii="Verdana"/>
        </w:rPr>
        <w:t>Application</w:t>
      </w:r>
      <w:r>
        <w:rPr>
          <w:rFonts w:ascii="Verdana"/>
          <w:spacing w:val="-32"/>
        </w:rPr>
        <w:t> </w:t>
      </w:r>
      <w:r>
        <w:rPr>
          <w:rFonts w:ascii="Verdana"/>
          <w:spacing w:val="-32"/>
        </w:rPr>
      </w:r>
      <w:r>
        <w:rPr>
          <w:rFonts w:ascii="Verdana"/>
        </w:rPr>
        <w:t>Server</w:t>
      </w:r>
    </w:p>
    <w:p>
      <w:pPr>
        <w:spacing w:after="0" w:line="242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4" w:equalWidth="0">
            <w:col w:w="2435" w:space="696"/>
            <w:col w:w="2575" w:space="40"/>
            <w:col w:w="2178" w:space="40"/>
            <w:col w:w="3356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6"/>
        <w:rPr>
          <w:rFonts w:ascii="Verdana" w:hAnsi="Verdana" w:cs="Verdana" w:eastAsia="Verdana"/>
          <w:sz w:val="22"/>
          <w:szCs w:val="22"/>
        </w:rPr>
      </w:pPr>
    </w:p>
    <w:p>
      <w:pPr>
        <w:spacing w:after="0" w:line="240" w:lineRule="auto"/>
        <w:rPr>
          <w:rFonts w:ascii="Verdana" w:hAnsi="Verdana" w:cs="Verdana" w:eastAsia="Verdana"/>
          <w:sz w:val="22"/>
          <w:szCs w:val="2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12"/>
        <w:rPr>
          <w:rFonts w:ascii="Verdana" w:hAnsi="Verdana" w:cs="Verdana" w:eastAsia="Verdana"/>
          <w:sz w:val="21"/>
          <w:szCs w:val="21"/>
        </w:rPr>
      </w:pPr>
    </w:p>
    <w:p>
      <w:pPr>
        <w:pStyle w:val="BodyText"/>
        <w:spacing w:line="240" w:lineRule="auto"/>
        <w:ind w:left="794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352" w:lineRule="auto" w:before="66"/>
        <w:ind w:left="912" w:right="0" w:hanging="119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Any transmission</w:t>
      </w:r>
      <w:r>
        <w:rPr>
          <w:rFonts w:ascii="Verdana"/>
          <w:spacing w:val="-39"/>
        </w:rPr>
        <w:t> </w:t>
      </w:r>
      <w:r>
        <w:rPr>
          <w:rFonts w:ascii="Verdana"/>
          <w:spacing w:val="-39"/>
        </w:rPr>
      </w: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3"/>
        <w:rPr>
          <w:rFonts w:ascii="Verdana" w:hAnsi="Verdana" w:cs="Verdana" w:eastAsia="Verdana"/>
          <w:sz w:val="26"/>
          <w:szCs w:val="26"/>
        </w:rPr>
      </w:pPr>
    </w:p>
    <w:p>
      <w:pPr>
        <w:pStyle w:val="BodyText"/>
        <w:spacing w:line="240" w:lineRule="auto"/>
        <w:ind w:left="794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Transmission</w:t>
      </w:r>
      <w:r>
        <w:rPr>
          <w:rFonts w:ascii="Verdana"/>
          <w:spacing w:val="48"/>
        </w:rPr>
        <w:t> </w:t>
      </w:r>
      <w:r>
        <w:rPr>
          <w:rFonts w:ascii="Verdana"/>
        </w:rPr>
        <w:t>Notification</w:t>
      </w:r>
    </w:p>
    <w:p>
      <w:pPr>
        <w:spacing w:after="0" w:line="240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1838" w:space="381"/>
            <w:col w:w="2730" w:space="162"/>
            <w:col w:w="6209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3"/>
        <w:rPr>
          <w:rFonts w:ascii="Verdana" w:hAnsi="Verdana" w:cs="Verdana" w:eastAsia="Verdana"/>
          <w:sz w:val="19"/>
          <w:szCs w:val="19"/>
        </w:rPr>
      </w:pPr>
    </w:p>
    <w:p>
      <w:pPr>
        <w:pStyle w:val="Heading7"/>
        <w:spacing w:line="240" w:lineRule="auto"/>
        <w:ind w:right="828"/>
        <w:jc w:val="right"/>
        <w:rPr>
          <w:b w:val="0"/>
          <w:bCs w:val="0"/>
        </w:rPr>
      </w:pPr>
      <w:r>
        <w:rPr>
          <w:b/>
          <w:w w:val="95"/>
        </w:rPr>
        <w:t>ACK_TIMEOU</w:t>
      </w:r>
      <w:r>
        <w:rPr>
          <w:b w:val="0"/>
        </w:rPr>
      </w:r>
    </w:p>
    <w:p>
      <w:pPr>
        <w:spacing w:line="240" w:lineRule="auto" w:before="6"/>
        <w:rPr>
          <w:rFonts w:ascii="Arial Black" w:hAnsi="Arial Black" w:cs="Arial Black" w:eastAsia="Arial Black"/>
          <w:b/>
          <w:bCs/>
          <w:sz w:val="26"/>
          <w:szCs w:val="26"/>
        </w:rPr>
      </w:pPr>
    </w:p>
    <w:p>
      <w:pPr>
        <w:pStyle w:val="BodyText"/>
        <w:spacing w:line="240" w:lineRule="auto" w:before="66"/>
        <w:ind w:left="6117" w:right="2236"/>
        <w:jc w:val="left"/>
        <w:rPr>
          <w:rFonts w:ascii="Verdana" w:hAnsi="Verdana" w:cs="Verdana" w:eastAsia="Verdana"/>
        </w:rPr>
      </w:pP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6"/>
        <w:rPr>
          <w:rFonts w:ascii="Verdana" w:hAnsi="Verdana" w:cs="Verdana" w:eastAsia="Verdana"/>
          <w:sz w:val="22"/>
          <w:szCs w:val="22"/>
        </w:rPr>
      </w:pPr>
    </w:p>
    <w:p>
      <w:pPr>
        <w:spacing w:after="0" w:line="240" w:lineRule="auto"/>
        <w:rPr>
          <w:rFonts w:ascii="Verdana" w:hAnsi="Verdana" w:cs="Verdana" w:eastAsia="Verdana"/>
          <w:sz w:val="22"/>
          <w:szCs w:val="22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12"/>
        <w:rPr>
          <w:rFonts w:ascii="Verdana" w:hAnsi="Verdana" w:cs="Verdana" w:eastAsia="Verdana"/>
          <w:sz w:val="21"/>
          <w:szCs w:val="21"/>
        </w:rPr>
      </w:pPr>
    </w:p>
    <w:p>
      <w:pPr>
        <w:pStyle w:val="BodyText"/>
        <w:spacing w:line="240" w:lineRule="auto"/>
        <w:ind w:left="790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352" w:lineRule="auto" w:before="66"/>
        <w:ind w:left="790" w:right="0" w:firstLine="102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Any</w:t>
      </w:r>
      <w:r>
        <w:rPr>
          <w:rFonts w:ascii="Verdana"/>
          <w:spacing w:val="4"/>
        </w:rPr>
        <w:t> </w:t>
      </w:r>
      <w:r>
        <w:rPr>
          <w:rFonts w:ascii="Verdana"/>
        </w:rPr>
        <w:t>transmission</w:t>
      </w:r>
      <w:r>
        <w:rPr>
          <w:rFonts w:ascii="Verdana"/>
          <w:w w:val="101"/>
        </w:rPr>
        <w:t> </w:t>
      </w:r>
      <w:r>
        <w:rPr>
          <w:rFonts w:ascii="Verdana"/>
        </w:rPr>
        <w:t>CoAP CON</w:t>
      </w:r>
      <w:r>
        <w:rPr>
          <w:rFonts w:ascii="Verdana"/>
          <w:spacing w:val="38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3"/>
        <w:rPr>
          <w:rFonts w:ascii="Verdana" w:hAnsi="Verdana" w:cs="Verdana" w:eastAsia="Verdana"/>
          <w:sz w:val="26"/>
          <w:szCs w:val="26"/>
        </w:rPr>
      </w:pPr>
    </w:p>
    <w:p>
      <w:pPr>
        <w:pStyle w:val="BodyText"/>
        <w:spacing w:line="240" w:lineRule="auto"/>
        <w:ind w:left="790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Transmission</w:t>
      </w:r>
      <w:r>
        <w:rPr>
          <w:rFonts w:ascii="Verdana"/>
          <w:spacing w:val="48"/>
        </w:rPr>
        <w:t> </w:t>
      </w:r>
      <w:r>
        <w:rPr>
          <w:rFonts w:ascii="Verdana"/>
        </w:rPr>
        <w:t>Notification</w:t>
      </w:r>
    </w:p>
    <w:p>
      <w:pPr>
        <w:spacing w:after="0" w:line="240" w:lineRule="auto"/>
        <w:jc w:val="left"/>
        <w:rPr>
          <w:rFonts w:ascii="Verdana" w:hAnsi="Verdana" w:cs="Verdana" w:eastAsia="Verdana"/>
        </w:rPr>
        <w:sectPr>
          <w:type w:val="continuous"/>
          <w:pgSz w:w="12240" w:h="15840"/>
          <w:pgMar w:top="960" w:bottom="700" w:left="460" w:right="460"/>
          <w:cols w:num="3" w:equalWidth="0">
            <w:col w:w="1835" w:space="282"/>
            <w:col w:w="2608" w:space="387"/>
            <w:col w:w="6208"/>
          </w:cols>
        </w:sectPr>
      </w:pPr>
    </w:p>
    <w:p>
      <w:pPr>
        <w:spacing w:line="240" w:lineRule="auto" w:before="0"/>
        <w:rPr>
          <w:rFonts w:ascii="Verdana" w:hAnsi="Verdana" w:cs="Verdana" w:eastAsia="Verdana"/>
          <w:sz w:val="20"/>
          <w:szCs w:val="20"/>
        </w:rPr>
      </w:pPr>
    </w:p>
    <w:p>
      <w:pPr>
        <w:spacing w:line="240" w:lineRule="auto" w:before="2"/>
        <w:rPr>
          <w:rFonts w:ascii="Verdana" w:hAnsi="Verdana" w:cs="Verdana" w:eastAsia="Verdana"/>
          <w:sz w:val="21"/>
          <w:szCs w:val="21"/>
        </w:rPr>
      </w:pPr>
    </w:p>
    <w:p>
      <w:pPr>
        <w:spacing w:after="0" w:line="240" w:lineRule="auto"/>
        <w:rPr>
          <w:rFonts w:ascii="Verdana" w:hAnsi="Verdana" w:cs="Verdana" w:eastAsia="Verdana"/>
          <w:sz w:val="21"/>
          <w:szCs w:val="21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</w:p>
    <w:p>
      <w:pPr>
        <w:pStyle w:val="BodyText"/>
        <w:spacing w:line="240" w:lineRule="auto" w:before="139"/>
        <w:ind w:left="806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RX</w:t>
      </w:r>
      <w:r>
        <w:rPr>
          <w:rFonts w:ascii="Verdana"/>
          <w:spacing w:val="18"/>
        </w:rPr>
        <w:t> </w:t>
      </w:r>
      <w:r>
        <w:rPr>
          <w:rFonts w:ascii="Verdana"/>
        </w:rPr>
        <w:t>Window</w:t>
      </w:r>
    </w:p>
    <w:p>
      <w:pPr>
        <w:pStyle w:val="BodyText"/>
        <w:spacing w:line="240" w:lineRule="auto" w:before="149"/>
        <w:ind w:left="806" w:right="0"/>
        <w:jc w:val="left"/>
        <w:rPr>
          <w:rFonts w:ascii="Verdana" w:hAnsi="Verdana" w:cs="Verdana" w:eastAsia="Verdana"/>
        </w:rPr>
      </w:pPr>
      <w:r>
        <w:rPr/>
        <w:br w:type="column"/>
      </w: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spacing w:line="240" w:lineRule="auto" w:before="0"/>
        <w:rPr>
          <w:rFonts w:ascii="Verdana" w:hAnsi="Verdana" w:cs="Verdana" w:eastAsia="Verdana"/>
          <w:sz w:val="18"/>
          <w:szCs w:val="18"/>
        </w:rPr>
      </w:pPr>
      <w:r>
        <w:rPr/>
        <w:br w:type="column"/>
      </w:r>
      <w:r>
        <w:rPr>
          <w:rFonts w:ascii="Verdana"/>
          <w:sz w:val="18"/>
        </w:rPr>
      </w:r>
    </w:p>
    <w:p>
      <w:pPr>
        <w:spacing w:line="240" w:lineRule="auto" w:before="11"/>
        <w:rPr>
          <w:rFonts w:ascii="Verdana" w:hAnsi="Verdana" w:cs="Verdana" w:eastAsia="Verdana"/>
          <w:sz w:val="21"/>
          <w:szCs w:val="21"/>
        </w:rPr>
      </w:pPr>
    </w:p>
    <w:p>
      <w:pPr>
        <w:pStyle w:val="BodyText"/>
        <w:spacing w:line="240" w:lineRule="auto"/>
        <w:ind w:left="806" w:right="0"/>
        <w:jc w:val="left"/>
        <w:rPr>
          <w:rFonts w:ascii="Verdana" w:hAnsi="Verdana" w:cs="Verdana" w:eastAsia="Verdana"/>
        </w:rPr>
      </w:pPr>
      <w:r>
        <w:rPr>
          <w:rFonts w:ascii="Verdana"/>
        </w:rPr>
        <w:t>CoAP ACK</w:t>
      </w:r>
      <w:r>
        <w:rPr>
          <w:rFonts w:ascii="Verdana"/>
          <w:spacing w:val="30"/>
        </w:rPr>
        <w:t> </w:t>
      </w:r>
      <w:r>
        <w:rPr>
          <w:rFonts w:ascii="Verdana"/>
        </w:rPr>
        <w:t>Message</w:t>
      </w:r>
    </w:p>
    <w:p>
      <w:pPr>
        <w:pStyle w:val="Heading7"/>
        <w:spacing w:line="240" w:lineRule="auto"/>
        <w:ind w:left="806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b/>
        </w:rPr>
        <w:t>ACK_TIMEOUT</w:t>
      </w:r>
      <w:r>
        <w:rPr>
          <w:b w:val="0"/>
        </w:rPr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  <w:cols w:num="4" w:equalWidth="0">
            <w:col w:w="1850" w:space="275"/>
            <w:col w:w="2587" w:space="619"/>
            <w:col w:w="2587" w:space="396"/>
            <w:col w:w="3006"/>
          </w:cols>
        </w:sect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 Black" w:hAnsi="Arial Black" w:cs="Arial Black" w:eastAsia="Arial Black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 Black" w:hAnsi="Arial Black" w:cs="Arial Black" w:eastAsia="Arial Black"/>
          <w:b/>
          <w:bCs/>
          <w:sz w:val="14"/>
          <w:szCs w:val="14"/>
        </w:rPr>
      </w:pPr>
    </w:p>
    <w:p>
      <w:pPr>
        <w:spacing w:before="69"/>
        <w:ind w:left="1615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155"/>
        <w:jc w:val="left"/>
      </w:pPr>
      <w:r>
        <w:rPr>
          <w:w w:val="130"/>
        </w:rPr>
        <w:t>Appendix</w:t>
      </w:r>
      <w:r>
        <w:rPr>
          <w:spacing w:val="-36"/>
          <w:w w:val="130"/>
        </w:rPr>
        <w:t> </w:t>
      </w:r>
      <w:r>
        <w:rPr>
          <w:w w:val="130"/>
        </w:rPr>
        <w:t>D.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over</w:t>
      </w:r>
      <w:r>
        <w:rPr>
          <w:spacing w:val="-36"/>
          <w:w w:val="130"/>
        </w:rPr>
        <w:t> </w:t>
      </w:r>
      <w:r>
        <w:rPr>
          <w:w w:val="130"/>
        </w:rPr>
        <w:t>3GPP</w:t>
      </w:r>
      <w:r>
        <w:rPr>
          <w:spacing w:val="-36"/>
          <w:w w:val="130"/>
        </w:rPr>
        <w:t> </w:t>
      </w:r>
      <w:r>
        <w:rPr>
          <w:w w:val="130"/>
        </w:rPr>
        <w:t>CIoT</w:t>
      </w:r>
      <w:r>
        <w:rPr>
          <w:spacing w:val="-36"/>
          <w:w w:val="130"/>
        </w:rPr>
        <w:t> </w:t>
      </w:r>
      <w:r>
        <w:rPr>
          <w:w w:val="130"/>
        </w:rPr>
        <w:t>-</w:t>
      </w:r>
      <w:r>
        <w:rPr>
          <w:spacing w:val="-36"/>
          <w:w w:val="130"/>
        </w:rPr>
        <w:t> </w:t>
      </w:r>
      <w:r>
        <w:rPr>
          <w:w w:val="130"/>
        </w:rPr>
        <w:t>NB-IoT</w:t>
      </w:r>
      <w:r>
        <w:rPr>
          <w:spacing w:val="-36"/>
          <w:w w:val="130"/>
        </w:rPr>
        <w:t> </w:t>
      </w:r>
      <w:r>
        <w:rPr>
          <w:w w:val="130"/>
        </w:rPr>
        <w:t>and</w:t>
      </w:r>
      <w:r>
        <w:rPr>
          <w:spacing w:val="-36"/>
          <w:w w:val="130"/>
        </w:rPr>
        <w:t> </w:t>
      </w:r>
      <w:r>
        <w:rPr>
          <w:w w:val="130"/>
        </w:rPr>
        <w:t>LTE-M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numPr>
          <w:ilvl w:val="1"/>
          <w:numId w:val="30"/>
        </w:numPr>
        <w:tabs>
          <w:tab w:pos="622" w:val="left" w:leader="none"/>
        </w:tabs>
        <w:spacing w:line="240" w:lineRule="auto" w:before="0" w:after="0"/>
        <w:ind w:left="621" w:right="2236" w:hanging="508"/>
        <w:jc w:val="left"/>
      </w:pPr>
      <w:r>
        <w:rPr>
          <w:w w:val="130"/>
        </w:rPr>
        <w:t>Introduction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5"/>
        <w:jc w:val="left"/>
      </w:pP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0"/>
        </w:rPr>
        <w:t>: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19"/>
        </w:rPr>
        <w:t>bb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123"/>
        </w:rPr>
        <w:t>9</w:t>
      </w:r>
      <w:r>
        <w:rPr>
          <w:w w:val="130"/>
        </w:rPr>
        <w:t>0</w:t>
      </w:r>
      <w:r>
        <w:rPr>
          <w:w w:val="105"/>
        </w:rPr>
        <w:t>5</w:t>
      </w:r>
      <w:r>
        <w:rPr>
          <w:w w:val="138"/>
        </w:rPr>
        <w:t>]</w:t>
      </w:r>
      <w:r>
        <w:rPr>
          <w:w w:val="139"/>
        </w:rPr>
        <w:t>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73"/>
        <w:jc w:val="left"/>
      </w:pP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7"/>
        </w:rPr>
        <w:t>N</w:t>
      </w:r>
      <w:r>
        <w:rPr>
          <w:w w:val="118"/>
        </w:rPr>
        <w:t>a</w:t>
      </w:r>
      <w:r>
        <w:rPr>
          <w:w w:val="131"/>
        </w:rPr>
        <w:t>rr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99"/>
        </w:rPr>
        <w:t>-</w:t>
      </w:r>
      <w:r>
        <w:rPr>
          <w:spacing w:val="1"/>
          <w:w w:val="129"/>
        </w:rPr>
        <w:t>B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spacing w:val="1"/>
          <w:w w:val="127"/>
        </w:rPr>
        <w:t>N</w:t>
      </w:r>
      <w:r>
        <w:rPr>
          <w:spacing w:val="1"/>
          <w:w w:val="129"/>
        </w:rPr>
        <w:t>B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spacing w:val="1"/>
          <w:w w:val="114"/>
        </w:rPr>
        <w:t>M</w:t>
      </w:r>
      <w:r>
        <w:rPr>
          <w:w w:val="129"/>
        </w:rPr>
        <w:t>T</w:t>
      </w:r>
      <w:r>
        <w:rPr>
          <w:w w:val="131"/>
        </w:rPr>
        <w:t>C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8"/>
        </w:rPr>
        <w:t>a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w w:val="129"/>
        </w:rPr>
        <w:t>T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w w:val="91"/>
        </w:rPr>
        <w:t>1</w:t>
      </w:r>
      <w:r>
        <w:rPr>
          <w:w w:val="133"/>
        </w:rPr>
        <w:t>)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39"/>
        </w:rPr>
        <w:t> </w:t>
      </w:r>
      <w:r>
        <w:rPr>
          <w:spacing w:val="1"/>
          <w:w w:val="127"/>
        </w:rPr>
        <w:t>N</w:t>
      </w:r>
      <w:r>
        <w:rPr>
          <w:spacing w:val="1"/>
          <w:w w:val="129"/>
        </w:rPr>
        <w:t>B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99"/>
        </w:rPr>
        <w:t>-</w:t>
      </w:r>
      <w:r>
        <w:rPr>
          <w:spacing w:val="1"/>
          <w:w w:val="114"/>
        </w:rPr>
        <w:t>M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9"/>
        </w:rPr>
        <w:t>.</w:t>
      </w:r>
      <w:r>
        <w:rPr>
          <w:w w:val="139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14"/>
        </w:rPr>
        <w:t>M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32"/>
        </w:rPr>
        <w:t>S</w:t>
      </w:r>
      <w:r>
        <w:rPr>
          <w:spacing w:val="1"/>
          <w:w w:val="114"/>
        </w:rPr>
        <w:t>M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31"/>
        </w:rPr>
        <w:t>rr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22"/>
        </w:rPr>
        <w:t>u</w:t>
      </w:r>
      <w:r>
        <w:rPr>
          <w:spacing w:val="1"/>
          <w:w w:val="132"/>
        </w:rPr>
        <w:t>nn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2"/>
        </w:rPr>
        <w:t> </w:t>
      </w:r>
      <w:r>
        <w:rPr>
          <w:color w:val="0000ED"/>
          <w:spacing w:val="2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9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PP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spacing w:val="1"/>
          <w:w w:val="141"/>
          <w:u w:val="single" w:color="0000ED"/>
        </w:rPr>
        <w:t>_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9"/>
          <w:u w:val="single" w:color="0000ED"/>
        </w:rPr>
        <w:t>k</w:t>
      </w:r>
      <w:r>
        <w:rPr>
          <w:color w:val="0000ED"/>
          <w:w w:val="139"/>
        </w:rPr>
      </w:r>
      <w:r>
        <w:rPr>
          <w:color w:val="0000ED"/>
          <w:spacing w:val="4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1"/>
        </w:rPr>
        <w:t>7</w:t>
      </w:r>
      <w:r>
        <w:rPr>
          <w:w w:val="119"/>
        </w:rPr>
        <w:t>2</w:t>
      </w:r>
      <w:r>
        <w:rPr>
          <w:w w:val="130"/>
        </w:rPr>
        <w:t>0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99"/>
        </w:rPr>
        <w:t>-</w:t>
      </w:r>
      <w:r>
        <w:rPr>
          <w:w w:val="132"/>
        </w:rPr>
        <w:t>S</w:t>
      </w:r>
      <w:r>
        <w:rPr>
          <w:spacing w:val="1"/>
          <w:w w:val="120"/>
        </w:rPr>
        <w:t>G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9"/>
        </w:rPr>
        <w:t>b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6"/>
        </w:rPr>
        <w:t>f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MM</w:t>
      </w:r>
      <w:r>
        <w:rPr>
          <w:w w:val="13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99"/>
        </w:rPr>
        <w:t>-</w:t>
      </w:r>
      <w:r>
        <w:rPr>
          <w:spacing w:val="1"/>
          <w:w w:val="120"/>
        </w:rPr>
        <w:t>G</w:t>
      </w:r>
      <w:r>
        <w:rPr>
          <w:spacing w:val="1"/>
          <w:w w:val="117"/>
        </w:rPr>
        <w:t>W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0"/>
        </w:rPr>
        <w:t>G</w:t>
      </w:r>
      <w:r>
        <w:rPr>
          <w:spacing w:val="1"/>
          <w:w w:val="117"/>
        </w:rPr>
        <w:t>W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headerReference w:type="default" r:id="rId20"/>
          <w:pgSz w:w="12240" w:h="15840"/>
          <w:pgMar w:header="161" w:footer="503" w:top="380" w:bottom="700" w:left="460" w:right="460"/>
          <w:pgNumType w:start="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20"/>
          <w:szCs w:val="20"/>
        </w:rPr>
      </w:pPr>
    </w:p>
    <w:tbl>
      <w:tblPr>
        <w:tblW w:w="0" w:type="auto"/>
        <w:jc w:val="left"/>
        <w:tblInd w:w="10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55"/>
        <w:gridCol w:w="1002"/>
        <w:gridCol w:w="1203"/>
        <w:gridCol w:w="893"/>
        <w:gridCol w:w="135"/>
        <w:gridCol w:w="836"/>
        <w:gridCol w:w="117"/>
        <w:gridCol w:w="895"/>
        <w:gridCol w:w="126"/>
        <w:gridCol w:w="1344"/>
      </w:tblGrid>
      <w:tr>
        <w:trPr>
          <w:trHeight w:val="699" w:hRule="exact"/>
        </w:trPr>
        <w:tc>
          <w:tcPr>
            <w:tcW w:w="9405" w:type="dxa"/>
            <w:gridSpan w:val="10"/>
            <w:tcBorders>
              <w:top w:val="single" w:sz="7" w:space="0" w:color="000000"/>
              <w:left w:val="single" w:sz="7" w:space="0" w:color="000000"/>
              <w:bottom w:val="single" w:sz="2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99"/>
              <w:ind w:right="89"/>
              <w:jc w:val="center"/>
              <w:rPr>
                <w:rFonts w:ascii="Verdana" w:hAnsi="Verdana" w:cs="Verdana" w:eastAsia="Verdana"/>
                <w:sz w:val="31"/>
                <w:szCs w:val="31"/>
              </w:rPr>
            </w:pPr>
            <w:r>
              <w:rPr>
                <w:rFonts w:ascii="Verdana"/>
                <w:sz w:val="31"/>
              </w:rPr>
              <w:t>LwM2M</w:t>
            </w:r>
          </w:p>
        </w:tc>
      </w:tr>
      <w:tr>
        <w:trPr>
          <w:trHeight w:val="1135" w:hRule="exact"/>
        </w:trPr>
        <w:tc>
          <w:tcPr>
            <w:tcW w:w="9405" w:type="dxa"/>
            <w:gridSpan w:val="10"/>
            <w:tcBorders>
              <w:top w:val="single" w:sz="2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0"/>
              <w:ind w:left="-1" w:right="74"/>
              <w:jc w:val="center"/>
              <w:rPr>
                <w:rFonts w:ascii="Verdana" w:hAnsi="Verdana" w:cs="Verdana" w:eastAsia="Verdana"/>
                <w:sz w:val="31"/>
                <w:szCs w:val="31"/>
              </w:rPr>
            </w:pPr>
            <w:r>
              <w:rPr>
                <w:rFonts w:ascii="Verdana"/>
                <w:sz w:val="31"/>
              </w:rPr>
              <w:t>CoAP</w:t>
            </w:r>
          </w:p>
          <w:p>
            <w:pPr>
              <w:pStyle w:val="TableParagraph"/>
              <w:spacing w:line="240" w:lineRule="auto" w:before="167"/>
              <w:ind w:left="-1" w:right="40"/>
              <w:jc w:val="center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OSCORE</w:t>
            </w:r>
          </w:p>
        </w:tc>
      </w:tr>
      <w:tr>
        <w:trPr>
          <w:trHeight w:val="683" w:hRule="exact"/>
        </w:trPr>
        <w:tc>
          <w:tcPr>
            <w:tcW w:w="2855" w:type="dxa"/>
            <w:tcBorders>
              <w:top w:val="single" w:sz="25" w:space="0" w:color="000000"/>
              <w:left w:val="single" w:sz="7" w:space="0" w:color="000000"/>
              <w:bottom w:val="single" w:sz="7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157"/>
              <w:ind w:right="23"/>
              <w:jc w:val="center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DTLS</w:t>
            </w:r>
          </w:p>
        </w:tc>
        <w:tc>
          <w:tcPr>
            <w:tcW w:w="1002" w:type="dxa"/>
            <w:vMerge w:val="restart"/>
            <w:tcBorders>
              <w:top w:val="single" w:sz="23" w:space="0" w:color="000000"/>
              <w:left w:val="nil" w:sz="6" w:space="0" w:color="auto"/>
              <w:right w:val="single" w:sz="6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28"/>
              <w:ind w:left="212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SMS</w:t>
            </w:r>
          </w:p>
          <w:p>
            <w:pPr>
              <w:pStyle w:val="TableParagraph"/>
              <w:spacing w:line="256" w:lineRule="auto" w:before="142"/>
              <w:ind w:left="188" w:right="104" w:hanging="55"/>
              <w:jc w:val="left"/>
              <w:rPr>
                <w:rFonts w:ascii="Verdana" w:hAnsi="Verdana" w:cs="Verdana" w:eastAsia="Verdana"/>
                <w:sz w:val="15"/>
                <w:szCs w:val="15"/>
              </w:rPr>
            </w:pPr>
            <w:r>
              <w:rPr>
                <w:rFonts w:ascii="Verdana"/>
                <w:sz w:val="15"/>
              </w:rPr>
              <w:t>on-Device</w:t>
            </w:r>
            <w:r>
              <w:rPr>
                <w:rFonts w:ascii="Verdana"/>
                <w:w w:val="102"/>
                <w:sz w:val="15"/>
              </w:rPr>
              <w:t> </w:t>
            </w:r>
            <w:r>
              <w:rPr>
                <w:rFonts w:ascii="Verdana"/>
                <w:sz w:val="15"/>
              </w:rPr>
              <w:t>(no</w:t>
            </w:r>
            <w:r>
              <w:rPr>
                <w:rFonts w:ascii="Verdana"/>
                <w:spacing w:val="-29"/>
                <w:sz w:val="15"/>
              </w:rPr>
              <w:t> </w:t>
            </w:r>
            <w:r>
              <w:rPr>
                <w:rFonts w:ascii="Verdana"/>
                <w:sz w:val="15"/>
              </w:rPr>
              <w:t>Sec)</w:t>
            </w:r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44"/>
              <w:ind w:right="61"/>
              <w:jc w:val="center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SMS</w:t>
            </w:r>
          </w:p>
          <w:p>
            <w:pPr>
              <w:pStyle w:val="TableParagraph"/>
              <w:spacing w:line="208" w:lineRule="auto" w:before="130"/>
              <w:ind w:left="160" w:right="241" w:hanging="34"/>
              <w:jc w:val="center"/>
              <w:rPr>
                <w:rFonts w:ascii="Verdana" w:hAnsi="Verdana" w:cs="Verdana" w:eastAsia="Verdana"/>
                <w:sz w:val="15"/>
                <w:szCs w:val="15"/>
              </w:rPr>
            </w:pPr>
            <w:r>
              <w:rPr>
                <w:rFonts w:ascii="Verdana"/>
                <w:sz w:val="15"/>
              </w:rPr>
              <w:t>on</w:t>
            </w:r>
            <w:r>
              <w:rPr>
                <w:rFonts w:ascii="Verdana"/>
                <w:sz w:val="18"/>
              </w:rPr>
              <w:t>-</w:t>
            </w:r>
            <w:r>
              <w:rPr>
                <w:rFonts w:ascii="Verdana"/>
                <w:w w:val="80"/>
                <w:sz w:val="18"/>
              </w:rPr>
              <w:t> </w:t>
            </w:r>
            <w:r>
              <w:rPr>
                <w:rFonts w:ascii="Verdana"/>
                <w:w w:val="95"/>
                <w:sz w:val="15"/>
              </w:rPr>
              <w:t>Smartcard</w:t>
            </w:r>
            <w:r>
              <w:rPr>
                <w:rFonts w:ascii="Verdana"/>
                <w:sz w:val="15"/>
              </w:rPr>
            </w:r>
          </w:p>
        </w:tc>
        <w:tc>
          <w:tcPr>
            <w:tcW w:w="893" w:type="dxa"/>
            <w:vMerge w:val="restart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51"/>
              <w:ind w:left="100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UDP</w:t>
            </w:r>
          </w:p>
        </w:tc>
        <w:tc>
          <w:tcPr>
            <w:tcW w:w="135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36" w:type="dxa"/>
            <w:vMerge w:val="restart"/>
            <w:tcBorders>
              <w:top w:val="single" w:sz="1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34"/>
              <w:ind w:left="163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TCP</w:t>
            </w:r>
          </w:p>
        </w:tc>
        <w:tc>
          <w:tcPr>
            <w:tcW w:w="117" w:type="dxa"/>
            <w:tcBorders>
              <w:top w:val="single" w:sz="8" w:space="0" w:color="000000"/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895" w:type="dxa"/>
            <w:tcBorders>
              <w:top w:val="single" w:sz="2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auto" w:before="176"/>
              <w:ind w:left="146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TLS</w:t>
            </w:r>
          </w:p>
        </w:tc>
        <w:tc>
          <w:tcPr>
            <w:tcW w:w="126" w:type="dxa"/>
            <w:tcBorders>
              <w:top w:val="single" w:sz="8" w:space="0" w:color="000000"/>
              <w:left w:val="single" w:sz="6" w:space="0" w:color="000000"/>
              <w:bottom w:val="nil" w:sz="6" w:space="0" w:color="auto"/>
              <w:right w:val="single" w:sz="7" w:space="0" w:color="000000"/>
            </w:tcBorders>
          </w:tcPr>
          <w:p>
            <w:pPr/>
          </w:p>
        </w:tc>
        <w:tc>
          <w:tcPr>
            <w:tcW w:w="1344" w:type="dxa"/>
            <w:vMerge w:val="restart"/>
            <w:tcBorders>
              <w:top w:val="single" w:sz="24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</w:p>
          <w:p>
            <w:pPr>
              <w:pStyle w:val="TableParagraph"/>
              <w:spacing w:line="240" w:lineRule="auto" w:before="239"/>
              <w:ind w:left="358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CIoT</w:t>
            </w:r>
          </w:p>
        </w:tc>
      </w:tr>
      <w:tr>
        <w:trPr>
          <w:trHeight w:val="960" w:hRule="exact"/>
        </w:trPr>
        <w:tc>
          <w:tcPr>
            <w:tcW w:w="2855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002" w:type="dxa"/>
            <w:vMerge/>
            <w:tcBorders>
              <w:left w:val="nil" w:sz="6" w:space="0" w:color="auto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03" w:type="dxa"/>
            <w:vMerge/>
            <w:tcBorders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8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35" w:type="dxa"/>
            <w:vMerge/>
            <w:tcBorders>
              <w:left w:val="single" w:sz="6" w:space="0" w:color="000000"/>
              <w:bottom w:val="nil" w:sz="6" w:space="0" w:color="auto"/>
              <w:right w:val="single" w:sz="6" w:space="0" w:color="000000"/>
            </w:tcBorders>
          </w:tcPr>
          <w:p>
            <w:pPr/>
          </w:p>
        </w:tc>
        <w:tc>
          <w:tcPr>
            <w:tcW w:w="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38" w:type="dxa"/>
            <w:gridSpan w:val="3"/>
            <w:tcBorders>
              <w:top w:val="nil" w:sz="6" w:space="0" w:color="auto"/>
              <w:left w:val="single" w:sz="6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266" w:right="0"/>
              <w:jc w:val="left"/>
              <w:rPr>
                <w:rFonts w:ascii="Verdana" w:hAnsi="Verdana" w:cs="Verdana" w:eastAsia="Verdana"/>
                <w:sz w:val="27"/>
                <w:szCs w:val="27"/>
              </w:rPr>
            </w:pPr>
            <w:r>
              <w:rPr>
                <w:rFonts w:ascii="Verdana"/>
                <w:sz w:val="27"/>
              </w:rPr>
              <w:t>TCP</w:t>
            </w:r>
          </w:p>
        </w:tc>
        <w:tc>
          <w:tcPr>
            <w:tcW w:w="13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5"/>
          <w:szCs w:val="15"/>
        </w:rPr>
      </w:pPr>
    </w:p>
    <w:p>
      <w:pPr>
        <w:spacing w:before="69"/>
        <w:ind w:left="2250" w:right="155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425.567535pt;margin-top:-78.58429pt;width:44.9pt;height:43.75pt;mso-position-horizontal-relative:page;mso-position-vertical-relative:paragraph;z-index:-137488" coordorigin="8511,-1572" coordsize="898,875">
            <v:shape style="position:absolute;left:8511;top:-1572;width:898;height:875" coordorigin="8511,-1572" coordsize="898,875" path="m8511,-1572l9409,-1572,9409,-697,8511,-697,8511,-1572xe" filled="false" stroked="true" strokeweight=".731273pt" strokecolor="#000000">
              <v:path arrowok="t"/>
            </v:shape>
            <w10:wrap type="none"/>
          </v:group>
        </w:pict>
      </w:r>
      <w:r>
        <w:rPr/>
        <w:pict>
          <v:shape style="position:absolute;margin-left:73.592644pt;margin-top:-78.404121pt;width:141.25pt;height:43.95pt;mso-position-horizontal-relative:page;mso-position-vertical-relative:paragraph;z-index:52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96"/>
                    <w:gridCol w:w="942"/>
                    <w:gridCol w:w="968"/>
                  </w:tblGrid>
                  <w:tr>
                    <w:trPr>
                      <w:trHeight w:val="864" w:hRule="exact"/>
                    </w:trPr>
                    <w:tc>
                      <w:tcPr>
                        <w:tcW w:w="8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97"/>
                          <w:ind w:left="68" w:right="0"/>
                          <w:jc w:val="left"/>
                          <w:rPr>
                            <w:rFonts w:ascii="Verdana" w:hAnsi="Verdana" w:cs="Verdana" w:eastAsia="Verdana"/>
                            <w:sz w:val="27"/>
                            <w:szCs w:val="27"/>
                          </w:rPr>
                        </w:pPr>
                        <w:r>
                          <w:rPr>
                            <w:rFonts w:ascii="Verdana"/>
                            <w:spacing w:val="1"/>
                            <w:w w:val="101"/>
                            <w:sz w:val="27"/>
                          </w:rPr>
                          <w:t>U</w:t>
                        </w:r>
                        <w:r>
                          <w:rPr>
                            <w:rFonts w:ascii="Verdana"/>
                            <w:spacing w:val="1"/>
                            <w:w w:val="101"/>
                            <w:sz w:val="27"/>
                          </w:rPr>
                          <w:t>D</w:t>
                        </w:r>
                        <w:r>
                          <w:rPr>
                            <w:rFonts w:ascii="Verdana"/>
                            <w:w w:val="101"/>
                            <w:sz w:val="27"/>
                          </w:rPr>
                          <w:t>P</w:t>
                        </w:r>
                        <w:r>
                          <w:rPr>
                            <w:rFonts w:ascii="Verdana"/>
                            <w:sz w:val="27"/>
                          </w:rPr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sz="6" w:space="0" w:color="000000"/>
                          <w:left w:val="nil" w:sz="6" w:space="0" w:color="auto"/>
                          <w:bottom w:val="single" w:sz="6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146"/>
                          <w:ind w:left="170" w:right="0"/>
                          <w:jc w:val="left"/>
                          <w:rPr>
                            <w:rFonts w:ascii="Verdana" w:hAnsi="Verdana" w:cs="Verdana" w:eastAsia="Verdana"/>
                            <w:sz w:val="27"/>
                            <w:szCs w:val="27"/>
                          </w:rPr>
                        </w:pPr>
                        <w:r>
                          <w:rPr>
                            <w:rFonts w:ascii="Verdana"/>
                            <w:spacing w:val="1"/>
                            <w:w w:val="94"/>
                            <w:sz w:val="27"/>
                          </w:rPr>
                          <w:t>S</w:t>
                        </w:r>
                        <w:r>
                          <w:rPr>
                            <w:rFonts w:ascii="Verdana"/>
                            <w:spacing w:val="1"/>
                            <w:w w:val="104"/>
                            <w:sz w:val="27"/>
                          </w:rPr>
                          <w:t>M</w:t>
                        </w:r>
                        <w:r>
                          <w:rPr>
                            <w:rFonts w:ascii="Verdana"/>
                            <w:w w:val="94"/>
                            <w:sz w:val="27"/>
                          </w:rPr>
                          <w:t>S</w:t>
                        </w:r>
                        <w:r>
                          <w:rPr>
                            <w:rFonts w:ascii="Verdana"/>
                            <w:sz w:val="27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32"/>
                          <w:ind w:left="75" w:right="0"/>
                          <w:jc w:val="left"/>
                          <w:rPr>
                            <w:rFonts w:ascii="Verdana" w:hAnsi="Verdana" w:cs="Verdana" w:eastAsia="Verdan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/>
                            <w:sz w:val="15"/>
                          </w:rPr>
                          <w:t>o</w:t>
                        </w:r>
                        <w:r>
                          <w:rPr>
                            <w:rFonts w:ascii="Verdana"/>
                            <w:w w:val="99"/>
                            <w:sz w:val="15"/>
                          </w:rPr>
                          <w:t>n</w:t>
                        </w:r>
                        <w:r>
                          <w:rPr>
                            <w:rFonts w:ascii="Verdana"/>
                            <w:w w:val="78"/>
                            <w:sz w:val="15"/>
                          </w:rPr>
                          <w:t>-</w:t>
                        </w:r>
                        <w:r>
                          <w:rPr>
                            <w:rFonts w:ascii="Verdana"/>
                            <w:w w:val="99"/>
                            <w:sz w:val="15"/>
                          </w:rPr>
                          <w:t>D</w:t>
                        </w:r>
                        <w:r>
                          <w:rPr>
                            <w:rFonts w:ascii="Verdana"/>
                            <w:w w:val="102"/>
                            <w:sz w:val="15"/>
                          </w:rPr>
                          <w:t>e</w:t>
                        </w:r>
                        <w:r>
                          <w:rPr>
                            <w:rFonts w:ascii="Verdana"/>
                            <w:w w:val="99"/>
                            <w:sz w:val="15"/>
                          </w:rPr>
                          <w:t>v</w:t>
                        </w:r>
                        <w:r>
                          <w:rPr>
                            <w:rFonts w:ascii="Verdana"/>
                            <w:w w:val="100"/>
                            <w:sz w:val="15"/>
                          </w:rPr>
                          <w:t>i</w:t>
                        </w:r>
                        <w:r>
                          <w:rPr>
                            <w:rFonts w:ascii="Verdana"/>
                            <w:w w:val="104"/>
                            <w:sz w:val="15"/>
                          </w:rPr>
                          <w:t>c</w:t>
                        </w:r>
                        <w:r>
                          <w:rPr>
                            <w:rFonts w:ascii="Verdana"/>
                            <w:w w:val="102"/>
                            <w:sz w:val="15"/>
                          </w:rPr>
                          <w:t>e</w:t>
                        </w:r>
                        <w:r>
                          <w:rPr>
                            <w:rFonts w:ascii="Verdana"/>
                            <w:sz w:val="15"/>
                          </w:rPr>
                        </w:r>
                      </w:p>
                    </w:tc>
                    <w:tc>
                      <w:tcPr>
                        <w:tcW w:w="968" w:type="dxa"/>
                        <w:tcBorders>
                          <w:top w:val="single" w:sz="4" w:space="0" w:color="000000"/>
                          <w:left w:val="single" w:sz="2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201"/>
                          <w:ind w:left="165" w:right="0"/>
                          <w:jc w:val="left"/>
                          <w:rPr>
                            <w:rFonts w:ascii="Verdana" w:hAnsi="Verdana" w:cs="Verdana" w:eastAsia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/>
                            <w:spacing w:val="1"/>
                            <w:w w:val="100"/>
                            <w:sz w:val="24"/>
                          </w:rPr>
                          <w:t>C</w:t>
                        </w:r>
                        <w:r>
                          <w:rPr>
                            <w:rFonts w:ascii="Verdana"/>
                            <w:w w:val="70"/>
                            <w:sz w:val="24"/>
                          </w:rPr>
                          <w:t>I</w:t>
                        </w:r>
                        <w:r>
                          <w:rPr>
                            <w:rFonts w:ascii="Verdana"/>
                            <w:spacing w:val="1"/>
                            <w:w w:val="100"/>
                            <w:sz w:val="24"/>
                          </w:rPr>
                          <w:t>o</w:t>
                        </w:r>
                        <w:r>
                          <w:rPr>
                            <w:rFonts w:ascii="Verdana"/>
                            <w:w w:val="99"/>
                            <w:sz w:val="24"/>
                          </w:rPr>
                          <w:t>T</w:t>
                        </w:r>
                        <w:r>
                          <w:rPr>
                            <w:rFonts w:ascii="Verdana"/>
                            <w:sz w:val="24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21"/>
          <w:sz w:val="15"/>
        </w:rPr>
        <w:t>PP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21"/>
          <w:sz w:val="15"/>
        </w:rPr>
        <w:t>PP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37"/>
          <w:sz w:val="15"/>
        </w:rPr>
        <w:t>_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26"/>
          <w:sz w:val="15"/>
        </w:rPr>
        <w:t>0</w:t>
      </w:r>
      <w:r>
        <w:rPr>
          <w:rFonts w:ascii="Calibri"/>
          <w:w w:val="135"/>
          <w:sz w:val="15"/>
        </w:rPr>
        <w:t>]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35"/>
          <w:sz w:val="15"/>
        </w:rPr>
        <w:t>k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can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seen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above</w:t>
      </w:r>
      <w:r>
        <w:rPr>
          <w:spacing w:val="-20"/>
          <w:w w:val="130"/>
        </w:rPr>
        <w:t> </w:t>
      </w:r>
      <w:r>
        <w:rPr>
          <w:w w:val="130"/>
        </w:rPr>
        <w:t>figure</w:t>
      </w:r>
      <w:r>
        <w:rPr>
          <w:spacing w:val="-20"/>
          <w:w w:val="130"/>
        </w:rPr>
        <w:t> </w:t>
      </w:r>
      <w:r>
        <w:rPr>
          <w:w w:val="130"/>
        </w:rPr>
        <w:t>3GPP</w:t>
      </w:r>
      <w:r>
        <w:rPr>
          <w:spacing w:val="-20"/>
          <w:w w:val="130"/>
        </w:rPr>
        <w:t> </w:t>
      </w:r>
      <w:r>
        <w:rPr>
          <w:w w:val="130"/>
        </w:rPr>
        <w:t>defines</w:t>
      </w:r>
      <w:r>
        <w:rPr>
          <w:spacing w:val="-20"/>
          <w:w w:val="130"/>
        </w:rPr>
        <w:t> </w:t>
      </w:r>
      <w:r>
        <w:rPr>
          <w:w w:val="130"/>
        </w:rPr>
        <w:t>two</w:t>
      </w:r>
      <w:r>
        <w:rPr>
          <w:spacing w:val="-20"/>
          <w:w w:val="130"/>
        </w:rPr>
        <w:t> </w:t>
      </w:r>
      <w:r>
        <w:rPr>
          <w:w w:val="130"/>
        </w:rPr>
        <w:t>transmission</w:t>
      </w:r>
      <w:r>
        <w:rPr>
          <w:spacing w:val="-20"/>
          <w:w w:val="130"/>
        </w:rPr>
        <w:t> </w:t>
      </w:r>
      <w:r>
        <w:rPr>
          <w:w w:val="130"/>
        </w:rPr>
        <w:t>paths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NIDD</w:t>
      </w:r>
      <w:r>
        <w:rPr>
          <w:spacing w:val="-20"/>
          <w:w w:val="130"/>
        </w:rPr>
        <w:t> </w:t>
      </w:r>
      <w:r>
        <w:rPr>
          <w:w w:val="130"/>
        </w:rPr>
        <w:t>(Non-IP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Delivery):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2"/>
          <w:numId w:val="30"/>
        </w:numPr>
        <w:tabs>
          <w:tab w:pos="584" w:val="left" w:leader="none"/>
        </w:tabs>
        <w:spacing w:line="240" w:lineRule="auto" w:before="0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v</w:t>
      </w:r>
      <w:r>
        <w:rPr>
          <w:rFonts w:ascii="Calibri"/>
          <w:w w:val="148"/>
          <w:sz w:val="18"/>
        </w:rPr>
        <w:t>i</w:t>
      </w:r>
      <w:r>
        <w:rPr>
          <w:rFonts w:ascii="Calibri"/>
          <w:w w:val="118"/>
          <w:sz w:val="18"/>
        </w:rPr>
        <w:t>a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24"/>
          <w:sz w:val="18"/>
        </w:rPr>
        <w:t>P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24"/>
          <w:sz w:val="18"/>
        </w:rPr>
        <w:t>P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50"/>
          <w:sz w:val="18"/>
        </w:rPr>
        <w:t>I</w:t>
      </w:r>
      <w:r>
        <w:rPr>
          <w:rFonts w:ascii="Calibri"/>
          <w:w w:val="124"/>
          <w:sz w:val="18"/>
        </w:rPr>
        <w:t>P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32"/>
          <w:sz w:val="18"/>
        </w:rPr>
        <w:t>S</w:t>
      </w:r>
      <w:r>
        <w:rPr>
          <w:rFonts w:ascii="Calibri"/>
          <w:spacing w:val="1"/>
          <w:w w:val="120"/>
          <w:sz w:val="18"/>
        </w:rPr>
        <w:t>G</w:t>
      </w:r>
      <w:r>
        <w:rPr>
          <w:rFonts w:ascii="Calibri"/>
          <w:w w:val="148"/>
          <w:sz w:val="18"/>
        </w:rPr>
        <w:t>i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22"/>
          <w:sz w:val="18"/>
        </w:rPr>
        <w:t>u</w:t>
      </w:r>
      <w:r>
        <w:rPr>
          <w:rFonts w:ascii="Calibri"/>
          <w:spacing w:val="1"/>
          <w:w w:val="132"/>
          <w:sz w:val="18"/>
        </w:rPr>
        <w:t>nn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51"/>
          <w:sz w:val="18"/>
        </w:rPr>
        <w:t>l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33"/>
          <w:sz w:val="18"/>
        </w:rPr>
        <w:t>(</w:t>
      </w:r>
      <w:r>
        <w:rPr>
          <w:rFonts w:ascii="Calibri"/>
          <w:w w:val="133"/>
          <w:sz w:val="18"/>
        </w:rPr>
        <w:t>s</w:t>
      </w:r>
      <w:r>
        <w:rPr>
          <w:rFonts w:ascii="Calibri"/>
          <w:w w:val="114"/>
          <w:sz w:val="18"/>
        </w:rPr>
        <w:t>ee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38"/>
          <w:sz w:val="18"/>
        </w:rPr>
        <w:t>[</w:t>
      </w:r>
      <w:r>
        <w:rPr>
          <w:rFonts w:ascii="Calibri"/>
          <w:w w:val="104"/>
          <w:sz w:val="18"/>
        </w:rPr>
        <w:t>3</w:t>
      </w:r>
      <w:r>
        <w:rPr>
          <w:rFonts w:ascii="Calibri"/>
          <w:spacing w:val="1"/>
          <w:w w:val="120"/>
          <w:sz w:val="18"/>
        </w:rPr>
        <w:t>G</w:t>
      </w:r>
      <w:r>
        <w:rPr>
          <w:rFonts w:ascii="Calibri"/>
          <w:w w:val="124"/>
          <w:sz w:val="18"/>
        </w:rPr>
        <w:t>PP</w:t>
      </w:r>
      <w:r>
        <w:rPr>
          <w:rFonts w:ascii="Calibri"/>
          <w:w w:val="199"/>
          <w:sz w:val="18"/>
        </w:rPr>
        <w:t>-</w:t>
      </w:r>
      <w:r>
        <w:rPr>
          <w:rFonts w:ascii="Calibri"/>
          <w:w w:val="129"/>
          <w:sz w:val="18"/>
        </w:rPr>
        <w:t>T</w:t>
      </w:r>
      <w:r>
        <w:rPr>
          <w:rFonts w:ascii="Calibri"/>
          <w:w w:val="132"/>
          <w:sz w:val="18"/>
        </w:rPr>
        <w:t>S</w:t>
      </w:r>
      <w:r>
        <w:rPr>
          <w:rFonts w:ascii="Calibri"/>
          <w:spacing w:val="1"/>
          <w:w w:val="141"/>
          <w:sz w:val="18"/>
        </w:rPr>
        <w:t>_</w:t>
      </w:r>
      <w:r>
        <w:rPr>
          <w:rFonts w:ascii="Calibri"/>
          <w:w w:val="119"/>
          <w:sz w:val="18"/>
        </w:rPr>
        <w:t>2</w:t>
      </w:r>
      <w:r>
        <w:rPr>
          <w:rFonts w:ascii="Calibri"/>
          <w:w w:val="104"/>
          <w:sz w:val="18"/>
        </w:rPr>
        <w:t>3</w:t>
      </w:r>
      <w:r>
        <w:rPr>
          <w:rFonts w:ascii="Calibri"/>
          <w:w w:val="139"/>
          <w:sz w:val="18"/>
        </w:rPr>
        <w:t>.</w:t>
      </w:r>
      <w:r>
        <w:rPr>
          <w:rFonts w:ascii="Calibri"/>
          <w:w w:val="122"/>
          <w:sz w:val="18"/>
        </w:rPr>
        <w:t>4</w:t>
      </w:r>
      <w:r>
        <w:rPr>
          <w:rFonts w:ascii="Calibri"/>
          <w:w w:val="130"/>
          <w:sz w:val="18"/>
        </w:rPr>
        <w:t>0</w:t>
      </w:r>
      <w:r>
        <w:rPr>
          <w:rFonts w:ascii="Calibri"/>
          <w:w w:val="91"/>
          <w:sz w:val="18"/>
        </w:rPr>
        <w:t>1</w:t>
      </w:r>
      <w:r>
        <w:rPr>
          <w:rFonts w:ascii="Calibri"/>
          <w:w w:val="138"/>
          <w:sz w:val="18"/>
        </w:rPr>
        <w:t>]</w:t>
      </w:r>
      <w:r>
        <w:rPr>
          <w:rFonts w:ascii="Calibri"/>
          <w:w w:val="133"/>
          <w:sz w:val="18"/>
        </w:rPr>
        <w:t>)</w:t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30"/>
        </w:numPr>
        <w:tabs>
          <w:tab w:pos="584" w:val="left" w:leader="none"/>
        </w:tabs>
        <w:spacing w:line="240" w:lineRule="auto" w:before="57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via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Service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Capability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Exposure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Function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(SCEF)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(see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[3GPP-TS_23.682])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carrying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non-IP</w:t>
      </w:r>
      <w:r>
        <w:rPr>
          <w:spacing w:val="-22"/>
          <w:w w:val="130"/>
        </w:rPr>
        <w:t> </w:t>
      </w:r>
      <w:r>
        <w:rPr>
          <w:w w:val="130"/>
        </w:rPr>
        <w:t>mode</w:t>
      </w:r>
      <w:r>
        <w:rPr>
          <w:spacing w:val="-22"/>
          <w:w w:val="130"/>
        </w:rPr>
        <w:t> </w:t>
      </w:r>
      <w:r>
        <w:rPr>
          <w:w w:val="130"/>
        </w:rPr>
        <w:t>some</w:t>
      </w:r>
      <w:r>
        <w:rPr>
          <w:spacing w:val="-22"/>
          <w:w w:val="130"/>
        </w:rPr>
        <w:t> </w:t>
      </w:r>
      <w:r>
        <w:rPr>
          <w:w w:val="130"/>
        </w:rPr>
        <w:t>limitations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considerations</w:t>
      </w:r>
      <w:r>
        <w:rPr>
          <w:spacing w:val="-22"/>
          <w:w w:val="130"/>
        </w:rPr>
        <w:t> </w:t>
      </w:r>
      <w:r>
        <w:rPr>
          <w:w w:val="130"/>
        </w:rPr>
        <w:t>apply</w:t>
      </w:r>
      <w:r>
        <w:rPr>
          <w:spacing w:val="-22"/>
          <w:w w:val="130"/>
        </w:rPr>
        <w:t> </w:t>
      </w:r>
      <w:r>
        <w:rPr>
          <w:w w:val="130"/>
        </w:rPr>
        <w:t>which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explained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following</w:t>
      </w:r>
      <w:r>
        <w:rPr>
          <w:spacing w:val="-9"/>
          <w:w w:val="130"/>
        </w:rPr>
        <w:t> </w:t>
      </w:r>
      <w:r>
        <w:rPr>
          <w:w w:val="130"/>
        </w:rPr>
        <w:t>sub-sections.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30"/>
        </w:numPr>
        <w:tabs>
          <w:tab w:pos="661" w:val="left" w:leader="none"/>
        </w:tabs>
        <w:spacing w:line="240" w:lineRule="auto" w:before="0" w:after="0"/>
        <w:ind w:left="660" w:right="2236" w:hanging="547"/>
        <w:jc w:val="left"/>
      </w:pPr>
      <w:r>
        <w:rPr>
          <w:w w:val="130"/>
        </w:rPr>
        <w:t>NIDD via PtP IP SGi</w:t>
      </w:r>
      <w:r>
        <w:rPr>
          <w:spacing w:val="-40"/>
          <w:w w:val="130"/>
        </w:rPr>
        <w:t> </w:t>
      </w:r>
      <w:r>
        <w:rPr>
          <w:w w:val="130"/>
        </w:rPr>
        <w:t>tunnel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spacing w:val="1"/>
          <w:w w:val="12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36"/>
        </w:rPr>
        <w:t>ff</w:t>
      </w:r>
      <w:r>
        <w:rPr>
          <w:w w:val="148"/>
        </w:rPr>
        <w:t>i</w:t>
      </w:r>
      <w:r>
        <w:rPr>
          <w:w w:val="123"/>
        </w:rPr>
        <w:t>c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0"/>
        </w:rPr>
        <w:t>G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33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99"/>
        </w:rPr>
        <w:t>-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99"/>
        </w:rPr>
        <w:t>-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22"/>
        </w:rPr>
        <w:t>u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32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4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0"/>
        </w:rPr>
        <w:t>dd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8"/>
        </w:rPr>
        <w:t>D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4"/>
        </w:rPr>
        <w:t>P</w:t>
      </w:r>
      <w:r>
        <w:rPr>
          <w:w w:val="127"/>
        </w:rPr>
        <w:t>t</w:t>
      </w:r>
      <w:r>
        <w:rPr>
          <w:w w:val="124"/>
        </w:rPr>
        <w:t>P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tunnelling based on UDP/IP need to be pre-configured on the</w:t>
      </w:r>
      <w:r>
        <w:rPr>
          <w:spacing w:val="25"/>
          <w:w w:val="125"/>
        </w:rPr>
        <w:t> </w:t>
      </w:r>
      <w:r>
        <w:rPr>
          <w:w w:val="125"/>
        </w:rPr>
        <w:t>P-GW.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spacing w:val="1"/>
          <w:w w:val="12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36"/>
        </w:rPr>
        <w:t>ff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27"/>
        </w:rPr>
        <w:t>t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22"/>
        </w:rPr>
        <w:t>u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51"/>
        </w:rPr>
        <w:t>ll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8"/>
        </w:rPr>
        <w:t>D</w:t>
      </w:r>
      <w:r>
        <w:rPr>
          <w:w w:val="124"/>
        </w:rPr>
        <w:t>P</w:t>
      </w:r>
      <w:r>
        <w:rPr>
          <w:w w:val="104"/>
        </w:rPr>
        <w:t>/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32"/>
        </w:rPr>
        <w:t>S</w:t>
      </w:r>
      <w:r>
        <w:rPr>
          <w:w w:val="132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8"/>
        </w:rPr>
        <w:t>D</w:t>
      </w:r>
      <w:r>
        <w:rPr>
          <w:w w:val="124"/>
        </w:rPr>
        <w:t>P</w:t>
      </w:r>
      <w:r>
        <w:rPr>
          <w:w w:val="104"/>
        </w:rPr>
        <w:t>/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0"/>
        </w:rPr>
        <w:t>dd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54"/>
        </w:rPr>
        <w:t>“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24"/>
        </w:rPr>
        <w:t>P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9"/>
        </w:rPr>
        <w:t>.</w:t>
      </w:r>
      <w:r>
        <w:rPr>
          <w:w w:val="139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w w:val="199"/>
        </w:rPr>
        <w:t>-</w:t>
      </w:r>
      <w:r>
        <w:rPr>
          <w:w w:val="118"/>
        </w:rPr>
        <w:t>a</w:t>
      </w:r>
      <w:r>
        <w:rPr>
          <w:w w:val="120"/>
        </w:rPr>
        <w:t>dd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0"/>
        </w:rPr>
        <w:t>G</w:t>
      </w:r>
      <w:r>
        <w:rPr>
          <w:spacing w:val="1"/>
          <w:w w:val="117"/>
        </w:rPr>
        <w:t>W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0"/>
        </w:rPr>
        <w:t>dd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0"/>
        </w:rPr>
        <w:t>G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3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8"/>
        </w:rPr>
        <w:t>D</w:t>
      </w:r>
      <w:r>
        <w:rPr>
          <w:w w:val="124"/>
        </w:rPr>
        <w:t>P</w:t>
      </w:r>
      <w:r>
        <w:rPr>
          <w:w w:val="104"/>
        </w:rPr>
        <w:t>/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3"/>
        </w:rPr>
        <w:t>9</w:t>
      </w:r>
      <w:r>
        <w:rPr>
          <w:w w:val="139"/>
        </w:rPr>
        <w:t>.</w:t>
      </w:r>
      <w:r>
        <w:rPr>
          <w:w w:val="130"/>
        </w:rPr>
        <w:t>0</w:t>
      </w:r>
      <w:r>
        <w:rPr>
          <w:w w:val="122"/>
        </w:rPr>
        <w:t>6</w:t>
      </w:r>
      <w:r>
        <w:rPr>
          <w:w w:val="91"/>
        </w:rPr>
        <w:t>1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1"/>
        </w:rPr>
        <w:t>rr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27"/>
        </w:rPr>
        <w:t>N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20"/>
        </w:rPr>
        <w:t>G</w:t>
      </w:r>
      <w:r>
        <w:rPr>
          <w:w w:val="148"/>
        </w:rPr>
        <w:t>i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90"/>
        <w:jc w:val="both"/>
      </w:pPr>
      <w:r>
        <w:rPr>
          <w:w w:val="130"/>
        </w:rPr>
        <w:t>From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above</w:t>
      </w:r>
      <w:r>
        <w:rPr>
          <w:spacing w:val="-18"/>
          <w:w w:val="130"/>
        </w:rPr>
        <w:t> </w:t>
      </w:r>
      <w:r>
        <w:rPr>
          <w:w w:val="130"/>
        </w:rPr>
        <w:t>it</w:t>
      </w:r>
      <w:r>
        <w:rPr>
          <w:spacing w:val="-18"/>
          <w:w w:val="130"/>
        </w:rPr>
        <w:t> </w:t>
      </w:r>
      <w:r>
        <w:rPr>
          <w:w w:val="130"/>
        </w:rPr>
        <w:t>can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seen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one</w:t>
      </w:r>
      <w:r>
        <w:rPr>
          <w:spacing w:val="-18"/>
          <w:w w:val="130"/>
        </w:rPr>
        <w:t> </w:t>
      </w:r>
      <w:r>
        <w:rPr>
          <w:w w:val="130"/>
        </w:rPr>
        <w:t>limitation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non-IP</w:t>
      </w:r>
      <w:r>
        <w:rPr>
          <w:spacing w:val="-18"/>
          <w:w w:val="130"/>
        </w:rPr>
        <w:t> </w:t>
      </w:r>
      <w:r>
        <w:rPr>
          <w:w w:val="130"/>
        </w:rPr>
        <w:t>transport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need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pre-configure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destination</w:t>
      </w:r>
      <w:r>
        <w:rPr>
          <w:w w:val="132"/>
        </w:rPr>
        <w:t> </w:t>
      </w:r>
      <w:r>
        <w:rPr>
          <w:w w:val="130"/>
        </w:rPr>
        <w:t>address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P-GW</w:t>
      </w:r>
      <w:r>
        <w:rPr>
          <w:spacing w:val="-20"/>
          <w:w w:val="130"/>
        </w:rPr>
        <w:t> </w:t>
      </w:r>
      <w:r>
        <w:rPr>
          <w:w w:val="130"/>
        </w:rPr>
        <w:t>so</w:t>
      </w:r>
      <w:r>
        <w:rPr>
          <w:spacing w:val="-20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payloads</w:t>
      </w:r>
      <w:r>
        <w:rPr>
          <w:spacing w:val="-20"/>
          <w:w w:val="130"/>
        </w:rPr>
        <w:t> </w:t>
      </w:r>
      <w:r>
        <w:rPr>
          <w:w w:val="130"/>
        </w:rPr>
        <w:t>are</w:t>
      </w:r>
      <w:r>
        <w:rPr>
          <w:spacing w:val="-20"/>
          <w:w w:val="130"/>
        </w:rPr>
        <w:t> </w:t>
      </w:r>
      <w:r>
        <w:rPr>
          <w:w w:val="130"/>
        </w:rPr>
        <w:t>correctly</w:t>
      </w:r>
      <w:r>
        <w:rPr>
          <w:spacing w:val="-20"/>
          <w:w w:val="130"/>
        </w:rPr>
        <w:t> </w:t>
      </w:r>
      <w:r>
        <w:rPr>
          <w:w w:val="130"/>
        </w:rPr>
        <w:t>relayed.</w:t>
      </w:r>
      <w:r>
        <w:rPr>
          <w:spacing w:val="-20"/>
          <w:w w:val="130"/>
        </w:rPr>
        <w:t> </w:t>
      </w:r>
      <w:r>
        <w:rPr>
          <w:w w:val="130"/>
        </w:rPr>
        <w:t>Thus,</w:t>
      </w:r>
      <w:r>
        <w:rPr>
          <w:spacing w:val="-20"/>
          <w:w w:val="130"/>
        </w:rPr>
        <w:t> </w:t>
      </w:r>
      <w:r>
        <w:rPr>
          <w:w w:val="130"/>
        </w:rPr>
        <w:t>it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possible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selectively</w:t>
      </w:r>
      <w:r>
        <w:rPr>
          <w:w w:val="126"/>
        </w:rPr>
        <w:t> </w:t>
      </w:r>
      <w:r>
        <w:rPr>
          <w:w w:val="130"/>
        </w:rPr>
        <w:t>address</w:t>
      </w:r>
      <w:r>
        <w:rPr>
          <w:spacing w:val="-27"/>
          <w:w w:val="130"/>
        </w:rPr>
        <w:t> </w:t>
      </w:r>
      <w:r>
        <w:rPr>
          <w:w w:val="130"/>
        </w:rPr>
        <w:t>more</w:t>
      </w:r>
      <w:r>
        <w:rPr>
          <w:spacing w:val="-27"/>
          <w:w w:val="130"/>
        </w:rPr>
        <w:t> </w:t>
      </w:r>
      <w:r>
        <w:rPr>
          <w:w w:val="130"/>
        </w:rPr>
        <w:t>than</w:t>
      </w:r>
      <w:r>
        <w:rPr>
          <w:spacing w:val="-27"/>
          <w:w w:val="130"/>
        </w:rPr>
        <w:t> </w:t>
      </w:r>
      <w:r>
        <w:rPr>
          <w:w w:val="130"/>
        </w:rPr>
        <w:t>one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via</w:t>
      </w:r>
      <w:r>
        <w:rPr>
          <w:spacing w:val="-27"/>
          <w:w w:val="130"/>
        </w:rPr>
        <w:t> </w:t>
      </w:r>
      <w:r>
        <w:rPr>
          <w:w w:val="130"/>
        </w:rPr>
        <w:t>its</w:t>
      </w:r>
      <w:r>
        <w:rPr>
          <w:spacing w:val="-27"/>
          <w:w w:val="130"/>
        </w:rPr>
        <w:t> </w:t>
      </w:r>
      <w:r>
        <w:rPr>
          <w:w w:val="130"/>
        </w:rPr>
        <w:t>IP</w:t>
      </w:r>
      <w:r>
        <w:rPr>
          <w:spacing w:val="-27"/>
          <w:w w:val="130"/>
        </w:rPr>
        <w:t> </w:t>
      </w:r>
      <w:r>
        <w:rPr>
          <w:w w:val="130"/>
        </w:rPr>
        <w:t>address.</w:t>
      </w:r>
      <w:r>
        <w:rPr>
          <w:spacing w:val="-27"/>
          <w:w w:val="130"/>
        </w:rPr>
        <w:t> </w:t>
      </w:r>
      <w:r>
        <w:rPr>
          <w:w w:val="130"/>
        </w:rPr>
        <w:t>As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consequence,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cannot</w:t>
      </w:r>
      <w:r>
        <w:rPr>
          <w:spacing w:val="-27"/>
          <w:w w:val="130"/>
        </w:rPr>
        <w:t> </w:t>
      </w:r>
      <w:r>
        <w:rPr>
          <w:w w:val="130"/>
        </w:rPr>
        <w:t>apply</w:t>
      </w:r>
      <w:r>
        <w:rPr>
          <w:spacing w:val="-27"/>
          <w:w w:val="130"/>
        </w:rPr>
        <w:t> </w:t>
      </w:r>
      <w:r>
        <w:rPr>
          <w:w w:val="130"/>
        </w:rPr>
        <w:t>separate</w:t>
      </w:r>
      <w:r>
        <w:rPr>
          <w:spacing w:val="-27"/>
          <w:w w:val="130"/>
        </w:rPr>
        <w:t> </w:t>
      </w:r>
      <w:r>
        <w:rPr>
          <w:w w:val="130"/>
        </w:rPr>
        <w:t>IP</w:t>
      </w:r>
      <w:r>
        <w:rPr>
          <w:w w:val="124"/>
        </w:rPr>
        <w:t> </w:t>
      </w:r>
      <w:r>
        <w:rPr>
          <w:w w:val="130"/>
        </w:rPr>
        <w:t>addresses</w:t>
      </w:r>
      <w:r>
        <w:rPr>
          <w:spacing w:val="-35"/>
          <w:w w:val="130"/>
        </w:rPr>
        <w:t> </w:t>
      </w:r>
      <w:r>
        <w:rPr>
          <w:w w:val="130"/>
        </w:rPr>
        <w:t>for</w:t>
      </w:r>
      <w:r>
        <w:rPr>
          <w:spacing w:val="-36"/>
          <w:w w:val="130"/>
        </w:rPr>
        <w:t> </w:t>
      </w:r>
      <w:r>
        <w:rPr>
          <w:w w:val="130"/>
        </w:rPr>
        <w:t>communicating</w:t>
      </w:r>
      <w:r>
        <w:rPr>
          <w:spacing w:val="-35"/>
          <w:w w:val="130"/>
        </w:rPr>
        <w:t> </w:t>
      </w:r>
      <w:r>
        <w:rPr>
          <w:w w:val="130"/>
        </w:rPr>
        <w:t>with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2"/>
          <w:numId w:val="30"/>
        </w:numPr>
        <w:tabs>
          <w:tab w:pos="584" w:val="left" w:leader="none"/>
        </w:tabs>
        <w:spacing w:line="240" w:lineRule="auto" w:before="0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different LwM2M</w:t>
      </w:r>
      <w:r>
        <w:rPr>
          <w:rFonts w:ascii="Calibri"/>
          <w:spacing w:val="-8"/>
          <w:w w:val="125"/>
          <w:sz w:val="18"/>
        </w:rPr>
        <w:t> </w:t>
      </w:r>
      <w:r>
        <w:rPr>
          <w:rFonts w:ascii="Calibri"/>
          <w:w w:val="125"/>
          <w:sz w:val="18"/>
        </w:rPr>
        <w:t>Servers</w:t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30"/>
        </w:numPr>
        <w:tabs>
          <w:tab w:pos="584" w:val="left" w:leader="none"/>
        </w:tabs>
        <w:spacing w:line="240" w:lineRule="auto" w:before="57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separate LwM2M Server and separate LwM2M Bootstrap</w:t>
      </w:r>
      <w:r>
        <w:rPr>
          <w:rFonts w:ascii="Calibri"/>
          <w:spacing w:val="-29"/>
          <w:w w:val="125"/>
          <w:sz w:val="18"/>
        </w:rPr>
        <w:t> </w:t>
      </w:r>
      <w:r>
        <w:rPr>
          <w:rFonts w:ascii="Calibri"/>
          <w:w w:val="125"/>
          <w:sz w:val="18"/>
        </w:rPr>
        <w:t>Server.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Client/Server</w:t>
      </w:r>
      <w:r>
        <w:rPr>
          <w:spacing w:val="-28"/>
          <w:w w:val="130"/>
        </w:rPr>
        <w:t> </w:t>
      </w:r>
      <w:r>
        <w:rPr>
          <w:w w:val="130"/>
        </w:rPr>
        <w:t>initiated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could</w:t>
      </w:r>
      <w:r>
        <w:rPr>
          <w:spacing w:val="-28"/>
          <w:w w:val="130"/>
        </w:rPr>
        <w:t> </w:t>
      </w:r>
      <w:r>
        <w:rPr>
          <w:w w:val="130"/>
        </w:rPr>
        <w:t>still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applied,</w:t>
      </w:r>
      <w:r>
        <w:rPr>
          <w:spacing w:val="-28"/>
          <w:w w:val="130"/>
        </w:rPr>
        <w:t> </w:t>
      </w:r>
      <w:r>
        <w:rPr>
          <w:w w:val="130"/>
        </w:rPr>
        <w:t>however,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this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w w:val="125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would</w:t>
      </w:r>
      <w:r>
        <w:rPr>
          <w:spacing w:val="-25"/>
          <w:w w:val="130"/>
        </w:rPr>
        <w:t> </w:t>
      </w:r>
      <w:r>
        <w:rPr>
          <w:w w:val="130"/>
        </w:rPr>
        <w:t>need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combined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same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URI.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perspective</w:t>
      </w:r>
      <w:r>
        <w:rPr>
          <w:spacing w:val="-25"/>
          <w:w w:val="130"/>
        </w:rPr>
        <w:t> </w:t>
      </w:r>
      <w:r>
        <w:rPr>
          <w:w w:val="130"/>
        </w:rPr>
        <w:t>it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advisable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keep</w:t>
      </w:r>
      <w:r>
        <w:rPr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Server</w:t>
      </w:r>
      <w:r>
        <w:rPr>
          <w:spacing w:val="-11"/>
          <w:w w:val="125"/>
        </w:rPr>
        <w:t> </w:t>
      </w:r>
      <w:r>
        <w:rPr>
          <w:w w:val="125"/>
        </w:rPr>
        <w:t>and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Bootstrap</w:t>
      </w:r>
      <w:r>
        <w:rPr>
          <w:spacing w:val="-10"/>
          <w:w w:val="125"/>
        </w:rPr>
        <w:t> </w:t>
      </w:r>
      <w:r>
        <w:rPr>
          <w:w w:val="125"/>
        </w:rPr>
        <w:t>Server</w:t>
      </w:r>
      <w:r>
        <w:rPr>
          <w:spacing w:val="-11"/>
          <w:w w:val="125"/>
        </w:rPr>
        <w:t> </w:t>
      </w:r>
      <w:r>
        <w:rPr>
          <w:w w:val="125"/>
        </w:rPr>
        <w:t>separate.</w:t>
      </w:r>
      <w:r>
        <w:rPr>
          <w:spacing w:val="-11"/>
          <w:w w:val="125"/>
        </w:rPr>
        <w:t> </w:t>
      </w:r>
      <w:r>
        <w:rPr>
          <w:w w:val="125"/>
        </w:rPr>
        <w:t>Using</w:t>
      </w:r>
      <w:r>
        <w:rPr>
          <w:spacing w:val="-10"/>
          <w:w w:val="125"/>
        </w:rPr>
        <w:t> </w:t>
      </w:r>
      <w:r>
        <w:rPr>
          <w:w w:val="125"/>
        </w:rPr>
        <w:t>factory</w:t>
      </w:r>
      <w:r>
        <w:rPr>
          <w:spacing w:val="-10"/>
          <w:w w:val="125"/>
        </w:rPr>
        <w:t> </w:t>
      </w:r>
      <w:r>
        <w:rPr>
          <w:w w:val="125"/>
        </w:rPr>
        <w:t>bootstrap</w:t>
      </w:r>
      <w:r>
        <w:rPr>
          <w:spacing w:val="-10"/>
          <w:w w:val="125"/>
        </w:rPr>
        <w:t> </w:t>
      </w:r>
      <w:r>
        <w:rPr>
          <w:w w:val="125"/>
        </w:rPr>
        <w:t>or</w:t>
      </w:r>
      <w:r>
        <w:rPr>
          <w:spacing w:val="-11"/>
          <w:w w:val="125"/>
        </w:rPr>
        <w:t> </w:t>
      </w:r>
      <w:r>
        <w:rPr>
          <w:w w:val="125"/>
        </w:rPr>
        <w:t>smartcard</w:t>
      </w:r>
      <w:r>
        <w:rPr>
          <w:spacing w:val="-10"/>
          <w:w w:val="125"/>
        </w:rPr>
        <w:t> </w:t>
      </w:r>
      <w:r>
        <w:rPr>
          <w:w w:val="125"/>
        </w:rPr>
        <w:t>bootstrap</w:t>
      </w:r>
      <w:r>
        <w:rPr>
          <w:spacing w:val="-10"/>
          <w:w w:val="125"/>
        </w:rPr>
        <w:t> </w:t>
      </w:r>
      <w:r>
        <w:rPr>
          <w:w w:val="125"/>
        </w:rPr>
        <w:t>mode</w:t>
      </w:r>
      <w:r>
        <w:rPr>
          <w:spacing w:val="-10"/>
          <w:w w:val="125"/>
        </w:rPr>
        <w:t> </w:t>
      </w:r>
      <w:r>
        <w:rPr>
          <w:w w:val="125"/>
        </w:rPr>
        <w:t>would</w:t>
      </w:r>
      <w:r>
        <w:rPr>
          <w:w w:val="120"/>
        </w:rPr>
        <w:t> </w:t>
      </w:r>
      <w:r>
        <w:rPr>
          <w:w w:val="125"/>
        </w:rPr>
        <w:t>remove</w:t>
      </w:r>
      <w:r>
        <w:rPr>
          <w:spacing w:val="-12"/>
          <w:w w:val="125"/>
        </w:rPr>
        <w:t> </w:t>
      </w:r>
      <w:r>
        <w:rPr>
          <w:w w:val="125"/>
        </w:rPr>
        <w:t>the</w:t>
      </w:r>
      <w:r>
        <w:rPr>
          <w:spacing w:val="-12"/>
          <w:w w:val="125"/>
        </w:rPr>
        <w:t> </w:t>
      </w:r>
      <w:r>
        <w:rPr>
          <w:w w:val="125"/>
        </w:rPr>
        <w:t>need</w:t>
      </w:r>
      <w:r>
        <w:rPr>
          <w:spacing w:val="-12"/>
          <w:w w:val="125"/>
        </w:rPr>
        <w:t> </w:t>
      </w:r>
      <w:r>
        <w:rPr>
          <w:w w:val="125"/>
        </w:rPr>
        <w:t>of</w:t>
      </w:r>
      <w:r>
        <w:rPr>
          <w:spacing w:val="-13"/>
          <w:w w:val="125"/>
        </w:rPr>
        <w:t> </w:t>
      </w:r>
      <w:r>
        <w:rPr>
          <w:w w:val="125"/>
        </w:rPr>
        <w:t>a</w:t>
      </w:r>
      <w:r>
        <w:rPr>
          <w:spacing w:val="-12"/>
          <w:w w:val="125"/>
        </w:rPr>
        <w:t> </w:t>
      </w:r>
      <w:r>
        <w:rPr>
          <w:w w:val="125"/>
        </w:rPr>
        <w:t>LwM2M</w:t>
      </w:r>
      <w:r>
        <w:rPr>
          <w:spacing w:val="-12"/>
          <w:w w:val="125"/>
        </w:rPr>
        <w:t> </w:t>
      </w:r>
      <w:r>
        <w:rPr>
          <w:w w:val="125"/>
        </w:rPr>
        <w:t>Bootstrap</w:t>
      </w:r>
      <w:r>
        <w:rPr>
          <w:spacing w:val="-12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Another</w:t>
      </w:r>
      <w:r>
        <w:rPr>
          <w:spacing w:val="-24"/>
          <w:w w:val="130"/>
        </w:rPr>
        <w:t> </w:t>
      </w:r>
      <w:r>
        <w:rPr>
          <w:w w:val="130"/>
        </w:rPr>
        <w:t>alternative</w:t>
      </w:r>
      <w:r>
        <w:rPr>
          <w:spacing w:val="-23"/>
          <w:w w:val="130"/>
        </w:rPr>
        <w:t> </w:t>
      </w:r>
      <w:r>
        <w:rPr>
          <w:w w:val="130"/>
        </w:rPr>
        <w:t>would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have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intermediary</w:t>
      </w:r>
      <w:r>
        <w:rPr>
          <w:spacing w:val="-23"/>
          <w:w w:val="130"/>
        </w:rPr>
        <w:t> </w:t>
      </w:r>
      <w:r>
        <w:rPr>
          <w:w w:val="130"/>
        </w:rPr>
        <w:t>node</w:t>
      </w:r>
      <w:r>
        <w:rPr>
          <w:spacing w:val="-23"/>
          <w:w w:val="130"/>
        </w:rPr>
        <w:t> </w:t>
      </w:r>
      <w:r>
        <w:rPr>
          <w:w w:val="130"/>
        </w:rPr>
        <w:t>between</w:t>
      </w:r>
      <w:r>
        <w:rPr>
          <w:spacing w:val="-23"/>
          <w:w w:val="130"/>
        </w:rPr>
        <w:t> </w:t>
      </w:r>
      <w:r>
        <w:rPr>
          <w:w w:val="130"/>
        </w:rPr>
        <w:t>SGi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server.</w:t>
      </w:r>
      <w:r>
        <w:rPr>
          <w:spacing w:val="-24"/>
          <w:w w:val="130"/>
        </w:rPr>
        <w:t> </w:t>
      </w:r>
      <w:r>
        <w:rPr>
          <w:w w:val="130"/>
        </w:rPr>
        <w:t>Such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node</w:t>
      </w:r>
      <w:r>
        <w:rPr>
          <w:spacing w:val="-23"/>
          <w:w w:val="130"/>
        </w:rPr>
        <w:t> </w:t>
      </w:r>
      <w:r>
        <w:rPr>
          <w:w w:val="130"/>
        </w:rPr>
        <w:t>could</w:t>
      </w:r>
      <w:r>
        <w:rPr>
          <w:spacing w:val="-23"/>
          <w:w w:val="130"/>
        </w:rPr>
        <w:t> </w:t>
      </w:r>
      <w:r>
        <w:rPr>
          <w:w w:val="130"/>
        </w:rPr>
        <w:t>then</w:t>
      </w:r>
      <w:r>
        <w:rPr>
          <w:w w:val="132"/>
        </w:rPr>
        <w:t> </w:t>
      </w:r>
      <w:r>
        <w:rPr>
          <w:w w:val="130"/>
        </w:rPr>
        <w:t>inspect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CoAP</w:t>
      </w:r>
      <w:r>
        <w:rPr>
          <w:spacing w:val="-21"/>
          <w:w w:val="130"/>
        </w:rPr>
        <w:t> </w:t>
      </w:r>
      <w:r>
        <w:rPr>
          <w:w w:val="130"/>
        </w:rPr>
        <w:t>messages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routing</w:t>
      </w:r>
      <w:r>
        <w:rPr>
          <w:spacing w:val="-21"/>
          <w:w w:val="130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such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URI-host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forward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messages</w:t>
      </w:r>
      <w:r>
        <w:rPr>
          <w:spacing w:val="-21"/>
          <w:w w:val="130"/>
        </w:rPr>
        <w:t> </w:t>
      </w:r>
      <w:r>
        <w:rPr>
          <w:w w:val="130"/>
        </w:rPr>
        <w:t>accordingly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different</w:t>
      </w:r>
      <w:r>
        <w:rPr>
          <w:w w:val="127"/>
        </w:rPr>
        <w:t> </w:t>
      </w:r>
      <w:r>
        <w:rPr>
          <w:w w:val="125"/>
        </w:rPr>
        <w:t>LwM2M</w:t>
      </w:r>
      <w:r>
        <w:rPr>
          <w:spacing w:val="-19"/>
          <w:w w:val="125"/>
        </w:rPr>
        <w:t> </w:t>
      </w:r>
      <w:r>
        <w:rPr>
          <w:w w:val="125"/>
        </w:rPr>
        <w:t>servers.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Further</w:t>
      </w:r>
      <w:r>
        <w:rPr>
          <w:spacing w:val="-22"/>
          <w:w w:val="130"/>
        </w:rPr>
        <w:t> </w:t>
      </w:r>
      <w:r>
        <w:rPr>
          <w:w w:val="130"/>
        </w:rPr>
        <w:t>mechanisms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remove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above</w:t>
      </w:r>
      <w:r>
        <w:rPr>
          <w:spacing w:val="-22"/>
          <w:w w:val="130"/>
        </w:rPr>
        <w:t> </w:t>
      </w:r>
      <w:r>
        <w:rPr>
          <w:w w:val="130"/>
        </w:rPr>
        <w:t>addressing</w:t>
      </w:r>
      <w:r>
        <w:rPr>
          <w:spacing w:val="-22"/>
          <w:w w:val="130"/>
        </w:rPr>
        <w:t> </w:t>
      </w:r>
      <w:r>
        <w:rPr>
          <w:w w:val="130"/>
        </w:rPr>
        <w:t>limitation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further</w:t>
      </w:r>
      <w:r>
        <w:rPr>
          <w:spacing w:val="-22"/>
          <w:w w:val="130"/>
        </w:rPr>
        <w:t> </w:t>
      </w:r>
      <w:r>
        <w:rPr>
          <w:w w:val="130"/>
        </w:rPr>
        <w:t>consideration.</w:t>
      </w:r>
      <w:r>
        <w:rPr>
          <w:spacing w:val="-22"/>
          <w:w w:val="130"/>
        </w:rPr>
        <w:t> </w:t>
      </w:r>
      <w:r>
        <w:rPr>
          <w:w w:val="130"/>
        </w:rPr>
        <w:t>E.g.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link</w:t>
      </w:r>
      <w:r>
        <w:rPr>
          <w:spacing w:val="-22"/>
          <w:w w:val="130"/>
        </w:rPr>
        <w:t> </w:t>
      </w:r>
      <w:r>
        <w:rPr>
          <w:w w:val="130"/>
        </w:rPr>
        <w:t>layer</w:t>
      </w:r>
      <w:r>
        <w:rPr>
          <w:spacing w:val="-22"/>
          <w:w w:val="130"/>
        </w:rPr>
        <w:t> </w:t>
      </w:r>
      <w:r>
        <w:rPr>
          <w:w w:val="130"/>
        </w:rPr>
        <w:t>protocol</w:t>
      </w:r>
      <w:r>
        <w:rPr>
          <w:w w:val="151"/>
        </w:rPr>
        <w:t> </w:t>
      </w:r>
      <w:r>
        <w:rPr>
          <w:w w:val="130"/>
        </w:rPr>
        <w:t>on</w:t>
      </w:r>
      <w:r>
        <w:rPr>
          <w:spacing w:val="-20"/>
          <w:w w:val="130"/>
        </w:rPr>
        <w:t> </w:t>
      </w:r>
      <w:r>
        <w:rPr>
          <w:w w:val="130"/>
        </w:rPr>
        <w:t>top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NAS</w:t>
      </w:r>
      <w:r>
        <w:rPr>
          <w:spacing w:val="-20"/>
          <w:w w:val="130"/>
        </w:rPr>
        <w:t> </w:t>
      </w:r>
      <w:r>
        <w:rPr>
          <w:w w:val="130"/>
        </w:rPr>
        <w:t>could</w:t>
      </w:r>
      <w:r>
        <w:rPr>
          <w:spacing w:val="-20"/>
          <w:w w:val="130"/>
        </w:rPr>
        <w:t> </w:t>
      </w:r>
      <w:r>
        <w:rPr>
          <w:w w:val="130"/>
        </w:rPr>
        <w:t>re-establish</w:t>
      </w:r>
      <w:r>
        <w:rPr>
          <w:spacing w:val="-20"/>
          <w:w w:val="130"/>
        </w:rPr>
        <w:t> </w:t>
      </w:r>
      <w:r>
        <w:rPr>
          <w:w w:val="130"/>
        </w:rPr>
        <w:t>addressing</w:t>
      </w:r>
      <w:r>
        <w:rPr>
          <w:spacing w:val="-20"/>
          <w:w w:val="130"/>
        </w:rPr>
        <w:t> </w:t>
      </w:r>
      <w:r>
        <w:rPr>
          <w:w w:val="130"/>
        </w:rPr>
        <w:t>capabilities.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Given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required</w:t>
      </w:r>
      <w:r>
        <w:rPr>
          <w:spacing w:val="-21"/>
          <w:w w:val="130"/>
        </w:rPr>
        <w:t> </w:t>
      </w:r>
      <w:r>
        <w:rPr>
          <w:w w:val="130"/>
        </w:rPr>
        <w:t>pre-configuration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destination</w:t>
      </w:r>
      <w:r>
        <w:rPr>
          <w:spacing w:val="-21"/>
          <w:w w:val="130"/>
        </w:rPr>
        <w:t> </w:t>
      </w:r>
      <w:r>
        <w:rPr>
          <w:w w:val="130"/>
        </w:rPr>
        <w:t>IP</w:t>
      </w:r>
      <w:r>
        <w:rPr>
          <w:spacing w:val="-21"/>
          <w:w w:val="130"/>
        </w:rPr>
        <w:t> </w:t>
      </w:r>
      <w:r>
        <w:rPr>
          <w:w w:val="130"/>
        </w:rPr>
        <w:t>address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mobile</w:t>
      </w:r>
      <w:r>
        <w:rPr>
          <w:spacing w:val="-21"/>
          <w:w w:val="130"/>
        </w:rPr>
        <w:t> </w:t>
      </w:r>
      <w:r>
        <w:rPr>
          <w:w w:val="130"/>
        </w:rPr>
        <w:t>network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IoT</w:t>
      </w:r>
      <w:r>
        <w:rPr>
          <w:spacing w:val="-21"/>
          <w:w w:val="130"/>
        </w:rPr>
        <w:t> </w:t>
      </w:r>
      <w:r>
        <w:rPr>
          <w:w w:val="130"/>
        </w:rPr>
        <w:t>platform</w:t>
      </w:r>
      <w:r>
        <w:rPr>
          <w:spacing w:val="-21"/>
          <w:w w:val="130"/>
        </w:rPr>
        <w:t> </w:t>
      </w:r>
      <w:r>
        <w:rPr>
          <w:w w:val="130"/>
        </w:rPr>
        <w:t>provider</w:t>
      </w:r>
      <w:r>
        <w:rPr>
          <w:w w:val="131"/>
        </w:rPr>
        <w:t> </w:t>
      </w:r>
      <w:r>
        <w:rPr>
          <w:w w:val="130"/>
        </w:rPr>
        <w:t>needs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contact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mobile</w:t>
      </w:r>
      <w:r>
        <w:rPr>
          <w:spacing w:val="-27"/>
          <w:w w:val="130"/>
        </w:rPr>
        <w:t> </w:t>
      </w:r>
      <w:r>
        <w:rPr>
          <w:w w:val="130"/>
        </w:rPr>
        <w:t>operator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get</w:t>
      </w:r>
      <w:r>
        <w:rPr>
          <w:spacing w:val="-27"/>
          <w:w w:val="130"/>
        </w:rPr>
        <w:t> </w:t>
      </w:r>
      <w:r>
        <w:rPr>
          <w:w w:val="130"/>
        </w:rPr>
        <w:t>device-platform</w:t>
      </w:r>
      <w:r>
        <w:rPr>
          <w:spacing w:val="-27"/>
          <w:w w:val="130"/>
        </w:rPr>
        <w:t> </w:t>
      </w:r>
      <w:r>
        <w:rPr>
          <w:w w:val="130"/>
        </w:rPr>
        <w:t>connectivity</w:t>
      </w:r>
      <w:r>
        <w:rPr>
          <w:spacing w:val="-27"/>
          <w:w w:val="130"/>
        </w:rPr>
        <w:t> </w:t>
      </w:r>
      <w:r>
        <w:rPr>
          <w:w w:val="130"/>
        </w:rPr>
        <w:t>pre-configured</w:t>
      </w:r>
      <w:r>
        <w:rPr>
          <w:spacing w:val="-27"/>
          <w:w w:val="130"/>
        </w:rPr>
        <w:t> </w:t>
      </w:r>
      <w:r>
        <w:rPr>
          <w:w w:val="130"/>
        </w:rPr>
        <w:t>(IP</w:t>
      </w:r>
      <w:r>
        <w:rPr>
          <w:spacing w:val="-27"/>
          <w:w w:val="130"/>
        </w:rPr>
        <w:t> </w:t>
      </w:r>
      <w:r>
        <w:rPr>
          <w:w w:val="130"/>
        </w:rPr>
        <w:t>address,</w:t>
      </w:r>
      <w:r>
        <w:rPr>
          <w:spacing w:val="-27"/>
          <w:w w:val="130"/>
        </w:rPr>
        <w:t> </w:t>
      </w:r>
      <w:r>
        <w:rPr>
          <w:w w:val="130"/>
        </w:rPr>
        <w:t>port</w:t>
      </w:r>
      <w:r>
        <w:rPr>
          <w:spacing w:val="-27"/>
          <w:w w:val="130"/>
        </w:rPr>
        <w:t> </w:t>
      </w:r>
      <w:r>
        <w:rPr>
          <w:w w:val="130"/>
        </w:rPr>
        <w:t>number,</w:t>
      </w:r>
      <w:r>
        <w:rPr>
          <w:w w:val="139"/>
        </w:rPr>
        <w:t> </w:t>
      </w:r>
      <w:r>
        <w:rPr>
          <w:w w:val="130"/>
        </w:rPr>
        <w:t>dedicated</w:t>
      </w:r>
      <w:r>
        <w:rPr>
          <w:spacing w:val="-37"/>
          <w:w w:val="130"/>
        </w:rPr>
        <w:t> </w:t>
      </w:r>
      <w:r>
        <w:rPr>
          <w:w w:val="130"/>
        </w:rPr>
        <w:t>APN</w:t>
      </w:r>
      <w:r>
        <w:rPr>
          <w:spacing w:val="-37"/>
          <w:w w:val="130"/>
        </w:rPr>
        <w:t> </w:t>
      </w:r>
      <w:r>
        <w:rPr>
          <w:w w:val="130"/>
        </w:rPr>
        <w:t>if</w:t>
      </w:r>
      <w:r>
        <w:rPr>
          <w:spacing w:val="-37"/>
          <w:w w:val="130"/>
        </w:rPr>
        <w:t> </w:t>
      </w:r>
      <w:r>
        <w:rPr>
          <w:w w:val="130"/>
        </w:rPr>
        <w:t>desired).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30"/>
        </w:numPr>
        <w:tabs>
          <w:tab w:pos="640" w:val="left" w:leader="none"/>
        </w:tabs>
        <w:spacing w:line="240" w:lineRule="auto" w:before="0" w:after="0"/>
        <w:ind w:left="639" w:right="2236" w:hanging="526"/>
        <w:jc w:val="left"/>
      </w:pPr>
      <w:r>
        <w:rPr>
          <w:w w:val="135"/>
        </w:rPr>
        <w:t>NIDD via</w:t>
      </w:r>
      <w:r>
        <w:rPr>
          <w:spacing w:val="-23"/>
          <w:w w:val="135"/>
        </w:rPr>
        <w:t> </w:t>
      </w:r>
      <w:r>
        <w:rPr>
          <w:w w:val="135"/>
        </w:rPr>
        <w:t>SCEF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[3GPP-TS_23.682]</w:t>
      </w:r>
      <w:r>
        <w:rPr>
          <w:spacing w:val="-13"/>
          <w:w w:val="130"/>
        </w:rPr>
        <w:t> </w:t>
      </w:r>
      <w:r>
        <w:rPr>
          <w:w w:val="130"/>
        </w:rPr>
        <w:t>specifies</w:t>
      </w:r>
      <w:r>
        <w:rPr>
          <w:spacing w:val="-13"/>
          <w:w w:val="130"/>
        </w:rPr>
        <w:t> </w:t>
      </w:r>
      <w:r>
        <w:rPr>
          <w:w w:val="130"/>
        </w:rPr>
        <w:t>NIDD</w:t>
      </w:r>
      <w:r>
        <w:rPr>
          <w:spacing w:val="-13"/>
          <w:w w:val="130"/>
        </w:rPr>
        <w:t> </w:t>
      </w:r>
      <w:r>
        <w:rPr>
          <w:w w:val="130"/>
        </w:rPr>
        <w:t>via</w:t>
      </w:r>
      <w:r>
        <w:rPr>
          <w:spacing w:val="-13"/>
          <w:w w:val="130"/>
        </w:rPr>
        <w:t> </w:t>
      </w:r>
      <w:r>
        <w:rPr>
          <w:w w:val="130"/>
        </w:rPr>
        <w:t>SCEF.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65"/>
        <w:jc w:val="left"/>
      </w:pP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6</w:t>
      </w:r>
      <w:r>
        <w:rPr>
          <w:w w:val="121"/>
        </w:rPr>
        <w:t>8</w:t>
      </w:r>
      <w:r>
        <w:rPr>
          <w:w w:val="119"/>
        </w:rPr>
        <w:t>2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w w:val="134"/>
        </w:rPr>
        <w:t>F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26"/>
        </w:rPr>
        <w:t>gg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spacing w:val="1"/>
          <w:w w:val="127"/>
        </w:rPr>
        <w:t>N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04"/>
        </w:rPr>
        <w:t>/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57"/>
        </w:rPr>
        <w:t>”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4"/>
        </w:rPr>
        <w:t>“</w:t>
      </w:r>
      <w:r>
        <w:rPr>
          <w:spacing w:val="1"/>
          <w:w w:val="127"/>
        </w:rPr>
        <w:t>N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19"/>
        </w:rPr>
        <w:t>b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04"/>
        </w:rPr>
        <w:t>/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57"/>
        </w:rPr>
        <w:t>”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spacing w:val="1"/>
          <w:w w:val="127"/>
        </w:rPr>
        <w:t>N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04"/>
        </w:rPr>
        <w:t>/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w w:val="114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6</w:t>
      </w:r>
      <w:r>
        <w:rPr>
          <w:w w:val="121"/>
        </w:rPr>
        <w:t>8</w:t>
      </w:r>
      <w:r>
        <w:rPr>
          <w:w w:val="119"/>
        </w:rPr>
        <w:t>2</w:t>
      </w:r>
      <w:r>
        <w:rPr>
          <w:w w:val="138"/>
        </w:rPr>
        <w:t>]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05"/>
        </w:rPr>
        <w:t>5</w:t>
      </w:r>
      <w:r>
        <w:rPr>
          <w:w w:val="139"/>
        </w:rPr>
        <w:t>.</w:t>
      </w:r>
      <w:r>
        <w:rPr>
          <w:w w:val="91"/>
        </w:rPr>
        <w:t>1</w:t>
      </w:r>
      <w:r>
        <w:rPr>
          <w:w w:val="104"/>
        </w:rPr>
        <w:t>3</w:t>
      </w:r>
      <w:r>
        <w:rPr>
          <w:w w:val="133"/>
        </w:rPr>
        <w:t>)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3"/>
        </w:rPr>
        <w:t>9</w:t>
      </w:r>
      <w:r>
        <w:rPr>
          <w:w w:val="139"/>
        </w:rPr>
        <w:t>.</w:t>
      </w:r>
      <w:r>
        <w:rPr>
          <w:w w:val="91"/>
        </w:rPr>
        <w:t>1</w:t>
      </w:r>
      <w:r>
        <w:rPr>
          <w:w w:val="119"/>
        </w:rPr>
        <w:t>22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w w:val="134"/>
        </w:rPr>
        <w:t>F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w w:val="132"/>
        </w:rPr>
        <w:t>S</w:t>
      </w:r>
      <w:r>
        <w:rPr>
          <w:w w:val="104"/>
        </w:rPr>
        <w:t>/</w:t>
      </w:r>
      <w:r>
        <w:rPr>
          <w:spacing w:val="1"/>
          <w:w w:val="128"/>
        </w:rPr>
        <w:t>A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29"/>
        </w:rPr>
        <w:t>T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w w:val="150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w w:val="132"/>
        </w:rPr>
        <w:t>S</w:t>
      </w:r>
      <w:r>
        <w:rPr>
          <w:w w:val="104"/>
        </w:rPr>
        <w:t>/</w:t>
      </w:r>
      <w:r>
        <w:rPr>
          <w:spacing w:val="1"/>
          <w:w w:val="128"/>
        </w:rPr>
        <w:t>A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w w:val="139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w w:val="134"/>
        </w:rPr>
        <w:t>F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Obviously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non-IP</w:t>
      </w:r>
      <w:r>
        <w:rPr>
          <w:spacing w:val="-14"/>
          <w:w w:val="130"/>
        </w:rPr>
        <w:t> </w:t>
      </w:r>
      <w:r>
        <w:rPr>
          <w:w w:val="130"/>
        </w:rPr>
        <w:t>mode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device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not</w:t>
      </w:r>
      <w:r>
        <w:rPr>
          <w:spacing w:val="-15"/>
          <w:w w:val="130"/>
        </w:rPr>
        <w:t> </w:t>
      </w:r>
      <w:r>
        <w:rPr>
          <w:w w:val="130"/>
        </w:rPr>
        <w:t>able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address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server(s)</w:t>
      </w:r>
      <w:r>
        <w:rPr>
          <w:spacing w:val="-15"/>
          <w:w w:val="130"/>
        </w:rPr>
        <w:t> </w:t>
      </w:r>
      <w:r>
        <w:rPr>
          <w:w w:val="130"/>
        </w:rPr>
        <w:t>via</w:t>
      </w:r>
      <w:r>
        <w:rPr>
          <w:spacing w:val="-14"/>
          <w:w w:val="130"/>
        </w:rPr>
        <w:t> </w:t>
      </w:r>
      <w:r>
        <w:rPr>
          <w:w w:val="130"/>
        </w:rPr>
        <w:t>their</w:t>
      </w:r>
      <w:r>
        <w:rPr>
          <w:spacing w:val="-15"/>
          <w:w w:val="130"/>
        </w:rPr>
        <w:t> </w:t>
      </w:r>
      <w:r>
        <w:rPr>
          <w:w w:val="130"/>
        </w:rPr>
        <w:t>IP</w:t>
      </w:r>
      <w:r>
        <w:rPr>
          <w:spacing w:val="-14"/>
          <w:w w:val="130"/>
        </w:rPr>
        <w:t> </w:t>
      </w:r>
      <w:r>
        <w:rPr>
          <w:w w:val="130"/>
        </w:rPr>
        <w:t>address.</w:t>
      </w:r>
      <w:r>
        <w:rPr>
          <w:spacing w:val="-15"/>
          <w:w w:val="130"/>
        </w:rPr>
        <w:t> </w:t>
      </w:r>
      <w:r>
        <w:rPr>
          <w:w w:val="130"/>
        </w:rPr>
        <w:t>If</w:t>
      </w:r>
      <w:r>
        <w:rPr>
          <w:spacing w:val="-15"/>
          <w:w w:val="130"/>
        </w:rPr>
        <w:t> </w:t>
      </w:r>
      <w:r>
        <w:rPr>
          <w:w w:val="130"/>
        </w:rPr>
        <w:t>NIDD</w:t>
      </w:r>
      <w:r>
        <w:rPr>
          <w:spacing w:val="-14"/>
          <w:w w:val="130"/>
        </w:rPr>
        <w:t> </w:t>
      </w:r>
      <w:r>
        <w:rPr>
          <w:w w:val="130"/>
        </w:rPr>
        <w:t>via</w:t>
      </w:r>
      <w:r>
        <w:rPr>
          <w:spacing w:val="-14"/>
          <w:w w:val="130"/>
        </w:rPr>
        <w:t> </w:t>
      </w:r>
      <w:r>
        <w:rPr>
          <w:w w:val="130"/>
        </w:rPr>
        <w:t>SCEF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selected</w:t>
      </w:r>
      <w:r>
        <w:rPr>
          <w:spacing w:val="-14"/>
          <w:w w:val="130"/>
        </w:rPr>
        <w:t> </w:t>
      </w:r>
      <w:r>
        <w:rPr>
          <w:w w:val="130"/>
        </w:rPr>
        <w:t>all</w:t>
      </w:r>
      <w:r>
        <w:rPr>
          <w:spacing w:val="-15"/>
          <w:w w:val="130"/>
        </w:rPr>
        <w:t> </w:t>
      </w:r>
      <w:r>
        <w:rPr>
          <w:w w:val="130"/>
        </w:rPr>
        <w:t>data</w:t>
      </w:r>
      <w:r>
        <w:rPr>
          <w:spacing w:val="-14"/>
          <w:w w:val="130"/>
        </w:rPr>
        <w:t> </w:t>
      </w:r>
      <w:r>
        <w:rPr>
          <w:w w:val="130"/>
        </w:rPr>
        <w:t>goes</w:t>
      </w:r>
      <w:r>
        <w:rPr>
          <w:spacing w:val="-14"/>
          <w:w w:val="130"/>
        </w:rPr>
        <w:t> </w:t>
      </w:r>
      <w:r>
        <w:rPr>
          <w:w w:val="130"/>
        </w:rPr>
        <w:t>via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SCEF.</w:t>
      </w:r>
      <w:r>
        <w:rPr>
          <w:spacing w:val="-15"/>
          <w:w w:val="130"/>
        </w:rPr>
        <w:t> </w:t>
      </w:r>
      <w:r>
        <w:rPr>
          <w:w w:val="130"/>
        </w:rPr>
        <w:t>Thus,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UE</w:t>
      </w:r>
      <w:r>
        <w:rPr>
          <w:spacing w:val="-14"/>
          <w:w w:val="130"/>
        </w:rPr>
        <w:t> </w:t>
      </w:r>
      <w:r>
        <w:rPr>
          <w:w w:val="130"/>
        </w:rPr>
        <w:t>can</w:t>
      </w:r>
      <w:r>
        <w:rPr>
          <w:spacing w:val="-14"/>
          <w:w w:val="130"/>
        </w:rPr>
        <w:t> </w:t>
      </w:r>
      <w:r>
        <w:rPr>
          <w:w w:val="130"/>
        </w:rPr>
        <w:t>only</w:t>
      </w:r>
      <w:r>
        <w:rPr>
          <w:spacing w:val="-14"/>
          <w:w w:val="130"/>
        </w:rPr>
        <w:t> </w:t>
      </w:r>
      <w:r>
        <w:rPr>
          <w:w w:val="130"/>
        </w:rPr>
        <w:t>talk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one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server</w:t>
      </w:r>
      <w:r>
        <w:rPr>
          <w:spacing w:val="-15"/>
          <w:w w:val="130"/>
        </w:rPr>
        <w:t> </w:t>
      </w:r>
      <w:r>
        <w:rPr>
          <w:w w:val="130"/>
        </w:rPr>
        <w:t>since</w:t>
      </w:r>
      <w:r>
        <w:rPr>
          <w:spacing w:val="-14"/>
          <w:w w:val="130"/>
        </w:rPr>
        <w:t> </w:t>
      </w:r>
      <w:r>
        <w:rPr>
          <w:w w:val="130"/>
        </w:rPr>
        <w:t>there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no</w:t>
      </w:r>
      <w:r>
        <w:rPr>
          <w:spacing w:val="-14"/>
          <w:w w:val="130"/>
        </w:rPr>
        <w:t> </w:t>
      </w:r>
      <w:r>
        <w:rPr>
          <w:w w:val="130"/>
        </w:rPr>
        <w:t>additional</w:t>
      </w:r>
      <w:r>
        <w:rPr>
          <w:w w:val="151"/>
        </w:rPr>
        <w:t> </w:t>
      </w:r>
      <w:r>
        <w:rPr>
          <w:w w:val="130"/>
        </w:rPr>
        <w:t>information</w:t>
      </w:r>
      <w:r>
        <w:rPr>
          <w:spacing w:val="-23"/>
          <w:w w:val="130"/>
        </w:rPr>
        <w:t> </w:t>
      </w:r>
      <w:r>
        <w:rPr>
          <w:w w:val="130"/>
        </w:rPr>
        <w:t>available</w:t>
      </w:r>
      <w:r>
        <w:rPr>
          <w:spacing w:val="-23"/>
          <w:w w:val="130"/>
        </w:rPr>
        <w:t> </w:t>
      </w:r>
      <w:r>
        <w:rPr>
          <w:w w:val="130"/>
        </w:rPr>
        <w:t>at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IP</w:t>
      </w:r>
      <w:r>
        <w:rPr>
          <w:spacing w:val="-23"/>
          <w:w w:val="130"/>
        </w:rPr>
        <w:t> </w:t>
      </w:r>
      <w:r>
        <w:rPr>
          <w:w w:val="130"/>
        </w:rPr>
        <w:t>layer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allows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selectively</w:t>
      </w:r>
      <w:r>
        <w:rPr>
          <w:spacing w:val="-23"/>
          <w:w w:val="130"/>
        </w:rPr>
        <w:t> </w:t>
      </w:r>
      <w:r>
        <w:rPr>
          <w:w w:val="130"/>
        </w:rPr>
        <w:t>address</w:t>
      </w:r>
      <w:r>
        <w:rPr>
          <w:spacing w:val="-23"/>
          <w:w w:val="130"/>
        </w:rPr>
        <w:t> </w:t>
      </w:r>
      <w:r>
        <w:rPr>
          <w:w w:val="130"/>
        </w:rPr>
        <w:t>more</w:t>
      </w:r>
      <w:r>
        <w:rPr>
          <w:spacing w:val="-23"/>
          <w:w w:val="130"/>
        </w:rPr>
        <w:t> </w:t>
      </w:r>
      <w:r>
        <w:rPr>
          <w:w w:val="130"/>
        </w:rPr>
        <w:t>than</w:t>
      </w:r>
      <w:r>
        <w:rPr>
          <w:spacing w:val="-23"/>
          <w:w w:val="130"/>
        </w:rPr>
        <w:t> </w:t>
      </w:r>
      <w:r>
        <w:rPr>
          <w:w w:val="130"/>
        </w:rPr>
        <w:t>one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server.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information</w:t>
      </w:r>
      <w:r>
        <w:rPr>
          <w:w w:val="132"/>
        </w:rPr>
        <w:t> </w:t>
      </w:r>
      <w:r>
        <w:rPr>
          <w:w w:val="130"/>
        </w:rPr>
        <w:t>would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regular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available</w:t>
      </w:r>
      <w:r>
        <w:rPr>
          <w:spacing w:val="-29"/>
          <w:w w:val="130"/>
        </w:rPr>
        <w:t> </w:t>
      </w:r>
      <w:r>
        <w:rPr>
          <w:w w:val="130"/>
        </w:rPr>
        <w:t>in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IP</w:t>
      </w:r>
      <w:r>
        <w:rPr>
          <w:spacing w:val="-29"/>
          <w:w w:val="130"/>
        </w:rPr>
        <w:t> </w:t>
      </w:r>
      <w:r>
        <w:rPr>
          <w:w w:val="130"/>
        </w:rPr>
        <w:t>header.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33"/>
        <w:jc w:val="both"/>
      </w:pP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alternative</w:t>
      </w:r>
      <w:r>
        <w:rPr>
          <w:spacing w:val="-27"/>
          <w:w w:val="130"/>
        </w:rPr>
        <w:t> </w:t>
      </w:r>
      <w:r>
        <w:rPr>
          <w:w w:val="130"/>
        </w:rPr>
        <w:t>would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have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intermediary</w:t>
      </w:r>
      <w:r>
        <w:rPr>
          <w:spacing w:val="-27"/>
          <w:w w:val="130"/>
        </w:rPr>
        <w:t> </w:t>
      </w:r>
      <w:r>
        <w:rPr>
          <w:w w:val="130"/>
        </w:rPr>
        <w:t>node</w:t>
      </w:r>
      <w:r>
        <w:rPr>
          <w:spacing w:val="-27"/>
          <w:w w:val="130"/>
        </w:rPr>
        <w:t> </w:t>
      </w:r>
      <w:r>
        <w:rPr>
          <w:w w:val="130"/>
        </w:rPr>
        <w:t>between</w:t>
      </w:r>
      <w:r>
        <w:rPr>
          <w:spacing w:val="-27"/>
          <w:w w:val="130"/>
        </w:rPr>
        <w:t> </w:t>
      </w:r>
      <w:r>
        <w:rPr>
          <w:w w:val="130"/>
        </w:rPr>
        <w:t>SCEF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server.</w:t>
      </w:r>
      <w:r>
        <w:rPr>
          <w:spacing w:val="-27"/>
          <w:w w:val="130"/>
        </w:rPr>
        <w:t> </w:t>
      </w:r>
      <w:r>
        <w:rPr>
          <w:w w:val="130"/>
        </w:rPr>
        <w:t>Such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node</w:t>
      </w:r>
      <w:r>
        <w:rPr>
          <w:spacing w:val="-27"/>
          <w:w w:val="130"/>
        </w:rPr>
        <w:t> </w:t>
      </w:r>
      <w:r>
        <w:rPr>
          <w:w w:val="130"/>
        </w:rPr>
        <w:t>could</w:t>
      </w:r>
      <w:r>
        <w:rPr>
          <w:spacing w:val="-27"/>
          <w:w w:val="130"/>
        </w:rPr>
        <w:t> </w:t>
      </w:r>
      <w:r>
        <w:rPr>
          <w:w w:val="130"/>
        </w:rPr>
        <w:t>then</w:t>
      </w:r>
      <w:r>
        <w:rPr>
          <w:spacing w:val="-27"/>
          <w:w w:val="130"/>
        </w:rPr>
        <w:t> </w:t>
      </w:r>
      <w:r>
        <w:rPr>
          <w:w w:val="130"/>
        </w:rPr>
        <w:t>inspect</w:t>
      </w:r>
      <w:r>
        <w:rPr>
          <w:w w:val="127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CoAP</w:t>
      </w:r>
      <w:r>
        <w:rPr>
          <w:spacing w:val="-24"/>
          <w:w w:val="130"/>
        </w:rPr>
        <w:t> </w:t>
      </w:r>
      <w:r>
        <w:rPr>
          <w:w w:val="130"/>
        </w:rPr>
        <w:t>messages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routing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such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URI-host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forward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messages</w:t>
      </w:r>
      <w:r>
        <w:rPr>
          <w:spacing w:val="-24"/>
          <w:w w:val="130"/>
        </w:rPr>
        <w:t> </w:t>
      </w:r>
      <w:r>
        <w:rPr>
          <w:w w:val="130"/>
        </w:rPr>
        <w:t>accordingly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different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servers.</w:t>
      </w:r>
      <w:r>
        <w:rPr/>
      </w:r>
    </w:p>
    <w:p>
      <w:pPr>
        <w:spacing w:after="0" w:line="302" w:lineRule="auto"/>
        <w:jc w:val="both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needs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identify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UE</w:t>
      </w:r>
      <w:r>
        <w:rPr>
          <w:spacing w:val="-19"/>
          <w:w w:val="130"/>
        </w:rPr>
        <w:t> </w:t>
      </w:r>
      <w:r>
        <w:rPr>
          <w:w w:val="130"/>
        </w:rPr>
        <w:t>towards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SCEF</w:t>
      </w:r>
      <w:r>
        <w:rPr>
          <w:spacing w:val="-19"/>
          <w:w w:val="130"/>
        </w:rPr>
        <w:t> </w:t>
      </w:r>
      <w:r>
        <w:rPr>
          <w:w w:val="130"/>
        </w:rPr>
        <w:t>via</w:t>
      </w:r>
      <w:r>
        <w:rPr>
          <w:spacing w:val="-19"/>
          <w:w w:val="130"/>
        </w:rPr>
        <w:t> </w:t>
      </w:r>
      <w:r>
        <w:rPr>
          <w:w w:val="130"/>
        </w:rPr>
        <w:t>its</w:t>
      </w:r>
      <w:r>
        <w:rPr>
          <w:spacing w:val="-19"/>
          <w:w w:val="130"/>
        </w:rPr>
        <w:t> </w:t>
      </w:r>
      <w:r>
        <w:rPr>
          <w:w w:val="130"/>
        </w:rPr>
        <w:t>MSISDN</w:t>
      </w:r>
      <w:r>
        <w:rPr>
          <w:spacing w:val="-19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External</w:t>
      </w:r>
      <w:r>
        <w:rPr>
          <w:spacing w:val="-20"/>
          <w:w w:val="130"/>
        </w:rPr>
        <w:t> </w:t>
      </w:r>
      <w:r>
        <w:rPr>
          <w:w w:val="130"/>
        </w:rPr>
        <w:t>Identifier</w:t>
      </w:r>
      <w:r>
        <w:rPr>
          <w:spacing w:val="-20"/>
          <w:w w:val="130"/>
        </w:rPr>
        <w:t> </w:t>
      </w:r>
      <w:r>
        <w:rPr>
          <w:w w:val="130"/>
        </w:rPr>
        <w:t>(see</w:t>
      </w:r>
      <w:r>
        <w:rPr>
          <w:spacing w:val="-19"/>
          <w:w w:val="130"/>
        </w:rPr>
        <w:t> </w:t>
      </w:r>
      <w:r>
        <w:rPr>
          <w:w w:val="130"/>
        </w:rPr>
        <w:t>[3GPP-</w:t>
      </w:r>
      <w:r>
        <w:rPr>
          <w:w w:val="199"/>
        </w:rPr>
        <w:t> </w:t>
      </w:r>
      <w:r>
        <w:rPr>
          <w:w w:val="130"/>
        </w:rPr>
        <w:t>TS_23.682]).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30"/>
        </w:numPr>
        <w:tabs>
          <w:tab w:pos="665" w:val="left" w:leader="none"/>
        </w:tabs>
        <w:spacing w:line="240" w:lineRule="auto" w:before="0" w:after="0"/>
        <w:ind w:left="664" w:right="2236" w:hanging="551"/>
        <w:jc w:val="left"/>
      </w:pPr>
      <w:r>
        <w:rPr>
          <w:w w:val="130"/>
        </w:rPr>
        <w:t>NAS</w:t>
      </w:r>
      <w:r>
        <w:rPr>
          <w:spacing w:val="-9"/>
          <w:w w:val="130"/>
        </w:rPr>
        <w:t> </w:t>
      </w:r>
      <w:r>
        <w:rPr>
          <w:w w:val="130"/>
        </w:rPr>
        <w:t>Transport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2"/>
        </w:rPr>
        <w:t>4</w:t>
      </w:r>
      <w:r>
        <w:rPr>
          <w:w w:val="139"/>
        </w:rPr>
        <w:t>.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7"/>
        </w:rPr>
        <w:t>N</w:t>
      </w:r>
      <w:r>
        <w:rPr>
          <w:spacing w:val="1"/>
          <w:w w:val="128"/>
        </w:rPr>
        <w:t>A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MM</w:t>
      </w:r>
      <w:r>
        <w:rPr>
          <w:w w:val="13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27"/>
        </w:rPr>
        <w:t>N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16"/>
        </w:rPr>
        <w:t>O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47"/>
        </w:rPr>
        <w:t>L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34"/>
        </w:rPr>
        <w:t>E</w:t>
      </w:r>
      <w:r>
        <w:rPr>
          <w:spacing w:val="1"/>
          <w:w w:val="129"/>
        </w:rPr>
        <w:t>R</w:t>
      </w:r>
      <w:r>
        <w:rPr>
          <w:spacing w:val="1"/>
          <w:w w:val="124"/>
        </w:rPr>
        <w:t>V</w:t>
      </w:r>
      <w:r>
        <w:rPr>
          <w:w w:val="150"/>
        </w:rPr>
        <w:t>I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1"/>
          <w:w w:val="114"/>
        </w:rPr>
        <w:t>Q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28"/>
        </w:rPr>
        <w:t>A</w:t>
      </w:r>
      <w:r>
        <w:rPr>
          <w:w w:val="128"/>
        </w:rPr>
        <w:t> 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2"/>
        </w:rPr>
        <w:t>S</w:t>
      </w:r>
      <w:r>
        <w:rPr>
          <w:w w:val="124"/>
        </w:rPr>
        <w:t>P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2"/>
        </w:rPr>
        <w:t>4</w:t>
      </w:r>
      <w:r>
        <w:rPr>
          <w:w w:val="139"/>
        </w:rPr>
        <w:t>.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4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27"/>
        </w:rPr>
        <w:t>N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16"/>
        </w:rPr>
        <w:t>O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47"/>
        </w:rPr>
        <w:t>L</w:t>
      </w:r>
      <w:r>
        <w:rPr>
          <w:spacing w:val="1"/>
          <w:w w:val="128"/>
        </w:rPr>
        <w:t>A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34"/>
        </w:rPr>
        <w:t>E</w:t>
      </w:r>
      <w:r>
        <w:rPr>
          <w:spacing w:val="1"/>
          <w:w w:val="129"/>
        </w:rPr>
        <w:t>R</w:t>
      </w:r>
      <w:r>
        <w:rPr>
          <w:spacing w:val="1"/>
          <w:w w:val="124"/>
        </w:rPr>
        <w:t>V</w:t>
      </w:r>
      <w:r>
        <w:rPr>
          <w:w w:val="150"/>
        </w:rPr>
        <w:t>I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1"/>
          <w:w w:val="114"/>
        </w:rPr>
        <w:t>Q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28"/>
        </w:rPr>
        <w:t>A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2"/>
        </w:rPr>
        <w:t>S</w:t>
      </w:r>
      <w:r>
        <w:rPr>
          <w:w w:val="124"/>
        </w:rPr>
        <w:t>P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14"/>
        </w:rPr>
        <w:t>M</w:t>
      </w:r>
      <w:r>
        <w:rPr>
          <w:w w:val="114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7"/>
        </w:rPr>
        <w:t>”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36"/>
        </w:rPr>
        <w:t>f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28"/>
        </w:rPr>
        <w:t>A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2"/>
        </w:rPr>
        <w:t>S</w:t>
      </w:r>
      <w:r>
        <w:rPr>
          <w:w w:val="124"/>
        </w:rPr>
        <w:t>P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29"/>
        </w:rPr>
        <w:t>T</w:t>
      </w:r>
      <w:r>
        <w:rPr>
          <w:w w:val="129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1889"/>
        <w:jc w:val="left"/>
      </w:pPr>
      <w:r>
        <w:rPr>
          <w:w w:val="125"/>
        </w:rPr>
        <w:t>CoAP</w:t>
      </w:r>
      <w:r>
        <w:rPr>
          <w:spacing w:val="2"/>
          <w:w w:val="125"/>
        </w:rPr>
        <w:t> </w:t>
      </w:r>
      <w:r>
        <w:rPr>
          <w:w w:val="125"/>
        </w:rPr>
        <w:t>messages</w:t>
      </w:r>
      <w:r>
        <w:rPr>
          <w:spacing w:val="2"/>
          <w:w w:val="125"/>
        </w:rPr>
        <w:t> </w:t>
      </w:r>
      <w:r>
        <w:rPr>
          <w:w w:val="125"/>
        </w:rPr>
        <w:t>are</w:t>
      </w:r>
      <w:r>
        <w:rPr>
          <w:spacing w:val="2"/>
          <w:w w:val="125"/>
        </w:rPr>
        <w:t> </w:t>
      </w:r>
      <w:r>
        <w:rPr>
          <w:w w:val="125"/>
        </w:rPr>
        <w:t>placed</w:t>
      </w:r>
      <w:r>
        <w:rPr>
          <w:spacing w:val="2"/>
          <w:w w:val="125"/>
        </w:rPr>
        <w:t> </w:t>
      </w:r>
      <w:r>
        <w:rPr>
          <w:w w:val="125"/>
        </w:rPr>
        <w:t>into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IE</w:t>
      </w:r>
      <w:r>
        <w:rPr>
          <w:spacing w:val="2"/>
          <w:w w:val="125"/>
        </w:rPr>
        <w:t> </w:t>
      </w:r>
      <w:r>
        <w:rPr>
          <w:w w:val="125"/>
        </w:rPr>
        <w:t>“User</w:t>
      </w:r>
      <w:r>
        <w:rPr>
          <w:spacing w:val="1"/>
          <w:w w:val="125"/>
        </w:rPr>
        <w:t> </w:t>
      </w:r>
      <w:r>
        <w:rPr>
          <w:w w:val="125"/>
        </w:rPr>
        <w:t>data</w:t>
      </w:r>
      <w:r>
        <w:rPr>
          <w:spacing w:val="2"/>
          <w:w w:val="125"/>
        </w:rPr>
        <w:t> </w:t>
      </w:r>
      <w:r>
        <w:rPr>
          <w:w w:val="125"/>
        </w:rPr>
        <w:t>container”</w:t>
      </w:r>
      <w:r>
        <w:rPr>
          <w:spacing w:val="2"/>
          <w:w w:val="125"/>
        </w:rPr>
        <w:t> </w:t>
      </w:r>
      <w:r>
        <w:rPr>
          <w:w w:val="125"/>
        </w:rPr>
        <w:t>of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ESM</w:t>
      </w:r>
      <w:r>
        <w:rPr>
          <w:spacing w:val="2"/>
          <w:w w:val="125"/>
        </w:rPr>
        <w:t> </w:t>
      </w:r>
      <w:r>
        <w:rPr>
          <w:w w:val="125"/>
        </w:rPr>
        <w:t>DATA</w:t>
      </w:r>
      <w:r>
        <w:rPr>
          <w:spacing w:val="2"/>
          <w:w w:val="125"/>
        </w:rPr>
        <w:t> </w:t>
      </w:r>
      <w:r>
        <w:rPr>
          <w:w w:val="125"/>
        </w:rPr>
        <w:t>TRANSPORT</w:t>
      </w:r>
      <w:r>
        <w:rPr>
          <w:spacing w:val="2"/>
          <w:w w:val="125"/>
        </w:rPr>
        <w:t> </w:t>
      </w:r>
      <w:r>
        <w:rPr>
          <w:w w:val="125"/>
        </w:rPr>
        <w:t>message.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In case DTLS is used the same applies to the DTLS </w:t>
      </w:r>
      <w:r>
        <w:rPr>
          <w:spacing w:val="4"/>
          <w:w w:val="125"/>
        </w:rPr>
        <w:t> </w:t>
      </w:r>
      <w:r>
        <w:rPr>
          <w:w w:val="125"/>
        </w:rPr>
        <w:t>messages.</w:t>
      </w:r>
      <w:r>
        <w:rPr/>
      </w:r>
    </w:p>
    <w:p>
      <w:pPr>
        <w:pStyle w:val="BodyText"/>
        <w:spacing w:line="302" w:lineRule="auto"/>
        <w:ind w:right="293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04"/>
        </w:rPr>
        <w:t>3</w:t>
      </w:r>
      <w:r>
        <w:rPr>
          <w:w w:val="119"/>
        </w:rPr>
        <w:t>2</w:t>
      </w:r>
      <w:r>
        <w:rPr>
          <w:w w:val="121"/>
        </w:rPr>
        <w:t>7</w:t>
      </w:r>
      <w:r>
        <w:rPr>
          <w:w w:val="122"/>
        </w:rPr>
        <w:t>6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99"/>
        </w:rPr>
        <w:t> 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30"/>
        </w:rPr>
        <w:t>0</w:t>
      </w:r>
      <w:r>
        <w:rPr>
          <w:w w:val="122"/>
        </w:rPr>
        <w:t>6</w:t>
      </w:r>
      <w:r>
        <w:rPr>
          <w:w w:val="130"/>
        </w:rPr>
        <w:t>0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33"/>
        </w:rPr>
        <w:t>)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24"/>
        </w:rPr>
        <w:t>P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2"/>
        </w:rPr>
        <w:t>4</w:t>
      </w:r>
      <w:r>
        <w:rPr>
          <w:w w:val="139"/>
        </w:rPr>
        <w:t>.</w:t>
      </w:r>
      <w:r>
        <w:rPr>
          <w:w w:val="130"/>
        </w:rPr>
        <w:t>00</w:t>
      </w:r>
      <w:r>
        <w:rPr>
          <w:w w:val="121"/>
        </w:rPr>
        <w:t>8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99"/>
        </w:rPr>
        <w:t> 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1"/>
        </w:rPr>
        <w:t>7</w:t>
      </w:r>
      <w:r>
        <w:rPr>
          <w:w w:val="139"/>
        </w:rPr>
        <w:t>.</w:t>
      </w:r>
      <w:r>
        <w:rPr>
          <w:w w:val="130"/>
        </w:rPr>
        <w:t>0</w:t>
      </w:r>
      <w:r>
        <w:rPr>
          <w:w w:val="122"/>
        </w:rPr>
        <w:t>6</w:t>
      </w:r>
      <w:r>
        <w:rPr>
          <w:w w:val="130"/>
        </w:rPr>
        <w:t>0</w:t>
      </w:r>
      <w:r>
        <w:rPr>
          <w:w w:val="138"/>
        </w:rPr>
        <w:t>]</w:t>
      </w:r>
      <w:r>
        <w:rPr>
          <w:w w:val="133"/>
        </w:rPr>
        <w:t>)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2"/>
        </w:rPr>
        <w:t>4</w:t>
      </w:r>
      <w:r>
        <w:rPr>
          <w:w w:val="139"/>
        </w:rPr>
        <w:t>.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39"/>
        </w:rPr>
        <w:t>.</w:t>
      </w:r>
      <w:r>
        <w:rPr>
          <w:w w:val="122"/>
        </w:rPr>
        <w:t>6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9"/>
        </w:rPr>
        <w:t>.</w:t>
      </w:r>
      <w:r>
        <w:rPr>
          <w:w w:val="119"/>
        </w:rPr>
        <w:t>2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29"/>
        </w:rPr>
        <w:t>T</w:t>
      </w:r>
      <w:r>
        <w:rPr>
          <w:w w:val="121"/>
        </w:rPr>
        <w:t>U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04"/>
        </w:rPr>
        <w:t>3</w:t>
      </w:r>
      <w:r>
        <w:rPr>
          <w:w w:val="105"/>
        </w:rPr>
        <w:t>5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15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6"/>
        </w:rPr>
        <w:t>g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19"/>
        </w:rPr>
        <w:t>b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spacing w:val="1"/>
          <w:w w:val="131"/>
        </w:rPr>
        <w:t>C</w:t>
      </w:r>
      <w:r>
        <w:rPr>
          <w:w w:val="116"/>
        </w:rPr>
        <w:t>O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30"/>
        </w:rPr>
        <w:t>: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0"/>
        </w:rPr>
        <w:t>:</w:t>
      </w:r>
      <w:r>
        <w:rPr>
          <w:w w:val="151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28"/>
        </w:rPr>
        <w:t>m</w:t>
      </w:r>
      <w:r>
        <w:rPr>
          <w:w w:val="119"/>
        </w:rPr>
        <w:t>2</w:t>
      </w:r>
      <w:r>
        <w:rPr>
          <w:spacing w:val="1"/>
          <w:w w:val="128"/>
        </w:rPr>
        <w:t>m</w:t>
      </w:r>
      <w:r>
        <w:rPr>
          <w:w w:val="130"/>
        </w:rPr>
        <w:t>: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0"/>
        </w:rPr>
        <w:t>:</w:t>
      </w:r>
      <w:r>
        <w:rPr>
          <w:w w:val="91"/>
        </w:rPr>
        <w:t>1</w:t>
      </w:r>
      <w:r>
        <w:rPr>
          <w:w w:val="121"/>
        </w:rPr>
        <w:t>7</w:t>
      </w:r>
      <w:r>
        <w:rPr>
          <w:w w:val="133"/>
        </w:rPr>
        <w:t>)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It</w:t>
      </w:r>
      <w:r>
        <w:rPr>
          <w:spacing w:val="1"/>
          <w:w w:val="125"/>
        </w:rPr>
        <w:t> </w:t>
      </w:r>
      <w:r>
        <w:rPr>
          <w:w w:val="125"/>
        </w:rPr>
        <w:t>has</w:t>
      </w:r>
      <w:r>
        <w:rPr>
          <w:spacing w:val="2"/>
          <w:w w:val="125"/>
        </w:rPr>
        <w:t> </w:t>
      </w:r>
      <w:r>
        <w:rPr>
          <w:w w:val="125"/>
        </w:rPr>
        <w:t>to</w:t>
      </w:r>
      <w:r>
        <w:rPr>
          <w:spacing w:val="2"/>
          <w:w w:val="125"/>
        </w:rPr>
        <w:t> </w:t>
      </w:r>
      <w:r>
        <w:rPr>
          <w:w w:val="125"/>
        </w:rPr>
        <w:t>be</w:t>
      </w:r>
      <w:r>
        <w:rPr>
          <w:spacing w:val="2"/>
          <w:w w:val="125"/>
        </w:rPr>
        <w:t> </w:t>
      </w:r>
      <w:r>
        <w:rPr>
          <w:w w:val="125"/>
        </w:rPr>
        <w:t>noted</w:t>
      </w:r>
      <w:r>
        <w:rPr>
          <w:spacing w:val="2"/>
          <w:w w:val="125"/>
        </w:rPr>
        <w:t> </w:t>
      </w:r>
      <w:r>
        <w:rPr>
          <w:w w:val="125"/>
        </w:rPr>
        <w:t>that</w:t>
      </w:r>
      <w:r>
        <w:rPr>
          <w:spacing w:val="1"/>
          <w:w w:val="125"/>
        </w:rPr>
        <w:t> </w:t>
      </w:r>
      <w:r>
        <w:rPr>
          <w:w w:val="125"/>
        </w:rPr>
        <w:t>there</w:t>
      </w:r>
      <w:r>
        <w:rPr>
          <w:spacing w:val="2"/>
          <w:w w:val="125"/>
        </w:rPr>
        <w:t> </w:t>
      </w:r>
      <w:r>
        <w:rPr>
          <w:w w:val="125"/>
        </w:rPr>
        <w:t>is</w:t>
      </w:r>
      <w:r>
        <w:rPr>
          <w:spacing w:val="2"/>
          <w:w w:val="125"/>
        </w:rPr>
        <w:t> </w:t>
      </w:r>
      <w:r>
        <w:rPr>
          <w:w w:val="125"/>
        </w:rPr>
        <w:t>no</w:t>
      </w:r>
      <w:r>
        <w:rPr>
          <w:spacing w:val="2"/>
          <w:w w:val="125"/>
        </w:rPr>
        <w:t> </w:t>
      </w:r>
      <w:r>
        <w:rPr>
          <w:w w:val="125"/>
        </w:rPr>
        <w:t>segmentation</w:t>
      </w:r>
      <w:r>
        <w:rPr>
          <w:spacing w:val="2"/>
          <w:w w:val="125"/>
        </w:rPr>
        <w:t> </w:t>
      </w:r>
      <w:r>
        <w:rPr>
          <w:w w:val="125"/>
        </w:rPr>
        <w:t>mechanism</w:t>
      </w:r>
      <w:r>
        <w:rPr>
          <w:spacing w:val="2"/>
          <w:w w:val="125"/>
        </w:rPr>
        <w:t> </w:t>
      </w:r>
      <w:r>
        <w:rPr>
          <w:w w:val="125"/>
        </w:rPr>
        <w:t>available</w:t>
      </w:r>
      <w:r>
        <w:rPr>
          <w:spacing w:val="2"/>
          <w:w w:val="125"/>
        </w:rPr>
        <w:t> </w:t>
      </w:r>
      <w:r>
        <w:rPr>
          <w:w w:val="125"/>
        </w:rPr>
        <w:t>for</w:t>
      </w:r>
      <w:r>
        <w:rPr>
          <w:spacing w:val="1"/>
          <w:w w:val="125"/>
        </w:rPr>
        <w:t> </w:t>
      </w:r>
      <w:r>
        <w:rPr>
          <w:w w:val="125"/>
        </w:rPr>
        <w:t>NAS</w:t>
      </w:r>
      <w:r>
        <w:rPr>
          <w:spacing w:val="2"/>
          <w:w w:val="125"/>
        </w:rPr>
        <w:t> </w:t>
      </w:r>
      <w:r>
        <w:rPr>
          <w:w w:val="125"/>
        </w:rPr>
        <w:t>transport.</w:t>
      </w:r>
      <w:r>
        <w:rPr>
          <w:spacing w:val="1"/>
          <w:w w:val="125"/>
        </w:rPr>
        <w:t> </w:t>
      </w:r>
      <w:r>
        <w:rPr>
          <w:w w:val="125"/>
        </w:rPr>
        <w:t>Thus,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LwM2M</w:t>
      </w:r>
      <w:r>
        <w:rPr>
          <w:spacing w:val="2"/>
          <w:w w:val="125"/>
        </w:rPr>
        <w:t> </w:t>
      </w:r>
      <w:r>
        <w:rPr>
          <w:w w:val="125"/>
        </w:rPr>
        <w:t>Client</w:t>
      </w:r>
      <w:r>
        <w:rPr>
          <w:spacing w:val="1"/>
          <w:w w:val="125"/>
        </w:rPr>
        <w:t> </w:t>
      </w:r>
      <w:r>
        <w:rPr>
          <w:w w:val="125"/>
        </w:rPr>
        <w:t>must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not exceed the maximum uplink packet size as indicated via the</w:t>
      </w:r>
      <w:r>
        <w:rPr>
          <w:spacing w:val="31"/>
          <w:w w:val="125"/>
        </w:rPr>
        <w:t> </w:t>
      </w:r>
      <w:r>
        <w:rPr>
          <w:w w:val="125"/>
        </w:rPr>
        <w:t>PCO.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Furthermore,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not</w:t>
      </w:r>
      <w:r>
        <w:rPr>
          <w:spacing w:val="-27"/>
          <w:w w:val="130"/>
        </w:rPr>
        <w:t> </w:t>
      </w:r>
      <w:r>
        <w:rPr>
          <w:w w:val="130"/>
        </w:rPr>
        <w:t>exceed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maximum</w:t>
      </w:r>
      <w:r>
        <w:rPr>
          <w:spacing w:val="-26"/>
          <w:w w:val="130"/>
        </w:rPr>
        <w:t> </w:t>
      </w:r>
      <w:r>
        <w:rPr>
          <w:w w:val="130"/>
        </w:rPr>
        <w:t>downlink</w:t>
      </w:r>
      <w:r>
        <w:rPr>
          <w:spacing w:val="-26"/>
          <w:w w:val="130"/>
        </w:rPr>
        <w:t> </w:t>
      </w:r>
      <w:r>
        <w:rPr>
          <w:w w:val="130"/>
        </w:rPr>
        <w:t>packet</w:t>
      </w:r>
      <w:r>
        <w:rPr>
          <w:spacing w:val="-27"/>
          <w:w w:val="130"/>
        </w:rPr>
        <w:t> </w:t>
      </w:r>
      <w:r>
        <w:rPr>
          <w:w w:val="130"/>
        </w:rPr>
        <w:t>size</w:t>
      </w:r>
      <w:r>
        <w:rPr>
          <w:spacing w:val="-26"/>
          <w:w w:val="130"/>
        </w:rPr>
        <w:t> </w:t>
      </w:r>
      <w:r>
        <w:rPr>
          <w:w w:val="130"/>
        </w:rPr>
        <w:t>supported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NAS</w:t>
      </w:r>
      <w:r>
        <w:rPr>
          <w:spacing w:val="-26"/>
          <w:w w:val="130"/>
        </w:rPr>
        <w:t> </w:t>
      </w:r>
      <w:r>
        <w:rPr>
          <w:w w:val="130"/>
        </w:rPr>
        <w:t>transport,</w:t>
      </w:r>
      <w:r>
        <w:rPr>
          <w:spacing w:val="-27"/>
          <w:w w:val="130"/>
        </w:rPr>
        <w:t> </w:t>
      </w:r>
      <w:r>
        <w:rPr>
          <w:w w:val="130"/>
        </w:rPr>
        <w:t>else</w:t>
      </w:r>
      <w:r>
        <w:rPr>
          <w:w w:val="114"/>
        </w:rPr>
        <w:t> </w:t>
      </w:r>
      <w:r>
        <w:rPr>
          <w:w w:val="130"/>
        </w:rPr>
        <w:t>it</w:t>
      </w:r>
      <w:r>
        <w:rPr>
          <w:spacing w:val="-12"/>
          <w:w w:val="130"/>
        </w:rPr>
        <w:t> </w:t>
      </w:r>
      <w:r>
        <w:rPr>
          <w:w w:val="130"/>
        </w:rPr>
        <w:t>may</w:t>
      </w:r>
      <w:r>
        <w:rPr>
          <w:spacing w:val="-11"/>
          <w:w w:val="130"/>
        </w:rPr>
        <w:t> </w:t>
      </w:r>
      <w:r>
        <w:rPr>
          <w:w w:val="130"/>
        </w:rPr>
        <w:t>result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1"/>
          <w:w w:val="130"/>
        </w:rPr>
        <w:t> </w:t>
      </w:r>
      <w:r>
        <w:rPr>
          <w:w w:val="130"/>
        </w:rPr>
        <w:t>multiple</w:t>
      </w:r>
      <w:r>
        <w:rPr>
          <w:spacing w:val="-11"/>
          <w:w w:val="130"/>
        </w:rPr>
        <w:t> </w:t>
      </w:r>
      <w:r>
        <w:rPr>
          <w:w w:val="130"/>
        </w:rPr>
        <w:t>retransmissions</w:t>
      </w:r>
      <w:r>
        <w:rPr>
          <w:spacing w:val="-11"/>
          <w:w w:val="130"/>
        </w:rPr>
        <w:t> </w:t>
      </w:r>
      <w:r>
        <w:rPr>
          <w:w w:val="130"/>
        </w:rPr>
        <w:t>in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lower</w:t>
      </w:r>
      <w:r>
        <w:rPr>
          <w:spacing w:val="-12"/>
          <w:w w:val="130"/>
        </w:rPr>
        <w:t> </w:t>
      </w:r>
      <w:r>
        <w:rPr>
          <w:w w:val="130"/>
        </w:rPr>
        <w:t>layers</w:t>
      </w:r>
      <w:r>
        <w:rPr>
          <w:spacing w:val="-11"/>
          <w:w w:val="130"/>
        </w:rPr>
        <w:t> </w:t>
      </w:r>
      <w:r>
        <w:rPr>
          <w:w w:val="130"/>
        </w:rPr>
        <w:t>effectively</w:t>
      </w:r>
      <w:r>
        <w:rPr>
          <w:spacing w:val="-11"/>
          <w:w w:val="130"/>
        </w:rPr>
        <w:t> </w:t>
      </w:r>
      <w:r>
        <w:rPr>
          <w:w w:val="130"/>
        </w:rPr>
        <w:t>undermining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expected</w:t>
      </w:r>
      <w:r>
        <w:rPr>
          <w:spacing w:val="-11"/>
          <w:w w:val="130"/>
        </w:rPr>
        <w:t> </w:t>
      </w:r>
      <w:r>
        <w:rPr>
          <w:w w:val="130"/>
        </w:rPr>
        <w:t>results</w:t>
      </w:r>
      <w:r>
        <w:rPr>
          <w:spacing w:val="-11"/>
          <w:w w:val="130"/>
        </w:rPr>
        <w:t> </w:t>
      </w:r>
      <w:r>
        <w:rPr>
          <w:w w:val="130"/>
        </w:rPr>
        <w:t>or</w:t>
      </w:r>
      <w:r>
        <w:rPr>
          <w:w w:val="131"/>
        </w:rPr>
        <w:t> </w:t>
      </w:r>
      <w:r>
        <w:rPr>
          <w:w w:val="130"/>
        </w:rPr>
        <w:t>performance.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spacing w:val="1"/>
          <w:w w:val="131"/>
        </w:rPr>
        <w:t>C</w:t>
      </w:r>
      <w:r>
        <w:rPr>
          <w:w w:val="116"/>
        </w:rPr>
        <w:t>O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9"/>
        </w:rPr>
        <w:t>.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22"/>
        </w:rPr>
        <w:t>u</w:t>
      </w:r>
      <w:r>
        <w:rPr>
          <w:spacing w:val="1"/>
          <w:w w:val="128"/>
        </w:rPr>
        <w:t>m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04"/>
        </w:rPr>
        <w:t>/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39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w w:val="133"/>
        </w:rPr>
        <w:t>)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3"/>
        </w:rPr>
        <w:t>c</w:t>
      </w:r>
      <w:r>
        <w:rPr>
          <w:w w:val="114"/>
        </w:rPr>
        <w:t>ee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47"/>
        </w:rPr>
        <w:t>L</w:t>
      </w:r>
      <w:r>
        <w:rPr>
          <w:spacing w:val="1"/>
          <w:w w:val="114"/>
        </w:rPr>
        <w:t>M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14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4"/>
        </w:rPr>
        <w:t>e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7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30"/>
        </w:rPr>
        <w:t>: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0"/>
        </w:rPr>
        <w:t>:</w:t>
      </w:r>
      <w:r>
        <w:rPr>
          <w:w w:val="151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28"/>
        </w:rPr>
        <w:t>m</w:t>
      </w:r>
      <w:r>
        <w:rPr>
          <w:w w:val="119"/>
        </w:rPr>
        <w:t>2</w:t>
      </w:r>
      <w:r>
        <w:rPr>
          <w:spacing w:val="1"/>
          <w:w w:val="128"/>
        </w:rPr>
        <w:t>m</w:t>
      </w:r>
      <w:r>
        <w:rPr>
          <w:w w:val="130"/>
        </w:rPr>
        <w:t>: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0"/>
        </w:rPr>
        <w:t>: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51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30"/>
        </w:rPr>
        <w:t>: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0"/>
        </w:rPr>
        <w:t>:</w:t>
      </w:r>
      <w:r>
        <w:rPr>
          <w:w w:val="151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28"/>
        </w:rPr>
        <w:t>m</w:t>
      </w:r>
      <w:r>
        <w:rPr>
          <w:w w:val="119"/>
        </w:rPr>
        <w:t>2</w:t>
      </w:r>
      <w:r>
        <w:rPr>
          <w:spacing w:val="1"/>
          <w:w w:val="128"/>
        </w:rPr>
        <w:t>m</w:t>
      </w:r>
      <w:r>
        <w:rPr>
          <w:w w:val="130"/>
        </w:rPr>
        <w:t>: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0"/>
        </w:rPr>
        <w:t>:</w:t>
      </w:r>
      <w:r>
        <w:rPr>
          <w:w w:val="91"/>
        </w:rPr>
        <w:t>11</w:t>
      </w:r>
      <w:r>
        <w:rPr>
          <w:w w:val="133"/>
        </w:rPr>
        <w:t>)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Serving</w:t>
      </w:r>
      <w:r>
        <w:rPr>
          <w:spacing w:val="-3"/>
          <w:w w:val="125"/>
        </w:rPr>
        <w:t> </w:t>
      </w:r>
      <w:r>
        <w:rPr>
          <w:w w:val="125"/>
        </w:rPr>
        <w:t>PLMN</w:t>
      </w:r>
      <w:r>
        <w:rPr>
          <w:spacing w:val="-3"/>
          <w:w w:val="125"/>
        </w:rPr>
        <w:t> </w:t>
      </w:r>
      <w:r>
        <w:rPr>
          <w:w w:val="125"/>
        </w:rPr>
        <w:t>Rate</w:t>
      </w:r>
      <w:r>
        <w:rPr>
          <w:spacing w:val="-3"/>
          <w:w w:val="125"/>
        </w:rPr>
        <w:t> </w:t>
      </w:r>
      <w:r>
        <w:rPr>
          <w:w w:val="125"/>
        </w:rPr>
        <w:t>Control</w:t>
      </w:r>
      <w:r>
        <w:rPr>
          <w:spacing w:val="-4"/>
          <w:w w:val="125"/>
        </w:rPr>
        <w:t> </w:t>
      </w:r>
      <w:r>
        <w:rPr>
          <w:w w:val="125"/>
        </w:rPr>
        <w:t>can</w:t>
      </w:r>
      <w:r>
        <w:rPr>
          <w:spacing w:val="-3"/>
          <w:w w:val="125"/>
        </w:rPr>
        <w:t> </w:t>
      </w:r>
      <w:r>
        <w:rPr>
          <w:w w:val="125"/>
        </w:rPr>
        <w:t>make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message</w:t>
      </w:r>
      <w:r>
        <w:rPr>
          <w:spacing w:val="-3"/>
          <w:w w:val="125"/>
        </w:rPr>
        <w:t> </w:t>
      </w:r>
      <w:r>
        <w:rPr>
          <w:w w:val="125"/>
        </w:rPr>
        <w:t>blocked</w:t>
      </w:r>
      <w:r>
        <w:rPr>
          <w:spacing w:val="-3"/>
          <w:w w:val="125"/>
        </w:rPr>
        <w:t> </w:t>
      </w:r>
      <w:r>
        <w:rPr>
          <w:w w:val="125"/>
        </w:rPr>
        <w:t>from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side</w:t>
      </w:r>
      <w:r>
        <w:rPr>
          <w:spacing w:val="-3"/>
          <w:w w:val="125"/>
        </w:rPr>
        <w:t> </w:t>
      </w:r>
      <w:r>
        <w:rPr>
          <w:w w:val="125"/>
        </w:rPr>
        <w:t>after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limit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value</w:t>
      </w:r>
      <w:r>
        <w:rPr>
          <w:spacing w:val="-2"/>
          <w:w w:val="125"/>
        </w:rPr>
        <w:t> </w:t>
      </w:r>
      <w:r>
        <w:rPr>
          <w:w w:val="125"/>
        </w:rPr>
        <w:t>crosses.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these</w:t>
      </w:r>
      <w:r>
        <w:rPr>
          <w:spacing w:val="-2"/>
          <w:w w:val="125"/>
        </w:rPr>
        <w:t> </w:t>
      </w:r>
      <w:r>
        <w:rPr>
          <w:w w:val="125"/>
        </w:rPr>
        <w:t>scenarios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SHOULD</w:t>
      </w:r>
      <w:r>
        <w:rPr>
          <w:spacing w:val="-2"/>
          <w:w w:val="125"/>
        </w:rPr>
        <w:t> </w:t>
      </w:r>
      <w:r>
        <w:rPr>
          <w:w w:val="125"/>
        </w:rPr>
        <w:t>stop</w:t>
      </w:r>
      <w:r>
        <w:rPr>
          <w:spacing w:val="-2"/>
          <w:w w:val="125"/>
        </w:rPr>
        <w:t> </w:t>
      </w:r>
      <w:r>
        <w:rPr>
          <w:w w:val="125"/>
        </w:rPr>
        <w:t>expecting</w:t>
      </w:r>
      <w:r>
        <w:rPr>
          <w:spacing w:val="-2"/>
          <w:w w:val="125"/>
        </w:rPr>
        <w:t> </w:t>
      </w:r>
      <w:r>
        <w:rPr>
          <w:w w:val="125"/>
        </w:rPr>
        <w:t>responses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wait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cross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period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silence</w:t>
      </w:r>
      <w:r>
        <w:rPr>
          <w:spacing w:val="-7"/>
          <w:w w:val="125"/>
        </w:rPr>
        <w:t> </w:t>
      </w:r>
      <w:r>
        <w:rPr>
          <w:w w:val="125"/>
        </w:rPr>
        <w:t>enforced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3GPP</w:t>
      </w:r>
      <w:r>
        <w:rPr>
          <w:spacing w:val="-7"/>
          <w:w w:val="125"/>
        </w:rPr>
        <w:t> </w:t>
      </w:r>
      <w:r>
        <w:rPr>
          <w:w w:val="125"/>
        </w:rPr>
        <w:t>network</w:t>
      </w:r>
      <w:r>
        <w:rPr>
          <w:spacing w:val="-7"/>
          <w:w w:val="125"/>
        </w:rPr>
        <w:t> </w:t>
      </w:r>
      <w:r>
        <w:rPr>
          <w:w w:val="125"/>
        </w:rPr>
        <w:t>control</w:t>
      </w:r>
      <w:r>
        <w:rPr>
          <w:spacing w:val="-8"/>
          <w:w w:val="125"/>
        </w:rPr>
        <w:t> </w:t>
      </w:r>
      <w:r>
        <w:rPr>
          <w:w w:val="125"/>
        </w:rPr>
        <w:t>on</w:t>
      </w:r>
      <w:r>
        <w:rPr>
          <w:spacing w:val="-7"/>
          <w:w w:val="125"/>
        </w:rPr>
        <w:t> </w:t>
      </w:r>
      <w:r>
        <w:rPr>
          <w:w w:val="125"/>
        </w:rPr>
        <w:t>message</w:t>
      </w:r>
      <w:r>
        <w:rPr>
          <w:spacing w:val="-7"/>
          <w:w w:val="125"/>
        </w:rPr>
        <w:t> </w:t>
      </w:r>
      <w:r>
        <w:rPr>
          <w:w w:val="125"/>
        </w:rPr>
        <w:t>flow</w:t>
      </w:r>
      <w:r>
        <w:rPr>
          <w:spacing w:val="-7"/>
          <w:w w:val="125"/>
        </w:rPr>
        <w:t> </w:t>
      </w:r>
      <w:r>
        <w:rPr>
          <w:w w:val="125"/>
        </w:rPr>
        <w:t>from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22"/>
        </w:rPr>
        <w:t>4</w:t>
      </w:r>
      <w:r>
        <w:rPr>
          <w:w w:val="139"/>
        </w:rPr>
        <w:t>.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spacing w:val="1"/>
          <w:w w:val="127"/>
        </w:rPr>
        <w:t>N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16"/>
        </w:rPr>
        <w:t>O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47"/>
        </w:rPr>
        <w:t>L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34"/>
        </w:rPr>
        <w:t>E</w:t>
      </w:r>
      <w:r>
        <w:rPr>
          <w:spacing w:val="1"/>
          <w:w w:val="129"/>
        </w:rPr>
        <w:t>R</w:t>
      </w:r>
      <w:r>
        <w:rPr>
          <w:spacing w:val="1"/>
          <w:w w:val="124"/>
        </w:rPr>
        <w:t>V</w:t>
      </w:r>
      <w:r>
        <w:rPr>
          <w:w w:val="150"/>
        </w:rPr>
        <w:t>I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1"/>
          <w:w w:val="114"/>
        </w:rPr>
        <w:t>Q</w:t>
      </w:r>
      <w:r>
        <w:rPr>
          <w:spacing w:val="1"/>
          <w:w w:val="121"/>
        </w:rPr>
        <w:t>U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2"/>
        </w:rPr>
        <w:t>S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28"/>
        </w:rPr>
        <w:t>A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2"/>
        </w:rPr>
        <w:t>S</w:t>
      </w:r>
      <w:r>
        <w:rPr>
          <w:w w:val="124"/>
        </w:rPr>
        <w:t>P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29"/>
        </w:rPr>
        <w:t>T</w:t>
      </w:r>
      <w:r>
        <w:rPr>
          <w:w w:val="129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18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4"/>
        </w:rPr>
        <w:t>e</w:t>
      </w:r>
      <w:r>
        <w:rPr>
          <w:w w:val="139"/>
        </w:rPr>
        <w:t>.</w:t>
      </w:r>
      <w:r>
        <w:rPr>
          <w:w w:val="126"/>
        </w:rPr>
        <w:t>g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4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36"/>
        </w:rPr>
        <w:t>ff</w:t>
      </w:r>
      <w:r>
        <w:rPr>
          <w:w w:val="148"/>
        </w:rPr>
        <w:t>i</w:t>
      </w:r>
      <w:r>
        <w:rPr>
          <w:w w:val="123"/>
        </w:rPr>
        <w:t>c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spacing w:val="1"/>
          <w:w w:val="135"/>
        </w:rPr>
        <w:t>H</w:t>
      </w:r>
      <w:r>
        <w:rPr>
          <w:spacing w:val="1"/>
          <w:w w:val="116"/>
        </w:rPr>
        <w:t>O</w:t>
      </w:r>
      <w:r>
        <w:rPr>
          <w:spacing w:val="1"/>
          <w:w w:val="121"/>
        </w:rPr>
        <w:t>U</w:t>
      </w:r>
      <w:r>
        <w:rPr>
          <w:w w:val="147"/>
        </w:rPr>
        <w:t>L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51"/>
        </w:rPr>
        <w:t>l</w:t>
      </w:r>
      <w:r>
        <w:rPr>
          <w:w w:val="126"/>
        </w:rPr>
        <w:t>y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"/>
        <w:gridCol w:w="9808"/>
      </w:tblGrid>
      <w:tr>
        <w:trPr>
          <w:trHeight w:val="1073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207" w:right="219" w:firstLine="1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‘Release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assistance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indication’</w:t>
            </w:r>
            <w:r>
              <w:rPr>
                <w:rFonts w:ascii="Calibri" w:hAnsi="Calibri" w:cs="Calibri" w:eastAsia="Calibri"/>
                <w:w w:val="15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9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Recommended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00 (binary)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6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case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ongoing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transaction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expected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after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uplink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message.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ensures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that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MME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doesn’t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initiate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connection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release.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Example: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responding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READ,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WRITE,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etc.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doesn’t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know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how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many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commands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it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will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receive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from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10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(binary)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single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acknowledgement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expected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uplink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leads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release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next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downlink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transmission.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Example: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(binary)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acknowledgement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expected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uplink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leads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release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immediately.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Example: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936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 w:hAnsi="Calibri" w:cs="Calibri" w:eastAsia="Calibri"/>
          <w:w w:val="126"/>
          <w:sz w:val="15"/>
          <w:szCs w:val="15"/>
        </w:rPr>
        <w:t>T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16"/>
          <w:sz w:val="15"/>
          <w:szCs w:val="15"/>
        </w:rPr>
        <w:t>b</w:t>
      </w:r>
      <w:r>
        <w:rPr>
          <w:rFonts w:ascii="Calibri" w:hAnsi="Calibri" w:cs="Calibri" w:eastAsia="Calibri"/>
          <w:w w:val="147"/>
          <w:sz w:val="15"/>
          <w:szCs w:val="15"/>
        </w:rPr>
        <w:t>l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w w:val="127"/>
          <w:sz w:val="15"/>
          <w:szCs w:val="15"/>
        </w:rPr>
        <w:t>: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25"/>
          <w:sz w:val="15"/>
          <w:szCs w:val="15"/>
        </w:rPr>
        <w:t>D</w:t>
      </w:r>
      <w:r>
        <w:rPr>
          <w:rFonts w:ascii="Calibri" w:hAnsi="Calibri" w:cs="Calibri" w:eastAsia="Calibri"/>
          <w:w w:val="135"/>
          <w:sz w:val="15"/>
          <w:szCs w:val="15"/>
        </w:rPr>
        <w:t>.</w:t>
      </w:r>
      <w:r>
        <w:rPr>
          <w:rFonts w:ascii="Calibri" w:hAnsi="Calibri" w:cs="Calibri" w:eastAsia="Calibri"/>
          <w:w w:val="119"/>
          <w:sz w:val="15"/>
          <w:szCs w:val="15"/>
        </w:rPr>
        <w:t>4</w:t>
      </w:r>
      <w:r>
        <w:rPr>
          <w:rFonts w:ascii="Calibri" w:hAnsi="Calibri" w:cs="Calibri" w:eastAsia="Calibri"/>
          <w:w w:val="194"/>
          <w:sz w:val="15"/>
          <w:szCs w:val="15"/>
        </w:rPr>
        <w:t>-</w:t>
      </w:r>
      <w:r>
        <w:rPr>
          <w:rFonts w:ascii="Calibri" w:hAnsi="Calibri" w:cs="Calibri" w:eastAsia="Calibri"/>
          <w:w w:val="89"/>
          <w:sz w:val="15"/>
          <w:szCs w:val="15"/>
        </w:rPr>
        <w:t>1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50"/>
          <w:sz w:val="15"/>
          <w:szCs w:val="15"/>
        </w:rPr>
        <w:t>‘</w:t>
      </w:r>
      <w:r>
        <w:rPr>
          <w:rFonts w:ascii="Calibri" w:hAnsi="Calibri" w:cs="Calibri" w:eastAsia="Calibri"/>
          <w:w w:val="126"/>
          <w:sz w:val="15"/>
          <w:szCs w:val="15"/>
        </w:rPr>
        <w:t>R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w w:val="147"/>
          <w:sz w:val="15"/>
          <w:szCs w:val="15"/>
        </w:rPr>
        <w:t>l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29"/>
          <w:sz w:val="15"/>
          <w:szCs w:val="15"/>
        </w:rPr>
        <w:t>s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29"/>
          <w:sz w:val="15"/>
          <w:szCs w:val="15"/>
        </w:rPr>
        <w:t>ss</w:t>
      </w:r>
      <w:r>
        <w:rPr>
          <w:rFonts w:ascii="Calibri" w:hAnsi="Calibri" w:cs="Calibri" w:eastAsia="Calibri"/>
          <w:w w:val="144"/>
          <w:sz w:val="15"/>
          <w:szCs w:val="15"/>
        </w:rPr>
        <w:t>i</w:t>
      </w:r>
      <w:r>
        <w:rPr>
          <w:rFonts w:ascii="Calibri" w:hAnsi="Calibri" w:cs="Calibri" w:eastAsia="Calibri"/>
          <w:w w:val="129"/>
          <w:sz w:val="15"/>
          <w:szCs w:val="15"/>
        </w:rPr>
        <w:t>s</w:t>
      </w:r>
      <w:r>
        <w:rPr>
          <w:rFonts w:ascii="Calibri" w:hAnsi="Calibri" w:cs="Calibri" w:eastAsia="Calibri"/>
          <w:w w:val="124"/>
          <w:sz w:val="15"/>
          <w:szCs w:val="15"/>
        </w:rPr>
        <w:t>t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28"/>
          <w:sz w:val="15"/>
          <w:szCs w:val="15"/>
        </w:rPr>
        <w:t>n</w:t>
      </w:r>
      <w:r>
        <w:rPr>
          <w:rFonts w:ascii="Calibri" w:hAnsi="Calibri" w:cs="Calibri" w:eastAsia="Calibri"/>
          <w:w w:val="120"/>
          <w:sz w:val="15"/>
          <w:szCs w:val="15"/>
        </w:rPr>
        <w:t>c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44"/>
          <w:sz w:val="15"/>
          <w:szCs w:val="15"/>
        </w:rPr>
        <w:t>i</w:t>
      </w:r>
      <w:r>
        <w:rPr>
          <w:rFonts w:ascii="Calibri" w:hAnsi="Calibri" w:cs="Calibri" w:eastAsia="Calibri"/>
          <w:w w:val="128"/>
          <w:sz w:val="15"/>
          <w:szCs w:val="15"/>
        </w:rPr>
        <w:t>n</w:t>
      </w:r>
      <w:r>
        <w:rPr>
          <w:rFonts w:ascii="Calibri" w:hAnsi="Calibri" w:cs="Calibri" w:eastAsia="Calibri"/>
          <w:w w:val="117"/>
          <w:sz w:val="15"/>
          <w:szCs w:val="15"/>
        </w:rPr>
        <w:t>d</w:t>
      </w:r>
      <w:r>
        <w:rPr>
          <w:rFonts w:ascii="Calibri" w:hAnsi="Calibri" w:cs="Calibri" w:eastAsia="Calibri"/>
          <w:w w:val="144"/>
          <w:sz w:val="15"/>
          <w:szCs w:val="15"/>
        </w:rPr>
        <w:t>i</w:t>
      </w:r>
      <w:r>
        <w:rPr>
          <w:rFonts w:ascii="Calibri" w:hAnsi="Calibri" w:cs="Calibri" w:eastAsia="Calibri"/>
          <w:w w:val="120"/>
          <w:sz w:val="15"/>
          <w:szCs w:val="15"/>
        </w:rPr>
        <w:t>c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24"/>
          <w:sz w:val="15"/>
          <w:szCs w:val="15"/>
        </w:rPr>
        <w:t>t</w:t>
      </w:r>
      <w:r>
        <w:rPr>
          <w:rFonts w:ascii="Calibri" w:hAnsi="Calibri" w:cs="Calibri" w:eastAsia="Calibri"/>
          <w:w w:val="144"/>
          <w:sz w:val="15"/>
          <w:szCs w:val="15"/>
        </w:rPr>
        <w:t>i</w:t>
      </w:r>
      <w:r>
        <w:rPr>
          <w:rFonts w:ascii="Calibri" w:hAnsi="Calibri" w:cs="Calibri" w:eastAsia="Calibri"/>
          <w:w w:val="113"/>
          <w:sz w:val="15"/>
          <w:szCs w:val="15"/>
        </w:rPr>
        <w:t>o</w:t>
      </w:r>
      <w:r>
        <w:rPr>
          <w:rFonts w:ascii="Calibri" w:hAnsi="Calibri" w:cs="Calibri" w:eastAsia="Calibri"/>
          <w:w w:val="128"/>
          <w:sz w:val="15"/>
          <w:szCs w:val="15"/>
        </w:rPr>
        <w:t>n</w:t>
      </w:r>
      <w:r>
        <w:rPr>
          <w:rFonts w:ascii="Calibri" w:hAnsi="Calibri" w:cs="Calibri" w:eastAsia="Calibri"/>
          <w:w w:val="150"/>
          <w:sz w:val="15"/>
          <w:szCs w:val="15"/>
        </w:rPr>
        <w:t>’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27"/>
          <w:sz w:val="15"/>
          <w:szCs w:val="15"/>
        </w:rPr>
        <w:t>v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47"/>
          <w:sz w:val="15"/>
          <w:szCs w:val="15"/>
        </w:rPr>
        <w:t>l</w:t>
      </w:r>
      <w:r>
        <w:rPr>
          <w:rFonts w:ascii="Calibri" w:hAnsi="Calibri" w:cs="Calibri" w:eastAsia="Calibri"/>
          <w:w w:val="119"/>
          <w:sz w:val="15"/>
          <w:szCs w:val="15"/>
        </w:rPr>
        <w:t>u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15"/>
          <w:sz w:val="15"/>
          <w:szCs w:val="15"/>
        </w:rPr>
        <w:t>a</w:t>
      </w:r>
      <w:r>
        <w:rPr>
          <w:rFonts w:ascii="Calibri" w:hAnsi="Calibri" w:cs="Calibri" w:eastAsia="Calibri"/>
          <w:w w:val="128"/>
          <w:sz w:val="15"/>
          <w:szCs w:val="15"/>
        </w:rPr>
        <w:t>n</w:t>
      </w:r>
      <w:r>
        <w:rPr>
          <w:rFonts w:ascii="Calibri" w:hAnsi="Calibri" w:cs="Calibri" w:eastAsia="Calibri"/>
          <w:w w:val="117"/>
          <w:sz w:val="15"/>
          <w:szCs w:val="15"/>
        </w:rPr>
        <w:t>d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26"/>
          <w:sz w:val="15"/>
          <w:szCs w:val="15"/>
        </w:rPr>
        <w:t>R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w w:val="120"/>
          <w:sz w:val="15"/>
          <w:szCs w:val="15"/>
        </w:rPr>
        <w:t>c</w:t>
      </w:r>
      <w:r>
        <w:rPr>
          <w:rFonts w:ascii="Calibri" w:hAnsi="Calibri" w:cs="Calibri" w:eastAsia="Calibri"/>
          <w:w w:val="113"/>
          <w:sz w:val="15"/>
          <w:szCs w:val="15"/>
        </w:rPr>
        <w:t>o</w:t>
      </w:r>
      <w:r>
        <w:rPr>
          <w:rFonts w:ascii="Calibri" w:hAnsi="Calibri" w:cs="Calibri" w:eastAsia="Calibri"/>
          <w:spacing w:val="1"/>
          <w:w w:val="125"/>
          <w:sz w:val="15"/>
          <w:szCs w:val="15"/>
        </w:rPr>
        <w:t>mm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w w:val="128"/>
          <w:sz w:val="15"/>
          <w:szCs w:val="15"/>
        </w:rPr>
        <w:t>n</w:t>
      </w:r>
      <w:r>
        <w:rPr>
          <w:rFonts w:ascii="Calibri" w:hAnsi="Calibri" w:cs="Calibri" w:eastAsia="Calibri"/>
          <w:w w:val="117"/>
          <w:sz w:val="15"/>
          <w:szCs w:val="15"/>
        </w:rPr>
        <w:t>d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w w:val="117"/>
          <w:sz w:val="15"/>
          <w:szCs w:val="15"/>
        </w:rPr>
        <w:t>d</w:t>
      </w:r>
      <w:r>
        <w:rPr>
          <w:rFonts w:ascii="Calibri" w:hAnsi="Calibri" w:cs="Calibri" w:eastAsia="Calibri"/>
          <w:spacing w:val="4"/>
          <w:sz w:val="15"/>
          <w:szCs w:val="15"/>
        </w:rPr>
        <w:t> </w:t>
      </w:r>
      <w:r>
        <w:rPr>
          <w:rFonts w:ascii="Calibri" w:hAnsi="Calibri" w:cs="Calibri" w:eastAsia="Calibri"/>
          <w:w w:val="118"/>
          <w:sz w:val="15"/>
          <w:szCs w:val="15"/>
        </w:rPr>
        <w:t>U</w:t>
      </w:r>
      <w:r>
        <w:rPr>
          <w:rFonts w:ascii="Calibri" w:hAnsi="Calibri" w:cs="Calibri" w:eastAsia="Calibri"/>
          <w:w w:val="129"/>
          <w:sz w:val="15"/>
          <w:szCs w:val="15"/>
        </w:rPr>
        <w:t>s</w:t>
      </w:r>
      <w:r>
        <w:rPr>
          <w:rFonts w:ascii="Calibri" w:hAnsi="Calibri" w:cs="Calibri" w:eastAsia="Calibri"/>
          <w:w w:val="111"/>
          <w:sz w:val="15"/>
          <w:szCs w:val="15"/>
        </w:rPr>
        <w:t>e</w:t>
      </w:r>
      <w:r>
        <w:rPr>
          <w:rFonts w:ascii="Calibri" w:hAnsi="Calibri" w:cs="Calibri" w:eastAsia="Calibri"/>
          <w:sz w:val="15"/>
          <w:szCs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spacing w:before="63"/>
        <w:ind w:left="121" w:right="155" w:firstLine="0"/>
        <w:jc w:val="left"/>
        <w:rPr>
          <w:rFonts w:ascii="Calibri" w:hAnsi="Calibri" w:cs="Calibri" w:eastAsia="Calibri"/>
          <w:sz w:val="19"/>
          <w:szCs w:val="19"/>
        </w:rPr>
      </w:pPr>
      <w:r>
        <w:rPr>
          <w:rFonts w:ascii="Calibri"/>
          <w:i/>
          <w:w w:val="125"/>
          <w:sz w:val="19"/>
        </w:rPr>
        <w:t>Note: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Data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transmission</w:t>
      </w:r>
      <w:r>
        <w:rPr>
          <w:rFonts w:ascii="Calibri"/>
          <w:i/>
          <w:spacing w:val="-26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speed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for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uplink</w:t>
      </w:r>
      <w:r>
        <w:rPr>
          <w:rFonts w:ascii="Calibri"/>
          <w:i/>
          <w:spacing w:val="-26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and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downlink</w:t>
      </w:r>
      <w:r>
        <w:rPr>
          <w:rFonts w:ascii="Calibri"/>
          <w:i/>
          <w:spacing w:val="-26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via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NAS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is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expected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to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be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around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300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bit/s,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or</w:t>
      </w:r>
      <w:r>
        <w:rPr>
          <w:rFonts w:ascii="Calibri"/>
          <w:i/>
          <w:spacing w:val="-27"/>
          <w:w w:val="125"/>
          <w:sz w:val="19"/>
        </w:rPr>
        <w:t> </w:t>
      </w:r>
      <w:r>
        <w:rPr>
          <w:rFonts w:ascii="Calibri"/>
          <w:i/>
          <w:w w:val="125"/>
          <w:sz w:val="19"/>
        </w:rPr>
        <w:t>more.</w:t>
      </w:r>
      <w:r>
        <w:rPr>
          <w:rFonts w:ascii="Calibri"/>
          <w:sz w:val="19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18"/>
          <w:szCs w:val="18"/>
        </w:rPr>
      </w:pPr>
    </w:p>
    <w:p>
      <w:pPr>
        <w:pStyle w:val="ListParagraph"/>
        <w:numPr>
          <w:ilvl w:val="1"/>
          <w:numId w:val="30"/>
        </w:numPr>
        <w:tabs>
          <w:tab w:pos="642" w:val="left" w:leader="none"/>
        </w:tabs>
        <w:spacing w:line="240" w:lineRule="auto" w:before="118" w:after="0"/>
        <w:ind w:left="641" w:right="2236" w:hanging="528"/>
        <w:jc w:val="lef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spacing w:val="1"/>
          <w:w w:val="147"/>
          <w:sz w:val="27"/>
        </w:rPr>
        <w:t>L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w w:val="131"/>
          <w:sz w:val="27"/>
        </w:rPr>
        <w:t>r</w:t>
      </w:r>
      <w:r>
        <w:rPr>
          <w:rFonts w:ascii="Calibri"/>
          <w:spacing w:val="1"/>
          <w:w w:val="126"/>
          <w:sz w:val="27"/>
        </w:rPr>
        <w:t>g</w:t>
      </w:r>
      <w:r>
        <w:rPr>
          <w:rFonts w:ascii="Calibri"/>
          <w:w w:val="114"/>
          <w:sz w:val="27"/>
        </w:rPr>
        <w:t>e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spacing w:val="1"/>
          <w:w w:val="120"/>
          <w:sz w:val="27"/>
        </w:rPr>
        <w:t>d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w w:val="127"/>
          <w:sz w:val="27"/>
        </w:rPr>
        <w:t>t</w:t>
      </w:r>
      <w:r>
        <w:rPr>
          <w:rFonts w:ascii="Calibri"/>
          <w:w w:val="118"/>
          <w:sz w:val="27"/>
        </w:rPr>
        <w:t>a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w w:val="127"/>
          <w:sz w:val="27"/>
        </w:rPr>
        <w:t>t</w:t>
      </w:r>
      <w:r>
        <w:rPr>
          <w:rFonts w:ascii="Calibri"/>
          <w:w w:val="131"/>
          <w:sz w:val="27"/>
        </w:rPr>
        <w:t>r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spacing w:val="1"/>
          <w:w w:val="133"/>
          <w:sz w:val="27"/>
        </w:rPr>
        <w:t>s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w w:val="131"/>
          <w:sz w:val="27"/>
        </w:rPr>
        <w:t>r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spacing w:val="1"/>
          <w:w w:val="117"/>
          <w:sz w:val="27"/>
        </w:rPr>
        <w:t>w</w:t>
      </w:r>
      <w:r>
        <w:rPr>
          <w:rFonts w:ascii="Calibri"/>
          <w:w w:val="148"/>
          <w:sz w:val="27"/>
        </w:rPr>
        <w:t>i</w:t>
      </w:r>
      <w:r>
        <w:rPr>
          <w:rFonts w:ascii="Calibri"/>
          <w:w w:val="127"/>
          <w:sz w:val="27"/>
        </w:rPr>
        <w:t>t</w:t>
      </w:r>
      <w:r>
        <w:rPr>
          <w:rFonts w:ascii="Calibri"/>
          <w:w w:val="132"/>
          <w:sz w:val="27"/>
        </w:rPr>
        <w:t>h</w:t>
      </w:r>
      <w:r>
        <w:rPr>
          <w:rFonts w:ascii="Calibri"/>
          <w:spacing w:val="11"/>
          <w:sz w:val="27"/>
        </w:rPr>
        <w:t> </w:t>
      </w:r>
      <w:r>
        <w:rPr>
          <w:rFonts w:ascii="Calibri"/>
          <w:spacing w:val="1"/>
          <w:w w:val="127"/>
          <w:sz w:val="27"/>
        </w:rPr>
        <w:t>N</w:t>
      </w:r>
      <w:r>
        <w:rPr>
          <w:rFonts w:ascii="Calibri"/>
          <w:spacing w:val="1"/>
          <w:w w:val="129"/>
          <w:sz w:val="27"/>
        </w:rPr>
        <w:t>B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w w:val="150"/>
          <w:sz w:val="27"/>
        </w:rPr>
        <w:t>I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w w:val="104"/>
          <w:sz w:val="27"/>
        </w:rPr>
        <w:t>/</w:t>
      </w:r>
      <w:r>
        <w:rPr>
          <w:rFonts w:ascii="Calibri"/>
          <w:spacing w:val="1"/>
          <w:w w:val="131"/>
          <w:sz w:val="27"/>
        </w:rPr>
        <w:t>C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w w:val="91"/>
          <w:sz w:val="27"/>
        </w:rPr>
        <w:t>1</w:t>
      </w:r>
      <w:r>
        <w:rPr>
          <w:rFonts w:ascii="Calibri"/>
          <w:sz w:val="27"/>
        </w:rPr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7"/>
        </w:rPr>
        <w:t>N</w:t>
      </w:r>
      <w:r>
        <w:rPr>
          <w:spacing w:val="1"/>
          <w:w w:val="129"/>
        </w:rPr>
        <w:t>B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w w:val="104"/>
        </w:rPr>
        <w:t>/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99"/>
        </w:rPr>
        <w:t>-</w:t>
      </w:r>
      <w:r>
        <w:rPr>
          <w:spacing w:val="1"/>
          <w:w w:val="114"/>
        </w:rPr>
        <w:t>M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4"/>
        </w:rPr>
        <w:t>e</w:t>
      </w:r>
      <w:r>
        <w:rPr>
          <w:w w:val="139"/>
        </w:rPr>
        <w:t>.</w:t>
      </w:r>
      <w:r>
        <w:rPr>
          <w:w w:val="126"/>
        </w:rPr>
        <w:t>g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04"/>
        </w:rPr>
        <w:t>/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3"/>
        </w:rPr>
        <w:t>)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04"/>
        </w:rPr>
        <w:t>/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9"/>
        </w:rPr>
        <w:t>.</w:t>
      </w:r>
      <w:r>
        <w:rPr>
          <w:w w:val="126"/>
        </w:rPr>
        <w:t>g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35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w w:val="12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51"/>
        </w:rPr>
        <w:t>l</w:t>
      </w:r>
      <w:r>
        <w:rPr>
          <w:w w:val="126"/>
        </w:rPr>
        <w:t>y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IETF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6"/>
          <w:w w:val="130"/>
        </w:rPr>
        <w:t> </w:t>
      </w:r>
      <w:r>
        <w:rPr>
          <w:w w:val="130"/>
        </w:rPr>
        <w:t>defined</w:t>
      </w:r>
      <w:r>
        <w:rPr>
          <w:spacing w:val="-16"/>
          <w:w w:val="130"/>
        </w:rPr>
        <w:t> </w:t>
      </w:r>
      <w:r>
        <w:rPr>
          <w:w w:val="130"/>
        </w:rPr>
        <w:t>segmentation</w:t>
      </w:r>
      <w:r>
        <w:rPr>
          <w:spacing w:val="-16"/>
          <w:w w:val="130"/>
        </w:rPr>
        <w:t> </w:t>
      </w:r>
      <w:r>
        <w:rPr>
          <w:w w:val="130"/>
        </w:rPr>
        <w:t>handling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CoAP</w:t>
      </w:r>
      <w:r>
        <w:rPr>
          <w:spacing w:val="-16"/>
          <w:w w:val="130"/>
        </w:rPr>
        <w:t> </w:t>
      </w:r>
      <w:r>
        <w:rPr>
          <w:w w:val="130"/>
        </w:rPr>
        <w:t>layer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large</w:t>
      </w:r>
      <w:r>
        <w:rPr>
          <w:spacing w:val="-16"/>
          <w:w w:val="130"/>
        </w:rPr>
        <w:t> </w:t>
      </w:r>
      <w:r>
        <w:rPr>
          <w:w w:val="130"/>
        </w:rPr>
        <w:t>file</w:t>
      </w:r>
      <w:r>
        <w:rPr>
          <w:spacing w:val="-16"/>
          <w:w w:val="130"/>
        </w:rPr>
        <w:t> </w:t>
      </w:r>
      <w:r>
        <w:rPr>
          <w:w w:val="130"/>
        </w:rPr>
        <w:t>transfer</w:t>
      </w:r>
      <w:r>
        <w:rPr>
          <w:spacing w:val="-16"/>
          <w:w w:val="130"/>
        </w:rPr>
        <w:t> </w:t>
      </w:r>
      <w:r>
        <w:rPr>
          <w:w w:val="130"/>
        </w:rPr>
        <w:t>e.g.</w:t>
      </w:r>
      <w:r>
        <w:rPr>
          <w:spacing w:val="-16"/>
          <w:w w:val="130"/>
        </w:rPr>
        <w:t> </w:t>
      </w:r>
      <w:r>
        <w:rPr>
          <w:w w:val="130"/>
        </w:rPr>
        <w:t>firmware</w:t>
      </w:r>
      <w:r>
        <w:rPr>
          <w:spacing w:val="-16"/>
          <w:w w:val="130"/>
        </w:rPr>
        <w:t> </w:t>
      </w:r>
      <w:r>
        <w:rPr>
          <w:w w:val="130"/>
        </w:rPr>
        <w:t>updates.</w:t>
      </w:r>
      <w:r>
        <w:rPr>
          <w:spacing w:val="-16"/>
          <w:w w:val="130"/>
        </w:rPr>
        <w:t> </w:t>
      </w:r>
      <w:r>
        <w:rPr>
          <w:w w:val="130"/>
        </w:rPr>
        <w:t>Blockwise</w:t>
      </w:r>
      <w:r>
        <w:rPr>
          <w:w w:val="114"/>
        </w:rPr>
        <w:t> </w:t>
      </w:r>
      <w:r>
        <w:rPr>
          <w:w w:val="130"/>
        </w:rPr>
        <w:t>transfers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[CoAP_BLOCKWISE]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[LwM2M-CORE]</w:t>
      </w:r>
      <w:r>
        <w:rPr>
          <w:spacing w:val="-27"/>
          <w:w w:val="130"/>
        </w:rPr>
        <w:t> </w:t>
      </w:r>
      <w:r>
        <w:rPr>
          <w:w w:val="130"/>
        </w:rPr>
        <w:t>captures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details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Firmware</w:t>
      </w:r>
      <w:r>
        <w:rPr>
          <w:spacing w:val="-26"/>
          <w:w w:val="130"/>
        </w:rPr>
        <w:t> </w:t>
      </w:r>
      <w:r>
        <w:rPr>
          <w:w w:val="130"/>
        </w:rPr>
        <w:t>Update</w:t>
      </w:r>
      <w:r>
        <w:rPr>
          <w:spacing w:val="-26"/>
          <w:w w:val="130"/>
        </w:rPr>
        <w:t> </w:t>
      </w:r>
      <w:r>
        <w:rPr>
          <w:w w:val="130"/>
        </w:rPr>
        <w:t>(ID:5)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8"/>
        </w:rPr>
        <w:t>A</w:t>
      </w:r>
      <w:r>
        <w:rPr>
          <w:w w:val="137"/>
        </w:rPr>
        <w:t>Y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1"/>
        </w:rPr>
        <w:t>rr</w:t>
      </w:r>
      <w:r>
        <w:rPr>
          <w:w w:val="126"/>
        </w:rPr>
        <w:t>y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7"/>
        </w:rPr>
        <w:t>N</w:t>
      </w:r>
      <w:r>
        <w:rPr>
          <w:spacing w:val="1"/>
          <w:w w:val="129"/>
        </w:rPr>
        <w:t>B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w w:val="104"/>
        </w:rPr>
        <w:t>/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99"/>
        </w:rPr>
        <w:t>-</w:t>
      </w:r>
      <w:r>
        <w:rPr>
          <w:spacing w:val="1"/>
          <w:w w:val="114"/>
        </w:rPr>
        <w:t>M</w:t>
      </w:r>
      <w:r>
        <w:rPr>
          <w:w w:val="91"/>
        </w:rPr>
        <w:t>1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24"/>
        </w:rPr>
        <w:t>P</w:t>
      </w:r>
      <w:r>
        <w:rPr>
          <w:w w:val="199"/>
        </w:rPr>
        <w:t>-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5"/>
        <w:jc w:val="left"/>
      </w:pP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alternative</w:t>
      </w:r>
      <w:r>
        <w:rPr>
          <w:spacing w:val="-18"/>
          <w:w w:val="130"/>
        </w:rPr>
        <w:t> </w:t>
      </w:r>
      <w:r>
        <w:rPr>
          <w:w w:val="130"/>
        </w:rPr>
        <w:t>approach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use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CoAP</w:t>
      </w:r>
      <w:r>
        <w:rPr>
          <w:spacing w:val="-18"/>
          <w:w w:val="130"/>
        </w:rPr>
        <w:t> </w:t>
      </w:r>
      <w:r>
        <w:rPr>
          <w:w w:val="130"/>
        </w:rPr>
        <w:t>over</w:t>
      </w:r>
      <w:r>
        <w:rPr>
          <w:spacing w:val="-19"/>
          <w:w w:val="130"/>
        </w:rPr>
        <w:t> </w:t>
      </w:r>
      <w:r>
        <w:rPr>
          <w:w w:val="130"/>
        </w:rPr>
        <w:t>TCP.</w:t>
      </w:r>
      <w:r>
        <w:rPr>
          <w:spacing w:val="-19"/>
          <w:w w:val="130"/>
        </w:rPr>
        <w:t> </w:t>
      </w:r>
      <w:r>
        <w:rPr>
          <w:w w:val="130"/>
        </w:rPr>
        <w:t>Obviously,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option</w:t>
      </w:r>
      <w:r>
        <w:rPr>
          <w:spacing w:val="-18"/>
          <w:w w:val="130"/>
        </w:rPr>
        <w:t> </w:t>
      </w:r>
      <w:r>
        <w:rPr>
          <w:w w:val="130"/>
        </w:rPr>
        <w:t>works</w:t>
      </w:r>
      <w:r>
        <w:rPr>
          <w:spacing w:val="-18"/>
          <w:w w:val="130"/>
        </w:rPr>
        <w:t> </w:t>
      </w:r>
      <w:r>
        <w:rPr>
          <w:w w:val="130"/>
        </w:rPr>
        <w:t>only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IP-mode.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30"/>
        </w:numPr>
        <w:tabs>
          <w:tab w:pos="665" w:val="left" w:leader="none"/>
        </w:tabs>
        <w:spacing w:line="240" w:lineRule="auto" w:before="121" w:after="0"/>
        <w:ind w:left="664" w:right="2236" w:hanging="551"/>
        <w:jc w:val="left"/>
      </w:pPr>
      <w:r>
        <w:rPr>
          <w:w w:val="125"/>
        </w:rPr>
        <w:t>Message</w:t>
      </w:r>
      <w:r>
        <w:rPr>
          <w:spacing w:val="-6"/>
          <w:w w:val="125"/>
        </w:rPr>
        <w:t> </w:t>
      </w:r>
      <w:r>
        <w:rPr>
          <w:w w:val="125"/>
        </w:rPr>
        <w:t>buffering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293"/>
        <w:jc w:val="left"/>
      </w:pPr>
      <w:r>
        <w:rPr>
          <w:spacing w:val="1"/>
          <w:w w:val="127"/>
        </w:rPr>
        <w:t>N</w:t>
      </w:r>
      <w:r>
        <w:rPr>
          <w:spacing w:val="1"/>
          <w:w w:val="129"/>
        </w:rPr>
        <w:t>B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w w:val="104"/>
        </w:rPr>
        <w:t>/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99"/>
        </w:rPr>
        <w:t>-</w:t>
      </w:r>
      <w:r>
        <w:rPr>
          <w:spacing w:val="1"/>
          <w:w w:val="114"/>
        </w:rPr>
        <w:t>M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51"/>
        </w:rPr>
        <w:t>l</w:t>
      </w:r>
      <w:r>
        <w:rPr>
          <w:w w:val="114"/>
        </w:rPr>
        <w:t>ee</w:t>
      </w:r>
      <w:r>
        <w:rPr>
          <w:spacing w:val="1"/>
          <w:w w:val="125"/>
        </w:rPr>
        <w:t>p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18"/>
        </w:rPr>
        <w:t> 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26"/>
        </w:rPr>
        <w:t>y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9"/>
        </w:rPr>
        <w:t>k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51"/>
        </w:rPr>
        <w:t>l</w:t>
      </w:r>
      <w:r>
        <w:rPr>
          <w:w w:val="114"/>
        </w:rPr>
        <w:t>ee</w:t>
      </w:r>
      <w:r>
        <w:rPr>
          <w:spacing w:val="1"/>
          <w:w w:val="125"/>
        </w:rPr>
        <w:t>p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ee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1"/>
        </w:rPr>
        <w:t>C</w:t>
      </w:r>
      <w:r>
        <w:rPr>
          <w:w w:val="134"/>
        </w:rPr>
        <w:t>E</w:t>
      </w:r>
      <w:r>
        <w:rPr>
          <w:w w:val="134"/>
        </w:rPr>
        <w:t>F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6</w:t>
      </w:r>
      <w:r>
        <w:rPr>
          <w:w w:val="121"/>
        </w:rPr>
        <w:t>8</w:t>
      </w:r>
      <w:r>
        <w:rPr>
          <w:w w:val="119"/>
        </w:rPr>
        <w:t>2</w:t>
      </w:r>
      <w:r>
        <w:rPr>
          <w:w w:val="138"/>
        </w:rPr>
        <w:t>]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99"/>
        </w:rPr>
        <w:t>-</w:t>
      </w:r>
      <w:r>
        <w:rPr>
          <w:spacing w:val="1"/>
          <w:w w:val="120"/>
        </w:rPr>
        <w:t>G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w w:val="133"/>
        </w:rPr>
        <w:t>)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50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w w:val="129"/>
        </w:rPr>
        <w:t>T</w:t>
      </w:r>
      <w:r>
        <w:rPr>
          <w:w w:val="147"/>
        </w:rPr>
        <w:t>L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3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25"/>
        </w:rPr>
        <w:t>p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4"/>
        </w:rPr>
        <w:t>F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6"/>
        </w:rPr>
        <w:t>f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5"/>
        </w:rPr>
        <w:t>o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51"/>
        </w:rPr>
        <w:t>l</w:t>
      </w:r>
      <w:r>
        <w:rPr>
          <w:w w:val="114"/>
        </w:rPr>
        <w:t>ee</w:t>
      </w:r>
      <w:r>
        <w:rPr>
          <w:spacing w:val="1"/>
          <w:w w:val="125"/>
        </w:rPr>
        <w:t>p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1"/>
        </w:rPr>
        <w:t> 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4"/>
        </w:rPr>
        <w:t>“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119"/>
        </w:rPr>
        <w:t>2</w:t>
      </w:r>
      <w:r>
        <w:rPr>
          <w:w w:val="104"/>
        </w:rPr>
        <w:t>3</w:t>
      </w:r>
      <w:r>
        <w:rPr>
          <w:w w:val="139"/>
        </w:rPr>
        <w:t>.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54"/>
        </w:rPr>
        <w:t>“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6"/>
        </w:rPr>
        <w:t>ff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99"/>
        </w:rPr>
        <w:t>-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4"/>
        </w:rPr>
        <w:t>P</w:t>
      </w:r>
      <w:r>
        <w:rPr>
          <w:spacing w:val="1"/>
          <w:w w:val="127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25"/>
        </w:rPr>
        <w:t>Alternatively,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could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configured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only</w:t>
      </w:r>
      <w:r>
        <w:rPr>
          <w:spacing w:val="-5"/>
          <w:w w:val="125"/>
        </w:rPr>
        <w:t> </w:t>
      </w:r>
      <w:r>
        <w:rPr>
          <w:w w:val="125"/>
        </w:rPr>
        <w:t>send</w:t>
      </w:r>
      <w:r>
        <w:rPr>
          <w:spacing w:val="-5"/>
          <w:w w:val="125"/>
        </w:rPr>
        <w:t> </w:t>
      </w:r>
      <w:r>
        <w:rPr>
          <w:w w:val="125"/>
        </w:rPr>
        <w:t>messages</w:t>
      </w:r>
      <w:r>
        <w:rPr>
          <w:spacing w:val="-5"/>
          <w:w w:val="125"/>
        </w:rPr>
        <w:t> </w: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device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5"/>
          <w:w w:val="125"/>
        </w:rPr>
        <w:t> </w:t>
      </w:r>
      <w:r>
        <w:rPr>
          <w:w w:val="125"/>
        </w:rPr>
        <w:t>awake.</w:t>
      </w:r>
      <w:r>
        <w:rPr>
          <w:spacing w:val="-6"/>
          <w:w w:val="125"/>
        </w:rPr>
        <w:t> </w:t>
      </w:r>
      <w:r>
        <w:rPr>
          <w:w w:val="125"/>
        </w:rPr>
        <w:t>Obvious</w:t>
      </w:r>
      <w:r>
        <w:rPr>
          <w:w w:val="133"/>
        </w:rPr>
        <w:t> </w:t>
      </w:r>
      <w:r>
        <w:rPr>
          <w:w w:val="125"/>
        </w:rPr>
        <w:t>precondition</w:t>
      </w:r>
      <w:r>
        <w:rPr>
          <w:spacing w:val="-8"/>
          <w:w w:val="125"/>
        </w:rPr>
        <w:t> </w:t>
      </w:r>
      <w:r>
        <w:rPr>
          <w:w w:val="125"/>
        </w:rPr>
        <w:t>for</w:t>
      </w:r>
      <w:r>
        <w:rPr>
          <w:spacing w:val="-9"/>
          <w:w w:val="125"/>
        </w:rPr>
        <w:t> </w:t>
      </w:r>
      <w:r>
        <w:rPr>
          <w:w w:val="125"/>
        </w:rPr>
        <w:t>this</w:t>
      </w:r>
      <w:r>
        <w:rPr>
          <w:spacing w:val="-8"/>
          <w:w w:val="125"/>
        </w:rPr>
        <w:t> </w:t>
      </w:r>
      <w:r>
        <w:rPr>
          <w:w w:val="125"/>
        </w:rPr>
        <w:t>would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server</w:t>
      </w:r>
      <w:r>
        <w:rPr>
          <w:spacing w:val="-9"/>
          <w:w w:val="125"/>
        </w:rPr>
        <w:t> </w:t>
      </w:r>
      <w:r>
        <w:rPr>
          <w:w w:val="125"/>
        </w:rPr>
        <w:t>being</w:t>
      </w:r>
      <w:r>
        <w:rPr>
          <w:spacing w:val="-8"/>
          <w:w w:val="125"/>
        </w:rPr>
        <w:t> </w:t>
      </w:r>
      <w:r>
        <w:rPr>
          <w:w w:val="125"/>
        </w:rPr>
        <w:t>aware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device</w:t>
      </w:r>
      <w:r>
        <w:rPr>
          <w:spacing w:val="-8"/>
          <w:w w:val="125"/>
        </w:rPr>
        <w:t> </w:t>
      </w:r>
      <w:r>
        <w:rPr>
          <w:w w:val="125"/>
        </w:rPr>
        <w:t>state.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spacing w:line="285" w:lineRule="auto" w:before="0"/>
        <w:ind w:left="121" w:right="153" w:firstLine="0"/>
        <w:jc w:val="both"/>
        <w:rPr>
          <w:rFonts w:ascii="Calibri" w:hAnsi="Calibri" w:cs="Calibri" w:eastAsia="Calibri"/>
          <w:sz w:val="19"/>
          <w:szCs w:val="19"/>
        </w:rPr>
      </w:pPr>
      <w:r>
        <w:rPr>
          <w:rFonts w:ascii="Calibri" w:hAnsi="Calibri" w:cs="Calibri" w:eastAsia="Calibri"/>
          <w:i/>
          <w:w w:val="125"/>
          <w:sz w:val="19"/>
          <w:szCs w:val="19"/>
        </w:rPr>
        <w:t>Editor’s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note: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The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device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state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info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is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available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at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the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MME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which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informs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the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SCEF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when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the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device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has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woken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up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from</w:t>
      </w:r>
      <w:r>
        <w:rPr>
          <w:rFonts w:ascii="Calibri" w:hAnsi="Calibri" w:cs="Calibri" w:eastAsia="Calibri"/>
          <w:i/>
          <w:w w:val="123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power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saving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mode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(see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[3GPP-TS_23.682]).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trigger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mechanism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from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the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SCEF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to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AS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could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be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used,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refer</w:t>
      </w:r>
      <w:r>
        <w:rPr>
          <w:rFonts w:ascii="Calibri" w:hAnsi="Calibri" w:cs="Calibri" w:eastAsia="Calibri"/>
          <w:i/>
          <w:spacing w:val="-28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ENCap-M2M</w:t>
      </w:r>
      <w:r>
        <w:rPr>
          <w:rFonts w:ascii="Calibri" w:hAnsi="Calibri" w:cs="Calibri" w:eastAsia="Calibri"/>
          <w:i/>
          <w:w w:val="108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API</w:t>
      </w:r>
      <w:r>
        <w:rPr>
          <w:rFonts w:ascii="Calibri" w:hAnsi="Calibri" w:cs="Calibri" w:eastAsia="Calibri"/>
          <w:i/>
          <w:spacing w:val="-23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from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OMA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ARC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for</w:t>
      </w:r>
      <w:r>
        <w:rPr>
          <w:rFonts w:ascii="Calibri" w:hAnsi="Calibri" w:cs="Calibri" w:eastAsia="Calibri"/>
          <w:i/>
          <w:spacing w:val="-23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such</w:t>
      </w:r>
      <w:r>
        <w:rPr>
          <w:rFonts w:ascii="Calibri" w:hAnsi="Calibri" w:cs="Calibri" w:eastAsia="Calibri"/>
          <w:i/>
          <w:spacing w:val="-22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API</w:t>
      </w:r>
      <w:r>
        <w:rPr>
          <w:rFonts w:ascii="Calibri" w:hAnsi="Calibri" w:cs="Calibri" w:eastAsia="Calibri"/>
          <w:i/>
          <w:spacing w:val="-23"/>
          <w:w w:val="125"/>
          <w:sz w:val="19"/>
          <w:szCs w:val="19"/>
        </w:rPr>
        <w:t> </w:t>
      </w:r>
      <w:r>
        <w:rPr>
          <w:rFonts w:ascii="Calibri" w:hAnsi="Calibri" w:cs="Calibri" w:eastAsia="Calibri"/>
          <w:i/>
          <w:w w:val="125"/>
          <w:sz w:val="19"/>
          <w:szCs w:val="19"/>
        </w:rPr>
        <w:t>availability.</w:t>
      </w:r>
      <w:r>
        <w:rPr>
          <w:rFonts w:ascii="Calibri" w:hAnsi="Calibri" w:cs="Calibri" w:eastAsia="Calibri"/>
          <w:sz w:val="19"/>
          <w:szCs w:val="19"/>
        </w:rPr>
      </w:r>
    </w:p>
    <w:p>
      <w:pPr>
        <w:spacing w:line="240" w:lineRule="auto" w:before="2"/>
        <w:rPr>
          <w:rFonts w:ascii="Calibri" w:hAnsi="Calibri" w:cs="Calibri" w:eastAsia="Calibri"/>
          <w:i/>
          <w:sz w:val="15"/>
          <w:szCs w:val="15"/>
        </w:rPr>
      </w:pPr>
    </w:p>
    <w:p>
      <w:pPr>
        <w:spacing w:line="285" w:lineRule="auto" w:before="0"/>
        <w:ind w:left="121" w:right="155" w:firstLine="0"/>
        <w:jc w:val="left"/>
        <w:rPr>
          <w:rFonts w:ascii="Calibri" w:hAnsi="Calibri" w:cs="Calibri" w:eastAsia="Calibri"/>
          <w:sz w:val="19"/>
          <w:szCs w:val="19"/>
        </w:rPr>
      </w:pPr>
      <w:r>
        <w:rPr>
          <w:rFonts w:ascii="Calibri"/>
          <w:i/>
          <w:w w:val="142"/>
          <w:sz w:val="19"/>
        </w:rPr>
        <w:t>I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spacing w:val="1"/>
          <w:w w:val="128"/>
          <w:sz w:val="19"/>
        </w:rPr>
        <w:t>h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15"/>
          <w:sz w:val="19"/>
        </w:rPr>
        <w:t>b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spacing w:val="1"/>
          <w:w w:val="127"/>
          <w:sz w:val="19"/>
        </w:rPr>
        <w:t>n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w w:val="116"/>
          <w:sz w:val="19"/>
        </w:rPr>
        <w:t>d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spacing w:val="1"/>
          <w:w w:val="128"/>
          <w:sz w:val="19"/>
        </w:rPr>
        <w:t>h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18"/>
          <w:sz w:val="19"/>
        </w:rPr>
        <w:t>c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w w:val="126"/>
          <w:sz w:val="19"/>
        </w:rPr>
        <w:t>r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w w:val="127"/>
          <w:sz w:val="19"/>
        </w:rPr>
        <w:t>n</w:t>
      </w:r>
      <w:r>
        <w:rPr>
          <w:rFonts w:ascii="Calibri"/>
          <w:i/>
          <w:spacing w:val="5"/>
          <w:sz w:val="19"/>
        </w:rPr>
        <w:t> </w:t>
      </w:r>
      <w:r>
        <w:rPr>
          <w:rFonts w:ascii="Calibri"/>
          <w:i/>
          <w:spacing w:val="1"/>
          <w:w w:val="121"/>
          <w:sz w:val="19"/>
        </w:rPr>
        <w:t>N</w:t>
      </w:r>
      <w:r>
        <w:rPr>
          <w:rFonts w:ascii="Calibri"/>
          <w:i/>
          <w:spacing w:val="1"/>
          <w:w w:val="122"/>
          <w:sz w:val="19"/>
        </w:rPr>
        <w:t>B</w:t>
      </w:r>
      <w:r>
        <w:rPr>
          <w:rFonts w:ascii="Calibri"/>
          <w:i/>
          <w:w w:val="188"/>
          <w:sz w:val="19"/>
        </w:rPr>
        <w:t>-</w:t>
      </w:r>
      <w:r>
        <w:rPr>
          <w:rFonts w:ascii="Calibri"/>
          <w:i/>
          <w:w w:val="142"/>
          <w:sz w:val="19"/>
        </w:rPr>
        <w:t>I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w w:val="122"/>
          <w:sz w:val="19"/>
        </w:rPr>
        <w:t>T</w:t>
      </w:r>
      <w:r>
        <w:rPr>
          <w:rFonts w:ascii="Calibri"/>
          <w:i/>
          <w:w w:val="98"/>
          <w:sz w:val="19"/>
        </w:rPr>
        <w:t>/</w:t>
      </w:r>
      <w:r>
        <w:rPr>
          <w:rFonts w:ascii="Calibri"/>
          <w:i/>
          <w:spacing w:val="1"/>
          <w:w w:val="127"/>
          <w:sz w:val="19"/>
        </w:rPr>
        <w:t>C</w:t>
      </w:r>
      <w:r>
        <w:rPr>
          <w:rFonts w:ascii="Calibri"/>
          <w:i/>
          <w:spacing w:val="1"/>
          <w:w w:val="121"/>
          <w:sz w:val="19"/>
        </w:rPr>
        <w:t>A</w:t>
      </w:r>
      <w:r>
        <w:rPr>
          <w:rFonts w:ascii="Calibri"/>
          <w:i/>
          <w:w w:val="122"/>
          <w:sz w:val="19"/>
        </w:rPr>
        <w:t>T</w:t>
      </w:r>
      <w:r>
        <w:rPr>
          <w:rFonts w:ascii="Calibri"/>
          <w:i/>
          <w:w w:val="188"/>
          <w:sz w:val="19"/>
        </w:rPr>
        <w:t>-</w:t>
      </w:r>
      <w:r>
        <w:rPr>
          <w:rFonts w:ascii="Calibri"/>
          <w:i/>
          <w:spacing w:val="1"/>
          <w:w w:val="108"/>
          <w:sz w:val="19"/>
        </w:rPr>
        <w:t>M</w:t>
      </w:r>
      <w:r>
        <w:rPr>
          <w:rFonts w:ascii="Calibri"/>
          <w:i/>
          <w:w w:val="86"/>
          <w:sz w:val="19"/>
        </w:rPr>
        <w:t>1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spacing w:val="1"/>
          <w:w w:val="123"/>
          <w:sz w:val="19"/>
        </w:rPr>
        <w:t>m</w:t>
      </w:r>
      <w:r>
        <w:rPr>
          <w:rFonts w:ascii="Calibri"/>
          <w:i/>
          <w:spacing w:val="1"/>
          <w:w w:val="121"/>
          <w:sz w:val="19"/>
        </w:rPr>
        <w:t>p</w:t>
      </w:r>
      <w:r>
        <w:rPr>
          <w:rFonts w:ascii="Calibri"/>
          <w:i/>
          <w:w w:val="143"/>
          <w:sz w:val="19"/>
        </w:rPr>
        <w:t>l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spacing w:val="1"/>
          <w:w w:val="123"/>
          <w:sz w:val="19"/>
        </w:rPr>
        <w:t>m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spacing w:val="1"/>
          <w:w w:val="127"/>
          <w:sz w:val="19"/>
        </w:rPr>
        <w:t>n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spacing w:val="1"/>
          <w:w w:val="127"/>
          <w:sz w:val="19"/>
        </w:rPr>
        <w:t>n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spacing w:val="1"/>
          <w:w w:val="127"/>
          <w:sz w:val="19"/>
        </w:rPr>
        <w:t>n</w:t>
      </w:r>
      <w:r>
        <w:rPr>
          <w:rFonts w:ascii="Calibri"/>
          <w:i/>
          <w:w w:val="112"/>
          <w:sz w:val="19"/>
        </w:rPr>
        <w:t>ee</w:t>
      </w:r>
      <w:r>
        <w:rPr>
          <w:rFonts w:ascii="Calibri"/>
          <w:i/>
          <w:w w:val="116"/>
          <w:sz w:val="19"/>
        </w:rPr>
        <w:t>d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w w:val="118"/>
          <w:sz w:val="19"/>
        </w:rPr>
        <w:t>u</w:t>
      </w:r>
      <w:r>
        <w:rPr>
          <w:rFonts w:ascii="Calibri"/>
          <w:i/>
          <w:spacing w:val="1"/>
          <w:w w:val="121"/>
          <w:sz w:val="19"/>
        </w:rPr>
        <w:t>pp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w w:val="126"/>
          <w:sz w:val="19"/>
        </w:rPr>
        <w:t>r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43"/>
          <w:sz w:val="19"/>
        </w:rPr>
        <w:t>l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w w:val="112"/>
          <w:sz w:val="19"/>
        </w:rPr>
        <w:t>o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spacing w:val="1"/>
          <w:w w:val="123"/>
          <w:sz w:val="19"/>
        </w:rPr>
        <w:t>m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18"/>
          <w:sz w:val="19"/>
        </w:rPr>
        <w:t>c</w:t>
      </w:r>
      <w:r>
        <w:rPr>
          <w:rFonts w:ascii="Calibri"/>
          <w:i/>
          <w:w w:val="126"/>
          <w:sz w:val="19"/>
        </w:rPr>
        <w:t>r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w w:val="121"/>
          <w:sz w:val="19"/>
        </w:rPr>
        <w:t>t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w w:val="118"/>
          <w:sz w:val="19"/>
        </w:rPr>
        <w:t>c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43"/>
          <w:sz w:val="19"/>
        </w:rPr>
        <w:t>l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18"/>
          <w:sz w:val="19"/>
        </w:rPr>
        <w:t>u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18"/>
          <w:sz w:val="19"/>
        </w:rPr>
        <w:t>c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w w:val="131"/>
          <w:sz w:val="19"/>
        </w:rPr>
        <w:t>.</w:t>
      </w:r>
      <w:r>
        <w:rPr>
          <w:rFonts w:ascii="Calibri"/>
          <w:i/>
          <w:w w:val="110"/>
          <w:sz w:val="19"/>
        </w:rPr>
        <w:t>g</w:t>
      </w:r>
      <w:r>
        <w:rPr>
          <w:rFonts w:ascii="Calibri"/>
          <w:i/>
          <w:w w:val="131"/>
          <w:sz w:val="19"/>
        </w:rPr>
        <w:t>.</w:t>
      </w:r>
      <w:r>
        <w:rPr>
          <w:rFonts w:ascii="Calibri"/>
          <w:i/>
          <w:spacing w:val="4"/>
          <w:sz w:val="19"/>
        </w:rPr>
        <w:t> </w:t>
      </w:r>
      <w:r>
        <w:rPr>
          <w:rFonts w:ascii="Calibri"/>
          <w:i/>
          <w:w w:val="129"/>
          <w:sz w:val="19"/>
        </w:rPr>
        <w:t>f</w:t>
      </w:r>
      <w:r>
        <w:rPr>
          <w:rFonts w:ascii="Calibri"/>
          <w:i/>
          <w:w w:val="140"/>
          <w:sz w:val="19"/>
        </w:rPr>
        <w:t>i</w:t>
      </w:r>
      <w:r>
        <w:rPr>
          <w:rFonts w:ascii="Calibri"/>
          <w:i/>
          <w:w w:val="126"/>
          <w:sz w:val="19"/>
        </w:rPr>
        <w:t>r</w:t>
      </w:r>
      <w:r>
        <w:rPr>
          <w:rFonts w:ascii="Calibri"/>
          <w:i/>
          <w:w w:val="112"/>
          <w:sz w:val="19"/>
        </w:rPr>
        <w:t>e</w:t>
      </w:r>
      <w:r>
        <w:rPr>
          <w:rFonts w:ascii="Calibri"/>
          <w:i/>
          <w:w w:val="112"/>
          <w:sz w:val="19"/>
        </w:rPr>
        <w:t> 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43"/>
          <w:sz w:val="19"/>
        </w:rPr>
        <w:t>l</w:t>
      </w:r>
      <w:r>
        <w:rPr>
          <w:rFonts w:ascii="Calibri"/>
          <w:i/>
          <w:w w:val="104"/>
          <w:sz w:val="19"/>
        </w:rPr>
        <w:t>a</w:t>
      </w:r>
      <w:r>
        <w:rPr>
          <w:rFonts w:ascii="Calibri"/>
          <w:i/>
          <w:w w:val="126"/>
          <w:sz w:val="19"/>
        </w:rPr>
        <w:t>r</w:t>
      </w:r>
      <w:r>
        <w:rPr>
          <w:rFonts w:ascii="Calibri"/>
          <w:i/>
          <w:spacing w:val="1"/>
          <w:w w:val="123"/>
          <w:sz w:val="19"/>
        </w:rPr>
        <w:t>m</w:t>
      </w:r>
      <w:r>
        <w:rPr>
          <w:rFonts w:ascii="Calibri"/>
          <w:i/>
          <w:w w:val="126"/>
          <w:sz w:val="19"/>
        </w:rPr>
        <w:t>s</w:t>
      </w:r>
      <w:r>
        <w:rPr>
          <w:rFonts w:ascii="Calibri"/>
          <w:i/>
          <w:w w:val="131"/>
          <w:sz w:val="19"/>
        </w:rPr>
        <w:t>.</w:t>
      </w:r>
      <w:r>
        <w:rPr>
          <w:rFonts w:ascii="Calibri"/>
          <w:sz w:val="19"/>
        </w:rPr>
      </w:r>
    </w:p>
    <w:p>
      <w:pPr>
        <w:spacing w:line="240" w:lineRule="auto" w:before="1"/>
        <w:rPr>
          <w:rFonts w:ascii="Calibri" w:hAnsi="Calibri" w:cs="Calibri" w:eastAsia="Calibri"/>
          <w:i/>
          <w:sz w:val="24"/>
          <w:szCs w:val="24"/>
        </w:rPr>
      </w:pPr>
    </w:p>
    <w:p>
      <w:pPr>
        <w:pStyle w:val="ListParagraph"/>
        <w:numPr>
          <w:ilvl w:val="1"/>
          <w:numId w:val="30"/>
        </w:numPr>
        <w:tabs>
          <w:tab w:pos="663" w:val="left" w:leader="none"/>
        </w:tabs>
        <w:spacing w:line="240" w:lineRule="auto" w:before="0" w:after="0"/>
        <w:ind w:left="662" w:right="2236" w:hanging="549"/>
        <w:jc w:val="lef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spacing w:val="1"/>
          <w:w w:val="127"/>
          <w:sz w:val="27"/>
        </w:rPr>
        <w:t>N</w:t>
      </w:r>
      <w:r>
        <w:rPr>
          <w:rFonts w:ascii="Calibri"/>
          <w:spacing w:val="1"/>
          <w:w w:val="129"/>
          <w:sz w:val="27"/>
        </w:rPr>
        <w:t>B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w w:val="150"/>
          <w:sz w:val="27"/>
        </w:rPr>
        <w:t>I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w w:val="104"/>
          <w:sz w:val="27"/>
        </w:rPr>
        <w:t>/</w:t>
      </w:r>
      <w:r>
        <w:rPr>
          <w:rFonts w:ascii="Calibri"/>
          <w:spacing w:val="1"/>
          <w:w w:val="131"/>
          <w:sz w:val="27"/>
        </w:rPr>
        <w:t>C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w w:val="127"/>
          <w:sz w:val="27"/>
        </w:rPr>
        <w:t>t</w:t>
      </w:r>
      <w:r>
        <w:rPr>
          <w:rFonts w:ascii="Calibri"/>
          <w:w w:val="131"/>
          <w:sz w:val="27"/>
        </w:rPr>
        <w:t>r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spacing w:val="1"/>
          <w:w w:val="133"/>
          <w:sz w:val="27"/>
        </w:rPr>
        <w:t>s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w w:val="131"/>
          <w:sz w:val="27"/>
        </w:rPr>
        <w:t>r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spacing w:val="1"/>
          <w:w w:val="123"/>
          <w:sz w:val="27"/>
        </w:rPr>
        <w:t>c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w w:val="136"/>
          <w:sz w:val="27"/>
        </w:rPr>
        <w:t>f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6"/>
          <w:sz w:val="27"/>
        </w:rPr>
        <w:t>g</w:t>
      </w:r>
      <w:r>
        <w:rPr>
          <w:rFonts w:ascii="Calibri"/>
          <w:spacing w:val="1"/>
          <w:w w:val="122"/>
          <w:sz w:val="27"/>
        </w:rPr>
        <w:t>u</w:t>
      </w:r>
      <w:r>
        <w:rPr>
          <w:rFonts w:ascii="Calibri"/>
          <w:w w:val="131"/>
          <w:sz w:val="27"/>
        </w:rPr>
        <w:t>r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w w:val="127"/>
          <w:sz w:val="27"/>
        </w:rPr>
        <w:t>t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w w:val="132"/>
          <w:sz w:val="27"/>
        </w:rPr>
        <w:t>n</w:t>
      </w:r>
      <w:r>
        <w:rPr>
          <w:rFonts w:ascii="Calibri"/>
          <w:spacing w:val="11"/>
          <w:sz w:val="27"/>
        </w:rPr>
        <w:t> 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w w:val="127"/>
          <w:sz w:val="27"/>
        </w:rPr>
        <w:t>t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w w:val="133"/>
          <w:sz w:val="27"/>
        </w:rPr>
        <w:t>s</w:t>
      </w:r>
      <w:r>
        <w:rPr>
          <w:rFonts w:ascii="Calibri"/>
          <w:sz w:val="27"/>
        </w:rPr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Various</w:t>
      </w:r>
      <w:r>
        <w:rPr>
          <w:spacing w:val="-25"/>
          <w:w w:val="130"/>
        </w:rPr>
        <w:t> </w:t>
      </w:r>
      <w:r>
        <w:rPr>
          <w:w w:val="130"/>
        </w:rPr>
        <w:t>configuration</w:t>
      </w:r>
      <w:r>
        <w:rPr>
          <w:spacing w:val="-25"/>
          <w:w w:val="130"/>
        </w:rPr>
        <w:t> </w:t>
      </w:r>
      <w:r>
        <w:rPr>
          <w:w w:val="130"/>
        </w:rPr>
        <w:t>options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NB-IoT</w:t>
      </w:r>
      <w:r>
        <w:rPr>
          <w:spacing w:val="-25"/>
          <w:w w:val="130"/>
        </w:rPr>
        <w:t> </w:t>
      </w:r>
      <w:r>
        <w:rPr>
          <w:w w:val="130"/>
        </w:rPr>
        <w:t>transport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provided</w:t>
      </w:r>
      <w:r>
        <w:rPr>
          <w:spacing w:val="-25"/>
          <w:w w:val="130"/>
        </w:rPr>
        <w:t> </w:t>
      </w:r>
      <w:r>
        <w:rPr>
          <w:w w:val="130"/>
        </w:rPr>
        <w:t>via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ConnMgmt</w:t>
      </w:r>
      <w:r>
        <w:rPr>
          <w:spacing w:val="-25"/>
          <w:w w:val="130"/>
        </w:rPr>
        <w:t> </w:t>
      </w:r>
      <w:r>
        <w:rPr>
          <w:w w:val="130"/>
        </w:rPr>
        <w:t>enabler.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9"/>
          <w:szCs w:val="19"/>
        </w:rPr>
      </w:pPr>
    </w:p>
    <w:p>
      <w:pPr>
        <w:spacing w:before="0"/>
        <w:ind w:left="121" w:right="2236" w:firstLine="0"/>
        <w:jc w:val="left"/>
        <w:rPr>
          <w:rFonts w:ascii="Calibri" w:hAnsi="Calibri" w:cs="Calibri" w:eastAsia="Calibri"/>
          <w:sz w:val="19"/>
          <w:szCs w:val="19"/>
        </w:rPr>
      </w:pPr>
      <w:r>
        <w:rPr>
          <w:rFonts w:ascii="Calibri" w:hAnsi="Calibri" w:cs="Calibri" w:eastAsia="Calibri"/>
          <w:i/>
          <w:w w:val="120"/>
          <w:sz w:val="19"/>
          <w:szCs w:val="19"/>
        </w:rPr>
        <w:t>Editor’s</w:t>
      </w:r>
      <w:r>
        <w:rPr>
          <w:rFonts w:ascii="Calibri" w:hAnsi="Calibri" w:cs="Calibri" w:eastAsia="Calibri"/>
          <w:i/>
          <w:spacing w:val="-11"/>
          <w:w w:val="120"/>
          <w:sz w:val="19"/>
          <w:szCs w:val="19"/>
        </w:rPr>
        <w:t> </w:t>
      </w:r>
      <w:r>
        <w:rPr>
          <w:rFonts w:ascii="Calibri" w:hAnsi="Calibri" w:cs="Calibri" w:eastAsia="Calibri"/>
          <w:i/>
          <w:w w:val="120"/>
          <w:sz w:val="19"/>
          <w:szCs w:val="19"/>
        </w:rPr>
        <w:t>note:</w:t>
      </w:r>
      <w:r>
        <w:rPr>
          <w:rFonts w:ascii="Calibri" w:hAnsi="Calibri" w:cs="Calibri" w:eastAsia="Calibri"/>
          <w:i/>
          <w:spacing w:val="-11"/>
          <w:w w:val="120"/>
          <w:sz w:val="19"/>
          <w:szCs w:val="19"/>
        </w:rPr>
        <w:t> </w:t>
      </w:r>
      <w:r>
        <w:rPr>
          <w:rFonts w:ascii="Calibri" w:hAnsi="Calibri" w:cs="Calibri" w:eastAsia="Calibri"/>
          <w:i/>
          <w:w w:val="120"/>
          <w:sz w:val="19"/>
          <w:szCs w:val="19"/>
        </w:rPr>
        <w:t>Reference</w:t>
      </w:r>
      <w:r>
        <w:rPr>
          <w:rFonts w:ascii="Calibri" w:hAnsi="Calibri" w:cs="Calibri" w:eastAsia="Calibri"/>
          <w:i/>
          <w:spacing w:val="-11"/>
          <w:w w:val="120"/>
          <w:sz w:val="19"/>
          <w:szCs w:val="19"/>
        </w:rPr>
        <w:t> </w:t>
      </w:r>
      <w:r>
        <w:rPr>
          <w:rFonts w:ascii="Calibri" w:hAnsi="Calibri" w:cs="Calibri" w:eastAsia="Calibri"/>
          <w:i/>
          <w:w w:val="120"/>
          <w:sz w:val="19"/>
          <w:szCs w:val="19"/>
        </w:rPr>
        <w:t>to</w:t>
      </w:r>
      <w:r>
        <w:rPr>
          <w:rFonts w:ascii="Calibri" w:hAnsi="Calibri" w:cs="Calibri" w:eastAsia="Calibri"/>
          <w:i/>
          <w:spacing w:val="-11"/>
          <w:w w:val="120"/>
          <w:sz w:val="19"/>
          <w:szCs w:val="19"/>
        </w:rPr>
        <w:t> </w:t>
      </w:r>
      <w:r>
        <w:rPr>
          <w:rFonts w:ascii="Calibri" w:hAnsi="Calibri" w:cs="Calibri" w:eastAsia="Calibri"/>
          <w:i/>
          <w:w w:val="120"/>
          <w:sz w:val="19"/>
          <w:szCs w:val="19"/>
        </w:rPr>
        <w:t>be</w:t>
      </w:r>
      <w:r>
        <w:rPr>
          <w:rFonts w:ascii="Calibri" w:hAnsi="Calibri" w:cs="Calibri" w:eastAsia="Calibri"/>
          <w:i/>
          <w:spacing w:val="-11"/>
          <w:w w:val="120"/>
          <w:sz w:val="19"/>
          <w:szCs w:val="19"/>
        </w:rPr>
        <w:t> </w:t>
      </w:r>
      <w:r>
        <w:rPr>
          <w:rFonts w:ascii="Calibri" w:hAnsi="Calibri" w:cs="Calibri" w:eastAsia="Calibri"/>
          <w:i/>
          <w:w w:val="120"/>
          <w:sz w:val="19"/>
          <w:szCs w:val="19"/>
        </w:rPr>
        <w:t>added</w:t>
      </w:r>
      <w:r>
        <w:rPr>
          <w:rFonts w:ascii="Calibri" w:hAnsi="Calibri" w:cs="Calibri" w:eastAsia="Calibri"/>
          <w:sz w:val="19"/>
          <w:szCs w:val="19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18"/>
          <w:szCs w:val="18"/>
        </w:rPr>
      </w:pPr>
    </w:p>
    <w:p>
      <w:pPr>
        <w:pStyle w:val="ListParagraph"/>
        <w:numPr>
          <w:ilvl w:val="1"/>
          <w:numId w:val="30"/>
        </w:numPr>
        <w:tabs>
          <w:tab w:pos="663" w:val="left" w:leader="none"/>
        </w:tabs>
        <w:spacing w:line="240" w:lineRule="auto" w:before="118" w:after="0"/>
        <w:ind w:left="662" w:right="2236" w:hanging="549"/>
        <w:jc w:val="lef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w w:val="130"/>
          <w:sz w:val="27"/>
        </w:rPr>
        <w:t>Timer</w:t>
      </w:r>
      <w:r>
        <w:rPr>
          <w:rFonts w:ascii="Calibri"/>
          <w:spacing w:val="-9"/>
          <w:w w:val="130"/>
          <w:sz w:val="27"/>
        </w:rPr>
        <w:t> </w:t>
      </w:r>
      <w:r>
        <w:rPr>
          <w:rFonts w:ascii="Calibri"/>
          <w:w w:val="130"/>
          <w:sz w:val="27"/>
        </w:rPr>
        <w:t>considerations</w:t>
      </w:r>
      <w:r>
        <w:rPr>
          <w:rFonts w:ascii="Calibri"/>
          <w:sz w:val="27"/>
        </w:rPr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ListParagraph"/>
        <w:numPr>
          <w:ilvl w:val="2"/>
          <w:numId w:val="31"/>
        </w:numPr>
        <w:tabs>
          <w:tab w:pos="758" w:val="left" w:leader="none"/>
        </w:tabs>
        <w:spacing w:line="240" w:lineRule="auto" w:before="0" w:after="0"/>
        <w:ind w:left="757" w:right="2236" w:hanging="642"/>
        <w:jc w:val="left"/>
        <w:rPr>
          <w:rFonts w:ascii="Calibri" w:hAnsi="Calibri" w:cs="Calibri" w:eastAsia="Calibri"/>
          <w:sz w:val="23"/>
          <w:szCs w:val="23"/>
        </w:rPr>
      </w:pPr>
      <w:r>
        <w:rPr>
          <w:rFonts w:ascii="Calibri"/>
          <w:w w:val="125"/>
          <w:sz w:val="23"/>
        </w:rPr>
        <w:t>Introduction</w:t>
      </w:r>
      <w:r>
        <w:rPr>
          <w:rFonts w:ascii="Calibri"/>
          <w:sz w:val="23"/>
        </w:rPr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04"/>
        </w:rPr>
        <w:t>3</w:t>
      </w:r>
      <w:r>
        <w:rPr>
          <w:spacing w:val="1"/>
          <w:w w:val="120"/>
        </w:rPr>
        <w:t>G</w:t>
      </w:r>
      <w:r>
        <w:rPr>
          <w:w w:val="124"/>
        </w:rPr>
        <w:t>PP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99"/>
        </w:rPr>
        <w:t>-</w:t>
      </w:r>
      <w:r>
        <w:rPr>
          <w:w w:val="91"/>
        </w:rPr>
        <w:t>1</w:t>
      </w:r>
      <w:r>
        <w:rPr>
          <w:w w:val="104"/>
        </w:rPr>
        <w:t>3</w:t>
      </w:r>
      <w:r>
        <w:rPr>
          <w:spacing w:val="7"/>
        </w:rPr>
        <w:t> </w:t>
      </w:r>
      <w:r>
        <w:rPr>
          <w:spacing w:val="1"/>
          <w:w w:val="127"/>
        </w:rPr>
        <w:t>N</w:t>
      </w:r>
      <w:r>
        <w:rPr>
          <w:spacing w:val="1"/>
          <w:w w:val="129"/>
        </w:rPr>
        <w:t>B</w:t>
      </w:r>
      <w:r>
        <w:rPr>
          <w:w w:val="199"/>
        </w:rPr>
        <w:t>-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w w:val="104"/>
        </w:rPr>
        <w:t>/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99"/>
        </w:rPr>
        <w:t>-</w:t>
      </w:r>
      <w:r>
        <w:rPr>
          <w:spacing w:val="1"/>
          <w:w w:val="114"/>
        </w:rPr>
        <w:t>M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15"/>
        </w:rPr>
        <w:t>o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1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5"/>
        </w:rPr>
        <w:t>~</w:t>
      </w:r>
      <w:r>
        <w:rPr>
          <w:w w:val="91"/>
        </w:rPr>
        <w:t>1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26"/>
        </w:rPr>
        <w:t>y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1"/>
        </w:rPr>
        <w:t> </w:t>
      </w:r>
      <w:r>
        <w:rPr>
          <w:w w:val="132"/>
        </w:rPr>
        <w:t>S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w w:val="120"/>
        </w:rPr>
        <w:t>d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spacing w:val="1"/>
          <w:w w:val="129"/>
        </w:rPr>
        <w:t>R</w:t>
      </w:r>
      <w:r>
        <w:rPr>
          <w:w w:val="135"/>
        </w:rPr>
        <w:t>X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4"/>
        </w:rPr>
        <w:t>e</w:t>
      </w:r>
      <w:r>
        <w:rPr>
          <w:spacing w:val="1"/>
          <w:w w:val="128"/>
        </w:rPr>
        <w:t>D</w:t>
      </w:r>
      <w:r>
        <w:rPr>
          <w:spacing w:val="1"/>
          <w:w w:val="129"/>
        </w:rPr>
        <w:t>R</w:t>
      </w:r>
      <w:r>
        <w:rPr>
          <w:spacing w:val="1"/>
          <w:w w:val="135"/>
        </w:rPr>
        <w:t>X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25"/>
        </w:rPr>
        <w:t>p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Effective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these</w:t>
      </w:r>
      <w:r>
        <w:rPr>
          <w:spacing w:val="-20"/>
          <w:w w:val="130"/>
        </w:rPr>
        <w:t> </w:t>
      </w:r>
      <w:r>
        <w:rPr>
          <w:w w:val="130"/>
        </w:rPr>
        <w:t>parameters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conjunction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Registration</w:t>
      </w:r>
      <w:r>
        <w:rPr>
          <w:spacing w:val="-20"/>
          <w:w w:val="130"/>
        </w:rPr>
        <w:t> </w:t>
      </w:r>
      <w:r>
        <w:rPr>
          <w:w w:val="130"/>
        </w:rPr>
        <w:t>Life</w:t>
      </w:r>
      <w:r>
        <w:rPr>
          <w:spacing w:val="-20"/>
          <w:w w:val="130"/>
        </w:rPr>
        <w:t> </w:t>
      </w:r>
      <w:r>
        <w:rPr>
          <w:w w:val="130"/>
        </w:rPr>
        <w:t>Time,</w:t>
      </w:r>
      <w:r>
        <w:rPr>
          <w:spacing w:val="-20"/>
          <w:w w:val="130"/>
        </w:rPr>
        <w:t> </w:t>
      </w:r>
      <w:r>
        <w:rPr>
          <w:w w:val="130"/>
        </w:rPr>
        <w:t>min/max</w:t>
      </w:r>
      <w:r>
        <w:rPr>
          <w:spacing w:val="-20"/>
          <w:w w:val="130"/>
        </w:rPr>
        <w:t> </w:t>
      </w:r>
      <w:r>
        <w:rPr>
          <w:w w:val="130"/>
        </w:rPr>
        <w:t>notify</w:t>
      </w:r>
      <w:r>
        <w:rPr>
          <w:spacing w:val="-20"/>
          <w:w w:val="130"/>
        </w:rPr>
        <w:t> </w:t>
      </w:r>
      <w:r>
        <w:rPr>
          <w:w w:val="130"/>
        </w:rPr>
        <w:t>periods,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–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w w:val="136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queue</w:t>
      </w:r>
      <w:r>
        <w:rPr>
          <w:spacing w:val="-23"/>
          <w:w w:val="130"/>
        </w:rPr>
        <w:t> </w:t>
      </w:r>
      <w:r>
        <w:rPr>
          <w:w w:val="130"/>
        </w:rPr>
        <w:t>mode</w:t>
      </w:r>
      <w:r>
        <w:rPr>
          <w:spacing w:val="-23"/>
          <w:w w:val="130"/>
        </w:rPr>
        <w:t> </w:t>
      </w:r>
      <w:r>
        <w:rPr>
          <w:w w:val="130"/>
        </w:rPr>
        <w:t>operation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70"/>
        </w:rPr>
        <w:t>-</w:t>
      </w:r>
      <w:r>
        <w:rPr>
          <w:spacing w:val="-39"/>
          <w:w w:val="170"/>
        </w:rPr>
        <w:t> </w:t>
      </w:r>
      <w:r>
        <w:rPr>
          <w:w w:val="130"/>
        </w:rPr>
        <w:t>ACK_TIMEOUT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spacing w:val="-23"/>
          <w:w w:val="130"/>
        </w:rPr>
        <w:t> </w:t>
      </w:r>
      <w:r>
        <w:rPr>
          <w:w w:val="130"/>
        </w:rPr>
        <w:t>help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device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have</w:t>
      </w:r>
      <w:r>
        <w:rPr>
          <w:spacing w:val="-23"/>
          <w:w w:val="130"/>
        </w:rPr>
        <w:t> </w:t>
      </w:r>
      <w:r>
        <w:rPr>
          <w:w w:val="130"/>
        </w:rPr>
        <w:t>synchronised</w:t>
      </w:r>
      <w:r>
        <w:rPr>
          <w:spacing w:val="-23"/>
          <w:w w:val="130"/>
        </w:rPr>
        <w:t> </w:t>
      </w:r>
      <w:r>
        <w:rPr>
          <w:w w:val="130"/>
        </w:rPr>
        <w:t>set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activities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could</w:t>
      </w:r>
      <w:r>
        <w:rPr>
          <w:spacing w:val="-26"/>
          <w:w w:val="130"/>
        </w:rPr>
        <w:t> </w:t>
      </w:r>
      <w:r>
        <w:rPr>
          <w:w w:val="130"/>
        </w:rPr>
        <w:t>optimise</w:t>
      </w:r>
      <w:r>
        <w:rPr>
          <w:spacing w:val="-26"/>
          <w:w w:val="130"/>
        </w:rPr>
        <w:t> </w:t>
      </w:r>
      <w:r>
        <w:rPr>
          <w:w w:val="130"/>
        </w:rPr>
        <w:t>its</w:t>
      </w:r>
      <w:r>
        <w:rPr>
          <w:spacing w:val="-26"/>
          <w:w w:val="130"/>
        </w:rPr>
        <w:t> </w:t>
      </w:r>
      <w:r>
        <w:rPr>
          <w:w w:val="130"/>
        </w:rPr>
        <w:t>power</w:t>
      </w:r>
      <w:r>
        <w:rPr>
          <w:spacing w:val="-27"/>
          <w:w w:val="130"/>
        </w:rPr>
        <w:t> </w:t>
      </w:r>
      <w:r>
        <w:rPr>
          <w:w w:val="130"/>
        </w:rPr>
        <w:t>consumption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avoiding</w:t>
      </w:r>
      <w:r>
        <w:rPr>
          <w:spacing w:val="-26"/>
          <w:w w:val="130"/>
        </w:rPr>
        <w:t> </w:t>
      </w:r>
      <w:r>
        <w:rPr>
          <w:w w:val="130"/>
        </w:rPr>
        <w:t>unnecessary</w:t>
      </w:r>
      <w:r>
        <w:rPr>
          <w:spacing w:val="-26"/>
          <w:w w:val="130"/>
        </w:rPr>
        <w:t> </w:t>
      </w:r>
      <w:r>
        <w:rPr>
          <w:w w:val="130"/>
        </w:rPr>
        <w:t>wake</w:t>
      </w:r>
      <w:r>
        <w:rPr>
          <w:spacing w:val="-26"/>
          <w:w w:val="130"/>
        </w:rPr>
        <w:t> </w:t>
      </w:r>
      <w:r>
        <w:rPr>
          <w:w w:val="130"/>
        </w:rPr>
        <w:t>ups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transmissions.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ListParagraph"/>
        <w:numPr>
          <w:ilvl w:val="2"/>
          <w:numId w:val="31"/>
        </w:numPr>
        <w:tabs>
          <w:tab w:pos="790" w:val="left" w:leader="none"/>
        </w:tabs>
        <w:spacing w:line="240" w:lineRule="auto" w:before="0" w:after="0"/>
        <w:ind w:left="789" w:right="2236" w:hanging="674"/>
        <w:jc w:val="left"/>
        <w:rPr>
          <w:rFonts w:ascii="Calibri" w:hAnsi="Calibri" w:cs="Calibri" w:eastAsia="Calibri"/>
          <w:sz w:val="23"/>
          <w:szCs w:val="23"/>
        </w:rPr>
      </w:pPr>
      <w:r>
        <w:rPr>
          <w:rFonts w:ascii="Calibri"/>
          <w:w w:val="120"/>
          <w:sz w:val="23"/>
        </w:rPr>
        <w:t>3GPP</w:t>
      </w:r>
      <w:r>
        <w:rPr>
          <w:rFonts w:ascii="Calibri"/>
          <w:spacing w:val="-4"/>
          <w:w w:val="120"/>
          <w:sz w:val="23"/>
        </w:rPr>
        <w:t> </w:t>
      </w:r>
      <w:r>
        <w:rPr>
          <w:rFonts w:ascii="Calibri"/>
          <w:w w:val="120"/>
          <w:sz w:val="23"/>
        </w:rPr>
        <w:t>Parameters</w:t>
      </w:r>
      <w:r>
        <w:rPr>
          <w:rFonts w:ascii="Calibri"/>
          <w:sz w:val="23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13"/>
          <w:szCs w:val="13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2"/>
        <w:gridCol w:w="854"/>
        <w:gridCol w:w="8550"/>
      </w:tblGrid>
      <w:tr>
        <w:trPr>
          <w:trHeight w:val="415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8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1" w:right="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Purpose/how it’s used by the</w:t>
            </w:r>
            <w:r>
              <w:rPr>
                <w:rFonts w:ascii="Calibri" w:hAnsi="Calibri" w:cs="Calibri" w:eastAsia="Calibri"/>
                <w:spacing w:val="-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device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888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39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PSM Timer,</w:t>
            </w:r>
            <w:r>
              <w:rPr>
                <w:rFonts w:ascii="Calibri"/>
                <w:spacing w:val="-21"/>
                <w:w w:val="120"/>
                <w:sz w:val="15"/>
              </w:rPr>
              <w:t> </w:t>
            </w:r>
            <w:r>
              <w:rPr>
                <w:rFonts w:ascii="Calibri"/>
                <w:spacing w:val="-21"/>
                <w:w w:val="120"/>
                <w:sz w:val="15"/>
              </w:rPr>
            </w:r>
            <w:r>
              <w:rPr>
                <w:rFonts w:ascii="Calibri"/>
                <w:w w:val="115"/>
                <w:sz w:val="15"/>
              </w:rPr>
              <w:t>Extended</w:t>
            </w:r>
            <w:r>
              <w:rPr>
                <w:rFonts w:ascii="Calibri"/>
                <w:spacing w:val="18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T3412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99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2"/>
              <w:ind w:left="92"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  <w:r>
              <w:rPr>
                <w:rFonts w:ascii="Calibri"/>
                <w:w w:val="115"/>
                <w:sz w:val="15"/>
              </w:rPr>
              <w:t>days</w:t>
            </w:r>
            <w:r>
              <w:rPr>
                <w:rFonts w:ascii="Calibri"/>
                <w:w w:val="115"/>
                <w:position w:val="6"/>
                <w:sz w:val="12"/>
              </w:rPr>
              <w:t>1</w:t>
            </w:r>
            <w:r>
              <w:rPr>
                <w:rFonts w:ascii="Calibri"/>
                <w:sz w:val="12"/>
              </w:rPr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55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interval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periodic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TAU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transmission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considered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unreachable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thereby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shut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down/deactivate.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5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Active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T3324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6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remain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reachable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transitioning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idle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pending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NW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out.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T3324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shut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deactivate.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  <w:r>
              <w:rPr>
                <w:rFonts w:ascii="Calibri"/>
                <w:w w:val="125"/>
                <w:sz w:val="15"/>
              </w:rPr>
              <w:t>Extended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DRX</w:t>
            </w:r>
            <w:r>
              <w:rPr>
                <w:rFonts w:ascii="Calibri"/>
                <w:w w:val="125"/>
                <w:position w:val="6"/>
                <w:sz w:val="12"/>
              </w:rPr>
              <w:t>2</w:t>
            </w:r>
            <w:r>
              <w:rPr>
                <w:rFonts w:ascii="Calibri"/>
                <w:sz w:val="12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Extended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Idle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DRX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3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Higher Priority</w:t>
            </w:r>
            <w:r>
              <w:rPr>
                <w:rFonts w:ascii="Calibri"/>
                <w:spacing w:val="-35"/>
                <w:w w:val="125"/>
                <w:sz w:val="15"/>
              </w:rPr>
              <w:t> </w:t>
            </w:r>
            <w:r>
              <w:rPr>
                <w:rFonts w:ascii="Calibri"/>
                <w:spacing w:val="-35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PLMN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Search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4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7"/>
                <w:sz w:val="15"/>
              </w:rPr>
              <w:t>;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12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spacing w:val="1"/>
                <w:w w:val="132"/>
                <w:sz w:val="15"/>
              </w:rPr>
              <w:t>H</w:t>
            </w:r>
            <w:r>
              <w:rPr>
                <w:rFonts w:ascii="Calibri"/>
                <w:w w:val="121"/>
                <w:sz w:val="15"/>
              </w:rPr>
              <w:t>PP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21"/>
                <w:sz w:val="15"/>
              </w:rPr>
              <w:t>PP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Rate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TBD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5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Determines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uplink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PDU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transmissions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deci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hour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well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PLMN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83" w:right="58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21"/>
          <w:sz w:val="15"/>
        </w:rPr>
        <w:t>PP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2"/>
          <w:szCs w:val="22"/>
        </w:rPr>
      </w:pPr>
    </w:p>
    <w:p>
      <w:pPr>
        <w:spacing w:line="285" w:lineRule="auto" w:before="63"/>
        <w:ind w:left="121" w:right="182" w:firstLine="0"/>
        <w:jc w:val="left"/>
        <w:rPr>
          <w:rFonts w:ascii="Calibri" w:hAnsi="Calibri" w:cs="Calibri" w:eastAsia="Calibri"/>
          <w:sz w:val="19"/>
          <w:szCs w:val="19"/>
        </w:rPr>
      </w:pPr>
      <w:r>
        <w:rPr>
          <w:rFonts w:ascii="Calibri"/>
          <w:i/>
          <w:w w:val="115"/>
          <w:sz w:val="19"/>
        </w:rPr>
        <w:t>Note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1: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Table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10.5.163a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in</w:t>
      </w:r>
      <w:r>
        <w:rPr>
          <w:rFonts w:ascii="Calibri"/>
          <w:i/>
          <w:spacing w:val="11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[3GPP-TS_24.008]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specifies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range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N</w:t>
      </w:r>
      <w:r>
        <w:rPr>
          <w:rFonts w:ascii="Calibri"/>
          <w:i/>
          <w:spacing w:val="11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to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31*N</w:t>
      </w:r>
      <w:r>
        <w:rPr>
          <w:rFonts w:ascii="Calibri"/>
          <w:i/>
          <w:spacing w:val="11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in</w:t>
      </w:r>
      <w:r>
        <w:rPr>
          <w:rFonts w:ascii="Calibri"/>
          <w:i/>
          <w:spacing w:val="11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increments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of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one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where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the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units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of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N</w:t>
      </w:r>
      <w:r>
        <w:rPr>
          <w:rFonts w:ascii="Calibri"/>
          <w:i/>
          <w:spacing w:val="11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can</w:t>
      </w:r>
      <w:r>
        <w:rPr>
          <w:rFonts w:ascii="Calibri"/>
          <w:i/>
          <w:spacing w:val="11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be</w:t>
      </w:r>
      <w:r>
        <w:rPr>
          <w:rFonts w:ascii="Calibri"/>
          <w:i/>
          <w:spacing w:val="10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2</w:t>
      </w:r>
      <w:r>
        <w:rPr>
          <w:rFonts w:ascii="Calibri"/>
          <w:i/>
          <w:spacing w:val="-33"/>
          <w:w w:val="115"/>
          <w:sz w:val="19"/>
        </w:rPr>
        <w:t> </w:t>
      </w:r>
      <w:r>
        <w:rPr>
          <w:rFonts w:ascii="Calibri"/>
          <w:i/>
          <w:spacing w:val="-33"/>
          <w:w w:val="115"/>
          <w:sz w:val="19"/>
        </w:rPr>
      </w:r>
      <w:r>
        <w:rPr>
          <w:rFonts w:ascii="Calibri"/>
          <w:i/>
          <w:w w:val="115"/>
          <w:sz w:val="19"/>
        </w:rPr>
        <w:t>seconds, 30 seconds, 1 min, 10 min, 1 hour, 10 hour or 320 hours. In the context of NB-IoT units of 1 or 10 hours will    </w:t>
      </w:r>
      <w:r>
        <w:rPr>
          <w:rFonts w:ascii="Calibri"/>
          <w:i/>
          <w:spacing w:val="31"/>
          <w:w w:val="115"/>
          <w:sz w:val="19"/>
        </w:rPr>
        <w:t> </w:t>
      </w:r>
      <w:r>
        <w:rPr>
          <w:rFonts w:ascii="Calibri"/>
          <w:i/>
          <w:spacing w:val="31"/>
          <w:w w:val="115"/>
          <w:sz w:val="19"/>
        </w:rPr>
      </w:r>
      <w:r>
        <w:rPr>
          <w:rFonts w:ascii="Calibri"/>
          <w:i/>
          <w:w w:val="115"/>
          <w:sz w:val="19"/>
        </w:rPr>
        <w:t>probably be used in most  </w:t>
      </w:r>
      <w:r>
        <w:rPr>
          <w:rFonts w:ascii="Calibri"/>
          <w:i/>
          <w:spacing w:val="8"/>
          <w:w w:val="115"/>
          <w:sz w:val="19"/>
        </w:rPr>
        <w:t> </w:t>
      </w:r>
      <w:r>
        <w:rPr>
          <w:rFonts w:ascii="Calibri"/>
          <w:i/>
          <w:w w:val="115"/>
          <w:sz w:val="19"/>
        </w:rPr>
        <w:t>scenarios</w:t>
      </w:r>
      <w:r>
        <w:rPr>
          <w:rFonts w:ascii="Calibri"/>
          <w:sz w:val="19"/>
        </w:rPr>
      </w:r>
    </w:p>
    <w:p>
      <w:pPr>
        <w:spacing w:line="240" w:lineRule="auto" w:before="2"/>
        <w:rPr>
          <w:rFonts w:ascii="Calibri" w:hAnsi="Calibri" w:cs="Calibri" w:eastAsia="Calibri"/>
          <w:i/>
          <w:sz w:val="15"/>
          <w:szCs w:val="15"/>
        </w:rPr>
      </w:pPr>
    </w:p>
    <w:p>
      <w:pPr>
        <w:spacing w:before="0"/>
        <w:ind w:left="121" w:right="2236" w:firstLine="0"/>
        <w:jc w:val="left"/>
        <w:rPr>
          <w:rFonts w:ascii="Calibri" w:hAnsi="Calibri" w:cs="Calibri" w:eastAsia="Calibri"/>
          <w:sz w:val="19"/>
          <w:szCs w:val="19"/>
        </w:rPr>
      </w:pPr>
      <w:r>
        <w:rPr>
          <w:rFonts w:ascii="Calibri"/>
          <w:i/>
          <w:w w:val="120"/>
          <w:sz w:val="19"/>
        </w:rPr>
        <w:t>Note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2: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Extended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DRX</w:t>
      </w:r>
      <w:r>
        <w:rPr>
          <w:rFonts w:ascii="Calibri"/>
          <w:i/>
          <w:spacing w:val="-9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and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PSM</w:t>
      </w:r>
      <w:r>
        <w:rPr>
          <w:rFonts w:ascii="Calibri"/>
          <w:i/>
          <w:spacing w:val="-9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can</w:t>
      </w:r>
      <w:r>
        <w:rPr>
          <w:rFonts w:ascii="Calibri"/>
          <w:i/>
          <w:spacing w:val="-9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coexist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and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be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configured</w:t>
      </w:r>
      <w:r>
        <w:rPr>
          <w:rFonts w:ascii="Calibri"/>
          <w:i/>
          <w:spacing w:val="-10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together.</w:t>
      </w:r>
      <w:r>
        <w:rPr>
          <w:rFonts w:ascii="Calibri"/>
          <w:sz w:val="19"/>
        </w:rPr>
      </w:r>
    </w:p>
    <w:p>
      <w:pPr>
        <w:spacing w:line="240" w:lineRule="auto" w:before="7"/>
        <w:rPr>
          <w:rFonts w:ascii="Calibri" w:hAnsi="Calibri" w:cs="Calibri" w:eastAsia="Calibri"/>
          <w:i/>
          <w:sz w:val="19"/>
          <w:szCs w:val="19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PSM</w:t>
      </w:r>
      <w:r>
        <w:rPr>
          <w:spacing w:val="-8"/>
          <w:w w:val="125"/>
        </w:rPr>
        <w:t> </w:t>
      </w:r>
      <w:r>
        <w:rPr>
          <w:w w:val="125"/>
        </w:rPr>
        <w:t>Timer</w:t>
      </w:r>
      <w:r>
        <w:rPr>
          <w:spacing w:val="-9"/>
          <w:w w:val="125"/>
        </w:rPr>
        <w:t> </w:t>
      </w:r>
      <w:r>
        <w:rPr>
          <w:w w:val="125"/>
        </w:rPr>
        <w:t>(Extended</w:t>
      </w:r>
      <w:r>
        <w:rPr>
          <w:spacing w:val="-8"/>
          <w:w w:val="125"/>
        </w:rPr>
        <w:t> </w:t>
      </w:r>
      <w:r>
        <w:rPr>
          <w:w w:val="125"/>
        </w:rPr>
        <w:t>T3412),</w:t>
      </w:r>
      <w:r>
        <w:rPr>
          <w:spacing w:val="-9"/>
          <w:w w:val="125"/>
        </w:rPr>
        <w:t> </w:t>
      </w:r>
      <w:r>
        <w:rPr>
          <w:w w:val="125"/>
        </w:rPr>
        <w:t>Active</w:t>
      </w:r>
      <w:r>
        <w:rPr>
          <w:spacing w:val="-8"/>
          <w:w w:val="125"/>
        </w:rPr>
        <w:t> </w:t>
      </w:r>
      <w:r>
        <w:rPr>
          <w:w w:val="125"/>
        </w:rPr>
        <w:t>Timer</w:t>
      </w:r>
      <w:r>
        <w:rPr>
          <w:spacing w:val="-9"/>
          <w:w w:val="125"/>
        </w:rPr>
        <w:t> </w:t>
      </w:r>
      <w:r>
        <w:rPr>
          <w:w w:val="125"/>
        </w:rPr>
        <w:t>(T3324)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Extended</w:t>
      </w:r>
      <w:r>
        <w:rPr>
          <w:spacing w:val="-8"/>
          <w:w w:val="125"/>
        </w:rPr>
        <w:t> </w:t>
      </w:r>
      <w:r>
        <w:rPr>
          <w:w w:val="125"/>
        </w:rPr>
        <w:t>DRX</w:t>
      </w:r>
      <w:r>
        <w:rPr>
          <w:spacing w:val="-8"/>
          <w:w w:val="125"/>
        </w:rPr>
        <w:t> </w:t>
      </w:r>
      <w:r>
        <w:rPr>
          <w:w w:val="125"/>
        </w:rPr>
        <w:t>can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requested</w:t>
      </w:r>
      <w:r>
        <w:rPr>
          <w:spacing w:val="-8"/>
          <w:w w:val="125"/>
        </w:rPr>
        <w:t> </w:t>
      </w:r>
      <w:r>
        <w:rPr>
          <w:w w:val="125"/>
        </w:rPr>
        <w:t>by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device</w:t>
      </w:r>
      <w:r>
        <w:rPr>
          <w:spacing w:val="-8"/>
          <w:w w:val="125"/>
        </w:rPr>
        <w:t> </w:t>
      </w:r>
      <w:r>
        <w:rPr>
          <w:w w:val="125"/>
        </w:rPr>
        <w:t>from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network</w:t>
      </w:r>
      <w:r>
        <w:rPr>
          <w:w w:val="139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inclusion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requested</w:t>
      </w:r>
      <w:r>
        <w:rPr>
          <w:spacing w:val="-3"/>
          <w:w w:val="125"/>
        </w:rPr>
        <w:t> </w:t>
      </w:r>
      <w:r>
        <w:rPr>
          <w:w w:val="125"/>
        </w:rPr>
        <w:t>values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Attach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TAU</w:t>
      </w:r>
      <w:r>
        <w:rPr>
          <w:spacing w:val="-3"/>
          <w:w w:val="125"/>
        </w:rPr>
        <w:t> </w:t>
      </w:r>
      <w:r>
        <w:rPr>
          <w:w w:val="125"/>
        </w:rPr>
        <w:t>requests.</w:t>
      </w:r>
      <w:r>
        <w:rPr>
          <w:spacing w:val="-4"/>
          <w:w w:val="125"/>
        </w:rPr>
        <w:t> </w:t>
      </w:r>
      <w:r>
        <w:rPr>
          <w:w w:val="125"/>
        </w:rPr>
        <w:t>On</w:t>
      </w:r>
      <w:r>
        <w:rPr>
          <w:spacing w:val="-3"/>
          <w:w w:val="125"/>
        </w:rPr>
        <w:t> </w:t>
      </w:r>
      <w:r>
        <w:rPr>
          <w:w w:val="125"/>
        </w:rPr>
        <w:t>accepting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device</w:t>
      </w:r>
      <w:r>
        <w:rPr>
          <w:spacing w:val="-3"/>
          <w:w w:val="125"/>
        </w:rPr>
        <w:t> </w:t>
      </w:r>
      <w:r>
        <w:rPr>
          <w:w w:val="125"/>
        </w:rPr>
        <w:t>request,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network</w:t>
      </w:r>
      <w:r>
        <w:rPr>
          <w:spacing w:val="-3"/>
          <w:w w:val="125"/>
        </w:rPr>
        <w:t> </w:t>
      </w:r>
      <w:r>
        <w:rPr>
          <w:w w:val="125"/>
        </w:rPr>
        <w:t>will</w:t>
      </w:r>
      <w:r>
        <w:rPr>
          <w:spacing w:val="-4"/>
          <w:w w:val="125"/>
        </w:rPr>
        <w:t> </w:t>
      </w:r>
      <w:r>
        <w:rPr>
          <w:w w:val="125"/>
        </w:rPr>
        <w:t>provide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the device with values for these timers which the device should</w:t>
      </w:r>
      <w:r>
        <w:rPr>
          <w:spacing w:val="-1"/>
          <w:w w:val="125"/>
        </w:rPr>
        <w:t> </w:t>
      </w:r>
      <w:r>
        <w:rPr>
          <w:w w:val="125"/>
        </w:rPr>
        <w:t>use.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can</w:t>
      </w:r>
      <w:r>
        <w:rPr>
          <w:spacing w:val="-21"/>
          <w:w w:val="130"/>
        </w:rPr>
        <w:t> </w:t>
      </w:r>
      <w:r>
        <w:rPr>
          <w:w w:val="130"/>
        </w:rPr>
        <w:t>configure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values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which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device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request</w:t>
      </w:r>
      <w:r>
        <w:rPr>
          <w:spacing w:val="-22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network.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w w:val="126"/>
        </w:rPr>
        <w:t> </w:t>
      </w:r>
      <w:r>
        <w:rPr>
          <w:w w:val="130"/>
        </w:rPr>
        <w:t>observing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resource,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also</w:t>
      </w:r>
      <w:r>
        <w:rPr>
          <w:spacing w:val="-24"/>
          <w:w w:val="130"/>
        </w:rPr>
        <w:t> </w:t>
      </w:r>
      <w:r>
        <w:rPr>
          <w:w w:val="130"/>
        </w:rPr>
        <w:t>receives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finally</w:t>
      </w:r>
      <w:r>
        <w:rPr>
          <w:spacing w:val="-24"/>
          <w:w w:val="130"/>
        </w:rPr>
        <w:t> </w:t>
      </w:r>
      <w:r>
        <w:rPr>
          <w:w w:val="130"/>
        </w:rPr>
        <w:t>applied</w:t>
      </w:r>
      <w:r>
        <w:rPr>
          <w:spacing w:val="-24"/>
          <w:w w:val="130"/>
        </w:rPr>
        <w:t> </w:t>
      </w:r>
      <w:r>
        <w:rPr>
          <w:w w:val="130"/>
        </w:rPr>
        <w:t>timer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case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network</w:t>
      </w:r>
      <w:r>
        <w:rPr>
          <w:spacing w:val="-24"/>
          <w:w w:val="130"/>
        </w:rPr>
        <w:t> </w:t>
      </w:r>
      <w:r>
        <w:rPr>
          <w:w w:val="130"/>
        </w:rPr>
        <w:t>has</w:t>
      </w:r>
      <w:r>
        <w:rPr>
          <w:spacing w:val="-24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accepted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device’s</w:t>
      </w:r>
      <w:r>
        <w:rPr>
          <w:spacing w:val="-6"/>
          <w:w w:val="125"/>
        </w:rPr>
        <w:t> </w:t>
      </w:r>
      <w:r>
        <w:rPr>
          <w:w w:val="125"/>
        </w:rPr>
        <w:t>request.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31"/>
        </w:numPr>
        <w:tabs>
          <w:tab w:pos="773" w:val="left" w:leader="none"/>
        </w:tabs>
        <w:spacing w:line="240" w:lineRule="auto" w:before="0" w:after="0"/>
        <w:ind w:left="772" w:right="2236" w:hanging="657"/>
        <w:jc w:val="left"/>
      </w:pPr>
      <w:r>
        <w:rPr>
          <w:w w:val="120"/>
        </w:rPr>
        <w:t>LwM2M</w:t>
      </w:r>
      <w:r>
        <w:rPr>
          <w:spacing w:val="-3"/>
          <w:w w:val="120"/>
        </w:rPr>
        <w:t> </w:t>
      </w:r>
      <w:r>
        <w:rPr>
          <w:w w:val="120"/>
        </w:rPr>
        <w:t>Parameters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13"/>
          <w:szCs w:val="13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7"/>
        <w:gridCol w:w="658"/>
        <w:gridCol w:w="9081"/>
      </w:tblGrid>
      <w:tr>
        <w:trPr>
          <w:trHeight w:val="415" w:hRule="exact"/>
        </w:trPr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5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1" w:right="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Purpose/how it’s used by the</w:t>
            </w:r>
            <w:r>
              <w:rPr>
                <w:rFonts w:ascii="Calibri" w:hAnsi="Calibri" w:cs="Calibri" w:eastAsia="Calibri"/>
                <w:spacing w:val="-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device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Life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Max.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interval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performing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Pmin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Min.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Pmax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successive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none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satisfied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ACK_TIMEOUT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queue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operation.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wait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least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ACK_TIMEOUT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before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intentionally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going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offline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83" w:right="58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3"/>
        <w:numPr>
          <w:ilvl w:val="2"/>
          <w:numId w:val="31"/>
        </w:numPr>
        <w:tabs>
          <w:tab w:pos="794" w:val="left" w:leader="none"/>
        </w:tabs>
        <w:spacing w:line="240" w:lineRule="auto" w:before="54" w:after="0"/>
        <w:ind w:left="793" w:right="2236" w:hanging="678"/>
        <w:jc w:val="left"/>
      </w:pPr>
      <w:r>
        <w:rPr>
          <w:w w:val="120"/>
        </w:rPr>
        <w:t>Interactions between</w:t>
      </w:r>
      <w:r>
        <w:rPr>
          <w:spacing w:val="-5"/>
          <w:w w:val="120"/>
        </w:rPr>
        <w:t> </w:t>
      </w:r>
      <w:r>
        <w:rPr>
          <w:w w:val="120"/>
        </w:rPr>
        <w:t>parameters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79"/>
        <w:jc w:val="left"/>
      </w:pPr>
      <w:r>
        <w:rPr>
          <w:w w:val="125"/>
        </w:rPr>
        <w:t>From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two</w:t>
      </w:r>
      <w:r>
        <w:rPr>
          <w:spacing w:val="-3"/>
          <w:w w:val="125"/>
        </w:rPr>
        <w:t> </w:t>
      </w:r>
      <w:r>
        <w:rPr>
          <w:w w:val="125"/>
        </w:rPr>
        <w:t>tables</w:t>
      </w:r>
      <w:r>
        <w:rPr>
          <w:spacing w:val="-3"/>
          <w:w w:val="125"/>
        </w:rPr>
        <w:t> </w:t>
      </w:r>
      <w:r>
        <w:rPr>
          <w:w w:val="125"/>
        </w:rPr>
        <w:t>above</w:t>
      </w:r>
      <w:r>
        <w:rPr>
          <w:spacing w:val="-3"/>
          <w:w w:val="125"/>
        </w:rPr>
        <w:t> </w:t>
      </w:r>
      <w:r>
        <w:rPr>
          <w:w w:val="125"/>
        </w:rPr>
        <w:t>it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clear</w:t>
      </w:r>
      <w:r>
        <w:rPr>
          <w:spacing w:val="-4"/>
          <w:w w:val="125"/>
        </w:rPr>
        <w:t> </w:t>
      </w:r>
      <w:r>
        <w:rPr>
          <w:w w:val="125"/>
        </w:rPr>
        <w:t>that</w:t>
      </w:r>
      <w:r>
        <w:rPr>
          <w:spacing w:val="-4"/>
          <w:w w:val="125"/>
        </w:rPr>
        <w:t> </w:t>
      </w:r>
      <w:r>
        <w:rPr>
          <w:w w:val="125"/>
        </w:rPr>
        <w:t>how</w:t>
      </w:r>
      <w:r>
        <w:rPr>
          <w:spacing w:val="-3"/>
          <w:w w:val="125"/>
        </w:rPr>
        <w:t> </w:t>
      </w:r>
      <w:r>
        <w:rPr>
          <w:w w:val="125"/>
        </w:rPr>
        <w:t>often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device</w:t>
      </w:r>
      <w:r>
        <w:rPr>
          <w:spacing w:val="-3"/>
          <w:w w:val="125"/>
        </w:rPr>
        <w:t> </w:t>
      </w:r>
      <w:r>
        <w:rPr>
          <w:w w:val="125"/>
        </w:rPr>
        <w:t>wakes</w:t>
      </w:r>
      <w:r>
        <w:rPr>
          <w:spacing w:val="-3"/>
          <w:w w:val="125"/>
        </w:rPr>
        <w:t> </w:t>
      </w:r>
      <w:r>
        <w:rPr>
          <w:w w:val="125"/>
        </w:rPr>
        <w:t>up,</w:t>
      </w:r>
      <w:r>
        <w:rPr>
          <w:spacing w:val="-4"/>
          <w:w w:val="125"/>
        </w:rPr>
        <w:t> </w:t>
      </w:r>
      <w:r>
        <w:rPr>
          <w:w w:val="125"/>
        </w:rPr>
        <w:t>transmits</w:t>
      </w:r>
      <w:r>
        <w:rPr>
          <w:spacing w:val="-3"/>
          <w:w w:val="125"/>
        </w:rPr>
        <w:t> </w:t>
      </w:r>
      <w:r>
        <w:rPr>
          <w:w w:val="125"/>
        </w:rPr>
        <w:t>data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stays</w:t>
      </w:r>
      <w:r>
        <w:rPr>
          <w:spacing w:val="-3"/>
          <w:w w:val="125"/>
        </w:rPr>
        <w:t> </w:t>
      </w:r>
      <w:r>
        <w:rPr>
          <w:w w:val="125"/>
        </w:rPr>
        <w:t>awake,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controlled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combination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parameters</w:t>
      </w:r>
      <w:r>
        <w:rPr>
          <w:spacing w:val="-5"/>
          <w:w w:val="125"/>
        </w:rPr>
        <w:t> </w:t>
      </w:r>
      <w:r>
        <w:rPr>
          <w:w w:val="125"/>
        </w:rPr>
        <w:t>defined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3GPP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OMA</w:t>
      </w:r>
      <w:r>
        <w:rPr>
          <w:spacing w:val="-5"/>
          <w:w w:val="125"/>
        </w:rPr>
        <w:t> </w:t>
      </w:r>
      <w:r>
        <w:rPr>
          <w:w w:val="125"/>
        </w:rPr>
        <w:t>that</w:t>
      </w:r>
      <w:r>
        <w:rPr>
          <w:spacing w:val="-6"/>
          <w:w w:val="125"/>
        </w:rPr>
        <w:t> </w:t>
      </w:r>
      <w:r>
        <w:rPr>
          <w:w w:val="125"/>
        </w:rPr>
        <w:t>need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configured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unison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maximise</w:t>
      </w:r>
      <w:r>
        <w:rPr>
          <w:spacing w:val="-5"/>
          <w:w w:val="125"/>
        </w:rPr>
        <w:t> </w:t>
      </w:r>
      <w:r>
        <w:rPr>
          <w:w w:val="125"/>
        </w:rPr>
        <w:t>device</w:t>
      </w:r>
      <w:r>
        <w:rPr>
          <w:w w:val="114"/>
        </w:rPr>
        <w:t> </w:t>
      </w:r>
      <w:r>
        <w:rPr>
          <w:w w:val="125"/>
        </w:rPr>
        <w:t>power</w:t>
      </w:r>
      <w:r>
        <w:rPr>
          <w:spacing w:val="-2"/>
          <w:w w:val="125"/>
        </w:rPr>
        <w:t> </w:t>
      </w:r>
      <w:r>
        <w:rPr>
          <w:w w:val="125"/>
        </w:rPr>
        <w:t>efficiency.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example,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absence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any</w:t>
      </w:r>
      <w:r>
        <w:rPr>
          <w:spacing w:val="-1"/>
          <w:w w:val="125"/>
        </w:rPr>
        <w:t> </w:t>
      </w:r>
      <w:r>
        <w:rPr>
          <w:w w:val="125"/>
        </w:rPr>
        <w:t>service</w:t>
      </w:r>
      <w:r>
        <w:rPr>
          <w:spacing w:val="-1"/>
          <w:w w:val="125"/>
        </w:rPr>
        <w:t> </w:t>
      </w:r>
      <w:r>
        <w:rPr>
          <w:w w:val="125"/>
        </w:rPr>
        <w:t>data</w:t>
      </w:r>
      <w:r>
        <w:rPr>
          <w:spacing w:val="-1"/>
          <w:w w:val="125"/>
        </w:rPr>
        <w:t> </w:t>
      </w:r>
      <w:r>
        <w:rPr>
          <w:w w:val="125"/>
        </w:rPr>
        <w:t>transmission,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device</w:t>
      </w:r>
      <w:r>
        <w:rPr>
          <w:spacing w:val="-1"/>
          <w:w w:val="125"/>
        </w:rPr>
        <w:t> </w:t>
      </w:r>
      <w:r>
        <w:rPr>
          <w:w w:val="125"/>
        </w:rPr>
        <w:t>still</w:t>
      </w:r>
      <w:r>
        <w:rPr>
          <w:spacing w:val="-2"/>
          <w:w w:val="125"/>
        </w:rPr>
        <w:t> </w:t>
      </w:r>
      <w:r>
        <w:rPr>
          <w:w w:val="125"/>
        </w:rPr>
        <w:t>has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wake</w:t>
      </w:r>
      <w:r>
        <w:rPr>
          <w:spacing w:val="-1"/>
          <w:w w:val="125"/>
        </w:rPr>
        <w:t> </w:t>
      </w:r>
      <w:r>
        <w:rPr>
          <w:w w:val="125"/>
        </w:rPr>
        <w:t>up</w:t>
      </w:r>
      <w:r>
        <w:rPr>
          <w:spacing w:val="-1"/>
          <w:w w:val="125"/>
        </w:rPr>
        <w:t> </w:t>
      </w:r>
      <w:r>
        <w:rPr>
          <w:w w:val="125"/>
        </w:rPr>
        <w:t>on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26"/>
          <w:w w:val="125"/>
        </w:rPr>
        <w:t> </w:t>
      </w:r>
      <w:r>
        <w:rPr>
          <w:spacing w:val="-26"/>
          <w:w w:val="125"/>
        </w:rPr>
      </w:r>
      <w:r>
        <w:rPr>
          <w:w w:val="125"/>
        </w:rPr>
        <w:t>regular</w:t>
      </w:r>
      <w:r>
        <w:rPr>
          <w:spacing w:val="-2"/>
          <w:w w:val="125"/>
        </w:rPr>
        <w:t> </w:t>
      </w:r>
      <w:r>
        <w:rPr>
          <w:w w:val="125"/>
        </w:rPr>
        <w:t>basis</w:t>
      </w:r>
      <w:r>
        <w:rPr>
          <w:spacing w:val="-1"/>
          <w:w w:val="125"/>
        </w:rPr>
        <w:t> </w:t>
      </w:r>
      <w:r>
        <w:rPr>
          <w:w w:val="125"/>
        </w:rPr>
        <w:t>to:</w:t>
      </w:r>
      <w:r>
        <w:rPr>
          <w:spacing w:val="-2"/>
          <w:w w:val="125"/>
        </w:rPr>
        <w:t> </w:t>
      </w:r>
      <w:r>
        <w:rPr>
          <w:w w:val="125"/>
        </w:rPr>
        <w:t>a)</w:t>
      </w:r>
      <w:r>
        <w:rPr>
          <w:spacing w:val="-2"/>
          <w:w w:val="125"/>
        </w:rPr>
        <w:t> </w:t>
      </w:r>
      <w:r>
        <w:rPr>
          <w:w w:val="125"/>
        </w:rPr>
        <w:t>update</w:t>
      </w:r>
      <w:r>
        <w:rPr>
          <w:spacing w:val="-1"/>
          <w:w w:val="125"/>
        </w:rPr>
        <w:t> </w:t>
      </w:r>
      <w:r>
        <w:rPr>
          <w:w w:val="125"/>
        </w:rPr>
        <w:t>its</w:t>
      </w:r>
      <w:r>
        <w:rPr>
          <w:spacing w:val="-1"/>
          <w:w w:val="125"/>
        </w:rPr>
        <w:t> </w:t>
      </w:r>
      <w:r>
        <w:rPr>
          <w:w w:val="125"/>
        </w:rPr>
        <w:t>registration</w:t>
      </w:r>
      <w:r>
        <w:rPr>
          <w:spacing w:val="-1"/>
          <w:w w:val="125"/>
        </w:rPr>
        <w:t> </w:t>
      </w:r>
      <w:r>
        <w:rPr>
          <w:w w:val="125"/>
        </w:rPr>
        <w:t>with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make</w:t>
      </w:r>
      <w:r>
        <w:rPr>
          <w:spacing w:val="-1"/>
          <w:w w:val="125"/>
        </w:rPr>
        <w:t> </w:t>
      </w:r>
      <w:r>
        <w:rPr>
          <w:w w:val="125"/>
        </w:rPr>
        <w:t>sure</w:t>
      </w:r>
      <w:r>
        <w:rPr>
          <w:spacing w:val="-1"/>
          <w:w w:val="125"/>
        </w:rPr>
        <w:t> </w:t>
      </w:r>
      <w:r>
        <w:rPr>
          <w:w w:val="125"/>
        </w:rPr>
        <w:t>its</w:t>
      </w:r>
      <w:r>
        <w:rPr>
          <w:spacing w:val="-1"/>
          <w:w w:val="125"/>
        </w:rPr>
        <w:t> </w:t>
      </w:r>
      <w:r>
        <w:rPr>
          <w:w w:val="125"/>
        </w:rPr>
        <w:t>registration</w:t>
      </w:r>
      <w:r>
        <w:rPr>
          <w:spacing w:val="-1"/>
          <w:w w:val="125"/>
        </w:rPr>
        <w:t> </w:t>
      </w:r>
      <w:r>
        <w:rPr>
          <w:w w:val="125"/>
        </w:rPr>
        <w:t>stays</w:t>
      </w:r>
      <w:r>
        <w:rPr>
          <w:spacing w:val="-1"/>
          <w:w w:val="125"/>
        </w:rPr>
        <w:t> </w:t>
      </w:r>
      <w:r>
        <w:rPr>
          <w:w w:val="125"/>
        </w:rPr>
        <w:t>valid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b)</w:t>
      </w:r>
      <w:r>
        <w:rPr>
          <w:spacing w:val="-2"/>
          <w:w w:val="125"/>
        </w:rPr>
        <w:t> </w:t>
      </w:r>
      <w:r>
        <w:rPr>
          <w:w w:val="125"/>
        </w:rPr>
        <w:t>carry</w:t>
      </w:r>
      <w:r>
        <w:rPr>
          <w:spacing w:val="-37"/>
          <w:w w:val="125"/>
        </w:rPr>
        <w:t> </w:t>
      </w:r>
      <w:r>
        <w:rPr>
          <w:spacing w:val="-37"/>
          <w:w w:val="125"/>
        </w:rPr>
      </w:r>
      <w:r>
        <w:rPr>
          <w:w w:val="125"/>
        </w:rPr>
        <w:t>out</w:t>
      </w:r>
      <w:r>
        <w:rPr>
          <w:spacing w:val="-4"/>
          <w:w w:val="125"/>
        </w:rPr>
        <w:t> </w:t>
      </w:r>
      <w:r>
        <w:rPr>
          <w:w w:val="125"/>
        </w:rPr>
        <w:t>periodic</w:t>
      </w:r>
      <w:r>
        <w:rPr>
          <w:spacing w:val="-3"/>
          <w:w w:val="125"/>
        </w:rPr>
        <w:t> </w:t>
      </w:r>
      <w:r>
        <w:rPr>
          <w:w w:val="125"/>
        </w:rPr>
        <w:t>TAU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meet</w:t>
      </w:r>
      <w:r>
        <w:rPr>
          <w:spacing w:val="-4"/>
          <w:w w:val="125"/>
        </w:rPr>
        <w:t> </w:t>
      </w:r>
      <w:r>
        <w:rPr>
          <w:w w:val="125"/>
        </w:rPr>
        <w:t>3GPP</w:t>
      </w:r>
      <w:r>
        <w:rPr>
          <w:spacing w:val="-3"/>
          <w:w w:val="125"/>
        </w:rPr>
        <w:t> </w:t>
      </w:r>
      <w:r>
        <w:rPr>
          <w:w w:val="125"/>
        </w:rPr>
        <w:t>requirements.</w:t>
      </w:r>
      <w:r>
        <w:rPr>
          <w:spacing w:val="-4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parameters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configured</w:t>
      </w:r>
      <w:r>
        <w:rPr>
          <w:spacing w:val="-3"/>
          <w:w w:val="125"/>
        </w:rPr>
        <w:t> </w:t>
      </w:r>
      <w:r>
        <w:rPr>
          <w:w w:val="125"/>
        </w:rPr>
        <w:t>such</w:t>
      </w:r>
      <w:r>
        <w:rPr>
          <w:spacing w:val="-3"/>
          <w:w w:val="125"/>
        </w:rPr>
        <w:t> </w:t>
      </w:r>
      <w:r>
        <w:rPr>
          <w:w w:val="125"/>
        </w:rPr>
        <w:t>that</w:t>
      </w:r>
      <w:r>
        <w:rPr>
          <w:spacing w:val="-4"/>
          <w:w w:val="125"/>
        </w:rPr>
        <w:t> </w:t>
      </w:r>
      <w:r>
        <w:rPr>
          <w:w w:val="125"/>
        </w:rPr>
        <w:t>Registration</w:t>
      </w:r>
      <w:r>
        <w:rPr>
          <w:spacing w:val="-3"/>
          <w:w w:val="125"/>
        </w:rPr>
        <w:t> </w:t>
      </w:r>
      <w:r>
        <w:rPr>
          <w:w w:val="125"/>
        </w:rPr>
        <w:t>lifetime</w:t>
      </w:r>
      <w:r>
        <w:rPr>
          <w:spacing w:val="-3"/>
          <w:w w:val="125"/>
        </w:rPr>
        <w:t> </w:t>
      </w:r>
      <w:r>
        <w:rPr>
          <w:w w:val="125"/>
        </w:rPr>
        <w:t>&lt;=</w:t>
      </w:r>
      <w:r>
        <w:rPr>
          <w:spacing w:val="-3"/>
          <w:w w:val="125"/>
        </w:rPr>
        <w:t> </w:t>
      </w:r>
      <w:r>
        <w:rPr>
          <w:w w:val="125"/>
        </w:rPr>
        <w:t>T3412,</w:t>
      </w:r>
      <w:r>
        <w:rPr>
          <w:w w:val="139"/>
        </w:rPr>
        <w:t> </w:t>
      </w:r>
      <w:r>
        <w:rPr>
          <w:w w:val="125"/>
        </w:rPr>
        <w:t>then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need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perform</w:t>
      </w:r>
      <w:r>
        <w:rPr>
          <w:spacing w:val="-3"/>
          <w:w w:val="125"/>
        </w:rPr>
        <w:t> </w:t>
      </w:r>
      <w:r>
        <w:rPr>
          <w:w w:val="125"/>
        </w:rPr>
        <w:t>TAU</w:t>
      </w:r>
      <w:r>
        <w:rPr>
          <w:spacing w:val="-3"/>
          <w:w w:val="125"/>
        </w:rPr>
        <w:t> </w:t>
      </w:r>
      <w:r>
        <w:rPr>
          <w:w w:val="125"/>
        </w:rPr>
        <w:t>will</w:t>
      </w:r>
      <w:r>
        <w:rPr>
          <w:spacing w:val="-4"/>
          <w:w w:val="125"/>
        </w:rPr>
        <w:t> </w:t>
      </w:r>
      <w:r>
        <w:rPr>
          <w:w w:val="125"/>
        </w:rPr>
        <w:t>automatically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eliminated</w:t>
      </w:r>
      <w:r>
        <w:rPr>
          <w:spacing w:val="-3"/>
          <w:w w:val="125"/>
        </w:rPr>
        <w:t> </w:t>
      </w:r>
      <w:r>
        <w:rPr>
          <w:w w:val="125"/>
        </w:rPr>
        <w:t>because</w:t>
      </w:r>
      <w:r>
        <w:rPr>
          <w:spacing w:val="-3"/>
          <w:w w:val="125"/>
        </w:rPr>
        <w:t> </w:t>
      </w: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registration</w:t>
      </w:r>
      <w:r>
        <w:rPr>
          <w:spacing w:val="-3"/>
          <w:w w:val="125"/>
        </w:rPr>
        <w:t> </w:t>
      </w:r>
      <w:r>
        <w:rPr>
          <w:w w:val="125"/>
        </w:rPr>
        <w:t>update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performed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w w:val="126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device,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periodic</w:t>
      </w:r>
      <w:r>
        <w:rPr>
          <w:spacing w:val="-1"/>
          <w:w w:val="125"/>
        </w:rPr>
        <w:t> </w:t>
      </w:r>
      <w:r>
        <w:rPr>
          <w:w w:val="125"/>
        </w:rPr>
        <w:t>TAU</w:t>
      </w:r>
      <w:r>
        <w:rPr>
          <w:spacing w:val="-1"/>
          <w:w w:val="125"/>
        </w:rPr>
        <w:t> </w:t>
      </w:r>
      <w:r>
        <w:rPr>
          <w:w w:val="125"/>
        </w:rPr>
        <w:t>timer</w:t>
      </w:r>
      <w:r>
        <w:rPr>
          <w:spacing w:val="-2"/>
          <w:w w:val="125"/>
        </w:rPr>
        <w:t> </w:t>
      </w:r>
      <w:r>
        <w:rPr>
          <w:w w:val="125"/>
        </w:rPr>
        <w:t>will</w:t>
      </w:r>
      <w:r>
        <w:rPr>
          <w:spacing w:val="-2"/>
          <w:w w:val="125"/>
        </w:rPr>
        <w:t> </w:t>
      </w:r>
      <w:r>
        <w:rPr>
          <w:w w:val="125"/>
        </w:rPr>
        <w:t>automatically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reset.</w:t>
      </w:r>
      <w:r>
        <w:rPr>
          <w:spacing w:val="-2"/>
          <w:w w:val="125"/>
        </w:rPr>
        <w:t> </w:t>
      </w:r>
      <w:r>
        <w:rPr>
          <w:w w:val="125"/>
        </w:rPr>
        <w:t>However,</w:t>
      </w:r>
      <w:r>
        <w:rPr>
          <w:spacing w:val="-2"/>
          <w:w w:val="125"/>
        </w:rPr>
        <w:t> </w:t>
      </w:r>
      <w:r>
        <w:rPr>
          <w:w w:val="125"/>
        </w:rPr>
        <w:t>if</w:t>
      </w:r>
      <w:r>
        <w:rPr>
          <w:spacing w:val="-2"/>
          <w:w w:val="125"/>
        </w:rPr>
        <w:t> </w:t>
      </w:r>
      <w:r>
        <w:rPr>
          <w:w w:val="125"/>
        </w:rPr>
        <w:t>T3412</w:t>
      </w:r>
      <w:r>
        <w:rPr>
          <w:spacing w:val="-1"/>
          <w:w w:val="125"/>
        </w:rPr>
        <w:t> </w:t>
      </w:r>
      <w:r>
        <w:rPr>
          <w:w w:val="125"/>
        </w:rPr>
        <w:t>&lt;</w:t>
      </w:r>
      <w:r>
        <w:rPr>
          <w:spacing w:val="-1"/>
          <w:w w:val="125"/>
        </w:rPr>
        <w:t> </w:t>
      </w:r>
      <w:r>
        <w:rPr>
          <w:w w:val="125"/>
        </w:rPr>
        <w:t>Registration</w:t>
      </w:r>
      <w:r>
        <w:rPr>
          <w:spacing w:val="-1"/>
          <w:w w:val="125"/>
        </w:rPr>
        <w:t> </w:t>
      </w:r>
      <w:r>
        <w:rPr>
          <w:w w:val="125"/>
        </w:rPr>
        <w:t>lifetime,</w:t>
      </w:r>
      <w:r>
        <w:rPr>
          <w:spacing w:val="-2"/>
          <w:w w:val="125"/>
        </w:rPr>
        <w:t> </w:t>
      </w:r>
      <w:r>
        <w:rPr>
          <w:w w:val="125"/>
        </w:rPr>
        <w:t>then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device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either</w:t>
      </w:r>
      <w:r>
        <w:rPr>
          <w:spacing w:val="-4"/>
          <w:w w:val="125"/>
        </w:rPr>
        <w:t> </w:t>
      </w:r>
      <w:r>
        <w:rPr>
          <w:w w:val="125"/>
        </w:rPr>
        <w:t>wakes</w:t>
      </w:r>
      <w:r>
        <w:rPr>
          <w:spacing w:val="-4"/>
          <w:w w:val="125"/>
        </w:rPr>
        <w:t> </w:t>
      </w:r>
      <w:r>
        <w:rPr>
          <w:w w:val="125"/>
        </w:rPr>
        <w:t>up</w:t>
      </w:r>
      <w:r>
        <w:rPr>
          <w:spacing w:val="-4"/>
          <w:w w:val="125"/>
        </w:rPr>
        <w:t> </w:t>
      </w:r>
      <w:r>
        <w:rPr>
          <w:w w:val="125"/>
        </w:rPr>
        <w:t>twice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carry</w:t>
      </w:r>
      <w:r>
        <w:rPr>
          <w:spacing w:val="-4"/>
          <w:w w:val="125"/>
        </w:rPr>
        <w:t> </w:t>
      </w:r>
      <w:r>
        <w:rPr>
          <w:w w:val="125"/>
        </w:rPr>
        <w:t>out</w:t>
      </w:r>
      <w:r>
        <w:rPr>
          <w:spacing w:val="-4"/>
          <w:w w:val="125"/>
        </w:rPr>
        <w:t> </w:t>
      </w:r>
      <w:r>
        <w:rPr>
          <w:w w:val="125"/>
        </w:rPr>
        <w:t>these</w:t>
      </w:r>
      <w:r>
        <w:rPr>
          <w:spacing w:val="-4"/>
          <w:w w:val="125"/>
        </w:rPr>
        <w:t> </w:t>
      </w:r>
      <w:r>
        <w:rPr>
          <w:w w:val="125"/>
        </w:rPr>
        <w:t>procedures</w:t>
      </w:r>
      <w:r>
        <w:rPr>
          <w:spacing w:val="-4"/>
          <w:w w:val="125"/>
        </w:rPr>
        <w:t> </w:t>
      </w:r>
      <w:r>
        <w:rPr>
          <w:w w:val="125"/>
        </w:rPr>
        <w:t>separately,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unilaterally</w:t>
      </w:r>
      <w:r>
        <w:rPr>
          <w:spacing w:val="-4"/>
          <w:w w:val="125"/>
        </w:rPr>
        <w:t> </w:t>
      </w:r>
      <w:r>
        <w:rPr>
          <w:w w:val="125"/>
        </w:rPr>
        <w:t>decides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update</w:t>
      </w:r>
      <w:r>
        <w:rPr>
          <w:spacing w:val="-4"/>
          <w:w w:val="125"/>
        </w:rPr>
        <w:t> </w:t>
      </w:r>
      <w:r>
        <w:rPr>
          <w:w w:val="125"/>
        </w:rPr>
        <w:t>its</w:t>
      </w:r>
      <w:r>
        <w:rPr>
          <w:spacing w:val="-4"/>
          <w:w w:val="125"/>
        </w:rPr>
        <w:t> </w:t>
      </w:r>
      <w:r>
        <w:rPr>
          <w:w w:val="125"/>
        </w:rPr>
        <w:t>registration</w:t>
      </w:r>
      <w:r>
        <w:rPr>
          <w:spacing w:val="-4"/>
          <w:w w:val="125"/>
        </w:rPr>
        <w:t> </w:t>
      </w:r>
      <w:r>
        <w:rPr>
          <w:w w:val="125"/>
        </w:rPr>
        <w:t>on</w:t>
      </w:r>
      <w:r>
        <w:rPr>
          <w:w w:val="132"/>
        </w:rPr>
        <w:t> </w:t>
      </w:r>
      <w:r>
        <w:rPr>
          <w:w w:val="125"/>
        </w:rPr>
        <w:t>expiry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T3412</w:t>
      </w:r>
      <w:r>
        <w:rPr>
          <w:spacing w:val="-2"/>
          <w:w w:val="125"/>
        </w:rPr>
        <w:t> </w:t>
      </w:r>
      <w:r>
        <w:rPr>
          <w:w w:val="125"/>
        </w:rPr>
        <w:t>which</w:t>
      </w:r>
      <w:r>
        <w:rPr>
          <w:spacing w:val="-2"/>
          <w:w w:val="125"/>
        </w:rPr>
        <w:t> </w:t>
      </w:r>
      <w:r>
        <w:rPr>
          <w:w w:val="125"/>
        </w:rPr>
        <w:t>will</w:t>
      </w:r>
      <w:r>
        <w:rPr>
          <w:spacing w:val="-3"/>
          <w:w w:val="125"/>
        </w:rPr>
        <w:t> </w:t>
      </w:r>
      <w:r>
        <w:rPr>
          <w:w w:val="125"/>
        </w:rPr>
        <w:t>result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receiving</w:t>
      </w:r>
      <w:r>
        <w:rPr>
          <w:spacing w:val="-2"/>
          <w:w w:val="125"/>
        </w:rPr>
        <w:t> </w:t>
      </w:r>
      <w:r>
        <w:rPr>
          <w:w w:val="125"/>
        </w:rPr>
        <w:t>updates</w:t>
      </w:r>
      <w:r>
        <w:rPr>
          <w:spacing w:val="-2"/>
          <w:w w:val="125"/>
        </w:rPr>
        <w:t> </w:t>
      </w:r>
      <w:r>
        <w:rPr>
          <w:w w:val="125"/>
        </w:rPr>
        <w:t>more</w:t>
      </w:r>
      <w:r>
        <w:rPr>
          <w:spacing w:val="-2"/>
          <w:w w:val="125"/>
        </w:rPr>
        <w:t> </w:t>
      </w:r>
      <w:r>
        <w:rPr>
          <w:w w:val="125"/>
        </w:rPr>
        <w:t>frequently</w:t>
      </w:r>
      <w:r>
        <w:rPr>
          <w:spacing w:val="-2"/>
          <w:w w:val="125"/>
        </w:rPr>
        <w:t> </w:t>
      </w:r>
      <w:r>
        <w:rPr>
          <w:w w:val="125"/>
        </w:rPr>
        <w:t>than</w:t>
      </w:r>
      <w:r>
        <w:rPr>
          <w:spacing w:val="-2"/>
          <w:w w:val="125"/>
        </w:rPr>
        <w:t> </w:t>
      </w:r>
      <w:r>
        <w:rPr>
          <w:w w:val="125"/>
        </w:rPr>
        <w:t>it</w:t>
      </w:r>
      <w:r>
        <w:rPr>
          <w:spacing w:val="-3"/>
          <w:w w:val="125"/>
        </w:rPr>
        <w:t> </w:t>
      </w:r>
      <w:r>
        <w:rPr>
          <w:w w:val="125"/>
        </w:rPr>
        <w:t>had</w:t>
      </w:r>
      <w:r>
        <w:rPr>
          <w:spacing w:val="-2"/>
          <w:w w:val="125"/>
        </w:rPr>
        <w:t> </w:t>
      </w:r>
      <w:r>
        <w:rPr>
          <w:w w:val="125"/>
        </w:rPr>
        <w:t>asked</w:t>
      </w:r>
      <w:r>
        <w:rPr>
          <w:spacing w:val="-2"/>
          <w:w w:val="125"/>
        </w:rPr>
        <w:t> </w:t>
      </w:r>
      <w:r>
        <w:rPr>
          <w:w w:val="125"/>
        </w:rPr>
        <w:t>for.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Both</w:t>
      </w:r>
      <w:r>
        <w:rPr>
          <w:spacing w:val="-25"/>
          <w:w w:val="130"/>
        </w:rPr>
        <w:t> </w:t>
      </w:r>
      <w:r>
        <w:rPr>
          <w:w w:val="130"/>
        </w:rPr>
        <w:t>Active</w:t>
      </w:r>
      <w:r>
        <w:rPr>
          <w:spacing w:val="-25"/>
          <w:w w:val="130"/>
        </w:rPr>
        <w:t> </w:t>
      </w:r>
      <w:r>
        <w:rPr>
          <w:w w:val="130"/>
        </w:rPr>
        <w:t>Timer</w:t>
      </w:r>
      <w:r>
        <w:rPr>
          <w:spacing w:val="-25"/>
          <w:w w:val="130"/>
        </w:rPr>
        <w:t> </w:t>
      </w:r>
      <w:r>
        <w:rPr>
          <w:w w:val="130"/>
        </w:rPr>
        <w:t>(T3324)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CoAP</w:t>
      </w:r>
      <w:r>
        <w:rPr>
          <w:spacing w:val="-25"/>
          <w:w w:val="130"/>
        </w:rPr>
        <w:t> </w:t>
      </w:r>
      <w:r>
        <w:rPr>
          <w:w w:val="130"/>
        </w:rPr>
        <w:t>MAX_TRANSMIT_WAIT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aimed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achieve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same</w:t>
      </w:r>
      <w:r>
        <w:rPr>
          <w:spacing w:val="-25"/>
          <w:w w:val="130"/>
        </w:rPr>
        <w:t> </w:t>
      </w:r>
      <w:r>
        <w:rPr>
          <w:w w:val="130"/>
        </w:rPr>
        <w:t>result,</w:t>
      </w:r>
      <w:r>
        <w:rPr>
          <w:spacing w:val="-25"/>
          <w:w w:val="130"/>
        </w:rPr>
        <w:t> </w:t>
      </w:r>
      <w:r>
        <w:rPr>
          <w:w w:val="130"/>
        </w:rPr>
        <w:t>namely</w:t>
      </w:r>
      <w:r>
        <w:rPr>
          <w:spacing w:val="-25"/>
          <w:w w:val="130"/>
        </w:rPr>
        <w:t> </w:t>
      </w:r>
      <w:r>
        <w:rPr>
          <w:w w:val="130"/>
        </w:rPr>
        <w:t>keeping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device</w:t>
      </w:r>
      <w:r>
        <w:rPr>
          <w:spacing w:val="-29"/>
          <w:w w:val="130"/>
        </w:rPr>
        <w:t> </w:t>
      </w:r>
      <w:r>
        <w:rPr>
          <w:w w:val="130"/>
        </w:rPr>
        <w:t>awake</w:t>
      </w:r>
      <w:r>
        <w:rPr>
          <w:spacing w:val="-29"/>
          <w:w w:val="130"/>
        </w:rPr>
        <w:t> </w:t>
      </w:r>
      <w:r>
        <w:rPr>
          <w:w w:val="130"/>
        </w:rPr>
        <w:t>long</w:t>
      </w:r>
      <w:r>
        <w:rPr>
          <w:spacing w:val="-29"/>
          <w:w w:val="130"/>
        </w:rPr>
        <w:t> </w:t>
      </w:r>
      <w:r>
        <w:rPr>
          <w:w w:val="130"/>
        </w:rPr>
        <w:t>enough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allow</w:t>
      </w:r>
      <w:r>
        <w:rPr>
          <w:spacing w:val="-29"/>
          <w:w w:val="130"/>
        </w:rPr>
        <w:t> </w:t>
      </w:r>
      <w:r>
        <w:rPr>
          <w:w w:val="130"/>
        </w:rPr>
        <w:t>queued</w:t>
      </w:r>
      <w:r>
        <w:rPr>
          <w:spacing w:val="-29"/>
          <w:w w:val="130"/>
        </w:rPr>
        <w:t> </w:t>
      </w:r>
      <w:r>
        <w:rPr>
          <w:w w:val="130"/>
        </w:rPr>
        <w:t>messages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sent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device.</w:t>
      </w:r>
      <w:r>
        <w:rPr>
          <w:spacing w:val="-30"/>
          <w:w w:val="130"/>
        </w:rPr>
        <w:t> </w:t>
      </w:r>
      <w:r>
        <w:rPr>
          <w:w w:val="130"/>
        </w:rPr>
        <w:t>Depending</w:t>
      </w:r>
      <w:r>
        <w:rPr>
          <w:spacing w:val="-29"/>
          <w:w w:val="130"/>
        </w:rPr>
        <w:t> </w:t>
      </w:r>
      <w:r>
        <w:rPr>
          <w:w w:val="130"/>
        </w:rPr>
        <w:t>on</w:t>
      </w:r>
      <w:r>
        <w:rPr>
          <w:spacing w:val="-29"/>
          <w:w w:val="130"/>
        </w:rPr>
        <w:t> </w:t>
      </w:r>
      <w:r>
        <w:rPr>
          <w:w w:val="130"/>
        </w:rPr>
        <w:t>where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queuing</w:t>
      </w:r>
      <w:r>
        <w:rPr>
          <w:spacing w:val="-29"/>
          <w:w w:val="130"/>
        </w:rPr>
        <w:t> </w:t>
      </w:r>
      <w:r>
        <w:rPr>
          <w:w w:val="130"/>
        </w:rPr>
        <w:t>occurs,</w:t>
      </w:r>
      <w:r>
        <w:rPr>
          <w:w w:val="139"/>
        </w:rPr>
        <w:t> </w:t>
      </w:r>
      <w:r>
        <w:rPr>
          <w:w w:val="130"/>
        </w:rPr>
        <w:t>only</w:t>
      </w:r>
      <w:r>
        <w:rPr>
          <w:spacing w:val="-18"/>
          <w:w w:val="130"/>
        </w:rPr>
        <w:t> </w:t>
      </w:r>
      <w:r>
        <w:rPr>
          <w:w w:val="130"/>
        </w:rPr>
        <w:t>one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these</w:t>
      </w:r>
      <w:r>
        <w:rPr>
          <w:spacing w:val="-18"/>
          <w:w w:val="130"/>
        </w:rPr>
        <w:t> </w:t>
      </w:r>
      <w:r>
        <w:rPr>
          <w:w w:val="130"/>
        </w:rPr>
        <w:t>timers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actually</w:t>
      </w:r>
      <w:r>
        <w:rPr>
          <w:spacing w:val="-18"/>
          <w:w w:val="130"/>
        </w:rPr>
        <w:t> </w:t>
      </w:r>
      <w:r>
        <w:rPr>
          <w:w w:val="130"/>
        </w:rPr>
        <w:t>required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can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meaningfully</w:t>
      </w:r>
      <w:r>
        <w:rPr>
          <w:spacing w:val="-18"/>
          <w:w w:val="130"/>
        </w:rPr>
        <w:t> </w:t>
      </w:r>
      <w:r>
        <w:rPr>
          <w:w w:val="130"/>
        </w:rPr>
        <w:t>used.</w:t>
      </w:r>
      <w:r>
        <w:rPr>
          <w:spacing w:val="-19"/>
          <w:w w:val="130"/>
        </w:rPr>
        <w:t> </w:t>
      </w:r>
      <w:r>
        <w:rPr>
          <w:w w:val="130"/>
        </w:rPr>
        <w:t>It’s</w:t>
      </w:r>
      <w:r>
        <w:rPr>
          <w:spacing w:val="-18"/>
          <w:w w:val="130"/>
        </w:rPr>
        <w:t> </w:t>
      </w:r>
      <w:r>
        <w:rPr>
          <w:w w:val="130"/>
        </w:rPr>
        <w:t>also</w:t>
      </w:r>
      <w:r>
        <w:rPr>
          <w:spacing w:val="-18"/>
          <w:w w:val="130"/>
        </w:rPr>
        <w:t> </w:t>
      </w:r>
      <w:r>
        <w:rPr>
          <w:w w:val="130"/>
        </w:rPr>
        <w:t>worth</w:t>
      </w:r>
      <w:r>
        <w:rPr>
          <w:spacing w:val="-18"/>
          <w:w w:val="130"/>
        </w:rPr>
        <w:t> </w:t>
      </w:r>
      <w:r>
        <w:rPr>
          <w:w w:val="130"/>
        </w:rPr>
        <w:t>noting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9"/>
          <w:w w:val="130"/>
        </w:rPr>
        <w:t> </w:t>
      </w:r>
      <w:r>
        <w:rPr>
          <w:w w:val="130"/>
        </w:rPr>
        <w:t>these</w:t>
      </w:r>
      <w:r>
        <w:rPr>
          <w:spacing w:val="-18"/>
          <w:w w:val="130"/>
        </w:rPr>
        <w:t> </w:t>
      </w:r>
      <w:r>
        <w:rPr>
          <w:w w:val="130"/>
        </w:rPr>
        <w:t>timers</w:t>
      </w:r>
      <w:r>
        <w:rPr>
          <w:spacing w:val="-18"/>
          <w:w w:val="130"/>
        </w:rPr>
        <w:t> </w:t>
      </w:r>
      <w:r>
        <w:rPr>
          <w:w w:val="130"/>
        </w:rPr>
        <w:t>do</w:t>
      </w:r>
      <w:r>
        <w:rPr>
          <w:w w:val="115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start</w:t>
      </w:r>
      <w:r>
        <w:rPr>
          <w:spacing w:val="-20"/>
          <w:w w:val="130"/>
        </w:rPr>
        <w:t> </w:t>
      </w:r>
      <w:r>
        <w:rPr>
          <w:w w:val="130"/>
        </w:rPr>
        <w:t>at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same</w:t>
      </w:r>
      <w:r>
        <w:rPr>
          <w:spacing w:val="-20"/>
          <w:w w:val="130"/>
        </w:rPr>
        <w:t> </w:t>
      </w:r>
      <w:r>
        <w:rPr>
          <w:w w:val="130"/>
        </w:rPr>
        <w:t>time,</w:t>
      </w:r>
      <w:r>
        <w:rPr>
          <w:spacing w:val="-20"/>
          <w:w w:val="130"/>
        </w:rPr>
        <w:t> </w:t>
      </w:r>
      <w:r>
        <w:rPr>
          <w:w w:val="130"/>
        </w:rPr>
        <w:t>MAX_TRANSMIT_WAIT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started</w:t>
      </w:r>
      <w:r>
        <w:rPr>
          <w:spacing w:val="-20"/>
          <w:w w:val="130"/>
        </w:rPr>
        <w:t> </w:t>
      </w:r>
      <w:r>
        <w:rPr>
          <w:w w:val="130"/>
        </w:rPr>
        <w:t>after</w:t>
      </w:r>
      <w:r>
        <w:rPr>
          <w:spacing w:val="-20"/>
          <w:w w:val="130"/>
        </w:rPr>
        <w:t> </w:t>
      </w:r>
      <w:r>
        <w:rPr>
          <w:w w:val="130"/>
        </w:rPr>
        <w:t>last</w:t>
      </w:r>
      <w:r>
        <w:rPr>
          <w:spacing w:val="-20"/>
          <w:w w:val="130"/>
        </w:rPr>
        <w:t> </w:t>
      </w:r>
      <w:r>
        <w:rPr>
          <w:w w:val="130"/>
        </w:rPr>
        <w:t>transmission,</w:t>
      </w:r>
      <w:r>
        <w:rPr>
          <w:spacing w:val="-20"/>
          <w:w w:val="130"/>
        </w:rPr>
        <w:t> </w:t>
      </w:r>
      <w:r>
        <w:rPr>
          <w:w w:val="130"/>
        </w:rPr>
        <w:t>while</w:t>
      </w:r>
      <w:r>
        <w:rPr>
          <w:spacing w:val="-20"/>
          <w:w w:val="130"/>
        </w:rPr>
        <w:t> </w:t>
      </w:r>
      <w:r>
        <w:rPr>
          <w:w w:val="130"/>
        </w:rPr>
        <w:t>T3324</w:t>
      </w:r>
      <w:r>
        <w:rPr>
          <w:spacing w:val="-20"/>
          <w:w w:val="130"/>
        </w:rPr>
        <w:t> </w:t>
      </w:r>
      <w:r>
        <w:rPr>
          <w:w w:val="130"/>
        </w:rPr>
        <w:t>starts</w:t>
      </w:r>
      <w:r>
        <w:rPr>
          <w:spacing w:val="-20"/>
          <w:w w:val="130"/>
        </w:rPr>
        <w:t> </w:t>
      </w:r>
      <w:r>
        <w:rPr>
          <w:w w:val="130"/>
        </w:rPr>
        <w:t>later</w:t>
      </w:r>
      <w:r>
        <w:rPr>
          <w:spacing w:val="-20"/>
          <w:w w:val="130"/>
        </w:rPr>
        <w:t> </w:t>
      </w:r>
      <w:r>
        <w:rPr>
          <w:w w:val="130"/>
        </w:rPr>
        <w:t>when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device</w:t>
      </w:r>
      <w:r>
        <w:rPr>
          <w:spacing w:val="-32"/>
          <w:w w:val="130"/>
        </w:rPr>
        <w:t> </w:t>
      </w:r>
      <w:r>
        <w:rPr>
          <w:w w:val="130"/>
        </w:rPr>
        <w:t>has</w:t>
      </w:r>
      <w:r>
        <w:rPr>
          <w:spacing w:val="-32"/>
          <w:w w:val="130"/>
        </w:rPr>
        <w:t> </w:t>
      </w:r>
      <w:r>
        <w:rPr>
          <w:w w:val="130"/>
        </w:rPr>
        <w:t>released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connection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returned</w:t>
      </w:r>
      <w:r>
        <w:rPr>
          <w:spacing w:val="-32"/>
          <w:w w:val="130"/>
        </w:rPr>
        <w:t> </w:t>
      </w:r>
      <w:r>
        <w:rPr>
          <w:w w:val="130"/>
        </w:rPr>
        <w:t>to</w:t>
      </w:r>
      <w:r>
        <w:rPr>
          <w:spacing w:val="-32"/>
          <w:w w:val="130"/>
        </w:rPr>
        <w:t> </w:t>
      </w:r>
      <w:r>
        <w:rPr>
          <w:w w:val="130"/>
        </w:rPr>
        <w:t>idle</w:t>
      </w:r>
      <w:r>
        <w:rPr>
          <w:spacing w:val="-32"/>
          <w:w w:val="130"/>
        </w:rPr>
        <w:t> </w:t>
      </w:r>
      <w:r>
        <w:rPr>
          <w:w w:val="130"/>
        </w:rPr>
        <w:t>state.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25"/>
        </w:rPr>
        <w:t>From</w:t>
      </w:r>
      <w:r>
        <w:rPr>
          <w:spacing w:val="-3"/>
          <w:w w:val="125"/>
        </w:rPr>
        <w:t> </w:t>
      </w:r>
      <w:r>
        <w:rPr>
          <w:w w:val="125"/>
        </w:rPr>
        <w:t>3GPP</w:t>
      </w:r>
      <w:r>
        <w:rPr>
          <w:spacing w:val="-3"/>
          <w:w w:val="125"/>
        </w:rPr>
        <w:t> </w:t>
      </w:r>
      <w:r>
        <w:rPr>
          <w:w w:val="125"/>
        </w:rPr>
        <w:t>perspective</w:t>
      </w:r>
      <w:r>
        <w:rPr>
          <w:spacing w:val="-3"/>
          <w:w w:val="125"/>
        </w:rPr>
        <w:t> </w:t>
      </w:r>
      <w:r>
        <w:rPr>
          <w:w w:val="125"/>
        </w:rPr>
        <w:t>eDRX</w:t>
      </w:r>
      <w:r>
        <w:rPr>
          <w:spacing w:val="-3"/>
          <w:w w:val="125"/>
        </w:rPr>
        <w:t> </w:t>
      </w:r>
      <w:r>
        <w:rPr>
          <w:w w:val="125"/>
        </w:rPr>
        <w:t>determines</w:t>
      </w:r>
      <w:r>
        <w:rPr>
          <w:spacing w:val="-3"/>
          <w:w w:val="125"/>
        </w:rPr>
        <w:t> </w:t>
      </w:r>
      <w:r>
        <w:rPr>
          <w:w w:val="125"/>
        </w:rPr>
        <w:t>how</w:t>
      </w:r>
      <w:r>
        <w:rPr>
          <w:spacing w:val="-3"/>
          <w:w w:val="125"/>
        </w:rPr>
        <w:t> </w:t>
      </w:r>
      <w:r>
        <w:rPr>
          <w:w w:val="125"/>
        </w:rPr>
        <w:t>often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device</w:t>
      </w:r>
      <w:r>
        <w:rPr>
          <w:spacing w:val="-3"/>
          <w:w w:val="125"/>
        </w:rPr>
        <w:t> </w:t>
      </w:r>
      <w:r>
        <w:rPr>
          <w:w w:val="125"/>
        </w:rPr>
        <w:t>needs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wake</w:t>
      </w:r>
      <w:r>
        <w:rPr>
          <w:spacing w:val="-3"/>
          <w:w w:val="125"/>
        </w:rPr>
        <w:t> </w:t>
      </w:r>
      <w:r>
        <w:rPr>
          <w:w w:val="125"/>
        </w:rPr>
        <w:t>up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monitor</w:t>
      </w:r>
      <w:r>
        <w:rPr>
          <w:spacing w:val="-4"/>
          <w:w w:val="125"/>
        </w:rPr>
        <w:t> </w:t>
      </w:r>
      <w:r>
        <w:rPr>
          <w:w w:val="125"/>
        </w:rPr>
        <w:t>its</w:t>
      </w:r>
      <w:r>
        <w:rPr>
          <w:spacing w:val="-3"/>
          <w:w w:val="125"/>
        </w:rPr>
        <w:t> </w:t>
      </w:r>
      <w:r>
        <w:rPr>
          <w:w w:val="125"/>
        </w:rPr>
        <w:t>paging</w:t>
      </w:r>
      <w:r>
        <w:rPr>
          <w:spacing w:val="-3"/>
          <w:w w:val="125"/>
        </w:rPr>
        <w:t> </w:t>
      </w:r>
      <w:r>
        <w:rPr>
          <w:w w:val="125"/>
        </w:rPr>
        <w:t>channel.</w:t>
      </w:r>
      <w:r>
        <w:rPr>
          <w:spacing w:val="-4"/>
          <w:w w:val="125"/>
        </w:rPr>
        <w:t> </w:t>
      </w:r>
      <w:r>
        <w:rPr>
          <w:w w:val="125"/>
        </w:rPr>
        <w:t>From</w:t>
      </w:r>
      <w:r>
        <w:rPr>
          <w:w w:val="128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perspective,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device</w:t>
      </w:r>
      <w:r>
        <w:rPr>
          <w:spacing w:val="-2"/>
          <w:w w:val="125"/>
        </w:rPr>
        <w:t> </w:t>
      </w:r>
      <w:r>
        <w:rPr>
          <w:w w:val="125"/>
        </w:rPr>
        <w:t>that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monitoring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sensor</w:t>
      </w:r>
      <w:r>
        <w:rPr>
          <w:spacing w:val="-3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minimum</w:t>
      </w:r>
      <w:r>
        <w:rPr>
          <w:spacing w:val="-2"/>
          <w:w w:val="125"/>
        </w:rPr>
        <w:t> </w:t>
      </w:r>
      <w:r>
        <w:rPr>
          <w:w w:val="125"/>
        </w:rPr>
        <w:t>needs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wake</w:t>
      </w:r>
      <w:r>
        <w:rPr>
          <w:spacing w:val="-2"/>
          <w:w w:val="125"/>
        </w:rPr>
        <w:t> </w:t>
      </w:r>
      <w:r>
        <w:rPr>
          <w:w w:val="125"/>
        </w:rPr>
        <w:t>up</w:t>
      </w:r>
      <w:r>
        <w:rPr>
          <w:spacing w:val="-2"/>
          <w:w w:val="125"/>
        </w:rPr>
        <w:t> </w:t>
      </w:r>
      <w:r>
        <w:rPr>
          <w:w w:val="125"/>
        </w:rPr>
        <w:t>every</w:t>
      </w:r>
      <w:r>
        <w:rPr>
          <w:spacing w:val="-2"/>
          <w:w w:val="125"/>
        </w:rPr>
        <w:t> </w:t>
      </w:r>
      <w:r>
        <w:rPr>
          <w:w w:val="125"/>
        </w:rPr>
        <w:t>Pmax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sample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55"/>
        <w:jc w:val="left"/>
      </w:pPr>
      <w:r>
        <w:rPr>
          <w:w w:val="125"/>
        </w:rPr>
        <w:t>sensor</w:t>
      </w:r>
      <w:r>
        <w:rPr>
          <w:spacing w:val="-4"/>
          <w:w w:val="125"/>
        </w:rPr>
        <w:t> </w:t>
      </w:r>
      <w:r>
        <w:rPr>
          <w:w w:val="125"/>
        </w:rPr>
        <w:t>data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transmit</w:t>
      </w:r>
      <w:r>
        <w:rPr>
          <w:spacing w:val="-4"/>
          <w:w w:val="125"/>
        </w:rPr>
        <w:t> </w:t>
      </w:r>
      <w:r>
        <w:rPr>
          <w:w w:val="125"/>
        </w:rPr>
        <w:t>its</w:t>
      </w:r>
      <w:r>
        <w:rPr>
          <w:spacing w:val="-3"/>
          <w:w w:val="125"/>
        </w:rPr>
        <w:t> </w:t>
      </w:r>
      <w:r>
        <w:rPr>
          <w:w w:val="125"/>
        </w:rPr>
        <w:t>value.</w:t>
      </w:r>
      <w:r>
        <w:rPr>
          <w:spacing w:val="-4"/>
          <w:w w:val="125"/>
        </w:rPr>
        <w:t> </w:t>
      </w:r>
      <w:r>
        <w:rPr>
          <w:w w:val="125"/>
        </w:rPr>
        <w:t>It</w:t>
      </w:r>
      <w:r>
        <w:rPr>
          <w:spacing w:val="-4"/>
          <w:w w:val="125"/>
        </w:rPr>
        <w:t> </w:t>
      </w:r>
      <w:r>
        <w:rPr>
          <w:w w:val="125"/>
        </w:rPr>
        <w:t>also</w:t>
      </w:r>
      <w:r>
        <w:rPr>
          <w:spacing w:val="-3"/>
          <w:w w:val="125"/>
        </w:rPr>
        <w:t> </w:t>
      </w:r>
      <w:r>
        <w:rPr>
          <w:w w:val="125"/>
        </w:rPr>
        <w:t>does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"/>
          <w:w w:val="125"/>
        </w:rPr>
        <w:t> </w:t>
      </w:r>
      <w:r>
        <w:rPr>
          <w:w w:val="125"/>
        </w:rPr>
        <w:t>need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wake</w:t>
      </w:r>
      <w:r>
        <w:rPr>
          <w:spacing w:val="-3"/>
          <w:w w:val="125"/>
        </w:rPr>
        <w:t> </w:t>
      </w:r>
      <w:r>
        <w:rPr>
          <w:w w:val="125"/>
        </w:rPr>
        <w:t>up</w:t>
      </w:r>
      <w:r>
        <w:rPr>
          <w:spacing w:val="-3"/>
          <w:w w:val="125"/>
        </w:rPr>
        <w:t> </w:t>
      </w:r>
      <w:r>
        <w:rPr>
          <w:w w:val="125"/>
        </w:rPr>
        <w:t>any</w:t>
      </w:r>
      <w:r>
        <w:rPr>
          <w:spacing w:val="-3"/>
          <w:w w:val="125"/>
        </w:rPr>
        <w:t> </w:t>
      </w:r>
      <w:r>
        <w:rPr>
          <w:w w:val="125"/>
        </w:rPr>
        <w:t>more</w:t>
      </w:r>
      <w:r>
        <w:rPr>
          <w:spacing w:val="-3"/>
          <w:w w:val="125"/>
        </w:rPr>
        <w:t> </w:t>
      </w:r>
      <w:r>
        <w:rPr>
          <w:w w:val="125"/>
        </w:rPr>
        <w:t>frequently</w:t>
      </w:r>
      <w:r>
        <w:rPr>
          <w:spacing w:val="-3"/>
          <w:w w:val="125"/>
        </w:rPr>
        <w:t> </w:t>
      </w:r>
      <w:r>
        <w:rPr>
          <w:w w:val="125"/>
        </w:rPr>
        <w:t>than</w:t>
      </w:r>
      <w:r>
        <w:rPr>
          <w:spacing w:val="-3"/>
          <w:w w:val="125"/>
        </w:rPr>
        <w:t> </w:t>
      </w:r>
      <w:r>
        <w:rPr>
          <w:w w:val="125"/>
        </w:rPr>
        <w:t>Pmin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read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sensor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data, assuming</w:t>
      </w:r>
      <w:r>
        <w:rPr>
          <w:spacing w:val="1"/>
          <w:w w:val="125"/>
        </w:rPr>
        <w:t> </w:t>
      </w:r>
      <w:r>
        <w:rPr>
          <w:w w:val="125"/>
        </w:rPr>
        <w:t>no</w:t>
      </w:r>
      <w:r>
        <w:rPr>
          <w:spacing w:val="1"/>
          <w:w w:val="125"/>
        </w:rPr>
        <w:t> </w:t>
      </w:r>
      <w:r>
        <w:rPr>
          <w:w w:val="125"/>
        </w:rPr>
        <w:t>filtering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averaging. Pmin, Pmax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eDRX</w:t>
      </w:r>
      <w:r>
        <w:rPr>
          <w:spacing w:val="1"/>
          <w:w w:val="125"/>
        </w:rPr>
        <w:t> </w:t>
      </w:r>
      <w:r>
        <w:rPr>
          <w:w w:val="125"/>
        </w:rPr>
        <w:t>need</w:t>
      </w:r>
      <w:r>
        <w:rPr>
          <w:spacing w:val="1"/>
          <w:w w:val="125"/>
        </w:rPr>
        <w:t> </w:t>
      </w:r>
      <w:r>
        <w:rPr>
          <w:w w:val="125"/>
        </w:rPr>
        <w:t>to</w:t>
      </w:r>
      <w:r>
        <w:rPr>
          <w:spacing w:val="1"/>
          <w:w w:val="125"/>
        </w:rPr>
        <w:t> </w:t>
      </w:r>
      <w:r>
        <w:rPr>
          <w:w w:val="125"/>
        </w:rPr>
        <w:t>be</w:t>
      </w:r>
      <w:r>
        <w:rPr>
          <w:spacing w:val="1"/>
          <w:w w:val="125"/>
        </w:rPr>
        <w:t> </w:t>
      </w:r>
      <w:r>
        <w:rPr>
          <w:w w:val="125"/>
        </w:rPr>
        <w:t>configured</w:t>
      </w:r>
      <w:r>
        <w:rPr>
          <w:spacing w:val="1"/>
          <w:w w:val="125"/>
        </w:rPr>
        <w:t> </w:t>
      </w:r>
      <w:r>
        <w:rPr>
          <w:w w:val="125"/>
        </w:rPr>
        <w:t>such</w:t>
      </w:r>
      <w:r>
        <w:rPr>
          <w:spacing w:val="1"/>
          <w:w w:val="125"/>
        </w:rPr>
        <w:t> </w:t>
      </w:r>
      <w:r>
        <w:rPr>
          <w:w w:val="125"/>
        </w:rPr>
        <w:t>that a</w:t>
      </w:r>
      <w:r>
        <w:rPr>
          <w:spacing w:val="1"/>
          <w:w w:val="125"/>
        </w:rPr>
        <w:t> </w:t>
      </w:r>
      <w:r>
        <w:rPr>
          <w:w w:val="125"/>
        </w:rPr>
        <w:t>device</w:t>
      </w:r>
      <w:r>
        <w:rPr>
          <w:spacing w:val="1"/>
          <w:w w:val="125"/>
        </w:rPr>
        <w:t> </w:t>
      </w:r>
      <w:r>
        <w:rPr>
          <w:w w:val="125"/>
        </w:rPr>
        <w:t>can</w:t>
      </w:r>
      <w:r>
        <w:rPr>
          <w:spacing w:val="1"/>
          <w:w w:val="125"/>
        </w:rPr>
        <w:t> </w:t>
      </w:r>
      <w:r>
        <w:rPr>
          <w:w w:val="125"/>
        </w:rPr>
        <w:t>schedule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its activities to minimise the number of times it needs to wake up and transmit data; this is also contingent on any</w:t>
      </w:r>
      <w:r>
        <w:rPr>
          <w:spacing w:val="34"/>
          <w:w w:val="125"/>
        </w:rPr>
        <w:t> </w:t>
      </w:r>
      <w:r>
        <w:rPr>
          <w:spacing w:val="34"/>
          <w:w w:val="125"/>
        </w:rPr>
      </w:r>
      <w:r>
        <w:rPr>
          <w:w w:val="125"/>
        </w:rPr>
        <w:t>configured Rate Control value being in line with Pmin and </w:t>
      </w:r>
      <w:r>
        <w:rPr>
          <w:spacing w:val="7"/>
          <w:w w:val="125"/>
        </w:rPr>
        <w:t> </w:t>
      </w:r>
      <w:r>
        <w:rPr>
          <w:w w:val="125"/>
        </w:rPr>
        <w:t>Pmax.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3"/>
        <w:numPr>
          <w:ilvl w:val="2"/>
          <w:numId w:val="31"/>
        </w:numPr>
        <w:tabs>
          <w:tab w:pos="774" w:val="left" w:leader="none"/>
        </w:tabs>
        <w:spacing w:line="240" w:lineRule="auto" w:before="0" w:after="0"/>
        <w:ind w:left="773" w:right="2236" w:hanging="658"/>
        <w:jc w:val="left"/>
      </w:pPr>
      <w:r>
        <w:rPr>
          <w:w w:val="125"/>
        </w:rPr>
        <w:t>Timer implementation</w:t>
      </w:r>
      <w:r>
        <w:rPr>
          <w:spacing w:val="-12"/>
          <w:w w:val="125"/>
        </w:rPr>
        <w:t> </w:t>
      </w:r>
      <w:r>
        <w:rPr>
          <w:w w:val="125"/>
        </w:rPr>
        <w:t>options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30"/>
        </w:rPr>
        <w:t>Effective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3GPP</w:t>
      </w:r>
      <w:r>
        <w:rPr>
          <w:spacing w:val="-22"/>
          <w:w w:val="130"/>
        </w:rPr>
        <w:t> </w:t>
      </w:r>
      <w:r>
        <w:rPr>
          <w:w w:val="130"/>
        </w:rPr>
        <w:t>timers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conjunction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timers</w:t>
      </w:r>
      <w:r>
        <w:rPr>
          <w:spacing w:val="-22"/>
          <w:w w:val="130"/>
        </w:rPr>
        <w:t> </w:t>
      </w:r>
      <w:r>
        <w:rPr>
          <w:w w:val="130"/>
        </w:rPr>
        <w:t>will</w:t>
      </w:r>
      <w:r>
        <w:rPr>
          <w:spacing w:val="-22"/>
          <w:w w:val="130"/>
        </w:rPr>
        <w:t> </w:t>
      </w:r>
      <w:r>
        <w:rPr>
          <w:w w:val="130"/>
        </w:rPr>
        <w:t>help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device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have</w:t>
      </w:r>
      <w:r>
        <w:rPr>
          <w:spacing w:val="-22"/>
          <w:w w:val="130"/>
        </w:rPr>
        <w:t> </w:t>
      </w:r>
      <w:r>
        <w:rPr>
          <w:w w:val="130"/>
        </w:rPr>
        <w:t>synchronised</w:t>
      </w:r>
      <w:r>
        <w:rPr>
          <w:spacing w:val="-22"/>
          <w:w w:val="130"/>
        </w:rPr>
        <w:t> </w:t>
      </w:r>
      <w:r>
        <w:rPr>
          <w:w w:val="130"/>
        </w:rPr>
        <w:t>set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activities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could</w:t>
      </w:r>
      <w:r>
        <w:rPr>
          <w:spacing w:val="-24"/>
          <w:w w:val="130"/>
        </w:rPr>
        <w:t> </w:t>
      </w:r>
      <w:r>
        <w:rPr>
          <w:w w:val="130"/>
        </w:rPr>
        <w:t>optimise</w:t>
      </w:r>
      <w:r>
        <w:rPr>
          <w:spacing w:val="-24"/>
          <w:w w:val="130"/>
        </w:rPr>
        <w:t> </w:t>
      </w:r>
      <w:r>
        <w:rPr>
          <w:w w:val="130"/>
        </w:rPr>
        <w:t>its</w:t>
      </w:r>
      <w:r>
        <w:rPr>
          <w:spacing w:val="-24"/>
          <w:w w:val="130"/>
        </w:rPr>
        <w:t> </w:t>
      </w:r>
      <w:r>
        <w:rPr>
          <w:w w:val="130"/>
        </w:rPr>
        <w:t>power</w:t>
      </w:r>
      <w:r>
        <w:rPr>
          <w:spacing w:val="-25"/>
          <w:w w:val="130"/>
        </w:rPr>
        <w:t> </w:t>
      </w:r>
      <w:r>
        <w:rPr>
          <w:w w:val="130"/>
        </w:rPr>
        <w:t>consumption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avoiding</w:t>
      </w:r>
      <w:r>
        <w:rPr>
          <w:spacing w:val="-24"/>
          <w:w w:val="130"/>
        </w:rPr>
        <w:t> </w:t>
      </w:r>
      <w:r>
        <w:rPr>
          <w:w w:val="130"/>
        </w:rPr>
        <w:t>unnecessary</w:t>
      </w:r>
      <w:r>
        <w:rPr>
          <w:spacing w:val="-24"/>
          <w:w w:val="130"/>
        </w:rPr>
        <w:t> </w:t>
      </w:r>
      <w:r>
        <w:rPr>
          <w:w w:val="130"/>
        </w:rPr>
        <w:t>wake</w:t>
      </w:r>
      <w:r>
        <w:rPr>
          <w:spacing w:val="-24"/>
          <w:w w:val="130"/>
        </w:rPr>
        <w:t> </w:t>
      </w:r>
      <w:r>
        <w:rPr>
          <w:w w:val="130"/>
        </w:rPr>
        <w:t>ups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transmissions.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following recommendations</w:t>
      </w:r>
      <w:r>
        <w:rPr>
          <w:spacing w:val="28"/>
          <w:w w:val="125"/>
        </w:rPr>
        <w:t> </w:t>
      </w:r>
      <w:r>
        <w:rPr>
          <w:w w:val="125"/>
        </w:rPr>
        <w:t>apply: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325pt;width:2.9pt;height:2.9pt;mso-position-horizontal-relative:page;mso-position-vertical-relative:paragraph;z-index:522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After</w:t>
      </w:r>
      <w:r>
        <w:rPr>
          <w:spacing w:val="-5"/>
          <w:w w:val="125"/>
        </w:rPr>
        <w:t> </w:t>
      </w:r>
      <w:r>
        <w:rPr>
          <w:w w:val="125"/>
        </w:rPr>
        <w:t>bootstrapping,</w:t>
      </w:r>
      <w:r>
        <w:rPr>
          <w:spacing w:val="-5"/>
          <w:w w:val="125"/>
        </w:rPr>
        <w:t> </w:t>
      </w:r>
      <w:r>
        <w:rPr>
          <w:w w:val="125"/>
        </w:rPr>
        <w:t>registration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interaction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device</w:t>
      </w:r>
      <w:r>
        <w:rPr>
          <w:spacing w:val="-4"/>
          <w:w w:val="125"/>
        </w:rPr>
        <w:t> </w:t>
      </w:r>
      <w:r>
        <w:rPr>
          <w:w w:val="125"/>
        </w:rPr>
        <w:t>needs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examine</w:t>
      </w:r>
      <w:r>
        <w:rPr>
          <w:spacing w:val="-4"/>
          <w:w w:val="125"/>
        </w:rPr>
        <w:t> </w:t>
      </w:r>
      <w:r>
        <w:rPr>
          <w:w w:val="125"/>
        </w:rPr>
        <w:t>above</w:t>
      </w:r>
      <w:r>
        <w:rPr>
          <w:w w:val="114"/>
        </w:rPr>
        <w:t> </w:t>
      </w:r>
      <w:r>
        <w:rPr>
          <w:w w:val="125"/>
        </w:rPr>
        <w:t>mentioned</w:t>
      </w:r>
      <w:r>
        <w:rPr>
          <w:spacing w:val="-6"/>
          <w:w w:val="125"/>
        </w:rPr>
        <w:t> </w:t>
      </w:r>
      <w:r>
        <w:rPr>
          <w:w w:val="125"/>
        </w:rPr>
        <w:t>parameters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6"/>
          <w:w w:val="125"/>
        </w:rPr>
        <w:t> </w:t>
      </w:r>
      <w:r>
        <w:rPr>
          <w:w w:val="125"/>
        </w:rPr>
        <w:t>negotiate</w:t>
      </w:r>
      <w:r>
        <w:rPr>
          <w:spacing w:val="-6"/>
          <w:w w:val="125"/>
        </w:rPr>
        <w:t> </w:t>
      </w:r>
      <w:r>
        <w:rPr>
          <w:w w:val="125"/>
        </w:rPr>
        <w:t>3GPP</w:t>
      </w:r>
      <w:r>
        <w:rPr>
          <w:spacing w:val="-6"/>
          <w:w w:val="125"/>
        </w:rPr>
        <w:t> </w:t>
      </w:r>
      <w:r>
        <w:rPr>
          <w:w w:val="125"/>
        </w:rPr>
        <w:t>parameters</w:t>
      </w:r>
      <w:r>
        <w:rPr>
          <w:spacing w:val="-6"/>
          <w:w w:val="125"/>
        </w:rPr>
        <w:t> </w:t>
      </w:r>
      <w:r>
        <w:rPr>
          <w:w w:val="125"/>
        </w:rPr>
        <w:t>with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network</w:t>
      </w:r>
      <w:r>
        <w:rPr>
          <w:spacing w:val="-6"/>
          <w:w w:val="125"/>
        </w:rPr>
        <w:t> </w:t>
      </w:r>
      <w:r>
        <w:rPr>
          <w:w w:val="125"/>
        </w:rPr>
        <w:t>as</w:t>
      </w:r>
      <w:r>
        <w:rPr>
          <w:spacing w:val="-6"/>
          <w:w w:val="125"/>
        </w:rPr>
        <w:t> </w:t>
      </w:r>
      <w:r>
        <w:rPr>
          <w:w w:val="125"/>
        </w:rPr>
        <w:t>appropriate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maximise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power</w:t>
      </w:r>
      <w:r>
        <w:rPr>
          <w:w w:val="131"/>
        </w:rPr>
        <w:t> </w:t>
      </w:r>
      <w:r>
        <w:rPr>
          <w:w w:val="125"/>
        </w:rPr>
        <w:t>efficiency.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right="155" w:firstLine="461"/>
        <w:jc w:val="left"/>
      </w:pPr>
      <w:r>
        <w:rPr/>
        <w:pict>
          <v:group style="position:absolute;margin-left:42.348557pt;margin-top:7.307329pt;width:2.9pt;height:2.9pt;mso-position-horizontal-relative:page;mso-position-vertical-relative:paragraph;z-index:-13741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One</w:t>
      </w:r>
      <w:r>
        <w:rPr>
          <w:spacing w:val="-28"/>
          <w:w w:val="130"/>
        </w:rPr>
        <w:t> </w:t>
      </w:r>
      <w:r>
        <w:rPr>
          <w:w w:val="130"/>
        </w:rPr>
        <w:t>set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possible</w:t>
      </w:r>
      <w:r>
        <w:rPr>
          <w:spacing w:val="-28"/>
          <w:w w:val="130"/>
        </w:rPr>
        <w:t> </w:t>
      </w:r>
      <w:r>
        <w:rPr>
          <w:w w:val="130"/>
        </w:rPr>
        <w:t>relationships</w:t>
      </w:r>
      <w:r>
        <w:rPr>
          <w:spacing w:val="-28"/>
          <w:w w:val="130"/>
        </w:rPr>
        <w:t> </w:t>
      </w:r>
      <w:r>
        <w:rPr>
          <w:w w:val="130"/>
        </w:rPr>
        <w:t>between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various</w:t>
      </w:r>
      <w:r>
        <w:rPr>
          <w:spacing w:val="-28"/>
          <w:w w:val="130"/>
        </w:rPr>
        <w:t> </w:t>
      </w:r>
      <w:r>
        <w:rPr>
          <w:w w:val="130"/>
        </w:rPr>
        <w:t>parameters</w:t>
      </w:r>
      <w:r>
        <w:rPr>
          <w:spacing w:val="-28"/>
          <w:w w:val="130"/>
        </w:rPr>
        <w:t> </w:t>
      </w:r>
      <w:r>
        <w:rPr>
          <w:w w:val="130"/>
        </w:rPr>
        <w:t>that</w:t>
      </w:r>
      <w:r>
        <w:rPr>
          <w:spacing w:val="-29"/>
          <w:w w:val="130"/>
        </w:rPr>
        <w:t> </w:t>
      </w:r>
      <w:r>
        <w:rPr>
          <w:w w:val="130"/>
        </w:rPr>
        <w:t>could</w:t>
      </w:r>
      <w:r>
        <w:rPr>
          <w:spacing w:val="-28"/>
          <w:w w:val="130"/>
        </w:rPr>
        <w:t> </w:t>
      </w:r>
      <w:r>
        <w:rPr>
          <w:w w:val="130"/>
        </w:rPr>
        <w:t>provide</w:t>
      </w:r>
      <w:r>
        <w:rPr>
          <w:spacing w:val="-28"/>
          <w:w w:val="130"/>
        </w:rPr>
        <w:t> </w:t>
      </w:r>
      <w:r>
        <w:rPr>
          <w:w w:val="130"/>
        </w:rPr>
        <w:t>efficiency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given</w:t>
      </w:r>
      <w:r>
        <w:rPr>
          <w:spacing w:val="-28"/>
          <w:w w:val="130"/>
        </w:rPr>
        <w:t> </w:t>
      </w:r>
      <w:r>
        <w:rPr>
          <w:w w:val="130"/>
        </w:rPr>
        <w:t>below.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5"/>
        <w:jc w:val="left"/>
      </w:pP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customer</w:t>
      </w:r>
      <w:r>
        <w:rPr>
          <w:spacing w:val="-20"/>
          <w:w w:val="130"/>
        </w:rPr>
        <w:t> </w:t>
      </w:r>
      <w:r>
        <w:rPr>
          <w:w w:val="130"/>
        </w:rPr>
        <w:t>solution</w:t>
      </w:r>
      <w:r>
        <w:rPr>
          <w:spacing w:val="-19"/>
          <w:w w:val="130"/>
        </w:rPr>
        <w:t> </w:t>
      </w:r>
      <w:r>
        <w:rPr>
          <w:w w:val="130"/>
        </w:rPr>
        <w:t>designer,</w:t>
      </w:r>
      <w:r>
        <w:rPr>
          <w:spacing w:val="-20"/>
          <w:w w:val="130"/>
        </w:rPr>
        <w:t> </w:t>
      </w:r>
      <w:r>
        <w:rPr>
          <w:w w:val="130"/>
        </w:rPr>
        <w:t>will</w:t>
      </w:r>
      <w:r>
        <w:rPr>
          <w:spacing w:val="-20"/>
          <w:w w:val="130"/>
        </w:rPr>
        <w:t> </w:t>
      </w:r>
      <w:r>
        <w:rPr>
          <w:w w:val="130"/>
        </w:rPr>
        <w:t>define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values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Pmin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Pmax,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Infrastructure</w:t>
      </w:r>
      <w:r>
        <w:rPr>
          <w:spacing w:val="-19"/>
          <w:w w:val="130"/>
        </w:rPr>
        <w:t> </w:t>
      </w:r>
      <w:r>
        <w:rPr>
          <w:w w:val="130"/>
        </w:rPr>
        <w:t>solution</w:t>
      </w:r>
      <w:r>
        <w:rPr>
          <w:spacing w:val="-19"/>
          <w:w w:val="130"/>
        </w:rPr>
        <w:t> </w:t>
      </w:r>
      <w:r>
        <w:rPr>
          <w:w w:val="130"/>
        </w:rPr>
        <w:t>provider</w:t>
      </w:r>
      <w:r>
        <w:rPr>
          <w:spacing w:val="-20"/>
          <w:w w:val="130"/>
        </w:rPr>
        <w:t> </w:t>
      </w:r>
      <w:r>
        <w:rPr>
          <w:w w:val="130"/>
        </w:rPr>
        <w:t>will</w:t>
      </w:r>
      <w:r>
        <w:rPr>
          <w:w w:val="151"/>
        </w:rPr>
        <w:t> </w:t>
      </w:r>
      <w:r>
        <w:rPr>
          <w:w w:val="130"/>
        </w:rPr>
        <w:t>define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values</w:t>
      </w:r>
      <w:r>
        <w:rPr>
          <w:spacing w:val="-33"/>
          <w:w w:val="130"/>
        </w:rPr>
        <w:t> </w:t>
      </w:r>
      <w:r>
        <w:rPr>
          <w:w w:val="130"/>
        </w:rPr>
        <w:t>of</w:t>
      </w:r>
      <w:r>
        <w:rPr>
          <w:spacing w:val="-34"/>
          <w:w w:val="130"/>
        </w:rPr>
        <w:t> </w:t>
      </w:r>
      <w:r>
        <w:rPr>
          <w:w w:val="130"/>
        </w:rPr>
        <w:t>Extended</w:t>
      </w:r>
      <w:r>
        <w:rPr>
          <w:spacing w:val="-33"/>
          <w:w w:val="130"/>
        </w:rPr>
        <w:t> </w:t>
      </w:r>
      <w:r>
        <w:rPr>
          <w:w w:val="130"/>
        </w:rPr>
        <w:t>T3412,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Registration</w:t>
      </w:r>
      <w:r>
        <w:rPr>
          <w:spacing w:val="-33"/>
          <w:w w:val="130"/>
        </w:rPr>
        <w:t> </w:t>
      </w:r>
      <w:r>
        <w:rPr>
          <w:w w:val="130"/>
        </w:rPr>
        <w:t>lifetime</w:t>
      </w:r>
      <w:r>
        <w:rPr>
          <w:spacing w:val="-33"/>
          <w:w w:val="130"/>
        </w:rPr>
        <w:t> </w:t>
      </w:r>
      <w:r>
        <w:rPr>
          <w:w w:val="130"/>
        </w:rPr>
        <w:t>and</w:t>
      </w:r>
      <w:r>
        <w:rPr>
          <w:spacing w:val="-33"/>
          <w:w w:val="130"/>
        </w:rPr>
        <w:t> </w:t>
      </w:r>
      <w:r>
        <w:rPr>
          <w:w w:val="130"/>
        </w:rPr>
        <w:t>eDRX.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93"/>
        <w:jc w:val="left"/>
      </w:pPr>
      <w:r>
        <w:rPr>
          <w:w w:val="125"/>
        </w:rPr>
        <w:t>For</w:t>
      </w:r>
      <w:r>
        <w:rPr>
          <w:spacing w:val="1"/>
          <w:w w:val="125"/>
        </w:rPr>
        <w:t> </w:t>
      </w:r>
      <w:r>
        <w:rPr>
          <w:w w:val="125"/>
        </w:rPr>
        <w:t>efficient</w:t>
      </w:r>
      <w:r>
        <w:rPr>
          <w:spacing w:val="1"/>
          <w:w w:val="125"/>
        </w:rPr>
        <w:t> </w:t>
      </w:r>
      <w:r>
        <w:rPr>
          <w:w w:val="125"/>
        </w:rPr>
        <w:t>interaction</w:t>
      </w:r>
      <w:r>
        <w:rPr>
          <w:spacing w:val="2"/>
          <w:w w:val="125"/>
        </w:rPr>
        <w:t> </w:t>
      </w:r>
      <w:r>
        <w:rPr>
          <w:w w:val="125"/>
        </w:rPr>
        <w:t>between</w:t>
      </w:r>
      <w:r>
        <w:rPr>
          <w:spacing w:val="2"/>
          <w:w w:val="125"/>
        </w:rPr>
        <w:t> </w:t>
      </w:r>
      <w:r>
        <w:rPr>
          <w:w w:val="125"/>
        </w:rPr>
        <w:t>mechanisms,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following</w:t>
      </w:r>
      <w:r>
        <w:rPr>
          <w:spacing w:val="2"/>
          <w:w w:val="125"/>
        </w:rPr>
        <w:t> </w:t>
      </w:r>
      <w:r>
        <w:rPr>
          <w:w w:val="125"/>
        </w:rPr>
        <w:t>relationships</w:t>
      </w:r>
      <w:r>
        <w:rPr>
          <w:spacing w:val="2"/>
          <w:w w:val="125"/>
        </w:rPr>
        <w:t> </w:t>
      </w:r>
      <w:r>
        <w:rPr>
          <w:w w:val="125"/>
        </w:rPr>
        <w:t>can</w:t>
      </w:r>
      <w:r>
        <w:rPr>
          <w:spacing w:val="2"/>
          <w:w w:val="125"/>
        </w:rPr>
        <w:t> </w:t>
      </w:r>
      <w:r>
        <w:rPr>
          <w:w w:val="125"/>
        </w:rPr>
        <w:t>be</w:t>
      </w:r>
      <w:r>
        <w:rPr>
          <w:spacing w:val="2"/>
          <w:w w:val="125"/>
        </w:rPr>
        <w:t> </w:t>
      </w:r>
      <w:r>
        <w:rPr>
          <w:w w:val="125"/>
        </w:rPr>
        <w:t>maintained</w:t>
      </w:r>
      <w:r>
        <w:rPr>
          <w:spacing w:val="2"/>
          <w:w w:val="125"/>
        </w:rPr>
        <w:t> </w:t>
      </w:r>
      <w:r>
        <w:rPr>
          <w:w w:val="125"/>
        </w:rPr>
        <w:t>between</w:t>
      </w:r>
      <w:r>
        <w:rPr>
          <w:spacing w:val="2"/>
          <w:w w:val="125"/>
        </w:rPr>
        <w:t> </w:t>
      </w:r>
      <w:r>
        <w:rPr>
          <w:w w:val="125"/>
        </w:rPr>
        <w:t>values</w:t>
      </w:r>
      <w:r>
        <w:rPr>
          <w:spacing w:val="2"/>
          <w:w w:val="125"/>
        </w:rPr>
        <w:t> </w:t>
      </w:r>
      <w:r>
        <w:rPr>
          <w:w w:val="125"/>
        </w:rPr>
        <w:t>of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LwM2M</w:t>
      </w:r>
      <w:r>
        <w:rPr>
          <w:spacing w:val="-22"/>
          <w:w w:val="125"/>
        </w:rPr>
        <w:t> </w:t>
      </w:r>
      <w:r>
        <w:rPr>
          <w:w w:val="125"/>
        </w:rPr>
        <w:t>and</w:t>
      </w:r>
      <w:r>
        <w:rPr>
          <w:spacing w:val="-22"/>
          <w:w w:val="125"/>
        </w:rPr>
        <w:t> </w:t>
      </w:r>
      <w:r>
        <w:rPr>
          <w:w w:val="125"/>
        </w:rPr>
        <w:t>3GPP</w:t>
      </w:r>
      <w:r>
        <w:rPr>
          <w:spacing w:val="-22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5"/>
        <w:jc w:val="left"/>
      </w:pPr>
      <w:r>
        <w:rPr/>
        <w:pict>
          <v:group style="position:absolute;margin-left:42.348557pt;margin-top:7.30731pt;width:2.9pt;height:2.9pt;mso-position-horizontal-relative:page;mso-position-vertical-relative:paragraph;z-index:52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Extended</w:t>
      </w:r>
      <w:r>
        <w:rPr>
          <w:spacing w:val="-22"/>
          <w:w w:val="130"/>
        </w:rPr>
        <w:t> </w:t>
      </w:r>
      <w:r>
        <w:rPr>
          <w:w w:val="130"/>
        </w:rPr>
        <w:t>T3412</w:t>
      </w:r>
      <w:r>
        <w:rPr>
          <w:spacing w:val="-22"/>
          <w:w w:val="130"/>
        </w:rPr>
        <w:t> </w:t>
      </w:r>
      <w:r>
        <w:rPr>
          <w:w w:val="130"/>
        </w:rPr>
        <w:t>&gt;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Registration</w:t>
      </w:r>
      <w:r>
        <w:rPr>
          <w:spacing w:val="-22"/>
          <w:w w:val="130"/>
        </w:rPr>
        <w:t> </w:t>
      </w:r>
      <w:r>
        <w:rPr>
          <w:w w:val="130"/>
        </w:rPr>
        <w:t>lifetime</w:t>
      </w:r>
      <w:r>
        <w:rPr>
          <w:spacing w:val="-22"/>
          <w:w w:val="130"/>
        </w:rPr>
        <w:t> </w:t>
      </w:r>
      <w:r>
        <w:rPr>
          <w:w w:val="130"/>
        </w:rPr>
        <w:t>&gt;</w:t>
      </w:r>
      <w:r>
        <w:rPr>
          <w:spacing w:val="-22"/>
          <w:w w:val="130"/>
        </w:rPr>
        <w:t> </w:t>
      </w:r>
      <w:r>
        <w:rPr>
          <w:w w:val="130"/>
        </w:rPr>
        <w:t>Pmax,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scenarios</w:t>
      </w:r>
      <w:r>
        <w:rPr>
          <w:spacing w:val="-22"/>
          <w:w w:val="130"/>
        </w:rPr>
        <w:t> </w:t>
      </w:r>
      <w:r>
        <w:rPr>
          <w:w w:val="130"/>
        </w:rPr>
        <w:t>where</w:t>
      </w:r>
      <w:r>
        <w:rPr>
          <w:spacing w:val="-22"/>
          <w:w w:val="130"/>
        </w:rPr>
        <w:t> </w:t>
      </w:r>
      <w:r>
        <w:rPr>
          <w:w w:val="130"/>
        </w:rPr>
        <w:t>only</w:t>
      </w:r>
      <w:r>
        <w:rPr>
          <w:spacing w:val="-22"/>
          <w:w w:val="130"/>
        </w:rPr>
        <w:t> </w:t>
      </w:r>
      <w:r>
        <w:rPr>
          <w:w w:val="130"/>
        </w:rPr>
        <w:t>Pmax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configured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simple</w:t>
      </w:r>
      <w:r>
        <w:rPr>
          <w:w w:val="114"/>
        </w:rPr>
        <w:t> </w:t>
      </w:r>
      <w:r>
        <w:rPr>
          <w:w w:val="130"/>
        </w:rPr>
        <w:t>periodic</w:t>
      </w:r>
      <w:r>
        <w:rPr>
          <w:spacing w:val="-26"/>
          <w:w w:val="130"/>
        </w:rPr>
        <w:t> </w:t>
      </w:r>
      <w:r>
        <w:rPr>
          <w:w w:val="130"/>
        </w:rPr>
        <w:t>reporting</w:t>
      </w:r>
      <w:r>
        <w:rPr>
          <w:spacing w:val="-26"/>
          <w:w w:val="130"/>
        </w:rPr>
        <w:t> </w:t>
      </w:r>
      <w:r>
        <w:rPr>
          <w:w w:val="130"/>
        </w:rPr>
        <w:t>such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water</w:t>
      </w:r>
      <w:r>
        <w:rPr>
          <w:spacing w:val="-26"/>
          <w:w w:val="130"/>
        </w:rPr>
        <w:t> </w:t>
      </w:r>
      <w:r>
        <w:rPr>
          <w:w w:val="130"/>
        </w:rPr>
        <w:t>meter</w:t>
      </w:r>
      <w:r>
        <w:rPr>
          <w:spacing w:val="-26"/>
          <w:w w:val="130"/>
        </w:rPr>
        <w:t> </w:t>
      </w:r>
      <w:r>
        <w:rPr>
          <w:w w:val="130"/>
        </w:rPr>
        <w:t>reading.</w:t>
      </w:r>
      <w:r>
        <w:rPr>
          <w:spacing w:val="-26"/>
          <w:w w:val="130"/>
        </w:rPr>
        <w:t> </w:t>
      </w:r>
      <w:r>
        <w:rPr>
          <w:w w:val="130"/>
        </w:rPr>
        <w:t>Whenever</w:t>
      </w:r>
      <w:r>
        <w:rPr>
          <w:spacing w:val="-26"/>
          <w:w w:val="130"/>
        </w:rPr>
        <w:t> </w:t>
      </w:r>
      <w:r>
        <w:rPr>
          <w:w w:val="130"/>
        </w:rPr>
        <w:t>Pmax</w:t>
      </w:r>
      <w:r>
        <w:rPr>
          <w:spacing w:val="-26"/>
          <w:w w:val="130"/>
        </w:rPr>
        <w:t> </w:t>
      </w:r>
      <w:r>
        <w:rPr>
          <w:w w:val="130"/>
        </w:rPr>
        <w:t>expires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device</w:t>
      </w:r>
      <w:r>
        <w:rPr>
          <w:spacing w:val="-26"/>
          <w:w w:val="130"/>
        </w:rPr>
        <w:t> </w:t>
      </w:r>
      <w:r>
        <w:rPr>
          <w:w w:val="130"/>
        </w:rPr>
        <w:t>will</w:t>
      </w:r>
      <w:r>
        <w:rPr>
          <w:spacing w:val="-26"/>
          <w:w w:val="130"/>
        </w:rPr>
        <w:t> </w:t>
      </w:r>
      <w:r>
        <w:rPr>
          <w:w w:val="130"/>
        </w:rPr>
        <w:t>wake</w:t>
      </w:r>
      <w:r>
        <w:rPr>
          <w:spacing w:val="-26"/>
          <w:w w:val="130"/>
        </w:rPr>
        <w:t> </w:t>
      </w:r>
      <w:r>
        <w:rPr>
          <w:w w:val="130"/>
        </w:rPr>
        <w:t>up,</w:t>
      </w:r>
      <w:r>
        <w:rPr>
          <w:spacing w:val="-26"/>
          <w:w w:val="130"/>
        </w:rPr>
        <w:t> </w:t>
      </w:r>
      <w:r>
        <w:rPr>
          <w:w w:val="130"/>
        </w:rPr>
        <w:t>read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sensor,</w:t>
      </w:r>
      <w:r>
        <w:rPr>
          <w:w w:val="139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sends</w:t>
      </w:r>
      <w:r>
        <w:rPr>
          <w:spacing w:val="-19"/>
          <w:w w:val="130"/>
        </w:rPr>
        <w:t> </w:t>
      </w:r>
      <w:r>
        <w:rPr>
          <w:w w:val="130"/>
        </w:rPr>
        <w:t>service</w:t>
      </w:r>
      <w:r>
        <w:rPr>
          <w:spacing w:val="-19"/>
          <w:w w:val="130"/>
        </w:rPr>
        <w:t> </w:t>
      </w:r>
      <w:r>
        <w:rPr>
          <w:w w:val="130"/>
        </w:rPr>
        <w:t>data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can</w:t>
      </w:r>
      <w:r>
        <w:rPr>
          <w:spacing w:val="-19"/>
          <w:w w:val="130"/>
        </w:rPr>
        <w:t> </w:t>
      </w:r>
      <w:r>
        <w:rPr>
          <w:w w:val="130"/>
        </w:rPr>
        <w:t>optionally</w:t>
      </w:r>
      <w:r>
        <w:rPr>
          <w:spacing w:val="-19"/>
          <w:w w:val="130"/>
        </w:rPr>
        <w:t> </w:t>
      </w:r>
      <w:r>
        <w:rPr>
          <w:w w:val="130"/>
        </w:rPr>
        <w:t>send</w:t>
      </w:r>
      <w:r>
        <w:rPr>
          <w:spacing w:val="-19"/>
          <w:w w:val="130"/>
        </w:rPr>
        <w:t> </w:t>
      </w:r>
      <w:r>
        <w:rPr>
          <w:w w:val="130"/>
        </w:rPr>
        <w:t>registration</w:t>
      </w:r>
      <w:r>
        <w:rPr>
          <w:spacing w:val="-19"/>
          <w:w w:val="130"/>
        </w:rPr>
        <w:t> </w:t>
      </w:r>
      <w:r>
        <w:rPr>
          <w:w w:val="130"/>
        </w:rPr>
        <w:t>update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same</w:t>
      </w:r>
      <w:r>
        <w:rPr>
          <w:spacing w:val="-19"/>
          <w:w w:val="130"/>
        </w:rPr>
        <w:t> </w:t>
      </w:r>
      <w:r>
        <w:rPr>
          <w:w w:val="130"/>
        </w:rPr>
        <w:t>time.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way</w:t>
      </w:r>
      <w:r>
        <w:rPr>
          <w:spacing w:val="-19"/>
          <w:w w:val="130"/>
        </w:rPr>
        <w:t> </w:t>
      </w:r>
      <w:r>
        <w:rPr>
          <w:w w:val="130"/>
        </w:rPr>
        <w:t>it</w:t>
      </w:r>
      <w:r>
        <w:rPr>
          <w:spacing w:val="-19"/>
          <w:w w:val="130"/>
        </w:rPr>
        <w:t> </w:t>
      </w:r>
      <w:r>
        <w:rPr>
          <w:w w:val="130"/>
        </w:rPr>
        <w:t>will</w:t>
      </w:r>
      <w:r>
        <w:rPr>
          <w:w w:val="151"/>
        </w:rPr>
        <w:t> </w:t>
      </w:r>
      <w:r>
        <w:rPr>
          <w:w w:val="130"/>
        </w:rPr>
        <w:t>only</w:t>
      </w:r>
      <w:r>
        <w:rPr>
          <w:spacing w:val="-29"/>
          <w:w w:val="130"/>
        </w:rPr>
        <w:t> </w:t>
      </w:r>
      <w:r>
        <w:rPr>
          <w:w w:val="130"/>
        </w:rPr>
        <w:t>need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wake</w:t>
      </w:r>
      <w:r>
        <w:rPr>
          <w:spacing w:val="-29"/>
          <w:w w:val="130"/>
        </w:rPr>
        <w:t> </w:t>
      </w:r>
      <w:r>
        <w:rPr>
          <w:w w:val="130"/>
        </w:rPr>
        <w:t>up</w:t>
      </w:r>
      <w:r>
        <w:rPr>
          <w:spacing w:val="-29"/>
          <w:w w:val="130"/>
        </w:rPr>
        <w:t> </w:t>
      </w:r>
      <w:r>
        <w:rPr>
          <w:w w:val="130"/>
        </w:rPr>
        <w:t>once</w:t>
      </w:r>
      <w:r>
        <w:rPr>
          <w:spacing w:val="-29"/>
          <w:w w:val="130"/>
        </w:rPr>
        <w:t> </w:t>
      </w:r>
      <w:r>
        <w:rPr>
          <w:w w:val="130"/>
        </w:rPr>
        <w:t>every</w:t>
      </w:r>
      <w:r>
        <w:rPr>
          <w:spacing w:val="-29"/>
          <w:w w:val="130"/>
        </w:rPr>
        <w:t> </w:t>
      </w:r>
      <w:r>
        <w:rPr>
          <w:w w:val="130"/>
        </w:rPr>
        <w:t>Pmax</w:t>
      </w:r>
      <w:r>
        <w:rPr>
          <w:spacing w:val="-29"/>
          <w:w w:val="130"/>
        </w:rPr>
        <w:t> </w:t>
      </w:r>
      <w:r>
        <w:rPr>
          <w:w w:val="130"/>
        </w:rPr>
        <w:t>cycle.</w:t>
      </w:r>
      <w:r>
        <w:rPr/>
      </w:r>
    </w:p>
    <w:p>
      <w:pPr>
        <w:pStyle w:val="BodyText"/>
        <w:spacing w:line="302" w:lineRule="auto"/>
        <w:ind w:left="583" w:right="155"/>
        <w:jc w:val="left"/>
      </w:pPr>
      <w:r>
        <w:rPr/>
        <w:pict>
          <v:group style="position:absolute;margin-left:42.348557pt;margin-top:3.957311pt;width:2.9pt;height:2.9pt;mso-position-horizontal-relative:page;mso-position-vertical-relative:paragraph;z-index:5296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Pmin</w:t>
      </w:r>
      <w:r>
        <w:rPr>
          <w:spacing w:val="7"/>
          <w:w w:val="125"/>
        </w:rPr>
        <w:t> </w:t>
      </w:r>
      <w:r>
        <w:rPr>
          <w:w w:val="125"/>
        </w:rPr>
        <w:t>&lt;</w:t>
      </w:r>
      <w:r>
        <w:rPr>
          <w:spacing w:val="7"/>
          <w:w w:val="125"/>
        </w:rPr>
        <w:t> </w:t>
      </w:r>
      <w:r>
        <w:rPr>
          <w:w w:val="125"/>
        </w:rPr>
        <w:t>eDRX</w:t>
      </w:r>
      <w:r>
        <w:rPr>
          <w:spacing w:val="7"/>
          <w:w w:val="125"/>
        </w:rPr>
        <w:t> </w:t>
      </w:r>
      <w:r>
        <w:rPr>
          <w:w w:val="125"/>
        </w:rPr>
        <w:t>&lt;</w:t>
      </w:r>
      <w:r>
        <w:rPr>
          <w:spacing w:val="7"/>
          <w:w w:val="125"/>
        </w:rPr>
        <w:t> </w:t>
      </w:r>
      <w:r>
        <w:rPr>
          <w:w w:val="125"/>
        </w:rPr>
        <w:t>Pmax</w:t>
      </w:r>
      <w:r>
        <w:rPr>
          <w:spacing w:val="7"/>
          <w:w w:val="125"/>
        </w:rPr>
        <w:t> </w:t>
      </w:r>
      <w:r>
        <w:rPr>
          <w:w w:val="125"/>
        </w:rPr>
        <w:t>&lt;=</w:t>
      </w:r>
      <w:r>
        <w:rPr>
          <w:spacing w:val="7"/>
          <w:w w:val="125"/>
        </w:rPr>
        <w:t> </w:t>
      </w:r>
      <w:r>
        <w:rPr>
          <w:w w:val="125"/>
        </w:rPr>
        <w:t>translated</w:t>
      </w:r>
      <w:r>
        <w:rPr>
          <w:spacing w:val="7"/>
          <w:w w:val="125"/>
        </w:rPr>
        <w:t> </w:t>
      </w:r>
      <w:r>
        <w:rPr>
          <w:w w:val="125"/>
        </w:rPr>
        <w:t>value</w:t>
      </w:r>
      <w:r>
        <w:rPr>
          <w:spacing w:val="7"/>
          <w:w w:val="125"/>
        </w:rPr>
        <w:t> </w:t>
      </w:r>
      <w:r>
        <w:rPr>
          <w:w w:val="125"/>
        </w:rPr>
        <w:t>of</w:t>
      </w:r>
      <w:r>
        <w:rPr>
          <w:spacing w:val="6"/>
          <w:w w:val="125"/>
        </w:rPr>
        <w:t> </w:t>
      </w:r>
      <w:r>
        <w:rPr>
          <w:w w:val="125"/>
        </w:rPr>
        <w:t>Rate</w:t>
      </w:r>
      <w:r>
        <w:rPr>
          <w:spacing w:val="7"/>
          <w:w w:val="125"/>
        </w:rPr>
        <w:t> </w:t>
      </w:r>
      <w:r>
        <w:rPr>
          <w:w w:val="125"/>
        </w:rPr>
        <w:t>control</w:t>
      </w:r>
      <w:r>
        <w:rPr>
          <w:spacing w:val="6"/>
          <w:w w:val="125"/>
        </w:rPr>
        <w:t> </w:t>
      </w:r>
      <w:r>
        <w:rPr>
          <w:w w:val="125"/>
        </w:rPr>
        <w:t>(in</w:t>
      </w:r>
      <w:r>
        <w:rPr>
          <w:spacing w:val="7"/>
          <w:w w:val="125"/>
        </w:rPr>
        <w:t> </w:t>
      </w:r>
      <w:r>
        <w:rPr>
          <w:w w:val="125"/>
        </w:rPr>
        <w:t>deci-hours)</w:t>
      </w:r>
      <w:r>
        <w:rPr>
          <w:spacing w:val="6"/>
          <w:w w:val="125"/>
        </w:rPr>
        <w:t> </w:t>
      </w:r>
      <w:r>
        <w:rPr>
          <w:w w:val="125"/>
        </w:rPr>
        <w:t>to</w:t>
      </w:r>
      <w:r>
        <w:rPr>
          <w:spacing w:val="7"/>
          <w:w w:val="125"/>
        </w:rPr>
        <w:t> </w:t>
      </w:r>
      <w:r>
        <w:rPr>
          <w:w w:val="125"/>
        </w:rPr>
        <w:t>time</w:t>
      </w:r>
      <w:r>
        <w:rPr>
          <w:spacing w:val="7"/>
          <w:w w:val="125"/>
        </w:rPr>
        <w:t> </w:t>
      </w:r>
      <w:r>
        <w:rPr>
          <w:w w:val="125"/>
        </w:rPr>
        <w:t>interval.</w:t>
      </w:r>
      <w:r>
        <w:rPr>
          <w:spacing w:val="6"/>
          <w:w w:val="125"/>
        </w:rPr>
        <w:t> </w:t>
      </w:r>
      <w:r>
        <w:rPr>
          <w:w w:val="125"/>
        </w:rPr>
        <w:t>The</w:t>
      </w:r>
      <w:r>
        <w:rPr>
          <w:spacing w:val="7"/>
          <w:w w:val="125"/>
        </w:rPr>
        <w:t> </w:t>
      </w:r>
      <w:r>
        <w:rPr>
          <w:w w:val="125"/>
        </w:rPr>
        <w:t>assumption</w:t>
      </w:r>
      <w:r>
        <w:rPr>
          <w:spacing w:val="7"/>
          <w:w w:val="125"/>
        </w:rPr>
        <w:t> </w:t>
      </w:r>
      <w:r>
        <w:rPr>
          <w:w w:val="125"/>
        </w:rPr>
        <w:t>is</w:t>
      </w:r>
      <w:r>
        <w:rPr>
          <w:spacing w:val="7"/>
          <w:w w:val="125"/>
        </w:rPr>
        <w:t> </w:t>
      </w:r>
      <w:r>
        <w:rPr>
          <w:w w:val="125"/>
        </w:rPr>
        <w:t>Pmin</w:t>
      </w:r>
      <w:r>
        <w:rPr>
          <w:spacing w:val="7"/>
          <w:w w:val="125"/>
        </w:rPr>
        <w:t> </w:t>
      </w:r>
      <w:r>
        <w:rPr>
          <w:w w:val="125"/>
        </w:rPr>
        <w:t>is</w:t>
      </w:r>
      <w:r>
        <w:rPr>
          <w:spacing w:val="-39"/>
          <w:w w:val="125"/>
        </w:rPr>
        <w:t> </w:t>
      </w:r>
      <w:r>
        <w:rPr>
          <w:spacing w:val="-39"/>
          <w:w w:val="125"/>
        </w:rPr>
      </w:r>
      <w:r>
        <w:rPr>
          <w:w w:val="125"/>
        </w:rPr>
        <w:t>configured alongside the setting of thresholds on a resource (greater than, less than, step) which means the device</w:t>
      </w:r>
      <w:r>
        <w:rPr>
          <w:spacing w:val="-29"/>
          <w:w w:val="125"/>
        </w:rPr>
        <w:t> </w:t>
      </w:r>
      <w:r>
        <w:rPr>
          <w:spacing w:val="-29"/>
          <w:w w:val="125"/>
        </w:rPr>
      </w:r>
      <w:r>
        <w:rPr>
          <w:w w:val="125"/>
        </w:rPr>
        <w:t>needs to wake up every so often (at a minimum every Pmax) to sample some sensor input. Therefore, when eDRX</w:t>
      </w:r>
      <w:r>
        <w:rPr>
          <w:spacing w:val="-32"/>
          <w:w w:val="125"/>
        </w:rPr>
        <w:t> </w:t>
      </w:r>
      <w:r>
        <w:rPr>
          <w:w w:val="125"/>
        </w:rPr>
        <w:t>is</w:t>
      </w:r>
      <w:r>
        <w:rPr>
          <w:w w:val="133"/>
        </w:rPr>
        <w:t> </w:t>
      </w:r>
      <w:r>
        <w:rPr>
          <w:w w:val="125"/>
        </w:rPr>
        <w:t>also configured the device can simply wake up every eDRX cycle to both sample its sensor input and monitor its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paging.</w:t>
      </w:r>
      <w:r>
        <w:rPr>
          <w:spacing w:val="-2"/>
          <w:w w:val="125"/>
        </w:rPr>
        <w:t> </w:t>
      </w:r>
      <w:r>
        <w:rPr>
          <w:w w:val="125"/>
        </w:rPr>
        <w:t>It</w:t>
      </w:r>
      <w:r>
        <w:rPr>
          <w:spacing w:val="-2"/>
          <w:w w:val="125"/>
        </w:rPr>
        <w:t> </w:t>
      </w:r>
      <w:r>
        <w:rPr>
          <w:w w:val="125"/>
        </w:rPr>
        <w:t>can</w:t>
      </w:r>
      <w:r>
        <w:rPr>
          <w:spacing w:val="-1"/>
          <w:w w:val="125"/>
        </w:rPr>
        <w:t> </w:t>
      </w:r>
      <w:r>
        <w:rPr>
          <w:w w:val="125"/>
        </w:rPr>
        <w:t>then</w:t>
      </w:r>
      <w:r>
        <w:rPr>
          <w:spacing w:val="-1"/>
          <w:w w:val="125"/>
        </w:rPr>
        <w:t> </w:t>
      </w:r>
      <w:r>
        <w:rPr>
          <w:w w:val="125"/>
        </w:rPr>
        <w:t>evaluate</w:t>
      </w:r>
      <w:r>
        <w:rPr>
          <w:spacing w:val="-1"/>
          <w:w w:val="125"/>
        </w:rPr>
        <w:t> </w:t>
      </w:r>
      <w:r>
        <w:rPr>
          <w:w w:val="125"/>
        </w:rPr>
        <w:t>its</w:t>
      </w:r>
      <w:r>
        <w:rPr>
          <w:spacing w:val="-1"/>
          <w:w w:val="125"/>
        </w:rPr>
        <w:t> </w:t>
      </w:r>
      <w:r>
        <w:rPr>
          <w:w w:val="125"/>
        </w:rPr>
        <w:t>sensor</w:t>
      </w:r>
      <w:r>
        <w:rPr>
          <w:spacing w:val="-2"/>
          <w:w w:val="125"/>
        </w:rPr>
        <w:t> </w:t>
      </w:r>
      <w:r>
        <w:rPr>
          <w:w w:val="125"/>
        </w:rPr>
        <w:t>data</w:t>
      </w:r>
      <w:r>
        <w:rPr>
          <w:spacing w:val="-1"/>
          <w:w w:val="125"/>
        </w:rPr>
        <w:t> </w:t>
      </w:r>
      <w:r>
        <w:rPr>
          <w:w w:val="125"/>
        </w:rPr>
        <w:t>against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threshold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decide</w:t>
      </w:r>
      <w:r>
        <w:rPr>
          <w:spacing w:val="-1"/>
          <w:w w:val="125"/>
        </w:rPr>
        <w:t> </w:t>
      </w:r>
      <w:r>
        <w:rPr>
          <w:w w:val="125"/>
        </w:rPr>
        <w:t>whether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transmit</w:t>
      </w:r>
      <w:r>
        <w:rPr>
          <w:spacing w:val="-2"/>
          <w:w w:val="125"/>
        </w:rPr>
        <w:t> </w:t>
      </w:r>
      <w:r>
        <w:rPr>
          <w:w w:val="125"/>
        </w:rPr>
        <w:t>any</w:t>
      </w:r>
      <w:r>
        <w:rPr>
          <w:spacing w:val="-1"/>
          <w:w w:val="125"/>
        </w:rPr>
        <w:t> </w:t>
      </w:r>
      <w:r>
        <w:rPr>
          <w:w w:val="125"/>
        </w:rPr>
        <w:t>data</w:t>
      </w:r>
      <w:r>
        <w:rPr>
          <w:spacing w:val="-1"/>
          <w:w w:val="125"/>
        </w:rPr>
        <w:t> </w:t>
      </w:r>
      <w:r>
        <w:rPr>
          <w:w w:val="125"/>
        </w:rPr>
        <w:t>or</w:t>
      </w:r>
      <w:r>
        <w:rPr>
          <w:spacing w:val="-2"/>
          <w:w w:val="125"/>
        </w:rPr>
        <w:t> </w:t>
      </w:r>
      <w:r>
        <w:rPr>
          <w:w w:val="125"/>
        </w:rPr>
        <w:t>not.</w:t>
      </w:r>
      <w:r>
        <w:rPr>
          <w:spacing w:val="-2"/>
          <w:w w:val="125"/>
        </w:rPr>
        <w:t> </w:t>
      </w:r>
      <w:r>
        <w:rPr>
          <w:w w:val="125"/>
        </w:rPr>
        <w:t>It</w:t>
      </w:r>
      <w:r>
        <w:rPr>
          <w:spacing w:val="-36"/>
          <w:w w:val="125"/>
        </w:rPr>
        <w:t> </w:t>
      </w:r>
      <w:r>
        <w:rPr>
          <w:spacing w:val="-36"/>
          <w:w w:val="125"/>
        </w:rPr>
      </w:r>
      <w:r>
        <w:rPr>
          <w:w w:val="125"/>
        </w:rPr>
        <w:t>also</w:t>
      </w:r>
      <w:r>
        <w:rPr>
          <w:spacing w:val="-4"/>
          <w:w w:val="125"/>
        </w:rPr>
        <w:t> </w:t>
      </w:r>
      <w:r>
        <w:rPr>
          <w:w w:val="125"/>
        </w:rPr>
        <w:t>does</w:t>
      </w:r>
      <w:r>
        <w:rPr>
          <w:spacing w:val="-4"/>
          <w:w w:val="125"/>
        </w:rPr>
        <w:t> </w:t>
      </w:r>
      <w:r>
        <w:rPr>
          <w:w w:val="125"/>
        </w:rPr>
        <w:t>not</w:t>
      </w:r>
      <w:r>
        <w:rPr>
          <w:spacing w:val="-5"/>
          <w:w w:val="125"/>
        </w:rPr>
        <w:t> </w:t>
      </w:r>
      <w:r>
        <w:rPr>
          <w:w w:val="125"/>
        </w:rPr>
        <w:t>make</w:t>
      </w:r>
      <w:r>
        <w:rPr>
          <w:spacing w:val="-4"/>
          <w:w w:val="125"/>
        </w:rPr>
        <w:t> </w:t>
      </w:r>
      <w:r>
        <w:rPr>
          <w:w w:val="125"/>
        </w:rPr>
        <w:t>sense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rate</w:t>
      </w:r>
      <w:r>
        <w:rPr>
          <w:spacing w:val="-4"/>
          <w:w w:val="125"/>
        </w:rPr>
        <w:t> </w:t>
      </w:r>
      <w:r>
        <w:rPr>
          <w:w w:val="125"/>
        </w:rPr>
        <w:t>control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stop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device</w:t>
      </w:r>
      <w:r>
        <w:rPr>
          <w:spacing w:val="-4"/>
          <w:w w:val="125"/>
        </w:rPr>
        <w:t> </w:t>
      </w:r>
      <w:r>
        <w:rPr>
          <w:w w:val="125"/>
        </w:rPr>
        <w:t>meeting</w:t>
      </w:r>
      <w:r>
        <w:rPr>
          <w:spacing w:val="-4"/>
          <w:w w:val="125"/>
        </w:rPr>
        <w:t> </w:t>
      </w:r>
      <w:r>
        <w:rPr>
          <w:w w:val="125"/>
        </w:rPr>
        <w:t>Pmax</w:t>
      </w:r>
      <w:r>
        <w:rPr>
          <w:spacing w:val="-4"/>
          <w:w w:val="125"/>
        </w:rPr>
        <w:t> </w:t>
      </w:r>
      <w:r>
        <w:rPr>
          <w:w w:val="125"/>
        </w:rPr>
        <w:t>requirements.</w:t>
      </w:r>
      <w:r>
        <w:rPr/>
      </w:r>
    </w:p>
    <w:p>
      <w:pPr>
        <w:pStyle w:val="BodyText"/>
        <w:spacing w:line="302" w:lineRule="auto"/>
        <w:ind w:left="583" w:right="293"/>
        <w:jc w:val="left"/>
      </w:pPr>
      <w:r>
        <w:rPr/>
        <w:pict>
          <v:group style="position:absolute;margin-left:42.348557pt;margin-top:3.957299pt;width:2.9pt;height:2.9pt;mso-position-horizontal-relative:page;mso-position-vertical-relative:paragraph;z-index:5320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0"/>
          <w:w w:val="130"/>
        </w:rPr>
        <w:t> </w:t>
      </w:r>
      <w:r>
        <w:rPr>
          <w:w w:val="130"/>
        </w:rPr>
        <w:t>rate</w:t>
      </w:r>
      <w:r>
        <w:rPr>
          <w:spacing w:val="-20"/>
          <w:w w:val="130"/>
        </w:rPr>
        <w:t> </w:t>
      </w:r>
      <w:r>
        <w:rPr>
          <w:w w:val="130"/>
        </w:rPr>
        <w:t>control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applied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Pmin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Pmax</w:t>
      </w:r>
      <w:r>
        <w:rPr>
          <w:spacing w:val="-20"/>
          <w:w w:val="130"/>
        </w:rPr>
        <w:t> </w:t>
      </w:r>
      <w:r>
        <w:rPr>
          <w:w w:val="130"/>
        </w:rPr>
        <w:t>setting</w:t>
      </w:r>
      <w:r>
        <w:rPr>
          <w:spacing w:val="-20"/>
          <w:w w:val="130"/>
        </w:rPr>
        <w:t> </w:t>
      </w:r>
      <w:r>
        <w:rPr>
          <w:w w:val="130"/>
        </w:rPr>
        <w:t>need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chosen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way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avoid</w:t>
      </w:r>
      <w:r>
        <w:rPr>
          <w:spacing w:val="-20"/>
          <w:w w:val="130"/>
        </w:rPr>
        <w:t> </w:t>
      </w:r>
      <w:r>
        <w:rPr>
          <w:w w:val="130"/>
        </w:rPr>
        <w:t>notifications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higher</w:t>
      </w:r>
      <w:r>
        <w:rPr>
          <w:spacing w:val="-24"/>
          <w:w w:val="130"/>
        </w:rPr>
        <w:t> </w:t>
      </w:r>
      <w:r>
        <w:rPr>
          <w:w w:val="130"/>
        </w:rPr>
        <w:t>rate</w:t>
      </w:r>
      <w:r>
        <w:rPr>
          <w:spacing w:val="-23"/>
          <w:w w:val="130"/>
        </w:rPr>
        <w:t> </w:t>
      </w:r>
      <w:r>
        <w:rPr>
          <w:w w:val="130"/>
        </w:rPr>
        <w:t>than</w:t>
      </w:r>
      <w:r>
        <w:rPr>
          <w:spacing w:val="-23"/>
          <w:w w:val="130"/>
        </w:rPr>
        <w:t> </w:t>
      </w:r>
      <w:r>
        <w:rPr>
          <w:w w:val="130"/>
        </w:rPr>
        <w:t>rate</w:t>
      </w:r>
      <w:r>
        <w:rPr>
          <w:spacing w:val="-23"/>
          <w:w w:val="130"/>
        </w:rPr>
        <w:t> </w:t>
      </w:r>
      <w:r>
        <w:rPr>
          <w:w w:val="130"/>
        </w:rPr>
        <w:t>control</w:t>
      </w:r>
      <w:r>
        <w:rPr>
          <w:spacing w:val="-24"/>
          <w:w w:val="130"/>
        </w:rPr>
        <w:t> </w:t>
      </w:r>
      <w:r>
        <w:rPr>
          <w:w w:val="130"/>
        </w:rPr>
        <w:t>allows.</w:t>
      </w:r>
      <w:r>
        <w:rPr/>
      </w:r>
    </w:p>
    <w:sectPr>
      <w:pgSz w:w="12240" w:h="15840"/>
      <w:pgMar w:header="161" w:footer="503" w:top="380" w:bottom="70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756.143738pt;width:555pt;height:.1pt;mso-position-horizontal-relative:page;mso-position-vertical-relative:page;z-index:-141640" coordorigin="570,15123" coordsize="11100,2">
          <v:shape style="position:absolute;left:570;top:15123;width:11100;height:2" coordorigin="570,15123" coordsize="11100,0" path="m570,15123l11670,15123e" filled="false" stroked="true" strokeweight=".6pt" strokecolor="#000000">
            <v:path arrowok="t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.299999pt;margin-top:758.824036pt;width:385.4pt;height:22.4pt;mso-position-horizontal-relative:page;mso-position-vertical-relative:page;z-index:-141616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 w:hAnsi="Verdana"/>
                    <w:w w:val="103"/>
                    <w:sz w:val="15"/>
                  </w:rPr>
                  <w:t>©</w:t>
                </w:r>
                <w:r>
                  <w:rPr>
                    <w:rFonts w:ascii="Verdana" w:hAnsi="Verdana"/>
                    <w:spacing w:val="-3"/>
                    <w:sz w:val="15"/>
                  </w:rPr>
                  <w:t> </w:t>
                </w:r>
                <w:r>
                  <w:rPr>
                    <w:rFonts w:ascii="Verdana" w:hAnsi="Verdana"/>
                    <w:w w:val="103"/>
                    <w:sz w:val="15"/>
                  </w:rPr>
                  <w:t>2018</w:t>
                </w:r>
                <w:r>
                  <w:rPr>
                    <w:rFonts w:ascii="Verdana" w:hAnsi="Verdana"/>
                    <w:spacing w:val="-3"/>
                    <w:sz w:val="15"/>
                  </w:rPr>
                  <w:t> </w:t>
                </w:r>
                <w:r>
                  <w:rPr>
                    <w:rFonts w:ascii="Verdana" w:hAnsi="Verdana"/>
                    <w:w w:val="103"/>
                    <w:sz w:val="15"/>
                  </w:rPr>
                  <w:t>O</w:t>
                </w:r>
                <w:r>
                  <w:rPr>
                    <w:rFonts w:ascii="Verdana" w:hAnsi="Verdana"/>
                    <w:w w:val="105"/>
                    <w:sz w:val="15"/>
                  </w:rPr>
                  <w:t>p</w:t>
                </w:r>
                <w:r>
                  <w:rPr>
                    <w:rFonts w:ascii="Verdana" w:hAnsi="Verdana"/>
                    <w:w w:val="106"/>
                    <w:sz w:val="15"/>
                  </w:rPr>
                  <w:t>e</w:t>
                </w:r>
                <w:r>
                  <w:rPr>
                    <w:rFonts w:ascii="Verdana" w:hAnsi="Verdana"/>
                    <w:w w:val="103"/>
                    <w:sz w:val="15"/>
                  </w:rPr>
                  <w:t>n</w:t>
                </w:r>
                <w:r>
                  <w:rPr>
                    <w:rFonts w:ascii="Verdana" w:hAnsi="Verdana"/>
                    <w:spacing w:val="-3"/>
                    <w:sz w:val="15"/>
                  </w:rPr>
                  <w:t> </w:t>
                </w:r>
                <w:r>
                  <w:rPr>
                    <w:rFonts w:ascii="Verdana" w:hAnsi="Verdana"/>
                    <w:w w:val="105"/>
                    <w:sz w:val="15"/>
                  </w:rPr>
                  <w:t>M</w:t>
                </w:r>
                <w:r>
                  <w:rPr>
                    <w:rFonts w:ascii="Verdana" w:hAnsi="Verdana"/>
                    <w:w w:val="104"/>
                    <w:sz w:val="15"/>
                  </w:rPr>
                  <w:t>o</w:t>
                </w:r>
                <w:r>
                  <w:rPr>
                    <w:rFonts w:ascii="Verdana" w:hAnsi="Verdana"/>
                    <w:w w:val="105"/>
                    <w:sz w:val="15"/>
                  </w:rPr>
                  <w:t>b</w:t>
                </w:r>
                <w:r>
                  <w:rPr>
                    <w:rFonts w:ascii="Verdana" w:hAnsi="Verdana"/>
                    <w:w w:val="104"/>
                    <w:sz w:val="15"/>
                  </w:rPr>
                  <w:t>il</w:t>
                </w:r>
                <w:r>
                  <w:rPr>
                    <w:rFonts w:ascii="Verdana" w:hAnsi="Verdana"/>
                    <w:w w:val="106"/>
                    <w:sz w:val="15"/>
                  </w:rPr>
                  <w:t>e</w:t>
                </w:r>
                <w:r>
                  <w:rPr>
                    <w:rFonts w:ascii="Verdana" w:hAnsi="Verdana"/>
                    <w:spacing w:val="-3"/>
                    <w:sz w:val="15"/>
                  </w:rPr>
                  <w:t> </w:t>
                </w:r>
                <w:r>
                  <w:rPr>
                    <w:rFonts w:ascii="Verdana" w:hAnsi="Verdana"/>
                    <w:w w:val="103"/>
                    <w:sz w:val="15"/>
                  </w:rPr>
                  <w:t>A</w:t>
                </w:r>
                <w:r>
                  <w:rPr>
                    <w:rFonts w:ascii="Verdana" w:hAnsi="Verdana"/>
                    <w:w w:val="104"/>
                    <w:sz w:val="15"/>
                  </w:rPr>
                  <w:t>lli</w:t>
                </w:r>
                <w:r>
                  <w:rPr>
                    <w:rFonts w:ascii="Verdana" w:hAnsi="Verdana"/>
                    <w:w w:val="105"/>
                    <w:sz w:val="15"/>
                  </w:rPr>
                  <w:t>a</w:t>
                </w:r>
                <w:r>
                  <w:rPr>
                    <w:rFonts w:ascii="Verdana" w:hAnsi="Verdana"/>
                    <w:w w:val="103"/>
                    <w:sz w:val="15"/>
                  </w:rPr>
                  <w:t>n</w:t>
                </w:r>
                <w:r>
                  <w:rPr>
                    <w:rFonts w:ascii="Verdana" w:hAnsi="Verdana"/>
                    <w:w w:val="108"/>
                    <w:sz w:val="15"/>
                  </w:rPr>
                  <w:t>c</w:t>
                </w:r>
                <w:r>
                  <w:rPr>
                    <w:rFonts w:ascii="Verdana" w:hAnsi="Verdana"/>
                    <w:w w:val="106"/>
                    <w:sz w:val="15"/>
                  </w:rPr>
                  <w:t>e</w:t>
                </w:r>
                <w:r>
                  <w:rPr>
                    <w:rFonts w:ascii="Verdana" w:hAnsi="Verdana"/>
                    <w:spacing w:val="-3"/>
                    <w:sz w:val="15"/>
                  </w:rPr>
                  <w:t> </w:t>
                </w:r>
                <w:r>
                  <w:rPr>
                    <w:rFonts w:ascii="Verdana" w:hAnsi="Verdana"/>
                    <w:w w:val="103"/>
                    <w:sz w:val="15"/>
                  </w:rPr>
                  <w:t>A</w:t>
                </w:r>
                <w:r>
                  <w:rPr>
                    <w:rFonts w:ascii="Verdana" w:hAnsi="Verdana"/>
                    <w:w w:val="104"/>
                    <w:sz w:val="15"/>
                  </w:rPr>
                  <w:t>ll</w:t>
                </w:r>
                <w:r>
                  <w:rPr>
                    <w:rFonts w:ascii="Verdana" w:hAnsi="Verdana"/>
                    <w:spacing w:val="-4"/>
                    <w:sz w:val="15"/>
                  </w:rPr>
                  <w:t> </w:t>
                </w:r>
                <w:r>
                  <w:rPr>
                    <w:rFonts w:ascii="Verdana" w:hAnsi="Verdana"/>
                    <w:w w:val="103"/>
                    <w:sz w:val="15"/>
                  </w:rPr>
                  <w:t>R</w:t>
                </w:r>
                <w:r>
                  <w:rPr>
                    <w:rFonts w:ascii="Verdana" w:hAnsi="Verdana"/>
                    <w:w w:val="104"/>
                    <w:sz w:val="15"/>
                  </w:rPr>
                  <w:t>i</w:t>
                </w:r>
                <w:r>
                  <w:rPr>
                    <w:rFonts w:ascii="Verdana" w:hAnsi="Verdana"/>
                    <w:w w:val="105"/>
                    <w:sz w:val="15"/>
                  </w:rPr>
                  <w:t>g</w:t>
                </w:r>
                <w:r>
                  <w:rPr>
                    <w:rFonts w:ascii="Verdana" w:hAnsi="Verdana"/>
                    <w:w w:val="103"/>
                    <w:sz w:val="15"/>
                  </w:rPr>
                  <w:t>h</w:t>
                </w:r>
                <w:r>
                  <w:rPr>
                    <w:rFonts w:ascii="Verdana" w:hAnsi="Verdana"/>
                    <w:w w:val="102"/>
                    <w:sz w:val="15"/>
                  </w:rPr>
                  <w:t>t</w:t>
                </w:r>
                <w:r>
                  <w:rPr>
                    <w:rFonts w:ascii="Verdana" w:hAnsi="Verdana"/>
                    <w:w w:val="103"/>
                    <w:sz w:val="15"/>
                  </w:rPr>
                  <w:t>s</w:t>
                </w:r>
                <w:r>
                  <w:rPr>
                    <w:rFonts w:ascii="Verdana" w:hAnsi="Verdana"/>
                    <w:spacing w:val="-3"/>
                    <w:sz w:val="15"/>
                  </w:rPr>
                  <w:t> </w:t>
                </w:r>
                <w:r>
                  <w:rPr>
                    <w:rFonts w:ascii="Verdana" w:hAnsi="Verdana"/>
                    <w:w w:val="103"/>
                    <w:sz w:val="15"/>
                  </w:rPr>
                  <w:t>R</w:t>
                </w:r>
                <w:r>
                  <w:rPr>
                    <w:rFonts w:ascii="Verdana" w:hAnsi="Verdana"/>
                    <w:w w:val="106"/>
                    <w:sz w:val="15"/>
                  </w:rPr>
                  <w:t>e</w:t>
                </w:r>
                <w:r>
                  <w:rPr>
                    <w:rFonts w:ascii="Verdana" w:hAnsi="Verdana"/>
                    <w:w w:val="103"/>
                    <w:sz w:val="15"/>
                  </w:rPr>
                  <w:t>s</w:t>
                </w:r>
                <w:r>
                  <w:rPr>
                    <w:rFonts w:ascii="Verdana" w:hAnsi="Verdana"/>
                    <w:w w:val="106"/>
                    <w:sz w:val="15"/>
                  </w:rPr>
                  <w:t>e</w:t>
                </w:r>
                <w:r>
                  <w:rPr>
                    <w:rFonts w:ascii="Verdana" w:hAnsi="Verdana"/>
                    <w:w w:val="99"/>
                    <w:sz w:val="15"/>
                  </w:rPr>
                  <w:t>r</w:t>
                </w:r>
                <w:r>
                  <w:rPr>
                    <w:rFonts w:ascii="Verdana" w:hAnsi="Verdana"/>
                    <w:w w:val="103"/>
                    <w:sz w:val="15"/>
                  </w:rPr>
                  <w:t>v</w:t>
                </w:r>
                <w:r>
                  <w:rPr>
                    <w:rFonts w:ascii="Verdana" w:hAnsi="Verdana"/>
                    <w:w w:val="106"/>
                    <w:sz w:val="15"/>
                  </w:rPr>
                  <w:t>e</w:t>
                </w:r>
                <w:r>
                  <w:rPr>
                    <w:rFonts w:ascii="Verdana" w:hAnsi="Verdana"/>
                    <w:w w:val="105"/>
                    <w:sz w:val="15"/>
                  </w:rPr>
                  <w:t>d</w:t>
                </w:r>
                <w:r>
                  <w:rPr>
                    <w:rFonts w:ascii="Verdana" w:hAnsi="Verdana"/>
                    <w:w w:val="90"/>
                    <w:sz w:val="15"/>
                  </w:rPr>
                  <w:t>.</w:t>
                </w:r>
                <w:r>
                  <w:rPr>
                    <w:rFonts w:ascii="Verdana" w:hAnsi="Verdana"/>
                    <w:sz w:val="15"/>
                  </w:rPr>
                </w:r>
              </w:p>
              <w:p>
                <w:pPr>
                  <w:spacing w:before="69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U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5"/>
                    <w:sz w:val="15"/>
                  </w:rPr>
                  <w:t>d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m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3"/>
                    <w:sz w:val="15"/>
                  </w:rPr>
                  <w:t>ss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4"/>
                    <w:sz w:val="15"/>
                  </w:rPr>
                  <w:t>o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4"/>
                    <w:sz w:val="15"/>
                  </w:rPr>
                  <w:t>o</w:t>
                </w:r>
                <w:r>
                  <w:rPr>
                    <w:rFonts w:ascii="Verdana"/>
                    <w:w w:val="103"/>
                    <w:sz w:val="15"/>
                  </w:rPr>
                  <w:t>f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4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b</w:t>
                </w:r>
                <w:r>
                  <w:rPr>
                    <w:rFonts w:ascii="Verdana"/>
                    <w:w w:val="104"/>
                    <w:sz w:val="15"/>
                  </w:rPr>
                  <w:t>il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104"/>
                    <w:sz w:val="15"/>
                  </w:rPr>
                  <w:t>lli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8"/>
                    <w:sz w:val="15"/>
                  </w:rPr>
                  <w:t>c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  <w:t>un</w:t>
                </w:r>
                <w:r>
                  <w:rPr>
                    <w:rFonts w:ascii="Verdana"/>
                    <w:w w:val="105"/>
                    <w:sz w:val="15"/>
                  </w:rPr>
                  <w:t>d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5"/>
                    <w:sz w:val="15"/>
                  </w:rPr>
                  <w:t>d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spacing w:val="-3"/>
                    <w:sz w:val="15"/>
                  </w:rPr>
                  <w:t> </w:t>
                </w:r>
                <w:r>
                  <w:rPr>
                    <w:rFonts w:ascii="Verdana"/>
                    <w:w w:val="105"/>
                    <w:sz w:val="15"/>
                  </w:rPr>
                  <w:t>d</w:t>
                </w:r>
                <w:r>
                  <w:rPr>
                    <w:rFonts w:ascii="Verdana"/>
                    <w:w w:val="104"/>
                    <w:sz w:val="15"/>
                  </w:rPr>
                  <w:t>o</w:t>
                </w:r>
                <w:r>
                  <w:rPr>
                    <w:rFonts w:ascii="Verdana"/>
                    <w:w w:val="108"/>
                    <w:sz w:val="15"/>
                  </w:rPr>
                  <w:t>c</w:t>
                </w:r>
                <w:r>
                  <w:rPr>
                    <w:rFonts w:ascii="Verdana"/>
                    <w:w w:val="103"/>
                    <w:sz w:val="15"/>
                  </w:rPr>
                  <w:t>u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m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0"/>
                    <w:sz w:val="15"/>
                  </w:rPr>
                  <w:t>.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41592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214pt;height:9.8pt;mso-position-horizontal-relative:page;mso-position-vertical-relative:page;z-index:-141568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5"/>
                    <w:sz w:val="15"/>
                  </w:rPr>
                  <w:t>S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L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2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V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20180612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C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41544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P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5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Verdana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Verdana"/>
                    <w:spacing w:val="3"/>
                    <w:sz w:val="15"/>
                  </w:rPr>
                  <w:t> </w:t>
                </w:r>
                <w:r>
                  <w:rPr>
                    <w:rFonts w:ascii="Verdana"/>
                    <w:spacing w:val="-2"/>
                    <w:w w:val="88"/>
                    <w:sz w:val="15"/>
                  </w:rPr>
                  <w:t>(</w:t>
                </w:r>
                <w:r>
                  <w:rPr>
                    <w:rFonts w:ascii="Verdana"/>
                    <w:w w:val="103"/>
                    <w:sz w:val="15"/>
                  </w:rPr>
                  <w:t>6</w:t>
                </w:r>
                <w:r>
                  <w:rPr>
                    <w:rFonts w:ascii="Verdana"/>
                    <w:spacing w:val="6"/>
                    <w:w w:val="103"/>
                    <w:sz w:val="15"/>
                  </w:rPr>
                  <w:t>7</w:t>
                </w:r>
                <w:r>
                  <w:rPr>
                    <w:rFonts w:ascii="Verdana"/>
                    <w:w w:val="88"/>
                    <w:sz w:val="15"/>
                  </w:rPr>
                  <w:t>)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41520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214pt;height:9.8pt;mso-position-horizontal-relative:page;mso-position-vertical-relative:page;z-index:-141496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5"/>
                    <w:sz w:val="15"/>
                  </w:rPr>
                  <w:t>S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L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2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V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20180612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C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41472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P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5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Verdana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20</w:t>
                </w:r>
                <w:r>
                  <w:rPr/>
                  <w:fldChar w:fldCharType="end"/>
                </w:r>
                <w:r>
                  <w:rPr>
                    <w:rFonts w:ascii="Verdana"/>
                    <w:spacing w:val="3"/>
                    <w:sz w:val="15"/>
                  </w:rPr>
                  <w:t> </w:t>
                </w:r>
                <w:r>
                  <w:rPr>
                    <w:rFonts w:ascii="Verdana"/>
                    <w:spacing w:val="-2"/>
                    <w:w w:val="88"/>
                    <w:sz w:val="15"/>
                  </w:rPr>
                  <w:t>(</w:t>
                </w:r>
                <w:r>
                  <w:rPr>
                    <w:rFonts w:ascii="Verdana"/>
                    <w:w w:val="103"/>
                    <w:sz w:val="15"/>
                  </w:rPr>
                  <w:t>6</w:t>
                </w:r>
                <w:r>
                  <w:rPr>
                    <w:rFonts w:ascii="Verdana"/>
                    <w:spacing w:val="6"/>
                    <w:w w:val="103"/>
                    <w:sz w:val="15"/>
                  </w:rPr>
                  <w:t>7</w:t>
                </w:r>
                <w:r>
                  <w:rPr>
                    <w:rFonts w:ascii="Verdana"/>
                    <w:w w:val="88"/>
                    <w:sz w:val="15"/>
                  </w:rPr>
                  <w:t>)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41448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214pt;height:9.8pt;mso-position-horizontal-relative:page;mso-position-vertical-relative:page;z-index:-141424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5"/>
                    <w:sz w:val="15"/>
                  </w:rPr>
                  <w:t>S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L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2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V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20180612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C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41400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P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5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Verdana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30</w:t>
                </w:r>
                <w:r>
                  <w:rPr/>
                  <w:fldChar w:fldCharType="end"/>
                </w:r>
                <w:r>
                  <w:rPr>
                    <w:rFonts w:ascii="Verdana"/>
                    <w:spacing w:val="3"/>
                    <w:sz w:val="15"/>
                  </w:rPr>
                  <w:t> </w:t>
                </w:r>
                <w:r>
                  <w:rPr>
                    <w:rFonts w:ascii="Verdana"/>
                    <w:spacing w:val="-2"/>
                    <w:w w:val="88"/>
                    <w:sz w:val="15"/>
                  </w:rPr>
                  <w:t>(</w:t>
                </w:r>
                <w:r>
                  <w:rPr>
                    <w:rFonts w:ascii="Verdana"/>
                    <w:w w:val="103"/>
                    <w:sz w:val="15"/>
                  </w:rPr>
                  <w:t>6</w:t>
                </w:r>
                <w:r>
                  <w:rPr>
                    <w:rFonts w:ascii="Verdana"/>
                    <w:spacing w:val="6"/>
                    <w:w w:val="103"/>
                    <w:sz w:val="15"/>
                  </w:rPr>
                  <w:t>7</w:t>
                </w:r>
                <w:r>
                  <w:rPr>
                    <w:rFonts w:ascii="Verdana"/>
                    <w:w w:val="88"/>
                    <w:sz w:val="15"/>
                  </w:rPr>
                  <w:t>)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41376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214pt;height:9.8pt;mso-position-horizontal-relative:page;mso-position-vertical-relative:page;z-index:-141352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5"/>
                    <w:sz w:val="15"/>
                  </w:rPr>
                  <w:t>S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L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2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V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20180612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C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41328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P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5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Verdana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40</w:t>
                </w:r>
                <w:r>
                  <w:rPr/>
                  <w:fldChar w:fldCharType="end"/>
                </w:r>
                <w:r>
                  <w:rPr>
                    <w:rFonts w:ascii="Verdana"/>
                    <w:spacing w:val="3"/>
                    <w:sz w:val="15"/>
                  </w:rPr>
                  <w:t> </w:t>
                </w:r>
                <w:r>
                  <w:rPr>
                    <w:rFonts w:ascii="Verdana"/>
                    <w:spacing w:val="-2"/>
                    <w:w w:val="88"/>
                    <w:sz w:val="15"/>
                  </w:rPr>
                  <w:t>(</w:t>
                </w:r>
                <w:r>
                  <w:rPr>
                    <w:rFonts w:ascii="Verdana"/>
                    <w:w w:val="103"/>
                    <w:sz w:val="15"/>
                  </w:rPr>
                  <w:t>6</w:t>
                </w:r>
                <w:r>
                  <w:rPr>
                    <w:rFonts w:ascii="Verdana"/>
                    <w:spacing w:val="6"/>
                    <w:w w:val="103"/>
                    <w:sz w:val="15"/>
                  </w:rPr>
                  <w:t>7</w:t>
                </w:r>
                <w:r>
                  <w:rPr>
                    <w:rFonts w:ascii="Verdana"/>
                    <w:w w:val="88"/>
                    <w:sz w:val="15"/>
                  </w:rPr>
                  <w:t>)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41304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214pt;height:9.8pt;mso-position-horizontal-relative:page;mso-position-vertical-relative:page;z-index:-141280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5"/>
                    <w:sz w:val="15"/>
                  </w:rPr>
                  <w:t>S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L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2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V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20180612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C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41256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P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5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Verdana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50</w:t>
                </w:r>
                <w:r>
                  <w:rPr/>
                  <w:fldChar w:fldCharType="end"/>
                </w:r>
                <w:r>
                  <w:rPr>
                    <w:rFonts w:ascii="Verdana"/>
                    <w:spacing w:val="3"/>
                    <w:sz w:val="15"/>
                  </w:rPr>
                  <w:t> </w:t>
                </w:r>
                <w:r>
                  <w:rPr>
                    <w:rFonts w:ascii="Verdana"/>
                    <w:spacing w:val="-2"/>
                    <w:w w:val="88"/>
                    <w:sz w:val="15"/>
                  </w:rPr>
                  <w:t>(</w:t>
                </w:r>
                <w:r>
                  <w:rPr>
                    <w:rFonts w:ascii="Verdana"/>
                    <w:w w:val="103"/>
                    <w:sz w:val="15"/>
                  </w:rPr>
                  <w:t>6</w:t>
                </w:r>
                <w:r>
                  <w:rPr>
                    <w:rFonts w:ascii="Verdana"/>
                    <w:spacing w:val="6"/>
                    <w:w w:val="103"/>
                    <w:sz w:val="15"/>
                  </w:rPr>
                  <w:t>7</w:t>
                </w:r>
                <w:r>
                  <w:rPr>
                    <w:rFonts w:ascii="Verdana"/>
                    <w:w w:val="88"/>
                    <w:sz w:val="15"/>
                  </w:rPr>
                  <w:t>)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41232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214pt;height:9.8pt;mso-position-horizontal-relative:page;mso-position-vertical-relative:page;z-index:-141208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A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5"/>
                    <w:sz w:val="15"/>
                  </w:rPr>
                  <w:t>S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L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spacing w:val="1"/>
                    <w:w w:val="103"/>
                    <w:sz w:val="15"/>
                  </w:rPr>
                  <w:t>w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w w:val="104"/>
                    <w:sz w:val="15"/>
                  </w:rPr>
                  <w:t>i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3"/>
                    <w:sz w:val="15"/>
                  </w:rPr>
                  <w:t>h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103"/>
                    <w:sz w:val="15"/>
                  </w:rPr>
                  <w:t>2</w:t>
                </w:r>
                <w:r>
                  <w:rPr>
                    <w:rFonts w:ascii="Verdana"/>
                    <w:w w:val="105"/>
                    <w:sz w:val="15"/>
                  </w:rPr>
                  <w:t>M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3"/>
                    <w:sz w:val="15"/>
                  </w:rPr>
                  <w:t>n</w:t>
                </w:r>
                <w:r>
                  <w:rPr>
                    <w:rFonts w:ascii="Verdana"/>
                    <w:w w:val="103"/>
                    <w:sz w:val="15"/>
                  </w:rPr>
                  <w:t>s</w:t>
                </w:r>
                <w:r>
                  <w:rPr>
                    <w:rFonts w:ascii="Verdana"/>
                    <w:w w:val="105"/>
                    <w:sz w:val="15"/>
                  </w:rPr>
                  <w:t>p</w:t>
                </w:r>
                <w:r>
                  <w:rPr>
                    <w:rFonts w:ascii="Verdana"/>
                    <w:w w:val="103"/>
                    <w:sz w:val="15"/>
                  </w:rPr>
                  <w:t>o</w:t>
                </w:r>
                <w:r>
                  <w:rPr>
                    <w:rFonts w:ascii="Verdana"/>
                    <w:w w:val="99"/>
                    <w:sz w:val="15"/>
                  </w:rPr>
                  <w:t>r</w:t>
                </w:r>
                <w:r>
                  <w:rPr>
                    <w:rFonts w:ascii="Verdana"/>
                    <w:w w:val="102"/>
                    <w:sz w:val="15"/>
                  </w:rPr>
                  <w:t>t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V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1"/>
                    <w:sz w:val="15"/>
                  </w:rPr>
                  <w:t>_</w:t>
                </w:r>
                <w:r>
                  <w:rPr>
                    <w:rFonts w:ascii="Verdana"/>
                    <w:w w:val="103"/>
                    <w:sz w:val="15"/>
                  </w:rPr>
                  <w:t>1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20180612</w:t>
                </w:r>
                <w:r>
                  <w:rPr>
                    <w:rFonts w:ascii="Verdana"/>
                    <w:w w:val="82"/>
                    <w:sz w:val="15"/>
                  </w:rPr>
                  <w:t>-</w:t>
                </w:r>
                <w:r>
                  <w:rPr>
                    <w:rFonts w:ascii="Verdana"/>
                    <w:w w:val="103"/>
                    <w:sz w:val="15"/>
                  </w:rPr>
                  <w:t>C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41184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Verdana" w:hAnsi="Verdana" w:cs="Verdana" w:eastAsia="Verdana"/>
                    <w:sz w:val="15"/>
                    <w:szCs w:val="15"/>
                  </w:rPr>
                </w:pPr>
                <w:r>
                  <w:rPr>
                    <w:rFonts w:ascii="Verdana"/>
                    <w:w w:val="103"/>
                    <w:sz w:val="15"/>
                  </w:rPr>
                  <w:t>P</w:t>
                </w:r>
                <w:r>
                  <w:rPr>
                    <w:rFonts w:ascii="Verdana"/>
                    <w:w w:val="105"/>
                    <w:sz w:val="15"/>
                  </w:rPr>
                  <w:t>a</w:t>
                </w:r>
                <w:r>
                  <w:rPr>
                    <w:rFonts w:ascii="Verdana"/>
                    <w:w w:val="105"/>
                    <w:sz w:val="15"/>
                  </w:rPr>
                  <w:t>g</w:t>
                </w:r>
                <w:r>
                  <w:rPr>
                    <w:rFonts w:ascii="Verdana"/>
                    <w:w w:val="106"/>
                    <w:sz w:val="15"/>
                  </w:rPr>
                  <w:t>e</w:t>
                </w:r>
                <w:r>
                  <w:rPr>
                    <w:rFonts w:ascii="Verdana"/>
                    <w:spacing w:val="-5"/>
                    <w:sz w:val="15"/>
                  </w:rPr>
                  <w:t> </w:t>
                </w:r>
                <w:r>
                  <w:rPr>
                    <w:rFonts w:ascii="Verdana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Verdana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60</w:t>
                </w:r>
                <w:r>
                  <w:rPr/>
                  <w:fldChar w:fldCharType="end"/>
                </w:r>
                <w:r>
                  <w:rPr>
                    <w:rFonts w:ascii="Verdana"/>
                    <w:spacing w:val="3"/>
                    <w:sz w:val="15"/>
                  </w:rPr>
                  <w:t> </w:t>
                </w:r>
                <w:r>
                  <w:rPr>
                    <w:rFonts w:ascii="Verdana"/>
                    <w:spacing w:val="-2"/>
                    <w:w w:val="88"/>
                    <w:sz w:val="15"/>
                  </w:rPr>
                  <w:t>(</w:t>
                </w:r>
                <w:r>
                  <w:rPr>
                    <w:rFonts w:ascii="Verdana"/>
                    <w:w w:val="103"/>
                    <w:sz w:val="15"/>
                  </w:rPr>
                  <w:t>6</w:t>
                </w:r>
                <w:r>
                  <w:rPr>
                    <w:rFonts w:ascii="Verdana"/>
                    <w:spacing w:val="6"/>
                    <w:w w:val="103"/>
                    <w:sz w:val="15"/>
                  </w:rPr>
                  <w:t>7</w:t>
                </w:r>
                <w:r>
                  <w:rPr>
                    <w:rFonts w:ascii="Verdana"/>
                    <w:w w:val="88"/>
                    <w:sz w:val="15"/>
                  </w:rPr>
                  <w:t>)</w:t>
                </w:r>
                <w:r>
                  <w:rPr>
                    <w:rFonts w:ascii="Verdana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0">
    <w:multiLevelType w:val="hybridMultilevel"/>
    <w:lvl w:ilvl="0">
      <w:start w:val="4"/>
      <w:numFmt w:val="upperLetter"/>
      <w:lvlText w:val="%1"/>
      <w:lvlJc w:val="left"/>
      <w:pPr>
        <w:ind w:left="757" w:hanging="642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57" w:hanging="642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7" w:hanging="642"/>
        <w:jc w:val="left"/>
      </w:pPr>
      <w:rPr>
        <w:rFonts w:hint="default" w:ascii="Calibri" w:hAnsi="Calibri" w:eastAsia="Calibri"/>
        <w:spacing w:val="1"/>
        <w:w w:val="125"/>
        <w:sz w:val="23"/>
        <w:szCs w:val="23"/>
      </w:rPr>
    </w:lvl>
    <w:lvl w:ilvl="3">
      <w:start w:val="1"/>
      <w:numFmt w:val="bullet"/>
      <w:lvlText w:val="•"/>
      <w:lvlJc w:val="left"/>
      <w:pPr>
        <w:ind w:left="3928" w:hanging="64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84" w:hanging="6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40" w:hanging="6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96" w:hanging="6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52" w:hanging="6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08" w:hanging="642"/>
      </w:pPr>
      <w:rPr>
        <w:rFonts w:hint="default"/>
      </w:rPr>
    </w:lvl>
  </w:abstractNum>
  <w:abstractNum w:abstractNumId="29">
    <w:multiLevelType w:val="hybridMultilevel"/>
    <w:lvl w:ilvl="0">
      <w:start w:val="4"/>
      <w:numFmt w:val="upperLetter"/>
      <w:lvlText w:val="%1"/>
      <w:lvlJc w:val="left"/>
      <w:pPr>
        <w:ind w:left="621" w:hanging="50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1" w:hanging="508"/>
        <w:jc w:val="left"/>
      </w:pPr>
      <w:rPr>
        <w:rFonts w:hint="default" w:ascii="Calibri" w:hAnsi="Calibri" w:eastAsia="Calibri"/>
        <w:spacing w:val="1"/>
        <w:w w:val="128"/>
        <w:sz w:val="27"/>
        <w:szCs w:val="27"/>
      </w:rPr>
    </w:lvl>
    <w:lvl w:ilvl="2">
      <w:start w:val="1"/>
      <w:numFmt w:val="decimal"/>
      <w:lvlText w:val="%3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3">
      <w:start w:val="1"/>
      <w:numFmt w:val="bullet"/>
      <w:lvlText w:val="•"/>
      <w:lvlJc w:val="left"/>
      <w:pPr>
        <w:ind w:left="2997" w:hanging="2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6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5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64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53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42" w:hanging="254"/>
      </w:pPr>
      <w:rPr>
        <w:rFonts w:hint="default"/>
      </w:rPr>
    </w:lvl>
  </w:abstractNum>
  <w:abstractNum w:abstractNumId="28">
    <w:multiLevelType w:val="hybridMultilevel"/>
    <w:lvl w:ilvl="0">
      <w:start w:val="3"/>
      <w:numFmt w:val="upperLetter"/>
      <w:lvlText w:val="%1"/>
      <w:lvlJc w:val="left"/>
      <w:pPr>
        <w:ind w:left="749" w:hanging="635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9" w:hanging="635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49" w:hanging="635"/>
        <w:jc w:val="left"/>
      </w:pPr>
      <w:rPr>
        <w:rFonts w:hint="default" w:ascii="Calibri" w:hAnsi="Calibri" w:eastAsia="Calibri"/>
        <w:spacing w:val="1"/>
        <w:w w:val="128"/>
        <w:sz w:val="23"/>
        <w:szCs w:val="23"/>
      </w:rPr>
    </w:lvl>
    <w:lvl w:ilvl="3">
      <w:start w:val="1"/>
      <w:numFmt w:val="decimal"/>
      <w:lvlText w:val="%1.%2.%3.%4"/>
      <w:lvlJc w:val="left"/>
      <w:pPr>
        <w:ind w:left="893" w:hanging="779"/>
        <w:jc w:val="left"/>
      </w:pPr>
      <w:rPr>
        <w:rFonts w:hint="default" w:ascii="Calibri" w:hAnsi="Calibri" w:eastAsia="Calibri"/>
        <w:i/>
        <w:spacing w:val="1"/>
        <w:w w:val="124"/>
        <w:sz w:val="23"/>
        <w:szCs w:val="23"/>
      </w:rPr>
    </w:lvl>
    <w:lvl w:ilvl="4">
      <w:start w:val="1"/>
      <w:numFmt w:val="decimal"/>
      <w:lvlText w:val="%5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5">
      <w:start w:val="1"/>
      <w:numFmt w:val="bullet"/>
      <w:lvlText w:val="•"/>
      <w:lvlJc w:val="left"/>
      <w:pPr>
        <w:ind w:left="4807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12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5" w:hanging="254"/>
      </w:pPr>
      <w:rPr>
        <w:rFonts w:hint="default"/>
      </w:rPr>
    </w:lvl>
  </w:abstractNum>
  <w:abstractNum w:abstractNumId="27">
    <w:multiLevelType w:val="hybridMultilevel"/>
    <w:lvl w:ilvl="0">
      <w:start w:val="3"/>
      <w:numFmt w:val="upperLetter"/>
      <w:lvlText w:val="%1"/>
      <w:lvlJc w:val="left"/>
      <w:pPr>
        <w:ind w:left="596" w:hanging="48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6" w:hanging="483"/>
        <w:jc w:val="left"/>
      </w:pPr>
      <w:rPr>
        <w:rFonts w:hint="default" w:ascii="Calibri" w:hAnsi="Calibri" w:eastAsia="Calibri"/>
        <w:spacing w:val="1"/>
        <w:w w:val="131"/>
        <w:sz w:val="27"/>
        <w:szCs w:val="27"/>
      </w:rPr>
    </w:lvl>
    <w:lvl w:ilvl="2">
      <w:start w:val="1"/>
      <w:numFmt w:val="decimal"/>
      <w:lvlText w:val="%1.%2.%3"/>
      <w:lvlJc w:val="left"/>
      <w:pPr>
        <w:ind w:left="717" w:hanging="603"/>
        <w:jc w:val="left"/>
      </w:pPr>
      <w:rPr>
        <w:rFonts w:hint="default" w:ascii="Calibri" w:hAnsi="Calibri" w:eastAsia="Calibri"/>
        <w:spacing w:val="1"/>
        <w:w w:val="128"/>
        <w:sz w:val="23"/>
        <w:szCs w:val="23"/>
      </w:rPr>
    </w:lvl>
    <w:lvl w:ilvl="3">
      <w:start w:val="1"/>
      <w:numFmt w:val="decimal"/>
      <w:lvlText w:val="%1.%2.%3.%4"/>
      <w:lvlJc w:val="left"/>
      <w:pPr>
        <w:ind w:left="862" w:hanging="748"/>
        <w:jc w:val="left"/>
      </w:pPr>
      <w:rPr>
        <w:rFonts w:hint="default" w:ascii="Calibri" w:hAnsi="Calibri" w:eastAsia="Calibri"/>
        <w:i/>
        <w:spacing w:val="1"/>
        <w:w w:val="124"/>
        <w:sz w:val="23"/>
        <w:szCs w:val="23"/>
      </w:rPr>
    </w:lvl>
    <w:lvl w:ilvl="4">
      <w:start w:val="1"/>
      <w:numFmt w:val="decimal"/>
      <w:lvlText w:val="%5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5">
      <w:start w:val="1"/>
      <w:numFmt w:val="bullet"/>
      <w:lvlText w:val="•"/>
      <w:lvlJc w:val="left"/>
      <w:pPr>
        <w:ind w:left="3848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42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7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1" w:hanging="254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lvlText w:val="%1"/>
      <w:lvlJc w:val="left"/>
      <w:pPr>
        <w:ind w:left="797" w:hanging="683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97" w:hanging="683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7" w:hanging="683"/>
        <w:jc w:val="left"/>
      </w:pPr>
      <w:rPr>
        <w:rFonts w:hint="default" w:ascii="Calibri" w:hAnsi="Calibri" w:eastAsia="Calibri"/>
        <w:w w:val="119"/>
        <w:sz w:val="23"/>
        <w:szCs w:val="23"/>
      </w:rPr>
    </w:lvl>
    <w:lvl w:ilvl="3">
      <w:start w:val="1"/>
      <w:numFmt w:val="bullet"/>
      <w:lvlText w:val="•"/>
      <w:lvlJc w:val="left"/>
      <w:pPr>
        <w:ind w:left="3956" w:hanging="68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08" w:hanging="6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60" w:hanging="68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12" w:hanging="6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64" w:hanging="68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16" w:hanging="683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lvlText w:val="%1"/>
      <w:lvlJc w:val="left"/>
      <w:pPr>
        <w:ind w:left="1744" w:hanging="288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44" w:hanging="288"/>
        <w:jc w:val="right"/>
      </w:pPr>
      <w:rPr>
        <w:rFonts w:hint="default" w:ascii="Verdana" w:hAnsi="Verdana" w:eastAsia="Verdana"/>
        <w:spacing w:val="-9"/>
        <w:w w:val="104"/>
        <w:sz w:val="12"/>
        <w:szCs w:val="12"/>
      </w:rPr>
    </w:lvl>
    <w:lvl w:ilvl="2">
      <w:start w:val="1"/>
      <w:numFmt w:val="bullet"/>
      <w:lvlText w:val="•"/>
      <w:lvlJc w:val="left"/>
      <w:pPr>
        <w:ind w:left="1868" w:hanging="28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32" w:hanging="28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96" w:hanging="28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60" w:hanging="28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24" w:hanging="28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8" w:hanging="28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53" w:hanging="288"/>
      </w:pPr>
      <w:rPr>
        <w:rFonts w:hint="default"/>
      </w:rPr>
    </w:lvl>
  </w:abstractNum>
  <w:abstractNum w:abstractNumId="24">
    <w:multiLevelType w:val="hybridMultilevel"/>
    <w:lvl w:ilvl="0">
      <w:start w:val="2"/>
      <w:numFmt w:val="decimal"/>
      <w:lvlText w:val="%1"/>
      <w:lvlJc w:val="left"/>
      <w:pPr>
        <w:ind w:left="1565" w:hanging="312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65" w:hanging="312"/>
        <w:jc w:val="right"/>
      </w:pPr>
      <w:rPr>
        <w:rFonts w:hint="default" w:ascii="Verdana" w:hAnsi="Verdana" w:eastAsia="Verdana"/>
        <w:w w:val="104"/>
        <w:sz w:val="12"/>
        <w:szCs w:val="12"/>
      </w:rPr>
    </w:lvl>
    <w:lvl w:ilvl="2">
      <w:start w:val="1"/>
      <w:numFmt w:val="bullet"/>
      <w:lvlText w:val="•"/>
      <w:lvlJc w:val="left"/>
      <w:pPr>
        <w:ind w:left="2693" w:hanging="3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60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4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61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28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095" w:hanging="312"/>
      </w:pPr>
      <w:rPr>
        <w:rFonts w:hint="default"/>
      </w:rPr>
    </w:lvl>
  </w:abstractNum>
  <w:abstractNum w:abstractNumId="23">
    <w:multiLevelType w:val="hybridMultilevel"/>
    <w:lvl w:ilvl="0">
      <w:start w:val="2"/>
      <w:numFmt w:val="decimal"/>
      <w:lvlText w:val="%1"/>
      <w:lvlJc w:val="left"/>
      <w:pPr>
        <w:ind w:left="5531" w:hanging="312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31" w:hanging="312"/>
        <w:jc w:val="right"/>
      </w:pPr>
      <w:rPr>
        <w:rFonts w:hint="default" w:ascii="Verdana" w:hAnsi="Verdana" w:eastAsia="Verdana"/>
        <w:w w:val="104"/>
        <w:sz w:val="12"/>
        <w:szCs w:val="12"/>
      </w:rPr>
    </w:lvl>
    <w:lvl w:ilvl="2">
      <w:start w:val="1"/>
      <w:numFmt w:val="bullet"/>
      <w:lvlText w:val="•"/>
      <w:lvlJc w:val="left"/>
      <w:pPr>
        <w:ind w:left="6696" w:hanging="3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274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852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430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8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586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164" w:hanging="312"/>
      </w:pPr>
      <w:rPr>
        <w:rFonts w:hint="default"/>
      </w:rPr>
    </w:lvl>
  </w:abstractNum>
  <w:abstractNum w:abstractNumId="22">
    <w:multiLevelType w:val="hybridMultilevel"/>
    <w:lvl w:ilvl="0">
      <w:start w:val="6"/>
      <w:numFmt w:val="decimal"/>
      <w:lvlText w:val="%1"/>
      <w:lvlJc w:val="left"/>
      <w:pPr>
        <w:ind w:left="690" w:hanging="577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90" w:hanging="577"/>
        <w:jc w:val="left"/>
      </w:pPr>
      <w:rPr>
        <w:rFonts w:hint="default" w:ascii="Calibri" w:hAnsi="Calibri" w:eastAsia="Calibri"/>
        <w:spacing w:val="1"/>
        <w:w w:val="122"/>
        <w:sz w:val="27"/>
        <w:szCs w:val="27"/>
      </w:rPr>
    </w:lvl>
    <w:lvl w:ilvl="2">
      <w:start w:val="1"/>
      <w:numFmt w:val="decimal"/>
      <w:lvlText w:val="%3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3">
      <w:start w:val="1"/>
      <w:numFmt w:val="bullet"/>
      <w:lvlText w:val="•"/>
      <w:lvlJc w:val="left"/>
      <w:pPr>
        <w:ind w:left="3060" w:hanging="2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2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0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60" w:hanging="254"/>
      </w:pPr>
      <w:rPr>
        <w:rFonts w:hint="default"/>
      </w:rPr>
    </w:lvl>
  </w:abstractNum>
  <w:abstractNum w:abstractNumId="21">
    <w:multiLevelType w:val="hybridMultilevel"/>
    <w:lvl w:ilvl="0">
      <w:start w:val="4"/>
      <w:numFmt w:val="decimal"/>
      <w:lvlText w:val="%1"/>
      <w:lvlJc w:val="left"/>
      <w:pPr>
        <w:ind w:left="92" w:hanging="37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" w:hanging="376"/>
        <w:jc w:val="left"/>
      </w:pPr>
      <w:rPr>
        <w:rFonts w:hint="default" w:ascii="Calibri" w:hAnsi="Calibri" w:eastAsia="Calibri"/>
        <w:w w:val="119"/>
        <w:sz w:val="15"/>
        <w:szCs w:val="15"/>
      </w:rPr>
    </w:lvl>
    <w:lvl w:ilvl="2">
      <w:start w:val="1"/>
      <w:numFmt w:val="bullet"/>
      <w:lvlText w:val="•"/>
      <w:lvlJc w:val="left"/>
      <w:pPr>
        <w:ind w:left="659" w:hanging="3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8" w:hanging="3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18" w:hanging="3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498" w:hanging="3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77" w:hanging="3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057" w:hanging="3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336" w:hanging="376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lvlText w:val="%1"/>
      <w:lvlJc w:val="left"/>
      <w:pPr>
        <w:ind w:left="92" w:hanging="37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" w:hanging="376"/>
        <w:jc w:val="left"/>
      </w:pPr>
      <w:rPr>
        <w:rFonts w:hint="default" w:ascii="Calibri" w:hAnsi="Calibri" w:eastAsia="Calibri"/>
        <w:w w:val="119"/>
        <w:sz w:val="15"/>
        <w:szCs w:val="15"/>
      </w:rPr>
    </w:lvl>
    <w:lvl w:ilvl="2">
      <w:start w:val="1"/>
      <w:numFmt w:val="bullet"/>
      <w:lvlText w:val="•"/>
      <w:lvlJc w:val="left"/>
      <w:pPr>
        <w:ind w:left="659" w:hanging="3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8" w:hanging="3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18" w:hanging="3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498" w:hanging="3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77" w:hanging="3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057" w:hanging="3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336" w:hanging="376"/>
      </w:pPr>
      <w:rPr>
        <w:rFonts w:hint="default"/>
      </w:rPr>
    </w:lvl>
  </w:abstractNum>
  <w:abstractNum w:abstractNumId="19">
    <w:multiLevelType w:val="hybridMultilevel"/>
    <w:lvl w:ilvl="0">
      <w:start w:val="4"/>
      <w:numFmt w:val="decimal"/>
      <w:lvlText w:val="%1"/>
      <w:lvlJc w:val="left"/>
      <w:pPr>
        <w:ind w:left="92" w:hanging="37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" w:hanging="376"/>
        <w:jc w:val="left"/>
      </w:pPr>
      <w:rPr>
        <w:rFonts w:hint="default" w:ascii="Calibri" w:hAnsi="Calibri" w:eastAsia="Calibri"/>
        <w:w w:val="119"/>
        <w:sz w:val="15"/>
        <w:szCs w:val="15"/>
      </w:rPr>
    </w:lvl>
    <w:lvl w:ilvl="2">
      <w:start w:val="1"/>
      <w:numFmt w:val="bullet"/>
      <w:lvlText w:val="•"/>
      <w:lvlJc w:val="left"/>
      <w:pPr>
        <w:ind w:left="659" w:hanging="3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8" w:hanging="3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18" w:hanging="3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498" w:hanging="3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77" w:hanging="3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057" w:hanging="3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336" w:hanging="376"/>
      </w:pPr>
      <w:rPr>
        <w:rFonts w:hint="default"/>
      </w:rPr>
    </w:lvl>
  </w:abstractNum>
  <w:abstractNum w:abstractNumId="18">
    <w:multiLevelType w:val="hybridMultilevel"/>
    <w:lvl w:ilvl="0">
      <w:start w:val="2"/>
      <w:numFmt w:val="decimal"/>
      <w:lvlText w:val="%1"/>
      <w:lvlJc w:val="left"/>
      <w:pPr>
        <w:ind w:left="5445" w:hanging="499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45" w:hanging="499"/>
        <w:jc w:val="right"/>
      </w:pPr>
      <w:rPr>
        <w:rFonts w:hint="default" w:ascii="Verdana" w:hAnsi="Verdana" w:eastAsia="Verdana"/>
        <w:spacing w:val="1"/>
        <w:w w:val="102"/>
      </w:rPr>
    </w:lvl>
    <w:lvl w:ilvl="2">
      <w:start w:val="1"/>
      <w:numFmt w:val="bullet"/>
      <w:lvlText w:val="•"/>
      <w:lvlJc w:val="left"/>
      <w:pPr>
        <w:ind w:left="6616" w:hanging="49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204" w:hanging="49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792" w:hanging="49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380" w:hanging="49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968" w:hanging="49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556" w:hanging="49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144" w:hanging="499"/>
      </w:pPr>
      <w:rPr>
        <w:rFonts w:hint="default"/>
      </w:rPr>
    </w:lvl>
  </w:abstractNum>
  <w:abstractNum w:abstractNumId="17">
    <w:multiLevelType w:val="hybridMultilevel"/>
    <w:lvl w:ilvl="0">
      <w:start w:val="5"/>
      <w:numFmt w:val="decimal"/>
      <w:lvlText w:val="%1"/>
      <w:lvlJc w:val="left"/>
      <w:pPr>
        <w:ind w:left="690" w:hanging="577"/>
        <w:jc w:val="left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90" w:hanging="577"/>
        <w:jc w:val="left"/>
      </w:pPr>
      <w:rPr>
        <w:rFonts w:hint="default" w:ascii="Calibri" w:hAnsi="Calibri" w:eastAsia="Calibri"/>
        <w:spacing w:val="1"/>
        <w:w w:val="105"/>
        <w:sz w:val="27"/>
        <w:szCs w:val="27"/>
      </w:rPr>
    </w:lvl>
    <w:lvl w:ilvl="2">
      <w:start w:val="1"/>
      <w:numFmt w:val="bullet"/>
      <w:lvlText w:val="•"/>
      <w:lvlJc w:val="left"/>
      <w:pPr>
        <w:ind w:left="2824" w:hanging="57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86" w:hanging="5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48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1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72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34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96" w:hanging="577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lvlText w:val="%1"/>
      <w:lvlJc w:val="left"/>
      <w:pPr>
        <w:ind w:left="667" w:hanging="554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7" w:hanging="554"/>
        <w:jc w:val="left"/>
      </w:pPr>
      <w:rPr>
        <w:rFonts w:hint="default" w:ascii="Calibri" w:hAnsi="Calibri" w:eastAsia="Calibri"/>
        <w:spacing w:val="1"/>
        <w:w w:val="105"/>
        <w:sz w:val="27"/>
        <w:szCs w:val="27"/>
      </w:rPr>
    </w:lvl>
    <w:lvl w:ilvl="2">
      <w:start w:val="1"/>
      <w:numFmt w:val="decimal"/>
      <w:lvlText w:val="%1.%2.%3."/>
      <w:lvlJc w:val="left"/>
      <w:pPr>
        <w:ind w:left="760" w:hanging="646"/>
        <w:jc w:val="left"/>
      </w:pPr>
      <w:rPr>
        <w:rFonts w:hint="default" w:ascii="Calibri" w:hAnsi="Calibri" w:eastAsia="Calibri"/>
        <w:w w:val="103"/>
        <w:sz w:val="23"/>
        <w:szCs w:val="23"/>
      </w:rPr>
    </w:lvl>
    <w:lvl w:ilvl="3">
      <w:start w:val="1"/>
      <w:numFmt w:val="decimal"/>
      <w:lvlText w:val="%4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4">
      <w:start w:val="1"/>
      <w:numFmt w:val="bullet"/>
      <w:lvlText w:val="•"/>
      <w:lvlJc w:val="left"/>
      <w:pPr>
        <w:ind w:left="3400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2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60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80" w:hanging="254"/>
      </w:pPr>
      <w:rPr>
        <w:rFonts w:hint="default"/>
      </w:rPr>
    </w:lvl>
  </w:abstractNum>
  <w:abstractNum w:abstractNumId="15">
    <w:multiLevelType w:val="hybridMultilevel"/>
    <w:lvl w:ilvl="0">
      <w:start w:val="1"/>
      <w:numFmt w:val="lowerLetter"/>
      <w:lvlText w:val="%1)"/>
      <w:lvlJc w:val="left"/>
      <w:pPr>
        <w:ind w:left="344" w:hanging="224"/>
        <w:jc w:val="left"/>
      </w:pPr>
      <w:rPr>
        <w:rFonts w:hint="default" w:ascii="Calibri" w:hAnsi="Calibri" w:eastAsia="Calibri"/>
        <w:w w:val="118"/>
        <w:sz w:val="18"/>
        <w:szCs w:val="18"/>
      </w:rPr>
    </w:lvl>
    <w:lvl w:ilvl="1">
      <w:start w:val="1"/>
      <w:numFmt w:val="bullet"/>
      <w:lvlText w:val="•"/>
      <w:lvlJc w:val="left"/>
      <w:pPr>
        <w:ind w:left="1438" w:hanging="22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36" w:hanging="22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34" w:hanging="22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32" w:hanging="2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30" w:hanging="2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28" w:hanging="2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26" w:hanging="2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24" w:hanging="224"/>
      </w:pPr>
      <w:rPr>
        <w:rFonts w:hint="default"/>
      </w:rPr>
    </w:lvl>
  </w:abstractNum>
  <w:abstractNum w:abstractNumId="14">
    <w:multiLevelType w:val="hybridMultilevel"/>
    <w:lvl w:ilvl="0">
      <w:start w:val="5"/>
      <w:numFmt w:val="decimal"/>
      <w:lvlText w:val="%1"/>
      <w:lvlJc w:val="left"/>
      <w:pPr>
        <w:ind w:left="665" w:hanging="552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5" w:hanging="552"/>
        <w:jc w:val="left"/>
      </w:pPr>
      <w:rPr>
        <w:rFonts w:hint="default" w:ascii="Calibri" w:hAnsi="Calibri" w:eastAsia="Calibri"/>
        <w:spacing w:val="1"/>
        <w:w w:val="105"/>
        <w:sz w:val="27"/>
        <w:szCs w:val="27"/>
      </w:rPr>
    </w:lvl>
    <w:lvl w:ilvl="2">
      <w:start w:val="1"/>
      <w:numFmt w:val="decimal"/>
      <w:lvlText w:val="%1.%2.%3."/>
      <w:lvlJc w:val="left"/>
      <w:pPr>
        <w:ind w:left="780" w:hanging="666"/>
        <w:jc w:val="left"/>
      </w:pPr>
      <w:rPr>
        <w:rFonts w:hint="default" w:ascii="Calibri" w:hAnsi="Calibri" w:eastAsia="Calibri"/>
        <w:w w:val="103"/>
        <w:sz w:val="23"/>
        <w:szCs w:val="23"/>
      </w:rPr>
    </w:lvl>
    <w:lvl w:ilvl="3">
      <w:start w:val="1"/>
      <w:numFmt w:val="decimal"/>
      <w:lvlText w:val="%1.%2.%3.%4."/>
      <w:lvlJc w:val="left"/>
      <w:pPr>
        <w:ind w:left="953" w:hanging="838"/>
        <w:jc w:val="left"/>
      </w:pPr>
      <w:rPr>
        <w:rFonts w:hint="default" w:ascii="Calibri" w:hAnsi="Calibri" w:eastAsia="Calibri"/>
        <w:i/>
        <w:w w:val="98"/>
        <w:sz w:val="23"/>
        <w:szCs w:val="23"/>
      </w:rPr>
    </w:lvl>
    <w:lvl w:ilvl="4">
      <w:start w:val="1"/>
      <w:numFmt w:val="decimal"/>
      <w:lvlText w:val="%1.%2.%3.%4.%5."/>
      <w:lvlJc w:val="left"/>
      <w:pPr>
        <w:ind w:left="1075" w:hanging="960"/>
        <w:jc w:val="left"/>
      </w:pPr>
      <w:rPr>
        <w:rFonts w:hint="default" w:ascii="Calibri" w:hAnsi="Calibri" w:eastAsia="Calibri"/>
        <w:i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005" w:hanging="9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8" w:hanging="9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31" w:hanging="9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94" w:hanging="960"/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lvlText w:val="%1"/>
      <w:lvlJc w:val="left"/>
      <w:pPr>
        <w:ind w:left="951" w:hanging="83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1" w:hanging="837"/>
        <w:jc w:val="left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951" w:hanging="837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1" w:hanging="837"/>
        <w:jc w:val="left"/>
      </w:pPr>
      <w:rPr>
        <w:rFonts w:hint="default" w:ascii="Calibri" w:hAnsi="Calibri" w:eastAsia="Calibri"/>
        <w:i/>
        <w:w w:val="98"/>
        <w:sz w:val="23"/>
        <w:szCs w:val="23"/>
      </w:rPr>
    </w:lvl>
    <w:lvl w:ilvl="4">
      <w:start w:val="1"/>
      <w:numFmt w:val="decimal"/>
      <w:lvlText w:val="%5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5">
      <w:start w:val="1"/>
      <w:numFmt w:val="bullet"/>
      <w:lvlText w:val="•"/>
      <w:lvlJc w:val="left"/>
      <w:pPr>
        <w:ind w:left="5564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15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66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17" w:hanging="254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1">
      <w:start w:val="1"/>
      <w:numFmt w:val="bullet"/>
      <w:lvlText w:val="•"/>
      <w:lvlJc w:val="left"/>
      <w:pPr>
        <w:ind w:left="1654" w:hanging="25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8" w:hanging="2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2" w:hanging="2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6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24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98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2" w:hanging="254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453" w:hanging="341"/>
        <w:jc w:val="left"/>
      </w:pPr>
      <w:rPr>
        <w:rFonts w:hint="default" w:ascii="Calibri" w:hAnsi="Calibri" w:eastAsia="Calibri"/>
        <w:spacing w:val="1"/>
        <w:w w:val="90"/>
        <w:sz w:val="32"/>
        <w:szCs w:val="32"/>
      </w:rPr>
    </w:lvl>
    <w:lvl w:ilvl="1">
      <w:start w:val="1"/>
      <w:numFmt w:val="decimal"/>
      <w:lvlText w:val="%1.%2."/>
      <w:lvlJc w:val="left"/>
      <w:pPr>
        <w:ind w:left="666" w:hanging="553"/>
        <w:jc w:val="left"/>
      </w:pPr>
      <w:rPr>
        <w:rFonts w:hint="default" w:ascii="Calibri" w:hAnsi="Calibri" w:eastAsia="Calibri"/>
        <w:spacing w:val="1"/>
        <w:w w:val="119"/>
        <w:sz w:val="27"/>
        <w:szCs w:val="27"/>
      </w:rPr>
    </w:lvl>
    <w:lvl w:ilvl="2">
      <w:start w:val="1"/>
      <w:numFmt w:val="decimal"/>
      <w:lvlText w:val="%1.%2.%3."/>
      <w:lvlJc w:val="left"/>
      <w:pPr>
        <w:ind w:left="776" w:hanging="662"/>
        <w:jc w:val="left"/>
      </w:pPr>
      <w:rPr>
        <w:rFonts w:hint="default" w:ascii="Calibri" w:hAnsi="Calibri" w:eastAsia="Calibri"/>
        <w:w w:val="103"/>
        <w:sz w:val="23"/>
        <w:szCs w:val="23"/>
      </w:rPr>
    </w:lvl>
    <w:lvl w:ilvl="3">
      <w:start w:val="1"/>
      <w:numFmt w:val="decimal"/>
      <w:lvlText w:val="%4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4">
      <w:start w:val="1"/>
      <w:numFmt w:val="decimal"/>
      <w:lvlText w:val="%5."/>
      <w:lvlJc w:val="left"/>
      <w:pPr>
        <w:ind w:left="1044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5">
      <w:start w:val="1"/>
      <w:numFmt w:val="bullet"/>
      <w:lvlText w:val="•"/>
      <w:lvlJc w:val="left"/>
      <w:pPr>
        <w:ind w:left="78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0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40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66" w:hanging="254"/>
      </w:pPr>
      <w:rPr>
        <w:rFonts w:hint="default"/>
      </w:rPr>
    </w:lvl>
  </w:abstractNum>
  <w:abstractNum w:abstractNumId="10">
    <w:multiLevelType w:val="hybridMultilevel"/>
    <w:lvl w:ilvl="0">
      <w:start w:val="4"/>
      <w:numFmt w:val="upperLetter"/>
      <w:lvlText w:val="%1"/>
      <w:lvlJc w:val="left"/>
      <w:pPr>
        <w:ind w:left="1506" w:hanging="527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06" w:hanging="527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06" w:hanging="527"/>
        <w:jc w:val="left"/>
      </w:pPr>
      <w:rPr>
        <w:rFonts w:hint="default"/>
        <w:spacing w:val="1"/>
        <w:u w:val="single" w:color="0000ED"/>
      </w:rPr>
    </w:lvl>
    <w:lvl w:ilvl="3">
      <w:start w:val="1"/>
      <w:numFmt w:val="bullet"/>
      <w:lvlText w:val="•"/>
      <w:lvlJc w:val="left"/>
      <w:pPr>
        <w:ind w:left="4446" w:hanging="52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28" w:hanging="52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10" w:hanging="52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392" w:hanging="52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74" w:hanging="52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56" w:hanging="527"/>
      </w:pPr>
      <w:rPr>
        <w:rFonts w:hint="default"/>
      </w:rPr>
    </w:lvl>
  </w:abstractNum>
  <w:abstractNum w:abstractNumId="9">
    <w:multiLevelType w:val="hybridMultilevel"/>
    <w:lvl w:ilvl="0">
      <w:start w:val="4"/>
      <w:numFmt w:val="upperLetter"/>
      <w:lvlText w:val="%1"/>
      <w:lvlJc w:val="left"/>
      <w:pPr>
        <w:ind w:left="1044" w:hanging="368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44" w:hanging="368"/>
        <w:jc w:val="left"/>
      </w:pPr>
      <w:rPr>
        <w:rFonts w:hint="default"/>
        <w:spacing w:val="1"/>
        <w:u w:val="single" w:color="0000ED"/>
      </w:rPr>
    </w:lvl>
    <w:lvl w:ilvl="2">
      <w:start w:val="1"/>
      <w:numFmt w:val="bullet"/>
      <w:lvlText w:val="•"/>
      <w:lvlJc w:val="left"/>
      <w:pPr>
        <w:ind w:left="3096" w:hanging="3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24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52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80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08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36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64" w:hanging="368"/>
      </w:pPr>
      <w:rPr>
        <w:rFonts w:hint="default"/>
      </w:rPr>
    </w:lvl>
  </w:abstractNum>
  <w:abstractNum w:abstractNumId="8">
    <w:multiLevelType w:val="hybridMultilevel"/>
    <w:lvl w:ilvl="0">
      <w:start w:val="4"/>
      <w:numFmt w:val="upperLetter"/>
      <w:lvlText w:val="%1"/>
      <w:lvlJc w:val="left"/>
      <w:pPr>
        <w:ind w:left="1044" w:hanging="33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4" w:hanging="339"/>
        <w:jc w:val="left"/>
      </w:pPr>
      <w:rPr>
        <w:rFonts w:hint="default"/>
        <w:spacing w:val="1"/>
        <w:u w:val="single" w:color="0000ED"/>
      </w:rPr>
    </w:lvl>
    <w:lvl w:ilvl="2">
      <w:start w:val="1"/>
      <w:numFmt w:val="bullet"/>
      <w:lvlText w:val="•"/>
      <w:lvlJc w:val="left"/>
      <w:pPr>
        <w:ind w:left="3096" w:hanging="3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24" w:hanging="3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52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8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08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36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64" w:hanging="339"/>
      </w:pPr>
      <w:rPr>
        <w:rFonts w:hint="default"/>
      </w:rPr>
    </w:lvl>
  </w:abstractNum>
  <w:abstractNum w:abstractNumId="7">
    <w:multiLevelType w:val="hybridMultilevel"/>
    <w:lvl w:ilvl="0">
      <w:start w:val="3"/>
      <w:numFmt w:val="upperLetter"/>
      <w:lvlText w:val="%1"/>
      <w:lvlJc w:val="left"/>
      <w:pPr>
        <w:ind w:left="583" w:hanging="65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3" w:hanging="656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583" w:hanging="656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3" w:hanging="656"/>
        <w:jc w:val="left"/>
      </w:pPr>
      <w:rPr>
        <w:rFonts w:hint="default"/>
        <w:spacing w:val="1"/>
        <w:u w:val="single" w:color="0000ED"/>
      </w:rPr>
    </w:lvl>
    <w:lvl w:ilvl="4">
      <w:start w:val="1"/>
      <w:numFmt w:val="bullet"/>
      <w:lvlText w:val="•"/>
      <w:lvlJc w:val="left"/>
      <w:pPr>
        <w:ind w:left="4876" w:hanging="6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6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24" w:hanging="6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98" w:hanging="6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2" w:hanging="656"/>
      </w:pPr>
      <w:rPr>
        <w:rFonts w:hint="default"/>
      </w:rPr>
    </w:lvl>
  </w:abstractNum>
  <w:abstractNum w:abstractNumId="6">
    <w:multiLevelType w:val="hybridMultilevel"/>
    <w:lvl w:ilvl="0">
      <w:start w:val="3"/>
      <w:numFmt w:val="upperLetter"/>
      <w:lvlText w:val="%1"/>
      <w:lvlJc w:val="left"/>
      <w:pPr>
        <w:ind w:left="1378" w:hanging="335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78" w:hanging="335"/>
        <w:jc w:val="left"/>
      </w:pPr>
      <w:rPr>
        <w:rFonts w:hint="default"/>
        <w:spacing w:val="1"/>
        <w:u w:val="single" w:color="0000ED"/>
      </w:rPr>
    </w:lvl>
    <w:lvl w:ilvl="2">
      <w:start w:val="1"/>
      <w:numFmt w:val="decimal"/>
      <w:lvlText w:val="%1.%2.%3"/>
      <w:lvlJc w:val="left"/>
      <w:pPr>
        <w:ind w:left="1988" w:hanging="482"/>
        <w:jc w:val="left"/>
      </w:pPr>
      <w:rPr>
        <w:rFonts w:hint="default"/>
        <w:spacing w:val="1"/>
        <w:u w:val="single" w:color="0000ED"/>
      </w:rPr>
    </w:lvl>
    <w:lvl w:ilvl="3">
      <w:start w:val="1"/>
      <w:numFmt w:val="decimal"/>
      <w:lvlText w:val="%1.%2.%3.%4"/>
      <w:lvlJc w:val="left"/>
      <w:pPr>
        <w:ind w:left="1506" w:hanging="630"/>
        <w:jc w:val="left"/>
      </w:pPr>
      <w:rPr>
        <w:rFonts w:hint="default"/>
        <w:spacing w:val="1"/>
        <w:u w:val="single" w:color="0000ED"/>
      </w:rPr>
    </w:lvl>
    <w:lvl w:ilvl="4">
      <w:start w:val="1"/>
      <w:numFmt w:val="bullet"/>
      <w:lvlText w:val="•"/>
      <w:lvlJc w:val="left"/>
      <w:pPr>
        <w:ind w:left="4315" w:hanging="6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82" w:hanging="6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0" w:hanging="6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7" w:hanging="6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85" w:hanging="630"/>
      </w:pPr>
      <w:rPr>
        <w:rFonts w:hint="default"/>
      </w:rPr>
    </w:lvl>
  </w:abstractNum>
  <w:abstractNum w:abstractNumId="5">
    <w:multiLevelType w:val="hybridMultilevel"/>
    <w:lvl w:ilvl="0">
      <w:start w:val="6"/>
      <w:numFmt w:val="decimal"/>
      <w:lvlText w:val="%1"/>
      <w:lvlJc w:val="left"/>
      <w:pPr>
        <w:ind w:left="1044" w:hanging="385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4" w:hanging="385"/>
        <w:jc w:val="left"/>
      </w:pPr>
      <w:rPr>
        <w:rFonts w:hint="default"/>
        <w:u w:val="single" w:color="0000ED"/>
      </w:rPr>
    </w:lvl>
    <w:lvl w:ilvl="2">
      <w:start w:val="1"/>
      <w:numFmt w:val="bullet"/>
      <w:lvlText w:val="•"/>
      <w:lvlJc w:val="left"/>
      <w:pPr>
        <w:ind w:left="3096" w:hanging="3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24" w:hanging="3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52" w:hanging="3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80" w:hanging="3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08" w:hanging="3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36" w:hanging="3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64" w:hanging="385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lvlText w:val="%1"/>
      <w:lvlJc w:val="left"/>
      <w:pPr>
        <w:ind w:left="2049" w:hanging="544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049" w:hanging="544"/>
        <w:jc w:val="left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2049" w:hanging="544"/>
        <w:jc w:val="left"/>
      </w:pPr>
      <w:rPr>
        <w:rFonts w:hint="default"/>
        <w:u w:val="single" w:color="0000ED"/>
      </w:rPr>
    </w:lvl>
    <w:lvl w:ilvl="3">
      <w:start w:val="1"/>
      <w:numFmt w:val="decimal"/>
      <w:lvlText w:val="%1.%2.%3.%4."/>
      <w:lvlJc w:val="left"/>
      <w:pPr>
        <w:ind w:left="2659" w:hanging="692"/>
        <w:jc w:val="left"/>
      </w:pPr>
      <w:rPr>
        <w:rFonts w:hint="default"/>
        <w:u w:val="single" w:color="0000ED"/>
      </w:rPr>
    </w:lvl>
    <w:lvl w:ilvl="4">
      <w:start w:val="1"/>
      <w:numFmt w:val="bullet"/>
      <w:lvlText w:val="•"/>
      <w:lvlJc w:val="left"/>
      <w:pPr>
        <w:ind w:left="5546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508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71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433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95" w:hanging="692"/>
      </w:pPr>
      <w:rPr>
        <w:rFonts w:hint="default"/>
      </w:rPr>
    </w:lvl>
  </w:abstractNum>
  <w:abstractNum w:abstractNumId="3">
    <w:multiLevelType w:val="hybridMultilevel"/>
    <w:lvl w:ilvl="0">
      <w:start w:val="5"/>
      <w:numFmt w:val="decimal"/>
      <w:lvlText w:val="%1"/>
      <w:lvlJc w:val="left"/>
      <w:pPr>
        <w:ind w:left="1506" w:hanging="517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06" w:hanging="51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517"/>
        <w:jc w:val="left"/>
      </w:pPr>
      <w:rPr>
        <w:rFonts w:hint="default"/>
        <w:u w:val="single" w:color="0000ED"/>
      </w:rPr>
    </w:lvl>
    <w:lvl w:ilvl="3">
      <w:start w:val="1"/>
      <w:numFmt w:val="bullet"/>
      <w:lvlText w:val="•"/>
      <w:lvlJc w:val="left"/>
      <w:pPr>
        <w:ind w:left="4446" w:hanging="5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28" w:hanging="5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10" w:hanging="5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392" w:hanging="5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74" w:hanging="5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56" w:hanging="517"/>
      </w:pPr>
      <w:rPr>
        <w:rFonts w:hint="default"/>
      </w:rPr>
    </w:lvl>
  </w:abstractNum>
  <w:abstractNum w:abstractNumId="2">
    <w:multiLevelType w:val="hybridMultilevel"/>
    <w:lvl w:ilvl="0">
      <w:start w:val="5"/>
      <w:numFmt w:val="decimal"/>
      <w:lvlText w:val="%1"/>
      <w:lvlJc w:val="left"/>
      <w:pPr>
        <w:ind w:left="2673" w:hanging="706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673" w:hanging="706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673" w:hanging="706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3" w:hanging="706"/>
        <w:jc w:val="left"/>
      </w:pPr>
      <w:rPr>
        <w:rFonts w:hint="default"/>
        <w:u w:val="single" w:color="0000ED"/>
      </w:rPr>
    </w:lvl>
    <w:lvl w:ilvl="4">
      <w:start w:val="1"/>
      <w:numFmt w:val="decimal"/>
      <w:lvlText w:val="%1.%2.%3.%4.%5."/>
      <w:lvlJc w:val="left"/>
      <w:pPr>
        <w:ind w:left="2429" w:hanging="854"/>
        <w:jc w:val="left"/>
      </w:pPr>
      <w:rPr>
        <w:rFonts w:hint="default"/>
        <w:u w:val="single" w:color="0000ED"/>
      </w:rPr>
    </w:lvl>
    <w:lvl w:ilvl="5">
      <w:start w:val="1"/>
      <w:numFmt w:val="bullet"/>
      <w:lvlText w:val="•"/>
      <w:lvlJc w:val="left"/>
      <w:pPr>
        <w:ind w:left="6520" w:hanging="8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80" w:hanging="8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440" w:hanging="8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400" w:hanging="854"/>
      </w:pPr>
      <w:rPr>
        <w:rFonts w:hint="default"/>
      </w:rPr>
    </w:lvl>
  </w:abstractNum>
  <w:abstractNum w:abstractNumId="1">
    <w:multiLevelType w:val="hybridMultilevel"/>
    <w:lvl w:ilvl="0">
      <w:start w:val="5"/>
      <w:numFmt w:val="decimal"/>
      <w:lvlText w:val="%1"/>
      <w:lvlJc w:val="left"/>
      <w:pPr>
        <w:ind w:left="1506" w:hanging="558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6" w:hanging="558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06" w:hanging="558"/>
        <w:jc w:val="left"/>
      </w:pPr>
      <w:rPr>
        <w:rFonts w:hint="default"/>
        <w:u w:val="single" w:color="0000ED"/>
      </w:rPr>
    </w:lvl>
    <w:lvl w:ilvl="3">
      <w:start w:val="1"/>
      <w:numFmt w:val="bullet"/>
      <w:lvlText w:val="•"/>
      <w:lvlJc w:val="left"/>
      <w:pPr>
        <w:ind w:left="4446" w:hanging="5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28" w:hanging="5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10" w:hanging="5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392" w:hanging="5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74" w:hanging="5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56" w:hanging="558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44" w:hanging="195"/>
        <w:jc w:val="left"/>
      </w:pPr>
      <w:rPr>
        <w:rFonts w:hint="default"/>
        <w:u w:val="single" w:color="0000ED"/>
      </w:rPr>
    </w:lvl>
    <w:lvl w:ilvl="1">
      <w:start w:val="1"/>
      <w:numFmt w:val="decimal"/>
      <w:lvlText w:val="%1.%2."/>
      <w:lvlJc w:val="left"/>
      <w:pPr>
        <w:ind w:left="1044" w:hanging="369"/>
        <w:jc w:val="left"/>
      </w:pPr>
      <w:rPr>
        <w:rFonts w:hint="default"/>
        <w:u w:val="single" w:color="0000ED"/>
      </w:rPr>
    </w:lvl>
    <w:lvl w:ilvl="2">
      <w:start w:val="1"/>
      <w:numFmt w:val="bullet"/>
      <w:lvlText w:val="•"/>
      <w:lvlJc w:val="left"/>
      <w:pPr>
        <w:ind w:left="3096" w:hanging="36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24" w:hanging="36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52" w:hanging="3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80" w:hanging="3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08" w:hanging="3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36" w:hanging="3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64" w:hanging="369"/>
      </w:pPr>
      <w:rPr>
        <w:rFonts w:hint="default"/>
      </w:rPr>
    </w:lvl>
  </w:abstract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1"/>
    </w:pPr>
    <w:rPr>
      <w:rFonts w:ascii="Calibri" w:hAnsi="Calibri" w:eastAsia="Calibri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37"/>
      <w:ind w:left="112"/>
      <w:outlineLvl w:val="1"/>
    </w:pPr>
    <w:rPr>
      <w:rFonts w:ascii="Calibri" w:hAnsi="Calibri" w:eastAsia="Calibri"/>
      <w:sz w:val="32"/>
      <w:szCs w:val="32"/>
    </w:rPr>
  </w:style>
  <w:style w:styleId="Heading2" w:type="paragraph">
    <w:name w:val="Heading 2"/>
    <w:basedOn w:val="Normal"/>
    <w:uiPriority w:val="1"/>
    <w:qFormat/>
    <w:pPr>
      <w:ind w:left="664" w:hanging="577"/>
      <w:outlineLvl w:val="2"/>
    </w:pPr>
    <w:rPr>
      <w:rFonts w:ascii="Calibri" w:hAnsi="Calibri" w:eastAsia="Calibri"/>
      <w:sz w:val="27"/>
      <w:szCs w:val="27"/>
    </w:rPr>
  </w:style>
  <w:style w:styleId="Heading3" w:type="paragraph">
    <w:name w:val="Heading 3"/>
    <w:basedOn w:val="Normal"/>
    <w:uiPriority w:val="1"/>
    <w:qFormat/>
    <w:pPr>
      <w:ind w:left="812" w:hanging="697"/>
      <w:outlineLvl w:val="3"/>
    </w:pPr>
    <w:rPr>
      <w:rFonts w:ascii="Calibri" w:hAnsi="Calibri" w:eastAsia="Calibri"/>
      <w:sz w:val="23"/>
      <w:szCs w:val="23"/>
    </w:rPr>
  </w:style>
  <w:style w:styleId="Heading4" w:type="paragraph">
    <w:name w:val="Heading 4"/>
    <w:basedOn w:val="Normal"/>
    <w:uiPriority w:val="1"/>
    <w:qFormat/>
    <w:pPr>
      <w:spacing w:before="136"/>
      <w:ind w:left="893" w:hanging="778"/>
      <w:outlineLvl w:val="4"/>
    </w:pPr>
    <w:rPr>
      <w:rFonts w:ascii="Calibri" w:hAnsi="Calibri" w:eastAsia="Calibri"/>
      <w:i/>
      <w:sz w:val="23"/>
      <w:szCs w:val="23"/>
    </w:rPr>
  </w:style>
  <w:style w:styleId="Heading5" w:type="paragraph">
    <w:name w:val="Heading 5"/>
    <w:basedOn w:val="Normal"/>
    <w:uiPriority w:val="1"/>
    <w:qFormat/>
    <w:pPr>
      <w:ind w:left="1075" w:hanging="989"/>
      <w:outlineLvl w:val="5"/>
    </w:pPr>
    <w:rPr>
      <w:rFonts w:ascii="Calibri" w:hAnsi="Calibri" w:eastAsia="Calibri"/>
      <w:i/>
      <w:sz w:val="21"/>
      <w:szCs w:val="21"/>
    </w:rPr>
  </w:style>
  <w:style w:styleId="Heading6" w:type="paragraph">
    <w:name w:val="Heading 6"/>
    <w:basedOn w:val="Normal"/>
    <w:uiPriority w:val="1"/>
    <w:qFormat/>
    <w:pPr>
      <w:spacing w:before="65"/>
      <w:ind w:left="1469"/>
      <w:outlineLvl w:val="6"/>
    </w:pPr>
    <w:rPr>
      <w:rFonts w:ascii="Verdana" w:hAnsi="Verdana" w:eastAsia="Verdana"/>
      <w:sz w:val="19"/>
      <w:szCs w:val="19"/>
    </w:rPr>
  </w:style>
  <w:style w:styleId="Heading7" w:type="paragraph">
    <w:name w:val="Heading 7"/>
    <w:basedOn w:val="Normal"/>
    <w:uiPriority w:val="1"/>
    <w:qFormat/>
    <w:pPr>
      <w:spacing w:before="49"/>
      <w:outlineLvl w:val="7"/>
    </w:pPr>
    <w:rPr>
      <w:rFonts w:ascii="Arial Black" w:hAnsi="Arial Black" w:eastAsia="Arial Black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yperlink" Target="https://www.omaspecworks.org/about/policies-and-terms-of-use/use-agreement/" TargetMode="External"/><Relationship Id="rId9" Type="http://schemas.openxmlformats.org/officeDocument/2006/relationships/hyperlink" Target="https://www.omaspecworks.org/about/intellectual-property-rights/" TargetMode="External"/><Relationship Id="rId10" Type="http://schemas.openxmlformats.org/officeDocument/2006/relationships/hyperlink" Target="http://www.etsi.org/" TargetMode="External"/><Relationship Id="rId11" Type="http://schemas.openxmlformats.org/officeDocument/2006/relationships/hyperlink" Target="http://member.openmobilealliance.org/ftp/Public_documents/iop/Permanent_documents/OMA-ORG-" TargetMode="External"/><Relationship Id="rId12" Type="http://schemas.openxmlformats.org/officeDocument/2006/relationships/hyperlink" Target="http://www.openmobilealliance.org/" TargetMode="External"/><Relationship Id="rId13" Type="http://schemas.openxmlformats.org/officeDocument/2006/relationships/hyperlink" Target="http://nvlpubs.nist.gov/nistpubs/SpecialPublications/NIST.SP.800-90Ar1.pdf" TargetMode="External"/><Relationship Id="rId14" Type="http://schemas.openxmlformats.org/officeDocument/2006/relationships/hyperlink" Target="https://www.lora-alliance.org/lorawan-for-developers" TargetMode="External"/><Relationship Id="rId15" Type="http://schemas.openxmlformats.org/officeDocument/2006/relationships/hyperlink" Target="http://openmobilealliance.org/documents/dictionary/OMA-ORG-Dictionary-V2_9-20120626-A.pdf" TargetMode="External"/><Relationship Id="rId16" Type="http://schemas.openxmlformats.org/officeDocument/2006/relationships/header" Target="header2.xml"/><Relationship Id="rId17" Type="http://schemas.openxmlformats.org/officeDocument/2006/relationships/header" Target="header3.xml"/><Relationship Id="rId18" Type="http://schemas.openxmlformats.org/officeDocument/2006/relationships/header" Target="header4.xml"/><Relationship Id="rId19" Type="http://schemas.openxmlformats.org/officeDocument/2006/relationships/header" Target="header5.xml"/><Relationship Id="rId20" Type="http://schemas.openxmlformats.org/officeDocument/2006/relationships/header" Target="header6.xml"/><Relationship Id="rId2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OMA-TS-LightweightM2M_Transport-V1_1-20180612-C_full</dc:title>
  <dcterms:created xsi:type="dcterms:W3CDTF">2018-06-19T17:18:52Z</dcterms:created>
  <dcterms:modified xsi:type="dcterms:W3CDTF">2018-06-19T17:18:52Z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2018-06-19T00:00:00Z</vt:filetime>
  </property>
</Properties>
</file>