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3A2599" w:rsidTr="0038150C">
        <w:trPr>
          <w:gridAfter w:val="1"/>
          <w:wAfter w:w="12" w:type="dxa"/>
          <w:cantSplit/>
          <w:trHeight w:val="960"/>
        </w:trPr>
        <w:tc>
          <w:tcPr>
            <w:tcW w:w="3240" w:type="dxa"/>
            <w:vAlign w:val="bottom"/>
          </w:tcPr>
          <w:p w:rsidR="00651D13" w:rsidRPr="003A2599" w:rsidRDefault="006531D2">
            <w:pPr>
              <w:pStyle w:val="ZDISCLAIMER"/>
              <w:spacing w:after="0"/>
            </w:pPr>
            <w:r>
              <w:rPr>
                <w:noProof/>
                <w:lang w:val="en-US" w:eastAsia="zh-CN"/>
              </w:rPr>
              <w:drawing>
                <wp:inline distT="0" distB="0" distL="0" distR="0" wp14:anchorId="7AD7AB29" wp14:editId="3ECE3869">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3A2599" w:rsidRDefault="00651D13">
            <w:pPr>
              <w:pStyle w:val="Approval"/>
              <w:tabs>
                <w:tab w:val="left" w:pos="2704"/>
              </w:tabs>
              <w:jc w:val="center"/>
            </w:pPr>
          </w:p>
        </w:tc>
      </w:tr>
      <w:tr w:rsidR="00651D13" w:rsidRPr="003A2599" w:rsidTr="0038150C">
        <w:trPr>
          <w:gridAfter w:val="1"/>
          <w:wAfter w:w="12" w:type="dxa"/>
          <w:cantSplit/>
          <w:trHeight w:hRule="exact" w:val="2370"/>
        </w:trPr>
        <w:tc>
          <w:tcPr>
            <w:tcW w:w="10079" w:type="dxa"/>
            <w:gridSpan w:val="4"/>
            <w:vAlign w:val="bottom"/>
          </w:tcPr>
          <w:p w:rsidR="00651D13" w:rsidRPr="003A2599" w:rsidRDefault="00F55183" w:rsidP="00F55183">
            <w:pPr>
              <w:pStyle w:val="Title"/>
              <w:spacing w:before="120"/>
              <w:rPr>
                <w:rStyle w:val="ZDONTMODIFY"/>
                <w:rFonts w:ascii="Arial Narrow" w:hAnsi="Arial Narrow"/>
                <w:sz w:val="40"/>
              </w:rPr>
            </w:pPr>
            <w:r>
              <w:rPr>
                <w:rFonts w:ascii="Arial Narrow" w:hAnsi="Arial Narrow"/>
                <w:sz w:val="40"/>
              </w:rPr>
              <w:t xml:space="preserve">Lightweight M2M – </w:t>
            </w:r>
            <w:r w:rsidR="00456504">
              <w:rPr>
                <w:rFonts w:ascii="Arial Narrow" w:hAnsi="Arial Narrow"/>
                <w:sz w:val="40"/>
              </w:rPr>
              <w:t>Binary</w:t>
            </w:r>
            <w:r>
              <w:rPr>
                <w:rFonts w:ascii="Arial Narrow" w:hAnsi="Arial Narrow"/>
                <w:sz w:val="40"/>
              </w:rPr>
              <w:t xml:space="preserve"> </w:t>
            </w:r>
            <w:r w:rsidR="00456504">
              <w:rPr>
                <w:rFonts w:ascii="Arial Narrow" w:hAnsi="Arial Narrow"/>
                <w:sz w:val="40"/>
              </w:rPr>
              <w:t>App</w:t>
            </w:r>
            <w:r>
              <w:rPr>
                <w:rFonts w:ascii="Arial Narrow" w:hAnsi="Arial Narrow"/>
                <w:sz w:val="40"/>
              </w:rPr>
              <w:t xml:space="preserve"> </w:t>
            </w:r>
            <w:r w:rsidR="00456504">
              <w:rPr>
                <w:rFonts w:ascii="Arial Narrow" w:hAnsi="Arial Narrow"/>
                <w:sz w:val="40"/>
              </w:rPr>
              <w:t>Data</w:t>
            </w:r>
            <w:r>
              <w:rPr>
                <w:rFonts w:ascii="Arial Narrow" w:hAnsi="Arial Narrow"/>
                <w:sz w:val="40"/>
              </w:rPr>
              <w:t xml:space="preserve"> </w:t>
            </w:r>
            <w:r w:rsidR="000123EE" w:rsidRPr="000123EE">
              <w:rPr>
                <w:rFonts w:ascii="Arial Narrow" w:hAnsi="Arial Narrow"/>
                <w:sz w:val="40"/>
              </w:rPr>
              <w:t>Container</w:t>
            </w:r>
          </w:p>
        </w:tc>
      </w:tr>
      <w:tr w:rsidR="00651D13" w:rsidRPr="003A2599" w:rsidTr="0038150C">
        <w:trPr>
          <w:gridAfter w:val="1"/>
          <w:wAfter w:w="12" w:type="dxa"/>
          <w:cantSplit/>
          <w:trHeight w:val="1833"/>
        </w:trPr>
        <w:tc>
          <w:tcPr>
            <w:tcW w:w="10079" w:type="dxa"/>
            <w:gridSpan w:val="4"/>
          </w:tcPr>
          <w:p w:rsidR="00651D13" w:rsidRPr="003A2599" w:rsidRDefault="00C661CA" w:rsidP="00563020">
            <w:pPr>
              <w:pStyle w:val="ZCOVER"/>
              <w:pBdr>
                <w:bottom w:val="single" w:sz="12" w:space="0" w:color="800000"/>
              </w:pBdr>
              <w:rPr>
                <w:rStyle w:val="ZDONTMODIFY"/>
                <w:lang w:eastAsia="zh-CN"/>
              </w:rPr>
            </w:pPr>
            <w:r>
              <w:rPr>
                <w:rStyle w:val="ZDONTMODIFY"/>
              </w:rPr>
              <w:t>Approved</w:t>
            </w:r>
            <w:bookmarkStart w:id="0" w:name="_GoBack"/>
            <w:bookmarkEnd w:id="0"/>
            <w:r w:rsidR="00651D13" w:rsidRPr="003A2599">
              <w:rPr>
                <w:rStyle w:val="ZDONTMODIFY"/>
              </w:rPr>
              <w:t xml:space="preserve"> Version </w:t>
            </w:r>
            <w:r w:rsidR="00E521B6">
              <w:rPr>
                <w:rStyle w:val="ZDONTMODIFY"/>
                <w:rFonts w:hint="eastAsia"/>
                <w:lang w:eastAsia="zh-CN"/>
              </w:rPr>
              <w:t>1</w:t>
            </w:r>
            <w:r w:rsidR="00651D13" w:rsidRPr="003A2599">
              <w:rPr>
                <w:rStyle w:val="ZDONTMODIFY"/>
              </w:rPr>
              <w:t>.</w:t>
            </w:r>
            <w:r w:rsidR="00F55183">
              <w:rPr>
                <w:rStyle w:val="ZDONTMODIFY"/>
                <w:lang w:eastAsia="zh-CN"/>
              </w:rPr>
              <w:t>0</w:t>
            </w:r>
            <w:r w:rsidR="00651D13" w:rsidRPr="003A2599">
              <w:rPr>
                <w:rStyle w:val="ZDONTMODIFY"/>
              </w:rPr>
              <w:t xml:space="preserve"> – </w:t>
            </w:r>
            <w:r w:rsidR="00563020">
              <w:rPr>
                <w:rStyle w:val="ZDONTMODIFY"/>
              </w:rPr>
              <w:t>1</w:t>
            </w:r>
            <w:r w:rsidR="00B02437">
              <w:rPr>
                <w:rStyle w:val="ZDONTMODIFY"/>
              </w:rPr>
              <w:t>5</w:t>
            </w:r>
            <w:r w:rsidR="00651D13" w:rsidRPr="003A2599">
              <w:rPr>
                <w:rStyle w:val="ZDONTMODIFY"/>
              </w:rPr>
              <w:t xml:space="preserve"> </w:t>
            </w:r>
            <w:r w:rsidR="00563020">
              <w:rPr>
                <w:rStyle w:val="ZDONTMODIFY"/>
              </w:rPr>
              <w:t>Jun</w:t>
            </w:r>
            <w:r w:rsidR="00651D13" w:rsidRPr="003A2599">
              <w:rPr>
                <w:rStyle w:val="ZDONTMODIFY"/>
              </w:rPr>
              <w:t xml:space="preserve"> </w:t>
            </w:r>
            <w:r w:rsidR="00C56D6D" w:rsidRPr="003A2599">
              <w:rPr>
                <w:rStyle w:val="ZDONTMODIFY"/>
              </w:rPr>
              <w:t>201</w:t>
            </w:r>
            <w:r w:rsidR="00563020">
              <w:rPr>
                <w:rStyle w:val="ZDONTMODIFY"/>
                <w:lang w:eastAsia="zh-CN"/>
              </w:rPr>
              <w:t>8</w:t>
            </w:r>
          </w:p>
        </w:tc>
      </w:tr>
      <w:tr w:rsidR="00651D13" w:rsidRPr="003A2599" w:rsidTr="0038150C">
        <w:trPr>
          <w:gridAfter w:val="1"/>
          <w:wAfter w:w="12" w:type="dxa"/>
          <w:cantSplit/>
          <w:trHeight w:hRule="exact" w:val="1065"/>
        </w:trPr>
        <w:tc>
          <w:tcPr>
            <w:tcW w:w="10079" w:type="dxa"/>
            <w:gridSpan w:val="4"/>
            <w:vAlign w:val="bottom"/>
          </w:tcPr>
          <w:p w:rsidR="00651D13" w:rsidRPr="003A2599" w:rsidRDefault="00651D13">
            <w:pPr>
              <w:pStyle w:val="ZCOVER"/>
              <w:rPr>
                <w:rStyle w:val="ZDONTMODIFY"/>
                <w:b/>
                <w:bCs/>
              </w:rPr>
            </w:pPr>
            <w:r w:rsidRPr="003A2599">
              <w:rPr>
                <w:rStyle w:val="ZDONTMODIFY"/>
                <w:b/>
                <w:bCs/>
              </w:rPr>
              <w:t>Open Mobile Alliance</w:t>
            </w:r>
          </w:p>
        </w:tc>
      </w:tr>
      <w:tr w:rsidR="00651D13" w:rsidRPr="003A2599" w:rsidTr="0038150C">
        <w:trPr>
          <w:gridAfter w:val="1"/>
          <w:wAfter w:w="12" w:type="dxa"/>
          <w:cantSplit/>
          <w:trHeight w:val="2463"/>
        </w:trPr>
        <w:tc>
          <w:tcPr>
            <w:tcW w:w="10079" w:type="dxa"/>
            <w:gridSpan w:val="4"/>
          </w:tcPr>
          <w:p w:rsidR="00651D13" w:rsidRPr="003A2599" w:rsidRDefault="00651D13" w:rsidP="00563020">
            <w:pPr>
              <w:pStyle w:val="ZDID"/>
              <w:rPr>
                <w:noProof w:val="0"/>
                <w:sz w:val="28"/>
              </w:rPr>
            </w:pPr>
            <w:r w:rsidRPr="003A2599">
              <w:rPr>
                <w:rStyle w:val="ZDONTMODIFY"/>
                <w:noProof w:val="0"/>
              </w:rPr>
              <w:t>OMA-TS-</w:t>
            </w:r>
            <w:r w:rsidR="000123EE" w:rsidRPr="000123EE">
              <w:rPr>
                <w:rStyle w:val="ZREGNAME"/>
                <w:noProof w:val="0"/>
              </w:rPr>
              <w:t>LWM2M_</w:t>
            </w:r>
            <w:r w:rsidR="00456504">
              <w:rPr>
                <w:rStyle w:val="ZREGNAME"/>
                <w:noProof w:val="0"/>
              </w:rPr>
              <w:t>BinaryAppData</w:t>
            </w:r>
            <w:r w:rsidR="000123EE" w:rsidRPr="000123EE">
              <w:rPr>
                <w:rStyle w:val="ZREGNAME"/>
                <w:noProof w:val="0"/>
              </w:rPr>
              <w:t>Container</w:t>
            </w:r>
            <w:r w:rsidRPr="003A2599">
              <w:rPr>
                <w:rStyle w:val="ZDONTMODIFY"/>
                <w:noProof w:val="0"/>
              </w:rPr>
              <w:t>-V</w:t>
            </w:r>
            <w:r w:rsidR="00E521B6">
              <w:rPr>
                <w:rStyle w:val="ZDONTMODIFY"/>
                <w:rFonts w:hint="eastAsia"/>
                <w:noProof w:val="0"/>
                <w:lang w:eastAsia="zh-CN"/>
              </w:rPr>
              <w:t>1</w:t>
            </w:r>
            <w:r w:rsidRPr="003A2599">
              <w:rPr>
                <w:rStyle w:val="ZDONTMODIFY"/>
                <w:noProof w:val="0"/>
              </w:rPr>
              <w:t>_</w:t>
            </w:r>
            <w:r w:rsidR="00E521B6">
              <w:rPr>
                <w:rStyle w:val="ZDONTMODIFY"/>
                <w:rFonts w:hint="eastAsia"/>
                <w:noProof w:val="0"/>
                <w:lang w:eastAsia="zh-CN"/>
              </w:rPr>
              <w:t>0</w:t>
            </w:r>
            <w:r w:rsidRPr="003A2599">
              <w:rPr>
                <w:rStyle w:val="ZDONTMODIFY"/>
                <w:noProof w:val="0"/>
              </w:rPr>
              <w:t>-</w:t>
            </w:r>
            <w:r w:rsidR="00BE5E7A" w:rsidRPr="003A2599">
              <w:rPr>
                <w:rStyle w:val="ZMODIFY"/>
                <w:noProof w:val="0"/>
              </w:rPr>
              <w:t>201</w:t>
            </w:r>
            <w:r w:rsidR="00563020">
              <w:rPr>
                <w:rStyle w:val="ZMODIFY"/>
                <w:noProof w:val="0"/>
                <w:lang w:eastAsia="zh-CN"/>
              </w:rPr>
              <w:t>80615</w:t>
            </w:r>
            <w:r w:rsidRPr="003A2599">
              <w:rPr>
                <w:rStyle w:val="ZMODIFY"/>
                <w:noProof w:val="0"/>
              </w:rPr>
              <w:t>-</w:t>
            </w:r>
            <w:r w:rsidR="00563020">
              <w:rPr>
                <w:rStyle w:val="ZMODIFY"/>
                <w:noProof w:val="0"/>
              </w:rPr>
              <w:t>A</w:t>
            </w:r>
          </w:p>
        </w:tc>
      </w:tr>
      <w:tr w:rsidR="00651D13" w:rsidRPr="003A2599" w:rsidTr="0038150C">
        <w:trPr>
          <w:cantSplit/>
          <w:trHeight w:val="1410"/>
        </w:trPr>
        <w:tc>
          <w:tcPr>
            <w:tcW w:w="8286" w:type="dxa"/>
            <w:gridSpan w:val="3"/>
            <w:vAlign w:val="center"/>
          </w:tcPr>
          <w:p w:rsidR="00651D13" w:rsidRPr="003A2599" w:rsidRDefault="00651D13">
            <w:pPr>
              <w:pStyle w:val="ZCOVER"/>
              <w:rPr>
                <w:rStyle w:val="ZDONTMODIFY"/>
              </w:rPr>
            </w:pPr>
          </w:p>
        </w:tc>
        <w:tc>
          <w:tcPr>
            <w:tcW w:w="1805" w:type="dxa"/>
            <w:gridSpan w:val="2"/>
            <w:vAlign w:val="center"/>
          </w:tcPr>
          <w:p w:rsidR="00651D13" w:rsidRPr="003A2599" w:rsidRDefault="00651D13">
            <w:pPr>
              <w:pStyle w:val="ZCOVER"/>
              <w:rPr>
                <w:rStyle w:val="ZDONTMODIFY"/>
              </w:rPr>
            </w:pPr>
          </w:p>
        </w:tc>
      </w:tr>
      <w:tr w:rsidR="00651D13" w:rsidRPr="003A2599" w:rsidTr="0038150C">
        <w:trPr>
          <w:cantSplit/>
          <w:trHeight w:val="1997"/>
        </w:trPr>
        <w:tc>
          <w:tcPr>
            <w:tcW w:w="10091" w:type="dxa"/>
            <w:gridSpan w:val="5"/>
            <w:vAlign w:val="bottom"/>
          </w:tcPr>
          <w:p w:rsidR="00651D13" w:rsidRPr="003A2599" w:rsidRDefault="00651D13">
            <w:pPr>
              <w:pStyle w:val="ZCOVER"/>
            </w:pPr>
          </w:p>
        </w:tc>
      </w:tr>
      <w:tr w:rsidR="00651D13" w:rsidRPr="003A2599" w:rsidTr="0038150C">
        <w:trPr>
          <w:cantSplit/>
          <w:trHeight w:val="890"/>
        </w:trPr>
        <w:tc>
          <w:tcPr>
            <w:tcW w:w="3336" w:type="dxa"/>
            <w:gridSpan w:val="2"/>
            <w:vAlign w:val="center"/>
          </w:tcPr>
          <w:p w:rsidR="00651D13" w:rsidRPr="003A2599" w:rsidRDefault="00651D13">
            <w:pPr>
              <w:pStyle w:val="Approval"/>
              <w:tabs>
                <w:tab w:val="left" w:pos="2704"/>
              </w:tabs>
              <w:jc w:val="left"/>
            </w:pPr>
          </w:p>
        </w:tc>
        <w:tc>
          <w:tcPr>
            <w:tcW w:w="6755" w:type="dxa"/>
            <w:gridSpan w:val="3"/>
            <w:vAlign w:val="center"/>
          </w:tcPr>
          <w:p w:rsidR="00651D13" w:rsidRPr="003A2599" w:rsidRDefault="00651D13">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10"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BE5E7A">
        <w:t>201</w:t>
      </w:r>
      <w:r w:rsidR="00563020">
        <w:rPr>
          <w:lang w:eastAsia="zh-CN"/>
        </w:rPr>
        <w:t>8</w:t>
      </w:r>
      <w:r w:rsidRPr="00984024">
        <w:t xml:space="preserve"> </w:t>
      </w:r>
      <w:r w:rsidR="00C1386F">
        <w:t>Open Mobile Alliance</w:t>
      </w:r>
      <w:r w:rsidR="00BE5E7A">
        <w:t xml:space="preserve"> </w:t>
      </w:r>
      <w:r w:rsidRPr="00984024">
        <w:t>All Rights Reserved.</w:t>
      </w:r>
      <w:r w:rsidRPr="00984024">
        <w:br/>
        <w:t xml:space="preserve">Used with the permission of the </w:t>
      </w:r>
      <w:r w:rsidR="00C1386F">
        <w:t>Open Mobile Alliance</w:t>
      </w:r>
      <w:r w:rsidRPr="00984024">
        <w:t xml:space="preserve"> under the terms set forth above.</w:t>
      </w:r>
    </w:p>
    <w:p w:rsidR="00651D13" w:rsidRPr="00984024" w:rsidRDefault="00651D13">
      <w:pPr>
        <w:pStyle w:val="TOChead"/>
        <w:keepNext/>
      </w:pPr>
      <w:r w:rsidRPr="00984024">
        <w:br w:type="page"/>
      </w:r>
      <w:r w:rsidRPr="00984024">
        <w:lastRenderedPageBreak/>
        <w:t>Contents</w:t>
      </w:r>
    </w:p>
    <w:p w:rsidR="00563020" w:rsidRDefault="00651D1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984024">
        <w:rPr>
          <w:b w:val="0"/>
          <w:caps w:val="0"/>
        </w:rPr>
        <w:fldChar w:fldCharType="begin"/>
      </w:r>
      <w:r w:rsidRPr="00984024">
        <w:rPr>
          <w:b w:val="0"/>
          <w:caps w:val="0"/>
        </w:rPr>
        <w:instrText xml:space="preserve"> TOC \o "1-3" </w:instrText>
      </w:r>
      <w:r w:rsidRPr="00984024">
        <w:rPr>
          <w:b w:val="0"/>
          <w:caps w:val="0"/>
        </w:rPr>
        <w:fldChar w:fldCharType="separate"/>
      </w:r>
      <w:r w:rsidR="00563020">
        <w:rPr>
          <w:noProof/>
        </w:rPr>
        <w:t>1.</w:t>
      </w:r>
      <w:r w:rsidR="00563020">
        <w:rPr>
          <w:rFonts w:asciiTheme="minorHAnsi" w:eastAsiaTheme="minorEastAsia" w:hAnsiTheme="minorHAnsi" w:cstheme="minorBidi"/>
          <w:b w:val="0"/>
          <w:caps w:val="0"/>
          <w:noProof/>
          <w:kern w:val="2"/>
          <w:sz w:val="21"/>
          <w:szCs w:val="22"/>
          <w:lang w:val="en-US" w:eastAsia="zh-CN"/>
        </w:rPr>
        <w:tab/>
      </w:r>
      <w:r w:rsidR="00563020">
        <w:rPr>
          <w:noProof/>
        </w:rPr>
        <w:t>Scope</w:t>
      </w:r>
      <w:r w:rsidR="00563020">
        <w:rPr>
          <w:noProof/>
        </w:rPr>
        <w:tab/>
      </w:r>
      <w:r w:rsidR="00563020">
        <w:rPr>
          <w:noProof/>
        </w:rPr>
        <w:fldChar w:fldCharType="begin"/>
      </w:r>
      <w:r w:rsidR="00563020">
        <w:rPr>
          <w:noProof/>
        </w:rPr>
        <w:instrText xml:space="preserve"> PAGEREF _Toc516749805 \h </w:instrText>
      </w:r>
      <w:r w:rsidR="00563020">
        <w:rPr>
          <w:noProof/>
        </w:rPr>
      </w:r>
      <w:r w:rsidR="00563020">
        <w:rPr>
          <w:noProof/>
        </w:rPr>
        <w:fldChar w:fldCharType="separate"/>
      </w:r>
      <w:r w:rsidR="00563020">
        <w:rPr>
          <w:noProof/>
        </w:rPr>
        <w:t>4</w:t>
      </w:r>
      <w:r w:rsidR="00563020">
        <w:rPr>
          <w:noProof/>
        </w:rPr>
        <w:fldChar w:fldCharType="end"/>
      </w:r>
    </w:p>
    <w:p w:rsidR="00563020" w:rsidRDefault="0056302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_Toc516749806 \h </w:instrText>
      </w:r>
      <w:r>
        <w:rPr>
          <w:noProof/>
        </w:rPr>
      </w:r>
      <w:r>
        <w:rPr>
          <w:noProof/>
        </w:rPr>
        <w:fldChar w:fldCharType="separate"/>
      </w:r>
      <w:r>
        <w:rPr>
          <w:noProof/>
        </w:rPr>
        <w:t>5</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_Toc516749807 \h </w:instrText>
      </w:r>
      <w:r>
        <w:rPr>
          <w:noProof/>
        </w:rPr>
      </w:r>
      <w:r>
        <w:rPr>
          <w:noProof/>
        </w:rPr>
        <w:fldChar w:fldCharType="separate"/>
      </w:r>
      <w:r>
        <w:rPr>
          <w:noProof/>
        </w:rPr>
        <w:t>5</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_Toc516749808 \h </w:instrText>
      </w:r>
      <w:r>
        <w:rPr>
          <w:noProof/>
        </w:rPr>
      </w:r>
      <w:r>
        <w:rPr>
          <w:noProof/>
        </w:rPr>
        <w:fldChar w:fldCharType="separate"/>
      </w:r>
      <w:r>
        <w:rPr>
          <w:noProof/>
        </w:rPr>
        <w:t>5</w:t>
      </w:r>
      <w:r>
        <w:rPr>
          <w:noProof/>
        </w:rPr>
        <w:fldChar w:fldCharType="end"/>
      </w:r>
    </w:p>
    <w:p w:rsidR="00563020" w:rsidRDefault="0056302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_Toc516749809 \h </w:instrText>
      </w:r>
      <w:r>
        <w:rPr>
          <w:noProof/>
        </w:rPr>
      </w:r>
      <w:r>
        <w:rPr>
          <w:noProof/>
        </w:rPr>
        <w:fldChar w:fldCharType="separate"/>
      </w:r>
      <w:r>
        <w:rPr>
          <w:noProof/>
        </w:rPr>
        <w:t>6</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_Toc516749810 \h </w:instrText>
      </w:r>
      <w:r>
        <w:rPr>
          <w:noProof/>
        </w:rPr>
      </w:r>
      <w:r>
        <w:rPr>
          <w:noProof/>
        </w:rPr>
        <w:fldChar w:fldCharType="separate"/>
      </w:r>
      <w:r>
        <w:rPr>
          <w:noProof/>
        </w:rPr>
        <w:t>6</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02FBB">
        <w:rPr>
          <w:noProof/>
          <w:lang w:val="en-US" w:eastAsia="zh-CN"/>
        </w:rPr>
        <w:t>3.2</w:t>
      </w:r>
      <w:r>
        <w:rPr>
          <w:rFonts w:asciiTheme="minorHAnsi" w:eastAsiaTheme="minorEastAsia" w:hAnsiTheme="minorHAnsi" w:cstheme="minorBidi"/>
          <w:b w:val="0"/>
          <w:smallCaps w:val="0"/>
          <w:noProof/>
          <w:kern w:val="2"/>
          <w:sz w:val="21"/>
          <w:szCs w:val="22"/>
          <w:lang w:val="en-US" w:eastAsia="zh-CN"/>
        </w:rPr>
        <w:tab/>
      </w:r>
      <w:r w:rsidRPr="00302FBB">
        <w:rPr>
          <w:noProof/>
          <w:lang w:val="en-US" w:eastAsia="zh-CN"/>
        </w:rPr>
        <w:t>Definitions</w:t>
      </w:r>
      <w:r>
        <w:rPr>
          <w:noProof/>
        </w:rPr>
        <w:tab/>
      </w:r>
      <w:r>
        <w:rPr>
          <w:noProof/>
        </w:rPr>
        <w:fldChar w:fldCharType="begin"/>
      </w:r>
      <w:r>
        <w:rPr>
          <w:noProof/>
        </w:rPr>
        <w:instrText xml:space="preserve"> PAGEREF _Toc516749811 \h </w:instrText>
      </w:r>
      <w:r>
        <w:rPr>
          <w:noProof/>
        </w:rPr>
      </w:r>
      <w:r>
        <w:rPr>
          <w:noProof/>
        </w:rPr>
        <w:fldChar w:fldCharType="separate"/>
      </w:r>
      <w:r>
        <w:rPr>
          <w:noProof/>
        </w:rPr>
        <w:t>6</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_Toc516749812 \h </w:instrText>
      </w:r>
      <w:r>
        <w:rPr>
          <w:noProof/>
        </w:rPr>
      </w:r>
      <w:r>
        <w:rPr>
          <w:noProof/>
        </w:rPr>
        <w:fldChar w:fldCharType="separate"/>
      </w:r>
      <w:r>
        <w:rPr>
          <w:noProof/>
        </w:rPr>
        <w:t>6</w:t>
      </w:r>
      <w:r>
        <w:rPr>
          <w:noProof/>
        </w:rPr>
        <w:fldChar w:fldCharType="end"/>
      </w:r>
    </w:p>
    <w:p w:rsidR="00563020" w:rsidRDefault="0056302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_Toc516749813 \h </w:instrText>
      </w:r>
      <w:r>
        <w:rPr>
          <w:noProof/>
        </w:rPr>
      </w:r>
      <w:r>
        <w:rPr>
          <w:noProof/>
        </w:rPr>
        <w:fldChar w:fldCharType="separate"/>
      </w:r>
      <w:r>
        <w:rPr>
          <w:noProof/>
        </w:rPr>
        <w:t>7</w:t>
      </w:r>
      <w:r>
        <w:rPr>
          <w:noProof/>
        </w:rPr>
        <w:fldChar w:fldCharType="end"/>
      </w:r>
    </w:p>
    <w:p w:rsidR="00563020" w:rsidRDefault="0056302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zh-CN"/>
        </w:rPr>
        <w:t>5.</w:t>
      </w:r>
      <w:r>
        <w:rPr>
          <w:rFonts w:asciiTheme="minorHAnsi" w:eastAsiaTheme="minorEastAsia" w:hAnsiTheme="minorHAnsi" w:cstheme="minorBidi"/>
          <w:b w:val="0"/>
          <w:caps w:val="0"/>
          <w:noProof/>
          <w:kern w:val="2"/>
          <w:sz w:val="21"/>
          <w:szCs w:val="22"/>
          <w:lang w:val="en-US" w:eastAsia="zh-CN"/>
        </w:rPr>
        <w:tab/>
      </w:r>
      <w:r>
        <w:rPr>
          <w:noProof/>
          <w:lang w:eastAsia="zh-CN"/>
        </w:rPr>
        <w:t>Application</w:t>
      </w:r>
      <w:r>
        <w:rPr>
          <w:noProof/>
        </w:rPr>
        <w:t xml:space="preserve"> </w:t>
      </w:r>
      <w:r>
        <w:rPr>
          <w:noProof/>
          <w:lang w:eastAsia="zh-CN"/>
        </w:rPr>
        <w:t>Data</w:t>
      </w:r>
      <w:r>
        <w:rPr>
          <w:noProof/>
        </w:rPr>
        <w:t xml:space="preserve"> </w:t>
      </w:r>
      <w:r>
        <w:rPr>
          <w:noProof/>
          <w:lang w:eastAsia="zh-CN"/>
        </w:rPr>
        <w:t>Container</w:t>
      </w:r>
      <w:r>
        <w:rPr>
          <w:noProof/>
        </w:rPr>
        <w:t xml:space="preserve"> </w:t>
      </w:r>
      <w:r>
        <w:rPr>
          <w:noProof/>
          <w:lang w:eastAsia="zh-CN"/>
        </w:rPr>
        <w:t>Use cases</w:t>
      </w:r>
      <w:r>
        <w:rPr>
          <w:noProof/>
        </w:rPr>
        <w:tab/>
      </w:r>
      <w:r>
        <w:rPr>
          <w:noProof/>
        </w:rPr>
        <w:fldChar w:fldCharType="begin"/>
      </w:r>
      <w:r>
        <w:rPr>
          <w:noProof/>
        </w:rPr>
        <w:instrText xml:space="preserve"> PAGEREF _Toc516749814 \h </w:instrText>
      </w:r>
      <w:r>
        <w:rPr>
          <w:noProof/>
        </w:rPr>
      </w:r>
      <w:r>
        <w:rPr>
          <w:noProof/>
        </w:rPr>
        <w:fldChar w:fldCharType="separate"/>
      </w:r>
      <w:r>
        <w:rPr>
          <w:noProof/>
        </w:rPr>
        <w:t>8</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5.1</w:t>
      </w:r>
      <w:r>
        <w:rPr>
          <w:rFonts w:asciiTheme="minorHAnsi" w:eastAsiaTheme="minorEastAsia" w:hAnsiTheme="minorHAnsi" w:cstheme="minorBidi"/>
          <w:b w:val="0"/>
          <w:smallCaps w:val="0"/>
          <w:noProof/>
          <w:kern w:val="2"/>
          <w:sz w:val="21"/>
          <w:szCs w:val="22"/>
          <w:lang w:val="en-US" w:eastAsia="zh-CN"/>
        </w:rPr>
        <w:tab/>
      </w:r>
      <w:r>
        <w:rPr>
          <w:noProof/>
          <w:lang w:eastAsia="zh-CN"/>
        </w:rPr>
        <w:t>Architecture</w:t>
      </w:r>
      <w:r>
        <w:rPr>
          <w:noProof/>
        </w:rPr>
        <w:tab/>
      </w:r>
      <w:r>
        <w:rPr>
          <w:noProof/>
        </w:rPr>
        <w:fldChar w:fldCharType="begin"/>
      </w:r>
      <w:r>
        <w:rPr>
          <w:noProof/>
        </w:rPr>
        <w:instrText xml:space="preserve"> PAGEREF _Toc516749815 \h </w:instrText>
      </w:r>
      <w:r>
        <w:rPr>
          <w:noProof/>
        </w:rPr>
      </w:r>
      <w:r>
        <w:rPr>
          <w:noProof/>
        </w:rPr>
        <w:fldChar w:fldCharType="separate"/>
      </w:r>
      <w:r>
        <w:rPr>
          <w:noProof/>
        </w:rPr>
        <w:t>8</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5.2</w:t>
      </w:r>
      <w:r>
        <w:rPr>
          <w:rFonts w:asciiTheme="minorHAnsi" w:eastAsiaTheme="minorEastAsia" w:hAnsiTheme="minorHAnsi" w:cstheme="minorBidi"/>
          <w:b w:val="0"/>
          <w:smallCaps w:val="0"/>
          <w:noProof/>
          <w:kern w:val="2"/>
          <w:sz w:val="21"/>
          <w:szCs w:val="22"/>
          <w:lang w:val="en-US" w:eastAsia="zh-CN"/>
        </w:rPr>
        <w:tab/>
      </w:r>
      <w:r>
        <w:rPr>
          <w:noProof/>
          <w:lang w:eastAsia="zh-CN"/>
        </w:rPr>
        <w:t>LwM2M Client Reports Application Data</w:t>
      </w:r>
      <w:r>
        <w:rPr>
          <w:noProof/>
        </w:rPr>
        <w:tab/>
      </w:r>
      <w:r>
        <w:rPr>
          <w:noProof/>
        </w:rPr>
        <w:fldChar w:fldCharType="begin"/>
      </w:r>
      <w:r>
        <w:rPr>
          <w:noProof/>
        </w:rPr>
        <w:instrText xml:space="preserve"> PAGEREF _Toc516749816 \h </w:instrText>
      </w:r>
      <w:r>
        <w:rPr>
          <w:noProof/>
        </w:rPr>
      </w:r>
      <w:r>
        <w:rPr>
          <w:noProof/>
        </w:rPr>
        <w:fldChar w:fldCharType="separate"/>
      </w:r>
      <w:r>
        <w:rPr>
          <w:noProof/>
        </w:rPr>
        <w:t>8</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5.3</w:t>
      </w:r>
      <w:r>
        <w:rPr>
          <w:rFonts w:asciiTheme="minorHAnsi" w:eastAsiaTheme="minorEastAsia" w:hAnsiTheme="minorHAnsi" w:cstheme="minorBidi"/>
          <w:b w:val="0"/>
          <w:smallCaps w:val="0"/>
          <w:noProof/>
          <w:kern w:val="2"/>
          <w:sz w:val="21"/>
          <w:szCs w:val="22"/>
          <w:lang w:val="en-US" w:eastAsia="zh-CN"/>
        </w:rPr>
        <w:tab/>
      </w:r>
      <w:r>
        <w:rPr>
          <w:noProof/>
          <w:lang w:eastAsia="zh-CN"/>
        </w:rPr>
        <w:t>LwM2M Server Sends Application Data</w:t>
      </w:r>
      <w:r>
        <w:rPr>
          <w:noProof/>
        </w:rPr>
        <w:tab/>
      </w:r>
      <w:r>
        <w:rPr>
          <w:noProof/>
        </w:rPr>
        <w:fldChar w:fldCharType="begin"/>
      </w:r>
      <w:r>
        <w:rPr>
          <w:noProof/>
        </w:rPr>
        <w:instrText xml:space="preserve"> PAGEREF _Toc516749817 \h </w:instrText>
      </w:r>
      <w:r>
        <w:rPr>
          <w:noProof/>
        </w:rPr>
      </w:r>
      <w:r>
        <w:rPr>
          <w:noProof/>
        </w:rPr>
        <w:fldChar w:fldCharType="separate"/>
      </w:r>
      <w:r>
        <w:rPr>
          <w:noProof/>
        </w:rPr>
        <w:t>9</w:t>
      </w:r>
      <w:r>
        <w:rPr>
          <w:noProof/>
        </w:rPr>
        <w:fldChar w:fldCharType="end"/>
      </w:r>
    </w:p>
    <w:p w:rsidR="00563020" w:rsidRDefault="0056302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LwM2M Object: Application Data Container</w:t>
      </w:r>
      <w:r>
        <w:rPr>
          <w:noProof/>
        </w:rPr>
        <w:tab/>
      </w:r>
      <w:r>
        <w:rPr>
          <w:noProof/>
        </w:rPr>
        <w:fldChar w:fldCharType="begin"/>
      </w:r>
      <w:r>
        <w:rPr>
          <w:noProof/>
        </w:rPr>
        <w:instrText xml:space="preserve"> PAGEREF _Toc516749818 \h </w:instrText>
      </w:r>
      <w:r>
        <w:rPr>
          <w:noProof/>
        </w:rPr>
      </w:r>
      <w:r>
        <w:rPr>
          <w:noProof/>
        </w:rPr>
        <w:fldChar w:fldCharType="separate"/>
      </w:r>
      <w:r>
        <w:rPr>
          <w:noProof/>
        </w:rPr>
        <w:t>11</w:t>
      </w:r>
      <w:r>
        <w:rPr>
          <w:noProof/>
        </w:rPr>
        <w:fldChar w:fldCharType="end"/>
      </w:r>
    </w:p>
    <w:p w:rsidR="00563020" w:rsidRDefault="00563020">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_Toc516749819 \h </w:instrText>
      </w:r>
      <w:r>
        <w:rPr>
          <w:noProof/>
        </w:rPr>
      </w:r>
      <w:r>
        <w:rPr>
          <w:noProof/>
        </w:rPr>
        <w:fldChar w:fldCharType="separate"/>
      </w:r>
      <w:r>
        <w:rPr>
          <w:noProof/>
        </w:rPr>
        <w:t>12</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_Toc516749820 \h </w:instrText>
      </w:r>
      <w:r>
        <w:rPr>
          <w:noProof/>
        </w:rPr>
      </w:r>
      <w:r>
        <w:rPr>
          <w:noProof/>
        </w:rPr>
        <w:fldChar w:fldCharType="separate"/>
      </w:r>
      <w:r>
        <w:rPr>
          <w:noProof/>
        </w:rPr>
        <w:t>12</w:t>
      </w:r>
      <w:r>
        <w:rPr>
          <w:noProof/>
        </w:rPr>
        <w:fldChar w:fldCharType="end"/>
      </w:r>
    </w:p>
    <w:p w:rsidR="00563020" w:rsidRDefault="00563020">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zh-CN"/>
        </w:rPr>
        <w:t>Appendix B.</w:t>
      </w:r>
      <w:r>
        <w:rPr>
          <w:rFonts w:asciiTheme="minorHAnsi" w:eastAsiaTheme="minorEastAsia" w:hAnsiTheme="minorHAnsi" w:cstheme="minorBidi"/>
          <w:b w:val="0"/>
          <w:caps w:val="0"/>
          <w:noProof/>
          <w:kern w:val="2"/>
          <w:sz w:val="21"/>
          <w:szCs w:val="22"/>
          <w:lang w:val="en-US" w:eastAsia="zh-CN"/>
        </w:rPr>
        <w:tab/>
      </w:r>
      <w:r>
        <w:rPr>
          <w:noProof/>
        </w:rPr>
        <w:t>Example LwM2M Client (Informative)</w:t>
      </w:r>
      <w:r>
        <w:rPr>
          <w:noProof/>
        </w:rPr>
        <w:tab/>
      </w:r>
      <w:r>
        <w:rPr>
          <w:noProof/>
        </w:rPr>
        <w:fldChar w:fldCharType="begin"/>
      </w:r>
      <w:r>
        <w:rPr>
          <w:noProof/>
        </w:rPr>
        <w:instrText xml:space="preserve"> PAGEREF _Toc516749821 \h </w:instrText>
      </w:r>
      <w:r>
        <w:rPr>
          <w:noProof/>
        </w:rPr>
      </w:r>
      <w:r>
        <w:rPr>
          <w:noProof/>
        </w:rPr>
        <w:fldChar w:fldCharType="separate"/>
      </w:r>
      <w:r>
        <w:rPr>
          <w:noProof/>
        </w:rPr>
        <w:t>13</w:t>
      </w:r>
      <w:r>
        <w:rPr>
          <w:noProof/>
        </w:rPr>
        <w:fldChar w:fldCharType="end"/>
      </w:r>
    </w:p>
    <w:p w:rsidR="00651D13" w:rsidRPr="00984024" w:rsidRDefault="00651D13">
      <w:pPr>
        <w:pStyle w:val="TOCsep"/>
      </w:pPr>
      <w:r w:rsidRPr="00984024">
        <w:fldChar w:fldCharType="end"/>
      </w:r>
    </w:p>
    <w:p w:rsidR="00651D13" w:rsidRPr="00984024" w:rsidRDefault="00651D13">
      <w:pPr>
        <w:pStyle w:val="TOChead"/>
      </w:pPr>
      <w:r w:rsidRPr="00984024">
        <w:t>Figures</w:t>
      </w:r>
    </w:p>
    <w:p w:rsidR="00B02437" w:rsidRDefault="00651D13">
      <w:pPr>
        <w:pStyle w:val="TableofFigures"/>
        <w:rPr>
          <w:rFonts w:asciiTheme="minorHAnsi" w:eastAsiaTheme="minorEastAsia" w:hAnsiTheme="minorHAnsi" w:cstheme="minorBidi"/>
          <w:b w:val="0"/>
          <w:bCs w:val="0"/>
          <w:kern w:val="2"/>
          <w:sz w:val="21"/>
          <w:szCs w:val="22"/>
          <w:lang w:val="en-US" w:eastAsia="zh-CN"/>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500252751" w:history="1">
        <w:r w:rsidR="00B02437" w:rsidRPr="00F070D5">
          <w:rPr>
            <w:rStyle w:val="Hyperlink"/>
          </w:rPr>
          <w:t>Figure 1: Application data transfer by LwM2M architecture</w:t>
        </w:r>
        <w:r w:rsidR="00B02437">
          <w:rPr>
            <w:webHidden/>
          </w:rPr>
          <w:tab/>
        </w:r>
        <w:r w:rsidR="00B02437">
          <w:rPr>
            <w:webHidden/>
          </w:rPr>
          <w:fldChar w:fldCharType="begin"/>
        </w:r>
        <w:r w:rsidR="00B02437">
          <w:rPr>
            <w:webHidden/>
          </w:rPr>
          <w:instrText xml:space="preserve"> PAGEREF _Toc500252751 \h </w:instrText>
        </w:r>
        <w:r w:rsidR="00B02437">
          <w:rPr>
            <w:webHidden/>
          </w:rPr>
        </w:r>
        <w:r w:rsidR="00B02437">
          <w:rPr>
            <w:webHidden/>
          </w:rPr>
          <w:fldChar w:fldCharType="separate"/>
        </w:r>
        <w:r w:rsidR="00563020">
          <w:rPr>
            <w:webHidden/>
          </w:rPr>
          <w:t>8</w:t>
        </w:r>
        <w:r w:rsidR="00B02437">
          <w:rPr>
            <w:webHidden/>
          </w:rPr>
          <w:fldChar w:fldCharType="end"/>
        </w:r>
      </w:hyperlink>
    </w:p>
    <w:p w:rsidR="00B02437" w:rsidRDefault="00DC3767">
      <w:pPr>
        <w:pStyle w:val="TableofFigures"/>
        <w:rPr>
          <w:rFonts w:asciiTheme="minorHAnsi" w:eastAsiaTheme="minorEastAsia" w:hAnsiTheme="minorHAnsi" w:cstheme="minorBidi"/>
          <w:b w:val="0"/>
          <w:bCs w:val="0"/>
          <w:kern w:val="2"/>
          <w:sz w:val="21"/>
          <w:szCs w:val="22"/>
          <w:lang w:val="en-US" w:eastAsia="zh-CN"/>
        </w:rPr>
      </w:pPr>
      <w:hyperlink w:anchor="_Toc500252752" w:history="1">
        <w:r w:rsidR="00B02437" w:rsidRPr="00F070D5">
          <w:rPr>
            <w:rStyle w:val="Hyperlink"/>
          </w:rPr>
          <w:t>Figure 2: LwM2M Client Reports Application Data</w:t>
        </w:r>
        <w:r w:rsidR="00B02437">
          <w:rPr>
            <w:webHidden/>
          </w:rPr>
          <w:tab/>
        </w:r>
        <w:r w:rsidR="00B02437">
          <w:rPr>
            <w:webHidden/>
          </w:rPr>
          <w:fldChar w:fldCharType="begin"/>
        </w:r>
        <w:r w:rsidR="00B02437">
          <w:rPr>
            <w:webHidden/>
          </w:rPr>
          <w:instrText xml:space="preserve"> PAGEREF _Toc500252752 \h </w:instrText>
        </w:r>
        <w:r w:rsidR="00B02437">
          <w:rPr>
            <w:webHidden/>
          </w:rPr>
        </w:r>
        <w:r w:rsidR="00B02437">
          <w:rPr>
            <w:webHidden/>
          </w:rPr>
          <w:fldChar w:fldCharType="separate"/>
        </w:r>
        <w:r w:rsidR="00563020">
          <w:rPr>
            <w:webHidden/>
          </w:rPr>
          <w:t>8</w:t>
        </w:r>
        <w:r w:rsidR="00B02437">
          <w:rPr>
            <w:webHidden/>
          </w:rPr>
          <w:fldChar w:fldCharType="end"/>
        </w:r>
      </w:hyperlink>
    </w:p>
    <w:p w:rsidR="00B02437" w:rsidRDefault="00DC3767">
      <w:pPr>
        <w:pStyle w:val="TableofFigures"/>
        <w:rPr>
          <w:rFonts w:asciiTheme="minorHAnsi" w:eastAsiaTheme="minorEastAsia" w:hAnsiTheme="minorHAnsi" w:cstheme="minorBidi"/>
          <w:b w:val="0"/>
          <w:bCs w:val="0"/>
          <w:kern w:val="2"/>
          <w:sz w:val="21"/>
          <w:szCs w:val="22"/>
          <w:lang w:val="en-US" w:eastAsia="zh-CN"/>
        </w:rPr>
      </w:pPr>
      <w:hyperlink w:anchor="_Toc500252753" w:history="1">
        <w:r w:rsidR="00B02437" w:rsidRPr="00F070D5">
          <w:rPr>
            <w:rStyle w:val="Hyperlink"/>
          </w:rPr>
          <w:t>Figure 3: LwM2M Server Sends the Application Data</w:t>
        </w:r>
        <w:r w:rsidR="00B02437">
          <w:rPr>
            <w:webHidden/>
          </w:rPr>
          <w:tab/>
        </w:r>
        <w:r w:rsidR="00B02437">
          <w:rPr>
            <w:webHidden/>
          </w:rPr>
          <w:fldChar w:fldCharType="begin"/>
        </w:r>
        <w:r w:rsidR="00B02437">
          <w:rPr>
            <w:webHidden/>
          </w:rPr>
          <w:instrText xml:space="preserve"> PAGEREF _Toc500252753 \h </w:instrText>
        </w:r>
        <w:r w:rsidR="00B02437">
          <w:rPr>
            <w:webHidden/>
          </w:rPr>
        </w:r>
        <w:r w:rsidR="00B02437">
          <w:rPr>
            <w:webHidden/>
          </w:rPr>
          <w:fldChar w:fldCharType="separate"/>
        </w:r>
        <w:r w:rsidR="00563020">
          <w:rPr>
            <w:webHidden/>
          </w:rPr>
          <w:t>9</w:t>
        </w:r>
        <w:r w:rsidR="00B02437">
          <w:rPr>
            <w:webHidden/>
          </w:rPr>
          <w:fldChar w:fldCharType="end"/>
        </w:r>
      </w:hyperlink>
    </w:p>
    <w:p w:rsidR="00651D13" w:rsidRPr="00984024" w:rsidRDefault="00651D13">
      <w:pPr>
        <w:pStyle w:val="TOCsep"/>
      </w:pPr>
      <w:r w:rsidRPr="00984024">
        <w:fldChar w:fldCharType="end"/>
      </w:r>
    </w:p>
    <w:p w:rsidR="00651D13" w:rsidRPr="00984024" w:rsidRDefault="00651D13">
      <w:pPr>
        <w:pStyle w:val="TOChead"/>
      </w:pPr>
      <w:r w:rsidRPr="00984024">
        <w:t>Tables</w:t>
      </w:r>
    </w:p>
    <w:p w:rsidR="00B02437" w:rsidRDefault="00651D13">
      <w:pPr>
        <w:pStyle w:val="TableofFigures"/>
        <w:rPr>
          <w:rFonts w:asciiTheme="minorHAnsi" w:eastAsiaTheme="minorEastAsia" w:hAnsiTheme="minorHAnsi" w:cstheme="minorBidi"/>
          <w:b w:val="0"/>
          <w:bCs w:val="0"/>
          <w:kern w:val="2"/>
          <w:sz w:val="21"/>
          <w:szCs w:val="22"/>
          <w:lang w:val="en-US" w:eastAsia="zh-CN"/>
        </w:rPr>
      </w:pPr>
      <w:r w:rsidRPr="00984024">
        <w:rPr>
          <w:noProof w:val="0"/>
        </w:rPr>
        <w:fldChar w:fldCharType="begin"/>
      </w:r>
      <w:r w:rsidRPr="00984024">
        <w:rPr>
          <w:noProof w:val="0"/>
        </w:rPr>
        <w:instrText xml:space="preserve"> TOC \h \z \c "Table" </w:instrText>
      </w:r>
      <w:r w:rsidRPr="00984024">
        <w:rPr>
          <w:noProof w:val="0"/>
        </w:rPr>
        <w:fldChar w:fldCharType="separate"/>
      </w:r>
      <w:hyperlink w:anchor="_Toc500252754" w:history="1">
        <w:r w:rsidR="00B02437" w:rsidRPr="00894A8D">
          <w:rPr>
            <w:rStyle w:val="Hyperlink"/>
          </w:rPr>
          <w:t>Table 1: Object Instances of the example</w:t>
        </w:r>
        <w:r w:rsidR="00B02437">
          <w:rPr>
            <w:webHidden/>
          </w:rPr>
          <w:tab/>
        </w:r>
        <w:r w:rsidR="00B02437">
          <w:rPr>
            <w:webHidden/>
          </w:rPr>
          <w:fldChar w:fldCharType="begin"/>
        </w:r>
        <w:r w:rsidR="00B02437">
          <w:rPr>
            <w:webHidden/>
          </w:rPr>
          <w:instrText xml:space="preserve"> PAGEREF _Toc500252754 \h </w:instrText>
        </w:r>
        <w:r w:rsidR="00B02437">
          <w:rPr>
            <w:webHidden/>
          </w:rPr>
        </w:r>
        <w:r w:rsidR="00B02437">
          <w:rPr>
            <w:webHidden/>
          </w:rPr>
          <w:fldChar w:fldCharType="separate"/>
        </w:r>
        <w:r w:rsidR="00563020">
          <w:rPr>
            <w:webHidden/>
          </w:rPr>
          <w:t>13</w:t>
        </w:r>
        <w:r w:rsidR="00B02437">
          <w:rPr>
            <w:webHidden/>
          </w:rPr>
          <w:fldChar w:fldCharType="end"/>
        </w:r>
      </w:hyperlink>
    </w:p>
    <w:p w:rsidR="00B02437" w:rsidRDefault="00DC3767">
      <w:pPr>
        <w:pStyle w:val="TableofFigures"/>
        <w:rPr>
          <w:rFonts w:asciiTheme="minorHAnsi" w:eastAsiaTheme="minorEastAsia" w:hAnsiTheme="minorHAnsi" w:cstheme="minorBidi"/>
          <w:b w:val="0"/>
          <w:bCs w:val="0"/>
          <w:kern w:val="2"/>
          <w:sz w:val="21"/>
          <w:szCs w:val="22"/>
          <w:lang w:val="en-US" w:eastAsia="zh-CN"/>
        </w:rPr>
      </w:pPr>
      <w:hyperlink w:anchor="_Toc500252755" w:history="1">
        <w:r w:rsidR="00B02437" w:rsidRPr="00894A8D">
          <w:rPr>
            <w:rStyle w:val="Hyperlink"/>
          </w:rPr>
          <w:t>Table 2: BinaryAppDataContainer Object Instance [0]</w:t>
        </w:r>
        <w:r w:rsidR="00B02437">
          <w:rPr>
            <w:webHidden/>
          </w:rPr>
          <w:tab/>
        </w:r>
        <w:r w:rsidR="00B02437">
          <w:rPr>
            <w:webHidden/>
          </w:rPr>
          <w:fldChar w:fldCharType="begin"/>
        </w:r>
        <w:r w:rsidR="00B02437">
          <w:rPr>
            <w:webHidden/>
          </w:rPr>
          <w:instrText xml:space="preserve"> PAGEREF _Toc500252755 \h </w:instrText>
        </w:r>
        <w:r w:rsidR="00B02437">
          <w:rPr>
            <w:webHidden/>
          </w:rPr>
        </w:r>
        <w:r w:rsidR="00B02437">
          <w:rPr>
            <w:webHidden/>
          </w:rPr>
          <w:fldChar w:fldCharType="separate"/>
        </w:r>
        <w:r w:rsidR="00563020">
          <w:rPr>
            <w:webHidden/>
          </w:rPr>
          <w:t>13</w:t>
        </w:r>
        <w:r w:rsidR="00B02437">
          <w:rPr>
            <w:webHidden/>
          </w:rPr>
          <w:fldChar w:fldCharType="end"/>
        </w:r>
      </w:hyperlink>
    </w:p>
    <w:p w:rsidR="00B02437" w:rsidRDefault="00DC3767">
      <w:pPr>
        <w:pStyle w:val="TableofFigures"/>
        <w:rPr>
          <w:rFonts w:asciiTheme="minorHAnsi" w:eastAsiaTheme="minorEastAsia" w:hAnsiTheme="minorHAnsi" w:cstheme="minorBidi"/>
          <w:b w:val="0"/>
          <w:bCs w:val="0"/>
          <w:kern w:val="2"/>
          <w:sz w:val="21"/>
          <w:szCs w:val="22"/>
          <w:lang w:val="en-US" w:eastAsia="zh-CN"/>
        </w:rPr>
      </w:pPr>
      <w:hyperlink w:anchor="_Toc500252756" w:history="1">
        <w:r w:rsidR="00B02437" w:rsidRPr="00894A8D">
          <w:rPr>
            <w:rStyle w:val="Hyperlink"/>
          </w:rPr>
          <w:t>Table 3: BinaryAppDataContainer Object Instance [</w:t>
        </w:r>
        <w:r w:rsidR="00B02437" w:rsidRPr="00894A8D">
          <w:rPr>
            <w:rStyle w:val="Hyperlink"/>
            <w:lang w:eastAsia="zh-CN"/>
          </w:rPr>
          <w:t>1</w:t>
        </w:r>
        <w:r w:rsidR="00B02437" w:rsidRPr="00894A8D">
          <w:rPr>
            <w:rStyle w:val="Hyperlink"/>
          </w:rPr>
          <w:t>]</w:t>
        </w:r>
        <w:r w:rsidR="00B02437">
          <w:rPr>
            <w:webHidden/>
          </w:rPr>
          <w:tab/>
        </w:r>
        <w:r w:rsidR="00B02437">
          <w:rPr>
            <w:webHidden/>
          </w:rPr>
          <w:fldChar w:fldCharType="begin"/>
        </w:r>
        <w:r w:rsidR="00B02437">
          <w:rPr>
            <w:webHidden/>
          </w:rPr>
          <w:instrText xml:space="preserve"> PAGEREF _Toc500252756 \h </w:instrText>
        </w:r>
        <w:r w:rsidR="00B02437">
          <w:rPr>
            <w:webHidden/>
          </w:rPr>
        </w:r>
        <w:r w:rsidR="00B02437">
          <w:rPr>
            <w:webHidden/>
          </w:rPr>
          <w:fldChar w:fldCharType="separate"/>
        </w:r>
        <w:r w:rsidR="00563020">
          <w:rPr>
            <w:webHidden/>
          </w:rPr>
          <w:t>13</w:t>
        </w:r>
        <w:r w:rsidR="00B02437">
          <w:rPr>
            <w:webHidden/>
          </w:rPr>
          <w:fldChar w:fldCharType="end"/>
        </w:r>
      </w:hyperlink>
    </w:p>
    <w:p w:rsidR="00651D13" w:rsidRPr="00984024" w:rsidRDefault="00651D13">
      <w:pPr>
        <w:pStyle w:val="TOCsep"/>
      </w:pPr>
      <w:r w:rsidRPr="00984024">
        <w:fldChar w:fldCharType="end"/>
      </w:r>
    </w:p>
    <w:p w:rsidR="00651D13" w:rsidRPr="00984024" w:rsidRDefault="00651D13">
      <w:pPr>
        <w:pStyle w:val="Heading1"/>
      </w:pPr>
      <w:bookmarkStart w:id="1" w:name="_Ref511812747"/>
      <w:bookmarkStart w:id="2" w:name="_Toc51149231"/>
      <w:bookmarkStart w:id="3" w:name="_Toc516749805"/>
      <w:r w:rsidRPr="00984024">
        <w:lastRenderedPageBreak/>
        <w:t>Scope</w:t>
      </w:r>
      <w:bookmarkEnd w:id="1"/>
      <w:bookmarkEnd w:id="2"/>
      <w:bookmarkEnd w:id="3"/>
    </w:p>
    <w:p w:rsidR="00651D13" w:rsidRPr="00984024" w:rsidRDefault="00553AEC">
      <w:bookmarkStart w:id="4" w:name="_Toc51149232"/>
      <w:r w:rsidRPr="00D35D30">
        <w:rPr>
          <w:rFonts w:eastAsia="PMingLiU"/>
          <w:lang w:val="en-US" w:eastAsia="zh-TW"/>
        </w:rPr>
        <w:t>Thi</w:t>
      </w:r>
      <w:r w:rsidRPr="00D35D30">
        <w:rPr>
          <w:rFonts w:eastAsia="PMingLiU" w:hint="eastAsia"/>
          <w:lang w:val="en-US" w:eastAsia="zh-TW"/>
        </w:rPr>
        <w:t xml:space="preserve">s document defines </w:t>
      </w:r>
      <w:r>
        <w:rPr>
          <w:rFonts w:eastAsia="PMingLiU"/>
          <w:lang w:val="en-US" w:eastAsia="zh-TW"/>
        </w:rPr>
        <w:t xml:space="preserve">an Object </w:t>
      </w:r>
      <w:r w:rsidRPr="00D35D30">
        <w:rPr>
          <w:rFonts w:eastAsia="PMingLiU"/>
          <w:lang w:val="en-US" w:eastAsia="zh-TW"/>
        </w:rPr>
        <w:t xml:space="preserve">to be used </w:t>
      </w:r>
      <w:r>
        <w:rPr>
          <w:rFonts w:hint="eastAsia"/>
          <w:lang w:val="en-US" w:eastAsia="zh-CN"/>
        </w:rPr>
        <w:t xml:space="preserve">to transfer Application Data </w:t>
      </w:r>
      <w:r w:rsidRPr="00D35D30">
        <w:rPr>
          <w:rFonts w:eastAsia="PMingLiU"/>
          <w:lang w:val="en-US" w:eastAsia="zh-TW"/>
        </w:rPr>
        <w:t>with the Lightweight M2M enabler</w:t>
      </w:r>
      <w:r>
        <w:rPr>
          <w:rFonts w:eastAsia="PMingLiU"/>
          <w:lang w:val="en-US" w:eastAsia="zh-TW"/>
        </w:rPr>
        <w:t xml:space="preserve"> in order to manage </w:t>
      </w:r>
      <w:r>
        <w:rPr>
          <w:rFonts w:hint="eastAsia"/>
          <w:lang w:val="en-US" w:eastAsia="zh-CN"/>
        </w:rPr>
        <w:t xml:space="preserve">application </w:t>
      </w:r>
      <w:r>
        <w:rPr>
          <w:lang w:val="en-US" w:eastAsia="zh-CN"/>
        </w:rPr>
        <w:t>service</w:t>
      </w:r>
      <w:r>
        <w:rPr>
          <w:rFonts w:hint="eastAsia"/>
          <w:lang w:val="en-US" w:eastAsia="zh-CN"/>
        </w:rPr>
        <w:t xml:space="preserve"> data on</w:t>
      </w:r>
      <w:r>
        <w:rPr>
          <w:rFonts w:eastAsia="PMingLiU"/>
          <w:lang w:val="en-US" w:eastAsia="zh-TW"/>
        </w:rPr>
        <w:t xml:space="preserve"> the device</w:t>
      </w:r>
      <w:r w:rsidRPr="00D35D30">
        <w:rPr>
          <w:rFonts w:eastAsia="PMingLiU"/>
          <w:lang w:val="en-US" w:eastAsia="zh-TW"/>
        </w:rPr>
        <w:t>.</w:t>
      </w:r>
    </w:p>
    <w:p w:rsidR="00651D13" w:rsidRPr="00984024" w:rsidRDefault="00651D13">
      <w:pPr>
        <w:pStyle w:val="Heading1"/>
      </w:pPr>
      <w:bookmarkStart w:id="5" w:name="_Toc516749806"/>
      <w:r w:rsidRPr="00984024">
        <w:lastRenderedPageBreak/>
        <w:t>References</w:t>
      </w:r>
      <w:bookmarkEnd w:id="4"/>
      <w:bookmarkEnd w:id="5"/>
    </w:p>
    <w:p w:rsidR="00651D13" w:rsidRPr="00984024" w:rsidRDefault="00651D13" w:rsidP="006531D2">
      <w:pPr>
        <w:pStyle w:val="Heading2"/>
      </w:pPr>
      <w:bookmarkStart w:id="6" w:name="_Toc51147377"/>
      <w:bookmarkStart w:id="7" w:name="_Toc51149235"/>
      <w:bookmarkStart w:id="8" w:name="_Toc516749807"/>
      <w:r w:rsidRPr="00984024">
        <w:t>Normative References</w:t>
      </w:r>
      <w:bookmarkEnd w:id="6"/>
      <w:bookmarkEnd w:id="8"/>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[RFC2119]</w:t>
            </w:r>
          </w:p>
        </w:tc>
        <w:tc>
          <w:tcPr>
            <w:tcW w:w="7920" w:type="dxa"/>
            <w:gridSpan w:val="2"/>
          </w:tcPr>
          <w:p w:rsidR="00651D13" w:rsidRPr="003A2599" w:rsidRDefault="00651D13">
            <w:pPr>
              <w:pStyle w:val="RefDesc"/>
              <w:rPr>
                <w:lang w:val="en-GB"/>
              </w:rPr>
            </w:pPr>
            <w:r w:rsidRPr="003A2599">
              <w:rPr>
                <w:lang w:val="en-GB"/>
              </w:rPr>
              <w:t xml:space="preserve">“Key words for use in RFCs to Indicate Requirement Levels”, S. Bradner, March 1997, </w:t>
            </w:r>
            <w:hyperlink r:id="rId12" w:history="1">
              <w:r w:rsidRPr="003A2599">
                <w:rPr>
                  <w:rStyle w:val="Hyperlink"/>
                  <w:lang w:val="en-GB"/>
                </w:rPr>
                <w:t>URL:http://www.ietf.org/rfc/rfc2119.txt</w:t>
              </w:r>
            </w:hyperlink>
          </w:p>
        </w:tc>
      </w:tr>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w:t>
            </w:r>
            <w:r w:rsidR="00F61D2A" w:rsidRPr="003A2599">
              <w:t>4</w:t>
            </w:r>
            <w:r w:rsidRPr="003A2599">
              <w:t>234]</w:t>
            </w:r>
          </w:p>
        </w:tc>
        <w:tc>
          <w:tcPr>
            <w:tcW w:w="7920" w:type="dxa"/>
            <w:gridSpan w:val="2"/>
          </w:tcPr>
          <w:p w:rsidR="00651D13" w:rsidRPr="003A2599" w:rsidRDefault="00651D13">
            <w:pPr>
              <w:pStyle w:val="RefDesc"/>
              <w:rPr>
                <w:lang w:val="en-GB"/>
              </w:rPr>
            </w:pPr>
            <w:r w:rsidRPr="003A2599">
              <w:rPr>
                <w:lang w:val="en-GB"/>
              </w:rPr>
              <w:t xml:space="preserve">“Augmented BNF for Syntax Specifications: ABNF”. D. Crocker, Ed., P. Overell. </w:t>
            </w:r>
            <w:r w:rsidR="00F61D2A" w:rsidRPr="003A2599">
              <w:rPr>
                <w:lang w:val="en-GB"/>
              </w:rPr>
              <w:t>Octo</w:t>
            </w:r>
            <w:r w:rsidRPr="003A2599">
              <w:rPr>
                <w:lang w:val="en-GB"/>
              </w:rPr>
              <w:t xml:space="preserve">ber </w:t>
            </w:r>
            <w:r w:rsidR="00F61D2A" w:rsidRPr="003A2599">
              <w:rPr>
                <w:lang w:val="en-GB"/>
              </w:rPr>
              <w:t>2005</w:t>
            </w:r>
            <w:r w:rsidRPr="003A2599">
              <w:rPr>
                <w:lang w:val="en-GB"/>
              </w:rPr>
              <w:t xml:space="preserve">, </w:t>
            </w:r>
            <w:hyperlink r:id="rId13" w:history="1">
              <w:r w:rsidR="00F61D2A" w:rsidRPr="003A2599">
                <w:rPr>
                  <w:rStyle w:val="Hyperlink"/>
                  <w:lang w:val="en-GB"/>
                </w:rPr>
                <w:t>URL:http://www.ietf.org/rfc/rfc4234.txt</w:t>
              </w:r>
            </w:hyperlink>
          </w:p>
        </w:tc>
      </w:tr>
      <w:tr w:rsidR="006A527C" w:rsidRPr="003A2599" w:rsidTr="006A527C">
        <w:tblPrEx>
          <w:tblCellMar>
            <w:left w:w="108" w:type="dxa"/>
            <w:right w:w="108" w:type="dxa"/>
          </w:tblCellMar>
        </w:tblPrEx>
        <w:trPr>
          <w:gridBefore w:val="1"/>
          <w:wBefore w:w="7" w:type="dxa"/>
          <w:jc w:val="center"/>
        </w:trPr>
        <w:tc>
          <w:tcPr>
            <w:tcW w:w="2160" w:type="dxa"/>
            <w:gridSpan w:val="2"/>
          </w:tcPr>
          <w:p w:rsidR="006A527C" w:rsidRPr="003A2599" w:rsidRDefault="006A527C" w:rsidP="006A527C">
            <w:pPr>
              <w:pStyle w:val="RefLabel"/>
            </w:pPr>
            <w:r w:rsidRPr="003A2599">
              <w:t>[SCRRULES]</w:t>
            </w:r>
          </w:p>
        </w:tc>
        <w:tc>
          <w:tcPr>
            <w:tcW w:w="7920" w:type="dxa"/>
            <w:gridSpan w:val="2"/>
          </w:tcPr>
          <w:p w:rsidR="006A527C" w:rsidRPr="003A2599" w:rsidRDefault="006A527C" w:rsidP="006A527C">
            <w:pPr>
              <w:pStyle w:val="RefDesc"/>
              <w:rPr>
                <w:i/>
                <w:iCs/>
                <w:lang w:val="en-GB"/>
              </w:rPr>
            </w:pPr>
            <w:r w:rsidRPr="003A2599">
              <w:rPr>
                <w:lang w:val="en-GB"/>
              </w:rPr>
              <w:t>“SCR Rules and Procedures”, Open Mobile Alliance</w:t>
            </w:r>
            <w:r w:rsidRPr="003A2599">
              <w:rPr>
                <w:rFonts w:cs="Arial"/>
                <w:lang w:val="en-GB"/>
              </w:rPr>
              <w:t xml:space="preserve">™, </w:t>
            </w:r>
            <w:r w:rsidRPr="003A2599">
              <w:rPr>
                <w:lang w:val="en-GB"/>
              </w:rPr>
              <w:t xml:space="preserve">OMA-ORG-SCR_Rules_and_Procedures, </w:t>
            </w:r>
            <w:hyperlink r:id="rId14" w:history="1">
              <w:r w:rsidRPr="003A2599">
                <w:rPr>
                  <w:rStyle w:val="Hyperlink"/>
                  <w:lang w:val="en-GB"/>
                </w:rPr>
                <w:t>URL:http://www.openmobilealliance.org/</w:t>
              </w:r>
            </w:hyperlink>
          </w:p>
        </w:tc>
      </w:tr>
    </w:tbl>
    <w:p w:rsidR="00651D13" w:rsidRDefault="00651D13">
      <w:pPr>
        <w:pStyle w:val="Heading2"/>
        <w:rPr>
          <w:lang w:eastAsia="zh-CN"/>
        </w:rPr>
      </w:pPr>
      <w:bookmarkStart w:id="9" w:name="_Toc491770108"/>
      <w:bookmarkStart w:id="10" w:name="_Toc491770111"/>
      <w:bookmarkStart w:id="11" w:name="_Toc51147378"/>
      <w:bookmarkStart w:id="12" w:name="_Toc516749808"/>
      <w:bookmarkEnd w:id="9"/>
      <w:bookmarkEnd w:id="10"/>
      <w:r w:rsidRPr="00984024">
        <w:t>Informative References</w:t>
      </w:r>
      <w:bookmarkEnd w:id="11"/>
      <w:bookmarkEnd w:id="12"/>
    </w:p>
    <w:p w:rsidR="0056032B" w:rsidRPr="0056032B" w:rsidRDefault="0056032B" w:rsidP="0056032B">
      <w:pPr>
        <w:rPr>
          <w:lang w:eastAsia="zh-CN"/>
        </w:rPr>
      </w:pPr>
    </w:p>
    <w:p w:rsidR="00651D13" w:rsidRPr="00984024" w:rsidRDefault="00651D13">
      <w:pPr>
        <w:pStyle w:val="Heading1"/>
      </w:pPr>
      <w:bookmarkStart w:id="13" w:name="_Toc516749809"/>
      <w:r w:rsidRPr="00984024">
        <w:lastRenderedPageBreak/>
        <w:t>Terminology and Conventions</w:t>
      </w:r>
      <w:bookmarkEnd w:id="7"/>
      <w:bookmarkEnd w:id="13"/>
    </w:p>
    <w:p w:rsidR="00651D13" w:rsidRPr="00984024" w:rsidRDefault="00651D13">
      <w:pPr>
        <w:pStyle w:val="Heading2"/>
      </w:pPr>
      <w:bookmarkStart w:id="14" w:name="_Toc51147380"/>
      <w:bookmarkStart w:id="15" w:name="_Ref511812783"/>
      <w:bookmarkStart w:id="16" w:name="_Toc51149239"/>
      <w:bookmarkStart w:id="17" w:name="_Toc516749810"/>
      <w:r w:rsidRPr="00984024">
        <w:t>Conventions</w:t>
      </w:r>
      <w:bookmarkEnd w:id="14"/>
      <w:bookmarkEnd w:id="17"/>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96A75" w:rsidDel="00696A75" w:rsidRDefault="006531D2" w:rsidP="0038150C">
      <w:pPr>
        <w:pStyle w:val="Heading2"/>
        <w:rPr>
          <w:lang w:val="en-US" w:eastAsia="zh-CN"/>
        </w:rPr>
      </w:pPr>
      <w:bookmarkStart w:id="18" w:name="_Toc491770117"/>
      <w:bookmarkStart w:id="19" w:name="_Toc516749811"/>
      <w:bookmarkEnd w:id="18"/>
      <w:r w:rsidRPr="006531D2">
        <w:rPr>
          <w:lang w:val="en-US" w:eastAsia="zh-CN"/>
        </w:rPr>
        <w:t>Definitions</w:t>
      </w:r>
      <w:bookmarkEnd w:id="19"/>
      <w:r w:rsidRPr="006531D2" w:rsidDel="00696A75">
        <w:rPr>
          <w:rFonts w:hint="eastAsia"/>
          <w:lang w:val="en-US" w:eastAsia="zh-CN"/>
        </w:rPr>
        <w:t xml:space="preserve"> </w:t>
      </w:r>
    </w:p>
    <w:tbl>
      <w:tblPr>
        <w:tblW w:w="10080" w:type="dxa"/>
        <w:jc w:val="center"/>
        <w:tblLayout w:type="fixed"/>
        <w:tblLook w:val="0000" w:firstRow="0" w:lastRow="0" w:firstColumn="0" w:lastColumn="0" w:noHBand="0" w:noVBand="0"/>
      </w:tblPr>
      <w:tblGrid>
        <w:gridCol w:w="2268"/>
        <w:gridCol w:w="7812"/>
      </w:tblGrid>
      <w:tr w:rsidR="00696A75" w:rsidRPr="00A940A3" w:rsidTr="0038150C">
        <w:trPr>
          <w:jc w:val="center"/>
        </w:trPr>
        <w:tc>
          <w:tcPr>
            <w:tcW w:w="2268" w:type="dxa"/>
          </w:tcPr>
          <w:p w:rsidR="00696A75" w:rsidRPr="0038150C" w:rsidRDefault="00696A75" w:rsidP="008531B7">
            <w:pPr>
              <w:spacing w:before="60"/>
              <w:rPr>
                <w:bCs/>
                <w:sz w:val="18"/>
              </w:rPr>
            </w:pPr>
            <w:r w:rsidRPr="0038150C">
              <w:rPr>
                <w:bCs/>
                <w:sz w:val="18"/>
              </w:rPr>
              <w:t>BinaryAppDataCont</w:t>
            </w:r>
          </w:p>
        </w:tc>
        <w:tc>
          <w:tcPr>
            <w:tcW w:w="7812" w:type="dxa"/>
            <w:vAlign w:val="center"/>
          </w:tcPr>
          <w:p w:rsidR="00696A75" w:rsidRPr="006531D2" w:rsidRDefault="00696A75" w:rsidP="008531B7">
            <w:pPr>
              <w:spacing w:before="60"/>
              <w:rPr>
                <w:sz w:val="18"/>
                <w:szCs w:val="18"/>
              </w:rPr>
            </w:pPr>
            <w:r w:rsidRPr="0038150C">
              <w:rPr>
                <w:sz w:val="18"/>
                <w:szCs w:val="18"/>
                <w:lang w:val="en-US" w:eastAsia="zh-CN"/>
              </w:rPr>
              <w:t>Application Data Container</w:t>
            </w:r>
          </w:p>
        </w:tc>
      </w:tr>
    </w:tbl>
    <w:p w:rsidR="006A527C" w:rsidRPr="00984024" w:rsidRDefault="006A527C" w:rsidP="0038150C">
      <w:pPr>
        <w:pStyle w:val="Heading2"/>
      </w:pPr>
      <w:bookmarkStart w:id="20" w:name="_Toc491770119"/>
      <w:bookmarkStart w:id="21" w:name="_Toc516749812"/>
      <w:bookmarkEnd w:id="20"/>
      <w:r w:rsidRPr="00984024">
        <w:t>Abbreviations</w:t>
      </w:r>
      <w:bookmarkEnd w:id="21"/>
    </w:p>
    <w:tbl>
      <w:tblPr>
        <w:tblW w:w="10080" w:type="dxa"/>
        <w:jc w:val="center"/>
        <w:tblLayout w:type="fixed"/>
        <w:tblLook w:val="0000" w:firstRow="0" w:lastRow="0" w:firstColumn="0" w:lastColumn="0" w:noHBand="0" w:noVBand="0"/>
      </w:tblPr>
      <w:tblGrid>
        <w:gridCol w:w="1440"/>
        <w:gridCol w:w="8640"/>
      </w:tblGrid>
      <w:tr w:rsidR="00A97691" w:rsidRPr="00984024" w:rsidTr="00911C0D">
        <w:trPr>
          <w:jc w:val="center"/>
        </w:trPr>
        <w:tc>
          <w:tcPr>
            <w:tcW w:w="1440" w:type="dxa"/>
          </w:tcPr>
          <w:p w:rsidR="00A97691" w:rsidRPr="00692FCA" w:rsidRDefault="00A97691" w:rsidP="00911C0D">
            <w:pPr>
              <w:pStyle w:val="AbbrLabel"/>
            </w:pPr>
            <w:r w:rsidRPr="00692FCA">
              <w:t>OMA</w:t>
            </w:r>
          </w:p>
        </w:tc>
        <w:tc>
          <w:tcPr>
            <w:tcW w:w="8640" w:type="dxa"/>
            <w:vAlign w:val="center"/>
          </w:tcPr>
          <w:p w:rsidR="00A97691" w:rsidRPr="00984024" w:rsidRDefault="00A97691" w:rsidP="00911C0D">
            <w:pPr>
              <w:pStyle w:val="AbbrDesc"/>
            </w:pPr>
            <w:r w:rsidRPr="00984024">
              <w:t>Open Mobile Alliance</w:t>
            </w:r>
          </w:p>
        </w:tc>
      </w:tr>
      <w:tr w:rsidR="00A97691" w:rsidRPr="00A940A3" w:rsidTr="00911C0D">
        <w:trPr>
          <w:jc w:val="center"/>
        </w:trPr>
        <w:tc>
          <w:tcPr>
            <w:tcW w:w="1440" w:type="dxa"/>
          </w:tcPr>
          <w:p w:rsidR="00A97691" w:rsidRPr="00692FCA" w:rsidRDefault="00A97691" w:rsidP="00911C0D">
            <w:pPr>
              <w:spacing w:before="60"/>
              <w:rPr>
                <w:b/>
                <w:sz w:val="18"/>
              </w:rPr>
            </w:pPr>
            <w:r w:rsidRPr="00692FCA">
              <w:rPr>
                <w:b/>
                <w:sz w:val="18"/>
              </w:rPr>
              <w:t>PDN</w:t>
            </w:r>
          </w:p>
        </w:tc>
        <w:tc>
          <w:tcPr>
            <w:tcW w:w="8640" w:type="dxa"/>
            <w:vAlign w:val="center"/>
          </w:tcPr>
          <w:p w:rsidR="00A97691" w:rsidRPr="00A940A3" w:rsidRDefault="00A97691" w:rsidP="00911C0D">
            <w:pPr>
              <w:spacing w:before="60"/>
              <w:rPr>
                <w:sz w:val="18"/>
              </w:rPr>
            </w:pPr>
            <w:r>
              <w:rPr>
                <w:sz w:val="18"/>
              </w:rPr>
              <w:t>Packet data network</w:t>
            </w:r>
          </w:p>
        </w:tc>
      </w:tr>
      <w:tr w:rsidR="00A97691" w:rsidRPr="00A940A3" w:rsidTr="00911C0D">
        <w:trPr>
          <w:jc w:val="center"/>
        </w:trPr>
        <w:tc>
          <w:tcPr>
            <w:tcW w:w="1440" w:type="dxa"/>
          </w:tcPr>
          <w:p w:rsidR="00A97691" w:rsidRPr="00692FCA" w:rsidRDefault="00A97691" w:rsidP="00911C0D">
            <w:pPr>
              <w:spacing w:before="60"/>
              <w:rPr>
                <w:b/>
                <w:sz w:val="18"/>
              </w:rPr>
            </w:pPr>
            <w:r w:rsidRPr="00692FCA">
              <w:rPr>
                <w:b/>
                <w:sz w:val="18"/>
              </w:rPr>
              <w:t>PS</w:t>
            </w:r>
          </w:p>
        </w:tc>
        <w:tc>
          <w:tcPr>
            <w:tcW w:w="8640" w:type="dxa"/>
            <w:vAlign w:val="center"/>
          </w:tcPr>
          <w:p w:rsidR="00A97691" w:rsidRPr="00A940A3" w:rsidRDefault="00A97691" w:rsidP="00911C0D">
            <w:pPr>
              <w:spacing w:before="60"/>
              <w:rPr>
                <w:sz w:val="18"/>
              </w:rPr>
            </w:pPr>
            <w:r>
              <w:rPr>
                <w:sz w:val="18"/>
              </w:rPr>
              <w:t>Packet switched</w:t>
            </w:r>
          </w:p>
        </w:tc>
      </w:tr>
    </w:tbl>
    <w:p w:rsidR="00651D13" w:rsidRPr="00984024" w:rsidRDefault="00651D13">
      <w:pPr>
        <w:pStyle w:val="Heading1"/>
        <w:tabs>
          <w:tab w:val="clear" w:pos="9634"/>
          <w:tab w:val="right" w:pos="9630"/>
        </w:tabs>
      </w:pPr>
      <w:bookmarkStart w:id="22" w:name="_Toc516749813"/>
      <w:r w:rsidRPr="00984024">
        <w:lastRenderedPageBreak/>
        <w:t>Introduction</w:t>
      </w:r>
      <w:bookmarkEnd w:id="15"/>
      <w:bookmarkEnd w:id="16"/>
      <w:bookmarkEnd w:id="22"/>
    </w:p>
    <w:p w:rsidR="00604C80" w:rsidRPr="0087474F" w:rsidRDefault="005564C6" w:rsidP="0087474F">
      <w:pPr>
        <w:rPr>
          <w:snapToGrid w:val="0"/>
        </w:rPr>
      </w:pPr>
      <w:bookmarkStart w:id="23" w:name="_Toc51149240"/>
      <w:r w:rsidRPr="0087474F">
        <w:rPr>
          <w:snapToGrid w:val="0"/>
        </w:rPr>
        <w:t>LwM2M is designed to support both device management (DM) and service enablement (SE). OMA only specify LwM2M objects for DM, while external organizations may specify and register LwM2M obj</w:t>
      </w:r>
      <w:r w:rsidR="00604C80" w:rsidRPr="0087474F">
        <w:rPr>
          <w:snapToGrid w:val="0"/>
        </w:rPr>
        <w:t>ects for SE (e.g. IPSO objects)</w:t>
      </w:r>
      <w:r w:rsidRPr="0087474F">
        <w:rPr>
          <w:snapToGrid w:val="0"/>
        </w:rPr>
        <w:t>.</w:t>
      </w:r>
      <w:r w:rsidR="003B5C89">
        <w:rPr>
          <w:snapToGrid w:val="0"/>
        </w:rPr>
        <w:t xml:space="preserve">  However, </w:t>
      </w:r>
      <w:r w:rsidRPr="0087474F">
        <w:rPr>
          <w:snapToGrid w:val="0"/>
        </w:rPr>
        <w:t xml:space="preserve">domain specific applications/devices (e.g. water meter) may not want to expose their data models as LwM2M objects due to security concern or integration cost with legacy systems. Instead, </w:t>
      </w:r>
      <w:r w:rsidR="003B5C89">
        <w:rPr>
          <w:snapToGrid w:val="0"/>
        </w:rPr>
        <w:t xml:space="preserve">an </w:t>
      </w:r>
      <w:r w:rsidRPr="0087474F">
        <w:rPr>
          <w:snapToGrid w:val="0"/>
        </w:rPr>
        <w:t xml:space="preserve">opaque data blob </w:t>
      </w:r>
      <w:r w:rsidR="003B5C89">
        <w:rPr>
          <w:snapToGrid w:val="0"/>
        </w:rPr>
        <w:t>transfer</w:t>
      </w:r>
      <w:r w:rsidRPr="0087474F">
        <w:rPr>
          <w:snapToGrid w:val="0"/>
        </w:rPr>
        <w:t xml:space="preserve"> is often used.</w:t>
      </w:r>
    </w:p>
    <w:p w:rsidR="009C6A8C" w:rsidRPr="00984024" w:rsidRDefault="005564C6">
      <w:pPr>
        <w:rPr>
          <w:lang w:eastAsia="zh-CN"/>
        </w:rPr>
      </w:pPr>
      <w:r w:rsidRPr="0087474F">
        <w:rPr>
          <w:snapToGrid w:val="0"/>
        </w:rPr>
        <w:t>Current practices rely on vendor-specific extension of LwM2M objects to solve the problem above</w:t>
      </w:r>
      <w:r w:rsidR="003B5C89">
        <w:rPr>
          <w:snapToGrid w:val="0"/>
        </w:rPr>
        <w:t>, and this is a well-supported feature of LwM2M’s tooling and infrastructure</w:t>
      </w:r>
      <w:r w:rsidRPr="0087474F">
        <w:rPr>
          <w:snapToGrid w:val="0"/>
        </w:rPr>
        <w:t xml:space="preserve"> </w:t>
      </w:r>
      <w:r w:rsidR="003B5C89">
        <w:rPr>
          <w:snapToGrid w:val="0"/>
        </w:rPr>
        <w:t xml:space="preserve">But for the support of legacy systems, or where the formatting of data is to remain opaque, it is </w:t>
      </w:r>
      <w:r w:rsidRPr="0087474F">
        <w:rPr>
          <w:snapToGrid w:val="0"/>
        </w:rPr>
        <w:t>desirable to define a standardized</w:t>
      </w:r>
      <w:r w:rsidR="003B5C89">
        <w:rPr>
          <w:snapToGrid w:val="0"/>
        </w:rPr>
        <w:t>,</w:t>
      </w:r>
      <w:r w:rsidRPr="0087474F">
        <w:rPr>
          <w:snapToGrid w:val="0"/>
        </w:rPr>
        <w:t xml:space="preserve"> generic means to transfer application-specific data using LwM2M protocol. </w:t>
      </w:r>
      <w:r w:rsidR="003B5C89">
        <w:rPr>
          <w:snapToGrid w:val="0"/>
        </w:rPr>
        <w:t xml:space="preserve">Please note that this object should ONLY be used in those circumstances where the use of an existing or </w:t>
      </w:r>
      <w:r w:rsidR="00A81C4F">
        <w:rPr>
          <w:snapToGrid w:val="0"/>
        </w:rPr>
        <w:t>proprietary</w:t>
      </w:r>
      <w:r w:rsidR="003B5C89">
        <w:rPr>
          <w:snapToGrid w:val="0"/>
        </w:rPr>
        <w:t xml:space="preserve"> LwM2M object is unacceptable.</w:t>
      </w:r>
    </w:p>
    <w:p w:rsidR="00651D13" w:rsidRDefault="009E0EB2" w:rsidP="006531D2">
      <w:pPr>
        <w:pStyle w:val="Heading1"/>
        <w:rPr>
          <w:lang w:eastAsia="zh-CN"/>
        </w:rPr>
      </w:pPr>
      <w:bookmarkStart w:id="24" w:name="_Toc51147387"/>
      <w:bookmarkStart w:id="25" w:name="_Toc51149241"/>
      <w:bookmarkStart w:id="26" w:name="_Toc516749814"/>
      <w:bookmarkEnd w:id="23"/>
      <w:r>
        <w:rPr>
          <w:rFonts w:hint="eastAsia"/>
          <w:lang w:eastAsia="zh-CN"/>
        </w:rPr>
        <w:lastRenderedPageBreak/>
        <w:t>Application</w:t>
      </w:r>
      <w:r>
        <w:t xml:space="preserve"> </w:t>
      </w:r>
      <w:r>
        <w:rPr>
          <w:rFonts w:hint="eastAsia"/>
          <w:lang w:eastAsia="zh-CN"/>
        </w:rPr>
        <w:t>Data</w:t>
      </w:r>
      <w:r>
        <w:t xml:space="preserve"> </w:t>
      </w:r>
      <w:r>
        <w:rPr>
          <w:rFonts w:hint="eastAsia"/>
          <w:lang w:eastAsia="zh-CN"/>
        </w:rPr>
        <w:t>Container</w:t>
      </w:r>
      <w:r>
        <w:t xml:space="preserve"> </w:t>
      </w:r>
      <w:r w:rsidR="00CC73C5">
        <w:rPr>
          <w:rFonts w:hint="eastAsia"/>
          <w:lang w:eastAsia="zh-CN"/>
        </w:rPr>
        <w:t>Use</w:t>
      </w:r>
      <w:r w:rsidR="001D730D">
        <w:rPr>
          <w:rFonts w:hint="eastAsia"/>
          <w:lang w:eastAsia="zh-CN"/>
        </w:rPr>
        <w:t xml:space="preserve"> </w:t>
      </w:r>
      <w:r w:rsidR="00CC73C5">
        <w:rPr>
          <w:rFonts w:hint="eastAsia"/>
          <w:lang w:eastAsia="zh-CN"/>
        </w:rPr>
        <w:t>cases</w:t>
      </w:r>
      <w:bookmarkEnd w:id="26"/>
    </w:p>
    <w:p w:rsidR="00C056FF" w:rsidRDefault="00691C02" w:rsidP="00C467C1">
      <w:pPr>
        <w:pStyle w:val="Heading2"/>
        <w:rPr>
          <w:lang w:eastAsia="zh-CN"/>
        </w:rPr>
      </w:pPr>
      <w:bookmarkStart w:id="27" w:name="_Toc516749815"/>
      <w:r w:rsidRPr="00C056FF">
        <w:rPr>
          <w:lang w:eastAsia="zh-CN"/>
        </w:rPr>
        <w:t>Architecture</w:t>
      </w:r>
      <w:bookmarkEnd w:id="27"/>
    </w:p>
    <w:p w:rsidR="00A47984" w:rsidRDefault="007C58DF" w:rsidP="00A47984">
      <w:pPr>
        <w:rPr>
          <w:lang w:val="en-US" w:eastAsia="zh-CN"/>
        </w:rPr>
      </w:pPr>
      <w:r>
        <w:rPr>
          <w:noProof/>
          <w:lang w:val="en-US" w:eastAsia="zh-CN"/>
        </w:rPr>
        <mc:AlternateContent>
          <mc:Choice Requires="wps">
            <w:drawing>
              <wp:anchor distT="0" distB="0" distL="114300" distR="114300" simplePos="0" relativeHeight="251661312" behindDoc="0" locked="0" layoutInCell="1" allowOverlap="1" wp14:anchorId="66252A39" wp14:editId="3AD1BC47">
                <wp:simplePos x="0" y="0"/>
                <wp:positionH relativeFrom="column">
                  <wp:posOffset>5227955</wp:posOffset>
                </wp:positionH>
                <wp:positionV relativeFrom="paragraph">
                  <wp:posOffset>1010920</wp:posOffset>
                </wp:positionV>
                <wp:extent cx="575410" cy="467632"/>
                <wp:effectExtent l="0" t="0" r="0" b="0"/>
                <wp:wrapNone/>
                <wp:docPr id="95" name="Text Box 95"/>
                <wp:cNvGraphicFramePr/>
                <a:graphic xmlns:a="http://schemas.openxmlformats.org/drawingml/2006/main">
                  <a:graphicData uri="http://schemas.microsoft.com/office/word/2010/wordprocessingShape">
                    <wps:wsp>
                      <wps:cNvSpPr txBox="1"/>
                      <wps:spPr>
                        <a:xfrm>
                          <a:off x="0" y="0"/>
                          <a:ext cx="575410" cy="4676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C58DF" w:rsidRPr="0038150C" w:rsidRDefault="007C58DF" w:rsidP="007C58DF">
                            <w:pPr>
                              <w:rPr>
                                <w:b/>
                                <w:sz w:val="24"/>
                                <w:lang w:eastAsia="zh-CN"/>
                              </w:rPr>
                            </w:pPr>
                            <w:r w:rsidRPr="0038150C">
                              <w:rPr>
                                <w:b/>
                                <w:sz w:val="24"/>
                                <w:lang w:eastAsia="zh-CN"/>
                              </w:rPr>
                              <w:t>. . .</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95" o:spid="_x0000_s1026" type="#_x0000_t202" style="position:absolute;margin-left:411.65pt;margin-top:79.6pt;width:45.3pt;height:3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" filled="f" stroked="f" strokeweight=".5pt">
                <v:textbox style="layout-flow:vertical-ideographic">
                  <w:txbxContent>
                    <w:p w:rsidR="007C58DF" w:rsidRPr="0038150C" w:rsidRDefault="007C58DF" w:rsidP="007C58DF">
                      <w:pPr>
                        <w:rPr>
                          <w:b/>
                          <w:sz w:val="24"/>
                          <w:lang w:eastAsia="zh-CN"/>
                        </w:rPr>
                      </w:pPr>
                      <w:r w:rsidRPr="0038150C">
                        <w:rPr>
                          <w:b/>
                          <w:sz w:val="24"/>
                          <w:lang w:eastAsia="zh-CN"/>
                        </w:rPr>
                        <w:t>. . .</w:t>
                      </w:r>
                    </w:p>
                  </w:txbxContent>
                </v:textbox>
              </v:shape>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1B30B507" wp14:editId="369DA117">
                <wp:simplePos x="0" y="0"/>
                <wp:positionH relativeFrom="column">
                  <wp:posOffset>186055</wp:posOffset>
                </wp:positionH>
                <wp:positionV relativeFrom="paragraph">
                  <wp:posOffset>1061720</wp:posOffset>
                </wp:positionV>
                <wp:extent cx="575410" cy="467632"/>
                <wp:effectExtent l="0" t="0" r="0" b="0"/>
                <wp:wrapNone/>
                <wp:docPr id="94" name="Text Box 94"/>
                <wp:cNvGraphicFramePr/>
                <a:graphic xmlns:a="http://schemas.openxmlformats.org/drawingml/2006/main">
                  <a:graphicData uri="http://schemas.microsoft.com/office/word/2010/wordprocessingShape">
                    <wps:wsp>
                      <wps:cNvSpPr txBox="1"/>
                      <wps:spPr>
                        <a:xfrm>
                          <a:off x="0" y="0"/>
                          <a:ext cx="575410" cy="4676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C58DF" w:rsidRPr="0038150C" w:rsidRDefault="007C58DF">
                            <w:pPr>
                              <w:rPr>
                                <w:b/>
                                <w:sz w:val="24"/>
                                <w:lang w:eastAsia="zh-CN"/>
                              </w:rPr>
                            </w:pPr>
                            <w:r w:rsidRPr="0038150C">
                              <w:rPr>
                                <w:b/>
                                <w:sz w:val="24"/>
                                <w:lang w:eastAsia="zh-CN"/>
                              </w:rPr>
                              <w:t>. . .</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4" o:spid="_x0000_s1027" type="#_x0000_t202" style="position:absolute;margin-left:14.65pt;margin-top:83.6pt;width:45.3pt;height:3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" filled="f" stroked="f" strokeweight=".5pt">
                <v:textbox style="layout-flow:vertical-ideographic">
                  <w:txbxContent>
                    <w:p w:rsidR="007C58DF" w:rsidRPr="0038150C" w:rsidRDefault="007C58DF">
                      <w:pPr>
                        <w:rPr>
                          <w:b/>
                          <w:sz w:val="24"/>
                          <w:lang w:eastAsia="zh-CN"/>
                        </w:rPr>
                      </w:pPr>
                      <w:r w:rsidRPr="0038150C">
                        <w:rPr>
                          <w:b/>
                          <w:sz w:val="24"/>
                          <w:lang w:eastAsia="zh-CN"/>
                        </w:rPr>
                        <w:t>. . .</w:t>
                      </w:r>
                    </w:p>
                  </w:txbxContent>
                </v:textbox>
              </v:shape>
            </w:pict>
          </mc:Fallback>
        </mc:AlternateContent>
      </w:r>
      <w:r w:rsidR="008531B7">
        <w:rPr>
          <w:noProof/>
          <w:lang w:val="en-US" w:eastAsia="zh-CN"/>
        </w:rPr>
        <mc:AlternateContent>
          <mc:Choice Requires="wpg">
            <w:drawing>
              <wp:inline distT="0" distB="0" distL="0" distR="0" wp14:anchorId="5839B723" wp14:editId="39339401">
                <wp:extent cx="5976664" cy="1752600"/>
                <wp:effectExtent l="0" t="0" r="24130" b="1905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6664" cy="1752600"/>
                          <a:chOff x="467544" y="1268760"/>
                          <a:chExt cx="7920880" cy="2016224"/>
                        </a:xfrm>
                      </wpg:grpSpPr>
                      <wps:wsp>
                        <wps:cNvPr id="73" name="圆角矩形 3"/>
                        <wps:cNvSpPr/>
                        <wps:spPr>
                          <a:xfrm>
                            <a:off x="467544" y="1268760"/>
                            <a:ext cx="3456384" cy="2016224"/>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8531B7">
                              <w:pPr>
                                <w:pStyle w:val="NormalWeb"/>
                                <w:spacing w:before="0" w:beforeAutospacing="0" w:after="0" w:afterAutospacing="0"/>
                                <w:rPr>
                                  <w:sz w:val="20"/>
                                </w:rPr>
                              </w:pPr>
                              <w:r w:rsidRPr="0038150C">
                                <w:rPr>
                                  <w:rFonts w:asciiTheme="minorHAnsi" w:eastAsiaTheme="minorEastAsia" w:hAnsi="Calibri" w:cstheme="minorBidi"/>
                                  <w:b/>
                                  <w:bCs/>
                                  <w:color w:val="2C17EF"/>
                                  <w:kern w:val="24"/>
                                  <w:szCs w:val="36"/>
                                </w:rPr>
                                <w:t>MIoT-Device</w:t>
                              </w:r>
                            </w:p>
                          </w:txbxContent>
                        </wps:txbx>
                        <wps:bodyPr rtlCol="0" anchor="t" anchorCtr="0"/>
                      </wps:wsp>
                      <wps:wsp>
                        <wps:cNvPr id="74" name="矩形 5"/>
                        <wps:cNvSpPr/>
                        <wps:spPr>
                          <a:xfrm>
                            <a:off x="2339752" y="1988840"/>
                            <a:ext cx="1512168" cy="576064"/>
                          </a:xfrm>
                          <a:prstGeom prst="rect">
                            <a:avLst/>
                          </a:prstGeom>
                          <a:solidFill>
                            <a:srgbClr val="FFCCCC"/>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Client</w:t>
                              </w:r>
                            </w:p>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1"/>
                                </w:rPr>
                                <w:t>(modem/chipset)</w:t>
                              </w:r>
                            </w:p>
                          </w:txbxContent>
                        </wps:txbx>
                        <wps:bodyPr rtlCol="0" anchor="ctr"/>
                      </wps:wsp>
                      <wps:wsp>
                        <wps:cNvPr id="75" name="矩形 6"/>
                        <wps:cNvSpPr/>
                        <wps:spPr>
                          <a:xfrm>
                            <a:off x="5220072" y="1988840"/>
                            <a:ext cx="1224136" cy="648072"/>
                          </a:xfrm>
                          <a:prstGeom prst="rect">
                            <a:avLst/>
                          </a:prstGeom>
                          <a:solidFill>
                            <a:srgbClr val="FFCCCC"/>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Server</w:t>
                              </w:r>
                            </w:p>
                          </w:txbxContent>
                        </wps:txbx>
                        <wps:bodyPr rtlCol="0" anchor="ctr"/>
                      </wps:wsp>
                      <wps:wsp>
                        <wps:cNvPr id="76" name="矩形 7"/>
                        <wps:cNvSpPr/>
                        <wps:spPr>
                          <a:xfrm>
                            <a:off x="611560" y="1628800"/>
                            <a:ext cx="1080120" cy="3600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AppClient1</w:t>
                              </w:r>
                            </w:p>
                          </w:txbxContent>
                        </wps:txbx>
                        <wps:bodyPr rtlCol="0" anchor="ctr"/>
                      </wps:wsp>
                      <wps:wsp>
                        <wps:cNvPr id="77" name="矩形 8"/>
                        <wps:cNvSpPr/>
                        <wps:spPr>
                          <a:xfrm>
                            <a:off x="7164288" y="1412776"/>
                            <a:ext cx="1224136" cy="4320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AppServer1</w:t>
                              </w:r>
                            </w:p>
                          </w:txbxContent>
                        </wps:txbx>
                        <wps:bodyPr rtlCol="0" anchor="ctr"/>
                      </wps:wsp>
                      <wps:wsp>
                        <wps:cNvPr id="78" name="直接连接符 9"/>
                        <wps:cNvCnPr>
                          <a:stCxn id="75" idx="3"/>
                          <a:endCxn id="77" idx="1"/>
                        </wps:cNvCnPr>
                        <wps:spPr>
                          <a:xfrm flipV="1">
                            <a:off x="6444208" y="1628800"/>
                            <a:ext cx="720080" cy="68407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9" name="直接连接符 10"/>
                        <wps:cNvCnPr>
                          <a:stCxn id="74" idx="3"/>
                        </wps:cNvCnPr>
                        <wps:spPr>
                          <a:xfrm>
                            <a:off x="3851920" y="2276872"/>
                            <a:ext cx="136815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0" name="矩形 13"/>
                        <wps:cNvSpPr/>
                        <wps:spPr>
                          <a:xfrm>
                            <a:off x="3998565" y="1988839"/>
                            <a:ext cx="1008112" cy="5458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8531B7">
                              <w:pPr>
                                <w:pStyle w:val="NormalWeb"/>
                                <w:spacing w:before="0" w:beforeAutospacing="0" w:after="0" w:afterAutospacing="0"/>
                                <w:jc w:val="center"/>
                                <w:rPr>
                                  <w:sz w:val="18"/>
                                </w:rPr>
                              </w:pPr>
                              <w:r w:rsidRPr="0038150C">
                                <w:rPr>
                                  <w:rFonts w:asciiTheme="minorHAnsi" w:eastAsiaTheme="minorEastAsia" w:hAnsi="Calibri" w:cstheme="minorBidi"/>
                                  <w:color w:val="FF0000"/>
                                  <w:kern w:val="24"/>
                                  <w:sz w:val="21"/>
                                  <w:szCs w:val="32"/>
                                </w:rPr>
                                <w:t>LwM2M interface</w:t>
                              </w:r>
                            </w:p>
                          </w:txbxContent>
                        </wps:txbx>
                        <wps:bodyPr rtlCol="0" anchor="ctr"/>
                      </wps:wsp>
                      <wps:wsp>
                        <wps:cNvPr id="81" name="直接连接符 30"/>
                        <wps:cNvCnPr>
                          <a:stCxn id="76" idx="3"/>
                          <a:endCxn id="74" idx="1"/>
                        </wps:cNvCnPr>
                        <wps:spPr>
                          <a:xfrm>
                            <a:off x="1691680" y="1808820"/>
                            <a:ext cx="648072" cy="46805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2" name="直接连接符 33"/>
                        <wps:cNvCnPr>
                          <a:stCxn id="83" idx="3"/>
                          <a:endCxn id="74" idx="1"/>
                        </wps:cNvCnPr>
                        <wps:spPr>
                          <a:xfrm flipV="1">
                            <a:off x="1691680" y="2276872"/>
                            <a:ext cx="648072" cy="36004"/>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3" name="矩形 39"/>
                        <wps:cNvSpPr/>
                        <wps:spPr>
                          <a:xfrm>
                            <a:off x="611560" y="2132856"/>
                            <a:ext cx="1080120" cy="3600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AppClient2</w:t>
                              </w:r>
                            </w:p>
                          </w:txbxContent>
                        </wps:txbx>
                        <wps:bodyPr rtlCol="0" anchor="ctr"/>
                      </wps:wsp>
                      <wps:wsp>
                        <wps:cNvPr id="84" name="矩形 40"/>
                        <wps:cNvSpPr/>
                        <wps:spPr>
                          <a:xfrm>
                            <a:off x="611560" y="2780928"/>
                            <a:ext cx="1080120" cy="3600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8531B7">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1"/>
                                  <w:szCs w:val="28"/>
                                </w:rPr>
                                <w:t>AppClientN</w:t>
                              </w:r>
                            </w:p>
                          </w:txbxContent>
                        </wps:txbx>
                        <wps:bodyPr rtlCol="0" anchor="ctr"/>
                      </wps:wsp>
                      <wps:wsp>
                        <wps:cNvPr id="85" name="直接连接符 42"/>
                        <wps:cNvCnPr>
                          <a:stCxn id="84" idx="3"/>
                          <a:endCxn id="74" idx="1"/>
                        </wps:cNvCnPr>
                        <wps:spPr>
                          <a:xfrm flipV="1">
                            <a:off x="1691680" y="2276872"/>
                            <a:ext cx="648072" cy="68407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6" name="椭圆 45"/>
                        <wps:cNvSpPr/>
                        <wps:spPr>
                          <a:xfrm>
                            <a:off x="1043608" y="2492896"/>
                            <a:ext cx="144016" cy="288032"/>
                          </a:xfrm>
                          <a:prstGeom prst="ellipse">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Default="008531B7"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8531B7" w:rsidRDefault="008531B7"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8531B7" w:rsidRDefault="008531B7"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txbxContent>
                        </wps:txbx>
                        <wps:bodyPr rtlCol="0" anchor="ctr"/>
                      </wps:wsp>
                      <wps:wsp>
                        <wps:cNvPr id="87" name="矩形 49"/>
                        <wps:cNvSpPr/>
                        <wps:spPr>
                          <a:xfrm>
                            <a:off x="7164288" y="1988840"/>
                            <a:ext cx="1224136" cy="4320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AppServer2</w:t>
                              </w:r>
                            </w:p>
                          </w:txbxContent>
                        </wps:txbx>
                        <wps:bodyPr rtlCol="0" anchor="ctr"/>
                      </wps:wsp>
                      <wps:wsp>
                        <wps:cNvPr id="88" name="矩形 50"/>
                        <wps:cNvSpPr/>
                        <wps:spPr>
                          <a:xfrm>
                            <a:off x="7164288" y="2780928"/>
                            <a:ext cx="1224136" cy="4320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8531B7">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AppServerN</w:t>
                              </w:r>
                            </w:p>
                          </w:txbxContent>
                        </wps:txbx>
                        <wps:bodyPr rtlCol="0" anchor="ctr"/>
                      </wps:wsp>
                      <wps:wsp>
                        <wps:cNvPr id="90" name="直接连接符 52"/>
                        <wps:cNvCnPr>
                          <a:stCxn id="75" idx="3"/>
                          <a:endCxn id="87" idx="1"/>
                        </wps:cNvCnPr>
                        <wps:spPr>
                          <a:xfrm flipV="1">
                            <a:off x="6444208" y="2204864"/>
                            <a:ext cx="720080" cy="10801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91" name="直接连接符 55"/>
                        <wps:cNvCnPr>
                          <a:stCxn id="75" idx="3"/>
                          <a:endCxn id="88" idx="1"/>
                        </wps:cNvCnPr>
                        <wps:spPr>
                          <a:xfrm>
                            <a:off x="6444208" y="2312876"/>
                            <a:ext cx="720080" cy="68407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Group 3" o:spid="_x0000_s1028" style="width:470.6pt;height:138pt;mso-position-horizontal-relative:char;mso-position-vertical-relative:line" coordorigin="4675,12687" coordsize="79208,20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">
                <v:roundrect id="圆角矩形 3" o:spid="_x0000_s1029" style="position:absolute;left:4675;top:12687;width:34564;height:2016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uG0cUA&#10;AADbAAAADwAAAGRycy9kb3ducmV2LnhtbESPUWvCQBCE3wv9D8cW+lYvarGSekppsRQExSiIb9vc&#10;moTm9kJuq9d/3ysIfRxm5htmtoiuVWfqQ+PZwHCQgSIuvW24MrDfLR+moIIgW2w9k4EfCrCY397M&#10;MLf+wls6F1KpBOGQo4FapMu1DmVNDsPAd8TJO/neoSTZV9r2eElw1+pRlk20w4bTQo0dvdZUfhXf&#10;zoDo4nFVvo9Wb5/deiPTbTyuD9GY+7v48gxKKMp/+Nr+sAaexvD3Jf0AP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u4bRxQAAANsAAAAPAAAAAAAAAAAAAAAAAJgCAABkcnMv&#10;ZG93bnJldi54bWxQSwUGAAAAAAQABAD1AAAAigMAAAAA&#10;" filled="f" strokecolor="#243f60 [1604]" strokeweight="2pt">
                  <v:textbox>
                    <w:txbxContent>
                      <w:p w:rsidR="008531B7" w:rsidRPr="0038150C" w:rsidRDefault="008531B7" w:rsidP="008531B7">
                        <w:pPr>
                          <w:pStyle w:val="NormalWeb"/>
                          <w:spacing w:before="0" w:beforeAutospacing="0" w:after="0" w:afterAutospacing="0"/>
                          <w:rPr>
                            <w:sz w:val="20"/>
                          </w:rPr>
                        </w:pPr>
                        <w:proofErr w:type="spellStart"/>
                        <w:r w:rsidRPr="0038150C">
                          <w:rPr>
                            <w:rFonts w:asciiTheme="minorHAnsi" w:eastAsiaTheme="minorEastAsia" w:hAnsi="Calibri" w:cstheme="minorBidi"/>
                            <w:b/>
                            <w:bCs/>
                            <w:color w:val="2C17EF"/>
                            <w:kern w:val="24"/>
                            <w:szCs w:val="36"/>
                          </w:rPr>
                          <w:t>MIoT</w:t>
                        </w:r>
                        <w:proofErr w:type="spellEnd"/>
                        <w:r w:rsidRPr="0038150C">
                          <w:rPr>
                            <w:rFonts w:asciiTheme="minorHAnsi" w:eastAsiaTheme="minorEastAsia" w:hAnsi="Calibri" w:cstheme="minorBidi"/>
                            <w:b/>
                            <w:bCs/>
                            <w:color w:val="2C17EF"/>
                            <w:kern w:val="24"/>
                            <w:szCs w:val="36"/>
                          </w:rPr>
                          <w:t>-Device</w:t>
                        </w:r>
                      </w:p>
                    </w:txbxContent>
                  </v:textbox>
                </v:roundrect>
                <v:rect id="矩形 5" o:spid="_x0000_s1030" style="position:absolute;left:23397;top:19888;width:15122;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6ZHsUA&#10;AADbAAAADwAAAGRycy9kb3ducmV2LnhtbESP22rDMBBE3wP9B7GFviVyTS7FjRJKoWACobn0AxZp&#10;Y5lYK8dSHDdfXxUKfRxm5gyzXA+uET11ofas4HmSgSDW3tRcKfg6foxfQISIbLDxTAq+KcB69TBa&#10;YmH8jffUH2IlEoRDgQpsjG0hZdCWHIaJb4mTd/Kdw5hkV0nT4S3BXSPzLJtLhzWnBYstvVvS58PV&#10;KSC52wwXefm8b0qtZ9t9vtgec6WeHoe3VxCRhvgf/muXRsFiCr9f0g+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jpkexQAAANsAAAAPAAAAAAAAAAAAAAAAAJgCAABkcnMv&#10;ZG93bnJldi54bWxQSwUGAAAAAAQABAD1AAAAigMAAAAA&#10;" fillcolor="#fcc" strokecolor="black [3213]" strokeweight=".25pt">
                  <v:textbox>
                    <w:txbxContent>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Client</w:t>
                        </w:r>
                      </w:p>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1"/>
                          </w:rPr>
                          <w:t>(</w:t>
                        </w:r>
                        <w:proofErr w:type="gramStart"/>
                        <w:r w:rsidRPr="0038150C">
                          <w:rPr>
                            <w:rFonts w:asciiTheme="minorHAnsi" w:eastAsiaTheme="minorEastAsia" w:hAnsi="Calibri" w:cstheme="minorBidi"/>
                            <w:color w:val="000000" w:themeColor="text1"/>
                            <w:kern w:val="24"/>
                            <w:sz w:val="21"/>
                          </w:rPr>
                          <w:t>modem/chipset</w:t>
                        </w:r>
                        <w:proofErr w:type="gramEnd"/>
                        <w:r w:rsidRPr="0038150C">
                          <w:rPr>
                            <w:rFonts w:asciiTheme="minorHAnsi" w:eastAsiaTheme="minorEastAsia" w:hAnsi="Calibri" w:cstheme="minorBidi"/>
                            <w:color w:val="000000" w:themeColor="text1"/>
                            <w:kern w:val="24"/>
                            <w:sz w:val="21"/>
                          </w:rPr>
                          <w:t>)</w:t>
                        </w:r>
                      </w:p>
                    </w:txbxContent>
                  </v:textbox>
                </v:rect>
                <v:rect id="矩形 6" o:spid="_x0000_s1031" style="position:absolute;left:52200;top:19888;width:12242;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I8hcQA&#10;AADbAAAADwAAAGRycy9kb3ducmV2LnhtbESP0WrCQBRE34X+w3ILfTObBqwldRUpCCJIa9IPuOze&#10;JsHs3Zhdk7Rf3y0IPg4zc4ZZbSbbioF63zhW8JykIIi1Mw1XCr7K3fwVhA/IBlvHpOCHPGzWD7MV&#10;5saNfKKhCJWIEPY5KqhD6HIpva7Jok9cRxy9b9dbDFH2lTQ9jhFuW5ml6Yu02HBcqLGj95r0ubha&#10;BSQ/D9NFXj5+D3utF8dTtjyWmVJPj9P2DUSgKdzDt/beKFgu4P9L/A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CPIXEAAAA2wAAAA8AAAAAAAAAAAAAAAAAmAIAAGRycy9k&#10;b3ducmV2LnhtbFBLBQYAAAAABAAEAPUAAACJAwAAAAA=&#10;" fillcolor="#fcc" strokecolor="black [3213]" strokeweight=".25pt">
                  <v:textbox>
                    <w:txbxContent>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Server</w:t>
                        </w:r>
                      </w:p>
                    </w:txbxContent>
                  </v:textbox>
                </v:rect>
                <v:rect id="矩形 7" o:spid="_x0000_s1032" style="position:absolute;left:6115;top:16288;width:1080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PB68MA&#10;AADbAAAADwAAAGRycy9kb3ducmV2LnhtbESPQWvCQBSE70L/w/IKXqRuLNZK6ipSCHgSqtJeH9nX&#10;JJr3NmRXk/x7Vyj0OMzMN8xq03OtbtT6yomB2TQBRZI7W0lh4HTMXpagfECxWDshAwN52KyfRitM&#10;revki26HUKgIEZ+igTKEJtXa5yUx+qlrSKL361rGEGVbaNtiF+Fc69ckWWjGSuJCiQ19lpRfDlc2&#10;MP/xk+/lXg9J4NOZecjerl1mzPi5336ACtSH//Bfe2cNvC/g8SX+AL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1PB68MAAADbAAAADwAAAAAAAAAAAAAAAACYAgAAZHJzL2Rv&#10;d25yZXYueG1sUEsFBgAAAAAEAAQA9QAAAIgDAAAAAA==&#10;" filled="f" strokecolor="black [3213]" strokeweight=".25pt">
                  <v:textbox>
                    <w:txbxContent>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AppClient1</w:t>
                        </w:r>
                      </w:p>
                    </w:txbxContent>
                  </v:textbox>
                </v:rect>
                <v:rect id="矩形 8" o:spid="_x0000_s1033" style="position:absolute;left:71642;top:14127;width:12242;height:43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9kcMMA&#10;AADbAAAADwAAAGRycy9kb3ducmV2LnhtbESPQWvCQBSE70L/w/IKXqRuLLZK6ipSCHgSqtJeH9nX&#10;JJr3NmRXk/x7Vyj0OMzMN8xq03OtbtT6yomB2TQBRZI7W0lh4HTMXpagfECxWDshAwN52KyfRitM&#10;revki26HUKgIEZ+igTKEJtXa5yUx+qlrSKL361rGEGVbaNtiF+Fc69ckedeMlcSFEhv6LCm/HK5s&#10;YP7jJ9/LvR6SwKcz85C9XbvMmPFzv/0AFagP/+G/9s4aWCzg8SX+AL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9kcMMAAADbAAAADwAAAAAAAAAAAAAAAACYAgAAZHJzL2Rv&#10;d25yZXYueG1sUEsFBgAAAAAEAAQA9QAAAIgDAAAAAA==&#10;" filled="f" strokecolor="black [3213]" strokeweight=".25pt">
                  <v:textbox>
                    <w:txbxContent>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AppServer1</w:t>
                        </w:r>
                      </w:p>
                    </w:txbxContent>
                  </v:textbox>
                </v:rect>
                <v:line id="直接连接符 9" o:spid="_x0000_s1034" style="position:absolute;flip:y;visibility:visible;mso-wrap-style:square" from="64442,16288" to="71642,23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Ib3L8AAADbAAAADwAAAGRycy9kb3ducmV2LnhtbERPTYvCMBC9L/gfwgje1lQPKtUooige&#10;XMUqeB2asSk2k9JErf9+cxA8Pt73bNHaSjyp8aVjBYN+AoI4d7rkQsHlvPmdgPABWWPlmBS8ycNi&#10;3vmZYardi0/0zEIhYgj7FBWYEOpUSp8bsuj7riaO3M01FkOETSF1g68Ybis5TJKRtFhybDBY08pQ&#10;fs8eVkGWWCP3f8W1XZ/q3bYaHMfXw1GpXrddTkEEasNX/HHvtIJxHBu/xB8g5/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vIb3L8AAADbAAAADwAAAAAAAAAAAAAAAACh&#10;AgAAZHJzL2Rvd25yZXYueG1sUEsFBgAAAAAEAAQA+QAAAI0DAAAAAA==&#10;" strokecolor="#4579b8 [3044]">
                  <v:stroke dashstyle="dash"/>
                </v:line>
                <v:line id="直接连接符 10" o:spid="_x0000_s1035" style="position:absolute;visibility:visible;mso-wrap-style:square" from="38519,22768" to="52200,22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2eK8MAAADbAAAADwAAAGRycy9kb3ducmV2LnhtbESPzWrDMBCE74G+g9hCboncYNzGiRJK&#10;wMF1T037AIu1sU2slbHkn759VQjkOMzMN8z+OJtWjNS7xrKCl3UEgri0uuFKwc93tnoD4TyyxtYy&#10;KfglB8fD02KPqbYTf9F48ZUIEHYpKqi971IpXVmTQbe2HXHwrrY36IPsK6l7nALctHITRYk02HBY&#10;qLGjU03l7TIYBVnxGU8uz7cu6T78LYuHczEMSi2f5/cdCE+zf4Tv7VwreN3C/5fwA+Th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ZNnivDAAAA2wAAAA8AAAAAAAAAAAAA&#10;AAAAoQIAAGRycy9kb3ducmV2LnhtbFBLBQYAAAAABAAEAPkAAACRAwAAAAA=&#10;" strokecolor="#4579b8 [3044]">
                  <v:stroke dashstyle="dash"/>
                </v:line>
                <v:rect id="矩形 13" o:spid="_x0000_s1036" style="position:absolute;left:39985;top:19888;width:10081;height:5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2WwcEA&#10;AADbAAAADwAAAGRycy9kb3ducmV2LnhtbERPS2vCQBC+F/wPywi91Y09iKSuQVpMpT3VloK3ITsm&#10;0exsyG4e/nvnUOjx43tvssk1aqAu1J4NLBcJKOLC25pLAz/f+6c1qBCRLTaeycCNAmTb2cMGU+tH&#10;/qLhGEslIRxSNFDF2KZah6Iih2HhW2Lhzr5zGAV2pbYdjhLuGv2cJCvtsGZpqLCl14qK67F30pt/&#10;1r95Mry3fX4axyK8fZz1xZjH+bR7ARVpiv/iP/fBGljLevkiP0Bv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adlsHBAAAA2wAAAA8AAAAAAAAAAAAAAAAAmAIAAGRycy9kb3du&#10;cmV2LnhtbFBLBQYAAAAABAAEAPUAAACGAwAAAAA=&#10;" filled="f" stroked="f" strokeweight=".25pt">
                  <v:textbox>
                    <w:txbxContent>
                      <w:p w:rsidR="008531B7" w:rsidRPr="0038150C" w:rsidRDefault="008531B7" w:rsidP="008531B7">
                        <w:pPr>
                          <w:pStyle w:val="NormalWeb"/>
                          <w:spacing w:before="0" w:beforeAutospacing="0" w:after="0" w:afterAutospacing="0"/>
                          <w:jc w:val="center"/>
                          <w:rPr>
                            <w:sz w:val="18"/>
                          </w:rPr>
                        </w:pPr>
                        <w:r w:rsidRPr="0038150C">
                          <w:rPr>
                            <w:rFonts w:asciiTheme="minorHAnsi" w:eastAsiaTheme="minorEastAsia" w:hAnsi="Calibri" w:cstheme="minorBidi"/>
                            <w:color w:val="FF0000"/>
                            <w:kern w:val="24"/>
                            <w:sz w:val="21"/>
                            <w:szCs w:val="32"/>
                          </w:rPr>
                          <w:t>LwM2M interface</w:t>
                        </w:r>
                      </w:p>
                    </w:txbxContent>
                  </v:textbox>
                </v:rect>
                <v:line id="直接连接符 30" o:spid="_x0000_s1037" style="position:absolute;visibility:visible;mso-wrap-style:square" from="16916,18088" to="23397,22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7iCsMAAADbAAAADwAAAGRycy9kb3ducmV2LnhtbESP0WqDQBRE3wv9h+UW+tasCUGscRNC&#10;wGLTp6b5gIt7o6J7V9w1mr/PFgJ5HGbmDJPtZtOJKw2usaxguYhAEJdWN1wpOP/lHwkI55E1dpZJ&#10;wY0c7LavLxmm2k78S9eTr0SAsEtRQe19n0rpypoMuoXtiYN3sYNBH+RQST3gFOCmk6soiqXBhsNC&#10;jT0dairb02gU5Mef9eSK4tPF/bdv8/X4dRxHpd7f5v0GhKfZP8OPdqEVJEv4/xJ+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3u4grDAAAA2wAAAA8AAAAAAAAAAAAA&#10;AAAAoQIAAGRycy9kb3ducmV2LnhtbFBLBQYAAAAABAAEAPkAAACRAwAAAAA=&#10;" strokecolor="#4579b8 [3044]">
                  <v:stroke dashstyle="dash"/>
                </v:line>
                <v:line id="直接连接符 33" o:spid="_x0000_s1038" style="position:absolute;flip:y;visibility:visible;mso-wrap-style:square" from="16916,22768" to="23397,23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9cEcQAAADbAAAADwAAAGRycy9kb3ducmV2LnhtbESPQWvCQBSE70L/w/IKvZmNHmqIriIt&#10;LR5qg2kh10f2mQ1m34bsVuO/dwuCx2FmvmFWm9F24kyDbx0rmCUpCOLa6ZYbBb8/H9MMhA/IGjvH&#10;pOBKHjbrp8kKc+0ufKBzGRoRIexzVGBC6HMpfW3Iok9cTxy9oxsshiiHRuoBLxFuOzlP01dpseW4&#10;YLCnN0P1qfyzCsrUGvm1b6rx/dDvPrtZsai+C6VensftEkSgMTzC9/ZOK8jm8P8l/gC5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z1wRxAAAANsAAAAPAAAAAAAAAAAA&#10;AAAAAKECAABkcnMvZG93bnJldi54bWxQSwUGAAAAAAQABAD5AAAAkgMAAAAA&#10;" strokecolor="#4579b8 [3044]">
                  <v:stroke dashstyle="dash"/>
                </v:line>
                <v:rect id="矩形 39" o:spid="_x0000_s1039" style="position:absolute;left:6115;top:21328;width:1080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ESVMMA&#10;AADbAAAADwAAAGRycy9kb3ducmV2LnhtbESPQWvCQBSE70L/w/IKvYhubK2E6CpSCPRUqJX2+sg+&#10;k2je25BdTfLvu4WCx2FmvmE2u4EbdaPO104MLOYJKJLC2VpKA8evfJaC8gHFYuOEDIzkYbd9mGww&#10;s66XT7odQqkiRHyGBqoQ2kxrX1TE6OeuJYneyXWMIcqu1LbDPsK50c9JstKMtcSFClt6q6i4HK5s&#10;YPnjp9/phx6TwMcz85i/XvvcmKfHYb8GFWgI9/B/+90aSF/g70v8AXr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vESVMMAAADbAAAADwAAAAAAAAAAAAAAAACYAgAAZHJzL2Rv&#10;d25yZXYueG1sUEsFBgAAAAAEAAQA9QAAAIgDAAAAAA==&#10;" filled="f" strokecolor="black [3213]" strokeweight=".25pt">
                  <v:textbox>
                    <w:txbxContent>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AppClient2</w:t>
                        </w:r>
                      </w:p>
                    </w:txbxContent>
                  </v:textbox>
                </v:rect>
                <v:rect id="矩形 40" o:spid="_x0000_s1040" style="position:absolute;left:6115;top:27809;width:1080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iKIMMA&#10;AADbAAAADwAAAGRycy9kb3ducmV2LnhtbESPQWvCQBSE7wX/w/IEL0U3FVtCdBURAj0VaqVeH9ln&#10;Es17G7KrSf59t1DocZiZb5jNbuBGPajztRMDL4sEFEnhbC2lgdNXPk9B+YBisXFCBkbysNtOnjaY&#10;WdfLJz2OoVQRIj5DA1UIbaa1Lypi9AvXkkTv4jrGEGVXatthH+Hc6GWSvGnGWuJChS0dKipuxzsb&#10;WJ3983f6occk8OnKPOav9z43ZjYd9mtQgYbwH/5rv1sD6Qp+v8Qfo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RiKIMMAAADbAAAADwAAAAAAAAAAAAAAAACYAgAAZHJzL2Rv&#10;d25yZXYueG1sUEsFBgAAAAAEAAQA9QAAAIgDAAAAAA==&#10;" filled="f" strokecolor="black [3213]" strokeweight=".25pt">
                  <v:textbox>
                    <w:txbxContent>
                      <w:p w:rsidR="008531B7" w:rsidRPr="0038150C" w:rsidRDefault="008531B7" w:rsidP="008531B7">
                        <w:pPr>
                          <w:pStyle w:val="NormalWeb"/>
                          <w:spacing w:before="0" w:beforeAutospacing="0" w:after="0" w:afterAutospacing="0"/>
                          <w:jc w:val="center"/>
                          <w:rPr>
                            <w:sz w:val="20"/>
                          </w:rPr>
                        </w:pPr>
                        <w:proofErr w:type="spellStart"/>
                        <w:r w:rsidRPr="0038150C">
                          <w:rPr>
                            <w:rFonts w:asciiTheme="minorHAnsi" w:eastAsiaTheme="minorEastAsia" w:hAnsi="Calibri" w:cstheme="minorBidi"/>
                            <w:color w:val="000000" w:themeColor="text1"/>
                            <w:kern w:val="24"/>
                            <w:sz w:val="21"/>
                            <w:szCs w:val="28"/>
                          </w:rPr>
                          <w:t>AppClientN</w:t>
                        </w:r>
                        <w:proofErr w:type="spellEnd"/>
                      </w:p>
                    </w:txbxContent>
                  </v:textbox>
                </v:rect>
                <v:line id="直接连接符 42" o:spid="_x0000_s1041" style="position:absolute;flip:y;visibility:visible;mso-wrap-style:square" from="16916,22768" to="23397,296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bEZcQAAADbAAAADwAAAGRycy9kb3ducmV2LnhtbESPQWvCQBSE7wX/w/KE3pqNBVuJriKW&#10;iodaMRVyfWSf2WD2bchuk/Tfu4VCj8PMfMOsNqNtRE+drx0rmCUpCOLS6ZorBZev96cFCB+QNTaO&#10;ScEPedisJw8rzLQb+Ex9HioRIewzVGBCaDMpfWnIok9cSxy9q+sshii7SuoOhwi3jXxO0xdpsea4&#10;YLClnaHyln9bBXlqjfw4VsX4dm4P+2Z2ei0+T0o9TsftEkSgMfyH/9oHrWAxh98v8QfI9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JsRlxAAAANsAAAAPAAAAAAAAAAAA&#10;AAAAAKECAABkcnMvZG93bnJldi54bWxQSwUGAAAAAAQABAD5AAAAkgMAAAAA&#10;" strokecolor="#4579b8 [3044]">
                  <v:stroke dashstyle="dash"/>
                </v:line>
                <v:oval id="椭圆 45" o:spid="_x0000_s1042" style="position:absolute;left:10436;top:24928;width:1440;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M8MA&#10;AADbAAAADwAAAGRycy9kb3ducmV2LnhtbESPQWsCMRSE70L/Q3iF3jRrC4uuRpHSQsWLVen5dfPc&#10;TZu8LJt0Xf31Rih4HGbmG2a+7J0VHbXBeFYwHmUgiEuvDVcKDvv34QREiMgarWdScKYAy8XDYI6F&#10;9if+pG4XK5EgHApUUMfYFFKGsiaHYeQb4uQdfeswJtlWUrd4SnBn5XOW5dKh4bRQY0OvNZW/uz+n&#10;4PvQbTZT+ba2xnzldMHtz4utlHp67FczEJH6eA//tz+0gkkOty/pB8j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M8MAAADbAAAADwAAAAAAAAAAAAAAAACYAgAAZHJzL2Rv&#10;d25yZXYueG1sUEsFBgAAAAAEAAQA9QAAAIgDAAAAAA==&#10;" filled="f" stroked="f" strokeweight="2pt">
                  <v:textbox>
                    <w:txbxContent>
                      <w:p w:rsidR="008531B7" w:rsidRDefault="008531B7"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8531B7" w:rsidRDefault="008531B7"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8531B7" w:rsidRDefault="008531B7"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txbxContent>
                  </v:textbox>
                </v:oval>
                <v:rect id="矩形 49" o:spid="_x0000_s1043" style="position:absolute;left:71642;top:19888;width:12242;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oUV8MA&#10;AADbAAAADwAAAGRycy9kb3ducmV2LnhtbESPQWvCQBSE70L/w/IKvYhuLLWG6CpSCPRUqJX2+sg+&#10;k2je25BdTfLvu4WCx2FmvmE2u4EbdaPO104MLOYJKJLC2VpKA8evfJaC8gHFYuOEDIzkYbd9mGww&#10;s66XT7odQqkiRHyGBqoQ2kxrX1TE6OeuJYneyXWMIcqu1LbDPsK50c9J8qoZa4kLFbb0VlFxOVzZ&#10;wMuPn36nH3pMAh/PzGO+vPa5MU+Pw34NKtAQ7uH/9rs1kK7g70v8AXr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coUV8MAAADbAAAADwAAAAAAAAAAAAAAAACYAgAAZHJzL2Rv&#10;d25yZXYueG1sUEsFBgAAAAAEAAQA9QAAAIgDAAAAAA==&#10;" filled="f" strokecolor="black [3213]" strokeweight=".25pt">
                  <v:textbox>
                    <w:txbxContent>
                      <w:p w:rsidR="008531B7" w:rsidRPr="0038150C" w:rsidRDefault="008531B7"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AppServer2</w:t>
                        </w:r>
                      </w:p>
                    </w:txbxContent>
                  </v:textbox>
                </v:rect>
                <v:rect id="矩形 50" o:spid="_x0000_s1044" style="position:absolute;left:71642;top:27809;width:12242;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WAJcAA&#10;AADbAAAADwAAAGRycy9kb3ducmV2LnhtbERPTWvCQBC9C/6HZYRepG5abAkxGxEh0FNBK+11yI5J&#10;2sxsyK4m+ffdQ6HHx/vO9xN36k6Db50YeNokoEgqZ1upDVw+yscUlA8oFjsnZGAmD/tiucgxs26U&#10;E93PoVYxRHyGBpoQ+kxrXzXE6DeuJ4nc1Q2MIcKh1nbAMYZzp5+T5FUzthIbGuzp2FD1c76xge2X&#10;X3+m73pOAl++mefy5TaWxjyspsMOVKAp/Iv/3G/WQBrHxi/xB+ji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FWAJcAAAADbAAAADwAAAAAAAAAAAAAAAACYAgAAZHJzL2Rvd25y&#10;ZXYueG1sUEsFBgAAAAAEAAQA9QAAAIUDAAAAAA==&#10;" filled="f" strokecolor="black [3213]" strokeweight=".25pt">
                  <v:textbox>
                    <w:txbxContent>
                      <w:p w:rsidR="008531B7" w:rsidRPr="0038150C" w:rsidRDefault="008531B7" w:rsidP="008531B7">
                        <w:pPr>
                          <w:pStyle w:val="NormalWeb"/>
                          <w:spacing w:before="0" w:beforeAutospacing="0" w:after="0" w:afterAutospacing="0"/>
                          <w:jc w:val="center"/>
                          <w:rPr>
                            <w:sz w:val="20"/>
                          </w:rPr>
                        </w:pPr>
                        <w:proofErr w:type="spellStart"/>
                        <w:r w:rsidRPr="0038150C">
                          <w:rPr>
                            <w:rFonts w:asciiTheme="minorHAnsi" w:eastAsiaTheme="minorEastAsia" w:hAnsi="Calibri" w:cstheme="minorBidi"/>
                            <w:color w:val="000000" w:themeColor="text1"/>
                            <w:kern w:val="24"/>
                            <w:sz w:val="22"/>
                            <w:szCs w:val="32"/>
                          </w:rPr>
                          <w:t>AppServerN</w:t>
                        </w:r>
                        <w:proofErr w:type="spellEnd"/>
                      </w:p>
                    </w:txbxContent>
                  </v:textbox>
                </v:rect>
                <v:line id="直接连接符 52" o:spid="_x0000_s1045" style="position:absolute;flip:y;visibility:visible;mso-wrap-style:square" from="64442,22048" to="71642,23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jxIMAAAADbAAAADwAAAGRycy9kb3ducmV2LnhtbERPy4rCMBTdC/5DuMLsNHUWPqpRxGHE&#10;hVqsgttLc22KzU1pMtr5e7MYmOXhvJfrztbiSa2vHCsYjxIQxIXTFZcKrpfv4QyED8gaa8ek4Jc8&#10;rFf93hJT7V58pmceShFD2KeowITQpFL6wpBFP3INceTurrUYImxLqVt8xXBby88kmUiLFccGgw1t&#10;DRWP/McqyBNr5OFY3rqvc7Pf1eNsejtlSn0Mus0CRKAu/Iv/3HutYB7Xxy/xB8jV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SI8SDAAAAA2wAAAA8AAAAAAAAAAAAAAAAA&#10;oQIAAGRycy9kb3ducmV2LnhtbFBLBQYAAAAABAAEAPkAAACOAwAAAAA=&#10;" strokecolor="#4579b8 [3044]">
                  <v:stroke dashstyle="dash"/>
                </v:line>
                <v:line id="直接连接符 55" o:spid="_x0000_s1046" style="position:absolute;visibility:visible;mso-wrap-style:square" from="64442,23128" to="71642,299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d018MAAADbAAAADwAAAGRycy9kb3ducmV2LnhtbESPwWrDMBBE74H+g9hAb42cEELtRg6h&#10;4OCmp7r9gMXa2sbWylhS7P59VSjkOMzMG+Z4WswgbjS5zrKC7SYBQVxb3XGj4OuzeHoG4TyyxsEy&#10;KfghB6f8YXXETNuZP+hW+UZECLsMFbTej5mUrm7JoNvYkTh633Yy6KOcGqknnCPcDHKXJAdpsOO4&#10;0OJIry3VfRWMguL6vp9dWabuML75vtiHyzUEpR7Xy/kFhKfF38P/7VIrSLfw9yX+AJn/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g3dNfDAAAA2wAAAA8AAAAAAAAAAAAA&#10;AAAAoQIAAGRycy9kb3ducmV2LnhtbFBLBQYAAAAABAAEAPkAAACRAwAAAAA=&#10;" strokecolor="#4579b8 [3044]">
                  <v:stroke dashstyle="dash"/>
                </v:line>
                <w10:anchorlock/>
              </v:group>
            </w:pict>
          </mc:Fallback>
        </mc:AlternateContent>
      </w:r>
    </w:p>
    <w:p w:rsidR="00E0531B" w:rsidRDefault="00E0531B" w:rsidP="0038150C">
      <w:pPr>
        <w:pStyle w:val="Caption"/>
        <w:rPr>
          <w:lang w:val="en-US" w:eastAsia="zh-CN"/>
        </w:rPr>
      </w:pPr>
      <w:bookmarkStart w:id="28" w:name="_Toc500252751"/>
      <w:r>
        <w:t xml:space="preserve">Figure </w:t>
      </w:r>
      <w:r>
        <w:fldChar w:fldCharType="begin"/>
      </w:r>
      <w:r>
        <w:instrText xml:space="preserve"> SEQ Figure \* ARABIC </w:instrText>
      </w:r>
      <w:r>
        <w:fldChar w:fldCharType="separate"/>
      </w:r>
      <w:r w:rsidR="003032C9">
        <w:rPr>
          <w:noProof/>
        </w:rPr>
        <w:t>1</w:t>
      </w:r>
      <w:r>
        <w:fldChar w:fldCharType="end"/>
      </w:r>
      <w:r>
        <w:t xml:space="preserve">: </w:t>
      </w:r>
      <w:r w:rsidRPr="00E0531B">
        <w:t>Application data transfer by LwM2M architecture</w:t>
      </w:r>
      <w:bookmarkEnd w:id="28"/>
    </w:p>
    <w:p w:rsidR="00732352" w:rsidRPr="0038150C" w:rsidRDefault="00732352" w:rsidP="00732352">
      <w:pPr>
        <w:pStyle w:val="NormalParagraph"/>
        <w:rPr>
          <w:rFonts w:ascii="Times New Roman" w:hAnsi="Times New Roman"/>
          <w:sz w:val="20"/>
          <w:szCs w:val="20"/>
          <w:lang w:eastAsia="zh-CN" w:bidi="bn-BD"/>
        </w:rPr>
      </w:pPr>
      <w:r w:rsidRPr="0038150C">
        <w:rPr>
          <w:rFonts w:ascii="Times New Roman" w:hAnsi="Times New Roman"/>
          <w:snapToGrid w:val="0"/>
          <w:sz w:val="20"/>
          <w:szCs w:val="20"/>
          <w:lang w:eastAsia="zh-CN"/>
        </w:rPr>
        <w:t>It</w:t>
      </w:r>
      <w:r w:rsidRPr="0038150C">
        <w:rPr>
          <w:rFonts w:ascii="Times New Roman" w:hAnsi="Times New Roman"/>
          <w:snapToGrid w:val="0"/>
          <w:sz w:val="20"/>
          <w:szCs w:val="20"/>
        </w:rPr>
        <w:t xml:space="preserve"> is desirable to </w:t>
      </w:r>
      <w:r w:rsidRPr="0038150C">
        <w:rPr>
          <w:rFonts w:ascii="Times New Roman" w:hAnsi="Times New Roman"/>
          <w:snapToGrid w:val="0"/>
          <w:sz w:val="20"/>
          <w:szCs w:val="20"/>
          <w:lang w:eastAsia="zh-CN"/>
        </w:rPr>
        <w:t>use</w:t>
      </w:r>
      <w:r w:rsidRPr="0038150C">
        <w:rPr>
          <w:rFonts w:ascii="Times New Roman" w:hAnsi="Times New Roman"/>
          <w:snapToGrid w:val="0"/>
          <w:sz w:val="20"/>
          <w:szCs w:val="20"/>
        </w:rPr>
        <w:t xml:space="preserve"> a standardized, generic means to transfer application-specific data </w:t>
      </w:r>
      <w:r w:rsidRPr="0038150C">
        <w:rPr>
          <w:rFonts w:ascii="Times New Roman" w:hAnsi="Times New Roman"/>
          <w:snapToGrid w:val="0"/>
          <w:sz w:val="20"/>
          <w:szCs w:val="20"/>
          <w:lang w:eastAsia="zh-CN"/>
        </w:rPr>
        <w:t>by</w:t>
      </w:r>
      <w:r w:rsidRPr="0038150C">
        <w:rPr>
          <w:rFonts w:ascii="Times New Roman" w:hAnsi="Times New Roman"/>
          <w:snapToGrid w:val="0"/>
          <w:sz w:val="20"/>
          <w:szCs w:val="20"/>
        </w:rPr>
        <w:t xml:space="preserve"> LwM2M protocol</w:t>
      </w:r>
      <w:r w:rsidRPr="0038150C">
        <w:rPr>
          <w:rFonts w:ascii="Times New Roman" w:hAnsi="Times New Roman"/>
          <w:snapToGrid w:val="0"/>
          <w:sz w:val="20"/>
          <w:szCs w:val="20"/>
          <w:lang w:eastAsia="zh-CN"/>
        </w:rPr>
        <w:t xml:space="preserve"> which </w:t>
      </w:r>
      <w:r w:rsidRPr="0038150C">
        <w:rPr>
          <w:rFonts w:ascii="Times New Roman" w:hAnsi="Times New Roman"/>
          <w:sz w:val="20"/>
          <w:szCs w:val="20"/>
          <w:lang w:eastAsia="zh-CN" w:bidi="bn-BD"/>
        </w:rPr>
        <w:t>supports transferring service data transparently between Application Client and Application Server.</w:t>
      </w:r>
    </w:p>
    <w:p w:rsidR="004521A1" w:rsidRPr="00A47984" w:rsidRDefault="00620230" w:rsidP="0038150C">
      <w:pPr>
        <w:pStyle w:val="NormalParagraph"/>
        <w:rPr>
          <w:lang w:eastAsia="zh-CN"/>
        </w:rPr>
      </w:pPr>
      <w:r w:rsidRPr="0038150C">
        <w:rPr>
          <w:rFonts w:ascii="Times New Roman" w:hAnsi="Times New Roman"/>
          <w:snapToGrid w:val="0"/>
          <w:sz w:val="20"/>
          <w:szCs w:val="20"/>
          <w:lang w:eastAsia="zh-CN"/>
        </w:rPr>
        <w:t>LwM2M Client can communicate with Application client by AT command or API interface. LwM2M Server can communicate with Application Server by standard interface. Both interface</w:t>
      </w:r>
      <w:r w:rsidR="00427A26" w:rsidRPr="0038150C">
        <w:rPr>
          <w:rFonts w:ascii="Times New Roman" w:hAnsi="Times New Roman"/>
          <w:snapToGrid w:val="0"/>
          <w:sz w:val="20"/>
          <w:szCs w:val="20"/>
          <w:lang w:eastAsia="zh-CN"/>
        </w:rPr>
        <w:t>s</w:t>
      </w:r>
      <w:r w:rsidRPr="0038150C">
        <w:rPr>
          <w:rFonts w:ascii="Times New Roman" w:hAnsi="Times New Roman"/>
          <w:snapToGrid w:val="0"/>
          <w:sz w:val="20"/>
          <w:szCs w:val="20"/>
          <w:lang w:eastAsia="zh-CN"/>
        </w:rPr>
        <w:t xml:space="preserve"> </w:t>
      </w:r>
      <w:r w:rsidR="00427A26" w:rsidRPr="0038150C">
        <w:rPr>
          <w:rFonts w:ascii="Times New Roman" w:hAnsi="Times New Roman"/>
          <w:snapToGrid w:val="0"/>
          <w:sz w:val="20"/>
          <w:szCs w:val="20"/>
          <w:lang w:eastAsia="zh-CN"/>
        </w:rPr>
        <w:t>are</w:t>
      </w:r>
      <w:r w:rsidRPr="0038150C">
        <w:rPr>
          <w:rFonts w:ascii="Times New Roman" w:hAnsi="Times New Roman"/>
          <w:snapToGrid w:val="0"/>
          <w:sz w:val="20"/>
          <w:szCs w:val="20"/>
          <w:lang w:eastAsia="zh-CN"/>
        </w:rPr>
        <w:t xml:space="preserve"> out of </w:t>
      </w:r>
      <w:r w:rsidR="00427A26" w:rsidRPr="0038150C">
        <w:rPr>
          <w:rFonts w:ascii="Times New Roman" w:hAnsi="Times New Roman"/>
          <w:snapToGrid w:val="0"/>
          <w:sz w:val="20"/>
          <w:szCs w:val="20"/>
          <w:lang w:eastAsia="zh-CN"/>
        </w:rPr>
        <w:t xml:space="preserve">scope of </w:t>
      </w:r>
      <w:r w:rsidRPr="0038150C">
        <w:rPr>
          <w:rFonts w:ascii="Times New Roman" w:hAnsi="Times New Roman"/>
          <w:snapToGrid w:val="0"/>
          <w:sz w:val="20"/>
          <w:szCs w:val="20"/>
          <w:lang w:eastAsia="zh-CN"/>
        </w:rPr>
        <w:t xml:space="preserve">LwM2M </w:t>
      </w:r>
      <w:r w:rsidR="00427A26" w:rsidRPr="0038150C">
        <w:rPr>
          <w:rFonts w:ascii="Times New Roman" w:hAnsi="Times New Roman"/>
          <w:snapToGrid w:val="0"/>
          <w:sz w:val="20"/>
          <w:szCs w:val="20"/>
          <w:lang w:eastAsia="zh-CN"/>
        </w:rPr>
        <w:t>specification</w:t>
      </w:r>
      <w:r w:rsidRPr="0038150C">
        <w:rPr>
          <w:rFonts w:ascii="Times New Roman" w:hAnsi="Times New Roman"/>
          <w:snapToGrid w:val="0"/>
          <w:sz w:val="20"/>
          <w:szCs w:val="20"/>
          <w:lang w:eastAsia="zh-CN"/>
        </w:rPr>
        <w:t>.</w:t>
      </w:r>
    </w:p>
    <w:p w:rsidR="007A1172" w:rsidRDefault="00DC616F">
      <w:pPr>
        <w:pStyle w:val="Heading2"/>
        <w:rPr>
          <w:lang w:eastAsia="zh-CN"/>
        </w:rPr>
      </w:pPr>
      <w:bookmarkStart w:id="29" w:name="_Toc516749816"/>
      <w:r>
        <w:rPr>
          <w:rFonts w:hint="eastAsia"/>
          <w:lang w:eastAsia="zh-CN"/>
        </w:rPr>
        <w:t>LwM2M Client Report</w:t>
      </w:r>
      <w:r w:rsidR="007A6558">
        <w:rPr>
          <w:rFonts w:hint="eastAsia"/>
          <w:lang w:eastAsia="zh-CN"/>
        </w:rPr>
        <w:t>s</w:t>
      </w:r>
      <w:r>
        <w:rPr>
          <w:rFonts w:hint="eastAsia"/>
          <w:lang w:eastAsia="zh-CN"/>
        </w:rPr>
        <w:t xml:space="preserve"> </w:t>
      </w:r>
      <w:r w:rsidR="007C0D0D">
        <w:rPr>
          <w:rFonts w:hint="eastAsia"/>
          <w:lang w:eastAsia="zh-CN"/>
        </w:rPr>
        <w:t>Application Data</w:t>
      </w:r>
      <w:bookmarkEnd w:id="29"/>
      <w:r w:rsidR="007C0D0D">
        <w:rPr>
          <w:rFonts w:hint="eastAsia"/>
          <w:lang w:eastAsia="zh-CN"/>
        </w:rPr>
        <w:t xml:space="preserve"> </w:t>
      </w:r>
    </w:p>
    <w:p w:rsidR="00AF1EBE" w:rsidRDefault="006531D2" w:rsidP="007A6558">
      <w:pPr>
        <w:rPr>
          <w:snapToGrid w:val="0"/>
          <w:lang w:val="en-US" w:eastAsia="zh-CN"/>
        </w:rPr>
      </w:pPr>
      <w:r>
        <w:rPr>
          <w:noProof/>
          <w:lang w:val="en-US" w:eastAsia="zh-CN"/>
        </w:rPr>
        <mc:AlternateContent>
          <mc:Choice Requires="wpg">
            <w:drawing>
              <wp:inline distT="0" distB="0" distL="0" distR="0" wp14:anchorId="1949EE98" wp14:editId="4452F3D7">
                <wp:extent cx="6343650" cy="3962400"/>
                <wp:effectExtent l="0" t="0" r="19050" b="19050"/>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43650" cy="3962400"/>
                          <a:chOff x="467544" y="1268760"/>
                          <a:chExt cx="7920880" cy="4320480"/>
                        </a:xfrm>
                      </wpg:grpSpPr>
                      <wps:wsp>
                        <wps:cNvPr id="26" name="圆角矩形 37"/>
                        <wps:cNvSpPr/>
                        <wps:spPr>
                          <a:xfrm>
                            <a:off x="467544" y="1268760"/>
                            <a:ext cx="3456384" cy="151216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8531B7" w:rsidRDefault="008531B7"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wps:txbx>
                        <wps:bodyPr rtlCol="0" anchor="t" anchorCtr="0"/>
                      </wps:wsp>
                      <wps:wsp>
                        <wps:cNvPr id="27" name="矩形 3"/>
                        <wps:cNvSpPr/>
                        <wps:spPr>
                          <a:xfrm>
                            <a:off x="2339752" y="1988840"/>
                            <a:ext cx="1512168" cy="576064"/>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(modem/chipset)</w:t>
                              </w:r>
                            </w:p>
                          </w:txbxContent>
                        </wps:txbx>
                        <wps:bodyPr rtlCol="0" anchor="ctr"/>
                      </wps:wsp>
                      <wps:wsp>
                        <wps:cNvPr id="28" name="矩形 4"/>
                        <wps:cNvSpPr/>
                        <wps:spPr>
                          <a:xfrm>
                            <a:off x="5220072"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wps:txbx>
                        <wps:bodyPr rtlCol="0" anchor="ctr"/>
                      </wps:wsp>
                      <wps:wsp>
                        <wps:cNvPr id="29" name="矩形 6"/>
                        <wps:cNvSpPr/>
                        <wps:spPr>
                          <a:xfrm>
                            <a:off x="611560" y="1988840"/>
                            <a:ext cx="1080120" cy="50405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w:t>
                              </w:r>
                            </w:p>
                          </w:txbxContent>
                        </wps:txbx>
                        <wps:bodyPr rtlCol="0" anchor="ctr"/>
                      </wps:wsp>
                      <wps:wsp>
                        <wps:cNvPr id="30" name="矩形 7"/>
                        <wps:cNvSpPr/>
                        <wps:spPr>
                          <a:xfrm>
                            <a:off x="7164288"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w:t>
                              </w:r>
                            </w:p>
                          </w:txbxContent>
                        </wps:txbx>
                        <wps:bodyPr rtlCol="0" anchor="ctr"/>
                      </wps:wsp>
                      <wps:wsp>
                        <wps:cNvPr id="31" name="直接连接符 9"/>
                        <wps:cNvCnPr>
                          <a:stCxn id="28" idx="3"/>
                          <a:endCxn id="30" idx="1"/>
                        </wps:cNvCnPr>
                        <wps:spPr>
                          <a:xfrm>
                            <a:off x="6444208" y="2312876"/>
                            <a:ext cx="720080"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2" name="直接连接符 10"/>
                        <wps:cNvCnPr>
                          <a:stCxn id="27" idx="3"/>
                        </wps:cNvCnPr>
                        <wps:spPr>
                          <a:xfrm>
                            <a:off x="3851920" y="2276872"/>
                            <a:ext cx="136815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3" name="直接连接符 24"/>
                        <wps:cNvCnPr/>
                        <wps:spPr>
                          <a:xfrm>
                            <a:off x="3131840" y="3356992"/>
                            <a:ext cx="2736304"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34" name="矩形 35"/>
                        <wps:cNvSpPr/>
                        <wps:spPr>
                          <a:xfrm>
                            <a:off x="3275856" y="3068960"/>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1</w:t>
                              </w:r>
                              <w:r w:rsidRPr="0038150C">
                                <w:rPr>
                                  <w:rFonts w:asciiTheme="minorHAnsi" w:eastAsiaTheme="minorEastAsia" w:hAnsi="Calibri" w:cstheme="minorBidi"/>
                                  <w:color w:val="000000" w:themeColor="text1"/>
                                  <w:kern w:val="24"/>
                                  <w:sz w:val="20"/>
                                </w:rPr>
                                <w:t xml:space="preserve"> Observe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token=12xxx</w:t>
                              </w:r>
                            </w:p>
                          </w:txbxContent>
                        </wps:txbx>
                        <wps:bodyPr rtlCol="0" anchor="ctr"/>
                      </wps:wsp>
                      <wps:wsp>
                        <wps:cNvPr id="35" name="直接连接符 39"/>
                        <wps:cNvCnPr/>
                        <wps:spPr>
                          <a:xfrm>
                            <a:off x="5868144"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6" name="直接连接符 41"/>
                        <wps:cNvCnPr/>
                        <wps:spPr>
                          <a:xfrm>
                            <a:off x="3131840" y="2564904"/>
                            <a:ext cx="0"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7" name="直接连接符 43"/>
                        <wps:cNvCnPr>
                          <a:stCxn id="29" idx="2"/>
                        </wps:cNvCnPr>
                        <wps:spPr>
                          <a:xfrm>
                            <a:off x="1151620" y="2492896"/>
                            <a:ext cx="36004"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8" name="直接连接符 45"/>
                        <wps:cNvCnPr/>
                        <wps:spPr>
                          <a:xfrm>
                            <a:off x="7812360"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 name="直接连接符 52"/>
                        <wps:cNvCnPr/>
                        <wps:spPr>
                          <a:xfrm>
                            <a:off x="1187624" y="414908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0" name="矩形 53"/>
                        <wps:cNvSpPr/>
                        <wps:spPr>
                          <a:xfrm>
                            <a:off x="1763688" y="3861048"/>
                            <a:ext cx="72008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wps:txbx>
                        <wps:bodyPr rtlCol="0" anchor="ctr"/>
                      </wps:wsp>
                      <wps:wsp>
                        <wps:cNvPr id="41" name="直接连接符 54"/>
                        <wps:cNvCnPr/>
                        <wps:spPr>
                          <a:xfrm>
                            <a:off x="3131840" y="4365104"/>
                            <a:ext cx="2736304"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2" name="矩形 56"/>
                        <wps:cNvSpPr/>
                        <wps:spPr>
                          <a:xfrm>
                            <a:off x="3279027" y="3915054"/>
                            <a:ext cx="2448273" cy="45005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7C58DF" w:rsidP="0038150C">
                              <w:pPr>
                                <w:pStyle w:val="ListParagraph"/>
                                <w:ind w:left="0"/>
                                <w:jc w:val="both"/>
                                <w:rPr>
                                  <w:sz w:val="20"/>
                                  <w:szCs w:val="20"/>
                                </w:rPr>
                              </w:pPr>
                              <w:r w:rsidRPr="0038150C">
                                <w:rPr>
                                  <w:rFonts w:asciiTheme="minorHAnsi" w:eastAsiaTheme="minorEastAsia" w:cstheme="minorBidi"/>
                                  <w:color w:val="000000" w:themeColor="text1"/>
                                  <w:kern w:val="24"/>
                                  <w:sz w:val="20"/>
                                  <w:szCs w:val="20"/>
                                </w:rPr>
                                <w:t xml:space="preserve">4 </w:t>
                              </w:r>
                              <w:r w:rsidR="008531B7" w:rsidRPr="0038150C">
                                <w:rPr>
                                  <w:rFonts w:asciiTheme="minorHAnsi" w:eastAsiaTheme="minorEastAsia" w:cstheme="minorBidi"/>
                                  <w:color w:val="000000" w:themeColor="text1"/>
                                  <w:kern w:val="24"/>
                                  <w:sz w:val="20"/>
                                  <w:szCs w:val="20"/>
                                </w:rPr>
                                <w:t>Notify /19/</w:t>
                              </w:r>
                              <w:r w:rsidR="008531B7" w:rsidRPr="0038150C">
                                <w:rPr>
                                  <w:rFonts w:asciiTheme="minorHAnsi" w:eastAsiaTheme="minorEastAsia" w:cstheme="minorBidi"/>
                                  <w:color w:val="FF0000"/>
                                  <w:kern w:val="24"/>
                                  <w:sz w:val="20"/>
                                  <w:szCs w:val="20"/>
                                </w:rPr>
                                <w:t>X</w:t>
                              </w:r>
                              <w:r w:rsidR="008531B7" w:rsidRPr="0038150C">
                                <w:rPr>
                                  <w:rFonts w:asciiTheme="minorHAnsi" w:eastAsiaTheme="minorEastAsia" w:cstheme="minorBidi"/>
                                  <w:color w:val="000000" w:themeColor="text1"/>
                                  <w:kern w:val="24"/>
                                  <w:sz w:val="20"/>
                                  <w:szCs w:val="20"/>
                                </w:rPr>
                                <w:t>/0  token=12xxx</w:t>
                              </w:r>
                            </w:p>
                            <w:p w:rsidR="008531B7" w:rsidRPr="0038150C" w:rsidRDefault="008531B7">
                              <w:pPr>
                                <w:pStyle w:val="NormalWeb"/>
                                <w:spacing w:before="0" w:beforeAutospacing="0" w:after="0" w:afterAutospacing="0"/>
                                <w:ind w:left="360" w:hanging="360"/>
                                <w:rPr>
                                  <w:sz w:val="20"/>
                                  <w:szCs w:val="20"/>
                                </w:rPr>
                              </w:pPr>
                              <w:r w:rsidRPr="0038150C">
                                <w:rPr>
                                  <w:rFonts w:asciiTheme="minorHAnsi" w:eastAsiaTheme="minorEastAsia" w:hAnsi="Calibri" w:cstheme="minorBidi"/>
                                  <w:color w:val="000000" w:themeColor="text1"/>
                                  <w:kern w:val="24"/>
                                  <w:sz w:val="20"/>
                                  <w:szCs w:val="20"/>
                                </w:rPr>
                                <w:t xml:space="preserve">       content</w:t>
                              </w:r>
                            </w:p>
                          </w:txbxContent>
                        </wps:txbx>
                        <wps:bodyPr rtlCol="0" anchor="ctr"/>
                      </wps:wsp>
                      <wps:wsp>
                        <wps:cNvPr id="43" name="直接连接符 57"/>
                        <wps:cNvCnPr/>
                        <wps:spPr>
                          <a:xfrm>
                            <a:off x="5868144" y="486916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4" name="矩形 59"/>
                        <wps:cNvSpPr/>
                        <wps:spPr>
                          <a:xfrm>
                            <a:off x="5868144" y="4581128"/>
                            <a:ext cx="172819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2"/>
                                  <w:szCs w:val="22"/>
                                </w:rPr>
                              </w:pPr>
                              <w:r w:rsidRPr="0038150C">
                                <w:rPr>
                                  <w:rFonts w:asciiTheme="minorHAnsi" w:eastAsiaTheme="minorEastAsia" w:hAnsi="Calibri" w:cstheme="minorBidi"/>
                                  <w:b/>
                                  <w:bCs/>
                                  <w:color w:val="000000" w:themeColor="text1"/>
                                  <w:kern w:val="24"/>
                                  <w:sz w:val="22"/>
                                  <w:szCs w:val="22"/>
                                </w:rPr>
                                <w:t>5</w:t>
                              </w:r>
                            </w:p>
                          </w:txbxContent>
                        </wps:txbx>
                        <wps:bodyPr rtlCol="0" anchor="ctr"/>
                      </wps:wsp>
                      <wps:wsp>
                        <wps:cNvPr id="45" name="直接连接符 64"/>
                        <wps:cNvCnPr/>
                        <wps:spPr>
                          <a:xfrm>
                            <a:off x="3131840" y="3573016"/>
                            <a:ext cx="2736304"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6" name="矩形 66"/>
                        <wps:cNvSpPr/>
                        <wps:spPr>
                          <a:xfrm>
                            <a:off x="3275856" y="3356992"/>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ACK</w:t>
                              </w:r>
                            </w:p>
                          </w:txbxContent>
                        </wps:txbx>
                        <wps:bodyPr rtlCol="0" anchor="ctr"/>
                      </wps:wsp>
                      <wps:wsp>
                        <wps:cNvPr id="47" name="直接连接符 34"/>
                        <wps:cNvCnPr/>
                        <wps:spPr>
                          <a:xfrm>
                            <a:off x="1691680" y="2276872"/>
                            <a:ext cx="64807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Group 25" o:spid="_x0000_s1047" style="width:499.5pt;height:312pt;mso-position-horizontal-relative:char;mso-position-vertical-relative:line" coordorigin="4675,12687" coordsize="79208,432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">
                <v:roundrect id="圆角矩形 37" o:spid="_x0000_s1048" style="position:absolute;left:4675;top:12687;width:34564;height:1512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8KVMQA&#10;AADbAAAADwAAAGRycy9kb3ducmV2LnhtbESPUWvCQBCE3wv9D8cW+lYvDSISPUVaWgTBYloovq25&#10;NQnm9kJuq9d/3xOEPg4z8w0zX0bXqTMNofVs4HmUgSKuvG25NvD1+fY0BRUE2WLnmQz8UoDl4v5u&#10;joX1F97RuZRaJQiHAg00In2hdagachhGvidO3tEPDiXJodZ2wEuCu07nWTbRDltOCw329NJQdSp/&#10;nAHR5XhTveeb10O//ZDpLu6339GYx4e4moESivIfvrXX1kA+geuX9AP0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ClTEAAAA2wAAAA8AAAAAAAAAAAAAAAAAmAIAAGRycy9k&#10;b3ducmV2LnhtbFBLBQYAAAAABAAEAPUAAACJAwAAAAA=&#10;" filled="f" strokecolor="#243f60 [1604]" strokeweight="2pt">
                  <v:textbox>
                    <w:txbxContent>
                      <w:p w:rsidR="008531B7" w:rsidRDefault="008531B7"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v:textbox>
                </v:roundrect>
                <v:rect id="矩形 3" o:spid="_x0000_s1049" style="position:absolute;left:23397;top:19888;width:15122;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xLbcMA&#10;AADbAAAADwAAAGRycy9kb3ducmV2LnhtbESPQWvCQBSE7wX/w/IEL6VuKq2V6CpSCHgSqmKvj+xr&#10;Es17G7KrSf69Wyj0OMzMN8xq03Ot7tT6yomB12kCiiR3tpLCwOmYvSxA+YBisXZCBgbysFmPnlaY&#10;WtfJF90PoVARIj5FA2UITaq1z0ti9FPXkETvx7WMIcq20LbFLsK51rMkmWvGSuJCiQ19lpRfDzc2&#10;8Pbtn8+LvR6SwKcL85C937rMmMm43y5BBerDf/ivvbMGZh/w+yX+A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6xLbcMAAADbAAAADwAAAAAAAAAAAAAAAACYAgAAZHJzL2Rv&#10;d25yZXYueG1sUEsFBgAAAAAEAAQA9QAAAIgDAAAAAA==&#10;" filled="f" strokecolor="black [3213]" strokeweight=".25pt">
                  <v:textbo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w:t>
                        </w:r>
                        <w:proofErr w:type="gramStart"/>
                        <w:r w:rsidRPr="0038150C">
                          <w:rPr>
                            <w:rFonts w:asciiTheme="minorHAnsi" w:eastAsiaTheme="minorEastAsia" w:hAnsi="Calibri" w:cstheme="minorBidi"/>
                            <w:color w:val="000000" w:themeColor="text1"/>
                            <w:kern w:val="24"/>
                            <w:sz w:val="20"/>
                          </w:rPr>
                          <w:t>modem/chipset</w:t>
                        </w:r>
                        <w:proofErr w:type="gramEnd"/>
                        <w:r w:rsidRPr="0038150C">
                          <w:rPr>
                            <w:rFonts w:asciiTheme="minorHAnsi" w:eastAsiaTheme="minorEastAsia" w:hAnsi="Calibri" w:cstheme="minorBidi"/>
                            <w:color w:val="000000" w:themeColor="text1"/>
                            <w:kern w:val="24"/>
                            <w:sz w:val="20"/>
                          </w:rPr>
                          <w:t>)</w:t>
                        </w:r>
                      </w:p>
                    </w:txbxContent>
                  </v:textbox>
                </v:rect>
                <v:rect id="矩形 4" o:spid="_x0000_s1050" style="position:absolute;left:52200;top:19888;width:12242;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PfH8AA&#10;AADbAAAADwAAAGRycy9kb3ducmV2LnhtbERPTWvCQBC9F/wPyxR6KXWjVJHoKiIEeipUg16H7DSJ&#10;zcyG7GqSf989CB4f73uzG7hRd+p87cTAbJqAIimcraU0kJ+yjxUoH1AsNk7IwEgedtvJywZT63r5&#10;ofsxlCqGiE/RQBVCm2rti4oY/dS1JJH7dR1jiLArte2wj+Hc6HmSLDVjLbGhwpYOFRV/xxsb+Lz4&#10;9/PqW49J4PzKPGaLW58Z8/Y67NegAg3hKX64v6yBeRwbv8QfoL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jPfH8AAAADbAAAADwAAAAAAAAAAAAAAAACYAgAAZHJzL2Rvd25y&#10;ZXYueG1sUEsFBgAAAAAEAAQA9QAAAIUDAAAAAA==&#10;" filled="f" strokecolor="black [3213]" strokeweight=".25pt">
                  <v:textbo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v:textbox>
                </v:rect>
                <v:rect id="矩形 6" o:spid="_x0000_s1051" style="position:absolute;left:6115;top:19888;width:10801;height:50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96hMMA&#10;AADbAAAADwAAAGRycy9kb3ducmV2LnhtbESPQWvCQBSE74L/YXmFXqRulCo2dRURAj0VqsFeH9nX&#10;JG3e25BdTfLvu4WCx2FmvmG2+4EbdaPO104MLOYJKJLC2VpKA/k5e9qA8gHFYuOEDIzkYb+bTraY&#10;WtfLB91OoVQRIj5FA1UIbaq1Lypi9HPXkkTvy3WMIcqu1LbDPsK50cskWWvGWuJChS0dKyp+Tlc2&#10;8PzpZ5fNux6TwPk385itrn1mzOPDcHgFFWgI9/B/+80aWL7A35f4A/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X96hMMAAADbAAAADwAAAAAAAAAAAAAAAACYAgAAZHJzL2Rv&#10;d25yZXYueG1sUEsFBgAAAAAEAAQA9QAAAIgDAAAAAA==&#10;" filled="f" strokecolor="black [3213]" strokeweight=".25pt">
                  <v:textbo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w:t>
                        </w:r>
                      </w:p>
                    </w:txbxContent>
                  </v:textbox>
                </v:rect>
                <v:rect id="矩形 7" o:spid="_x0000_s1052" style="position:absolute;left:71642;top:19888;width:12242;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xFxMAA&#10;AADbAAAADwAAAGRycy9kb3ducmV2LnhtbERPTWvCQBC9C/0Pywi9iG6sWiR1lSIEehKqYq9DdkxS&#10;M7Mhu5rk33cPBY+P973Z9VyrB7W+cmJgPktAkeTOVlIYOJ+y6RqUDygWaydkYCAPu+3LaIOpdZ18&#10;0+MYChVDxKdooAyhSbX2eUmMfuYakshdXcsYImwLbVvsYjjX+i1J3jVjJbGhxIb2JeW3450NLH/8&#10;5LI+6CEJfP5lHrLVvcuMeR33nx+gAvXhKf53f1kDi7g+fok/QG//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ZxFxMAAAADbAAAADwAAAAAAAAAAAAAAAACYAgAAZHJzL2Rvd25y&#10;ZXYueG1sUEsFBgAAAAAEAAQA9QAAAIUDAAAAAA==&#10;" filled="f" strokecolor="black [3213]" strokeweight=".25pt">
                  <v:textbox>
                    <w:txbxContent>
                      <w:p w:rsidR="008531B7" w:rsidRPr="0038150C" w:rsidRDefault="008531B7" w:rsidP="006531D2">
                        <w:pPr>
                          <w:pStyle w:val="NormalWeb"/>
                          <w:spacing w:before="0" w:beforeAutospacing="0" w:after="0" w:afterAutospacing="0"/>
                          <w:jc w:val="center"/>
                          <w:rPr>
                            <w:sz w:val="20"/>
                          </w:rPr>
                        </w:pPr>
                        <w:proofErr w:type="spellStart"/>
                        <w:r w:rsidRPr="0038150C">
                          <w:rPr>
                            <w:rFonts w:asciiTheme="minorHAnsi" w:eastAsiaTheme="minorEastAsia" w:hAnsi="Calibri" w:cstheme="minorBidi"/>
                            <w:color w:val="000000" w:themeColor="text1"/>
                            <w:kern w:val="24"/>
                            <w:sz w:val="22"/>
                            <w:szCs w:val="32"/>
                          </w:rPr>
                          <w:t>AppServer</w:t>
                        </w:r>
                        <w:proofErr w:type="spellEnd"/>
                      </w:p>
                    </w:txbxContent>
                  </v:textbox>
                </v:rect>
                <v:line id="直接连接符 9" o:spid="_x0000_s1053" style="position:absolute;visibility:visible;mso-wrap-style:square" from="64442,23128" to="71642,23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Er7cMAAADbAAAADwAAAGRycy9kb3ducmV2LnhtbESP3YrCMBSE74V9h3AW9k5TfxCtRlmE&#10;StUru/sAh+ZsW2xOSpPa7tsbQfBymJlvmO1+MLW4U+sqywqmkwgEcW51xYWC359kvALhPLLG2jIp&#10;+CcH+93HaIuxtj1f6Z75QgQIuxgVlN43sZQuL8mgm9iGOHh/tjXog2wLqVvsA9zUchZFS2mw4rBQ&#10;YkOHkvJb1hkFyfmy6F2art2yOflbsuiO565T6utz+N6A8DT4d/jVTrWC+RSeX8IPkL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5RK+3DAAAA2wAAAA8AAAAAAAAAAAAA&#10;AAAAoQIAAGRycy9kb3ducmV2LnhtbFBLBQYAAAAABAAEAPkAAACRAwAAAAA=&#10;" strokecolor="#4579b8 [3044]">
                  <v:stroke dashstyle="dash"/>
                </v:line>
                <v:line id="直接连接符 10" o:spid="_x0000_s1054" style="position:absolute;visibility:visible;mso-wrap-style:square" from="38519,22768" to="52200,22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O1msIAAADbAAAADwAAAGRycy9kb3ducmV2LnhtbESP3YrCMBSE7xd8h3AE79ZUV0SrUUTo&#10;Ut0rfx7g0BzbYnNSmtTWtzeCsJfDzHzDrLe9qcSDGldaVjAZRyCIM6tLzhVcL8n3AoTzyBory6Tg&#10;SQ62m8HXGmNtOz7R4+xzESDsYlRQeF/HUrqsIINubGvi4N1sY9AH2eRSN9gFuKnkNIrm0mDJYaHA&#10;mvYFZfdzaxQkx79Z59J06eb1wd+TWft7bFulRsN+twLhqff/4U871Qp+pvD+En6A3L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oO1msIAAADbAAAADwAAAAAAAAAAAAAA&#10;AAChAgAAZHJzL2Rvd25yZXYueG1sUEsFBgAAAAAEAAQA+QAAAJADAAAAAA==&#10;" strokecolor="#4579b8 [3044]">
                  <v:stroke dashstyle="dash"/>
                </v:line>
                <v:line id="直接连接符 24" o:spid="_x0000_s1055" style="position:absolute;visibility:visible;mso-wrap-style:square" from="31318,33569" to="58681,33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xGE8QAAADbAAAADwAAAGRycy9kb3ducmV2LnhtbESPT2sCMRTE7wW/Q3iCF6lZXSy6NYoU&#10;ih48VFs8v27e/sHNy5Jkdf32Rij0OMzMb5jVpjeNuJLztWUF00kCgji3uuZSwc/35+sChA/IGhvL&#10;pOBOHjbrwcsKM21vfKTrKZQiQthnqKAKoc2k9HlFBv3EtsTRK6wzGKJ0pdQObxFuGjlLkjdpsOa4&#10;UGFLHxXll1NnFCSd2y389N4Vv8V4nu7PdPhadkqNhv32HUSgPvyH/9p7rSBN4fkl/gC5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nEYTxAAAANsAAAAPAAAAAAAAAAAA&#10;AAAAAKECAABkcnMvZG93bnJldi54bWxQSwUGAAAAAAQABAD5AAAAkgMAAAAA&#10;" strokecolor="#2c17ef">
                  <v:stroke startarrow="open"/>
                </v:line>
                <v:rect id="矩形 35" o:spid="_x0000_s1056" style="position:absolute;left:32758;top:30689;width:24483;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lZJcQA&#10;AADbAAAADwAAAGRycy9kb3ducmV2LnhtbESPS2vCQBSF9wX/w3AL3emkrYikTqRYmoquTIvg7pK5&#10;ebSZOyEzJvHfO4LQ5eE8Ps5qPZpG9NS52rKC51kEgji3uuZSwc/353QJwnlkjY1lUnAhB+tk8rDC&#10;WNuBD9RnvhRhhF2MCirv21hKl1dk0M1sSxy8wnYGfZBdKXWHQxg3jXyJooU0WHMgVNjSpqL8Lzub&#10;wE339TGN+q/2nJ6GIXcfu0L+KvX0OL6/gfA0+v/wvb3VCl7ncPsSfoBM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ZWSXEAAAA2wAAAA8AAAAAAAAAAAAAAAAAmAIAAGRycy9k&#10;b3ducmV2LnhtbFBLBQYAAAAABAAEAPUAAACJAwAAAAA=&#10;" filled="f" stroked="f" strokeweight=".25pt">
                  <v:textbox>
                    <w:txbxContent>
                      <w:p w:rsidR="008531B7" w:rsidRPr="0038150C" w:rsidRDefault="008531B7"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1</w:t>
                        </w:r>
                        <w:r w:rsidRPr="0038150C">
                          <w:rPr>
                            <w:rFonts w:asciiTheme="minorHAnsi" w:eastAsiaTheme="minorEastAsia" w:hAnsi="Calibri" w:cstheme="minorBidi"/>
                            <w:color w:val="000000" w:themeColor="text1"/>
                            <w:kern w:val="24"/>
                            <w:sz w:val="20"/>
                          </w:rPr>
                          <w:t xml:space="preserve"> Observe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token=12xxx</w:t>
                        </w:r>
                      </w:p>
                    </w:txbxContent>
                  </v:textbox>
                </v:rect>
                <v:line id="直接连接符 39" o:spid="_x0000_s1057" style="position:absolute;visibility:visible;mso-wrap-style:square" from="58681,26369" to="58681,55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4CYMQAAADbAAAADwAAAGRycy9kb3ducmV2LnhtbESPUWsCMRCE34X+h7AF3zRXRdHTKFIo&#10;iO1LbX/AelnvDi+ba7Lq6a9vCgUfh5n5hlmuO9eoC4VYezbwMsxAERfe1lwa+P56G8xARUG22Hgm&#10;AzeKsF499ZaYW3/lT7rspVQJwjFHA5VIm2sdi4ocxqFviZN39MGhJBlKbQNeE9w1epRlU+2w5rRQ&#10;YUuvFRWn/dkZ+Hn/2MbboRnJdHLfncJmNpdxNKb/3G0WoIQ6eYT/21trYDyBvy/pB+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PgJgxAAAANsAAAAPAAAAAAAAAAAA&#10;AAAAAKECAABkcnMvZG93bnJldi54bWxQSwUGAAAAAAQABAD5AAAAkgMAAAAA&#10;" strokecolor="#4579b8 [3044]"/>
                <v:line id="直接连接符 41" o:spid="_x0000_s1058" style="position:absolute;visibility:visible;mso-wrap-style:square" from="31318,25649" to="31318,55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cF8QAAADbAAAADwAAAGRycy9kb3ducmV2LnhtbESPUWvCQBCE3wv+h2OFvtWLSoNNPUUE&#10;QVpfavsDtrk1Ceb24t2qsb++JxT6OMzMN8x82btWXSjExrOB8SgDRVx623Bl4Otz8zQDFQXZYuuZ&#10;DNwownIxeJhjYf2VP+iyl0olCMcCDdQiXaF1LGtyGEe+I07ewQeHkmSotA14TXDX6kmW5dphw2mh&#10;xo7WNZXH/dkZOL3vtvH23U4kf/55O4bV7EWm0ZjHYb96BSXUy3/4r721BqY53L+kH6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7JwXxAAAANsAAAAPAAAAAAAAAAAA&#10;AAAAAKECAABkcnMvZG93bnJldi54bWxQSwUGAAAAAAQABAD5AAAAkgMAAAAA&#10;" strokecolor="#4579b8 [3044]"/>
                <v:line id="直接连接符 43" o:spid="_x0000_s1059" style="position:absolute;visibility:visible;mso-wrap-style:square" from="11516,24928" to="11876,55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A5jMQAAADbAAAADwAAAGRycy9kb3ducmV2LnhtbESPUWsCMRCE3wv9D2ELvmmuilavRpFC&#10;QWxftP6A9bLeHV4212Srp7++KQh9HGbmG2a+7FyjzhRi7dnA8yADRVx4W3NpYP/13p+CioJssfFM&#10;Bq4UYbl4fJhjbv2Ft3TeSakShGOOBiqRNtc6FhU5jAPfEifv6INDSTKU2ga8JLhr9DDLJtphzWmh&#10;wpbeKipOux9n4Pvjcx2vh2Yok/Ftcwqr6UxG0ZjeU7d6BSXUyX/43l5bA6MX+PuSfoBe/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oDmMxAAAANsAAAAPAAAAAAAAAAAA&#10;AAAAAKECAABkcnMvZG93bnJldi54bWxQSwUGAAAAAAQABAD5AAAAkgMAAAAA&#10;" strokecolor="#4579b8 [3044]"/>
                <v:line id="直接连接符 45" o:spid="_x0000_s1060" style="position:absolute;visibility:visible;mso-wrap-style:square" from="78123,26369" to="78123,55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t/sAAAADbAAAADwAAAGRycy9kb3ducmV2LnhtbERPzWoCMRC+F3yHMIK3mq1S0a1RRBDE&#10;eqn6ANPNdHdxM1mTUdc+fXMQevz4/ufLzjXqRiHWng28DTNQxIW3NZcGTsfN6xRUFGSLjWcy8KAI&#10;y0XvZY659Xf+ottBSpVCOOZooBJpc61jUZHDOPQtceJ+fHAoCYZS24D3FO4aPcqyiXZYc2qosKV1&#10;RcX5cHUGLp/7bXx8NyOZvP/uzmE1nck4GjPod6sPUEKd/Iuf7q01ME5j05f0A/Ti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U/rf7AAAAA2wAAAA8AAAAAAAAAAAAAAAAA&#10;oQIAAGRycy9kb3ducmV2LnhtbFBLBQYAAAAABAAEAPkAAACOAwAAAAA=&#10;" strokecolor="#4579b8 [3044]"/>
                <v:line id="直接连接符 52" o:spid="_x0000_s1061" style="position:absolute;visibility:visible;mso-wrap-style:square" from="11876,41490" to="31318,41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URTsMAAADbAAAADwAAAGRycy9kb3ducmV2LnhtbESPUWvCMBSF3wf7D+EO9jYT6xiuNsoY&#10;CMJgY+reL81t09rclCZq/fdmIPh4OOd8h1OsRteJEw2h8axhOlEgiEtvGq417HfrlzmIEJENdp5J&#10;w4UCrJaPDwXmxp/5l07bWIsE4ZCjBhtjn0sZSksOw8T3xMmr/OAwJjnU0gx4TnDXyUypN+mw4bRg&#10;sadPS+Vhe3Qavm2V/WWb9kvVrYyq+qFy+nrU+vlp/FiAiDTGe/jW3hgNs3f4/5J+gFx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TlEU7DAAAA2wAAAA8AAAAAAAAAAAAA&#10;AAAAoQIAAGRycy9kb3ducmV2LnhtbFBLBQYAAAAABAAEAPkAAACRAwAAAAA=&#10;" strokecolor="#2c17ef">
                  <v:stroke endarrow="open"/>
                </v:line>
                <v:rect id="矩形 53" o:spid="_x0000_s1062" style="position:absolute;left:17636;top:38610;width:7201;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QsW8EA&#10;AADbAAAADwAAAGRycy9kb3ducmV2LnhtbERPTWvCQBC9C/0PyxR6042lSEldRRTTYk+NUvA2ZMck&#10;mp0N2TVJ/33nUOjx8b6X69E1qqcu1J4NzGcJKOLC25pLA6fjfvoKKkRki41nMvBDAdarh8kSU+sH&#10;/qI+j6WSEA4pGqhibFOtQ1GRwzDzLbFwF985jAK7UtsOBwl3jX5OkoV2WLM0VNjStqLilt+d9Gaf&#10;9XeW9O/tPTsPQxF2h4u+GvP0OG7eQEUa47/4z/1hDbzIevkiP0Cv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0kLFvBAAAA2wAAAA8AAAAAAAAAAAAAAAAAmAIAAGRycy9kb3du&#10;cmV2LnhtbFBLBQYAAAAABAAEAPUAAACGAwAAAAA=&#10;" filled="f" stroked="f" strokeweight=".25pt">
                  <v:textbo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v:textbox>
                </v:rect>
                <v:line id="直接连接符 54" o:spid="_x0000_s1063" style="position:absolute;visibility:visible;mso-wrap-style:square" from="31318,43651" to="58681,43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VuNcEAAADbAAAADwAAAGRycy9kb3ducmV2LnhtbESPQYvCMBSE7wv+h/AEb2vSIrJUo4gg&#10;CIKLrt4fzWtTbV5KE7X77zcLC3scZuYbZrkeXCue1IfGs4ZsqkAQl940XGu4fO3eP0CEiGyw9Uwa&#10;vinAejV6W2Jh/ItP9DzHWiQIhwI12Bi7QspQWnIYpr4jTl7le4cxyb6WpsdXgrtW5krNpcOG04LF&#10;jraWyvv54TQcbZVf8/3toOqbjKr6pDKbPbSejIfNAkSkIf6H/9p7o2GWwe+X9APk6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lW41wQAAANsAAAAPAAAAAAAAAAAAAAAA&#10;AKECAABkcnMvZG93bnJldi54bWxQSwUGAAAAAAQABAD5AAAAjwMAAAAA&#10;" strokecolor="#2c17ef">
                  <v:stroke endarrow="open"/>
                </v:line>
                <v:rect id="矩形 56" o:spid="_x0000_s1064" style="position:absolute;left:32790;top:39150;width:24483;height:4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oXt8QA&#10;AADbAAAADwAAAGRycy9kb3ducmV2LnhtbESPS2vCQBSF90L/w3CF7sxEKUViRimWptKujKXg7pK5&#10;JqmZOyEzefjvO4WCy8N5fJx0N5lGDNS52rKCZRSDIC6srrlU8HV6W6xBOI+ssbFMCm7kYLd9mKWY&#10;aDvykYbclyKMsEtQQeV9m0jpiooMusi2xMG72M6gD7Irpe5wDOOmkas4fpYGaw6EClvaV1Rc894E&#10;bvZZf2fx8N722XkcC/f6cZE/Sj3Op5cNCE+Tv4f/2wet4GkFf1/CD5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6F7fEAAAA2wAAAA8AAAAAAAAAAAAAAAAAmAIAAGRycy9k&#10;b3ducmV2LnhtbFBLBQYAAAAABAAEAPUAAACJAwAAAAA=&#10;" filled="f" stroked="f" strokeweight=".25pt">
                  <v:textbox>
                    <w:txbxContent>
                      <w:p w:rsidR="008531B7" w:rsidRPr="0038150C" w:rsidRDefault="007C58DF" w:rsidP="0038150C">
                        <w:pPr>
                          <w:pStyle w:val="ListParagraph"/>
                          <w:ind w:left="0"/>
                          <w:jc w:val="both"/>
                          <w:rPr>
                            <w:sz w:val="20"/>
                            <w:szCs w:val="20"/>
                          </w:rPr>
                        </w:pPr>
                        <w:r w:rsidRPr="0038150C">
                          <w:rPr>
                            <w:rFonts w:asciiTheme="minorHAnsi" w:eastAsiaTheme="minorEastAsia" w:cstheme="minorBidi"/>
                            <w:color w:val="000000" w:themeColor="text1"/>
                            <w:kern w:val="24"/>
                            <w:sz w:val="20"/>
                            <w:szCs w:val="20"/>
                          </w:rPr>
                          <w:t xml:space="preserve">4 </w:t>
                        </w:r>
                        <w:r w:rsidR="008531B7" w:rsidRPr="0038150C">
                          <w:rPr>
                            <w:rFonts w:asciiTheme="minorHAnsi" w:eastAsiaTheme="minorEastAsia" w:cstheme="minorBidi"/>
                            <w:color w:val="000000" w:themeColor="text1"/>
                            <w:kern w:val="24"/>
                            <w:sz w:val="20"/>
                            <w:szCs w:val="20"/>
                          </w:rPr>
                          <w:t>Notify /19/</w:t>
                        </w:r>
                        <w:r w:rsidR="008531B7" w:rsidRPr="0038150C">
                          <w:rPr>
                            <w:rFonts w:asciiTheme="minorHAnsi" w:eastAsiaTheme="minorEastAsia" w:cstheme="minorBidi"/>
                            <w:color w:val="FF0000"/>
                            <w:kern w:val="24"/>
                            <w:sz w:val="20"/>
                            <w:szCs w:val="20"/>
                          </w:rPr>
                          <w:t>X</w:t>
                        </w:r>
                        <w:r w:rsidR="008531B7" w:rsidRPr="0038150C">
                          <w:rPr>
                            <w:rFonts w:asciiTheme="minorHAnsi" w:eastAsiaTheme="minorEastAsia" w:cstheme="minorBidi"/>
                            <w:color w:val="000000" w:themeColor="text1"/>
                            <w:kern w:val="24"/>
                            <w:sz w:val="20"/>
                            <w:szCs w:val="20"/>
                          </w:rPr>
                          <w:t>/</w:t>
                        </w:r>
                        <w:proofErr w:type="gramStart"/>
                        <w:r w:rsidR="008531B7" w:rsidRPr="0038150C">
                          <w:rPr>
                            <w:rFonts w:asciiTheme="minorHAnsi" w:eastAsiaTheme="minorEastAsia" w:cstheme="minorBidi"/>
                            <w:color w:val="000000" w:themeColor="text1"/>
                            <w:kern w:val="24"/>
                            <w:sz w:val="20"/>
                            <w:szCs w:val="20"/>
                          </w:rPr>
                          <w:t>0  token</w:t>
                        </w:r>
                        <w:proofErr w:type="gramEnd"/>
                        <w:r w:rsidR="008531B7" w:rsidRPr="0038150C">
                          <w:rPr>
                            <w:rFonts w:asciiTheme="minorHAnsi" w:eastAsiaTheme="minorEastAsia" w:cstheme="minorBidi"/>
                            <w:color w:val="000000" w:themeColor="text1"/>
                            <w:kern w:val="24"/>
                            <w:sz w:val="20"/>
                            <w:szCs w:val="20"/>
                          </w:rPr>
                          <w:t>=12xxx</w:t>
                        </w:r>
                      </w:p>
                      <w:p w:rsidR="008531B7" w:rsidRPr="0038150C" w:rsidRDefault="008531B7">
                        <w:pPr>
                          <w:pStyle w:val="NormalWeb"/>
                          <w:spacing w:before="0" w:beforeAutospacing="0" w:after="0" w:afterAutospacing="0"/>
                          <w:ind w:left="360" w:hanging="360"/>
                          <w:rPr>
                            <w:sz w:val="20"/>
                            <w:szCs w:val="20"/>
                          </w:rPr>
                        </w:pPr>
                        <w:r w:rsidRPr="0038150C">
                          <w:rPr>
                            <w:rFonts w:asciiTheme="minorHAnsi" w:eastAsiaTheme="minorEastAsia" w:hAnsi="Calibri" w:cstheme="minorBidi"/>
                            <w:color w:val="000000" w:themeColor="text1"/>
                            <w:kern w:val="24"/>
                            <w:sz w:val="20"/>
                            <w:szCs w:val="20"/>
                          </w:rPr>
                          <w:t xml:space="preserve">       </w:t>
                        </w:r>
                        <w:proofErr w:type="gramStart"/>
                        <w:r w:rsidRPr="0038150C">
                          <w:rPr>
                            <w:rFonts w:asciiTheme="minorHAnsi" w:eastAsiaTheme="minorEastAsia" w:hAnsi="Calibri" w:cstheme="minorBidi"/>
                            <w:color w:val="000000" w:themeColor="text1"/>
                            <w:kern w:val="24"/>
                            <w:sz w:val="20"/>
                            <w:szCs w:val="20"/>
                          </w:rPr>
                          <w:t>content</w:t>
                        </w:r>
                        <w:proofErr w:type="gramEnd"/>
                      </w:p>
                    </w:txbxContent>
                  </v:textbox>
                </v:rect>
                <v:line id="直接连接符 57" o:spid="_x0000_s1065" style="position:absolute;visibility:visible;mso-wrap-style:square" from="58681,48691" to="78123,486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V2cMAAADbAAAADwAAAGRycy9kb3ducmV2LnhtbESPX2vCMBTF3wd+h3CFvc3ETkQ6o8hg&#10;IAwm/tn7pbltqs1NaVLtvv0iCD4ezjm/w1muB9eIK3Wh9qxhOlEgiAtvaq40nI5fbwsQISIbbDyT&#10;hj8KsF6NXpaYG3/jPV0PsRIJwiFHDTbGNpcyFJYcholviZNX+s5hTLKrpOnwluCukZlSc+mw5rRg&#10;saVPS8Xl0DsNP7bMfrPt+VtVZxlVuaNiOuu1fh0Pmw8QkYb4DD/aW6Nh9g73L+k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0LVdnDAAAA2wAAAA8AAAAAAAAAAAAA&#10;AAAAoQIAAGRycy9kb3ducmV2LnhtbFBLBQYAAAAABAAEAPkAAACRAwAAAAA=&#10;" strokecolor="#2c17ef">
                  <v:stroke endarrow="open"/>
                </v:line>
                <v:rect id="矩形 59" o:spid="_x0000_s1066" style="position:absolute;left:58681;top:45811;width:17282;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8qWMQA&#10;AADbAAAADwAAAGRycy9kb3ducmV2LnhtbESPzWrCQBSF90LfYbiCOzOxhCIxoxRLY2lXxlJwd8lc&#10;k9TMnZAZk/TtO4WCy8P5+TjZbjKtGKh3jWUFqygGQVxa3XCl4PP0ulyDcB5ZY2uZFPyQg932YZZh&#10;qu3IRxoKX4kwwi5FBbX3XSqlK2sy6CLbEQfvYnuDPsi+krrHMYybVj7G8ZM02HAg1NjRvqbyWtxM&#10;4OYfzVceD4fulp/HsXQv7xf5rdRiPj1vQHia/D38337TCpIE/r6EH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fKljEAAAA2wAAAA8AAAAAAAAAAAAAAAAAmAIAAGRycy9k&#10;b3ducmV2LnhtbFBLBQYAAAAABAAEAPUAAACJAwAAAAA=&#10;" filled="f" stroked="f" strokeweight=".25pt">
                  <v:textbox>
                    <w:txbxContent>
                      <w:p w:rsidR="008531B7" w:rsidRPr="0038150C" w:rsidRDefault="008531B7" w:rsidP="006531D2">
                        <w:pPr>
                          <w:pStyle w:val="NormalWeb"/>
                          <w:spacing w:before="0" w:beforeAutospacing="0" w:after="0" w:afterAutospacing="0"/>
                          <w:jc w:val="center"/>
                          <w:rPr>
                            <w:sz w:val="22"/>
                            <w:szCs w:val="22"/>
                          </w:rPr>
                        </w:pPr>
                        <w:r w:rsidRPr="0038150C">
                          <w:rPr>
                            <w:rFonts w:asciiTheme="minorHAnsi" w:eastAsiaTheme="minorEastAsia" w:hAnsi="Calibri" w:cstheme="minorBidi"/>
                            <w:b/>
                            <w:bCs/>
                            <w:color w:val="000000" w:themeColor="text1"/>
                            <w:kern w:val="24"/>
                            <w:sz w:val="22"/>
                            <w:szCs w:val="22"/>
                          </w:rPr>
                          <w:t>5</w:t>
                        </w:r>
                      </w:p>
                    </w:txbxContent>
                  </v:textbox>
                </v:rect>
                <v:line id="直接连接符 64" o:spid="_x0000_s1067" style="position:absolute;visibility:visible;mso-wrap-style:square" from="31318,35730" to="58681,35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5oNsIAAADbAAAADwAAAGRycy9kb3ducmV2LnhtbESPUWvCMBSF3wf+h3AF32Zi0TE6o8hg&#10;IAgTdXu/NLdNtbkpTardvzeCsMfDOec7nOV6cI24UhdqzxpmUwWCuPCm5krDz+nr9R1EiMgGG8+k&#10;4Y8CrFejlyXmxt/4QNdjrESCcMhRg42xzaUMhSWHYepb4uSVvnMYk+wqaTq8JbhrZKbUm3RYc1qw&#10;2NKnpeJy7J2Gb1tmv9n2vFPVWUZV7qmYzXutJ+Nh8wEi0hD/w8/21miYL+DxJf0Aub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a5oNsIAAADbAAAADwAAAAAAAAAAAAAA&#10;AAChAgAAZHJzL2Rvd25yZXYueG1sUEsFBgAAAAAEAAQA+QAAAJADAAAAAA==&#10;" strokecolor="#2c17ef">
                  <v:stroke endarrow="open"/>
                </v:line>
                <v:rect id="矩形 66" o:spid="_x0000_s1068" style="position:absolute;left:32758;top:33569;width:24483;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ERtMIA&#10;AADbAAAADwAAAGRycy9kb3ducmV2LnhtbESPzYrCMBSF9wO+Q7iCuzFVBpFqFFHsyLjSEcHdpbm2&#10;1eamNLHtvL0RhFkezs/HmS87U4qGaldYVjAaRiCIU6sLzhScfrefUxDOI2ssLZOCP3KwXPQ+5hhr&#10;2/KBmqPPRBhhF6OC3PsqltKlORl0Q1sRB+9qa4M+yDqTusY2jJtSjqNoIg0WHAg5VrTOKb0fHyZw&#10;k31xTqLmu3okl7ZN3ebnKm9KDfrdagbCU+f/w+/2Tiv4msDrS/gBc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gRG0wgAAANsAAAAPAAAAAAAAAAAAAAAAAJgCAABkcnMvZG93&#10;bnJldi54bWxQSwUGAAAAAAQABAD1AAAAhwMAAAAA&#10;" filled="f" stroked="f" strokeweight=".25pt">
                  <v:textbox>
                    <w:txbxContent>
                      <w:p w:rsidR="008531B7" w:rsidRPr="0038150C" w:rsidRDefault="008531B7" w:rsidP="006531D2">
                        <w:pPr>
                          <w:pStyle w:val="NormalWeb"/>
                          <w:spacing w:before="0" w:beforeAutospacing="0" w:after="0" w:afterAutospacing="0"/>
                          <w:rPr>
                            <w:sz w:val="20"/>
                          </w:rPr>
                        </w:pPr>
                        <w:proofErr w:type="gramStart"/>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ACK</w:t>
                        </w:r>
                        <w:proofErr w:type="gramEnd"/>
                      </w:p>
                    </w:txbxContent>
                  </v:textbox>
                </v:rect>
                <v:line id="直接连接符 34" o:spid="_x0000_s1069" style="position:absolute;visibility:visible;mso-wrap-style:square" from="16916,22768" to="23397,22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Jlf8MAAADbAAAADwAAAGRycy9kb3ducmV2LnhtbESPzWrDMBCE74W8g9hCb43cYtzEtRJC&#10;wcVNT/l5gMXa2sbWyljyT94+KhR6HGbmGybbL6YTEw2usazgZR2BIC6tbrhScL3kzxsQziNr7CyT&#10;ghs52O9WDxmm2s58ounsKxEg7FJUUHvfp1K6siaDbm174uD92MGgD3KopB5wDnDTydcoSqTBhsNC&#10;jT191FS259EoyI/f8eyKYuuS/su3eTx+HsdRqafH5fAOwtPi/8N/7UIriN/g90v4AXJ3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byZX/DAAAA2wAAAA8AAAAAAAAAAAAA&#10;AAAAoQIAAGRycy9kb3ducmV2LnhtbFBLBQYAAAAABAAEAPkAAACRAwAAAAA=&#10;" strokecolor="#4579b8 [3044]">
                  <v:stroke dashstyle="dash"/>
                </v:line>
                <w10:anchorlock/>
              </v:group>
            </w:pict>
          </mc:Fallback>
        </mc:AlternateContent>
      </w:r>
    </w:p>
    <w:p w:rsidR="00E0531B" w:rsidRDefault="00E0531B" w:rsidP="0038150C">
      <w:pPr>
        <w:pStyle w:val="Caption"/>
        <w:rPr>
          <w:snapToGrid w:val="0"/>
          <w:lang w:eastAsia="zh-CN"/>
        </w:rPr>
      </w:pPr>
      <w:bookmarkStart w:id="30" w:name="_Toc500252752"/>
      <w:r>
        <w:t xml:space="preserve">Figure </w:t>
      </w:r>
      <w:r>
        <w:fldChar w:fldCharType="begin"/>
      </w:r>
      <w:r>
        <w:instrText xml:space="preserve"> SEQ Figure \* ARABIC </w:instrText>
      </w:r>
      <w:r>
        <w:fldChar w:fldCharType="separate"/>
      </w:r>
      <w:r w:rsidR="003032C9">
        <w:rPr>
          <w:noProof/>
        </w:rPr>
        <w:t>2</w:t>
      </w:r>
      <w:r>
        <w:fldChar w:fldCharType="end"/>
      </w:r>
      <w:r>
        <w:t xml:space="preserve">: </w:t>
      </w:r>
      <w:r w:rsidRPr="00E0531B">
        <w:t>LwM2M Client Reports Application Data</w:t>
      </w:r>
      <w:bookmarkEnd w:id="30"/>
    </w:p>
    <w:p w:rsidR="008465B2" w:rsidRDefault="003D5D24" w:rsidP="007A6558">
      <w:pPr>
        <w:rPr>
          <w:lang w:eastAsia="zh-CN"/>
        </w:rPr>
      </w:pPr>
      <w:r>
        <w:rPr>
          <w:lang w:eastAsia="ko-KR"/>
        </w:rPr>
        <w:lastRenderedPageBreak/>
        <w:t xml:space="preserve">Figure </w:t>
      </w:r>
      <w:r>
        <w:rPr>
          <w:rFonts w:hint="eastAsia"/>
          <w:lang w:eastAsia="zh-CN"/>
        </w:rPr>
        <w:t>2</w:t>
      </w:r>
      <w:r>
        <w:rPr>
          <w:lang w:eastAsia="ko-KR"/>
        </w:rPr>
        <w:t xml:space="preserve"> </w:t>
      </w:r>
      <w:r w:rsidRPr="00650AD3">
        <w:rPr>
          <w:lang w:eastAsia="ko-KR"/>
        </w:rPr>
        <w:t xml:space="preserve">shows an example exchange where the Client </w:t>
      </w:r>
      <w:r w:rsidR="00BE3706">
        <w:rPr>
          <w:rFonts w:hint="eastAsia"/>
          <w:lang w:eastAsia="zh-CN"/>
        </w:rPr>
        <w:t>reports</w:t>
      </w:r>
      <w:r w:rsidRPr="00650AD3">
        <w:rPr>
          <w:lang w:eastAsia="ko-KR"/>
        </w:rPr>
        <w:t xml:space="preserve"> a</w:t>
      </w:r>
      <w:r w:rsidR="008465B2">
        <w:rPr>
          <w:rFonts w:hint="eastAsia"/>
          <w:lang w:eastAsia="zh-CN"/>
        </w:rPr>
        <w:t>n</w:t>
      </w:r>
      <w:r w:rsidRPr="00650AD3">
        <w:rPr>
          <w:lang w:eastAsia="ko-KR"/>
        </w:rPr>
        <w:t xml:space="preserve"> </w:t>
      </w:r>
      <w:r w:rsidR="008465B2">
        <w:rPr>
          <w:rFonts w:hint="eastAsia"/>
          <w:lang w:eastAsia="zh-CN"/>
        </w:rPr>
        <w:t>Application Data.</w:t>
      </w:r>
    </w:p>
    <w:p w:rsidR="008465B2" w:rsidRDefault="008465B2" w:rsidP="007A6558">
      <w:pPr>
        <w:rPr>
          <w:lang w:eastAsia="zh-CN"/>
        </w:rPr>
      </w:pPr>
      <w:r>
        <w:rPr>
          <w:rFonts w:hint="eastAsia"/>
          <w:lang w:eastAsia="zh-CN"/>
        </w:rPr>
        <w:t>Step 1:</w:t>
      </w:r>
      <w:r w:rsidR="00BC00C3">
        <w:rPr>
          <w:rFonts w:hint="eastAsia"/>
          <w:lang w:eastAsia="zh-CN"/>
        </w:rPr>
        <w:t xml:space="preserve"> The</w:t>
      </w:r>
      <w:r>
        <w:rPr>
          <w:rFonts w:hint="eastAsia"/>
          <w:lang w:eastAsia="zh-CN"/>
        </w:rPr>
        <w:t xml:space="preserve"> LwM2M Server sends the Observe request to LwM2M </w:t>
      </w:r>
      <w:r>
        <w:rPr>
          <w:lang w:eastAsia="zh-CN"/>
        </w:rPr>
        <w:t>Client by</w:t>
      </w:r>
      <w:r>
        <w:rPr>
          <w:rFonts w:hint="eastAsia"/>
          <w:lang w:eastAsia="zh-CN"/>
        </w:rPr>
        <w:t xml:space="preserve"> instant </w:t>
      </w:r>
      <w:r w:rsidR="008D588D">
        <w:rPr>
          <w:rFonts w:hint="eastAsia"/>
          <w:lang w:eastAsia="zh-CN"/>
        </w:rPr>
        <w:t>X</w:t>
      </w:r>
      <w:r>
        <w:rPr>
          <w:rFonts w:hint="eastAsia"/>
          <w:lang w:eastAsia="zh-CN"/>
        </w:rPr>
        <w:t xml:space="preserve"> of Object 19.</w:t>
      </w:r>
      <w:r w:rsidR="005F4B93">
        <w:rPr>
          <w:rFonts w:hint="eastAsia"/>
          <w:lang w:eastAsia="zh-CN"/>
        </w:rPr>
        <w:t xml:space="preserve"> </w:t>
      </w:r>
      <w:r w:rsidR="00D44F25">
        <w:rPr>
          <w:rFonts w:hint="eastAsia"/>
          <w:lang w:eastAsia="zh-CN"/>
        </w:rPr>
        <w:t>The instant number is specified in section 6.</w:t>
      </w:r>
    </w:p>
    <w:p w:rsidR="008465B2" w:rsidRDefault="008465B2" w:rsidP="007A6558">
      <w:pPr>
        <w:rPr>
          <w:lang w:eastAsia="zh-CN"/>
        </w:rPr>
      </w:pPr>
      <w:r>
        <w:rPr>
          <w:rFonts w:hint="eastAsia"/>
          <w:lang w:eastAsia="zh-CN"/>
        </w:rPr>
        <w:t xml:space="preserve">Step 2: </w:t>
      </w:r>
      <w:r w:rsidR="00BC00C3">
        <w:rPr>
          <w:rFonts w:hint="eastAsia"/>
          <w:lang w:eastAsia="zh-CN"/>
        </w:rPr>
        <w:t xml:space="preserve">The </w:t>
      </w:r>
      <w:r>
        <w:rPr>
          <w:rFonts w:hint="eastAsia"/>
          <w:lang w:eastAsia="zh-CN"/>
        </w:rPr>
        <w:t>LwM2M Client sends the ACK to the server.</w:t>
      </w:r>
    </w:p>
    <w:p w:rsidR="008465B2" w:rsidRDefault="002305FD" w:rsidP="007A6558">
      <w:pPr>
        <w:rPr>
          <w:lang w:eastAsia="zh-CN"/>
        </w:rPr>
      </w:pPr>
      <w:r>
        <w:rPr>
          <w:rFonts w:hint="eastAsia"/>
          <w:lang w:eastAsia="zh-CN"/>
        </w:rPr>
        <w:t>Step 3: The Application C</w:t>
      </w:r>
      <w:r w:rsidR="008465B2">
        <w:rPr>
          <w:rFonts w:hint="eastAsia"/>
          <w:lang w:eastAsia="zh-CN"/>
        </w:rPr>
        <w:t>lient sends the application data to LwM2M Client.</w:t>
      </w:r>
    </w:p>
    <w:p w:rsidR="006915BF" w:rsidRPr="006915BF" w:rsidRDefault="006915BF" w:rsidP="003979D9">
      <w:pPr>
        <w:ind w:leftChars="100" w:left="200"/>
        <w:rPr>
          <w:lang w:eastAsia="zh-CN"/>
        </w:rPr>
      </w:pPr>
      <w:r>
        <w:rPr>
          <w:rFonts w:hint="eastAsia"/>
          <w:lang w:eastAsia="zh-CN"/>
        </w:rPr>
        <w:t xml:space="preserve">Note: The interface of Step 3 between application client and LwM2M Client is out of the scope </w:t>
      </w:r>
      <w:r>
        <w:rPr>
          <w:lang w:eastAsia="zh-CN"/>
        </w:rPr>
        <w:t>of LwM2M</w:t>
      </w:r>
      <w:r>
        <w:rPr>
          <w:rFonts w:hint="eastAsia"/>
          <w:lang w:eastAsia="zh-CN"/>
        </w:rPr>
        <w:t xml:space="preserve"> specification, eg, AT command or API</w:t>
      </w:r>
      <w:r w:rsidR="003979D9">
        <w:rPr>
          <w:rFonts w:hint="eastAsia"/>
          <w:lang w:eastAsia="zh-CN"/>
        </w:rPr>
        <w:t>.</w:t>
      </w:r>
    </w:p>
    <w:p w:rsidR="008465B2" w:rsidRDefault="008465B2" w:rsidP="007A6558">
      <w:pPr>
        <w:rPr>
          <w:lang w:eastAsia="zh-CN"/>
        </w:rPr>
      </w:pPr>
      <w:r>
        <w:rPr>
          <w:rFonts w:hint="eastAsia"/>
          <w:lang w:eastAsia="zh-CN"/>
        </w:rPr>
        <w:t>Step</w:t>
      </w:r>
      <w:r w:rsidR="00BC00C3">
        <w:rPr>
          <w:rFonts w:hint="eastAsia"/>
          <w:lang w:eastAsia="zh-CN"/>
        </w:rPr>
        <w:t xml:space="preserve"> </w:t>
      </w:r>
      <w:r>
        <w:rPr>
          <w:rFonts w:hint="eastAsia"/>
          <w:lang w:eastAsia="zh-CN"/>
        </w:rPr>
        <w:t>4:</w:t>
      </w:r>
      <w:r w:rsidR="00BC00C3">
        <w:rPr>
          <w:rFonts w:hint="eastAsia"/>
          <w:lang w:eastAsia="zh-CN"/>
        </w:rPr>
        <w:t xml:space="preserve"> The LwM2M C</w:t>
      </w:r>
      <w:r>
        <w:rPr>
          <w:rFonts w:hint="eastAsia"/>
          <w:lang w:eastAsia="zh-CN"/>
        </w:rPr>
        <w:t xml:space="preserve">lient sends the </w:t>
      </w:r>
      <w:r w:rsidR="00691C02">
        <w:rPr>
          <w:lang w:eastAsia="zh-CN"/>
        </w:rPr>
        <w:t>Notify</w:t>
      </w:r>
      <w:r>
        <w:rPr>
          <w:rFonts w:hint="eastAsia"/>
          <w:lang w:eastAsia="zh-CN"/>
        </w:rPr>
        <w:t xml:space="preserve"> message to the LwM2M Server.</w:t>
      </w:r>
    </w:p>
    <w:p w:rsidR="008465B2" w:rsidRDefault="00BC00C3" w:rsidP="007A6558">
      <w:pPr>
        <w:rPr>
          <w:lang w:eastAsia="zh-CN"/>
        </w:rPr>
      </w:pPr>
      <w:r>
        <w:rPr>
          <w:rFonts w:hint="eastAsia"/>
          <w:lang w:eastAsia="zh-CN"/>
        </w:rPr>
        <w:t>Step 5: The LwM2M Server sends the application data the Application Server.</w:t>
      </w:r>
    </w:p>
    <w:p w:rsidR="00B07462" w:rsidRPr="009F2EE7" w:rsidRDefault="00BC00C3" w:rsidP="009F2EE7">
      <w:pPr>
        <w:ind w:leftChars="100" w:left="200"/>
        <w:rPr>
          <w:lang w:eastAsia="zh-CN"/>
        </w:rPr>
      </w:pPr>
      <w:r>
        <w:rPr>
          <w:rFonts w:hint="eastAsia"/>
          <w:lang w:eastAsia="zh-CN"/>
        </w:rPr>
        <w:t>Note:</w:t>
      </w:r>
      <w:r w:rsidR="003979D9" w:rsidRPr="003979D9">
        <w:rPr>
          <w:rFonts w:hint="eastAsia"/>
          <w:lang w:eastAsia="zh-CN"/>
        </w:rPr>
        <w:t xml:space="preserve"> </w:t>
      </w:r>
      <w:r w:rsidR="003979D9">
        <w:rPr>
          <w:rFonts w:hint="eastAsia"/>
          <w:lang w:eastAsia="zh-CN"/>
        </w:rPr>
        <w:t xml:space="preserve">The interface of Step 5 between application server and LwM2M server is out of the scope </w:t>
      </w:r>
      <w:r w:rsidR="003979D9">
        <w:rPr>
          <w:lang w:eastAsia="zh-CN"/>
        </w:rPr>
        <w:t>of LwM2M</w:t>
      </w:r>
      <w:r w:rsidR="003979D9">
        <w:rPr>
          <w:rFonts w:hint="eastAsia"/>
          <w:lang w:eastAsia="zh-CN"/>
        </w:rPr>
        <w:t xml:space="preserve"> specification, eg, API. </w:t>
      </w:r>
    </w:p>
    <w:p w:rsidR="008837E7" w:rsidRDefault="007A6558" w:rsidP="006531D2">
      <w:pPr>
        <w:pStyle w:val="Heading2"/>
        <w:rPr>
          <w:lang w:eastAsia="zh-CN"/>
        </w:rPr>
      </w:pPr>
      <w:bookmarkStart w:id="31" w:name="_Toc516749817"/>
      <w:r>
        <w:rPr>
          <w:rFonts w:hint="eastAsia"/>
          <w:lang w:eastAsia="zh-CN"/>
        </w:rPr>
        <w:t>LwM2M Server Sends</w:t>
      </w:r>
      <w:r w:rsidR="008837E7" w:rsidRPr="00B726D5">
        <w:rPr>
          <w:rFonts w:hint="eastAsia"/>
          <w:lang w:eastAsia="zh-CN"/>
        </w:rPr>
        <w:t xml:space="preserve"> Application Data</w:t>
      </w:r>
      <w:bookmarkEnd w:id="31"/>
      <w:r w:rsidR="008837E7" w:rsidRPr="00B726D5">
        <w:rPr>
          <w:rFonts w:hint="eastAsia"/>
          <w:lang w:eastAsia="zh-CN"/>
        </w:rPr>
        <w:t xml:space="preserve"> </w:t>
      </w:r>
    </w:p>
    <w:p w:rsidR="00283754" w:rsidRDefault="006531D2" w:rsidP="00972608">
      <w:pPr>
        <w:rPr>
          <w:lang w:val="en-US" w:eastAsia="zh-CN"/>
        </w:rPr>
      </w:pPr>
      <w:r>
        <w:rPr>
          <w:noProof/>
          <w:lang w:val="en-US" w:eastAsia="zh-CN"/>
        </w:rPr>
        <mc:AlternateContent>
          <mc:Choice Requires="wpg">
            <w:drawing>
              <wp:inline distT="0" distB="0" distL="0" distR="0" wp14:anchorId="3D6168E8" wp14:editId="5D02520A">
                <wp:extent cx="6235700" cy="4305300"/>
                <wp:effectExtent l="0" t="0" r="12700" b="19050"/>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35700" cy="4305300"/>
                          <a:chOff x="467544" y="1268760"/>
                          <a:chExt cx="7920880" cy="4320480"/>
                        </a:xfrm>
                      </wpg:grpSpPr>
                      <wps:wsp>
                        <wps:cNvPr id="49" name="圆角矩形 37"/>
                        <wps:cNvSpPr/>
                        <wps:spPr>
                          <a:xfrm>
                            <a:off x="467544" y="1268760"/>
                            <a:ext cx="3456384" cy="151216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8531B7" w:rsidRDefault="008531B7"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wps:txbx>
                        <wps:bodyPr rtlCol="0" anchor="t" anchorCtr="0"/>
                      </wps:wsp>
                      <wps:wsp>
                        <wps:cNvPr id="50" name="矩形 3"/>
                        <wps:cNvSpPr/>
                        <wps:spPr>
                          <a:xfrm>
                            <a:off x="2339752" y="1988840"/>
                            <a:ext cx="1512168" cy="576064"/>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(modem/chipset)</w:t>
                              </w:r>
                            </w:p>
                          </w:txbxContent>
                        </wps:txbx>
                        <wps:bodyPr rtlCol="0" anchor="ctr"/>
                      </wps:wsp>
                      <wps:wsp>
                        <wps:cNvPr id="51" name="矩形 4"/>
                        <wps:cNvSpPr/>
                        <wps:spPr>
                          <a:xfrm>
                            <a:off x="5220072"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wps:txbx>
                        <wps:bodyPr rtlCol="0" anchor="ctr"/>
                      </wps:wsp>
                      <wps:wsp>
                        <wps:cNvPr id="52" name="矩形 6"/>
                        <wps:cNvSpPr/>
                        <wps:spPr>
                          <a:xfrm>
                            <a:off x="611560" y="1988840"/>
                            <a:ext cx="1080120" cy="50405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App1</w:t>
                              </w:r>
                            </w:p>
                          </w:txbxContent>
                        </wps:txbx>
                        <wps:bodyPr rtlCol="0" anchor="ctr"/>
                      </wps:wsp>
                      <wps:wsp>
                        <wps:cNvPr id="53" name="矩形 7"/>
                        <wps:cNvSpPr/>
                        <wps:spPr>
                          <a:xfrm>
                            <a:off x="7164288"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w:t>
                              </w:r>
                            </w:p>
                          </w:txbxContent>
                        </wps:txbx>
                        <wps:bodyPr rtlCol="0" anchor="ctr"/>
                      </wps:wsp>
                      <wps:wsp>
                        <wps:cNvPr id="54" name="直接连接符 9"/>
                        <wps:cNvCnPr>
                          <a:stCxn id="51" idx="3"/>
                          <a:endCxn id="53" idx="1"/>
                        </wps:cNvCnPr>
                        <wps:spPr>
                          <a:xfrm>
                            <a:off x="6444208" y="2312876"/>
                            <a:ext cx="720080"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55" name="直接连接符 10"/>
                        <wps:cNvCnPr>
                          <a:stCxn id="50" idx="3"/>
                        </wps:cNvCnPr>
                        <wps:spPr>
                          <a:xfrm>
                            <a:off x="3851920" y="2276872"/>
                            <a:ext cx="136815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56" name="直接连接符 23"/>
                        <wps:cNvCnPr/>
                        <wps:spPr>
                          <a:xfrm>
                            <a:off x="5868144" y="3068960"/>
                            <a:ext cx="1944216"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57" name="直接连接符 24"/>
                        <wps:cNvCnPr/>
                        <wps:spPr>
                          <a:xfrm>
                            <a:off x="3131840" y="3356992"/>
                            <a:ext cx="2736304"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58" name="直接连接符 28"/>
                        <wps:cNvCnPr/>
                        <wps:spPr>
                          <a:xfrm>
                            <a:off x="1187624" y="3717032"/>
                            <a:ext cx="1944216"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59" name="矩形 33"/>
                        <wps:cNvSpPr/>
                        <wps:spPr>
                          <a:xfrm>
                            <a:off x="5940152" y="2708920"/>
                            <a:ext cx="180020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1"/>
                                  <w:szCs w:val="28"/>
                                </w:rPr>
                                <w:t xml:space="preserve">1 </w:t>
                              </w:r>
                              <w:r w:rsidRPr="0038150C">
                                <w:rPr>
                                  <w:rFonts w:asciiTheme="minorHAnsi" w:eastAsiaTheme="minorEastAsia" w:hAnsi="Calibri" w:cstheme="minorBidi"/>
                                  <w:color w:val="000000" w:themeColor="text1"/>
                                  <w:kern w:val="24"/>
                                  <w:sz w:val="21"/>
                                  <w:szCs w:val="28"/>
                                </w:rPr>
                                <w:t>post command</w:t>
                              </w:r>
                            </w:p>
                          </w:txbxContent>
                        </wps:txbx>
                        <wps:bodyPr rtlCol="0" anchor="ctr"/>
                      </wps:wsp>
                      <wps:wsp>
                        <wps:cNvPr id="60" name="矩形 35"/>
                        <wps:cNvSpPr/>
                        <wps:spPr>
                          <a:xfrm>
                            <a:off x="3275856" y="3068960"/>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Write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token=13XXX</w:t>
                              </w:r>
                            </w:p>
                          </w:txbxContent>
                        </wps:txbx>
                        <wps:bodyPr rtlCol="0" anchor="ctr"/>
                      </wps:wsp>
                      <wps:wsp>
                        <wps:cNvPr id="61" name="矩形 36"/>
                        <wps:cNvSpPr/>
                        <wps:spPr>
                          <a:xfrm>
                            <a:off x="1763688" y="3429000"/>
                            <a:ext cx="72008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wps:txbx>
                        <wps:bodyPr rtlCol="0" anchor="ctr"/>
                      </wps:wsp>
                      <wps:wsp>
                        <wps:cNvPr id="62" name="直接连接符 39"/>
                        <wps:cNvCnPr/>
                        <wps:spPr>
                          <a:xfrm>
                            <a:off x="5868144"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3" name="直接连接符 41"/>
                        <wps:cNvCnPr/>
                        <wps:spPr>
                          <a:xfrm>
                            <a:off x="3131840" y="2564904"/>
                            <a:ext cx="0"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4" name="直接连接符 43"/>
                        <wps:cNvCnPr>
                          <a:stCxn id="52" idx="2"/>
                        </wps:cNvCnPr>
                        <wps:spPr>
                          <a:xfrm>
                            <a:off x="1151620" y="2492896"/>
                            <a:ext cx="36004"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5" name="直接连接符 45"/>
                        <wps:cNvCnPr/>
                        <wps:spPr>
                          <a:xfrm>
                            <a:off x="7812360"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直接连接符 52"/>
                        <wps:cNvCnPr/>
                        <wps:spPr>
                          <a:xfrm>
                            <a:off x="1187624" y="414908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67" name="矩形 53"/>
                        <wps:cNvSpPr/>
                        <wps:spPr>
                          <a:xfrm>
                            <a:off x="1763688" y="3861048"/>
                            <a:ext cx="72008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4</w:t>
                              </w:r>
                            </w:p>
                          </w:txbxContent>
                        </wps:txbx>
                        <wps:bodyPr rtlCol="0" anchor="ctr"/>
                      </wps:wsp>
                      <wps:wsp>
                        <wps:cNvPr id="68" name="直接连接符 54"/>
                        <wps:cNvCnPr/>
                        <wps:spPr>
                          <a:xfrm>
                            <a:off x="3131840" y="4365104"/>
                            <a:ext cx="2736304"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69" name="矩形 56"/>
                        <wps:cNvSpPr/>
                        <wps:spPr>
                          <a:xfrm>
                            <a:off x="3275856" y="4077072"/>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5</w:t>
                              </w:r>
                              <w:r w:rsidRPr="0038150C">
                                <w:rPr>
                                  <w:rFonts w:asciiTheme="minorHAnsi" w:eastAsiaTheme="minorEastAsia" w:hAnsi="Calibri" w:cstheme="minorBidi"/>
                                  <w:color w:val="000000" w:themeColor="text1"/>
                                  <w:kern w:val="24"/>
                                  <w:sz w:val="20"/>
                                </w:rPr>
                                <w:t xml:space="preserve">  2.04 token=13XXX</w:t>
                              </w:r>
                            </w:p>
                          </w:txbxContent>
                        </wps:txbx>
                        <wps:bodyPr rtlCol="0" anchor="ctr"/>
                      </wps:wsp>
                      <wps:wsp>
                        <wps:cNvPr id="70" name="直接连接符 57"/>
                        <wps:cNvCnPr/>
                        <wps:spPr>
                          <a:xfrm>
                            <a:off x="5868144" y="486916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71" name="矩形 59"/>
                        <wps:cNvSpPr/>
                        <wps:spPr>
                          <a:xfrm>
                            <a:off x="5868144" y="4581128"/>
                            <a:ext cx="172819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000000" w:themeColor="text1"/>
                                  <w:kern w:val="24"/>
                                  <w:sz w:val="20"/>
                                </w:rPr>
                                <w:t>6</w:t>
                              </w:r>
                            </w:p>
                          </w:txbxContent>
                        </wps:txbx>
                        <wps:bodyPr rtlCol="0" anchor="ctr"/>
                      </wps:wsp>
                      <wps:wsp>
                        <wps:cNvPr id="72" name="直接连接符 72"/>
                        <wps:cNvCnPr>
                          <a:endCxn id="50" idx="1"/>
                        </wps:cNvCnPr>
                        <wps:spPr>
                          <a:xfrm>
                            <a:off x="1691680" y="2276872"/>
                            <a:ext cx="64807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Group 48" o:spid="_x0000_s1070" style="width:491pt;height:339pt;mso-position-horizontal-relative:char;mso-position-vertical-relative:line" coordorigin="4675,12687" coordsize="79208,432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">
                <v:roundrect id="圆角矩形 37" o:spid="_x0000_s1071" style="position:absolute;left:4675;top:12687;width:34564;height:1512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97hsUA&#10;AADbAAAADwAAAGRycy9kb3ducmV2LnhtbESPUUvDQBCE3wv+h2OFvjUXS5Ga9lpEsQiFlkZB+rbm&#10;1iSY2wu5tT3/vScU+jjMzDfMch1dp040hNazgbssB0VcedtybeD97WUyBxUE2WLnmQz8UoD16ma0&#10;xML6Mx/oVEqtEoRDgQYakb7QOlQNOQyZ74mT9+UHh5LkUGs74DnBXaeneX6vHbacFhrs6amh6rv8&#10;cQZEl7NttZlunz/73V7mh3jcfURjxrfxcQFKKMo1fGm/WgOzB/j/kn6AXv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P3uGxQAAANsAAAAPAAAAAAAAAAAAAAAAAJgCAABkcnMv&#10;ZG93bnJldi54bWxQSwUGAAAAAAQABAD1AAAAigMAAAAA&#10;" filled="f" strokecolor="#243f60 [1604]" strokeweight="2pt">
                  <v:textbox>
                    <w:txbxContent>
                      <w:p w:rsidR="008531B7" w:rsidRDefault="008531B7"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v:textbox>
                </v:roundrect>
                <v:rect id="矩形 3" o:spid="_x0000_s1072" style="position:absolute;left:23397;top:19888;width:15122;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OgZMAA&#10;AADbAAAADwAAAGRycy9kb3ducmV2LnhtbERPS2vCQBC+C/6HZQq9SN20qEh0FSkEeir4QK9DdprE&#10;ZmZDdjXJv3cPgseP773e9lyrO7W+cmLgc5qAIsmdraQwcDpmH0tQPqBYrJ2QgYE8bDfj0RpT6zrZ&#10;0/0QChVDxKdooAyhSbX2eUmMfuoaksj9uZYxRNgW2rbYxXCu9VeSLDRjJbGhxIa+S8r/Dzc2MLv4&#10;yXn5q4ck8OnKPGTzW5cZ8/7W71agAvXhJX66f6yBeVwfv8QfoD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EOgZMAAAADbAAAADwAAAAAAAAAAAAAAAACYAgAAZHJzL2Rvd25y&#10;ZXYueG1sUEsFBgAAAAAEAAQA9QAAAIUDAAAAAA==&#10;" filled="f" strokecolor="black [3213]" strokeweight=".25pt">
                  <v:textbo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w:t>
                        </w:r>
                        <w:proofErr w:type="gramStart"/>
                        <w:r w:rsidRPr="0038150C">
                          <w:rPr>
                            <w:rFonts w:asciiTheme="minorHAnsi" w:eastAsiaTheme="minorEastAsia" w:hAnsi="Calibri" w:cstheme="minorBidi"/>
                            <w:color w:val="000000" w:themeColor="text1"/>
                            <w:kern w:val="24"/>
                            <w:sz w:val="20"/>
                          </w:rPr>
                          <w:t>modem/chipset</w:t>
                        </w:r>
                        <w:proofErr w:type="gramEnd"/>
                        <w:r w:rsidRPr="0038150C">
                          <w:rPr>
                            <w:rFonts w:asciiTheme="minorHAnsi" w:eastAsiaTheme="minorEastAsia" w:hAnsi="Calibri" w:cstheme="minorBidi"/>
                            <w:color w:val="000000" w:themeColor="text1"/>
                            <w:kern w:val="24"/>
                            <w:sz w:val="20"/>
                          </w:rPr>
                          <w:t>)</w:t>
                        </w:r>
                      </w:p>
                    </w:txbxContent>
                  </v:textbox>
                </v:rect>
                <v:rect id="矩形 4" o:spid="_x0000_s1073" style="position:absolute;left:52200;top:19888;width:12242;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8F/8MA&#10;AADbAAAADwAAAGRycy9kb3ducmV2LnhtbESPX2vCQBDE3wt+h2OFvpR6sWiR1FOkEOiT4B/s65Lb&#10;JqnZvZA7TfLtPUHwcZiZ3zDLdc+1ulLrKycGppMEFEnubCWFgeMhe1+A8gHFYu2EDAzkYb0avSwx&#10;ta6THV33oVARIj5FA2UITaq1z0ti9BPXkETvz7WMIcq20LbFLsK51h9J8qkZK4kLJTb0XVJ+3l/Y&#10;wOzXv50WWz0kgY//zEM2v3SZMa/jfvMFKlAfnuFH+8camE/h/iX+AL2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8F/8MAAADbAAAADwAAAAAAAAAAAAAAAACYAgAAZHJzL2Rv&#10;d25yZXYueG1sUEsFBgAAAAAEAAQA9QAAAIgDAAAAAA==&#10;" filled="f" strokecolor="black [3213]" strokeweight=".25pt">
                  <v:textbo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v:textbox>
                </v:rect>
                <v:rect id="矩形 6" o:spid="_x0000_s1074" style="position:absolute;left:6115;top:19888;width:10801;height:50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2biMMA&#10;AADbAAAADwAAAGRycy9kb3ducmV2LnhtbESPX2vCQBDE3wt+h2OFvhS9VLRI9BQpBPpU8A/2dcmt&#10;STS7F3KnSb59r1DwcZiZ3zDrbc+1elDrKycG3qcJKJLc2UoKA6djNlmC8gHFYu2EDAzkYbsZvawx&#10;ta6TPT0OoVARIj5FA2UITaq1z0ti9FPXkETv4lrGEGVbaNtiF+Fc61mSfGjGSuJCiQ19lpTfDnc2&#10;MP/xb+fltx6SwKcr85At7l1mzOu4361ABerDM/zf/rIGFjP4+xJ/gN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92biMMAAADbAAAADwAAAAAAAAAAAAAAAACYAgAAZHJzL2Rv&#10;d25yZXYueG1sUEsFBgAAAAAEAAQA9QAAAIgDAAAAAA==&#10;" filled="f" strokecolor="black [3213]" strokeweight=".25pt">
                  <v:textbo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App1</w:t>
                        </w:r>
                      </w:p>
                    </w:txbxContent>
                  </v:textbox>
                </v:rect>
                <v:rect id="矩形 7" o:spid="_x0000_s1075" style="position:absolute;left:71642;top:19888;width:12242;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E+E8MA&#10;AADbAAAADwAAAGRycy9kb3ducmV2LnhtbESPQWvCQBSE70L/w/IKXqRurLVI6ipSCHgSqtJeH9nX&#10;JJr3NmRXk/x7Vyj0OMzMN8xq03OtbtT6yomB2TQBRZI7W0lh4HTMXpagfECxWDshAwN52KyfRitM&#10;revki26HUKgIEZ+igTKEJtXa5yUx+qlrSKL361rGEGVbaNtiF+Fc69ckedeMlcSFEhv6LCm/HK5s&#10;4O3HT76Xez0kgU9n5iFbXLvMmPFzv/0AFagP/+G/9s4aWMzh8SX+AL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JE+E8MAAADbAAAADwAAAAAAAAAAAAAAAACYAgAAZHJzL2Rv&#10;d25yZXYueG1sUEsFBgAAAAAEAAQA9QAAAIgDAAAAAA==&#10;" filled="f" strokecolor="black [3213]" strokeweight=".25pt">
                  <v:textbox>
                    <w:txbxContent>
                      <w:p w:rsidR="008531B7" w:rsidRPr="0038150C" w:rsidRDefault="008531B7" w:rsidP="006531D2">
                        <w:pPr>
                          <w:pStyle w:val="NormalWeb"/>
                          <w:spacing w:before="0" w:beforeAutospacing="0" w:after="0" w:afterAutospacing="0"/>
                          <w:jc w:val="center"/>
                          <w:rPr>
                            <w:sz w:val="20"/>
                          </w:rPr>
                        </w:pPr>
                        <w:proofErr w:type="spellStart"/>
                        <w:r w:rsidRPr="0038150C">
                          <w:rPr>
                            <w:rFonts w:asciiTheme="minorHAnsi" w:eastAsiaTheme="minorEastAsia" w:hAnsi="Calibri" w:cstheme="minorBidi"/>
                            <w:color w:val="000000" w:themeColor="text1"/>
                            <w:kern w:val="24"/>
                            <w:sz w:val="22"/>
                            <w:szCs w:val="32"/>
                          </w:rPr>
                          <w:t>AppServer</w:t>
                        </w:r>
                        <w:proofErr w:type="spellEnd"/>
                      </w:p>
                    </w:txbxContent>
                  </v:textbox>
                </v:rect>
                <v:line id="直接连接符 9" o:spid="_x0000_s1076" style="position:absolute;visibility:visible;mso-wrap-style:square" from="64442,23128" to="71642,23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t1cMAAADbAAAADwAAAGRycy9kb3ducmV2LnhtbESPzWrDMBCE74W8g9hCb43c4obEtRJC&#10;wcV1T/l5gMXa2sbWyljyT94+KhR6HGbmGyY9LKYTEw2usazgZR2BIC6tbrhScL1kz1sQziNr7CyT&#10;ghs5OOxXDykm2s58ounsKxEg7BJUUHvfJ1K6siaDbm174uD92MGgD3KopB5wDnDTydco2kiDDYeF&#10;Gnv6qKlsz6NRkBXf8ezyfOc2/Zdvs3j8LMZRqafH5fgOwtPi/8N/7VwreIvh90v4A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5bdXDAAAA2wAAAA8AAAAAAAAAAAAA&#10;AAAAoQIAAGRycy9kb3ducmV2LnhtbFBLBQYAAAAABAAEAPkAAACRAwAAAAA=&#10;" strokecolor="#4579b8 [3044]">
                  <v:stroke dashstyle="dash"/>
                </v:line>
                <v:line id="直接连接符 10" o:spid="_x0000_s1077" style="position:absolute;visibility:visible;mso-wrap-style:square" from="38519,22768" to="52200,22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XITsIAAADbAAAADwAAAGRycy9kb3ducmV2LnhtbESP3YrCMBSE7xd8h3AE79bURUWrUUTo&#10;Ut0rfx7g0BzbYnNSmtTWtzeCsJfDzHzDrLe9qcSDGldaVjAZRyCIM6tLzhVcL8n3AoTzyBory6Tg&#10;SQ62m8HXGmNtOz7R4+xzESDsYlRQeF/HUrqsIINubGvi4N1sY9AH2eRSN9gFuKnkTxTNpcGSw0KB&#10;Ne0Lyu7n1ihIjn/TzqXp0s3rg78n0/b32LZKjYb9bgXCU+//w592qhXMZvD+En6A3L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LXITsIAAADbAAAADwAAAAAAAAAAAAAA&#10;AAChAgAAZHJzL2Rvd25yZXYueG1sUEsFBgAAAAAEAAQA+QAAAJADAAAAAA==&#10;" strokecolor="#4579b8 [3044]">
                  <v:stroke dashstyle="dash"/>
                </v:line>
                <v:line id="直接连接符 23" o:spid="_x0000_s1078" style="position:absolute;visibility:visible;mso-wrap-style:square" from="58681,30689" to="78123,306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QAK8QAAADbAAAADwAAAGRycy9kb3ducmV2LnhtbESPT2sCMRTE70K/Q3gFL1KzVhS7GqUU&#10;ih560FV6ft28/YOblyXJ6vrtTUHwOMzMb5jVpjeNuJDztWUFk3ECgji3uuZSwen4/bYA4QOyxsYy&#10;KbiRh836ZbDCVNsrH+iShVJECPsUFVQhtKmUPq/IoB/bljh6hXUGQ5SulNrhNcJNI9+TZC4N1hwX&#10;Kmzpq6L8nHVGQdK57cJPbl3xV4xm090v/ew/OqWGr/3nEkSgPjzDj/ZOK5jN4f9L/AFyf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NAArxAAAANsAAAAPAAAAAAAAAAAA&#10;AAAAAKECAABkcnMvZG93bnJldi54bWxQSwUGAAAAAAQABAD5AAAAkgMAAAAA&#10;" strokecolor="#2c17ef">
                  <v:stroke startarrow="open"/>
                </v:line>
                <v:line id="直接连接符 24" o:spid="_x0000_s1079" style="position:absolute;visibility:visible;mso-wrap-style:square" from="31318,33569" to="58681,33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ilsMQAAADbAAAADwAAAGRycy9kb3ducmV2LnhtbESPT2sCMRTE74LfITzBS9GsitVujSKC&#10;6KGH1orn183bP3TzsiRZXb+9KRQ8DjPzG2a16UwtruR8ZVnBZJyAIM6srrhQcP7ej5YgfEDWWFsm&#10;BXfysFn3eytMtb3xF11PoRARwj5FBWUITSqlz0oy6Me2IY5ebp3BEKUrpHZ4i3BTy2mSvEqDFceF&#10;EhvalZT9nlqjIGndYekn9zb/yV/ms+OFPj7fWqWGg277DiJQF57h//ZRK5gv4O9L/AFy/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eKWwxAAAANsAAAAPAAAAAAAAAAAA&#10;AAAAAKECAABkcnMvZG93bnJldi54bWxQSwUGAAAAAAQABAD5AAAAkgMAAAAA&#10;" strokecolor="#2c17ef">
                  <v:stroke startarrow="open"/>
                </v:line>
                <v:line id="直接连接符 28" o:spid="_x0000_s1080" style="position:absolute;visibility:visible;mso-wrap-style:square" from="11876,37170" to="31318,371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cxwsIAAADbAAAADwAAAGRycy9kb3ducmV2LnhtbERPy2rCQBTdC/7DcIVuRCexWGzqGEpB&#10;6qILa4vr28zNg2buhJmJSf6+syi4PJz3Ph9NK27kfGNZQbpOQBAXVjdcKfj+Oq52IHxA1thaJgUT&#10;ecgP89keM20H/qTbJVQihrDPUEEdQpdJ6YuaDPq17YgjV1pnMEToKqkdDjHctHKTJE/SYMOxocaO&#10;3moqfi+9UZD07n3n06kvf8rl9vF0pY/zc6/Uw2J8fQERaAx38b/7pBVs49j4Jf4Aef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ucxwsIAAADbAAAADwAAAAAAAAAAAAAA&#10;AAChAgAAZHJzL2Rvd25yZXYueG1sUEsFBgAAAAAEAAQA+QAAAJADAAAAAA==&#10;" strokecolor="#2c17ef">
                  <v:stroke startarrow="open"/>
                </v:line>
                <v:rect id="矩形 33" o:spid="_x0000_s1081" style="position:absolute;left:59401;top:27089;width:18002;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cTG8QA&#10;AADbAAAADwAAAGRycy9kb3ducmV2LnhtbESPS2vCQBSF9wX/w3AL3emkhYqmTqRYmoquTIvg7pK5&#10;ebSZOyEzJvHfO4LQ5eE8Ps5qPZpG9NS52rKC51kEgji3uuZSwc/353QBwnlkjY1lUnAhB+tk8rDC&#10;WNuBD9RnvhRhhF2MCirv21hKl1dk0M1sSxy8wnYGfZBdKXWHQxg3jXyJork0WHMgVNjSpqL8Lzub&#10;wE339TGN+q/2nJ6GIXcfu0L+KvX0OL6/gfA0+v/wvb3VCl6XcPsSfoBM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HExvEAAAA2wAAAA8AAAAAAAAAAAAAAAAAmAIAAGRycy9k&#10;b3ducmV2LnhtbFBLBQYAAAAABAAEAPUAAACJAwAAAAA=&#10;" filled="f" stroked="f" strokeweight=".25pt">
                  <v:textbox>
                    <w:txbxContent>
                      <w:p w:rsidR="008531B7" w:rsidRPr="0038150C" w:rsidRDefault="008531B7"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1"/>
                            <w:szCs w:val="28"/>
                          </w:rPr>
                          <w:t xml:space="preserve">1 </w:t>
                        </w:r>
                        <w:r w:rsidRPr="0038150C">
                          <w:rPr>
                            <w:rFonts w:asciiTheme="minorHAnsi" w:eastAsiaTheme="minorEastAsia" w:hAnsi="Calibri" w:cstheme="minorBidi"/>
                            <w:color w:val="000000" w:themeColor="text1"/>
                            <w:kern w:val="24"/>
                            <w:sz w:val="21"/>
                            <w:szCs w:val="28"/>
                          </w:rPr>
                          <w:t>post command</w:t>
                        </w:r>
                      </w:p>
                    </w:txbxContent>
                  </v:textbox>
                </v:rect>
                <v:rect id="矩形 35" o:spid="_x0000_s1082" style="position:absolute;left:32758;top:30689;width:24483;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FwO8EA&#10;AADbAAAADwAAAGRycy9kb3ducmV2LnhtbERPS2vCQBC+F/wPywje6sYepETXUBRTsafaIvQ2ZMck&#10;bXY2ZDcP/33nUOjx43tvs8k1aqAu1J4NrJYJKOLC25pLA58fx8dnUCEiW2w8k4E7Bch2s4ctptaP&#10;/E7DJZZKQjikaKCKsU21DkVFDsPSt8TC3XznMArsSm07HCXcNfopSdbaYc3SUGFL+4qKn0vvpDd/&#10;q695Mry2ff41jkU4nG/625jFfHrZgIo0xX/xn/tkDaxlvXyRH6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RcDvBAAAA2wAAAA8AAAAAAAAAAAAAAAAAmAIAAGRycy9kb3du&#10;cmV2LnhtbFBLBQYAAAAABAAEAPUAAACGAwAAAAA=&#10;" filled="f" stroked="f" strokeweight=".25pt">
                  <v:textbox>
                    <w:txbxContent>
                      <w:p w:rsidR="008531B7" w:rsidRPr="0038150C" w:rsidRDefault="008531B7"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Write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token=13XXX</w:t>
                        </w:r>
                      </w:p>
                    </w:txbxContent>
                  </v:textbox>
                </v:rect>
                <v:rect id="矩形 36" o:spid="_x0000_s1083" style="position:absolute;left:17636;top:34290;width:7201;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3VoMIA&#10;AADbAAAADwAAAGRycy9kb3ducmV2LnhtbESPzYrCMBSF9wO+Q7iCu2mqCxmqUUSxirMaZxDcXZpr&#10;W21uShPb+vZmQHB5OD8fZ77sTSVaalxpWcE4ikEQZ1aXnCv4+91+foFwHlljZZkUPMjBcjH4mGOi&#10;bcc/1B59LsIIuwQVFN7XiZQuK8igi2xNHLyLbQz6IJtc6ga7MG4qOYnjqTRYciAUWNO6oOx2vJvA&#10;Tb/LUxq3u/qenrsuc5vDRV6VGg371QyEp96/w6/2XiuYjuH/S/gBc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3dWgwgAAANsAAAAPAAAAAAAAAAAAAAAAAJgCAABkcnMvZG93&#10;bnJldi54bWxQSwUGAAAAAAQABAD1AAAAhwMAAAAA&#10;" filled="f" stroked="f" strokeweight=".25pt">
                  <v:textbo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v:textbox>
                </v:rect>
                <v:line id="直接连接符 39" o:spid="_x0000_s1084" style="position:absolute;visibility:visible;mso-wrap-style:square" from="58681,26369" to="58681,55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2S1CcQAAADbAAAADwAAAGRycy9kb3ducmV2LnhtbESPUWvCQBCE34X+h2MLfdNLIwabeooU&#10;CtL6UtsfsM1tk2BuL71bNfbXe0LBx2FmvmEWq8F16kghtp4NPE4yUMSVty3XBr4+X8dzUFGQLXae&#10;ycCZIqyWd6MFltaf+IOOO6lVgnAs0UAj0pdax6ohh3Hie+Lk/fjgUJIMtbYBTwnuOp1nWaEdtpwW&#10;GuzppaFqvzs4A7/v2008f3e5FLO/t31Yz59kGo15uB/Wz6CEBrmF/9sba6DI4fol/QC9v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ZLUJxAAAANsAAAAPAAAAAAAAAAAA&#10;AAAAAKECAABkcnMvZG93bnJldi54bWxQSwUGAAAAAAQABAD5AAAAkgMAAAAA&#10;" strokecolor="#4579b8 [3044]"/>
                <v:line id="直接连接符 41" o:spid="_x0000_s1085" style="position:absolute;visibility:visible;mso-wrap-style:square" from="31318,25649" to="31318,55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gQksQAAADbAAAADwAAAGRycy9kb3ducmV2LnhtbESPUWvCQBCE3wv+h2OFvtWLSoNNPUUE&#10;QVpfavsDtrk1Ceb24t2qsb++JxT6OMzMN8x82btWXSjExrOB8SgDRVx623Bl4Otz8zQDFQXZYuuZ&#10;DNwownIxeJhjYf2VP+iyl0olCMcCDdQiXaF1LGtyGEe+I07ewQeHkmSotA14TXDX6kmW5dphw2mh&#10;xo7WNZXH/dkZOL3vtvH23U4kf/55O4bV7EWm0ZjHYb96BSXUy3/4r721BvIp3L+kH6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KBCSxAAAANsAAAAPAAAAAAAAAAAA&#10;AAAAAKECAABkcnMvZG93bnJldi54bWxQSwUGAAAAAAQABAD5AAAAkgMAAAAA&#10;" strokecolor="#4579b8 [3044]"/>
                <v:line id="直接连接符 43" o:spid="_x0000_s1086" style="position:absolute;visibility:visible;mso-wrap-style:square" from="11516,24928" to="11876,55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GI5sQAAADbAAAADwAAAGRycy9kb3ducmV2LnhtbESPUWvCQBCE3wv9D8cKfasXtQZNPUUK&#10;grR90fYHrLltEsztpXdbjf31vYLg4zAz3zCLVe9adaIQG88GRsMMFHHpbcOVgc+PzeMMVBRki61n&#10;MnChCKvl/d0CC+vPvKPTXiqVIBwLNFCLdIXWsazJYRz6jjh5Xz44lCRDpW3Ac4K7Vo+zLNcOG04L&#10;NXb0UlN53P84A99v79t4ObRjyae/r8ewns1lEo15GPTrZ1BCvdzC1/bWGsif4P9L+gF6+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wYjmxAAAANsAAAAPAAAAAAAAAAAA&#10;AAAAAKECAABkcnMvZG93bnJldi54bWxQSwUGAAAAAAQABAD5AAAAkgMAAAAA&#10;" strokecolor="#4579b8 [3044]"/>
                <v:line id="直接连接符 45" o:spid="_x0000_s1087" style="position:absolute;visibility:visible;mso-wrap-style:square" from="78123,26369" to="78123,55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0tfcQAAADbAAAADwAAAGRycy9kb3ducmV2LnhtbESPUWvCQBCE34X+h2MLfdOLFoNGT5FC&#10;Qdq+VP0Ba25Ngrm99G6rsb++Vyj4OMzMN8xy3btWXSjExrOB8SgDRVx623Bl4LB/Hc5ARUG22Hom&#10;AzeKsF49DJZYWH/lT7rspFIJwrFAA7VIV2gdy5ocxpHviJN38sGhJBkqbQNeE9y1epJluXbYcFqo&#10;saOXmsrz7tsZ+Hr/2MbbsZ1IPv15O4fNbC7P0Zinx36zACXUyz38395aA/kU/r6kH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S19xAAAANsAAAAPAAAAAAAAAAAA&#10;AAAAAKECAABkcnMvZG93bnJldi54bWxQSwUGAAAAAAQABAD5AAAAkgMAAAAA&#10;" strokecolor="#4579b8 [3044]"/>
                <v:line id="直接连接符 52" o:spid="_x0000_s1088" style="position:absolute;visibility:visible;mso-wrap-style:square" from="11876,41490" to="31318,41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mqIcEAAADbAAAADwAAAGRycy9kb3ducmV2LnhtbESPQYvCMBSE7wv+h/AEb2tikbJUo4gg&#10;CILLunp/NK9NtXkpTdT67zcLC3scZuYbZrkeXCse1IfGs4bZVIEgLr1puNZw/t69f4AIEdlg65k0&#10;vCjAejV6W2Jh/JO/6HGKtUgQDgVqsDF2hZShtOQwTH1HnLzK9w5jkn0tTY/PBHetzJTKpcOG04LF&#10;jraWytvp7jQcbZVdsv31oOqrjKr6pHI2v2s9GQ+bBYhIQ/wP/7X3RkOew++X9APk6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yaohwQAAANsAAAAPAAAAAAAAAAAAAAAA&#10;AKECAABkcnMvZG93bnJldi54bWxQSwUGAAAAAAQABAD5AAAAjwMAAAAA&#10;" strokecolor="#2c17ef">
                  <v:stroke endarrow="open"/>
                </v:line>
                <v:rect id="矩形 53" o:spid="_x0000_s1089" style="position:absolute;left:17636;top:38610;width:7201;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joT8QA&#10;AADbAAAADwAAAGRycy9kb3ducmV2LnhtbESPzWrCQBSF90LfYbiCOzOxi1RiRimWxtKujKXg7pK5&#10;JqmZOyEzJunbdwoFl4fz83Gy3WRaMVDvGssKVlEMgri0uuFKwefpdbkG4TyyxtYyKfghB7vtwyzD&#10;VNuRjzQUvhJhhF2KCmrvu1RKV9Zk0EW2Iw7exfYGfZB9JXWPYxg3rXyM40QabDgQauxoX1N5LW4m&#10;cPOP5iuPh0N3y8/jWLqX94v8Vmoxn543IDxN/h7+b79pBckT/H0JP0B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6E/EAAAA2wAAAA8AAAAAAAAAAAAAAAAAmAIAAGRycy9k&#10;b3ducmV2LnhtbFBLBQYAAAAABAAEAPUAAACJAwAAAAA=&#10;" filled="f" stroked="f" strokeweight=".25pt">
                  <v:textbo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4</w:t>
                        </w:r>
                      </w:p>
                    </w:txbxContent>
                  </v:textbox>
                </v:rect>
                <v:line id="直接连接符 54" o:spid="_x0000_s1090" style="position:absolute;visibility:visible;mso-wrap-style:square" from="31318,43651" to="58681,43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qbyMAAAADbAAAADwAAAGRycy9kb3ducmV2LnhtbERPXWvCMBR9H/gfwhV8m4lFyuiayhAE&#10;YbAx594vzW1T19yUJtr6783DYI+H813uZteLG42h86xhs1YgiGtvOm41nL8Pzy8gQkQ22HsmDXcK&#10;sKsWTyUWxk/8RbdTbEUK4VCgBhvjUEgZaksOw9oPxIlr/OgwJji20ow4pXDXy0ypXDrsODVYHGhv&#10;qf49XZ2GD9tkP9nx8q7ai4yq+aR6s71qvVrOb68gIs3xX/znPhoNeRqbvqQfIKsH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gam8jAAAAA2wAAAA8AAAAAAAAAAAAAAAAA&#10;oQIAAGRycy9kb3ducmV2LnhtbFBLBQYAAAAABAAEAPkAAACOAwAAAAA=&#10;" strokecolor="#2c17ef">
                  <v:stroke endarrow="open"/>
                </v:line>
                <v:rect id="矩形 56" o:spid="_x0000_s1091" style="position:absolute;left:32758;top:40770;width:24483;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vZpsQA&#10;AADbAAAADwAAAGRycy9kb3ducmV2LnhtbESPzWrCQBSF90LfYbiCOzOxi1BjRimWxtKujKXg7pK5&#10;JqmZOyEzJunbdwoFl4fz83Gy3WRaMVDvGssKVlEMgri0uuFKwefpdfkEwnlkja1lUvBDDnbbh1mG&#10;qbYjH2kofCXCCLsUFdTed6mUrqzJoItsRxy8i+0N+iD7SuoexzBuWvkYx4k02HAg1NjRvqbyWtxM&#10;4OYfzVceD4fulp/HsXQv7xf5rdRiPj1vQHia/D38337TCpI1/H0JP0B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r2abEAAAA2wAAAA8AAAAAAAAAAAAAAAAAmAIAAGRycy9k&#10;b3ducmV2LnhtbFBLBQYAAAAABAAEAPUAAACJAwAAAAA=&#10;" filled="f" stroked="f" strokeweight=".25pt">
                  <v:textbox>
                    <w:txbxContent>
                      <w:p w:rsidR="008531B7" w:rsidRPr="0038150C" w:rsidRDefault="008531B7" w:rsidP="006531D2">
                        <w:pPr>
                          <w:pStyle w:val="NormalWeb"/>
                          <w:spacing w:before="0" w:beforeAutospacing="0" w:after="0" w:afterAutospacing="0"/>
                          <w:rPr>
                            <w:sz w:val="20"/>
                          </w:rPr>
                        </w:pPr>
                        <w:proofErr w:type="gramStart"/>
                        <w:r w:rsidRPr="0038150C">
                          <w:rPr>
                            <w:rFonts w:asciiTheme="minorHAnsi" w:eastAsiaTheme="minorEastAsia" w:hAnsi="Calibri" w:cstheme="minorBidi"/>
                            <w:b/>
                            <w:bCs/>
                            <w:color w:val="000000" w:themeColor="text1"/>
                            <w:kern w:val="24"/>
                            <w:sz w:val="20"/>
                          </w:rPr>
                          <w:t>5</w:t>
                        </w:r>
                        <w:r w:rsidRPr="0038150C">
                          <w:rPr>
                            <w:rFonts w:asciiTheme="minorHAnsi" w:eastAsiaTheme="minorEastAsia" w:hAnsi="Calibri" w:cstheme="minorBidi"/>
                            <w:color w:val="000000" w:themeColor="text1"/>
                            <w:kern w:val="24"/>
                            <w:sz w:val="20"/>
                          </w:rPr>
                          <w:t xml:space="preserve">  2.04</w:t>
                        </w:r>
                        <w:proofErr w:type="gramEnd"/>
                        <w:r w:rsidRPr="0038150C">
                          <w:rPr>
                            <w:rFonts w:asciiTheme="minorHAnsi" w:eastAsiaTheme="minorEastAsia" w:hAnsi="Calibri" w:cstheme="minorBidi"/>
                            <w:color w:val="000000" w:themeColor="text1"/>
                            <w:kern w:val="24"/>
                            <w:sz w:val="20"/>
                          </w:rPr>
                          <w:t xml:space="preserve"> token=13XXX</w:t>
                        </w:r>
                      </w:p>
                    </w:txbxContent>
                  </v:textbox>
                </v:rect>
                <v:line id="直接连接符 57" o:spid="_x0000_s1092" style="position:absolute;visibility:visible;mso-wrap-style:square" from="58681,48691" to="78123,486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UBE8AAAADbAAAADwAAAGRycy9kb3ducmV2LnhtbERPXWvCMBR9F/Yfwh3szSYt4kbXWMZg&#10;IAjKdHu/NLdNXXNTmqjdvzcPgz0ezndVz24QV5pC71lDnikQxI03PXcavk4fyxcQISIbHDyThl8K&#10;UG8eFhWWxt/4k67H2IkUwqFEDTbGsZQyNJYchsyPxIlr/eQwJjh10kx4S+FukIVSa+mw59RgcaR3&#10;S83P8eI07G1bfBfb8051ZxlVe6AmX120fnqc315BRJrjv/jPvTUantP69CX9ALm5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O1ARPAAAAA2wAAAA8AAAAAAAAAAAAAAAAA&#10;oQIAAGRycy9kb3ducmV2LnhtbFBLBQYAAAAABAAEAPkAAACOAwAAAAA=&#10;" strokecolor="#2c17ef">
                  <v:stroke endarrow="open"/>
                </v:line>
                <v:rect id="矩形 59" o:spid="_x0000_s1093" style="position:absolute;left:58681;top:45811;width:17282;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RDfcQA&#10;AADbAAAADwAAAGRycy9kb3ducmV2LnhtbESPS2vCQBSF94L/YbhCd2aii1piRikVo9hV01Jwd8lc&#10;k7SZOyEzefjvO4VCl4fz+DjpfjKNGKhztWUFqygGQVxYXXOp4OP9uHwC4TyyxsYyKbiTg/1uPksx&#10;0XbkNxpyX4owwi5BBZX3bSKlKyoy6CLbEgfvZjuDPsiulLrDMYybRq7j+FEarDkQKmzppaLiO+9N&#10;4Gav9WcWD6e2z67jWLjD5Sa/lHpYTM9bEJ4m/x/+a5+1gs0Kfr+EHy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EQ33EAAAA2wAAAA8AAAAAAAAAAAAAAAAAmAIAAGRycy9k&#10;b3ducmV2LnhtbFBLBQYAAAAABAAEAPUAAACJAwAAAAA=&#10;" filled="f" stroked="f" strokeweight=".25pt">
                  <v:textbox>
                    <w:txbxContent>
                      <w:p w:rsidR="008531B7" w:rsidRPr="0038150C" w:rsidRDefault="008531B7"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000000" w:themeColor="text1"/>
                            <w:kern w:val="24"/>
                            <w:sz w:val="20"/>
                          </w:rPr>
                          <w:t>6</w:t>
                        </w:r>
                      </w:p>
                    </w:txbxContent>
                  </v:textbox>
                </v:rect>
                <v:line id="直接连接符 72" o:spid="_x0000_s1094" style="position:absolute;visibility:visible;mso-wrap-style:square" from="16916,22768" to="23397,22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kMWsMAAADbAAAADwAAAGRycy9kb3ducmV2LnhtbESP3YrCMBSE74V9h3AWvNN0RfypRlkW&#10;KlWv7O4DHJqzbbE5KU1q69sbQfBymJlvmO1+MLW4Uesqywq+phEI4tzqigsFf7/JZAXCeWSNtWVS&#10;cCcH+93HaIuxtj1f6Jb5QgQIuxgVlN43sZQuL8mgm9qGOHj/tjXog2wLqVvsA9zUchZFC2mw4rBQ&#10;YkM/JeXXrDMKktN53rs0XbtFc/TXZN4dTl2n1Phz+N6A8DT4d/jVTrWC5QyeX8IPkL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jpDFrDAAAA2wAAAA8AAAAAAAAAAAAA&#10;AAAAoQIAAGRycy9kb3ducmV2LnhtbFBLBQYAAAAABAAEAPkAAACRAwAAAAA=&#10;" strokecolor="#4579b8 [3044]">
                  <v:stroke dashstyle="dash"/>
                </v:line>
                <w10:anchorlock/>
              </v:group>
            </w:pict>
          </mc:Fallback>
        </mc:AlternateContent>
      </w:r>
    </w:p>
    <w:p w:rsidR="00E0531B" w:rsidRDefault="00E0531B" w:rsidP="0038150C">
      <w:pPr>
        <w:pStyle w:val="Caption"/>
        <w:rPr>
          <w:lang w:val="en-US" w:eastAsia="zh-CN"/>
        </w:rPr>
      </w:pPr>
      <w:bookmarkStart w:id="32" w:name="_Toc500252753"/>
      <w:r>
        <w:t xml:space="preserve">Figure </w:t>
      </w:r>
      <w:r>
        <w:fldChar w:fldCharType="begin"/>
      </w:r>
      <w:r>
        <w:instrText xml:space="preserve"> SEQ Figure \* ARABIC </w:instrText>
      </w:r>
      <w:r>
        <w:fldChar w:fldCharType="separate"/>
      </w:r>
      <w:r w:rsidR="003032C9">
        <w:rPr>
          <w:noProof/>
        </w:rPr>
        <w:t>3</w:t>
      </w:r>
      <w:r>
        <w:fldChar w:fldCharType="end"/>
      </w:r>
      <w:r>
        <w:t xml:space="preserve">: </w:t>
      </w:r>
      <w:r w:rsidRPr="00E0531B">
        <w:t>LwM2M Server Sends the Application Data</w:t>
      </w:r>
      <w:bookmarkEnd w:id="32"/>
    </w:p>
    <w:p w:rsidR="00B262A0" w:rsidRDefault="00B262A0" w:rsidP="00B262A0">
      <w:pPr>
        <w:rPr>
          <w:lang w:eastAsia="zh-CN"/>
        </w:rPr>
      </w:pPr>
      <w:r>
        <w:rPr>
          <w:lang w:eastAsia="ko-KR"/>
        </w:rPr>
        <w:t xml:space="preserve">Figure </w:t>
      </w:r>
      <w:r w:rsidR="00BE3706">
        <w:rPr>
          <w:rFonts w:hint="eastAsia"/>
          <w:lang w:eastAsia="zh-CN"/>
        </w:rPr>
        <w:t>3</w:t>
      </w:r>
      <w:r>
        <w:rPr>
          <w:lang w:eastAsia="ko-KR"/>
        </w:rPr>
        <w:t xml:space="preserve"> </w:t>
      </w:r>
      <w:r w:rsidRPr="00650AD3">
        <w:rPr>
          <w:lang w:eastAsia="ko-KR"/>
        </w:rPr>
        <w:t xml:space="preserve">shows an example exchange where the </w:t>
      </w:r>
      <w:r w:rsidR="00BE3706">
        <w:rPr>
          <w:rFonts w:hint="eastAsia"/>
          <w:lang w:eastAsia="zh-CN"/>
        </w:rPr>
        <w:t>Server</w:t>
      </w:r>
      <w:r w:rsidRPr="00650AD3">
        <w:rPr>
          <w:lang w:eastAsia="ko-KR"/>
        </w:rPr>
        <w:t xml:space="preserve"> sends a</w:t>
      </w:r>
      <w:r>
        <w:rPr>
          <w:rFonts w:hint="eastAsia"/>
          <w:lang w:eastAsia="zh-CN"/>
        </w:rPr>
        <w:t>n</w:t>
      </w:r>
      <w:r w:rsidRPr="00650AD3">
        <w:rPr>
          <w:lang w:eastAsia="ko-KR"/>
        </w:rPr>
        <w:t xml:space="preserve"> </w:t>
      </w:r>
      <w:r>
        <w:rPr>
          <w:rFonts w:hint="eastAsia"/>
          <w:lang w:eastAsia="zh-CN"/>
        </w:rPr>
        <w:t>Application Data</w:t>
      </w:r>
      <w:r w:rsidRPr="00650AD3">
        <w:rPr>
          <w:lang w:eastAsia="ko-KR"/>
        </w:rPr>
        <w:t xml:space="preserve"> message</w:t>
      </w:r>
      <w:r w:rsidR="00AA0CAC">
        <w:rPr>
          <w:rFonts w:hint="eastAsia"/>
          <w:lang w:eastAsia="zh-CN"/>
        </w:rPr>
        <w:t xml:space="preserve"> to the Client, eg, </w:t>
      </w:r>
      <w:r w:rsidR="00AA0CAC">
        <w:rPr>
          <w:lang w:eastAsia="zh-CN"/>
        </w:rPr>
        <w:t>“</w:t>
      </w:r>
      <w:r w:rsidR="00AA0CAC">
        <w:rPr>
          <w:rFonts w:hint="eastAsia"/>
          <w:lang w:eastAsia="zh-CN"/>
        </w:rPr>
        <w:t>TURN ON</w:t>
      </w:r>
      <w:r w:rsidR="00AA0CAC">
        <w:rPr>
          <w:lang w:eastAsia="zh-CN"/>
        </w:rPr>
        <w:t>”</w:t>
      </w:r>
      <w:r w:rsidR="00AA0CAC">
        <w:rPr>
          <w:rFonts w:hint="eastAsia"/>
          <w:lang w:eastAsia="zh-CN"/>
        </w:rPr>
        <w:t xml:space="preserve"> command</w:t>
      </w:r>
      <w:r>
        <w:rPr>
          <w:rFonts w:hint="eastAsia"/>
          <w:lang w:eastAsia="zh-CN"/>
        </w:rPr>
        <w:t>.</w:t>
      </w:r>
    </w:p>
    <w:p w:rsidR="00DC060A" w:rsidRDefault="00DC060A" w:rsidP="00DC060A">
      <w:pPr>
        <w:rPr>
          <w:lang w:eastAsia="zh-CN"/>
        </w:rPr>
      </w:pPr>
      <w:r>
        <w:rPr>
          <w:rFonts w:hint="eastAsia"/>
          <w:lang w:eastAsia="zh-CN"/>
        </w:rPr>
        <w:t xml:space="preserve">Step 1: The </w:t>
      </w:r>
      <w:r w:rsidR="00DE2620">
        <w:rPr>
          <w:rFonts w:hint="eastAsia"/>
          <w:lang w:eastAsia="zh-CN"/>
        </w:rPr>
        <w:t>Application</w:t>
      </w:r>
      <w:r>
        <w:rPr>
          <w:rFonts w:hint="eastAsia"/>
          <w:lang w:eastAsia="zh-CN"/>
        </w:rPr>
        <w:t xml:space="preserve"> Server sends the </w:t>
      </w:r>
      <w:r w:rsidR="00DE2620">
        <w:rPr>
          <w:rFonts w:hint="eastAsia"/>
          <w:lang w:eastAsia="zh-CN"/>
        </w:rPr>
        <w:t>message</w:t>
      </w:r>
      <w:r>
        <w:rPr>
          <w:rFonts w:hint="eastAsia"/>
          <w:lang w:eastAsia="zh-CN"/>
        </w:rPr>
        <w:t xml:space="preserve"> to LwM2M </w:t>
      </w:r>
      <w:r w:rsidR="00DE2620">
        <w:rPr>
          <w:rFonts w:hint="eastAsia"/>
          <w:lang w:eastAsia="zh-CN"/>
        </w:rPr>
        <w:t>Server</w:t>
      </w:r>
      <w:r>
        <w:rPr>
          <w:rFonts w:hint="eastAsia"/>
          <w:lang w:eastAsia="zh-CN"/>
        </w:rPr>
        <w:t>.</w:t>
      </w:r>
    </w:p>
    <w:p w:rsidR="00B102FF" w:rsidRPr="00E42E6F" w:rsidRDefault="00B102FF" w:rsidP="00B102FF">
      <w:pPr>
        <w:ind w:leftChars="100" w:left="200"/>
        <w:rPr>
          <w:lang w:val="en-US" w:eastAsia="zh-CN"/>
        </w:rPr>
      </w:pPr>
      <w:r>
        <w:rPr>
          <w:rFonts w:hint="eastAsia"/>
          <w:lang w:eastAsia="zh-CN"/>
        </w:rPr>
        <w:t>Note:</w:t>
      </w:r>
      <w:r w:rsidRPr="003979D9">
        <w:rPr>
          <w:rFonts w:hint="eastAsia"/>
          <w:lang w:eastAsia="zh-CN"/>
        </w:rPr>
        <w:t xml:space="preserve"> </w:t>
      </w:r>
      <w:r>
        <w:rPr>
          <w:rFonts w:hint="eastAsia"/>
          <w:lang w:eastAsia="zh-CN"/>
        </w:rPr>
        <w:t xml:space="preserve">The interface of Step 1 between application server and LwM2M server is out of the scope </w:t>
      </w:r>
      <w:r>
        <w:rPr>
          <w:lang w:eastAsia="zh-CN"/>
        </w:rPr>
        <w:t>of LwM2M</w:t>
      </w:r>
      <w:r>
        <w:rPr>
          <w:rFonts w:hint="eastAsia"/>
          <w:lang w:eastAsia="zh-CN"/>
        </w:rPr>
        <w:t xml:space="preserve"> specification, eg, API.</w:t>
      </w:r>
    </w:p>
    <w:p w:rsidR="00B262A0" w:rsidRDefault="00B262A0" w:rsidP="00B262A0">
      <w:pPr>
        <w:rPr>
          <w:lang w:eastAsia="zh-CN"/>
        </w:rPr>
      </w:pPr>
      <w:r>
        <w:rPr>
          <w:rFonts w:hint="eastAsia"/>
          <w:lang w:eastAsia="zh-CN"/>
        </w:rPr>
        <w:lastRenderedPageBreak/>
        <w:t xml:space="preserve">Step </w:t>
      </w:r>
      <w:r w:rsidR="00707DC0">
        <w:rPr>
          <w:rFonts w:hint="eastAsia"/>
          <w:lang w:eastAsia="zh-CN"/>
        </w:rPr>
        <w:t>2</w:t>
      </w:r>
      <w:r>
        <w:rPr>
          <w:rFonts w:hint="eastAsia"/>
          <w:lang w:eastAsia="zh-CN"/>
        </w:rPr>
        <w:t xml:space="preserve">: The LwM2M Server sends the </w:t>
      </w:r>
      <w:r w:rsidR="00707DC0">
        <w:rPr>
          <w:rFonts w:hint="eastAsia"/>
          <w:lang w:eastAsia="zh-CN"/>
        </w:rPr>
        <w:t>Write</w:t>
      </w:r>
      <w:r>
        <w:rPr>
          <w:rFonts w:hint="eastAsia"/>
          <w:lang w:eastAsia="zh-CN"/>
        </w:rPr>
        <w:t xml:space="preserve"> request to LwM2M </w:t>
      </w:r>
      <w:r>
        <w:rPr>
          <w:lang w:eastAsia="zh-CN"/>
        </w:rPr>
        <w:t>Client by</w:t>
      </w:r>
      <w:r>
        <w:rPr>
          <w:rFonts w:hint="eastAsia"/>
          <w:lang w:eastAsia="zh-CN"/>
        </w:rPr>
        <w:t xml:space="preserve"> instant </w:t>
      </w:r>
      <w:r w:rsidR="008D588D">
        <w:rPr>
          <w:rFonts w:hint="eastAsia"/>
          <w:lang w:eastAsia="zh-CN"/>
        </w:rPr>
        <w:t>X</w:t>
      </w:r>
      <w:r>
        <w:rPr>
          <w:rFonts w:hint="eastAsia"/>
          <w:lang w:eastAsia="zh-CN"/>
        </w:rPr>
        <w:t xml:space="preserve"> of Object 19.</w:t>
      </w:r>
      <w:r w:rsidR="00126CD8" w:rsidRPr="00126CD8">
        <w:rPr>
          <w:rFonts w:hint="eastAsia"/>
          <w:lang w:eastAsia="zh-CN"/>
        </w:rPr>
        <w:t xml:space="preserve"> </w:t>
      </w:r>
      <w:r w:rsidR="00126CD8">
        <w:rPr>
          <w:rFonts w:hint="eastAsia"/>
          <w:lang w:eastAsia="zh-CN"/>
        </w:rPr>
        <w:t xml:space="preserve">The </w:t>
      </w:r>
      <w:r w:rsidR="00E329A2">
        <w:rPr>
          <w:rFonts w:hint="eastAsia"/>
          <w:lang w:eastAsia="zh-CN"/>
        </w:rPr>
        <w:t>instant number is</w:t>
      </w:r>
      <w:r w:rsidR="00126CD8">
        <w:rPr>
          <w:rFonts w:hint="eastAsia"/>
          <w:lang w:eastAsia="zh-CN"/>
        </w:rPr>
        <w:t xml:space="preserve"> specified in </w:t>
      </w:r>
      <w:r w:rsidR="00E329A2">
        <w:rPr>
          <w:rFonts w:hint="eastAsia"/>
          <w:lang w:eastAsia="zh-CN"/>
        </w:rPr>
        <w:t>section 6</w:t>
      </w:r>
      <w:r w:rsidR="0081049B">
        <w:rPr>
          <w:rFonts w:hint="eastAsia"/>
          <w:lang w:eastAsia="zh-CN"/>
        </w:rPr>
        <w:t>.</w:t>
      </w:r>
    </w:p>
    <w:p w:rsidR="00B262A0" w:rsidRDefault="00B262A0" w:rsidP="00B262A0">
      <w:pPr>
        <w:rPr>
          <w:lang w:eastAsia="zh-CN"/>
        </w:rPr>
      </w:pPr>
      <w:r>
        <w:rPr>
          <w:rFonts w:hint="eastAsia"/>
          <w:lang w:eastAsia="zh-CN"/>
        </w:rPr>
        <w:t xml:space="preserve">Step </w:t>
      </w:r>
      <w:r w:rsidR="00B8057E">
        <w:rPr>
          <w:rFonts w:hint="eastAsia"/>
          <w:lang w:eastAsia="zh-CN"/>
        </w:rPr>
        <w:t>3</w:t>
      </w:r>
      <w:r>
        <w:rPr>
          <w:rFonts w:hint="eastAsia"/>
          <w:lang w:eastAsia="zh-CN"/>
        </w:rPr>
        <w:t xml:space="preserve">: The LwM2M Client sends the </w:t>
      </w:r>
      <w:r w:rsidR="00D573D2">
        <w:rPr>
          <w:lang w:eastAsia="zh-CN"/>
        </w:rPr>
        <w:t>data to</w:t>
      </w:r>
      <w:r>
        <w:rPr>
          <w:rFonts w:hint="eastAsia"/>
          <w:lang w:eastAsia="zh-CN"/>
        </w:rPr>
        <w:t xml:space="preserve"> the </w:t>
      </w:r>
      <w:r w:rsidR="00B8057E">
        <w:rPr>
          <w:rFonts w:hint="eastAsia"/>
          <w:lang w:eastAsia="zh-CN"/>
        </w:rPr>
        <w:t>Application Client</w:t>
      </w:r>
      <w:r>
        <w:rPr>
          <w:rFonts w:hint="eastAsia"/>
          <w:lang w:eastAsia="zh-CN"/>
        </w:rPr>
        <w:t>.</w:t>
      </w:r>
    </w:p>
    <w:p w:rsidR="00B262A0" w:rsidRDefault="00B262A0" w:rsidP="00B262A0">
      <w:pPr>
        <w:rPr>
          <w:lang w:eastAsia="zh-CN"/>
        </w:rPr>
      </w:pPr>
      <w:r>
        <w:rPr>
          <w:rFonts w:hint="eastAsia"/>
          <w:lang w:eastAsia="zh-CN"/>
        </w:rPr>
        <w:t xml:space="preserve">Step </w:t>
      </w:r>
      <w:r w:rsidR="007A5D42">
        <w:rPr>
          <w:rFonts w:hint="eastAsia"/>
          <w:lang w:eastAsia="zh-CN"/>
        </w:rPr>
        <w:t>4</w:t>
      </w:r>
      <w:r>
        <w:rPr>
          <w:rFonts w:hint="eastAsia"/>
          <w:lang w:eastAsia="zh-CN"/>
        </w:rPr>
        <w:t xml:space="preserve">: The </w:t>
      </w:r>
      <w:r w:rsidR="00283754">
        <w:rPr>
          <w:rFonts w:hint="eastAsia"/>
          <w:lang w:eastAsia="zh-CN"/>
        </w:rPr>
        <w:t>Application C</w:t>
      </w:r>
      <w:r>
        <w:rPr>
          <w:rFonts w:hint="eastAsia"/>
          <w:lang w:eastAsia="zh-CN"/>
        </w:rPr>
        <w:t>lient sends the application data to LwM2M Client.</w:t>
      </w:r>
    </w:p>
    <w:p w:rsidR="00B262A0" w:rsidRPr="006915BF" w:rsidRDefault="00B262A0" w:rsidP="00B262A0">
      <w:pPr>
        <w:ind w:leftChars="100" w:left="200"/>
        <w:rPr>
          <w:lang w:eastAsia="zh-CN"/>
        </w:rPr>
      </w:pPr>
      <w:r>
        <w:rPr>
          <w:rFonts w:hint="eastAsia"/>
          <w:lang w:eastAsia="zh-CN"/>
        </w:rPr>
        <w:t>Note: The interface of Step 3</w:t>
      </w:r>
      <w:r w:rsidR="007A5D42">
        <w:rPr>
          <w:rFonts w:hint="eastAsia"/>
          <w:lang w:eastAsia="zh-CN"/>
        </w:rPr>
        <w:t xml:space="preserve"> and </w:t>
      </w:r>
      <w:r w:rsidR="00691C02">
        <w:rPr>
          <w:lang w:eastAsia="zh-CN"/>
        </w:rPr>
        <w:t>4 between</w:t>
      </w:r>
      <w:r>
        <w:rPr>
          <w:rFonts w:hint="eastAsia"/>
          <w:lang w:eastAsia="zh-CN"/>
        </w:rPr>
        <w:t xml:space="preserve"> application client and LwM2M Client </w:t>
      </w:r>
      <w:r w:rsidR="007A5D42">
        <w:rPr>
          <w:rFonts w:hint="eastAsia"/>
          <w:lang w:eastAsia="zh-CN"/>
        </w:rPr>
        <w:t>are</w:t>
      </w:r>
      <w:r>
        <w:rPr>
          <w:rFonts w:hint="eastAsia"/>
          <w:lang w:eastAsia="zh-CN"/>
        </w:rPr>
        <w:t xml:space="preserve"> out of the scope </w:t>
      </w:r>
      <w:r>
        <w:rPr>
          <w:lang w:eastAsia="zh-CN"/>
        </w:rPr>
        <w:t>of LwM2M</w:t>
      </w:r>
      <w:r>
        <w:rPr>
          <w:rFonts w:hint="eastAsia"/>
          <w:lang w:eastAsia="zh-CN"/>
        </w:rPr>
        <w:t xml:space="preserve"> specification, eg, AT command or API.</w:t>
      </w:r>
    </w:p>
    <w:p w:rsidR="00B262A0" w:rsidRDefault="00B262A0" w:rsidP="00B262A0">
      <w:pPr>
        <w:rPr>
          <w:lang w:eastAsia="zh-CN"/>
        </w:rPr>
      </w:pPr>
      <w:r>
        <w:rPr>
          <w:rFonts w:hint="eastAsia"/>
          <w:lang w:eastAsia="zh-CN"/>
        </w:rPr>
        <w:t xml:space="preserve">Step </w:t>
      </w:r>
      <w:r w:rsidR="00C02E1C">
        <w:rPr>
          <w:rFonts w:hint="eastAsia"/>
          <w:lang w:eastAsia="zh-CN"/>
        </w:rPr>
        <w:t>5</w:t>
      </w:r>
      <w:r>
        <w:rPr>
          <w:rFonts w:hint="eastAsia"/>
          <w:lang w:eastAsia="zh-CN"/>
        </w:rPr>
        <w:t xml:space="preserve">: The LwM2M Client sends the </w:t>
      </w:r>
      <w:r w:rsidR="009D02DF">
        <w:rPr>
          <w:rFonts w:hint="eastAsia"/>
          <w:lang w:eastAsia="zh-CN"/>
        </w:rPr>
        <w:t>response</w:t>
      </w:r>
      <w:r>
        <w:rPr>
          <w:rFonts w:hint="eastAsia"/>
          <w:lang w:eastAsia="zh-CN"/>
        </w:rPr>
        <w:t xml:space="preserve"> message to the LwM2M Server.</w:t>
      </w:r>
    </w:p>
    <w:p w:rsidR="00B262A0" w:rsidRDefault="00B262A0" w:rsidP="00B262A0">
      <w:pPr>
        <w:rPr>
          <w:lang w:eastAsia="zh-CN"/>
        </w:rPr>
      </w:pPr>
      <w:r>
        <w:rPr>
          <w:rFonts w:hint="eastAsia"/>
          <w:lang w:eastAsia="zh-CN"/>
        </w:rPr>
        <w:t>Step</w:t>
      </w:r>
      <w:r w:rsidR="00C02E1C">
        <w:rPr>
          <w:rFonts w:hint="eastAsia"/>
          <w:lang w:eastAsia="zh-CN"/>
        </w:rPr>
        <w:t>6</w:t>
      </w:r>
      <w:r>
        <w:rPr>
          <w:rFonts w:hint="eastAsia"/>
          <w:lang w:eastAsia="zh-CN"/>
        </w:rPr>
        <w:t>: The LwM2M Server sends the application data the Application Server.</w:t>
      </w:r>
    </w:p>
    <w:p w:rsidR="00E42E6F" w:rsidRPr="00E42E6F" w:rsidRDefault="00B262A0" w:rsidP="00B102FF">
      <w:pPr>
        <w:ind w:leftChars="100" w:left="200"/>
        <w:rPr>
          <w:lang w:val="en-US" w:eastAsia="zh-CN"/>
        </w:rPr>
      </w:pPr>
      <w:r>
        <w:rPr>
          <w:rFonts w:hint="eastAsia"/>
          <w:lang w:eastAsia="zh-CN"/>
        </w:rPr>
        <w:t>Note:</w:t>
      </w:r>
      <w:r w:rsidRPr="003979D9">
        <w:rPr>
          <w:rFonts w:hint="eastAsia"/>
          <w:lang w:eastAsia="zh-CN"/>
        </w:rPr>
        <w:t xml:space="preserve"> </w:t>
      </w:r>
      <w:r>
        <w:rPr>
          <w:rFonts w:hint="eastAsia"/>
          <w:lang w:eastAsia="zh-CN"/>
        </w:rPr>
        <w:t xml:space="preserve">The interface of Step </w:t>
      </w:r>
      <w:r w:rsidR="00C02E1C">
        <w:rPr>
          <w:rFonts w:hint="eastAsia"/>
          <w:lang w:eastAsia="zh-CN"/>
        </w:rPr>
        <w:t>6</w:t>
      </w:r>
      <w:r>
        <w:rPr>
          <w:rFonts w:hint="eastAsia"/>
          <w:lang w:eastAsia="zh-CN"/>
        </w:rPr>
        <w:t xml:space="preserve"> between application server and LwM2M server is out of the scope </w:t>
      </w:r>
      <w:r>
        <w:rPr>
          <w:lang w:eastAsia="zh-CN"/>
        </w:rPr>
        <w:t>of LwM2M</w:t>
      </w:r>
      <w:r>
        <w:rPr>
          <w:rFonts w:hint="eastAsia"/>
          <w:lang w:eastAsia="zh-CN"/>
        </w:rPr>
        <w:t xml:space="preserve"> specification, eg, API.</w:t>
      </w:r>
    </w:p>
    <w:p w:rsidR="00651D13" w:rsidRPr="00B855A5" w:rsidRDefault="00B02437" w:rsidP="00B60887">
      <w:pPr>
        <w:pStyle w:val="Heading1"/>
      </w:pPr>
      <w:bookmarkStart w:id="33" w:name="_Toc516749818"/>
      <w:r>
        <w:lastRenderedPageBreak/>
        <w:t>LwM2M</w:t>
      </w:r>
      <w:r w:rsidR="00B60887" w:rsidRPr="00B855A5">
        <w:t xml:space="preserve"> Object: </w:t>
      </w:r>
      <w:r w:rsidR="008C39CB" w:rsidRPr="00B855A5">
        <w:rPr>
          <w:rFonts w:hint="eastAsia"/>
        </w:rPr>
        <w:t>Application Data Container</w:t>
      </w:r>
      <w:bookmarkEnd w:id="33"/>
    </w:p>
    <w:tbl>
      <w:tblPr>
        <w:tblW w:w="0" w:type="auto"/>
        <w:tblCellMar>
          <w:top w:w="15" w:type="dxa"/>
          <w:left w:w="15" w:type="dxa"/>
          <w:bottom w:w="15" w:type="dxa"/>
          <w:right w:w="15" w:type="dxa"/>
        </w:tblCellMar>
        <w:tblLook w:val="04A0" w:firstRow="1" w:lastRow="0" w:firstColumn="1" w:lastColumn="0" w:noHBand="0" w:noVBand="1"/>
      </w:tblPr>
      <w:tblGrid>
        <w:gridCol w:w="10110"/>
      </w:tblGrid>
      <w:tr w:rsidR="00B90984" w:rsidTr="00682BB7">
        <w:tc>
          <w:tcPr>
            <w:tcW w:w="0" w:type="auto"/>
            <w:vAlign w:val="center"/>
            <w:hideMark/>
          </w:tcPr>
          <w:p w:rsidR="00B90984" w:rsidRDefault="00B90984" w:rsidP="00682BB7">
            <w:pPr>
              <w:rPr>
                <w:rFonts w:cs="Arial"/>
                <w:color w:val="000000"/>
              </w:rPr>
            </w:pPr>
            <w:r w:rsidRPr="00AD17C6">
              <w:rPr>
                <w:rFonts w:ascii="Arial" w:hAnsi="Arial" w:cs="Arial"/>
                <w:b/>
                <w:sz w:val="28"/>
                <w:szCs w:val="28"/>
              </w:rPr>
              <w:t>Description</w:t>
            </w:r>
          </w:p>
        </w:tc>
      </w:tr>
      <w:tr w:rsidR="00B90984" w:rsidTr="005A2590">
        <w:tc>
          <w:tcPr>
            <w:tcW w:w="10110" w:type="dxa"/>
            <w:vAlign w:val="center"/>
            <w:hideMark/>
          </w:tcPr>
          <w:p w:rsidR="00CC3464" w:rsidRDefault="00B90984" w:rsidP="00B90984">
            <w:pPr>
              <w:rPr>
                <w:lang w:eastAsia="zh-CN"/>
              </w:rPr>
            </w:pPr>
            <w:r>
              <w:t xml:space="preserve">This LwM2M Objects provides the </w:t>
            </w:r>
            <w:r>
              <w:rPr>
                <w:rFonts w:hint="eastAsia"/>
                <w:lang w:eastAsia="zh-CN"/>
              </w:rPr>
              <w:t xml:space="preserve">application </w:t>
            </w:r>
            <w:r w:rsidR="000B0F32">
              <w:rPr>
                <w:rFonts w:hint="eastAsia"/>
                <w:lang w:eastAsia="zh-CN"/>
              </w:rPr>
              <w:t xml:space="preserve">service </w:t>
            </w:r>
            <w:r>
              <w:t>data related to a LwM2M Server</w:t>
            </w:r>
            <w:r w:rsidR="00A81C4F">
              <w:rPr>
                <w:lang w:eastAsia="zh-CN"/>
              </w:rPr>
              <w:t>, eg</w:t>
            </w:r>
            <w:r>
              <w:t>.</w:t>
            </w:r>
            <w:r w:rsidR="00003DD6">
              <w:rPr>
                <w:rFonts w:hint="eastAsia"/>
                <w:lang w:eastAsia="zh-CN"/>
              </w:rPr>
              <w:t xml:space="preserve"> </w:t>
            </w:r>
            <w:r w:rsidR="00003DD6">
              <w:rPr>
                <w:lang w:eastAsia="zh-CN"/>
              </w:rPr>
              <w:t>W</w:t>
            </w:r>
            <w:r w:rsidR="00003DD6">
              <w:rPr>
                <w:rFonts w:hint="eastAsia"/>
                <w:lang w:eastAsia="zh-CN"/>
              </w:rPr>
              <w:t>ater meter data.</w:t>
            </w:r>
            <w:r>
              <w:t xml:space="preserve"> </w:t>
            </w:r>
          </w:p>
          <w:p w:rsidR="0031364A" w:rsidRPr="0031364A" w:rsidRDefault="0031364A" w:rsidP="0031364A">
            <w:r>
              <w:rPr>
                <w:rFonts w:hint="eastAsia"/>
                <w:lang w:eastAsia="zh-CN"/>
              </w:rPr>
              <w:t xml:space="preserve">There are </w:t>
            </w:r>
            <w:r w:rsidR="00814E71">
              <w:rPr>
                <w:lang w:eastAsia="zh-CN"/>
              </w:rPr>
              <w:t>s</w:t>
            </w:r>
            <w:r w:rsidR="009D0847">
              <w:rPr>
                <w:lang w:eastAsia="zh-CN"/>
              </w:rPr>
              <w:t>e</w:t>
            </w:r>
            <w:r w:rsidR="00814E71">
              <w:rPr>
                <w:lang w:eastAsia="zh-CN"/>
              </w:rPr>
              <w:t>veral</w:t>
            </w:r>
            <w:r>
              <w:rPr>
                <w:rFonts w:hint="eastAsia"/>
                <w:lang w:eastAsia="zh-CN"/>
              </w:rPr>
              <w:t xml:space="preserve"> methods to create instance</w:t>
            </w:r>
            <w:r w:rsidR="00AE12D8">
              <w:rPr>
                <w:rFonts w:hint="eastAsia"/>
                <w:lang w:eastAsia="zh-CN"/>
              </w:rPr>
              <w:t xml:space="preserve"> </w:t>
            </w:r>
            <w:r w:rsidR="00382392">
              <w:rPr>
                <w:rFonts w:hint="eastAsia"/>
                <w:lang w:eastAsia="zh-CN"/>
              </w:rPr>
              <w:t xml:space="preserve">to indicate the message direction </w:t>
            </w:r>
            <w:r w:rsidR="00691C02">
              <w:rPr>
                <w:rFonts w:hint="eastAsia"/>
                <w:lang w:eastAsia="zh-CN"/>
              </w:rPr>
              <w:t>based on the ne</w:t>
            </w:r>
            <w:r w:rsidR="00AE12D8">
              <w:rPr>
                <w:rFonts w:hint="eastAsia"/>
                <w:lang w:eastAsia="zh-CN"/>
              </w:rPr>
              <w:t>go</w:t>
            </w:r>
            <w:r w:rsidR="00691C02">
              <w:rPr>
                <w:rFonts w:hint="eastAsia"/>
                <w:lang w:eastAsia="zh-CN"/>
              </w:rPr>
              <w:t>ti</w:t>
            </w:r>
            <w:r w:rsidR="00AE12D8">
              <w:rPr>
                <w:rFonts w:hint="eastAsia"/>
                <w:lang w:eastAsia="zh-CN"/>
              </w:rPr>
              <w:t xml:space="preserve">ation between Application and LwM2M. </w:t>
            </w:r>
            <w:r w:rsidR="008D5510">
              <w:rPr>
                <w:lang w:eastAsia="zh-CN"/>
              </w:rPr>
              <w:t>The Client and Server should negotiate the instance(s)</w:t>
            </w:r>
            <w:r w:rsidR="008D048E">
              <w:rPr>
                <w:lang w:eastAsia="zh-CN"/>
              </w:rPr>
              <w:t xml:space="preserve"> used</w:t>
            </w:r>
            <w:r w:rsidR="008D5510">
              <w:rPr>
                <w:lang w:eastAsia="zh-CN"/>
              </w:rPr>
              <w:t xml:space="preserve"> to exchange the data</w:t>
            </w:r>
            <w:r w:rsidR="00F03031">
              <w:rPr>
                <w:lang w:eastAsia="zh-CN"/>
              </w:rPr>
              <w:t>. For</w:t>
            </w:r>
            <w:r w:rsidR="00E066B6">
              <w:rPr>
                <w:rFonts w:hint="eastAsia"/>
                <w:lang w:eastAsia="zh-CN"/>
              </w:rPr>
              <w:t xml:space="preserve"> example:</w:t>
            </w:r>
          </w:p>
          <w:p w:rsidR="0031364A" w:rsidRPr="0031364A" w:rsidRDefault="008A4EB0" w:rsidP="00382392">
            <w:pPr>
              <w:pStyle w:val="ListParagraph"/>
              <w:numPr>
                <w:ilvl w:val="0"/>
                <w:numId w:val="24"/>
              </w:num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0031364A" w:rsidRPr="0031364A">
              <w:rPr>
                <w:rFonts w:ascii="Times New Roman" w:hAnsi="Times New Roman" w:cs="Times New Roman"/>
                <w:sz w:val="20"/>
                <w:szCs w:val="20"/>
                <w:lang w:val="en-GB" w:eastAsia="en-US"/>
              </w:rPr>
              <w:t xml:space="preserve"> a single instance for </w:t>
            </w:r>
            <w:r w:rsidR="00385802">
              <w:rPr>
                <w:rFonts w:ascii="Times New Roman" w:hAnsi="Times New Roman" w:cs="Times New Roman" w:hint="eastAsia"/>
                <w:sz w:val="20"/>
                <w:szCs w:val="20"/>
                <w:lang w:val="en-GB"/>
              </w:rPr>
              <w:t>both directions</w:t>
            </w:r>
            <w:r w:rsidR="0031364A" w:rsidRPr="0031364A">
              <w:rPr>
                <w:rFonts w:ascii="Times New Roman" w:hAnsi="Times New Roman" w:cs="Times New Roman"/>
                <w:sz w:val="20"/>
                <w:szCs w:val="20"/>
                <w:lang w:val="en-GB" w:eastAsia="en-US"/>
              </w:rPr>
              <w:t xml:space="preserve"> communication</w:t>
            </w:r>
            <w:r w:rsidR="00385802">
              <w:rPr>
                <w:rFonts w:ascii="Times New Roman" w:hAnsi="Times New Roman" w:cs="Times New Roman" w:hint="eastAsia"/>
                <w:sz w:val="20"/>
                <w:szCs w:val="20"/>
                <w:lang w:val="en-GB"/>
              </w:rPr>
              <w:t>, from Client to Server and from Server to Client.</w:t>
            </w:r>
          </w:p>
          <w:p w:rsidR="0031364A" w:rsidRPr="0031364A" w:rsidRDefault="008A4EB0" w:rsidP="00382392">
            <w:pPr>
              <w:pStyle w:val="ListParagraph"/>
              <w:numPr>
                <w:ilvl w:val="0"/>
                <w:numId w:val="24"/>
              </w:num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0031364A" w:rsidRPr="0031364A">
              <w:rPr>
                <w:rFonts w:ascii="Times New Roman" w:hAnsi="Times New Roman" w:cs="Times New Roman"/>
                <w:sz w:val="20"/>
                <w:szCs w:val="20"/>
                <w:lang w:val="en-GB" w:eastAsia="en-US"/>
              </w:rPr>
              <w:t xml:space="preserve"> an instance for </w:t>
            </w:r>
            <w:r w:rsidR="00DD6100">
              <w:rPr>
                <w:rFonts w:ascii="Times New Roman" w:hAnsi="Times New Roman" w:cs="Times New Roman" w:hint="eastAsia"/>
                <w:sz w:val="20"/>
                <w:szCs w:val="20"/>
                <w:lang w:val="en-GB"/>
              </w:rPr>
              <w:t>communication from Client to Server</w:t>
            </w:r>
            <w:r w:rsidR="0031364A" w:rsidRPr="0031364A">
              <w:rPr>
                <w:rFonts w:ascii="Times New Roman" w:hAnsi="Times New Roman" w:cs="Times New Roman"/>
                <w:sz w:val="20"/>
                <w:szCs w:val="20"/>
                <w:lang w:val="en-GB" w:eastAsia="en-US"/>
              </w:rPr>
              <w:t xml:space="preserve"> and </w:t>
            </w:r>
            <w:r w:rsidR="00DD6100">
              <w:rPr>
                <w:rFonts w:ascii="Times New Roman" w:hAnsi="Times New Roman" w:cs="Times New Roman" w:hint="eastAsia"/>
                <w:sz w:val="20"/>
                <w:szCs w:val="20"/>
                <w:lang w:val="en-GB"/>
              </w:rPr>
              <w:t xml:space="preserve">another </w:t>
            </w:r>
            <w:r w:rsidR="0031364A" w:rsidRPr="0031364A">
              <w:rPr>
                <w:rFonts w:ascii="Times New Roman" w:hAnsi="Times New Roman" w:cs="Times New Roman"/>
                <w:sz w:val="20"/>
                <w:szCs w:val="20"/>
                <w:lang w:val="en-GB" w:eastAsia="en-US"/>
              </w:rPr>
              <w:t xml:space="preserve">one for </w:t>
            </w:r>
            <w:r w:rsidR="00DD6100">
              <w:rPr>
                <w:rFonts w:ascii="Times New Roman" w:hAnsi="Times New Roman" w:cs="Times New Roman" w:hint="eastAsia"/>
                <w:sz w:val="20"/>
                <w:szCs w:val="20"/>
                <w:lang w:val="en-GB"/>
              </w:rPr>
              <w:t>communication from Server to Client</w:t>
            </w:r>
          </w:p>
          <w:p w:rsidR="00B90984" w:rsidRDefault="008A4EB0" w:rsidP="0038150C">
            <w:pPr>
              <w:pStyle w:val="ListParagraph"/>
              <w:numPr>
                <w:ilvl w:val="0"/>
                <w:numId w:val="24"/>
              </w:numPr>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0031364A" w:rsidRPr="0031364A">
              <w:rPr>
                <w:rFonts w:ascii="Times New Roman" w:hAnsi="Times New Roman" w:cs="Times New Roman"/>
                <w:sz w:val="20"/>
                <w:szCs w:val="20"/>
                <w:lang w:val="en-GB" w:eastAsia="en-US"/>
              </w:rPr>
              <w:t xml:space="preserve"> several instances</w:t>
            </w:r>
          </w:p>
        </w:tc>
      </w:tr>
      <w:tr w:rsidR="00B90984" w:rsidTr="00682BB7">
        <w:tc>
          <w:tcPr>
            <w:tcW w:w="0" w:type="auto"/>
            <w:vAlign w:val="center"/>
            <w:hideMark/>
          </w:tcPr>
          <w:p w:rsidR="00B90984" w:rsidRDefault="00B90984" w:rsidP="00682BB7">
            <w:pPr>
              <w:rPr>
                <w:rFonts w:cs="Arial"/>
                <w:color w:val="000000"/>
              </w:rPr>
            </w:pPr>
            <w:r w:rsidRPr="00AD17C6">
              <w:rPr>
                <w:rFonts w:ascii="Arial" w:hAnsi="Arial" w:cs="Arial"/>
                <w:b/>
                <w:sz w:val="28"/>
                <w:szCs w:val="28"/>
              </w:rPr>
              <w:t>Object definition</w:t>
            </w:r>
          </w:p>
        </w:tc>
      </w:tr>
      <w:tr w:rsidR="00B90984" w:rsidTr="00682BB7">
        <w:tc>
          <w:tcPr>
            <w:tcW w:w="0" w:type="auto"/>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2946"/>
              <w:gridCol w:w="1246"/>
              <w:gridCol w:w="1177"/>
              <w:gridCol w:w="1411"/>
              <w:gridCol w:w="3284"/>
            </w:tblGrid>
            <w:tr w:rsidR="00E872E9" w:rsidTr="00682BB7">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Object URN</w:t>
                  </w:r>
                </w:p>
              </w:tc>
            </w:tr>
            <w:tr w:rsidR="00E872E9" w:rsidTr="00682BB7">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456504" w:rsidP="00682BB7">
                  <w:pPr>
                    <w:rPr>
                      <w:color w:val="000000"/>
                      <w:sz w:val="18"/>
                      <w:szCs w:val="18"/>
                      <w:lang w:eastAsia="zh-CN"/>
                    </w:rPr>
                  </w:pPr>
                  <w:r w:rsidRPr="0038150C">
                    <w:rPr>
                      <w:color w:val="000000"/>
                      <w:sz w:val="18"/>
                      <w:szCs w:val="18"/>
                    </w:rPr>
                    <w:t>BinaryAppData</w:t>
                  </w:r>
                  <w:r w:rsidR="00E872E9" w:rsidRPr="0038150C">
                    <w:rPr>
                      <w:color w:val="000000"/>
                      <w:sz w:val="18"/>
                      <w:szCs w:val="18"/>
                      <w:lang w:eastAsia="zh-CN"/>
                    </w:rPr>
                    <w:t>Container</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B90984" w:rsidP="00682BB7">
                  <w:pPr>
                    <w:rPr>
                      <w:color w:val="000000"/>
                      <w:sz w:val="18"/>
                      <w:szCs w:val="18"/>
                      <w:lang w:eastAsia="zh-CN"/>
                    </w:rPr>
                  </w:pPr>
                  <w:r w:rsidRPr="0038150C">
                    <w:rPr>
                      <w:color w:val="000000"/>
                      <w:sz w:val="18"/>
                      <w:szCs w:val="18"/>
                    </w:rPr>
                    <w:t>1</w:t>
                  </w:r>
                  <w:r w:rsidR="00CC73C5" w:rsidRPr="0038150C">
                    <w:rPr>
                      <w:color w:val="000000"/>
                      <w:sz w:val="18"/>
                      <w:szCs w:val="18"/>
                      <w:lang w:eastAsia="zh-CN"/>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B90984" w:rsidP="00682BB7">
                  <w:pPr>
                    <w:rPr>
                      <w:color w:val="000000"/>
                      <w:sz w:val="18"/>
                      <w:szCs w:val="18"/>
                    </w:rPr>
                  </w:pPr>
                  <w:r w:rsidRPr="0038150C">
                    <w:rPr>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7B2FC3" w:rsidP="00682BB7">
                  <w:pPr>
                    <w:rPr>
                      <w:color w:val="000000"/>
                      <w:sz w:val="18"/>
                      <w:szCs w:val="18"/>
                    </w:rPr>
                  </w:pPr>
                  <w:r w:rsidRPr="0038150C">
                    <w:rPr>
                      <w:color w:val="000000"/>
                      <w:sz w:val="18"/>
                      <w:szCs w:val="18"/>
                    </w:rPr>
                    <w:t>Optional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B90984" w:rsidP="00682BB7">
                  <w:pPr>
                    <w:rPr>
                      <w:color w:val="000000"/>
                      <w:sz w:val="18"/>
                      <w:szCs w:val="18"/>
                      <w:lang w:eastAsia="zh-CN"/>
                    </w:rPr>
                  </w:pPr>
                  <w:r w:rsidRPr="0038150C">
                    <w:rPr>
                      <w:color w:val="000000"/>
                      <w:sz w:val="18"/>
                      <w:szCs w:val="18"/>
                    </w:rPr>
                    <w:t>urn:oma:lwm2m:oma:1</w:t>
                  </w:r>
                  <w:r w:rsidR="00CC73C5" w:rsidRPr="0038150C">
                    <w:rPr>
                      <w:color w:val="000000"/>
                      <w:sz w:val="18"/>
                      <w:szCs w:val="18"/>
                      <w:lang w:eastAsia="zh-CN"/>
                    </w:rPr>
                    <w:t>9</w:t>
                  </w:r>
                  <w:r w:rsidR="007B2FC3" w:rsidRPr="0038150C">
                    <w:rPr>
                      <w:color w:val="000000"/>
                      <w:sz w:val="18"/>
                      <w:szCs w:val="18"/>
                      <w:lang w:eastAsia="zh-CN"/>
                    </w:rPr>
                    <w:t>:1.0</w:t>
                  </w:r>
                </w:p>
              </w:tc>
            </w:tr>
          </w:tbl>
          <w:p w:rsidR="00B90984" w:rsidRDefault="00B90984" w:rsidP="00682BB7">
            <w:pPr>
              <w:rPr>
                <w:rFonts w:ascii="Arial" w:hAnsi="Arial" w:cs="Arial"/>
                <w:color w:val="000000"/>
                <w:sz w:val="18"/>
                <w:szCs w:val="18"/>
              </w:rPr>
            </w:pPr>
          </w:p>
        </w:tc>
      </w:tr>
      <w:tr w:rsidR="00B90984" w:rsidTr="004E3716">
        <w:tc>
          <w:tcPr>
            <w:tcW w:w="0" w:type="auto"/>
            <w:tcBorders>
              <w:bottom w:val="single" w:sz="4" w:space="0" w:color="auto"/>
            </w:tcBorders>
            <w:vAlign w:val="center"/>
            <w:hideMark/>
          </w:tcPr>
          <w:p w:rsidR="00B90984" w:rsidRDefault="00B90984" w:rsidP="00682BB7">
            <w:pPr>
              <w:rPr>
                <w:rFonts w:cs="Arial"/>
                <w:color w:val="000000"/>
              </w:rPr>
            </w:pPr>
            <w:r w:rsidRPr="00AD17C6">
              <w:rPr>
                <w:rFonts w:ascii="Arial" w:hAnsi="Arial" w:cs="Arial"/>
                <w:b/>
                <w:sz w:val="28"/>
                <w:szCs w:val="28"/>
              </w:rPr>
              <w:t>Resource definitions</w:t>
            </w:r>
          </w:p>
        </w:tc>
      </w:tr>
      <w:tr w:rsidR="00B90984" w:rsidTr="004E3716">
        <w:tc>
          <w:tcPr>
            <w:tcW w:w="0" w:type="auto"/>
            <w:tcBorders>
              <w:top w:val="single" w:sz="4" w:space="0" w:color="auto"/>
              <w:left w:val="single" w:sz="4" w:space="0" w:color="auto"/>
              <w:bottom w:val="single" w:sz="4" w:space="0" w:color="auto"/>
              <w:right w:val="single" w:sz="4" w:space="0" w:color="auto"/>
            </w:tcBorders>
            <w:vAlign w:val="center"/>
            <w:hideMark/>
          </w:tcPr>
          <w:tbl>
            <w:tblPr>
              <w:tblW w:w="0" w:type="auto"/>
              <w:tblCellMar>
                <w:top w:w="15" w:type="dxa"/>
                <w:left w:w="15" w:type="dxa"/>
                <w:bottom w:w="15" w:type="dxa"/>
                <w:right w:w="15" w:type="dxa"/>
              </w:tblCellMar>
              <w:tblLook w:val="04A0" w:firstRow="1" w:lastRow="0" w:firstColumn="1" w:lastColumn="0" w:noHBand="0" w:noVBand="1"/>
            </w:tblPr>
            <w:tblGrid>
              <w:gridCol w:w="231"/>
              <w:gridCol w:w="1367"/>
              <w:gridCol w:w="962"/>
              <w:gridCol w:w="838"/>
              <w:gridCol w:w="1439"/>
              <w:gridCol w:w="655"/>
              <w:gridCol w:w="1116"/>
              <w:gridCol w:w="473"/>
              <w:gridCol w:w="2983"/>
            </w:tblGrid>
            <w:tr w:rsidR="00B90984" w:rsidRPr="009A50EE" w:rsidTr="0039274E">
              <w:trPr>
                <w:cantSplit/>
              </w:trPr>
              <w:tc>
                <w:tcPr>
                  <w:tcW w:w="2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ID</w:t>
                  </w:r>
                </w:p>
              </w:tc>
              <w:tc>
                <w:tcPr>
                  <w:tcW w:w="15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Operations</w:t>
                  </w:r>
                </w:p>
              </w:tc>
              <w:tc>
                <w:tcPr>
                  <w:tcW w:w="8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Instances</w:t>
                  </w:r>
                </w:p>
              </w:tc>
              <w:tc>
                <w:tcPr>
                  <w:tcW w:w="158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Mandatory</w:t>
                  </w:r>
                </w:p>
              </w:tc>
              <w:tc>
                <w:tcPr>
                  <w:tcW w:w="67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Type</w:t>
                  </w:r>
                </w:p>
              </w:tc>
              <w:tc>
                <w:tcPr>
                  <w:tcW w:w="113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Range or Enumeration</w:t>
                  </w:r>
                </w:p>
              </w:tc>
              <w:tc>
                <w:tcPr>
                  <w:tcW w:w="4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Units</w:t>
                  </w:r>
                </w:p>
              </w:tc>
              <w:tc>
                <w:tcPr>
                  <w:tcW w:w="26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Description</w:t>
                  </w:r>
                </w:p>
              </w:tc>
            </w:tr>
            <w:tr w:rsidR="00BD3936"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8B6E86" w:rsidP="0038150C">
                  <w:pPr>
                    <w:pStyle w:val="NormalWeb"/>
                    <w:spacing w:before="0" w:beforeAutospacing="0" w:after="0" w:afterAutospacing="0" w:line="260" w:lineRule="atLeast"/>
                    <w:rPr>
                      <w:rFonts w:ascii="Times New Roman" w:hAnsi="Times New Roman" w:cs="Times New Roman"/>
                      <w:sz w:val="18"/>
                      <w:szCs w:val="18"/>
                    </w:rPr>
                  </w:pPr>
                  <w:r w:rsidRPr="0038150C">
                    <w:rPr>
                      <w:rFonts w:ascii="Times New Roman" w:hAnsi="Times New Roman" w:cs="Times New Roman"/>
                      <w:color w:val="000000"/>
                      <w:kern w:val="24"/>
                      <w:sz w:val="18"/>
                      <w:szCs w:val="18"/>
                    </w:rPr>
                    <w:t xml:space="preserve"> </w:t>
                  </w:r>
                  <w:r w:rsidR="00BD3936" w:rsidRPr="0038150C">
                    <w:rPr>
                      <w:rFonts w:ascii="Times New Roman" w:hAnsi="Times New Roman" w:cs="Times New Roman"/>
                      <w:color w:val="000000"/>
                      <w:kern w:val="24"/>
                      <w:sz w:val="18"/>
                      <w:szCs w:val="18"/>
                    </w:rPr>
                    <w:t>Data</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Multiple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5E52E4"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Opaque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6531D2">
                  <w:pPr>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8D0E21">
                  <w:pPr>
                    <w:pStyle w:val="NormalWeb"/>
                    <w:spacing w:before="0" w:beforeAutospacing="0" w:after="0" w:afterAutospacing="0" w:line="260" w:lineRule="atLeast"/>
                    <w:jc w:val="both"/>
                    <w:rPr>
                      <w:rFonts w:ascii="Times New Roman" w:hAnsi="Times New Roman" w:cs="Times New Roman"/>
                      <w:sz w:val="18"/>
                      <w:szCs w:val="18"/>
                    </w:rPr>
                  </w:pPr>
                  <w:r w:rsidRPr="0038150C">
                    <w:rPr>
                      <w:rFonts w:ascii="Times New Roman" w:hAnsi="Times New Roman" w:cs="Times New Roman"/>
                      <w:color w:val="000000"/>
                      <w:kern w:val="24"/>
                      <w:sz w:val="18"/>
                      <w:szCs w:val="18"/>
                    </w:rPr>
                    <w:t xml:space="preserve">Indicates the application data </w:t>
                  </w:r>
                  <w:r w:rsidR="008D0E21" w:rsidRPr="0038150C">
                    <w:rPr>
                      <w:rFonts w:ascii="Times New Roman" w:hAnsi="Times New Roman" w:cs="Times New Roman"/>
                      <w:color w:val="000000"/>
                      <w:kern w:val="24"/>
                      <w:sz w:val="18"/>
                      <w:szCs w:val="18"/>
                    </w:rPr>
                    <w:t xml:space="preserve">content </w:t>
                  </w:r>
                </w:p>
              </w:tc>
            </w:tr>
            <w:tr w:rsidR="00BD3936"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 </w:t>
                  </w:r>
                  <w:r w:rsidR="001873FE" w:rsidRPr="0038150C">
                    <w:rPr>
                      <w:rFonts w:ascii="Times New Roman" w:hAnsi="Times New Roman" w:cs="Times New Roman"/>
                      <w:color w:val="000000"/>
                      <w:kern w:val="24"/>
                      <w:sz w:val="18"/>
                      <w:szCs w:val="18"/>
                    </w:rPr>
                    <w:t xml:space="preserve">Data </w:t>
                  </w:r>
                  <w:r w:rsidR="00CB4A08" w:rsidRPr="0038150C">
                    <w:rPr>
                      <w:rFonts w:ascii="Times New Roman" w:hAnsi="Times New Roman" w:cs="Times New Roman"/>
                      <w:color w:val="000000"/>
                      <w:kern w:val="24"/>
                      <w:sz w:val="18"/>
                      <w:szCs w:val="18"/>
                    </w:rPr>
                    <w:t>Priority</w:t>
                  </w:r>
                  <w:r w:rsidRPr="0038150C">
                    <w:rPr>
                      <w:rFonts w:ascii="Times New Roman" w:hAnsi="Times New Roman" w:cs="Times New Roman"/>
                      <w:color w:val="000000"/>
                      <w:kern w:val="24"/>
                      <w:sz w:val="18"/>
                      <w:szCs w:val="18"/>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Single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Optional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8859F2"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Integer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777A3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1</w:t>
                  </w:r>
                  <w:r w:rsidR="00E0531B">
                    <w:rPr>
                      <w:rFonts w:ascii="Times New Roman" w:hAnsi="Times New Roman" w:cs="Times New Roman"/>
                      <w:color w:val="000000"/>
                      <w:kern w:val="24"/>
                      <w:sz w:val="18"/>
                      <w:szCs w:val="18"/>
                    </w:rPr>
                    <w:t xml:space="preserve"> </w:t>
                  </w:r>
                  <w:r w:rsidR="005960E3" w:rsidRPr="0038150C">
                    <w:rPr>
                      <w:rFonts w:ascii="Times New Roman" w:hAnsi="Times New Roman" w:cs="Times New Roman"/>
                      <w:color w:val="000000"/>
                      <w:kern w:val="24"/>
                      <w:sz w:val="18"/>
                      <w:szCs w:val="18"/>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41045" w:rsidRPr="0038150C" w:rsidRDefault="00C172EC" w:rsidP="00141045">
                  <w:pPr>
                    <w:pStyle w:val="NormalWeb"/>
                    <w:spacing w:before="0" w:beforeAutospacing="0" w:after="0" w:afterAutospacing="0"/>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Indicates the </w:t>
                  </w:r>
                  <w:r w:rsidR="00BD3936" w:rsidRPr="0038150C">
                    <w:rPr>
                      <w:rFonts w:ascii="Times New Roman" w:hAnsi="Times New Roman" w:cs="Times New Roman"/>
                      <w:color w:val="000000"/>
                      <w:kern w:val="24"/>
                      <w:sz w:val="18"/>
                      <w:szCs w:val="18"/>
                    </w:rPr>
                    <w:t xml:space="preserve">Application </w:t>
                  </w:r>
                  <w:r w:rsidR="00973DB7" w:rsidRPr="0038150C">
                    <w:rPr>
                      <w:rFonts w:ascii="Times New Roman" w:hAnsi="Times New Roman" w:cs="Times New Roman"/>
                      <w:color w:val="000000"/>
                      <w:kern w:val="24"/>
                      <w:sz w:val="18"/>
                      <w:szCs w:val="18"/>
                    </w:rPr>
                    <w:t xml:space="preserve">data </w:t>
                  </w:r>
                  <w:r w:rsidR="001873FE" w:rsidRPr="0038150C">
                    <w:rPr>
                      <w:rFonts w:ascii="Times New Roman" w:hAnsi="Times New Roman" w:cs="Times New Roman"/>
                      <w:color w:val="000000"/>
                      <w:kern w:val="24"/>
                      <w:sz w:val="18"/>
                      <w:szCs w:val="18"/>
                    </w:rPr>
                    <w:t>priority</w:t>
                  </w:r>
                  <w:r w:rsidR="00BD3936" w:rsidRPr="0038150C">
                    <w:rPr>
                      <w:rFonts w:ascii="Times New Roman" w:hAnsi="Times New Roman" w:cs="Times New Roman"/>
                      <w:color w:val="000000"/>
                      <w:kern w:val="24"/>
                      <w:sz w:val="18"/>
                      <w:szCs w:val="18"/>
                    </w:rPr>
                    <w:t>:</w:t>
                  </w:r>
                  <w:r w:rsidR="00BD3936" w:rsidRPr="0038150C">
                    <w:rPr>
                      <w:rFonts w:ascii="Times New Roman" w:hAnsi="Times New Roman" w:cs="Times New Roman"/>
                      <w:color w:val="000000"/>
                      <w:kern w:val="24"/>
                      <w:sz w:val="18"/>
                      <w:szCs w:val="18"/>
                    </w:rPr>
                    <w:br/>
                  </w:r>
                  <w:r w:rsidR="00141045" w:rsidRPr="0038150C">
                    <w:rPr>
                      <w:rFonts w:ascii="Times New Roman" w:hAnsi="Times New Roman" w:cs="Times New Roman"/>
                      <w:color w:val="000000"/>
                      <w:kern w:val="24"/>
                      <w:sz w:val="18"/>
                      <w:szCs w:val="18"/>
                    </w:rPr>
                    <w:t>0:Immediate</w:t>
                  </w:r>
                  <w:r w:rsidR="00141045" w:rsidRPr="0038150C">
                    <w:rPr>
                      <w:rFonts w:ascii="Times New Roman" w:hAnsi="Times New Roman" w:cs="Times New Roman"/>
                      <w:color w:val="000000"/>
                      <w:kern w:val="24"/>
                      <w:sz w:val="18"/>
                      <w:szCs w:val="18"/>
                    </w:rPr>
                    <w:br/>
                    <w:t>1:BestEffort</w:t>
                  </w:r>
                  <w:r w:rsidR="00141045" w:rsidRPr="0038150C">
                    <w:rPr>
                      <w:rFonts w:ascii="Times New Roman" w:hAnsi="Times New Roman" w:cs="Times New Roman"/>
                      <w:color w:val="000000"/>
                      <w:kern w:val="24"/>
                      <w:sz w:val="18"/>
                      <w:szCs w:val="18"/>
                    </w:rPr>
                    <w:br/>
                    <w:t>2:Latest</w:t>
                  </w:r>
                </w:p>
                <w:p w:rsidR="00141045" w:rsidRPr="0038150C" w:rsidRDefault="00141045" w:rsidP="00141045">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3-100: </w:t>
                  </w:r>
                  <w:r w:rsidR="00A81C4F" w:rsidRPr="0038150C">
                    <w:rPr>
                      <w:rFonts w:ascii="Times New Roman" w:hAnsi="Times New Roman" w:cs="Times New Roman"/>
                      <w:color w:val="000000"/>
                      <w:kern w:val="24"/>
                      <w:sz w:val="18"/>
                      <w:szCs w:val="18"/>
                    </w:rPr>
                    <w:t>Reserved</w:t>
                  </w:r>
                  <w:r w:rsidRPr="0038150C">
                    <w:rPr>
                      <w:rFonts w:ascii="Times New Roman" w:hAnsi="Times New Roman" w:cs="Times New Roman"/>
                      <w:color w:val="000000"/>
                      <w:kern w:val="24"/>
                      <w:sz w:val="18"/>
                      <w:szCs w:val="18"/>
                    </w:rPr>
                    <w:t xml:space="preserve"> for future use.</w:t>
                  </w:r>
                </w:p>
                <w:p w:rsidR="00BD3936" w:rsidRPr="0038150C" w:rsidRDefault="00141045" w:rsidP="00C467C1">
                  <w:pPr>
                    <w:pStyle w:val="NormalWeb"/>
                    <w:spacing w:before="0" w:beforeAutospacing="0" w:after="0" w:afterAutospacing="0"/>
                    <w:rPr>
                      <w:rFonts w:ascii="Times New Roman" w:hAnsi="Times New Roman" w:cs="Times New Roman"/>
                      <w:sz w:val="18"/>
                      <w:szCs w:val="18"/>
                    </w:rPr>
                  </w:pPr>
                  <w:r w:rsidRPr="0038150C">
                    <w:rPr>
                      <w:rFonts w:ascii="Times New Roman" w:hAnsi="Times New Roman" w:cs="Times New Roman"/>
                      <w:color w:val="000000"/>
                      <w:kern w:val="24"/>
                      <w:sz w:val="18"/>
                      <w:szCs w:val="18"/>
                    </w:rPr>
                    <w:t>101-254:</w:t>
                  </w:r>
                  <w:r w:rsidRPr="0038150C">
                    <w:rPr>
                      <w:rFonts w:ascii="Times New Roman" w:hAnsi="Times New Roman" w:cs="Times New Roman"/>
                      <w:sz w:val="18"/>
                      <w:szCs w:val="18"/>
                    </w:rPr>
                    <w:t xml:space="preserve"> </w:t>
                  </w:r>
                  <w:r w:rsidRPr="0038150C">
                    <w:rPr>
                      <w:rFonts w:ascii="Times New Roman" w:hAnsi="Times New Roman" w:cs="Times New Roman"/>
                      <w:color w:val="000000"/>
                      <w:kern w:val="24"/>
                      <w:sz w:val="18"/>
                      <w:szCs w:val="18"/>
                    </w:rPr>
                    <w:t>Proprietary mode.</w:t>
                  </w:r>
                </w:p>
              </w:tc>
            </w:tr>
            <w:tr w:rsidR="00BD3936"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Data</w:t>
                  </w:r>
                  <w:r w:rsidR="00E0531B">
                    <w:rPr>
                      <w:rFonts w:ascii="Times New Roman" w:hAnsi="Times New Roman" w:cs="Times New Roman"/>
                      <w:color w:val="000000"/>
                      <w:kern w:val="24"/>
                      <w:sz w:val="18"/>
                      <w:szCs w:val="18"/>
                    </w:rPr>
                    <w:t xml:space="preserve"> </w:t>
                  </w:r>
                  <w:r w:rsidR="00553944" w:rsidRPr="0038150C">
                    <w:rPr>
                      <w:rFonts w:ascii="Times New Roman" w:hAnsi="Times New Roman" w:cs="Times New Roman"/>
                      <w:color w:val="000000"/>
                      <w:kern w:val="24"/>
                      <w:sz w:val="18"/>
                      <w:szCs w:val="18"/>
                    </w:rPr>
                    <w:t>Creat</w:t>
                  </w:r>
                  <w:r w:rsidR="00DC795C" w:rsidRPr="0038150C">
                    <w:rPr>
                      <w:rFonts w:ascii="Times New Roman" w:hAnsi="Times New Roman" w:cs="Times New Roman"/>
                      <w:color w:val="000000"/>
                      <w:kern w:val="24"/>
                      <w:sz w:val="18"/>
                      <w:szCs w:val="18"/>
                    </w:rPr>
                    <w:t>ion</w:t>
                  </w:r>
                  <w:r w:rsidR="009840CA" w:rsidRPr="0038150C">
                    <w:rPr>
                      <w:rFonts w:ascii="Times New Roman" w:hAnsi="Times New Roman" w:cs="Times New Roman"/>
                      <w:color w:val="000000"/>
                      <w:kern w:val="24"/>
                      <w:sz w:val="18"/>
                      <w:szCs w:val="18"/>
                    </w:rPr>
                    <w:t xml:space="preserve"> </w:t>
                  </w:r>
                  <w:r w:rsidRPr="0038150C">
                    <w:rPr>
                      <w:rFonts w:ascii="Times New Roman" w:hAnsi="Times New Roman" w:cs="Times New Roman"/>
                      <w:color w:val="000000"/>
                      <w:kern w:val="24"/>
                      <w:sz w:val="18"/>
                      <w:szCs w:val="18"/>
                    </w:rPr>
                    <w:t xml:space="preserve">Time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Single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Optional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Time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B02437">
                  <w:pPr>
                    <w:pStyle w:val="NormalWeb"/>
                    <w:spacing w:before="0" w:beforeAutospacing="0" w:after="0" w:afterAutospacing="0"/>
                    <w:rPr>
                      <w:rFonts w:ascii="Times New Roman" w:hAnsi="Times New Roman" w:cs="Times New Roman"/>
                      <w:sz w:val="18"/>
                      <w:szCs w:val="18"/>
                    </w:rPr>
                  </w:pPr>
                  <w:r w:rsidRPr="0038150C">
                    <w:rPr>
                      <w:rFonts w:ascii="Times New Roman" w:hAnsi="Times New Roman" w:cs="Times New Roman"/>
                      <w:color w:val="000000"/>
                      <w:kern w:val="24"/>
                      <w:sz w:val="18"/>
                      <w:szCs w:val="18"/>
                    </w:rPr>
                    <w:t xml:space="preserve">Indicates the </w:t>
                  </w:r>
                  <w:r w:rsidR="0096789F" w:rsidRPr="0038150C">
                    <w:rPr>
                      <w:rFonts w:ascii="Times New Roman" w:hAnsi="Times New Roman" w:cs="Times New Roman"/>
                      <w:color w:val="000000"/>
                      <w:kern w:val="24"/>
                      <w:sz w:val="18"/>
                      <w:szCs w:val="18"/>
                    </w:rPr>
                    <w:t xml:space="preserve">object instance creation </w:t>
                  </w:r>
                  <w:r w:rsidRPr="0038150C">
                    <w:rPr>
                      <w:rFonts w:ascii="Times New Roman" w:hAnsi="Times New Roman" w:cs="Times New Roman"/>
                      <w:color w:val="000000"/>
                      <w:kern w:val="24"/>
                      <w:sz w:val="18"/>
                      <w:szCs w:val="18"/>
                    </w:rPr>
                    <w:t xml:space="preserve">timestamp. </w:t>
                  </w:r>
                </w:p>
              </w:tc>
            </w:tr>
            <w:tr w:rsidR="00AB5D18"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 </w:t>
                  </w:r>
                  <w:r w:rsidR="00553944" w:rsidRPr="0038150C">
                    <w:rPr>
                      <w:rFonts w:ascii="Times New Roman" w:hAnsi="Times New Roman" w:cs="Times New Roman"/>
                      <w:color w:val="000000"/>
                      <w:kern w:val="24"/>
                      <w:sz w:val="18"/>
                      <w:szCs w:val="18"/>
                    </w:rPr>
                    <w:t>Data</w:t>
                  </w:r>
                  <w:r w:rsidRPr="0038150C">
                    <w:rPr>
                      <w:rFonts w:ascii="Times New Roman" w:hAnsi="Times New Roman" w:cs="Times New Roman"/>
                      <w:color w:val="000000"/>
                      <w:kern w:val="24"/>
                      <w:sz w:val="18"/>
                      <w:szCs w:val="18"/>
                    </w:rPr>
                    <w:t xml:space="preserve"> Description</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Si</w:t>
                  </w:r>
                  <w:r w:rsidR="00A81C4F" w:rsidRPr="0038150C">
                    <w:rPr>
                      <w:rFonts w:ascii="Times New Roman" w:hAnsi="Times New Roman" w:cs="Times New Roman"/>
                      <w:color w:val="000000"/>
                      <w:kern w:val="24"/>
                      <w:sz w:val="18"/>
                      <w:szCs w:val="18"/>
                    </w:rPr>
                    <w:t>n</w:t>
                  </w:r>
                  <w:r w:rsidRPr="0038150C">
                    <w:rPr>
                      <w:rFonts w:ascii="Times New Roman" w:hAnsi="Times New Roman" w:cs="Times New Roman"/>
                      <w:color w:val="000000"/>
                      <w:kern w:val="24"/>
                      <w:sz w:val="18"/>
                      <w:szCs w:val="18"/>
                    </w:rPr>
                    <w:t>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E1704" w:rsidP="0038150C">
                  <w:pPr>
                    <w:spacing w:line="260" w:lineRule="atLeast"/>
                    <w:rPr>
                      <w:color w:val="000000"/>
                      <w:kern w:val="24"/>
                      <w:sz w:val="18"/>
                      <w:szCs w:val="18"/>
                      <w:lang w:val="en-US" w:eastAsia="zh-CN"/>
                    </w:rPr>
                  </w:pPr>
                  <w:r w:rsidRPr="0038150C">
                    <w:rPr>
                      <w:color w:val="000000"/>
                      <w:kern w:val="24"/>
                      <w:sz w:val="18"/>
                      <w:szCs w:val="18"/>
                      <w:lang w:val="en-US" w:eastAsia="zh-CN"/>
                    </w:rPr>
                    <w:t>32</w:t>
                  </w:r>
                  <w:r w:rsidR="00E0531B">
                    <w:rPr>
                      <w:color w:val="000000"/>
                      <w:kern w:val="24"/>
                      <w:sz w:val="18"/>
                      <w:szCs w:val="18"/>
                      <w:lang w:val="en-US" w:eastAsia="zh-CN"/>
                    </w:rPr>
                    <w:t xml:space="preserve"> </w:t>
                  </w:r>
                  <w:r w:rsidR="00AB5D18" w:rsidRPr="0038150C">
                    <w:rPr>
                      <w:color w:val="000000"/>
                      <w:kern w:val="24"/>
                      <w:sz w:val="18"/>
                      <w:szCs w:val="18"/>
                      <w:lang w:val="en-US" w:eastAsia="zh-CN"/>
                    </w:rPr>
                    <w:t>byt</w:t>
                  </w:r>
                  <w:r w:rsidRPr="0038150C">
                    <w:rPr>
                      <w:color w:val="000000"/>
                      <w:kern w:val="24"/>
                      <w:sz w:val="18"/>
                      <w:szCs w:val="18"/>
                      <w:lang w:val="en-US" w:eastAsia="zh-CN"/>
                    </w:rPr>
                    <w:t>e</w:t>
                  </w:r>
                  <w:r w:rsidR="00AB5D18" w:rsidRPr="0038150C">
                    <w:rPr>
                      <w:color w:val="000000"/>
                      <w:kern w:val="24"/>
                      <w:sz w:val="18"/>
                      <w:szCs w:val="18"/>
                      <w:lang w:val="en-US" w:eastAsia="zh-CN"/>
                    </w:rPr>
                    <w:t>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41045" w:rsidRPr="0038150C" w:rsidRDefault="00AB5D18"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Indicates the </w:t>
                  </w:r>
                  <w:r w:rsidR="004F4249" w:rsidRPr="0038150C">
                    <w:rPr>
                      <w:rFonts w:ascii="Times New Roman" w:hAnsi="Times New Roman" w:cs="Times New Roman"/>
                      <w:color w:val="000000"/>
                      <w:kern w:val="24"/>
                      <w:sz w:val="18"/>
                      <w:szCs w:val="18"/>
                    </w:rPr>
                    <w:t>data</w:t>
                  </w:r>
                  <w:r w:rsidRPr="0038150C">
                    <w:rPr>
                      <w:rFonts w:ascii="Times New Roman" w:hAnsi="Times New Roman" w:cs="Times New Roman"/>
                      <w:color w:val="000000"/>
                      <w:kern w:val="24"/>
                      <w:sz w:val="18"/>
                      <w:szCs w:val="18"/>
                    </w:rPr>
                    <w:t xml:space="preserve"> description.</w:t>
                  </w:r>
                </w:p>
                <w:p w:rsidR="00AB5D18" w:rsidRPr="0038150C" w:rsidRDefault="003D14FA"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e</w:t>
                  </w:r>
                  <w:r w:rsidR="00E0531B">
                    <w:rPr>
                      <w:rFonts w:ascii="Times New Roman" w:hAnsi="Times New Roman" w:cs="Times New Roman"/>
                      <w:color w:val="000000"/>
                      <w:kern w:val="24"/>
                      <w:sz w:val="18"/>
                      <w:szCs w:val="18"/>
                    </w:rPr>
                    <w:t>.</w:t>
                  </w:r>
                  <w:r w:rsidRPr="0038150C">
                    <w:rPr>
                      <w:rFonts w:ascii="Times New Roman" w:hAnsi="Times New Roman" w:cs="Times New Roman"/>
                      <w:color w:val="000000"/>
                      <w:kern w:val="24"/>
                      <w:sz w:val="18"/>
                      <w:szCs w:val="18"/>
                    </w:rPr>
                    <w:t>g.</w:t>
                  </w:r>
                  <w:r w:rsidRPr="0038150C">
                    <w:rPr>
                      <w:rFonts w:ascii="Times New Roman" w:hAnsi="Times New Roman" w:cs="Times New Roman"/>
                      <w:sz w:val="18"/>
                      <w:szCs w:val="18"/>
                    </w:rPr>
                    <w:t xml:space="preserve"> </w:t>
                  </w:r>
                  <w:r w:rsidRPr="0038150C">
                    <w:rPr>
                      <w:rFonts w:ascii="Times New Roman" w:hAnsi="Times New Roman" w:cs="Times New Roman"/>
                      <w:color w:val="000000"/>
                      <w:kern w:val="24"/>
                      <w:sz w:val="18"/>
                      <w:szCs w:val="18"/>
                    </w:rPr>
                    <w:t xml:space="preserve">"meter reading" </w:t>
                  </w:r>
                </w:p>
              </w:tc>
            </w:tr>
            <w:tr w:rsidR="00AE1704"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Data Format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4C34A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5F671F" w:rsidP="0038150C">
                  <w:pPr>
                    <w:spacing w:line="260" w:lineRule="atLeast"/>
                    <w:rPr>
                      <w:color w:val="000000"/>
                      <w:kern w:val="24"/>
                      <w:sz w:val="18"/>
                      <w:szCs w:val="18"/>
                      <w:lang w:val="en-US" w:eastAsia="zh-CN"/>
                    </w:rPr>
                  </w:pPr>
                  <w:r w:rsidRPr="0038150C">
                    <w:rPr>
                      <w:color w:val="000000"/>
                      <w:kern w:val="24"/>
                      <w:sz w:val="18"/>
                      <w:szCs w:val="18"/>
                      <w:lang w:val="en-US" w:eastAsia="zh-CN"/>
                    </w:rPr>
                    <w:t>32</w:t>
                  </w:r>
                  <w:r w:rsidR="00E0531B">
                    <w:rPr>
                      <w:color w:val="000000"/>
                      <w:kern w:val="24"/>
                      <w:sz w:val="18"/>
                      <w:szCs w:val="18"/>
                      <w:lang w:val="en-US" w:eastAsia="zh-CN"/>
                    </w:rPr>
                    <w:t xml:space="preserve"> </w:t>
                  </w:r>
                  <w:r w:rsidRPr="0038150C">
                    <w:rPr>
                      <w:color w:val="000000"/>
                      <w:kern w:val="24"/>
                      <w:sz w:val="18"/>
                      <w:szCs w:val="18"/>
                      <w:lang w:val="en-US" w:eastAsia="zh-CN"/>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E1704"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52119C"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Indicates the format of the Application Data.</w:t>
                  </w:r>
                </w:p>
                <w:p w:rsidR="0052119C" w:rsidRPr="0038150C" w:rsidRDefault="0052119C"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e</w:t>
                  </w:r>
                  <w:r w:rsidR="00E0531B">
                    <w:rPr>
                      <w:rFonts w:ascii="Times New Roman" w:hAnsi="Times New Roman" w:cs="Times New Roman"/>
                      <w:color w:val="000000"/>
                      <w:kern w:val="24"/>
                      <w:sz w:val="18"/>
                      <w:szCs w:val="18"/>
                    </w:rPr>
                    <w:t>.</w:t>
                  </w:r>
                  <w:r w:rsidRPr="0038150C">
                    <w:rPr>
                      <w:rFonts w:ascii="Times New Roman" w:hAnsi="Times New Roman" w:cs="Times New Roman"/>
                      <w:color w:val="000000"/>
                      <w:kern w:val="24"/>
                      <w:sz w:val="18"/>
                      <w:szCs w:val="18"/>
                    </w:rPr>
                    <w:t>g. YG-Meter-Water-Reading</w:t>
                  </w:r>
                </w:p>
                <w:p w:rsidR="0052119C" w:rsidRPr="0038150C" w:rsidRDefault="0052119C"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UTF8-string</w:t>
                  </w:r>
                </w:p>
              </w:tc>
            </w:tr>
            <w:tr w:rsidR="00192FCB"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App ID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Integer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spacing w:line="260" w:lineRule="atLeast"/>
                    <w:rPr>
                      <w:color w:val="000000"/>
                      <w:kern w:val="24"/>
                      <w:sz w:val="18"/>
                      <w:szCs w:val="18"/>
                      <w:lang w:val="en-US" w:eastAsia="zh-CN"/>
                    </w:rPr>
                  </w:pPr>
                  <w:r w:rsidRPr="0038150C">
                    <w:rPr>
                      <w:color w:val="000000"/>
                      <w:kern w:val="24"/>
                      <w:sz w:val="18"/>
                      <w:szCs w:val="18"/>
                      <w:lang w:val="en-US" w:eastAsia="zh-CN"/>
                    </w:rPr>
                    <w:t>2</w:t>
                  </w:r>
                  <w:r w:rsidR="00E0531B">
                    <w:rPr>
                      <w:color w:val="000000"/>
                      <w:kern w:val="24"/>
                      <w:sz w:val="18"/>
                      <w:szCs w:val="18"/>
                      <w:lang w:val="en-US" w:eastAsia="zh-CN"/>
                    </w:rPr>
                    <w:t xml:space="preserve"> </w:t>
                  </w:r>
                  <w:r w:rsidRPr="0038150C">
                    <w:rPr>
                      <w:color w:val="000000"/>
                      <w:kern w:val="24"/>
                      <w:sz w:val="18"/>
                      <w:szCs w:val="18"/>
                      <w:lang w:val="en-US" w:eastAsia="zh-CN"/>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Indicates the </w:t>
                  </w:r>
                  <w:r w:rsidR="000B2EA6" w:rsidRPr="0038150C">
                    <w:rPr>
                      <w:rFonts w:ascii="Times New Roman" w:hAnsi="Times New Roman" w:cs="Times New Roman"/>
                      <w:color w:val="000000"/>
                      <w:kern w:val="24"/>
                      <w:sz w:val="18"/>
                      <w:szCs w:val="18"/>
                    </w:rPr>
                    <w:t>destination Application ID.</w:t>
                  </w:r>
                </w:p>
              </w:tc>
            </w:tr>
          </w:tbl>
          <w:p w:rsidR="00B90984" w:rsidRDefault="00B90984" w:rsidP="00682BB7">
            <w:pPr>
              <w:rPr>
                <w:rFonts w:ascii="Arial" w:hAnsi="Arial" w:cs="Arial"/>
                <w:color w:val="000000"/>
                <w:sz w:val="18"/>
                <w:szCs w:val="18"/>
                <w:lang w:eastAsia="zh-CN"/>
              </w:rPr>
            </w:pPr>
          </w:p>
        </w:tc>
      </w:tr>
      <w:tr w:rsidR="00BD3936" w:rsidTr="00682BB7">
        <w:tc>
          <w:tcPr>
            <w:tcW w:w="0" w:type="auto"/>
            <w:vAlign w:val="center"/>
            <w:hideMark/>
          </w:tcPr>
          <w:p w:rsidR="00BD3936" w:rsidRPr="009A50EE" w:rsidRDefault="00BD3936" w:rsidP="00682BB7">
            <w:pPr>
              <w:rPr>
                <w:rFonts w:ascii="Arial" w:hAnsi="Arial" w:cs="Arial"/>
                <w:b/>
                <w:color w:val="000000"/>
                <w:sz w:val="18"/>
                <w:szCs w:val="18"/>
              </w:rPr>
            </w:pPr>
          </w:p>
        </w:tc>
      </w:tr>
    </w:tbl>
    <w:p w:rsidR="008013F4" w:rsidRPr="00B90984" w:rsidRDefault="008013F4" w:rsidP="008013F4">
      <w:pPr>
        <w:rPr>
          <w:lang w:eastAsia="zh-CN"/>
        </w:rPr>
      </w:pPr>
    </w:p>
    <w:p w:rsidR="00E0531B" w:rsidRPr="00335442" w:rsidRDefault="00E0531B" w:rsidP="00E0531B">
      <w:pPr>
        <w:pStyle w:val="App1"/>
        <w:tabs>
          <w:tab w:val="clear" w:pos="2302"/>
          <w:tab w:val="num" w:pos="2160"/>
        </w:tabs>
        <w:ind w:left="2160"/>
      </w:pPr>
      <w:bookmarkStart w:id="34" w:name="_Toc483235625"/>
      <w:bookmarkStart w:id="35" w:name="_Toc486850831"/>
      <w:bookmarkStart w:id="36" w:name="_Toc271354802"/>
      <w:bookmarkStart w:id="37" w:name="_Toc274391433"/>
      <w:bookmarkStart w:id="38" w:name="_Toc476653172"/>
      <w:bookmarkStart w:id="39" w:name="_Ref231282105"/>
      <w:bookmarkStart w:id="40" w:name="_Ref231283174"/>
      <w:bookmarkStart w:id="41" w:name="_Toc370916172"/>
      <w:bookmarkStart w:id="42" w:name="_Toc370922994"/>
      <w:bookmarkStart w:id="43" w:name="_Toc471907828"/>
      <w:bookmarkStart w:id="44" w:name="_Toc474339821"/>
      <w:bookmarkStart w:id="45" w:name="_Toc516749819"/>
      <w:r w:rsidRPr="00335442">
        <w:lastRenderedPageBreak/>
        <w:t>Change History</w:t>
      </w:r>
      <w:r w:rsidRPr="00335442">
        <w:tab/>
        <w:t>(Informative)</w:t>
      </w:r>
      <w:bookmarkEnd w:id="34"/>
      <w:bookmarkEnd w:id="35"/>
      <w:bookmarkEnd w:id="45"/>
    </w:p>
    <w:p w:rsidR="00E0531B" w:rsidRPr="00335442" w:rsidRDefault="00E0531B" w:rsidP="00E0531B">
      <w:pPr>
        <w:pStyle w:val="App2"/>
      </w:pPr>
      <w:bookmarkStart w:id="46" w:name="_Toc483235626"/>
      <w:bookmarkStart w:id="47" w:name="_Toc486850832"/>
      <w:bookmarkStart w:id="48" w:name="_Toc516749820"/>
      <w:r w:rsidRPr="00335442">
        <w:t>Approved Version History</w:t>
      </w:r>
      <w:bookmarkEnd w:id="46"/>
      <w:bookmarkEnd w:id="47"/>
      <w:bookmarkEnd w:id="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E0531B" w:rsidRPr="0077673E" w:rsidTr="008531B7">
        <w:trPr>
          <w:tblHeader/>
          <w:jc w:val="center"/>
        </w:trPr>
        <w:tc>
          <w:tcPr>
            <w:tcW w:w="3227" w:type="dxa"/>
            <w:shd w:val="pct25" w:color="auto" w:fill="FFFFFF"/>
          </w:tcPr>
          <w:p w:rsidR="00E0531B" w:rsidRPr="0077673E" w:rsidRDefault="00E0531B" w:rsidP="008531B7">
            <w:pPr>
              <w:pStyle w:val="TableHead"/>
            </w:pPr>
            <w:r w:rsidRPr="0077673E">
              <w:t>Reference</w:t>
            </w:r>
          </w:p>
        </w:tc>
        <w:tc>
          <w:tcPr>
            <w:tcW w:w="1267" w:type="dxa"/>
            <w:shd w:val="pct25" w:color="auto" w:fill="FFFFFF"/>
          </w:tcPr>
          <w:p w:rsidR="00E0531B" w:rsidRPr="0077673E" w:rsidRDefault="00E0531B" w:rsidP="008531B7">
            <w:pPr>
              <w:pStyle w:val="TableHead"/>
            </w:pPr>
            <w:r w:rsidRPr="0077673E">
              <w:t>Date</w:t>
            </w:r>
          </w:p>
        </w:tc>
        <w:tc>
          <w:tcPr>
            <w:tcW w:w="5598" w:type="dxa"/>
            <w:shd w:val="pct25" w:color="auto" w:fill="FFFFFF"/>
          </w:tcPr>
          <w:p w:rsidR="00E0531B" w:rsidRPr="0077673E" w:rsidRDefault="00E0531B" w:rsidP="008531B7">
            <w:pPr>
              <w:pStyle w:val="TableHead"/>
            </w:pPr>
            <w:r w:rsidRPr="0077673E">
              <w:t>Description</w:t>
            </w:r>
          </w:p>
        </w:tc>
      </w:tr>
      <w:tr w:rsidR="00E0531B" w:rsidRPr="0077673E" w:rsidTr="008531B7">
        <w:trPr>
          <w:jc w:val="center"/>
        </w:trPr>
        <w:tc>
          <w:tcPr>
            <w:tcW w:w="3227" w:type="dxa"/>
          </w:tcPr>
          <w:p w:rsidR="00E0531B" w:rsidRDefault="00563020" w:rsidP="008531B7">
            <w:pPr>
              <w:pStyle w:val="TableRow"/>
              <w:rPr>
                <w:sz w:val="16"/>
              </w:rPr>
            </w:pPr>
            <w:r w:rsidRPr="00563020">
              <w:rPr>
                <w:sz w:val="16"/>
              </w:rPr>
              <w:t>OMA-TS-LWM2M_BinaryAppDataContainer-V1_0-20180615-A</w:t>
            </w:r>
          </w:p>
        </w:tc>
        <w:tc>
          <w:tcPr>
            <w:tcW w:w="1267" w:type="dxa"/>
          </w:tcPr>
          <w:p w:rsidR="00E0531B" w:rsidRDefault="00563020" w:rsidP="008531B7">
            <w:pPr>
              <w:pStyle w:val="TableRow"/>
              <w:rPr>
                <w:sz w:val="16"/>
              </w:rPr>
            </w:pPr>
            <w:r>
              <w:rPr>
                <w:sz w:val="16"/>
              </w:rPr>
              <w:t>15 Jun 2018</w:t>
            </w:r>
          </w:p>
        </w:tc>
        <w:tc>
          <w:tcPr>
            <w:tcW w:w="5598" w:type="dxa"/>
          </w:tcPr>
          <w:p w:rsidR="00563020" w:rsidRPr="00563020" w:rsidRDefault="00563020" w:rsidP="00563020">
            <w:pPr>
              <w:pStyle w:val="TableRow"/>
              <w:rPr>
                <w:sz w:val="16"/>
              </w:rPr>
            </w:pPr>
            <w:r w:rsidRPr="00563020">
              <w:rPr>
                <w:sz w:val="16"/>
              </w:rPr>
              <w:t>Status changed to Approved by DM</w:t>
            </w:r>
          </w:p>
          <w:p w:rsidR="00E0531B" w:rsidRDefault="00563020" w:rsidP="00563020">
            <w:pPr>
              <w:pStyle w:val="TableRow"/>
              <w:rPr>
                <w:sz w:val="16"/>
              </w:rPr>
            </w:pPr>
            <w:r w:rsidRPr="00563020">
              <w:rPr>
                <w:sz w:val="16"/>
              </w:rPr>
              <w:t xml:space="preserve">   Doc Ref # OMA-DM&amp;SE-2018-0061-INP_LWM2M_APPDATA_V1_0_ERP_for_final_Approval</w:t>
            </w:r>
          </w:p>
        </w:tc>
      </w:tr>
    </w:tbl>
    <w:p w:rsidR="00580387" w:rsidRDefault="00580387">
      <w:pPr>
        <w:pStyle w:val="App1"/>
        <w:rPr>
          <w:lang w:eastAsia="zh-CN"/>
        </w:rPr>
      </w:pPr>
      <w:bookmarkStart w:id="49" w:name="_Toc516749821"/>
      <w:bookmarkEnd w:id="36"/>
      <w:bookmarkEnd w:id="37"/>
      <w:bookmarkEnd w:id="38"/>
      <w:r w:rsidRPr="008E7BB2">
        <w:lastRenderedPageBreak/>
        <w:t xml:space="preserve">Example </w:t>
      </w:r>
      <w:r>
        <w:t>LwM2M</w:t>
      </w:r>
      <w:r w:rsidRPr="008E7BB2">
        <w:t xml:space="preserve"> Client (Informative)</w:t>
      </w:r>
      <w:bookmarkEnd w:id="39"/>
      <w:bookmarkEnd w:id="40"/>
      <w:bookmarkEnd w:id="41"/>
      <w:bookmarkEnd w:id="42"/>
      <w:bookmarkEnd w:id="43"/>
      <w:bookmarkEnd w:id="44"/>
      <w:bookmarkEnd w:id="49"/>
    </w:p>
    <w:p w:rsidR="00132281" w:rsidRPr="00986F3A" w:rsidRDefault="00A435D2" w:rsidP="006156C2">
      <w:r>
        <w:rPr>
          <w:rFonts w:hint="eastAsia"/>
          <w:lang w:eastAsia="zh-CN"/>
        </w:rPr>
        <w:t>In</w:t>
      </w:r>
      <w:r w:rsidR="00132281" w:rsidRPr="00986F3A">
        <w:rPr>
          <w:rFonts w:hint="eastAsia"/>
        </w:rPr>
        <w:t>stance 0 is used to send application data from LwM2M client to LwM2M server. Instance 1 is used to send application data from LwM2M server to LwM2M client.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1701"/>
        <w:gridCol w:w="1985"/>
      </w:tblGrid>
      <w:tr w:rsidR="00580387" w:rsidTr="00682BB7">
        <w:trPr>
          <w:tblHeader/>
          <w:jc w:val="center"/>
        </w:trPr>
        <w:tc>
          <w:tcPr>
            <w:tcW w:w="3969" w:type="dxa"/>
            <w:shd w:val="clear" w:color="auto" w:fill="BFBFBF"/>
          </w:tcPr>
          <w:p w:rsidR="00580387" w:rsidRDefault="00580387" w:rsidP="00682BB7">
            <w:pPr>
              <w:pStyle w:val="TableRow"/>
              <w:jc w:val="center"/>
              <w:rPr>
                <w:b/>
                <w:sz w:val="18"/>
              </w:rPr>
            </w:pPr>
            <w:r>
              <w:rPr>
                <w:b/>
                <w:sz w:val="18"/>
              </w:rPr>
              <w:t>Object</w:t>
            </w:r>
          </w:p>
        </w:tc>
        <w:tc>
          <w:tcPr>
            <w:tcW w:w="1701" w:type="dxa"/>
            <w:shd w:val="clear" w:color="auto" w:fill="BFBFBF"/>
          </w:tcPr>
          <w:p w:rsidR="00580387" w:rsidRDefault="00580387" w:rsidP="00682BB7">
            <w:pPr>
              <w:pStyle w:val="TableRow"/>
              <w:jc w:val="center"/>
              <w:rPr>
                <w:b/>
                <w:sz w:val="18"/>
              </w:rPr>
            </w:pPr>
            <w:r>
              <w:rPr>
                <w:b/>
                <w:sz w:val="18"/>
              </w:rPr>
              <w:t xml:space="preserve">Object ID </w:t>
            </w:r>
          </w:p>
        </w:tc>
        <w:tc>
          <w:tcPr>
            <w:tcW w:w="1985" w:type="dxa"/>
            <w:shd w:val="clear" w:color="auto" w:fill="BFBFBF"/>
          </w:tcPr>
          <w:p w:rsidR="00580387" w:rsidRDefault="00580387" w:rsidP="00682BB7">
            <w:pPr>
              <w:pStyle w:val="TableRow"/>
              <w:jc w:val="center"/>
              <w:rPr>
                <w:b/>
              </w:rPr>
            </w:pPr>
            <w:r>
              <w:rPr>
                <w:b/>
                <w:sz w:val="18"/>
              </w:rPr>
              <w:t>Object Instance ID</w:t>
            </w:r>
          </w:p>
        </w:tc>
      </w:tr>
      <w:tr w:rsidR="00580387" w:rsidRPr="002D3D01" w:rsidTr="00682BB7">
        <w:trPr>
          <w:jc w:val="center"/>
        </w:trPr>
        <w:tc>
          <w:tcPr>
            <w:tcW w:w="3969" w:type="dxa"/>
            <w:shd w:val="clear" w:color="auto" w:fill="auto"/>
          </w:tcPr>
          <w:p w:rsidR="00580387" w:rsidRPr="00854462" w:rsidRDefault="00456504" w:rsidP="00682BB7">
            <w:pPr>
              <w:pStyle w:val="TableRow"/>
              <w:rPr>
                <w:b/>
              </w:rPr>
            </w:pPr>
            <w:r>
              <w:rPr>
                <w:rFonts w:ascii="Arial" w:hAnsi="Arial" w:cs="Arial"/>
                <w:b/>
                <w:color w:val="000000"/>
                <w:sz w:val="18"/>
                <w:szCs w:val="18"/>
              </w:rPr>
              <w:t>BinaryAppData</w:t>
            </w:r>
            <w:r w:rsidR="008E6F12" w:rsidRPr="00854462">
              <w:rPr>
                <w:rFonts w:ascii="Arial" w:hAnsi="Arial" w:cs="Arial" w:hint="eastAsia"/>
                <w:b/>
                <w:color w:val="000000"/>
                <w:sz w:val="18"/>
                <w:szCs w:val="18"/>
                <w:lang w:eastAsia="zh-CN"/>
              </w:rPr>
              <w:t>Container</w:t>
            </w:r>
            <w:r w:rsidR="008E6F12" w:rsidRPr="00854462">
              <w:rPr>
                <w:rFonts w:hint="eastAsia"/>
                <w:b/>
              </w:rPr>
              <w:t xml:space="preserve"> </w:t>
            </w:r>
            <w:r w:rsidR="00872348" w:rsidRPr="00854462">
              <w:rPr>
                <w:rFonts w:hint="eastAsia"/>
                <w:b/>
              </w:rPr>
              <w:t>Object</w:t>
            </w:r>
            <w:r w:rsidR="00580387" w:rsidRPr="00854462">
              <w:rPr>
                <w:b/>
              </w:rPr>
              <w:t>[0]</w:t>
            </w:r>
          </w:p>
        </w:tc>
        <w:tc>
          <w:tcPr>
            <w:tcW w:w="1701" w:type="dxa"/>
            <w:shd w:val="clear" w:color="auto" w:fill="auto"/>
          </w:tcPr>
          <w:p w:rsidR="00580387" w:rsidRPr="00CC73C5" w:rsidRDefault="00CC73C5" w:rsidP="00682BB7">
            <w:pPr>
              <w:pStyle w:val="TableRow"/>
              <w:rPr>
                <w:lang w:eastAsia="zh-CN"/>
              </w:rPr>
            </w:pPr>
            <w:r>
              <w:rPr>
                <w:rFonts w:hint="eastAsia"/>
                <w:lang w:eastAsia="zh-CN"/>
              </w:rPr>
              <w:t>19</w:t>
            </w:r>
          </w:p>
        </w:tc>
        <w:tc>
          <w:tcPr>
            <w:tcW w:w="1985" w:type="dxa"/>
            <w:shd w:val="clear" w:color="auto" w:fill="auto"/>
          </w:tcPr>
          <w:p w:rsidR="00580387" w:rsidRPr="007A6FE5" w:rsidRDefault="00580387" w:rsidP="00682BB7">
            <w:pPr>
              <w:pStyle w:val="TableRow"/>
            </w:pPr>
            <w:r w:rsidRPr="00784AE0">
              <w:rPr>
                <w:rFonts w:eastAsia="Malgun Gothic" w:hint="eastAsia"/>
                <w:lang w:eastAsia="ko-KR"/>
              </w:rPr>
              <w:t>0</w:t>
            </w:r>
          </w:p>
        </w:tc>
      </w:tr>
      <w:tr w:rsidR="00580387" w:rsidRPr="002D3D01" w:rsidTr="00682BB7">
        <w:trPr>
          <w:jc w:val="center"/>
        </w:trPr>
        <w:tc>
          <w:tcPr>
            <w:tcW w:w="3969" w:type="dxa"/>
            <w:shd w:val="clear" w:color="auto" w:fill="auto"/>
          </w:tcPr>
          <w:p w:rsidR="00580387" w:rsidRPr="00854462" w:rsidRDefault="00456504" w:rsidP="00431C81">
            <w:pPr>
              <w:pStyle w:val="TableRow"/>
              <w:rPr>
                <w:b/>
              </w:rPr>
            </w:pPr>
            <w:r>
              <w:rPr>
                <w:rFonts w:ascii="Arial" w:hAnsi="Arial" w:cs="Arial"/>
                <w:b/>
                <w:color w:val="000000"/>
                <w:sz w:val="18"/>
                <w:szCs w:val="18"/>
              </w:rPr>
              <w:t>BinaryAppData</w:t>
            </w:r>
            <w:r w:rsidR="008E6F12" w:rsidRPr="00854462">
              <w:rPr>
                <w:rFonts w:ascii="Arial" w:hAnsi="Arial" w:cs="Arial" w:hint="eastAsia"/>
                <w:b/>
                <w:color w:val="000000"/>
                <w:sz w:val="18"/>
                <w:szCs w:val="18"/>
                <w:lang w:eastAsia="zh-CN"/>
              </w:rPr>
              <w:t>Container</w:t>
            </w:r>
            <w:r w:rsidR="008E6F12" w:rsidRPr="00854462">
              <w:rPr>
                <w:rFonts w:hint="eastAsia"/>
                <w:b/>
              </w:rPr>
              <w:t xml:space="preserve"> </w:t>
            </w:r>
            <w:r w:rsidR="00431C81" w:rsidRPr="00854462">
              <w:rPr>
                <w:rFonts w:hint="eastAsia"/>
                <w:b/>
              </w:rPr>
              <w:t>Object</w:t>
            </w:r>
            <w:r w:rsidR="00431C81" w:rsidRPr="00854462">
              <w:rPr>
                <w:b/>
              </w:rPr>
              <w:t>[</w:t>
            </w:r>
            <w:r w:rsidR="00431C81" w:rsidRPr="00854462">
              <w:rPr>
                <w:rFonts w:hint="eastAsia"/>
                <w:b/>
                <w:lang w:eastAsia="zh-CN"/>
              </w:rPr>
              <w:t>1</w:t>
            </w:r>
            <w:r w:rsidR="00431C81" w:rsidRPr="00854462">
              <w:rPr>
                <w:b/>
              </w:rPr>
              <w:t>]</w:t>
            </w:r>
          </w:p>
        </w:tc>
        <w:tc>
          <w:tcPr>
            <w:tcW w:w="1701" w:type="dxa"/>
            <w:shd w:val="clear" w:color="auto" w:fill="auto"/>
          </w:tcPr>
          <w:p w:rsidR="00580387" w:rsidRPr="00CC73C5" w:rsidRDefault="00CC73C5" w:rsidP="00682BB7">
            <w:pPr>
              <w:pStyle w:val="TableRow"/>
              <w:rPr>
                <w:lang w:eastAsia="zh-CN"/>
              </w:rPr>
            </w:pPr>
            <w:r>
              <w:rPr>
                <w:rFonts w:hint="eastAsia"/>
                <w:lang w:eastAsia="zh-CN"/>
              </w:rPr>
              <w:t>19</w:t>
            </w:r>
          </w:p>
        </w:tc>
        <w:tc>
          <w:tcPr>
            <w:tcW w:w="1985" w:type="dxa"/>
            <w:shd w:val="clear" w:color="auto" w:fill="auto"/>
          </w:tcPr>
          <w:p w:rsidR="00580387" w:rsidRPr="007A6FE5" w:rsidRDefault="00580387" w:rsidP="00682BB7">
            <w:pPr>
              <w:pStyle w:val="TableRow"/>
            </w:pPr>
            <w:r w:rsidRPr="00784AE0">
              <w:rPr>
                <w:rFonts w:eastAsia="Malgun Gothic" w:hint="eastAsia"/>
                <w:lang w:eastAsia="ko-KR"/>
              </w:rPr>
              <w:t>1</w:t>
            </w:r>
          </w:p>
        </w:tc>
      </w:tr>
    </w:tbl>
    <w:p w:rsidR="00580387" w:rsidRPr="005A36AB" w:rsidRDefault="00580387" w:rsidP="00E61115">
      <w:pPr>
        <w:pStyle w:val="Caption"/>
      </w:pPr>
      <w:bookmarkStart w:id="50" w:name="_Toc472089444"/>
      <w:bookmarkStart w:id="51" w:name="_Toc500252754"/>
      <w:r>
        <w:t xml:space="preserve">Table </w:t>
      </w:r>
      <w:r>
        <w:fldChar w:fldCharType="begin"/>
      </w:r>
      <w:r>
        <w:instrText xml:space="preserve"> SEQ Table \* ARABIC </w:instrText>
      </w:r>
      <w:r>
        <w:fldChar w:fldCharType="separate"/>
      </w:r>
      <w:r w:rsidR="003032C9">
        <w:rPr>
          <w:noProof/>
        </w:rPr>
        <w:t>1</w:t>
      </w:r>
      <w:r>
        <w:fldChar w:fldCharType="end"/>
      </w:r>
      <w:r w:rsidRPr="00F81E61">
        <w:t>: Object Instances of the example</w:t>
      </w:r>
      <w:bookmarkEnd w:id="50"/>
      <w:bookmarkEnd w:id="51"/>
    </w:p>
    <w:tbl>
      <w:tblPr>
        <w:tblW w:w="9915" w:type="dxa"/>
        <w:tblInd w:w="387" w:type="dxa"/>
        <w:tblLayout w:type="fixed"/>
        <w:tblLook w:val="0000" w:firstRow="0" w:lastRow="0" w:firstColumn="0" w:lastColumn="0" w:noHBand="0" w:noVBand="0"/>
      </w:tblPr>
      <w:tblGrid>
        <w:gridCol w:w="1733"/>
        <w:gridCol w:w="1115"/>
        <w:gridCol w:w="1262"/>
        <w:gridCol w:w="2950"/>
        <w:gridCol w:w="2855"/>
      </w:tblGrid>
      <w:tr w:rsidR="00076982" w:rsidRPr="008E7BB2" w:rsidTr="00682BB7">
        <w:tc>
          <w:tcPr>
            <w:tcW w:w="1733" w:type="dxa"/>
            <w:tcBorders>
              <w:top w:val="single" w:sz="4" w:space="0" w:color="000000"/>
              <w:left w:val="single" w:sz="4" w:space="0" w:color="000000"/>
              <w:bottom w:val="single" w:sz="4" w:space="0" w:color="000000"/>
            </w:tcBorders>
            <w:shd w:val="clear" w:color="auto" w:fill="C0C0C0"/>
          </w:tcPr>
          <w:p w:rsidR="00076982" w:rsidRPr="008E7BB2" w:rsidRDefault="00076982" w:rsidP="00682BB7">
            <w:pPr>
              <w:pStyle w:val="TableRow"/>
              <w:jc w:val="center"/>
              <w:rPr>
                <w:b/>
                <w:sz w:val="18"/>
              </w:rPr>
            </w:pPr>
            <w:r w:rsidRPr="008E7BB2">
              <w:rPr>
                <w:b/>
                <w:sz w:val="18"/>
              </w:rPr>
              <w:t>Resource</w:t>
            </w:r>
            <w:r w:rsidRPr="008E7BB2">
              <w:rPr>
                <w:rFonts w:eastAsia="Malgun Gothic"/>
                <w:b/>
                <w:sz w:val="18"/>
              </w:rPr>
              <w:t xml:space="preserve"> Name</w:t>
            </w:r>
          </w:p>
        </w:tc>
        <w:tc>
          <w:tcPr>
            <w:tcW w:w="1115" w:type="dxa"/>
            <w:tcBorders>
              <w:top w:val="single" w:sz="4" w:space="0" w:color="000000"/>
              <w:left w:val="single" w:sz="4" w:space="0" w:color="000000"/>
              <w:bottom w:val="single" w:sz="4" w:space="0" w:color="000000"/>
            </w:tcBorders>
            <w:shd w:val="clear" w:color="auto" w:fill="C0C0C0"/>
          </w:tcPr>
          <w:p w:rsidR="00076982" w:rsidRPr="008E7BB2" w:rsidRDefault="00076982" w:rsidP="00682BB7">
            <w:pPr>
              <w:pStyle w:val="TableRow"/>
              <w:jc w:val="center"/>
              <w:rPr>
                <w:rFonts w:eastAsia="Malgun Gothic"/>
                <w:b/>
                <w:sz w:val="18"/>
              </w:rPr>
            </w:pPr>
            <w:r w:rsidRPr="008E7BB2">
              <w:rPr>
                <w:b/>
                <w:sz w:val="18"/>
              </w:rPr>
              <w:t>Resource ID</w:t>
            </w:r>
          </w:p>
        </w:tc>
        <w:tc>
          <w:tcPr>
            <w:tcW w:w="1262" w:type="dxa"/>
            <w:tcBorders>
              <w:top w:val="single" w:sz="4" w:space="0" w:color="000000"/>
              <w:left w:val="single" w:sz="4" w:space="0" w:color="000000"/>
              <w:bottom w:val="single" w:sz="4" w:space="0" w:color="000000"/>
            </w:tcBorders>
            <w:shd w:val="clear" w:color="auto" w:fill="C0C0C0"/>
          </w:tcPr>
          <w:p w:rsidR="00076982" w:rsidRPr="008E7BB2" w:rsidRDefault="00076982" w:rsidP="00682BB7">
            <w:pPr>
              <w:pStyle w:val="TableRow"/>
              <w:jc w:val="center"/>
              <w:rPr>
                <w:rFonts w:eastAsia="Malgun Gothic"/>
                <w:b/>
                <w:sz w:val="18"/>
              </w:rPr>
            </w:pPr>
            <w:r w:rsidRPr="008E7BB2">
              <w:rPr>
                <w:rFonts w:eastAsia="Malgun Gothic"/>
                <w:b/>
                <w:sz w:val="18"/>
              </w:rPr>
              <w:t>Resource Instance ID</w:t>
            </w:r>
          </w:p>
        </w:tc>
        <w:tc>
          <w:tcPr>
            <w:tcW w:w="2950" w:type="dxa"/>
            <w:tcBorders>
              <w:top w:val="single" w:sz="4" w:space="0" w:color="000000"/>
              <w:left w:val="single" w:sz="4" w:space="0" w:color="000000"/>
              <w:bottom w:val="single" w:sz="4" w:space="0" w:color="000000"/>
            </w:tcBorders>
            <w:shd w:val="clear" w:color="auto" w:fill="BFBFBF"/>
          </w:tcPr>
          <w:p w:rsidR="00076982" w:rsidRPr="008E7BB2" w:rsidRDefault="00076982" w:rsidP="00682BB7">
            <w:pPr>
              <w:pStyle w:val="TableRow"/>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rsidR="00076982" w:rsidRPr="008E7BB2" w:rsidRDefault="00076982" w:rsidP="00682BB7">
            <w:pPr>
              <w:pStyle w:val="TableRow"/>
              <w:jc w:val="center"/>
              <w:rPr>
                <w:b/>
              </w:rPr>
            </w:pPr>
            <w:r w:rsidRPr="008E7BB2">
              <w:rPr>
                <w:rFonts w:eastAsia="Malgun Gothic"/>
                <w:b/>
                <w:sz w:val="18"/>
              </w:rPr>
              <w:t>Notes</w:t>
            </w:r>
          </w:p>
        </w:tc>
      </w:tr>
      <w:tr w:rsidR="00535BB0" w:rsidRPr="008E7BB2" w:rsidTr="00682BB7">
        <w:tc>
          <w:tcPr>
            <w:tcW w:w="1733" w:type="dxa"/>
            <w:tcBorders>
              <w:top w:val="single" w:sz="4" w:space="0" w:color="000000"/>
              <w:left w:val="single" w:sz="4" w:space="0" w:color="000000"/>
              <w:bottom w:val="single" w:sz="4" w:space="0" w:color="000000"/>
            </w:tcBorders>
            <w:shd w:val="clear" w:color="auto" w:fill="auto"/>
          </w:tcPr>
          <w:p w:rsidR="00535BB0" w:rsidRPr="00B02437" w:rsidRDefault="00535BB0" w:rsidP="00B02437">
            <w:pPr>
              <w:pStyle w:val="NormalWeb"/>
              <w:spacing w:before="0" w:beforeAutospacing="0" w:after="0" w:afterAutospacing="0" w:line="260" w:lineRule="atLeast"/>
              <w:jc w:val="both"/>
              <w:rPr>
                <w:rFonts w:ascii="Times New Roman" w:hAnsi="Times New Roman" w:cs="Times New Roman"/>
                <w:sz w:val="36"/>
                <w:szCs w:val="36"/>
              </w:rPr>
            </w:pPr>
            <w:r w:rsidRPr="00B02437">
              <w:rPr>
                <w:rFonts w:ascii="Times New Roman" w:hAnsi="Times New Roman" w:cs="Times New Roman"/>
                <w:color w:val="000000"/>
                <w:kern w:val="24"/>
                <w:sz w:val="20"/>
                <w:szCs w:val="20"/>
              </w:rPr>
              <w:t>Data</w:t>
            </w:r>
          </w:p>
        </w:tc>
        <w:tc>
          <w:tcPr>
            <w:tcW w:w="1115" w:type="dxa"/>
            <w:tcBorders>
              <w:top w:val="single" w:sz="4" w:space="0" w:color="000000"/>
              <w:left w:val="single" w:sz="4" w:space="0" w:color="000000"/>
              <w:bottom w:val="single" w:sz="4" w:space="0" w:color="000000"/>
            </w:tcBorders>
            <w:shd w:val="clear" w:color="auto" w:fill="auto"/>
          </w:tcPr>
          <w:p w:rsidR="00535BB0" w:rsidRPr="007C2ABA" w:rsidRDefault="003D5D24" w:rsidP="00682BB7">
            <w:pPr>
              <w:pStyle w:val="TableRow"/>
              <w:rPr>
                <w:lang w:eastAsia="zh-CN"/>
              </w:rPr>
            </w:pPr>
            <w:r>
              <w:rPr>
                <w:rFonts w:hint="eastAsia"/>
                <w:lang w:eastAsia="zh-CN"/>
              </w:rPr>
              <w:t>0</w:t>
            </w:r>
          </w:p>
        </w:tc>
        <w:tc>
          <w:tcPr>
            <w:tcW w:w="1262" w:type="dxa"/>
            <w:tcBorders>
              <w:top w:val="single" w:sz="4" w:space="0" w:color="000000"/>
              <w:left w:val="single" w:sz="4" w:space="0" w:color="000000"/>
              <w:bottom w:val="single" w:sz="4" w:space="0" w:color="000000"/>
            </w:tcBorders>
            <w:shd w:val="clear" w:color="auto" w:fill="auto"/>
          </w:tcPr>
          <w:p w:rsidR="00535BB0" w:rsidRPr="00D373BE" w:rsidRDefault="00D373BE" w:rsidP="00682BB7">
            <w:pPr>
              <w:pStyle w:val="TableRow"/>
              <w:snapToGrid w:val="0"/>
              <w:rPr>
                <w:lang w:eastAsia="zh-CN"/>
              </w:rPr>
            </w:pPr>
            <w:r>
              <w:rPr>
                <w:rFonts w:hint="eastAsia"/>
                <w:lang w:eastAsia="zh-CN"/>
              </w:rPr>
              <w:t>0</w:t>
            </w:r>
          </w:p>
        </w:tc>
        <w:tc>
          <w:tcPr>
            <w:tcW w:w="2950" w:type="dxa"/>
            <w:tcBorders>
              <w:top w:val="single" w:sz="4" w:space="0" w:color="000000"/>
              <w:left w:val="single" w:sz="4" w:space="0" w:color="000000"/>
              <w:bottom w:val="single" w:sz="4" w:space="0" w:color="000000"/>
            </w:tcBorders>
            <w:shd w:val="clear" w:color="auto" w:fill="auto"/>
          </w:tcPr>
          <w:p w:rsidR="00954227" w:rsidRPr="00CD4FAB" w:rsidRDefault="00954227" w:rsidP="00C22E74">
            <w:pPr>
              <w:pStyle w:val="TableRow"/>
              <w:rPr>
                <w:lang w:eastAsia="zh-CN"/>
              </w:rPr>
            </w:pPr>
            <w:r w:rsidRPr="00086F38">
              <w:rPr>
                <w:lang w:eastAsia="zh-CN"/>
              </w:rPr>
              <w:t>InNlcnZpY2VJZCI6Ik1ldGVyIiwNCiJzZXJ2aWNlRGF0YSI6ew0KImN1cnJlbnRSZWFkaW5nIjoiNDYuMyIsDQoic2lnbmFsU3RyZW5ndGgiOjE2LA0KImRhaWx5QWN0aXZpdHlUaW1lIjo1NzA2DQo=</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535BB0" w:rsidRDefault="003B5C89" w:rsidP="00682BB7">
            <w:pPr>
              <w:pStyle w:val="TableRow"/>
              <w:rPr>
                <w:rFonts w:eastAsia="Malgun Gothic"/>
                <w:b/>
              </w:rPr>
            </w:pPr>
            <w:r>
              <w:rPr>
                <w:rFonts w:eastAsia="Malgun Gothic"/>
                <w:b/>
              </w:rPr>
              <w:t>In this example, the Message Data is an encoded version of data for a water meter reading, including:</w:t>
            </w:r>
          </w:p>
          <w:p w:rsidR="003B5C89" w:rsidRDefault="003B5C89" w:rsidP="003B5C89">
            <w:pPr>
              <w:pStyle w:val="TableRow"/>
              <w:numPr>
                <w:ilvl w:val="0"/>
                <w:numId w:val="13"/>
              </w:numPr>
              <w:rPr>
                <w:rFonts w:eastAsia="Malgun Gothic"/>
                <w:b/>
              </w:rPr>
            </w:pPr>
            <w:r>
              <w:rPr>
                <w:rFonts w:eastAsia="Malgun Gothic"/>
                <w:b/>
              </w:rPr>
              <w:t>Current reading</w:t>
            </w:r>
          </w:p>
          <w:p w:rsidR="003B5C89" w:rsidRDefault="003B5C89" w:rsidP="003B5C89">
            <w:pPr>
              <w:pStyle w:val="TableRow"/>
              <w:numPr>
                <w:ilvl w:val="0"/>
                <w:numId w:val="13"/>
              </w:numPr>
              <w:rPr>
                <w:rFonts w:eastAsia="Malgun Gothic"/>
                <w:b/>
              </w:rPr>
            </w:pPr>
            <w:r>
              <w:rPr>
                <w:rFonts w:eastAsia="Malgun Gothic"/>
                <w:b/>
              </w:rPr>
              <w:t>Signal strength</w:t>
            </w:r>
          </w:p>
          <w:p w:rsidR="003B5C89" w:rsidRPr="008E7BB2" w:rsidRDefault="003B5C89" w:rsidP="003B5C89">
            <w:pPr>
              <w:pStyle w:val="TableRow"/>
              <w:numPr>
                <w:ilvl w:val="0"/>
                <w:numId w:val="13"/>
              </w:numPr>
              <w:rPr>
                <w:rFonts w:eastAsia="Malgun Gothic"/>
                <w:b/>
              </w:rPr>
            </w:pPr>
            <w:r>
              <w:rPr>
                <w:rFonts w:eastAsia="Malgun Gothic"/>
                <w:b/>
              </w:rPr>
              <w:t>temperature</w:t>
            </w:r>
          </w:p>
        </w:tc>
      </w:tr>
      <w:tr w:rsidR="00535BB0" w:rsidRPr="008E7BB2" w:rsidTr="00682BB7">
        <w:tc>
          <w:tcPr>
            <w:tcW w:w="1733" w:type="dxa"/>
            <w:tcBorders>
              <w:top w:val="single" w:sz="4" w:space="0" w:color="000000"/>
              <w:left w:val="single" w:sz="4" w:space="0" w:color="000000"/>
              <w:bottom w:val="single" w:sz="4" w:space="0" w:color="000000"/>
            </w:tcBorders>
            <w:shd w:val="clear" w:color="auto" w:fill="auto"/>
          </w:tcPr>
          <w:p w:rsidR="00535BB0" w:rsidRPr="00B02437" w:rsidRDefault="00013D8B" w:rsidP="00C323AC">
            <w:pPr>
              <w:pStyle w:val="NormalWeb"/>
              <w:rPr>
                <w:rFonts w:ascii="Times New Roman" w:hAnsi="Times New Roman" w:cs="Times New Roman"/>
                <w:sz w:val="36"/>
                <w:szCs w:val="36"/>
              </w:rPr>
            </w:pPr>
            <w:r w:rsidRPr="00B02437">
              <w:rPr>
                <w:rFonts w:ascii="Times New Roman" w:hAnsi="Times New Roman" w:cs="Times New Roman"/>
                <w:color w:val="000000"/>
                <w:kern w:val="24"/>
                <w:sz w:val="20"/>
                <w:szCs w:val="20"/>
              </w:rPr>
              <w:t>Data Priority</w:t>
            </w:r>
          </w:p>
        </w:tc>
        <w:tc>
          <w:tcPr>
            <w:tcW w:w="1115" w:type="dxa"/>
            <w:tcBorders>
              <w:top w:val="single" w:sz="4" w:space="0" w:color="000000"/>
              <w:left w:val="single" w:sz="4" w:space="0" w:color="000000"/>
              <w:bottom w:val="single" w:sz="4" w:space="0" w:color="000000"/>
            </w:tcBorders>
            <w:shd w:val="clear" w:color="auto" w:fill="auto"/>
          </w:tcPr>
          <w:p w:rsidR="00535BB0" w:rsidRPr="007C2ABA" w:rsidRDefault="001D3BAE" w:rsidP="00682BB7">
            <w:pPr>
              <w:pStyle w:val="TableRow"/>
              <w:rPr>
                <w:lang w:eastAsia="zh-CN"/>
              </w:rPr>
            </w:pPr>
            <w:r>
              <w:rPr>
                <w:lang w:eastAsia="zh-CN"/>
              </w:rPr>
              <w:t>1</w:t>
            </w:r>
          </w:p>
        </w:tc>
        <w:tc>
          <w:tcPr>
            <w:tcW w:w="1262" w:type="dxa"/>
            <w:tcBorders>
              <w:top w:val="single" w:sz="4" w:space="0" w:color="000000"/>
              <w:left w:val="single" w:sz="4" w:space="0" w:color="000000"/>
              <w:bottom w:val="single" w:sz="4" w:space="0" w:color="000000"/>
            </w:tcBorders>
            <w:shd w:val="clear" w:color="auto" w:fill="auto"/>
          </w:tcPr>
          <w:p w:rsidR="00535BB0" w:rsidRPr="008E7BB2" w:rsidRDefault="00535BB0"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535BB0" w:rsidRPr="00495C06" w:rsidRDefault="00495C06" w:rsidP="00682BB7">
            <w:pPr>
              <w:pStyle w:val="TableRow"/>
              <w:rPr>
                <w:lang w:eastAsia="zh-CN"/>
              </w:rPr>
            </w:pPr>
            <w:r>
              <w:rPr>
                <w:rFonts w:hint="eastAsia"/>
                <w:lang w:eastAsia="zh-CN"/>
              </w:rPr>
              <w:t>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535BB0" w:rsidRPr="008E7BB2" w:rsidRDefault="00535BB0" w:rsidP="00682BB7">
            <w:pPr>
              <w:pStyle w:val="TableRow"/>
              <w:snapToGrid w:val="0"/>
              <w:rPr>
                <w:rFonts w:eastAsia="Malgun Gothic"/>
              </w:rPr>
            </w:pPr>
          </w:p>
        </w:tc>
      </w:tr>
      <w:tr w:rsidR="00AB7E7A" w:rsidRPr="008E7BB2" w:rsidTr="00682BB7">
        <w:tc>
          <w:tcPr>
            <w:tcW w:w="1733" w:type="dxa"/>
            <w:tcBorders>
              <w:top w:val="single" w:sz="4" w:space="0" w:color="000000"/>
              <w:left w:val="single" w:sz="4" w:space="0" w:color="000000"/>
              <w:bottom w:val="single" w:sz="4" w:space="0" w:color="000000"/>
            </w:tcBorders>
            <w:shd w:val="clear" w:color="auto" w:fill="auto"/>
          </w:tcPr>
          <w:p w:rsidR="00AB7E7A" w:rsidRPr="00B02437" w:rsidRDefault="00F141B1" w:rsidP="00B02437">
            <w:pPr>
              <w:pStyle w:val="NormalWeb"/>
              <w:spacing w:before="0" w:beforeAutospacing="0" w:after="0" w:afterAutospacing="0"/>
              <w:jc w:val="both"/>
              <w:rPr>
                <w:rFonts w:ascii="Times New Roman" w:hAnsi="Times New Roman" w:cs="Times New Roman"/>
                <w:sz w:val="36"/>
                <w:szCs w:val="36"/>
              </w:rPr>
            </w:pPr>
            <w:r w:rsidRPr="00B02437">
              <w:rPr>
                <w:rFonts w:ascii="Times New Roman" w:hAnsi="Times New Roman" w:cs="Times New Roman"/>
                <w:color w:val="000000"/>
                <w:kern w:val="24"/>
                <w:sz w:val="20"/>
                <w:szCs w:val="20"/>
              </w:rPr>
              <w:t>DataCreat</w:t>
            </w:r>
            <w:r w:rsidR="00977A7B" w:rsidRPr="00B02437">
              <w:rPr>
                <w:rFonts w:ascii="Times New Roman" w:hAnsi="Times New Roman" w:cs="Times New Roman"/>
                <w:color w:val="000000"/>
                <w:kern w:val="24"/>
                <w:sz w:val="20"/>
                <w:szCs w:val="20"/>
              </w:rPr>
              <w:t xml:space="preserve">ion </w:t>
            </w:r>
            <w:r w:rsidRPr="00B02437">
              <w:rPr>
                <w:rFonts w:ascii="Times New Roman" w:hAnsi="Times New Roman" w:cs="Times New Roman"/>
                <w:color w:val="000000"/>
                <w:kern w:val="24"/>
                <w:sz w:val="20"/>
                <w:szCs w:val="20"/>
              </w:rPr>
              <w:t>Time</w:t>
            </w:r>
          </w:p>
        </w:tc>
        <w:tc>
          <w:tcPr>
            <w:tcW w:w="1115" w:type="dxa"/>
            <w:tcBorders>
              <w:top w:val="single" w:sz="4" w:space="0" w:color="000000"/>
              <w:left w:val="single" w:sz="4" w:space="0" w:color="000000"/>
              <w:bottom w:val="single" w:sz="4" w:space="0" w:color="000000"/>
            </w:tcBorders>
            <w:shd w:val="clear" w:color="auto" w:fill="auto"/>
          </w:tcPr>
          <w:p w:rsidR="00AB7E7A" w:rsidRPr="007C2ABA" w:rsidRDefault="001D3BAE" w:rsidP="00682BB7">
            <w:pPr>
              <w:pStyle w:val="TableRow"/>
              <w:rPr>
                <w:lang w:eastAsia="zh-CN"/>
              </w:rPr>
            </w:pPr>
            <w:r>
              <w:rPr>
                <w:lang w:eastAsia="zh-CN"/>
              </w:rPr>
              <w:t>2</w:t>
            </w:r>
          </w:p>
        </w:tc>
        <w:tc>
          <w:tcPr>
            <w:tcW w:w="1262" w:type="dxa"/>
            <w:tcBorders>
              <w:top w:val="single" w:sz="4" w:space="0" w:color="000000"/>
              <w:left w:val="single" w:sz="4" w:space="0" w:color="000000"/>
              <w:bottom w:val="single" w:sz="4" w:space="0" w:color="000000"/>
            </w:tcBorders>
            <w:shd w:val="clear" w:color="auto" w:fill="auto"/>
          </w:tcPr>
          <w:p w:rsidR="00AB7E7A" w:rsidRPr="008E7BB2" w:rsidRDefault="00AB7E7A"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AB7E7A" w:rsidRPr="008E7BB2" w:rsidRDefault="00AB7E7A" w:rsidP="00682BB7">
            <w:pPr>
              <w:pStyle w:val="TableRow"/>
              <w:rPr>
                <w:rFonts w:eastAsia="Malgun Gothic"/>
              </w:rPr>
            </w:pPr>
            <w:r w:rsidRPr="008E7BB2">
              <w:rPr>
                <w:rFonts w:eastAsia="Malgun Gothic"/>
              </w:rPr>
              <w:t>1367491215</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AB7E7A" w:rsidRPr="008E7BB2" w:rsidRDefault="00AB7E7A" w:rsidP="00682BB7">
            <w:pPr>
              <w:pStyle w:val="TableRow"/>
            </w:pPr>
            <w:r w:rsidRPr="008E7BB2">
              <w:rPr>
                <w:rFonts w:eastAsia="Malgun Gothic"/>
              </w:rPr>
              <w:t>May 2</w:t>
            </w:r>
            <w:r w:rsidRPr="008E7BB2">
              <w:rPr>
                <w:rFonts w:eastAsia="Malgun Gothic"/>
                <w:vertAlign w:val="superscript"/>
              </w:rPr>
              <w:t>nd</w:t>
            </w:r>
            <w:r w:rsidRPr="008E7BB2">
              <w:rPr>
                <w:rFonts w:eastAsia="Malgun Gothic"/>
              </w:rPr>
              <w:t>, 2013 at 11:42 AM GMT</w:t>
            </w:r>
          </w:p>
        </w:tc>
      </w:tr>
      <w:tr w:rsidR="00456504" w:rsidRPr="008E7BB2" w:rsidTr="00456504">
        <w:tc>
          <w:tcPr>
            <w:tcW w:w="1733" w:type="dxa"/>
            <w:tcBorders>
              <w:top w:val="single" w:sz="4" w:space="0" w:color="000000"/>
              <w:left w:val="single" w:sz="4" w:space="0" w:color="000000"/>
              <w:bottom w:val="single" w:sz="4" w:space="0" w:color="000000"/>
            </w:tcBorders>
            <w:shd w:val="clear" w:color="auto" w:fill="auto"/>
          </w:tcPr>
          <w:p w:rsidR="00456504" w:rsidRPr="00B02437" w:rsidRDefault="00581904" w:rsidP="00C2123F">
            <w:pPr>
              <w:pStyle w:val="NormalWeb"/>
              <w:spacing w:before="0" w:beforeAutospacing="0" w:after="0" w:afterAutospacing="0"/>
              <w:jc w:val="both"/>
              <w:rPr>
                <w:rFonts w:ascii="Times New Roman" w:hAnsi="Times New Roman" w:cs="Times New Roman"/>
                <w:color w:val="000000"/>
                <w:kern w:val="24"/>
                <w:sz w:val="20"/>
                <w:szCs w:val="20"/>
              </w:rPr>
            </w:pPr>
            <w:bookmarkStart w:id="52" w:name="_Toc472089445"/>
            <w:r w:rsidRPr="00B02437">
              <w:rPr>
                <w:rFonts w:ascii="Times New Roman" w:hAnsi="Times New Roman" w:cs="Times New Roman"/>
                <w:color w:val="000000"/>
                <w:kern w:val="24"/>
                <w:sz w:val="20"/>
                <w:szCs w:val="20"/>
              </w:rPr>
              <w:t>Data</w:t>
            </w:r>
            <w:r w:rsidR="00456504" w:rsidRPr="00B02437">
              <w:rPr>
                <w:rFonts w:ascii="Times New Roman" w:hAnsi="Times New Roman" w:cs="Times New Roman"/>
                <w:color w:val="000000"/>
                <w:kern w:val="24"/>
                <w:sz w:val="20"/>
                <w:szCs w:val="20"/>
              </w:rPr>
              <w:t xml:space="preserve"> Description</w:t>
            </w:r>
          </w:p>
        </w:tc>
        <w:tc>
          <w:tcPr>
            <w:tcW w:w="1115" w:type="dxa"/>
            <w:tcBorders>
              <w:top w:val="single" w:sz="4" w:space="0" w:color="000000"/>
              <w:left w:val="single" w:sz="4" w:space="0" w:color="000000"/>
              <w:bottom w:val="single" w:sz="4" w:space="0" w:color="000000"/>
            </w:tcBorders>
            <w:shd w:val="clear" w:color="auto" w:fill="auto"/>
          </w:tcPr>
          <w:p w:rsidR="00456504" w:rsidRPr="007C2ABA" w:rsidRDefault="001D3BAE" w:rsidP="00C2123F">
            <w:pPr>
              <w:pStyle w:val="TableRow"/>
              <w:rPr>
                <w:lang w:eastAsia="zh-CN"/>
              </w:rPr>
            </w:pPr>
            <w:r>
              <w:rPr>
                <w:lang w:eastAsia="zh-CN"/>
              </w:rPr>
              <w:t>3</w:t>
            </w:r>
          </w:p>
        </w:tc>
        <w:tc>
          <w:tcPr>
            <w:tcW w:w="1262"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rPr>
                <w:rFonts w:eastAsia="Malgun Gothic"/>
              </w:rPr>
            </w:pPr>
            <w:r>
              <w:rPr>
                <w:rFonts w:eastAsia="Malgun Gothic"/>
              </w:rPr>
              <w:t>“MeterReading”</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456504" w:rsidRPr="00456504" w:rsidRDefault="00456504" w:rsidP="00C2123F">
            <w:pPr>
              <w:pStyle w:val="TableRow"/>
              <w:rPr>
                <w:rFonts w:eastAsia="Malgun Gothic"/>
              </w:rPr>
            </w:pPr>
          </w:p>
        </w:tc>
      </w:tr>
    </w:tbl>
    <w:p w:rsidR="00076982" w:rsidRDefault="00076982" w:rsidP="00076982">
      <w:pPr>
        <w:pStyle w:val="Caption"/>
        <w:rPr>
          <w:lang w:eastAsia="zh-CN"/>
        </w:rPr>
      </w:pPr>
      <w:bookmarkStart w:id="53" w:name="_Toc500252755"/>
      <w:r>
        <w:t xml:space="preserve">Table </w:t>
      </w:r>
      <w:r>
        <w:fldChar w:fldCharType="begin"/>
      </w:r>
      <w:r>
        <w:instrText xml:space="preserve"> SEQ Table \* ARABIC </w:instrText>
      </w:r>
      <w:r>
        <w:fldChar w:fldCharType="separate"/>
      </w:r>
      <w:r w:rsidR="003032C9">
        <w:rPr>
          <w:noProof/>
        </w:rPr>
        <w:t>2</w:t>
      </w:r>
      <w:r>
        <w:fldChar w:fldCharType="end"/>
      </w:r>
      <w:r w:rsidRPr="001268EB">
        <w:t xml:space="preserve">: </w:t>
      </w:r>
      <w:r w:rsidR="00456504">
        <w:t>BinaryAppData</w:t>
      </w:r>
      <w:r w:rsidR="008F327F" w:rsidRPr="008F327F">
        <w:t>Container</w:t>
      </w:r>
      <w:r w:rsidRPr="001268EB">
        <w:t xml:space="preserve"> Object </w:t>
      </w:r>
      <w:r w:rsidR="00DA1E17">
        <w:t>Instance</w:t>
      </w:r>
      <w:r w:rsidR="00DA1E17" w:rsidRPr="001268EB">
        <w:t xml:space="preserve"> </w:t>
      </w:r>
      <w:r w:rsidRPr="001268EB">
        <w:t>[0]</w:t>
      </w:r>
      <w:bookmarkEnd w:id="52"/>
      <w:bookmarkEnd w:id="53"/>
    </w:p>
    <w:tbl>
      <w:tblPr>
        <w:tblW w:w="9915" w:type="dxa"/>
        <w:tblInd w:w="387" w:type="dxa"/>
        <w:tblLayout w:type="fixed"/>
        <w:tblLook w:val="0000" w:firstRow="0" w:lastRow="0" w:firstColumn="0" w:lastColumn="0" w:noHBand="0" w:noVBand="0"/>
      </w:tblPr>
      <w:tblGrid>
        <w:gridCol w:w="1733"/>
        <w:gridCol w:w="1115"/>
        <w:gridCol w:w="1262"/>
        <w:gridCol w:w="2950"/>
        <w:gridCol w:w="2855"/>
      </w:tblGrid>
      <w:tr w:rsidR="00085429" w:rsidRPr="008E7BB2" w:rsidTr="00682BB7">
        <w:tc>
          <w:tcPr>
            <w:tcW w:w="1733" w:type="dxa"/>
            <w:tcBorders>
              <w:top w:val="single" w:sz="4" w:space="0" w:color="000000"/>
              <w:left w:val="single" w:sz="4" w:space="0" w:color="000000"/>
              <w:bottom w:val="single" w:sz="4" w:space="0" w:color="000000"/>
            </w:tcBorders>
            <w:shd w:val="clear" w:color="auto" w:fill="C0C0C0"/>
          </w:tcPr>
          <w:p w:rsidR="00085429" w:rsidRPr="008E7BB2" w:rsidRDefault="00085429" w:rsidP="00682BB7">
            <w:pPr>
              <w:pStyle w:val="TableRow"/>
              <w:jc w:val="center"/>
              <w:rPr>
                <w:b/>
                <w:sz w:val="18"/>
              </w:rPr>
            </w:pPr>
            <w:r w:rsidRPr="008E7BB2">
              <w:rPr>
                <w:b/>
                <w:sz w:val="18"/>
              </w:rPr>
              <w:t>Resource</w:t>
            </w:r>
            <w:r w:rsidRPr="008E7BB2">
              <w:rPr>
                <w:rFonts w:eastAsia="Malgun Gothic"/>
                <w:b/>
                <w:sz w:val="18"/>
              </w:rPr>
              <w:t xml:space="preserve"> Name</w:t>
            </w:r>
          </w:p>
        </w:tc>
        <w:tc>
          <w:tcPr>
            <w:tcW w:w="1115" w:type="dxa"/>
            <w:tcBorders>
              <w:top w:val="single" w:sz="4" w:space="0" w:color="000000"/>
              <w:left w:val="single" w:sz="4" w:space="0" w:color="000000"/>
              <w:bottom w:val="single" w:sz="4" w:space="0" w:color="000000"/>
            </w:tcBorders>
            <w:shd w:val="clear" w:color="auto" w:fill="C0C0C0"/>
          </w:tcPr>
          <w:p w:rsidR="00085429" w:rsidRPr="008E7BB2" w:rsidRDefault="00085429" w:rsidP="00682BB7">
            <w:pPr>
              <w:pStyle w:val="TableRow"/>
              <w:jc w:val="center"/>
              <w:rPr>
                <w:rFonts w:eastAsia="Malgun Gothic"/>
                <w:b/>
                <w:sz w:val="18"/>
              </w:rPr>
            </w:pPr>
            <w:r w:rsidRPr="008E7BB2">
              <w:rPr>
                <w:b/>
                <w:sz w:val="18"/>
              </w:rPr>
              <w:t>Resource ID</w:t>
            </w:r>
          </w:p>
        </w:tc>
        <w:tc>
          <w:tcPr>
            <w:tcW w:w="1262" w:type="dxa"/>
            <w:tcBorders>
              <w:top w:val="single" w:sz="4" w:space="0" w:color="000000"/>
              <w:left w:val="single" w:sz="4" w:space="0" w:color="000000"/>
              <w:bottom w:val="single" w:sz="4" w:space="0" w:color="000000"/>
            </w:tcBorders>
            <w:shd w:val="clear" w:color="auto" w:fill="C0C0C0"/>
          </w:tcPr>
          <w:p w:rsidR="00085429" w:rsidRPr="008E7BB2" w:rsidRDefault="00085429" w:rsidP="00682BB7">
            <w:pPr>
              <w:pStyle w:val="TableRow"/>
              <w:jc w:val="center"/>
              <w:rPr>
                <w:rFonts w:eastAsia="Malgun Gothic"/>
                <w:b/>
                <w:sz w:val="18"/>
              </w:rPr>
            </w:pPr>
            <w:r w:rsidRPr="008E7BB2">
              <w:rPr>
                <w:rFonts w:eastAsia="Malgun Gothic"/>
                <w:b/>
                <w:sz w:val="18"/>
              </w:rPr>
              <w:t>Resource Instance ID</w:t>
            </w:r>
          </w:p>
        </w:tc>
        <w:tc>
          <w:tcPr>
            <w:tcW w:w="2950" w:type="dxa"/>
            <w:tcBorders>
              <w:top w:val="single" w:sz="4" w:space="0" w:color="000000"/>
              <w:left w:val="single" w:sz="4" w:space="0" w:color="000000"/>
              <w:bottom w:val="single" w:sz="4" w:space="0" w:color="000000"/>
            </w:tcBorders>
            <w:shd w:val="clear" w:color="auto" w:fill="BFBFBF"/>
          </w:tcPr>
          <w:p w:rsidR="00085429" w:rsidRPr="008E7BB2" w:rsidRDefault="00085429" w:rsidP="00682BB7">
            <w:pPr>
              <w:pStyle w:val="TableRow"/>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rsidR="00085429" w:rsidRPr="008E7BB2" w:rsidRDefault="00085429" w:rsidP="00682BB7">
            <w:pPr>
              <w:pStyle w:val="TableRow"/>
              <w:jc w:val="center"/>
              <w:rPr>
                <w:b/>
              </w:rPr>
            </w:pPr>
            <w:r w:rsidRPr="008E7BB2">
              <w:rPr>
                <w:rFonts w:eastAsia="Malgun Gothic"/>
                <w:b/>
                <w:sz w:val="18"/>
              </w:rPr>
              <w:t>Notes</w:t>
            </w:r>
          </w:p>
        </w:tc>
      </w:tr>
      <w:tr w:rsidR="00085429" w:rsidRPr="008E7BB2" w:rsidTr="00682BB7">
        <w:tc>
          <w:tcPr>
            <w:tcW w:w="1733" w:type="dxa"/>
            <w:tcBorders>
              <w:top w:val="single" w:sz="4" w:space="0" w:color="000000"/>
              <w:left w:val="single" w:sz="4" w:space="0" w:color="000000"/>
              <w:bottom w:val="single" w:sz="4" w:space="0" w:color="000000"/>
            </w:tcBorders>
            <w:shd w:val="clear" w:color="auto" w:fill="auto"/>
          </w:tcPr>
          <w:p w:rsidR="00085429" w:rsidRPr="00B02437" w:rsidRDefault="009355FC" w:rsidP="00682BB7">
            <w:pPr>
              <w:pStyle w:val="NormalWeb"/>
              <w:spacing w:before="0" w:beforeAutospacing="0" w:after="0" w:afterAutospacing="0" w:line="260" w:lineRule="atLeast"/>
              <w:jc w:val="both"/>
              <w:rPr>
                <w:rFonts w:ascii="Times New Roman" w:hAnsi="Times New Roman" w:cs="Times New Roman"/>
                <w:sz w:val="36"/>
                <w:szCs w:val="36"/>
              </w:rPr>
            </w:pPr>
            <w:r w:rsidRPr="00B02437">
              <w:rPr>
                <w:rFonts w:ascii="Times New Roman" w:hAnsi="Times New Roman" w:cs="Times New Roman"/>
                <w:color w:val="000000"/>
                <w:kern w:val="24"/>
                <w:sz w:val="20"/>
                <w:szCs w:val="20"/>
              </w:rPr>
              <w:t xml:space="preserve"> Data</w:t>
            </w:r>
          </w:p>
        </w:tc>
        <w:tc>
          <w:tcPr>
            <w:tcW w:w="1115" w:type="dxa"/>
            <w:tcBorders>
              <w:top w:val="single" w:sz="4" w:space="0" w:color="000000"/>
              <w:left w:val="single" w:sz="4" w:space="0" w:color="000000"/>
              <w:bottom w:val="single" w:sz="4" w:space="0" w:color="000000"/>
            </w:tcBorders>
            <w:shd w:val="clear" w:color="auto" w:fill="auto"/>
          </w:tcPr>
          <w:p w:rsidR="00085429" w:rsidRPr="00581904" w:rsidRDefault="00581904" w:rsidP="00682BB7">
            <w:pPr>
              <w:pStyle w:val="TableRow"/>
              <w:rPr>
                <w:lang w:eastAsia="zh-CN"/>
              </w:rPr>
            </w:pPr>
            <w:r>
              <w:rPr>
                <w:rFonts w:hint="eastAsia"/>
                <w:lang w:eastAsia="zh-CN"/>
              </w:rPr>
              <w:t>1</w:t>
            </w:r>
          </w:p>
        </w:tc>
        <w:tc>
          <w:tcPr>
            <w:tcW w:w="1262" w:type="dxa"/>
            <w:tcBorders>
              <w:top w:val="single" w:sz="4" w:space="0" w:color="000000"/>
              <w:left w:val="single" w:sz="4" w:space="0" w:color="000000"/>
              <w:bottom w:val="single" w:sz="4" w:space="0" w:color="000000"/>
            </w:tcBorders>
            <w:shd w:val="clear" w:color="auto" w:fill="auto"/>
          </w:tcPr>
          <w:p w:rsidR="00085429" w:rsidRPr="00D373BE" w:rsidRDefault="00085429" w:rsidP="00682BB7">
            <w:pPr>
              <w:pStyle w:val="TableRow"/>
              <w:snapToGrid w:val="0"/>
              <w:rPr>
                <w:lang w:eastAsia="zh-CN"/>
              </w:rPr>
            </w:pPr>
            <w:r>
              <w:rPr>
                <w:rFonts w:hint="eastAsia"/>
                <w:lang w:eastAsia="zh-CN"/>
              </w:rPr>
              <w:t>0</w:t>
            </w:r>
          </w:p>
        </w:tc>
        <w:tc>
          <w:tcPr>
            <w:tcW w:w="2950" w:type="dxa"/>
            <w:tcBorders>
              <w:top w:val="single" w:sz="4" w:space="0" w:color="000000"/>
              <w:left w:val="single" w:sz="4" w:space="0" w:color="000000"/>
              <w:bottom w:val="single" w:sz="4" w:space="0" w:color="000000"/>
            </w:tcBorders>
            <w:shd w:val="clear" w:color="auto" w:fill="auto"/>
          </w:tcPr>
          <w:p w:rsidR="00085429" w:rsidRPr="00CD4FAB" w:rsidRDefault="00086F38" w:rsidP="00682BB7">
            <w:pPr>
              <w:pStyle w:val="TableRow"/>
              <w:rPr>
                <w:lang w:eastAsia="zh-CN"/>
              </w:rPr>
            </w:pPr>
            <w:r w:rsidRPr="00086F38">
              <w:rPr>
                <w:lang w:eastAsia="zh-CN"/>
              </w:rPr>
              <w:t>InNlcnZpY2VJZCI6IldhdGVyTWV0ZXIiLA0KImNtZCI6IlNFVF9URU1QRVJBVFVSRV9SRUFEX1BFUklPRCIsDQoicGFyYXMiOnsNCiJ2YWx1ZSI6NA0KICAgIH0sDQoNCg0K</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3B5C89" w:rsidRDefault="003B5C89" w:rsidP="003B5C89">
            <w:pPr>
              <w:pStyle w:val="TableRow"/>
              <w:rPr>
                <w:rFonts w:eastAsia="Malgun Gothic"/>
                <w:b/>
              </w:rPr>
            </w:pPr>
            <w:r>
              <w:rPr>
                <w:rFonts w:eastAsia="Malgun Gothic"/>
                <w:b/>
              </w:rPr>
              <w:t>In this example, the Message Data is an encoded version of data for a water meter reading, including:</w:t>
            </w:r>
          </w:p>
          <w:p w:rsidR="003B5C89" w:rsidRDefault="003B5C89" w:rsidP="003B5C89">
            <w:pPr>
              <w:pStyle w:val="TableRow"/>
              <w:numPr>
                <w:ilvl w:val="0"/>
                <w:numId w:val="13"/>
              </w:numPr>
              <w:rPr>
                <w:rFonts w:eastAsia="Malgun Gothic"/>
                <w:b/>
              </w:rPr>
            </w:pPr>
            <w:r>
              <w:rPr>
                <w:rFonts w:eastAsia="Malgun Gothic"/>
                <w:b/>
              </w:rPr>
              <w:t xml:space="preserve">Command ( </w:t>
            </w:r>
            <w:r w:rsidRPr="003B5C89">
              <w:rPr>
                <w:rFonts w:eastAsia="Malgun Gothic"/>
                <w:b/>
              </w:rPr>
              <w:t>“Set Temperature</w:t>
            </w:r>
            <w:r>
              <w:rPr>
                <w:rFonts w:eastAsia="Malgun Gothic"/>
                <w:b/>
              </w:rPr>
              <w:t xml:space="preserve"> Read Period</w:t>
            </w:r>
            <w:r w:rsidRPr="003B5C89">
              <w:rPr>
                <w:rFonts w:eastAsia="Malgun Gothic"/>
                <w:b/>
              </w:rPr>
              <w:t>”</w:t>
            </w:r>
            <w:r>
              <w:rPr>
                <w:rFonts w:eastAsia="Malgun Gothic"/>
                <w:b/>
              </w:rPr>
              <w:t>)</w:t>
            </w:r>
          </w:p>
          <w:p w:rsidR="00085429" w:rsidRPr="003B5C89" w:rsidRDefault="003B5C89" w:rsidP="00456504">
            <w:pPr>
              <w:pStyle w:val="TableRow"/>
              <w:numPr>
                <w:ilvl w:val="0"/>
                <w:numId w:val="13"/>
              </w:numPr>
              <w:rPr>
                <w:rFonts w:eastAsia="Malgun Gothic"/>
                <w:b/>
              </w:rPr>
            </w:pPr>
            <w:r>
              <w:rPr>
                <w:rFonts w:eastAsia="Malgun Gothic"/>
                <w:b/>
              </w:rPr>
              <w:t>Parameters associated with the command</w:t>
            </w:r>
            <w:r w:rsidRPr="003B5C89">
              <w:rPr>
                <w:rFonts w:eastAsia="Malgun Gothic"/>
                <w:b/>
              </w:rPr>
              <w:t xml:space="preserve"> </w:t>
            </w:r>
          </w:p>
        </w:tc>
      </w:tr>
      <w:tr w:rsidR="00085429" w:rsidRPr="008E7BB2" w:rsidTr="00682BB7">
        <w:tc>
          <w:tcPr>
            <w:tcW w:w="1733" w:type="dxa"/>
            <w:tcBorders>
              <w:top w:val="single" w:sz="4" w:space="0" w:color="000000"/>
              <w:left w:val="single" w:sz="4" w:space="0" w:color="000000"/>
              <w:bottom w:val="single" w:sz="4" w:space="0" w:color="000000"/>
            </w:tcBorders>
            <w:shd w:val="clear" w:color="auto" w:fill="auto"/>
          </w:tcPr>
          <w:p w:rsidR="00085429" w:rsidRPr="00B02437" w:rsidRDefault="00013D8B" w:rsidP="00C323AC">
            <w:pPr>
              <w:pStyle w:val="NormalWeb"/>
              <w:rPr>
                <w:rFonts w:ascii="Times New Roman" w:hAnsi="Times New Roman" w:cs="Times New Roman"/>
                <w:sz w:val="36"/>
                <w:szCs w:val="36"/>
              </w:rPr>
            </w:pPr>
            <w:r w:rsidRPr="00B02437">
              <w:rPr>
                <w:rFonts w:ascii="Times New Roman" w:hAnsi="Times New Roman" w:cs="Times New Roman"/>
                <w:color w:val="000000"/>
                <w:kern w:val="24"/>
                <w:sz w:val="20"/>
                <w:szCs w:val="20"/>
              </w:rPr>
              <w:t>Data Priority</w:t>
            </w:r>
            <w:r w:rsidR="00085429" w:rsidRPr="00B02437">
              <w:rPr>
                <w:rFonts w:ascii="Times New Roman" w:hAnsi="Times New Roman" w:cs="Times New Roman"/>
                <w:color w:val="000000"/>
                <w:kern w:val="24"/>
                <w:sz w:val="20"/>
                <w:szCs w:val="20"/>
              </w:rPr>
              <w:t xml:space="preserve"> </w:t>
            </w:r>
          </w:p>
        </w:tc>
        <w:tc>
          <w:tcPr>
            <w:tcW w:w="1115" w:type="dxa"/>
            <w:tcBorders>
              <w:top w:val="single" w:sz="4" w:space="0" w:color="000000"/>
              <w:left w:val="single" w:sz="4" w:space="0" w:color="000000"/>
              <w:bottom w:val="single" w:sz="4" w:space="0" w:color="000000"/>
            </w:tcBorders>
            <w:shd w:val="clear" w:color="auto" w:fill="auto"/>
          </w:tcPr>
          <w:p w:rsidR="00085429" w:rsidRPr="00581904" w:rsidRDefault="00581904" w:rsidP="00682BB7">
            <w:pPr>
              <w:pStyle w:val="TableRow"/>
              <w:rPr>
                <w:lang w:eastAsia="zh-CN"/>
              </w:rPr>
            </w:pPr>
            <w:r>
              <w:rPr>
                <w:rFonts w:hint="eastAsia"/>
                <w:lang w:eastAsia="zh-CN"/>
              </w:rPr>
              <w:t>2</w:t>
            </w:r>
          </w:p>
        </w:tc>
        <w:tc>
          <w:tcPr>
            <w:tcW w:w="1262" w:type="dxa"/>
            <w:tcBorders>
              <w:top w:val="single" w:sz="4" w:space="0" w:color="000000"/>
              <w:left w:val="single" w:sz="4" w:space="0" w:color="000000"/>
              <w:bottom w:val="single" w:sz="4" w:space="0" w:color="000000"/>
            </w:tcBorders>
            <w:shd w:val="clear" w:color="auto" w:fill="auto"/>
          </w:tcPr>
          <w:p w:rsidR="00085429" w:rsidRPr="008E7BB2" w:rsidRDefault="00085429"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085429" w:rsidRPr="00495C06" w:rsidRDefault="00FD7481" w:rsidP="00682BB7">
            <w:pPr>
              <w:pStyle w:val="TableRow"/>
              <w:rPr>
                <w:lang w:eastAsia="zh-CN"/>
              </w:rPr>
            </w:pPr>
            <w:r>
              <w:rPr>
                <w:rFonts w:hint="eastAsia"/>
                <w:lang w:eastAsia="zh-CN"/>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085429" w:rsidRPr="008E7BB2" w:rsidRDefault="00085429" w:rsidP="00682BB7">
            <w:pPr>
              <w:pStyle w:val="TableRow"/>
              <w:snapToGrid w:val="0"/>
              <w:rPr>
                <w:rFonts w:eastAsia="Malgun Gothic"/>
              </w:rPr>
            </w:pPr>
          </w:p>
        </w:tc>
      </w:tr>
      <w:tr w:rsidR="00085429" w:rsidRPr="008E7BB2" w:rsidTr="00682BB7">
        <w:tc>
          <w:tcPr>
            <w:tcW w:w="1733" w:type="dxa"/>
            <w:tcBorders>
              <w:top w:val="single" w:sz="4" w:space="0" w:color="000000"/>
              <w:left w:val="single" w:sz="4" w:space="0" w:color="000000"/>
              <w:bottom w:val="single" w:sz="4" w:space="0" w:color="000000"/>
            </w:tcBorders>
            <w:shd w:val="clear" w:color="auto" w:fill="auto"/>
          </w:tcPr>
          <w:p w:rsidR="00085429" w:rsidRPr="00B02437" w:rsidRDefault="00F141B1" w:rsidP="00B02437">
            <w:pPr>
              <w:pStyle w:val="NormalWeb"/>
              <w:spacing w:before="0" w:beforeAutospacing="0" w:after="0" w:afterAutospacing="0"/>
              <w:jc w:val="both"/>
              <w:rPr>
                <w:rFonts w:ascii="Times New Roman" w:hAnsi="Times New Roman" w:cs="Times New Roman"/>
                <w:sz w:val="36"/>
                <w:szCs w:val="36"/>
              </w:rPr>
            </w:pPr>
            <w:r w:rsidRPr="00B02437">
              <w:rPr>
                <w:rFonts w:ascii="Times New Roman" w:hAnsi="Times New Roman" w:cs="Times New Roman"/>
                <w:color w:val="000000"/>
                <w:kern w:val="24"/>
                <w:sz w:val="20"/>
                <w:szCs w:val="20"/>
              </w:rPr>
              <w:t>DataCreat</w:t>
            </w:r>
            <w:r w:rsidR="00FB534F" w:rsidRPr="00B02437">
              <w:rPr>
                <w:rFonts w:ascii="Times New Roman" w:hAnsi="Times New Roman" w:cs="Times New Roman"/>
                <w:color w:val="000000"/>
                <w:kern w:val="24"/>
                <w:sz w:val="20"/>
                <w:szCs w:val="20"/>
              </w:rPr>
              <w:t xml:space="preserve">ion </w:t>
            </w:r>
            <w:r w:rsidRPr="00B02437">
              <w:rPr>
                <w:rFonts w:ascii="Times New Roman" w:hAnsi="Times New Roman" w:cs="Times New Roman"/>
                <w:color w:val="000000"/>
                <w:kern w:val="24"/>
                <w:sz w:val="20"/>
                <w:szCs w:val="20"/>
              </w:rPr>
              <w:t>Time</w:t>
            </w:r>
            <w:r w:rsidR="00085429" w:rsidRPr="00B02437">
              <w:rPr>
                <w:rFonts w:ascii="Times New Roman" w:hAnsi="Times New Roman" w:cs="Times New Roman"/>
                <w:color w:val="000000"/>
                <w:kern w:val="24"/>
                <w:sz w:val="20"/>
                <w:szCs w:val="20"/>
              </w:rPr>
              <w:t xml:space="preserve"> </w:t>
            </w:r>
          </w:p>
        </w:tc>
        <w:tc>
          <w:tcPr>
            <w:tcW w:w="1115" w:type="dxa"/>
            <w:tcBorders>
              <w:top w:val="single" w:sz="4" w:space="0" w:color="000000"/>
              <w:left w:val="single" w:sz="4" w:space="0" w:color="000000"/>
              <w:bottom w:val="single" w:sz="4" w:space="0" w:color="000000"/>
            </w:tcBorders>
            <w:shd w:val="clear" w:color="auto" w:fill="auto"/>
          </w:tcPr>
          <w:p w:rsidR="00085429" w:rsidRPr="00581904" w:rsidRDefault="00581904" w:rsidP="00682BB7">
            <w:pPr>
              <w:pStyle w:val="TableRow"/>
              <w:rPr>
                <w:lang w:eastAsia="zh-CN"/>
              </w:rPr>
            </w:pPr>
            <w:r>
              <w:rPr>
                <w:rFonts w:hint="eastAsia"/>
                <w:lang w:eastAsia="zh-CN"/>
              </w:rPr>
              <w:t>3</w:t>
            </w:r>
          </w:p>
        </w:tc>
        <w:tc>
          <w:tcPr>
            <w:tcW w:w="1262" w:type="dxa"/>
            <w:tcBorders>
              <w:top w:val="single" w:sz="4" w:space="0" w:color="000000"/>
              <w:left w:val="single" w:sz="4" w:space="0" w:color="000000"/>
              <w:bottom w:val="single" w:sz="4" w:space="0" w:color="000000"/>
            </w:tcBorders>
            <w:shd w:val="clear" w:color="auto" w:fill="auto"/>
          </w:tcPr>
          <w:p w:rsidR="00085429" w:rsidRPr="008E7BB2" w:rsidRDefault="00085429"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085429" w:rsidRPr="008E7BB2" w:rsidRDefault="00085429" w:rsidP="00682BB7">
            <w:pPr>
              <w:pStyle w:val="TableRow"/>
              <w:rPr>
                <w:rFonts w:eastAsia="Malgun Gothic"/>
              </w:rPr>
            </w:pPr>
            <w:r w:rsidRPr="008E7BB2">
              <w:rPr>
                <w:rFonts w:eastAsia="Malgun Gothic"/>
              </w:rPr>
              <w:t>1367491215</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085429" w:rsidRPr="008E7BB2" w:rsidRDefault="00085429" w:rsidP="00682BB7">
            <w:pPr>
              <w:pStyle w:val="TableRow"/>
            </w:pPr>
            <w:r w:rsidRPr="008E7BB2">
              <w:rPr>
                <w:rFonts w:eastAsia="Malgun Gothic"/>
              </w:rPr>
              <w:t>May 2</w:t>
            </w:r>
            <w:r w:rsidRPr="008E7BB2">
              <w:rPr>
                <w:rFonts w:eastAsia="Malgun Gothic"/>
                <w:vertAlign w:val="superscript"/>
              </w:rPr>
              <w:t>nd</w:t>
            </w:r>
            <w:r w:rsidRPr="008E7BB2">
              <w:rPr>
                <w:rFonts w:eastAsia="Malgun Gothic"/>
              </w:rPr>
              <w:t>, 2013 at 11:42 AM GMT</w:t>
            </w:r>
          </w:p>
        </w:tc>
      </w:tr>
      <w:tr w:rsidR="00456504" w:rsidRPr="008E7BB2" w:rsidTr="00456504">
        <w:tc>
          <w:tcPr>
            <w:tcW w:w="1733" w:type="dxa"/>
            <w:tcBorders>
              <w:top w:val="single" w:sz="4" w:space="0" w:color="000000"/>
              <w:left w:val="single" w:sz="4" w:space="0" w:color="000000"/>
              <w:bottom w:val="single" w:sz="4" w:space="0" w:color="000000"/>
            </w:tcBorders>
            <w:shd w:val="clear" w:color="auto" w:fill="auto"/>
          </w:tcPr>
          <w:p w:rsidR="00456504" w:rsidRPr="00B02437" w:rsidRDefault="00581904" w:rsidP="00C2123F">
            <w:pPr>
              <w:pStyle w:val="NormalWeb"/>
              <w:spacing w:before="0" w:beforeAutospacing="0" w:after="0" w:afterAutospacing="0"/>
              <w:jc w:val="both"/>
              <w:rPr>
                <w:rFonts w:ascii="Times New Roman" w:hAnsi="Times New Roman" w:cs="Times New Roman"/>
                <w:color w:val="000000"/>
                <w:kern w:val="24"/>
                <w:sz w:val="20"/>
                <w:szCs w:val="20"/>
              </w:rPr>
            </w:pPr>
            <w:r w:rsidRPr="00B02437">
              <w:rPr>
                <w:rFonts w:ascii="Times New Roman" w:hAnsi="Times New Roman" w:cs="Times New Roman"/>
                <w:color w:val="000000"/>
                <w:kern w:val="24"/>
                <w:sz w:val="20"/>
                <w:szCs w:val="20"/>
              </w:rPr>
              <w:t xml:space="preserve">Data </w:t>
            </w:r>
            <w:r w:rsidR="00456504" w:rsidRPr="00B02437">
              <w:rPr>
                <w:rFonts w:ascii="Times New Roman" w:hAnsi="Times New Roman" w:cs="Times New Roman"/>
                <w:color w:val="000000"/>
                <w:kern w:val="24"/>
                <w:sz w:val="20"/>
                <w:szCs w:val="20"/>
              </w:rPr>
              <w:t>Description</w:t>
            </w:r>
          </w:p>
        </w:tc>
        <w:tc>
          <w:tcPr>
            <w:tcW w:w="1115" w:type="dxa"/>
            <w:tcBorders>
              <w:top w:val="single" w:sz="4" w:space="0" w:color="000000"/>
              <w:left w:val="single" w:sz="4" w:space="0" w:color="000000"/>
              <w:bottom w:val="single" w:sz="4" w:space="0" w:color="000000"/>
            </w:tcBorders>
            <w:shd w:val="clear" w:color="auto" w:fill="auto"/>
          </w:tcPr>
          <w:p w:rsidR="00456504" w:rsidRPr="00581904" w:rsidRDefault="00581904" w:rsidP="00C2123F">
            <w:pPr>
              <w:pStyle w:val="TableRow"/>
              <w:rPr>
                <w:lang w:eastAsia="zh-CN"/>
              </w:rPr>
            </w:pPr>
            <w:r>
              <w:rPr>
                <w:rFonts w:hint="eastAsia"/>
                <w:lang w:eastAsia="zh-CN"/>
              </w:rPr>
              <w:t>4</w:t>
            </w:r>
          </w:p>
        </w:tc>
        <w:tc>
          <w:tcPr>
            <w:tcW w:w="1262"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rPr>
                <w:rFonts w:eastAsia="Malgun Gothic"/>
              </w:rPr>
            </w:pPr>
            <w:r>
              <w:rPr>
                <w:rFonts w:eastAsia="Malgun Gothic"/>
              </w:rPr>
              <w:t>“ReadPeriodSet”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456504" w:rsidRPr="00456504" w:rsidRDefault="00456504" w:rsidP="00C2123F">
            <w:pPr>
              <w:pStyle w:val="TableRow"/>
              <w:rPr>
                <w:rFonts w:eastAsia="Malgun Gothic"/>
              </w:rPr>
            </w:pPr>
          </w:p>
        </w:tc>
      </w:tr>
    </w:tbl>
    <w:p w:rsidR="00651D13" w:rsidRPr="00984024" w:rsidRDefault="00085429" w:rsidP="0038150C">
      <w:pPr>
        <w:pStyle w:val="Caption"/>
        <w:rPr>
          <w:lang w:eastAsia="zh-CN"/>
        </w:rPr>
      </w:pPr>
      <w:bookmarkStart w:id="54" w:name="_Toc500252756"/>
      <w:r>
        <w:t xml:space="preserve">Table </w:t>
      </w:r>
      <w:r>
        <w:fldChar w:fldCharType="begin"/>
      </w:r>
      <w:r>
        <w:instrText xml:space="preserve"> SEQ Table \* ARABIC </w:instrText>
      </w:r>
      <w:r>
        <w:fldChar w:fldCharType="separate"/>
      </w:r>
      <w:r w:rsidR="003032C9">
        <w:rPr>
          <w:noProof/>
        </w:rPr>
        <w:t>3</w:t>
      </w:r>
      <w:r>
        <w:fldChar w:fldCharType="end"/>
      </w:r>
      <w:r w:rsidRPr="001268EB">
        <w:t xml:space="preserve">: </w:t>
      </w:r>
      <w:r w:rsidR="00456504">
        <w:t>BinaryAppData</w:t>
      </w:r>
      <w:r w:rsidRPr="008F327F">
        <w:t>Container</w:t>
      </w:r>
      <w:r w:rsidRPr="001268EB">
        <w:t xml:space="preserve"> Object </w:t>
      </w:r>
      <w:r w:rsidR="00DA1E17">
        <w:t>Instance</w:t>
      </w:r>
      <w:r w:rsidR="00DA1E17" w:rsidRPr="001268EB">
        <w:t xml:space="preserve"> </w:t>
      </w:r>
      <w:r w:rsidR="00DA1E17">
        <w:t>[</w:t>
      </w:r>
      <w:r w:rsidR="00060563">
        <w:rPr>
          <w:rFonts w:hint="eastAsia"/>
          <w:lang w:eastAsia="zh-CN"/>
        </w:rPr>
        <w:t>1</w:t>
      </w:r>
      <w:r w:rsidRPr="001268EB">
        <w:t>]</w:t>
      </w:r>
      <w:bookmarkEnd w:id="24"/>
      <w:bookmarkEnd w:id="25"/>
      <w:bookmarkEnd w:id="54"/>
    </w:p>
    <w:sectPr w:rsidR="00651D13" w:rsidRPr="00984024">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767" w:rsidRDefault="00DC3767">
      <w:r>
        <w:separator/>
      </w:r>
    </w:p>
  </w:endnote>
  <w:endnote w:type="continuationSeparator" w:id="0">
    <w:p w:rsidR="00DC3767" w:rsidRDefault="00DC3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1B7" w:rsidRDefault="008531B7">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563020">
      <w:rPr>
        <w:bCs/>
        <w:color w:val="000000"/>
      </w:rPr>
      <w:sym w:font="Symbol" w:char="F0D3"/>
    </w:r>
    <w:r w:rsidR="00563020">
      <w:rPr>
        <w:bCs/>
        <w:color w:val="000000"/>
      </w:rPr>
      <w:t xml:space="preserve"> 201</w:t>
    </w:r>
    <w:r w:rsidR="00563020">
      <w:rPr>
        <w:bCs/>
        <w:color w:val="000000"/>
        <w:lang w:eastAsia="zh-CN"/>
      </w:rPr>
      <w:t>8</w:t>
    </w:r>
    <w:r w:rsidR="00563020">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563020">
      <w:rPr>
        <w:rFonts w:ascii="Arial Narrow" w:hAnsi="Arial Narrow" w:cs="Arial"/>
        <w:lang w:val="en-US"/>
      </w:rPr>
      <w:t>Used with the permission of the Open Mobile Alliance under the terms as stated in this document</w:t>
    </w:r>
    <w:r w:rsidR="00563020" w:rsidRPr="006661B9">
      <w:rPr>
        <w:rFonts w:ascii="Arial Narrow" w:hAnsi="Arial Narrow" w:cs="Arial"/>
        <w:sz w:val="10"/>
        <w:szCs w:val="10"/>
        <w:lang w:val="en-US"/>
      </w:rPr>
      <w:t>.</w:t>
    </w:r>
    <w:r w:rsidR="00563020" w:rsidRPr="006661B9">
      <w:rPr>
        <w:rFonts w:cs="Arial"/>
        <w:color w:val="999999"/>
        <w:sz w:val="10"/>
        <w:szCs w:val="10"/>
      </w:rPr>
      <w:tab/>
    </w:r>
    <w:r w:rsidR="00563020">
      <w:rPr>
        <w:rFonts w:cs="Arial"/>
        <w:color w:val="969696"/>
        <w:sz w:val="10"/>
        <w:szCs w:val="10"/>
      </w:rPr>
      <w:t>[OMA-Template-Spec-20180411</w:t>
    </w:r>
    <w:r w:rsidR="00563020"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1B7" w:rsidRPr="006661B9" w:rsidRDefault="008531B7">
    <w:pPr>
      <w:pStyle w:val="Footer"/>
      <w:pBdr>
        <w:top w:val="single" w:sz="4" w:space="1" w:color="auto"/>
      </w:pBdr>
      <w:tabs>
        <w:tab w:val="right" w:pos="10080"/>
      </w:tabs>
      <w:spacing w:before="120"/>
      <w:rPr>
        <w:bCs/>
        <w:color w:val="969696"/>
        <w:sz w:val="20"/>
      </w:rPr>
    </w:pPr>
    <w:bookmarkStart w:id="55" w:name="FootText1"/>
    <w:r>
      <w:rPr>
        <w:bCs/>
        <w:color w:val="000000"/>
      </w:rPr>
      <w:sym w:font="Symbol" w:char="F0D3"/>
    </w:r>
    <w:r>
      <w:rPr>
        <w:bCs/>
        <w:color w:val="000000"/>
      </w:rPr>
      <w:t xml:space="preserve"> 201</w:t>
    </w:r>
    <w:r w:rsidR="00563020">
      <w:rPr>
        <w:bCs/>
        <w:color w:val="000000"/>
        <w:lang w:eastAsia="zh-CN"/>
      </w:rPr>
      <w:t>8</w:t>
    </w:r>
    <w:r>
      <w:rPr>
        <w:bCs/>
        <w:color w:val="000000"/>
      </w:rPr>
      <w:t xml:space="preserve"> Open Mobile Alliance All Rights Reserved.</w:t>
    </w:r>
    <w:bookmarkEnd w:id="55"/>
    <w:r>
      <w:rPr>
        <w:bCs/>
        <w:color w:val="000000"/>
        <w:sz w:val="16"/>
      </w:rPr>
      <w:br/>
    </w:r>
    <w:bookmarkStart w:id="56"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57" w:name="TemplateName"/>
    <w:r>
      <w:rPr>
        <w:rFonts w:cs="Arial"/>
        <w:color w:val="969696"/>
        <w:sz w:val="10"/>
        <w:szCs w:val="10"/>
      </w:rPr>
      <w:t>[OMA-Template-Spec-201</w:t>
    </w:r>
    <w:r w:rsidR="00563020">
      <w:rPr>
        <w:rFonts w:cs="Arial"/>
        <w:color w:val="969696"/>
        <w:sz w:val="10"/>
        <w:szCs w:val="10"/>
      </w:rPr>
      <w:t>80411</w:t>
    </w:r>
    <w:r w:rsidRPr="006661B9">
      <w:rPr>
        <w:rFonts w:cs="Arial"/>
        <w:color w:val="969696"/>
        <w:sz w:val="10"/>
        <w:szCs w:val="10"/>
      </w:rPr>
      <w:t>-I]</w:t>
    </w:r>
    <w:bookmarkEnd w:id="56"/>
    <w:bookmarkEnd w:id="5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767" w:rsidRDefault="00DC3767">
      <w:r>
        <w:separator/>
      </w:r>
    </w:p>
  </w:footnote>
  <w:footnote w:type="continuationSeparator" w:id="0">
    <w:p w:rsidR="00DC3767" w:rsidRDefault="00DC37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1B7" w:rsidRPr="00651D13" w:rsidRDefault="008531B7">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C661CA">
      <w:rPr>
        <w:noProof/>
        <w:lang w:val="fr-FR"/>
      </w:rPr>
      <w:t>OMA-TS-LWM2M_BinaryAppDataContainer-V1_0-20180615-A</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C661CA">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C661CA">
      <w:rPr>
        <w:noProof/>
        <w:lang w:val="fr-FR"/>
      </w:rPr>
      <w:t>13</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58A0D8D"/>
    <w:multiLevelType w:val="hybridMultilevel"/>
    <w:tmpl w:val="1336843A"/>
    <w:lvl w:ilvl="0" w:tplc="32E845BE">
      <w:start w:val="1"/>
      <w:numFmt w:val="bullet"/>
      <w:lvlText w:val="•"/>
      <w:lvlJc w:val="left"/>
      <w:pPr>
        <w:tabs>
          <w:tab w:val="num" w:pos="720"/>
        </w:tabs>
        <w:ind w:left="720" w:hanging="360"/>
      </w:pPr>
      <w:rPr>
        <w:rFonts w:ascii="宋体" w:hAnsi="宋体" w:hint="default"/>
      </w:rPr>
    </w:lvl>
    <w:lvl w:ilvl="1" w:tplc="FE42BD4A" w:tentative="1">
      <w:start w:val="1"/>
      <w:numFmt w:val="bullet"/>
      <w:lvlText w:val="•"/>
      <w:lvlJc w:val="left"/>
      <w:pPr>
        <w:tabs>
          <w:tab w:val="num" w:pos="1440"/>
        </w:tabs>
        <w:ind w:left="1440" w:hanging="360"/>
      </w:pPr>
      <w:rPr>
        <w:rFonts w:ascii="宋体" w:hAnsi="宋体" w:hint="default"/>
      </w:rPr>
    </w:lvl>
    <w:lvl w:ilvl="2" w:tplc="59BACC0A" w:tentative="1">
      <w:start w:val="1"/>
      <w:numFmt w:val="bullet"/>
      <w:lvlText w:val="•"/>
      <w:lvlJc w:val="left"/>
      <w:pPr>
        <w:tabs>
          <w:tab w:val="num" w:pos="2160"/>
        </w:tabs>
        <w:ind w:left="2160" w:hanging="360"/>
      </w:pPr>
      <w:rPr>
        <w:rFonts w:ascii="宋体" w:hAnsi="宋体" w:hint="default"/>
      </w:rPr>
    </w:lvl>
    <w:lvl w:ilvl="3" w:tplc="1608A9E2" w:tentative="1">
      <w:start w:val="1"/>
      <w:numFmt w:val="bullet"/>
      <w:lvlText w:val="•"/>
      <w:lvlJc w:val="left"/>
      <w:pPr>
        <w:tabs>
          <w:tab w:val="num" w:pos="2880"/>
        </w:tabs>
        <w:ind w:left="2880" w:hanging="360"/>
      </w:pPr>
      <w:rPr>
        <w:rFonts w:ascii="宋体" w:hAnsi="宋体" w:hint="default"/>
      </w:rPr>
    </w:lvl>
    <w:lvl w:ilvl="4" w:tplc="E9003764" w:tentative="1">
      <w:start w:val="1"/>
      <w:numFmt w:val="bullet"/>
      <w:lvlText w:val="•"/>
      <w:lvlJc w:val="left"/>
      <w:pPr>
        <w:tabs>
          <w:tab w:val="num" w:pos="3600"/>
        </w:tabs>
        <w:ind w:left="3600" w:hanging="360"/>
      </w:pPr>
      <w:rPr>
        <w:rFonts w:ascii="宋体" w:hAnsi="宋体" w:hint="default"/>
      </w:rPr>
    </w:lvl>
    <w:lvl w:ilvl="5" w:tplc="43F8CE10" w:tentative="1">
      <w:start w:val="1"/>
      <w:numFmt w:val="bullet"/>
      <w:lvlText w:val="•"/>
      <w:lvlJc w:val="left"/>
      <w:pPr>
        <w:tabs>
          <w:tab w:val="num" w:pos="4320"/>
        </w:tabs>
        <w:ind w:left="4320" w:hanging="360"/>
      </w:pPr>
      <w:rPr>
        <w:rFonts w:ascii="宋体" w:hAnsi="宋体" w:hint="default"/>
      </w:rPr>
    </w:lvl>
    <w:lvl w:ilvl="6" w:tplc="C6727A90" w:tentative="1">
      <w:start w:val="1"/>
      <w:numFmt w:val="bullet"/>
      <w:lvlText w:val="•"/>
      <w:lvlJc w:val="left"/>
      <w:pPr>
        <w:tabs>
          <w:tab w:val="num" w:pos="5040"/>
        </w:tabs>
        <w:ind w:left="5040" w:hanging="360"/>
      </w:pPr>
      <w:rPr>
        <w:rFonts w:ascii="宋体" w:hAnsi="宋体" w:hint="default"/>
      </w:rPr>
    </w:lvl>
    <w:lvl w:ilvl="7" w:tplc="731EC112" w:tentative="1">
      <w:start w:val="1"/>
      <w:numFmt w:val="bullet"/>
      <w:lvlText w:val="•"/>
      <w:lvlJc w:val="left"/>
      <w:pPr>
        <w:tabs>
          <w:tab w:val="num" w:pos="5760"/>
        </w:tabs>
        <w:ind w:left="5760" w:hanging="360"/>
      </w:pPr>
      <w:rPr>
        <w:rFonts w:ascii="宋体" w:hAnsi="宋体" w:hint="default"/>
      </w:rPr>
    </w:lvl>
    <w:lvl w:ilvl="8" w:tplc="4F8401B6" w:tentative="1">
      <w:start w:val="1"/>
      <w:numFmt w:val="bullet"/>
      <w:lvlText w:val="•"/>
      <w:lvlJc w:val="left"/>
      <w:pPr>
        <w:tabs>
          <w:tab w:val="num" w:pos="6480"/>
        </w:tabs>
        <w:ind w:left="6480" w:hanging="360"/>
      </w:pPr>
      <w:rPr>
        <w:rFonts w:ascii="宋体" w:hAnsi="宋体"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2850108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2"/>
        </w:tabs>
        <w:ind w:left="862" w:hanging="862"/>
      </w:pPr>
      <w:rPr>
        <w:rFonts w:hint="default"/>
      </w:rPr>
    </w:lvl>
    <w:lvl w:ilvl="2">
      <w:start w:val="1"/>
      <w:numFmt w:val="decimal"/>
      <w:pStyle w:val="Heading3"/>
      <w:lvlText w:val="%1.%2.%3"/>
      <w:lvlJc w:val="left"/>
      <w:pPr>
        <w:tabs>
          <w:tab w:val="num" w:pos="-1189"/>
        </w:tabs>
        <w:ind w:left="-1189" w:hanging="1080"/>
      </w:pPr>
      <w:rPr>
        <w:rFonts w:hint="default"/>
      </w:rPr>
    </w:lvl>
    <w:lvl w:ilvl="3">
      <w:start w:val="1"/>
      <w:numFmt w:val="decimal"/>
      <w:pStyle w:val="Heading4"/>
      <w:lvlText w:val="%1.%2.%3.%4"/>
      <w:lvlJc w:val="left"/>
      <w:pPr>
        <w:tabs>
          <w:tab w:val="num" w:pos="-973"/>
        </w:tabs>
        <w:ind w:left="-973" w:hanging="1296"/>
      </w:pPr>
      <w:rPr>
        <w:rFonts w:hint="default"/>
      </w:rPr>
    </w:lvl>
    <w:lvl w:ilvl="4">
      <w:start w:val="1"/>
      <w:numFmt w:val="decimal"/>
      <w:pStyle w:val="Heading5"/>
      <w:lvlText w:val="%1.%2.%3.%4.%5"/>
      <w:lvlJc w:val="left"/>
      <w:pPr>
        <w:tabs>
          <w:tab w:val="num" w:pos="-757"/>
        </w:tabs>
        <w:ind w:left="-757" w:hanging="1512"/>
      </w:pPr>
      <w:rPr>
        <w:rFonts w:hint="default"/>
      </w:rPr>
    </w:lvl>
    <w:lvl w:ilvl="5">
      <w:start w:val="1"/>
      <w:numFmt w:val="decimal"/>
      <w:pStyle w:val="Heading6"/>
      <w:suff w:val="space"/>
      <w:lvlText w:val="%1.%2.%3.%4.%5.%6."/>
      <w:lvlJc w:val="left"/>
      <w:pPr>
        <w:ind w:left="467" w:hanging="936"/>
      </w:pPr>
      <w:rPr>
        <w:rFonts w:hint="default"/>
      </w:rPr>
    </w:lvl>
    <w:lvl w:ilvl="6">
      <w:start w:val="1"/>
      <w:numFmt w:val="decimal"/>
      <w:pStyle w:val="Heading7"/>
      <w:lvlText w:val="%1.%2.%3.%4.%5.%6.%7."/>
      <w:lvlJc w:val="left"/>
      <w:pPr>
        <w:tabs>
          <w:tab w:val="num" w:pos="2051"/>
        </w:tabs>
        <w:ind w:left="971" w:hanging="1080"/>
      </w:pPr>
      <w:rPr>
        <w:rFonts w:hint="default"/>
      </w:rPr>
    </w:lvl>
    <w:lvl w:ilvl="7">
      <w:start w:val="1"/>
      <w:numFmt w:val="decimal"/>
      <w:pStyle w:val="Heading8"/>
      <w:lvlText w:val="%1.%2.%3.%4.%5.%6.%7.%8."/>
      <w:lvlJc w:val="left"/>
      <w:pPr>
        <w:tabs>
          <w:tab w:val="num" w:pos="2771"/>
        </w:tabs>
        <w:ind w:left="1475" w:hanging="1224"/>
      </w:pPr>
      <w:rPr>
        <w:rFonts w:hint="default"/>
      </w:rPr>
    </w:lvl>
    <w:lvl w:ilvl="8">
      <w:start w:val="1"/>
      <w:numFmt w:val="decimal"/>
      <w:pStyle w:val="Heading9"/>
      <w:lvlText w:val="%1.%2.%3.%4.%5.%6.%7.%8.%9."/>
      <w:lvlJc w:val="left"/>
      <w:pPr>
        <w:tabs>
          <w:tab w:val="num" w:pos="3491"/>
        </w:tabs>
        <w:ind w:left="2051" w:hanging="1440"/>
      </w:pPr>
      <w:rPr>
        <w:rFonts w:hint="default"/>
      </w:rPr>
    </w:lvl>
  </w:abstractNum>
  <w:abstractNum w:abstractNumId="5">
    <w:nsid w:val="4C372490"/>
    <w:multiLevelType w:val="hybridMultilevel"/>
    <w:tmpl w:val="D41842EE"/>
    <w:lvl w:ilvl="0" w:tplc="4C689F24">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nsid w:val="580745F2"/>
    <w:multiLevelType w:val="hybridMultilevel"/>
    <w:tmpl w:val="FBCAFFDC"/>
    <w:lvl w:ilvl="0" w:tplc="D36A1D86">
      <w:start w:val="10"/>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0D62EF4"/>
    <w:multiLevelType w:val="hybridMultilevel"/>
    <w:tmpl w:val="112AEADA"/>
    <w:lvl w:ilvl="0" w:tplc="3BCC6E6E">
      <w:start w:val="1"/>
      <w:numFmt w:val="decimal"/>
      <w:lvlText w:val="%1."/>
      <w:lvlJc w:val="left"/>
      <w:pPr>
        <w:ind w:left="852" w:hanging="492"/>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63904D3B"/>
    <w:multiLevelType w:val="hybridMultilevel"/>
    <w:tmpl w:val="3F8C68E0"/>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
    <w:nsid w:val="6C1112EC"/>
    <w:multiLevelType w:val="hybridMultilevel"/>
    <w:tmpl w:val="25F6963C"/>
    <w:lvl w:ilvl="0" w:tplc="23F031B4">
      <w:start w:val="4"/>
      <w:numFmt w:val="decimal"/>
      <w:lvlText w:val="%1"/>
      <w:lvlJc w:val="left"/>
      <w:pPr>
        <w:tabs>
          <w:tab w:val="num" w:pos="720"/>
        </w:tabs>
        <w:ind w:left="720" w:hanging="360"/>
      </w:pPr>
    </w:lvl>
    <w:lvl w:ilvl="1" w:tplc="243684C2" w:tentative="1">
      <w:start w:val="1"/>
      <w:numFmt w:val="decimal"/>
      <w:lvlText w:val="%2"/>
      <w:lvlJc w:val="left"/>
      <w:pPr>
        <w:tabs>
          <w:tab w:val="num" w:pos="1440"/>
        </w:tabs>
        <w:ind w:left="1440" w:hanging="360"/>
      </w:pPr>
    </w:lvl>
    <w:lvl w:ilvl="2" w:tplc="6BB69B8C" w:tentative="1">
      <w:start w:val="1"/>
      <w:numFmt w:val="decimal"/>
      <w:lvlText w:val="%3"/>
      <w:lvlJc w:val="left"/>
      <w:pPr>
        <w:tabs>
          <w:tab w:val="num" w:pos="2160"/>
        </w:tabs>
        <w:ind w:left="2160" w:hanging="360"/>
      </w:pPr>
    </w:lvl>
    <w:lvl w:ilvl="3" w:tplc="B86A6D12" w:tentative="1">
      <w:start w:val="1"/>
      <w:numFmt w:val="decimal"/>
      <w:lvlText w:val="%4"/>
      <w:lvlJc w:val="left"/>
      <w:pPr>
        <w:tabs>
          <w:tab w:val="num" w:pos="2880"/>
        </w:tabs>
        <w:ind w:left="2880" w:hanging="360"/>
      </w:pPr>
    </w:lvl>
    <w:lvl w:ilvl="4" w:tplc="CFF43E62" w:tentative="1">
      <w:start w:val="1"/>
      <w:numFmt w:val="decimal"/>
      <w:lvlText w:val="%5"/>
      <w:lvlJc w:val="left"/>
      <w:pPr>
        <w:tabs>
          <w:tab w:val="num" w:pos="3600"/>
        </w:tabs>
        <w:ind w:left="3600" w:hanging="360"/>
      </w:pPr>
    </w:lvl>
    <w:lvl w:ilvl="5" w:tplc="A0C2D7C4" w:tentative="1">
      <w:start w:val="1"/>
      <w:numFmt w:val="decimal"/>
      <w:lvlText w:val="%6"/>
      <w:lvlJc w:val="left"/>
      <w:pPr>
        <w:tabs>
          <w:tab w:val="num" w:pos="4320"/>
        </w:tabs>
        <w:ind w:left="4320" w:hanging="360"/>
      </w:pPr>
    </w:lvl>
    <w:lvl w:ilvl="6" w:tplc="2D267F5A" w:tentative="1">
      <w:start w:val="1"/>
      <w:numFmt w:val="decimal"/>
      <w:lvlText w:val="%7"/>
      <w:lvlJc w:val="left"/>
      <w:pPr>
        <w:tabs>
          <w:tab w:val="num" w:pos="5040"/>
        </w:tabs>
        <w:ind w:left="5040" w:hanging="360"/>
      </w:pPr>
    </w:lvl>
    <w:lvl w:ilvl="7" w:tplc="39C6BC1A" w:tentative="1">
      <w:start w:val="1"/>
      <w:numFmt w:val="decimal"/>
      <w:lvlText w:val="%8"/>
      <w:lvlJc w:val="left"/>
      <w:pPr>
        <w:tabs>
          <w:tab w:val="num" w:pos="5760"/>
        </w:tabs>
        <w:ind w:left="5760" w:hanging="360"/>
      </w:pPr>
    </w:lvl>
    <w:lvl w:ilvl="8" w:tplc="A8205B38" w:tentative="1">
      <w:start w:val="1"/>
      <w:numFmt w:val="decimal"/>
      <w:lvlText w:val="%9"/>
      <w:lvlJc w:val="left"/>
      <w:pPr>
        <w:tabs>
          <w:tab w:val="num" w:pos="6480"/>
        </w:tabs>
        <w:ind w:left="6480" w:hanging="360"/>
      </w:pPr>
    </w:lvl>
  </w:abstractNum>
  <w:abstractNum w:abstractNumId="1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B434A230"/>
    <w:lvl w:ilvl="0">
      <w:start w:val="1"/>
      <w:numFmt w:val="upperLetter"/>
      <w:pStyle w:val="App1"/>
      <w:lvlText w:val="Appendix %1."/>
      <w:lvlJc w:val="left"/>
      <w:pPr>
        <w:tabs>
          <w:tab w:val="num" w:pos="2302"/>
        </w:tabs>
        <w:ind w:left="2302"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4"/>
  </w:num>
  <w:num w:numId="3">
    <w:abstractNumId w:val="12"/>
  </w:num>
  <w:num w:numId="4">
    <w:abstractNumId w:val="10"/>
  </w:num>
  <w:num w:numId="5">
    <w:abstractNumId w:val="11"/>
  </w:num>
  <w:num w:numId="6">
    <w:abstractNumId w:val="3"/>
  </w:num>
  <w:num w:numId="7">
    <w:abstractNumId w:val="0"/>
  </w:num>
  <w:num w:numId="8">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
  </w:num>
  <w:num w:numId="11">
    <w:abstractNumId w:val="4"/>
  </w:num>
  <w:num w:numId="12">
    <w:abstractNumId w:val="4"/>
  </w:num>
  <w:num w:numId="13">
    <w:abstractNumId w:val="6"/>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8"/>
  </w:num>
  <w:num w:numId="23">
    <w:abstractNumId w:val="7"/>
  </w:num>
  <w:num w:numId="24">
    <w:abstractNumId w:val="5"/>
  </w:num>
  <w:num w:numId="25">
    <w:abstractNumId w:val="4"/>
  </w:num>
  <w:num w:numId="26">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TIzNzIxNzEysDA0NTRW0lEKTi0uzszPAykwrgUAcFbHmSwAAAA="/>
  </w:docVars>
  <w:rsids>
    <w:rsidRoot w:val="00651D13"/>
    <w:rsid w:val="00003AB3"/>
    <w:rsid w:val="00003DD6"/>
    <w:rsid w:val="000123EE"/>
    <w:rsid w:val="00013D8B"/>
    <w:rsid w:val="000160DB"/>
    <w:rsid w:val="00021B7E"/>
    <w:rsid w:val="0003711E"/>
    <w:rsid w:val="00053380"/>
    <w:rsid w:val="00060563"/>
    <w:rsid w:val="0006530C"/>
    <w:rsid w:val="000661A9"/>
    <w:rsid w:val="00076982"/>
    <w:rsid w:val="00085429"/>
    <w:rsid w:val="00086F38"/>
    <w:rsid w:val="000A4251"/>
    <w:rsid w:val="000B0F32"/>
    <w:rsid w:val="000B2EA6"/>
    <w:rsid w:val="000B5B18"/>
    <w:rsid w:val="000B6295"/>
    <w:rsid w:val="000C7F1F"/>
    <w:rsid w:val="000D2674"/>
    <w:rsid w:val="00101B66"/>
    <w:rsid w:val="001049D1"/>
    <w:rsid w:val="00122F7A"/>
    <w:rsid w:val="0012390A"/>
    <w:rsid w:val="00126CD8"/>
    <w:rsid w:val="00130456"/>
    <w:rsid w:val="00132281"/>
    <w:rsid w:val="00141045"/>
    <w:rsid w:val="001509EF"/>
    <w:rsid w:val="00173C0E"/>
    <w:rsid w:val="001756A7"/>
    <w:rsid w:val="00186A3D"/>
    <w:rsid w:val="00186F35"/>
    <w:rsid w:val="001873FE"/>
    <w:rsid w:val="00192FCB"/>
    <w:rsid w:val="00197D0C"/>
    <w:rsid w:val="001A13FA"/>
    <w:rsid w:val="001B6D7C"/>
    <w:rsid w:val="001C177F"/>
    <w:rsid w:val="001D3BAE"/>
    <w:rsid w:val="001D5F57"/>
    <w:rsid w:val="001D730D"/>
    <w:rsid w:val="001D7E2F"/>
    <w:rsid w:val="001E3368"/>
    <w:rsid w:val="001E6A10"/>
    <w:rsid w:val="001F0E87"/>
    <w:rsid w:val="00205808"/>
    <w:rsid w:val="00214167"/>
    <w:rsid w:val="00225A35"/>
    <w:rsid w:val="002305FD"/>
    <w:rsid w:val="00237C11"/>
    <w:rsid w:val="00240461"/>
    <w:rsid w:val="00253FD7"/>
    <w:rsid w:val="00262E23"/>
    <w:rsid w:val="002631E3"/>
    <w:rsid w:val="00266F6B"/>
    <w:rsid w:val="00275849"/>
    <w:rsid w:val="00283754"/>
    <w:rsid w:val="00286478"/>
    <w:rsid w:val="002A5B58"/>
    <w:rsid w:val="002B4219"/>
    <w:rsid w:val="002B4276"/>
    <w:rsid w:val="002C7096"/>
    <w:rsid w:val="002D43C8"/>
    <w:rsid w:val="002E4D2E"/>
    <w:rsid w:val="002E5E79"/>
    <w:rsid w:val="002F1801"/>
    <w:rsid w:val="003032C9"/>
    <w:rsid w:val="0031364A"/>
    <w:rsid w:val="003332DE"/>
    <w:rsid w:val="00360F4B"/>
    <w:rsid w:val="00365DA8"/>
    <w:rsid w:val="00380047"/>
    <w:rsid w:val="0038150C"/>
    <w:rsid w:val="00382392"/>
    <w:rsid w:val="00385802"/>
    <w:rsid w:val="003870A9"/>
    <w:rsid w:val="003919BD"/>
    <w:rsid w:val="0039274E"/>
    <w:rsid w:val="003979D9"/>
    <w:rsid w:val="00397DF3"/>
    <w:rsid w:val="003A0BA2"/>
    <w:rsid w:val="003A2599"/>
    <w:rsid w:val="003A6E18"/>
    <w:rsid w:val="003B5C89"/>
    <w:rsid w:val="003D14FA"/>
    <w:rsid w:val="003D5034"/>
    <w:rsid w:val="003D5D24"/>
    <w:rsid w:val="003E0BEF"/>
    <w:rsid w:val="003F6B78"/>
    <w:rsid w:val="0040413E"/>
    <w:rsid w:val="00405458"/>
    <w:rsid w:val="00426FA4"/>
    <w:rsid w:val="00427A26"/>
    <w:rsid w:val="00431C81"/>
    <w:rsid w:val="00435C3F"/>
    <w:rsid w:val="004420CB"/>
    <w:rsid w:val="00447D4F"/>
    <w:rsid w:val="004521A1"/>
    <w:rsid w:val="00455731"/>
    <w:rsid w:val="00456504"/>
    <w:rsid w:val="00471BCC"/>
    <w:rsid w:val="00477B6E"/>
    <w:rsid w:val="00495C06"/>
    <w:rsid w:val="00497E6D"/>
    <w:rsid w:val="004B7D8D"/>
    <w:rsid w:val="004C34AB"/>
    <w:rsid w:val="004E3716"/>
    <w:rsid w:val="004F4249"/>
    <w:rsid w:val="0050354E"/>
    <w:rsid w:val="00511CA2"/>
    <w:rsid w:val="0052119C"/>
    <w:rsid w:val="0052560F"/>
    <w:rsid w:val="00532C5B"/>
    <w:rsid w:val="00535BB0"/>
    <w:rsid w:val="005451B6"/>
    <w:rsid w:val="00551A00"/>
    <w:rsid w:val="00553944"/>
    <w:rsid w:val="00553AEC"/>
    <w:rsid w:val="005542D5"/>
    <w:rsid w:val="005564C6"/>
    <w:rsid w:val="0056032B"/>
    <w:rsid w:val="00563020"/>
    <w:rsid w:val="00580387"/>
    <w:rsid w:val="00581904"/>
    <w:rsid w:val="005960E3"/>
    <w:rsid w:val="005A0EB9"/>
    <w:rsid w:val="005A2590"/>
    <w:rsid w:val="005C63B1"/>
    <w:rsid w:val="005E03B3"/>
    <w:rsid w:val="005E52E4"/>
    <w:rsid w:val="005E7E28"/>
    <w:rsid w:val="005F1E9A"/>
    <w:rsid w:val="005F4B93"/>
    <w:rsid w:val="005F4F17"/>
    <w:rsid w:val="005F671F"/>
    <w:rsid w:val="005F6999"/>
    <w:rsid w:val="00601037"/>
    <w:rsid w:val="00604C80"/>
    <w:rsid w:val="0060718D"/>
    <w:rsid w:val="006156C2"/>
    <w:rsid w:val="00617337"/>
    <w:rsid w:val="00620230"/>
    <w:rsid w:val="00622165"/>
    <w:rsid w:val="006329B2"/>
    <w:rsid w:val="00647594"/>
    <w:rsid w:val="00651D13"/>
    <w:rsid w:val="006531D2"/>
    <w:rsid w:val="006661B9"/>
    <w:rsid w:val="00682BB7"/>
    <w:rsid w:val="006841D8"/>
    <w:rsid w:val="006915BF"/>
    <w:rsid w:val="00691C02"/>
    <w:rsid w:val="006958A9"/>
    <w:rsid w:val="00696A75"/>
    <w:rsid w:val="006A26D1"/>
    <w:rsid w:val="006A527C"/>
    <w:rsid w:val="006B4EBC"/>
    <w:rsid w:val="006C48A8"/>
    <w:rsid w:val="006C78D1"/>
    <w:rsid w:val="006E1EFD"/>
    <w:rsid w:val="006F0536"/>
    <w:rsid w:val="006F7FC9"/>
    <w:rsid w:val="00700E1B"/>
    <w:rsid w:val="0070293E"/>
    <w:rsid w:val="00703BC3"/>
    <w:rsid w:val="007040F5"/>
    <w:rsid w:val="00707DC0"/>
    <w:rsid w:val="00725A2D"/>
    <w:rsid w:val="00726503"/>
    <w:rsid w:val="00732352"/>
    <w:rsid w:val="00734D49"/>
    <w:rsid w:val="00770D14"/>
    <w:rsid w:val="00777A38"/>
    <w:rsid w:val="00782FC8"/>
    <w:rsid w:val="007876CF"/>
    <w:rsid w:val="007954FB"/>
    <w:rsid w:val="007A1172"/>
    <w:rsid w:val="007A5D42"/>
    <w:rsid w:val="007A6558"/>
    <w:rsid w:val="007A7C88"/>
    <w:rsid w:val="007B2FC3"/>
    <w:rsid w:val="007B4722"/>
    <w:rsid w:val="007C0D0D"/>
    <w:rsid w:val="007C2ABA"/>
    <w:rsid w:val="007C2D2E"/>
    <w:rsid w:val="007C50E8"/>
    <w:rsid w:val="007C58DF"/>
    <w:rsid w:val="007F1150"/>
    <w:rsid w:val="007F2776"/>
    <w:rsid w:val="007F5703"/>
    <w:rsid w:val="008013F4"/>
    <w:rsid w:val="0081049B"/>
    <w:rsid w:val="00814E71"/>
    <w:rsid w:val="0081738F"/>
    <w:rsid w:val="008303D8"/>
    <w:rsid w:val="00831846"/>
    <w:rsid w:val="008333B4"/>
    <w:rsid w:val="00833626"/>
    <w:rsid w:val="00845962"/>
    <w:rsid w:val="008465B2"/>
    <w:rsid w:val="00852142"/>
    <w:rsid w:val="00852365"/>
    <w:rsid w:val="008531B7"/>
    <w:rsid w:val="00854462"/>
    <w:rsid w:val="00871629"/>
    <w:rsid w:val="00872348"/>
    <w:rsid w:val="00872415"/>
    <w:rsid w:val="0087474F"/>
    <w:rsid w:val="008757EC"/>
    <w:rsid w:val="00875AA9"/>
    <w:rsid w:val="00881434"/>
    <w:rsid w:val="0088176C"/>
    <w:rsid w:val="008837E7"/>
    <w:rsid w:val="008859F2"/>
    <w:rsid w:val="00892620"/>
    <w:rsid w:val="008971C1"/>
    <w:rsid w:val="008A4EB0"/>
    <w:rsid w:val="008B37EC"/>
    <w:rsid w:val="008B38D4"/>
    <w:rsid w:val="008B49C4"/>
    <w:rsid w:val="008B6E86"/>
    <w:rsid w:val="008C39CB"/>
    <w:rsid w:val="008D048E"/>
    <w:rsid w:val="008D0E21"/>
    <w:rsid w:val="008D5510"/>
    <w:rsid w:val="008D588D"/>
    <w:rsid w:val="008E6F12"/>
    <w:rsid w:val="008F2057"/>
    <w:rsid w:val="008F327F"/>
    <w:rsid w:val="008F6A72"/>
    <w:rsid w:val="00911C0D"/>
    <w:rsid w:val="00927283"/>
    <w:rsid w:val="009355FC"/>
    <w:rsid w:val="00941C66"/>
    <w:rsid w:val="00954227"/>
    <w:rsid w:val="0095669D"/>
    <w:rsid w:val="009660AD"/>
    <w:rsid w:val="0096789F"/>
    <w:rsid w:val="00972608"/>
    <w:rsid w:val="00973DB7"/>
    <w:rsid w:val="00976935"/>
    <w:rsid w:val="00977A7B"/>
    <w:rsid w:val="009826E3"/>
    <w:rsid w:val="00984024"/>
    <w:rsid w:val="009840CA"/>
    <w:rsid w:val="00986F3A"/>
    <w:rsid w:val="00997AC6"/>
    <w:rsid w:val="009A0F5F"/>
    <w:rsid w:val="009A5B12"/>
    <w:rsid w:val="009B360A"/>
    <w:rsid w:val="009C6A8C"/>
    <w:rsid w:val="009D02DF"/>
    <w:rsid w:val="009D0847"/>
    <w:rsid w:val="009E0EB2"/>
    <w:rsid w:val="009E1E67"/>
    <w:rsid w:val="009E61F3"/>
    <w:rsid w:val="009E7C95"/>
    <w:rsid w:val="009F2EE7"/>
    <w:rsid w:val="00A04C8B"/>
    <w:rsid w:val="00A2320F"/>
    <w:rsid w:val="00A33927"/>
    <w:rsid w:val="00A435D2"/>
    <w:rsid w:val="00A47984"/>
    <w:rsid w:val="00A618E2"/>
    <w:rsid w:val="00A66706"/>
    <w:rsid w:val="00A81C4F"/>
    <w:rsid w:val="00A97691"/>
    <w:rsid w:val="00AA0CAC"/>
    <w:rsid w:val="00AA1719"/>
    <w:rsid w:val="00AA336F"/>
    <w:rsid w:val="00AB06DD"/>
    <w:rsid w:val="00AB5D18"/>
    <w:rsid w:val="00AB7E7A"/>
    <w:rsid w:val="00AC173D"/>
    <w:rsid w:val="00AC6908"/>
    <w:rsid w:val="00AE12D8"/>
    <w:rsid w:val="00AE1704"/>
    <w:rsid w:val="00AE2DFA"/>
    <w:rsid w:val="00AF1EBE"/>
    <w:rsid w:val="00B02437"/>
    <w:rsid w:val="00B07462"/>
    <w:rsid w:val="00B102FF"/>
    <w:rsid w:val="00B262A0"/>
    <w:rsid w:val="00B446DF"/>
    <w:rsid w:val="00B55216"/>
    <w:rsid w:val="00B60887"/>
    <w:rsid w:val="00B726D5"/>
    <w:rsid w:val="00B8057E"/>
    <w:rsid w:val="00B807EC"/>
    <w:rsid w:val="00B855A5"/>
    <w:rsid w:val="00B90984"/>
    <w:rsid w:val="00BB08C8"/>
    <w:rsid w:val="00BB4E3C"/>
    <w:rsid w:val="00BC00C3"/>
    <w:rsid w:val="00BC559C"/>
    <w:rsid w:val="00BD3936"/>
    <w:rsid w:val="00BD540F"/>
    <w:rsid w:val="00BE3706"/>
    <w:rsid w:val="00BE5E7A"/>
    <w:rsid w:val="00BE7579"/>
    <w:rsid w:val="00BF2297"/>
    <w:rsid w:val="00BF3C53"/>
    <w:rsid w:val="00C025D1"/>
    <w:rsid w:val="00C02782"/>
    <w:rsid w:val="00C02E1C"/>
    <w:rsid w:val="00C056FF"/>
    <w:rsid w:val="00C1386F"/>
    <w:rsid w:val="00C13BCF"/>
    <w:rsid w:val="00C172EC"/>
    <w:rsid w:val="00C2123F"/>
    <w:rsid w:val="00C22E74"/>
    <w:rsid w:val="00C25F71"/>
    <w:rsid w:val="00C323AC"/>
    <w:rsid w:val="00C43518"/>
    <w:rsid w:val="00C467C1"/>
    <w:rsid w:val="00C56D6D"/>
    <w:rsid w:val="00C633F5"/>
    <w:rsid w:val="00C661CA"/>
    <w:rsid w:val="00C80F32"/>
    <w:rsid w:val="00CB212D"/>
    <w:rsid w:val="00CB4629"/>
    <w:rsid w:val="00CB4A08"/>
    <w:rsid w:val="00CC1249"/>
    <w:rsid w:val="00CC318E"/>
    <w:rsid w:val="00CC3464"/>
    <w:rsid w:val="00CC39EC"/>
    <w:rsid w:val="00CC73C5"/>
    <w:rsid w:val="00CD4FAB"/>
    <w:rsid w:val="00CE5B51"/>
    <w:rsid w:val="00CF00EC"/>
    <w:rsid w:val="00D03601"/>
    <w:rsid w:val="00D06E45"/>
    <w:rsid w:val="00D14923"/>
    <w:rsid w:val="00D21612"/>
    <w:rsid w:val="00D26DF3"/>
    <w:rsid w:val="00D33507"/>
    <w:rsid w:val="00D345FE"/>
    <w:rsid w:val="00D349EF"/>
    <w:rsid w:val="00D373BE"/>
    <w:rsid w:val="00D37626"/>
    <w:rsid w:val="00D44F25"/>
    <w:rsid w:val="00D573D2"/>
    <w:rsid w:val="00D655AD"/>
    <w:rsid w:val="00D86461"/>
    <w:rsid w:val="00D87EA9"/>
    <w:rsid w:val="00D90471"/>
    <w:rsid w:val="00D95216"/>
    <w:rsid w:val="00D95231"/>
    <w:rsid w:val="00DA09A8"/>
    <w:rsid w:val="00DA1E17"/>
    <w:rsid w:val="00DA553E"/>
    <w:rsid w:val="00DC060A"/>
    <w:rsid w:val="00DC1DBB"/>
    <w:rsid w:val="00DC3767"/>
    <w:rsid w:val="00DC616F"/>
    <w:rsid w:val="00DC795C"/>
    <w:rsid w:val="00DD6100"/>
    <w:rsid w:val="00DE2620"/>
    <w:rsid w:val="00DE3852"/>
    <w:rsid w:val="00DE53E7"/>
    <w:rsid w:val="00DE59B6"/>
    <w:rsid w:val="00DF2652"/>
    <w:rsid w:val="00E0531B"/>
    <w:rsid w:val="00E066B6"/>
    <w:rsid w:val="00E07BBC"/>
    <w:rsid w:val="00E152B1"/>
    <w:rsid w:val="00E21E4E"/>
    <w:rsid w:val="00E25153"/>
    <w:rsid w:val="00E3112E"/>
    <w:rsid w:val="00E31151"/>
    <w:rsid w:val="00E315F6"/>
    <w:rsid w:val="00E329A2"/>
    <w:rsid w:val="00E37D43"/>
    <w:rsid w:val="00E404DA"/>
    <w:rsid w:val="00E42E6F"/>
    <w:rsid w:val="00E44B7C"/>
    <w:rsid w:val="00E45724"/>
    <w:rsid w:val="00E4630D"/>
    <w:rsid w:val="00E521B6"/>
    <w:rsid w:val="00E61115"/>
    <w:rsid w:val="00E64DC7"/>
    <w:rsid w:val="00E65C11"/>
    <w:rsid w:val="00E817DC"/>
    <w:rsid w:val="00E84336"/>
    <w:rsid w:val="00E872E9"/>
    <w:rsid w:val="00EA2870"/>
    <w:rsid w:val="00EB256E"/>
    <w:rsid w:val="00EB5BE0"/>
    <w:rsid w:val="00EC067D"/>
    <w:rsid w:val="00ED5878"/>
    <w:rsid w:val="00EE0AFF"/>
    <w:rsid w:val="00F02D54"/>
    <w:rsid w:val="00F03031"/>
    <w:rsid w:val="00F07FBE"/>
    <w:rsid w:val="00F11264"/>
    <w:rsid w:val="00F141B1"/>
    <w:rsid w:val="00F40C9C"/>
    <w:rsid w:val="00F55183"/>
    <w:rsid w:val="00F61D2A"/>
    <w:rsid w:val="00F8215C"/>
    <w:rsid w:val="00F8385C"/>
    <w:rsid w:val="00F9153A"/>
    <w:rsid w:val="00F935D4"/>
    <w:rsid w:val="00FB38A5"/>
    <w:rsid w:val="00FB534F"/>
    <w:rsid w:val="00FB6B77"/>
    <w:rsid w:val="00FD7481"/>
    <w:rsid w:val="00FE50D4"/>
    <w:rsid w:val="00FF2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No break before,H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after="120"/>
      <w:outlineLvl w:val="1"/>
    </w:pPr>
    <w:rPr>
      <w:sz w:val="32"/>
    </w:rPr>
  </w:style>
  <w:style w:type="paragraph" w:styleId="Heading3">
    <w:name w:val="heading 3"/>
    <w:aliases w:val="H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styleId="NormalWeb">
    <w:name w:val="Normal (Web)"/>
    <w:basedOn w:val="Normal"/>
    <w:uiPriority w:val="99"/>
    <w:unhideWhenUsed/>
    <w:rsid w:val="006C48A8"/>
    <w:pPr>
      <w:spacing w:before="100" w:beforeAutospacing="1" w:after="100" w:afterAutospacing="1"/>
    </w:pPr>
    <w:rPr>
      <w:rFonts w:ascii="宋体" w:hAnsi="宋体" w:cs="宋体"/>
      <w:sz w:val="24"/>
      <w:szCs w:val="24"/>
      <w:lang w:val="en-US" w:eastAsia="zh-CN"/>
    </w:rPr>
  </w:style>
  <w:style w:type="character" w:customStyle="1" w:styleId="TableRowChar">
    <w:name w:val="Table Row Char"/>
    <w:link w:val="TableRow"/>
    <w:locked/>
    <w:rsid w:val="00580387"/>
    <w:rPr>
      <w:lang w:val="en-GB" w:eastAsia="en-US"/>
    </w:rPr>
  </w:style>
  <w:style w:type="paragraph" w:customStyle="1" w:styleId="TerminalDisplay">
    <w:name w:val="Terminal Display"/>
    <w:rsid w:val="00532C5B"/>
    <w:pPr>
      <w:shd w:val="clear" w:color="auto" w:fill="F2F2F2"/>
      <w:snapToGrid w:val="0"/>
      <w:spacing w:line="240" w:lineRule="atLeast"/>
      <w:ind w:left="1701"/>
    </w:pPr>
    <w:rPr>
      <w:rFonts w:ascii="Courier New" w:hAnsi="Courier New" w:cs="Courier New"/>
      <w:snapToGrid w:val="0"/>
      <w:spacing w:val="-1"/>
      <w:sz w:val="16"/>
      <w:szCs w:val="16"/>
    </w:rPr>
  </w:style>
  <w:style w:type="paragraph" w:customStyle="1" w:styleId="NormalParagraph">
    <w:name w:val="Normal Paragraph"/>
    <w:uiPriority w:val="99"/>
    <w:qFormat/>
    <w:rsid w:val="00732352"/>
    <w:pPr>
      <w:spacing w:after="200" w:line="276" w:lineRule="auto"/>
    </w:pPr>
    <w:rPr>
      <w:rFonts w:ascii="Arial" w:hAnsi="Arial"/>
      <w:sz w:val="22"/>
      <w:szCs w:val="22"/>
      <w:lang w:val="en-GB" w:eastAsia="en-GB"/>
    </w:rPr>
  </w:style>
  <w:style w:type="paragraph" w:styleId="ListParagraph">
    <w:name w:val="List Paragraph"/>
    <w:basedOn w:val="Normal"/>
    <w:uiPriority w:val="34"/>
    <w:qFormat/>
    <w:rsid w:val="007B4722"/>
    <w:pPr>
      <w:spacing w:before="0" w:after="0"/>
      <w:ind w:left="720"/>
    </w:pPr>
    <w:rPr>
      <w:rFonts w:ascii="Calibri" w:hAnsi="Calibri" w:cs="Calibri"/>
      <w:sz w:val="22"/>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No break before,H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after="120"/>
      <w:outlineLvl w:val="1"/>
    </w:pPr>
    <w:rPr>
      <w:sz w:val="32"/>
    </w:rPr>
  </w:style>
  <w:style w:type="paragraph" w:styleId="Heading3">
    <w:name w:val="heading 3"/>
    <w:aliases w:val="H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styleId="NormalWeb">
    <w:name w:val="Normal (Web)"/>
    <w:basedOn w:val="Normal"/>
    <w:uiPriority w:val="99"/>
    <w:unhideWhenUsed/>
    <w:rsid w:val="006C48A8"/>
    <w:pPr>
      <w:spacing w:before="100" w:beforeAutospacing="1" w:after="100" w:afterAutospacing="1"/>
    </w:pPr>
    <w:rPr>
      <w:rFonts w:ascii="宋体" w:hAnsi="宋体" w:cs="宋体"/>
      <w:sz w:val="24"/>
      <w:szCs w:val="24"/>
      <w:lang w:val="en-US" w:eastAsia="zh-CN"/>
    </w:rPr>
  </w:style>
  <w:style w:type="character" w:customStyle="1" w:styleId="TableRowChar">
    <w:name w:val="Table Row Char"/>
    <w:link w:val="TableRow"/>
    <w:locked/>
    <w:rsid w:val="00580387"/>
    <w:rPr>
      <w:lang w:val="en-GB" w:eastAsia="en-US"/>
    </w:rPr>
  </w:style>
  <w:style w:type="paragraph" w:customStyle="1" w:styleId="TerminalDisplay">
    <w:name w:val="Terminal Display"/>
    <w:rsid w:val="00532C5B"/>
    <w:pPr>
      <w:shd w:val="clear" w:color="auto" w:fill="F2F2F2"/>
      <w:snapToGrid w:val="0"/>
      <w:spacing w:line="240" w:lineRule="atLeast"/>
      <w:ind w:left="1701"/>
    </w:pPr>
    <w:rPr>
      <w:rFonts w:ascii="Courier New" w:hAnsi="Courier New" w:cs="Courier New"/>
      <w:snapToGrid w:val="0"/>
      <w:spacing w:val="-1"/>
      <w:sz w:val="16"/>
      <w:szCs w:val="16"/>
    </w:rPr>
  </w:style>
  <w:style w:type="paragraph" w:customStyle="1" w:styleId="NormalParagraph">
    <w:name w:val="Normal Paragraph"/>
    <w:uiPriority w:val="99"/>
    <w:qFormat/>
    <w:rsid w:val="00732352"/>
    <w:pPr>
      <w:spacing w:after="200" w:line="276" w:lineRule="auto"/>
    </w:pPr>
    <w:rPr>
      <w:rFonts w:ascii="Arial" w:hAnsi="Arial"/>
      <w:sz w:val="22"/>
      <w:szCs w:val="22"/>
      <w:lang w:val="en-GB" w:eastAsia="en-GB"/>
    </w:rPr>
  </w:style>
  <w:style w:type="paragraph" w:styleId="ListParagraph">
    <w:name w:val="List Paragraph"/>
    <w:basedOn w:val="Normal"/>
    <w:uiPriority w:val="34"/>
    <w:qFormat/>
    <w:rsid w:val="007B4722"/>
    <w:pPr>
      <w:spacing w:before="0" w:after="0"/>
      <w:ind w:left="720"/>
    </w:pPr>
    <w:rPr>
      <w:rFonts w:ascii="Calibri"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862764">
      <w:bodyDiv w:val="1"/>
      <w:marLeft w:val="0"/>
      <w:marRight w:val="0"/>
      <w:marTop w:val="0"/>
      <w:marBottom w:val="0"/>
      <w:divBdr>
        <w:top w:val="none" w:sz="0" w:space="0" w:color="auto"/>
        <w:left w:val="none" w:sz="0" w:space="0" w:color="auto"/>
        <w:bottom w:val="none" w:sz="0" w:space="0" w:color="auto"/>
        <w:right w:val="none" w:sz="0" w:space="0" w:color="auto"/>
      </w:divBdr>
    </w:div>
    <w:div w:id="416173965">
      <w:bodyDiv w:val="1"/>
      <w:marLeft w:val="0"/>
      <w:marRight w:val="0"/>
      <w:marTop w:val="0"/>
      <w:marBottom w:val="0"/>
      <w:divBdr>
        <w:top w:val="none" w:sz="0" w:space="0" w:color="auto"/>
        <w:left w:val="none" w:sz="0" w:space="0" w:color="auto"/>
        <w:bottom w:val="none" w:sz="0" w:space="0" w:color="auto"/>
        <w:right w:val="none" w:sz="0" w:space="0" w:color="auto"/>
      </w:divBdr>
    </w:div>
    <w:div w:id="535235543">
      <w:bodyDiv w:val="1"/>
      <w:marLeft w:val="0"/>
      <w:marRight w:val="0"/>
      <w:marTop w:val="0"/>
      <w:marBottom w:val="0"/>
      <w:divBdr>
        <w:top w:val="none" w:sz="0" w:space="0" w:color="auto"/>
        <w:left w:val="none" w:sz="0" w:space="0" w:color="auto"/>
        <w:bottom w:val="none" w:sz="0" w:space="0" w:color="auto"/>
        <w:right w:val="none" w:sz="0" w:space="0" w:color="auto"/>
      </w:divBdr>
    </w:div>
    <w:div w:id="890847371">
      <w:bodyDiv w:val="1"/>
      <w:marLeft w:val="0"/>
      <w:marRight w:val="0"/>
      <w:marTop w:val="0"/>
      <w:marBottom w:val="0"/>
      <w:divBdr>
        <w:top w:val="none" w:sz="0" w:space="0" w:color="auto"/>
        <w:left w:val="none" w:sz="0" w:space="0" w:color="auto"/>
        <w:bottom w:val="none" w:sz="0" w:space="0" w:color="auto"/>
        <w:right w:val="none" w:sz="0" w:space="0" w:color="auto"/>
      </w:divBdr>
      <w:divsChild>
        <w:div w:id="20060212">
          <w:marLeft w:val="173"/>
          <w:marRight w:val="0"/>
          <w:marTop w:val="120"/>
          <w:marBottom w:val="0"/>
          <w:divBdr>
            <w:top w:val="none" w:sz="0" w:space="0" w:color="auto"/>
            <w:left w:val="none" w:sz="0" w:space="0" w:color="auto"/>
            <w:bottom w:val="none" w:sz="0" w:space="0" w:color="auto"/>
            <w:right w:val="none" w:sz="0" w:space="0" w:color="auto"/>
          </w:divBdr>
        </w:div>
        <w:div w:id="237445258">
          <w:marLeft w:val="173"/>
          <w:marRight w:val="0"/>
          <w:marTop w:val="120"/>
          <w:marBottom w:val="0"/>
          <w:divBdr>
            <w:top w:val="none" w:sz="0" w:space="0" w:color="auto"/>
            <w:left w:val="none" w:sz="0" w:space="0" w:color="auto"/>
            <w:bottom w:val="none" w:sz="0" w:space="0" w:color="auto"/>
            <w:right w:val="none" w:sz="0" w:space="0" w:color="auto"/>
          </w:divBdr>
        </w:div>
        <w:div w:id="1448894230">
          <w:marLeft w:val="173"/>
          <w:marRight w:val="0"/>
          <w:marTop w:val="120"/>
          <w:marBottom w:val="0"/>
          <w:divBdr>
            <w:top w:val="none" w:sz="0" w:space="0" w:color="auto"/>
            <w:left w:val="none" w:sz="0" w:space="0" w:color="auto"/>
            <w:bottom w:val="none" w:sz="0" w:space="0" w:color="auto"/>
            <w:right w:val="none" w:sz="0" w:space="0" w:color="auto"/>
          </w:divBdr>
        </w:div>
        <w:div w:id="1872186995">
          <w:marLeft w:val="173"/>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ietf.org/rfc/rfc4234.tx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URL:http://www.ietf.org/rfc/rfc2119.txt"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openmobilealliance.org/UseAgreement.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883C1-4FC8-4AFC-AC5C-0D9F62733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13</Pages>
  <Words>2003</Words>
  <Characters>11419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13396</CharactersWithSpaces>
  <SharedDoc>false</SharedDoc>
  <HLinks>
    <vt:vector size="42" baseType="variant">
      <vt:variant>
        <vt:i4>4063275</vt:i4>
      </vt:variant>
      <vt:variant>
        <vt:i4>87</vt:i4>
      </vt:variant>
      <vt:variant>
        <vt:i4>0</vt:i4>
      </vt:variant>
      <vt:variant>
        <vt:i4>5</vt:i4>
      </vt:variant>
      <vt:variant>
        <vt:lpwstr>http://www.openmobilealliance.org/</vt:lpwstr>
      </vt:variant>
      <vt:variant>
        <vt:lpwstr/>
      </vt:variant>
      <vt:variant>
        <vt:i4>3866665</vt:i4>
      </vt:variant>
      <vt:variant>
        <vt:i4>84</vt:i4>
      </vt:variant>
      <vt:variant>
        <vt:i4>0</vt:i4>
      </vt:variant>
      <vt:variant>
        <vt:i4>5</vt:i4>
      </vt:variant>
      <vt:variant>
        <vt:lpwstr>http://www.ietf.org/rfc/rfc4234.txt</vt:lpwstr>
      </vt:variant>
      <vt:variant>
        <vt:lpwstr/>
      </vt:variant>
      <vt:variant>
        <vt:i4>4128807</vt:i4>
      </vt:variant>
      <vt:variant>
        <vt:i4>81</vt:i4>
      </vt:variant>
      <vt:variant>
        <vt:i4>0</vt:i4>
      </vt:variant>
      <vt:variant>
        <vt:i4>5</vt:i4>
      </vt:variant>
      <vt:variant>
        <vt:lpwstr>http://www.ietf.org/rfc/rfc2119.txt</vt:lpwstr>
      </vt:variant>
      <vt:variant>
        <vt:lpwstr/>
      </vt:variant>
      <vt:variant>
        <vt:i4>1179696</vt:i4>
      </vt:variant>
      <vt:variant>
        <vt:i4>74</vt:i4>
      </vt:variant>
      <vt:variant>
        <vt:i4>0</vt:i4>
      </vt:variant>
      <vt:variant>
        <vt:i4>5</vt:i4>
      </vt:variant>
      <vt:variant>
        <vt:lpwstr/>
      </vt:variant>
      <vt:variant>
        <vt:lpwstr>_Toc61141565</vt:lpwstr>
      </vt:variant>
      <vt:variant>
        <vt:i4>1245232</vt:i4>
      </vt:variant>
      <vt:variant>
        <vt:i4>65</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9</cp:revision>
  <cp:lastPrinted>2017-12-05T07:57:00Z</cp:lastPrinted>
  <dcterms:created xsi:type="dcterms:W3CDTF">2017-08-29T03:12:00Z</dcterms:created>
  <dcterms:modified xsi:type="dcterms:W3CDTF">2018-06-14T06:28:00Z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(3)cFNuaO2sRPfc9AB6zJ3X90S2w4U+NRjDpIsP5JQJ0Gu/CXLPYuVIqlpra/riaL6twNjT8JhF_x000d_
jHcHNtzIDy+DiVcC6jkJeGtHvRhAs4q9d9hzVYCC5S4urqqnsvc+hB7fq4O6IlTjKtO5vI9d_x000d_
4bj+9JFhnzER76i+0hAFoMmAXVGFu0t95jwRiQRyg6Zldx1UXT6V1PdyXsCc+GxZeMBnCwgs_x000d_
I3iEkuf1PFGKHW2Chz</vt:lpwstr>
  </property>
  <property fmtid="{D5CDD505-2E9C-101B-9397-08002B2CF9AE}" pid="3" name="_2015_ms_pID_725343_00">
    <vt:lpwstr>_2015_ms_pID_725343</vt:lpwstr>
  </property>
  <property fmtid="{D5CDD505-2E9C-101B-9397-08002B2CF9AE}" pid="4" name="_2015_ms_pID_7253431">
    <vt:lpwstr>if8B1bj/uMSfRuXI46XvS1B1FFZ2qHamWLc5FvZbkA1yW7RhnQHp+C_x000d_
zjhFz18pDM3fvcAwY3pViBD7P2yaGacbYFHU/24ok1W++fOgKGEt90jEqrcf5o5g5YSMAM6r_x000d_
RjuxoPf8zDO4vsWA7LGUIeZWrXTd83Hxjg+/pMR8WjQOBrWmIM0XoQRHfw9PtbuhBUWNlh6b_x000d_
ZcjYLSSyQEVL/TOjjVxgAra5elGGZEcM5ti5</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1500622336</vt:lpwstr>
  </property>
  <property fmtid="{D5CDD505-2E9C-101B-9397-08002B2CF9AE}" pid="10" name="_2015_ms_pID_7253432">
    <vt:lpwstr>Ww==</vt:lpwstr>
  </property>
</Properties>
</file>