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955B9" w:rsidP="000955B9">
            <w:pPr>
              <w:pStyle w:val="FrontMatter"/>
              <w:tabs>
                <w:tab w:val="clear" w:pos="1710"/>
                <w:tab w:val="clear" w:pos="3780"/>
              </w:tabs>
              <w:ind w:left="0" w:firstLine="0"/>
            </w:pPr>
            <w:proofErr w:type="spellStart"/>
            <w:r>
              <w:t>LPPe</w:t>
            </w:r>
            <w:proofErr w:type="spellEnd"/>
            <w:r>
              <w:t xml:space="preserve"> 2.0 Radio Characteristic Info</w:t>
            </w:r>
            <w:r w:rsidR="00A63F35">
              <w:t>r</w:t>
            </w:r>
            <w:r>
              <w:t>mation</w:t>
            </w:r>
          </w:p>
        </w:tc>
        <w:tc>
          <w:tcPr>
            <w:tcW w:w="2880" w:type="dxa"/>
          </w:tcPr>
          <w:p w:rsidR="00E15272" w:rsidRPr="00C97004" w:rsidRDefault="0058288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0955B9" w:rsidP="000955B9">
            <w:pPr>
              <w:pStyle w:val="FrontMatter"/>
              <w:tabs>
                <w:tab w:val="clear" w:pos="1710"/>
                <w:tab w:val="clear" w:pos="3780"/>
              </w:tabs>
              <w:ind w:left="0" w:firstLine="0"/>
            </w:pPr>
            <w:r>
              <w:t>OMA LOC</w:t>
            </w:r>
          </w:p>
        </w:tc>
      </w:tr>
      <w:tr w:rsidR="00E15272" w:rsidRPr="00C97004">
        <w:trPr>
          <w:jc w:val="center"/>
        </w:trPr>
        <w:tc>
          <w:tcPr>
            <w:tcW w:w="1728" w:type="dxa"/>
          </w:tcPr>
          <w:p w:rsidR="00E15272" w:rsidRPr="000955B9" w:rsidRDefault="00E15272">
            <w:pPr>
              <w:pStyle w:val="FrontMatter"/>
              <w:tabs>
                <w:tab w:val="clear" w:pos="1710"/>
                <w:tab w:val="clear" w:pos="3780"/>
              </w:tabs>
              <w:ind w:left="0" w:firstLine="0"/>
              <w:jc w:val="right"/>
              <w:rPr>
                <w:rFonts w:ascii="Arial Narrow" w:hAnsi="Arial Narrow"/>
              </w:rPr>
            </w:pPr>
            <w:r w:rsidRPr="000955B9">
              <w:rPr>
                <w:rFonts w:ascii="Arial Narrow" w:hAnsi="Arial Narrow"/>
              </w:rPr>
              <w:t>Doc to Change:</w:t>
            </w:r>
          </w:p>
        </w:tc>
        <w:tc>
          <w:tcPr>
            <w:tcW w:w="2880" w:type="dxa"/>
            <w:gridSpan w:val="2"/>
          </w:tcPr>
          <w:p w:rsidR="00E15272" w:rsidRPr="000955B9" w:rsidRDefault="000955B9" w:rsidP="000955B9">
            <w:pPr>
              <w:pStyle w:val="FrontMatter"/>
              <w:tabs>
                <w:tab w:val="clear" w:pos="1710"/>
                <w:tab w:val="clear" w:pos="3780"/>
              </w:tabs>
              <w:ind w:left="0" w:firstLine="0"/>
            </w:pPr>
            <w:r w:rsidRPr="000955B9">
              <w:rPr>
                <w:lang w:val="pt-PT"/>
              </w:rPr>
              <w:t>OMA-TS-LPPe-V2_0-20130205-D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D1077" w:rsidP="00DD1077">
            <w:pPr>
              <w:pStyle w:val="FrontMatter"/>
              <w:tabs>
                <w:tab w:val="clear" w:pos="1710"/>
                <w:tab w:val="clear" w:pos="3780"/>
              </w:tabs>
              <w:ind w:left="0" w:firstLine="0"/>
            </w:pPr>
            <w:r>
              <w:t>30 May</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8288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0955B9">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C97004" w:rsidRDefault="00DD1077">
            <w:pPr>
              <w:pStyle w:val="FrontMatter"/>
              <w:tabs>
                <w:tab w:val="clear" w:pos="1710"/>
                <w:tab w:val="clear" w:pos="3780"/>
              </w:tabs>
              <w:ind w:left="0" w:firstLine="0"/>
            </w:pPr>
            <w:r>
              <w:rPr>
                <w:lang w:val="pt-PT"/>
              </w:rPr>
              <w:t xml:space="preserve">Ian Blair, </w:t>
            </w:r>
            <w:r w:rsidRPr="00475F69">
              <w:rPr>
                <w:lang w:val="pt-PT"/>
              </w:rPr>
              <w:t>CSR</w:t>
            </w:r>
            <w:r>
              <w:rPr>
                <w:lang w:val="pt-PT"/>
              </w:rPr>
              <w:t xml:space="preserve">    </w:t>
            </w:r>
            <w:r w:rsidRPr="00475F69">
              <w:rPr>
                <w:lang w:val="pt-PT"/>
              </w:rPr>
              <w:t>ian</w:t>
            </w:r>
            <w:r>
              <w:rPr>
                <w:lang w:val="pt-PT"/>
              </w:rPr>
              <w:t>.blair@csr.com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0955B9" w:rsidRPr="00765CDE" w:rsidRDefault="000955B9" w:rsidP="000955B9">
      <w:pPr>
        <w:pStyle w:val="AltNormal"/>
      </w:pPr>
    </w:p>
    <w:p w:rsidR="000955B9" w:rsidRDefault="000955B9" w:rsidP="000955B9">
      <w:pPr>
        <w:pStyle w:val="AltNormal"/>
      </w:pPr>
      <w:r>
        <w:t xml:space="preserve">This CR implements the following </w:t>
      </w:r>
      <w:proofErr w:type="spellStart"/>
      <w:r>
        <w:t>LPPe</w:t>
      </w:r>
      <w:proofErr w:type="spellEnd"/>
      <w:r>
        <w:t xml:space="preserve"> 2.0 requirement, in respect of Wi-Fi access point signal propagation</w:t>
      </w:r>
    </w:p>
    <w:p w:rsidR="000955B9" w:rsidRDefault="000955B9" w:rsidP="000955B9">
      <w:pPr>
        <w:pStyle w:val="AltNormal"/>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0955B9" w:rsidRPr="00B31217" w:rsidTr="003661C6">
        <w:trPr>
          <w:cantSplit/>
          <w:jc w:val="center"/>
        </w:trPr>
        <w:tc>
          <w:tcPr>
            <w:tcW w:w="1594" w:type="dxa"/>
          </w:tcPr>
          <w:p w:rsidR="000955B9" w:rsidRPr="00B31217" w:rsidRDefault="000955B9" w:rsidP="003661C6">
            <w:pPr>
              <w:pStyle w:val="TableRow"/>
            </w:pPr>
            <w:r w:rsidRPr="00B31217">
              <w:t>LPP-IL-00</w:t>
            </w:r>
            <w:r>
              <w:t>3</w:t>
            </w:r>
          </w:p>
        </w:tc>
        <w:tc>
          <w:tcPr>
            <w:tcW w:w="7119" w:type="dxa"/>
          </w:tcPr>
          <w:p w:rsidR="000955B9" w:rsidRPr="00F754F9" w:rsidRDefault="000955B9" w:rsidP="003661C6">
            <w:pPr>
              <w:pStyle w:val="Normal-1"/>
              <w:ind w:left="0"/>
              <w:rPr>
                <w:rFonts w:ascii="Times New Roman" w:eastAsia="Malgun Gothic" w:hAnsi="Times New Roman"/>
                <w:lang w:eastAsia="ko-KR"/>
              </w:rPr>
            </w:pPr>
            <w:proofErr w:type="spellStart"/>
            <w:r w:rsidRPr="00F754F9">
              <w:rPr>
                <w:rFonts w:ascii="Times New Roman" w:eastAsia="Malgun Gothic" w:hAnsi="Times New Roman"/>
                <w:lang w:eastAsia="ko-KR"/>
              </w:rPr>
              <w:t>LPPe</w:t>
            </w:r>
            <w:proofErr w:type="spellEnd"/>
            <w:r w:rsidRPr="00F754F9">
              <w:rPr>
                <w:rFonts w:ascii="Times New Roman" w:eastAsia="Malgun Gothic" w:hAnsi="Times New Roman"/>
                <w:lang w:eastAsia="ko-KR"/>
              </w:rPr>
              <w:t xml:space="preserve"> SHALL support delivery of radio characteristic information to the UE for enhanc</w:t>
            </w:r>
            <w:r>
              <w:rPr>
                <w:rFonts w:ascii="Times New Roman" w:eastAsia="Malgun Gothic" w:hAnsi="Times New Roman"/>
                <w:lang w:eastAsia="ko-KR"/>
              </w:rPr>
              <w:t>ed</w:t>
            </w:r>
            <w:r w:rsidRPr="00F754F9">
              <w:rPr>
                <w:rFonts w:ascii="Times New Roman" w:eastAsia="Malgun Gothic" w:hAnsi="Times New Roman"/>
                <w:lang w:eastAsia="ko-KR"/>
              </w:rPr>
              <w:t xml:space="preserve"> indoor location.</w:t>
            </w:r>
          </w:p>
          <w:p w:rsidR="000955B9" w:rsidRPr="00B31217" w:rsidRDefault="000955B9" w:rsidP="003661C6">
            <w:pPr>
              <w:pStyle w:val="Normal-1"/>
              <w:ind w:left="0"/>
              <w:rPr>
                <w:rFonts w:ascii="Times New Roman" w:hAnsi="Times New Roman"/>
              </w:rPr>
            </w:pPr>
            <w:r w:rsidRPr="00F754F9">
              <w:rPr>
                <w:rFonts w:ascii="Times New Roman" w:hAnsi="Times New Roman"/>
                <w:b/>
                <w:lang w:eastAsia="ko-KR"/>
              </w:rPr>
              <w:t>Informational Note</w:t>
            </w:r>
            <w:r w:rsidRPr="00F754F9">
              <w:rPr>
                <w:rFonts w:ascii="Times New Roman" w:hAnsi="Times New Roman"/>
                <w:lang w:eastAsia="ko-KR"/>
              </w:rPr>
              <w:t>: This requirem</w:t>
            </w:r>
            <w:r>
              <w:rPr>
                <w:rFonts w:ascii="Times New Roman" w:hAnsi="Times New Roman"/>
                <w:lang w:eastAsia="ko-KR"/>
              </w:rPr>
              <w:t>ent relates to the use case B.1</w:t>
            </w:r>
            <w:r w:rsidRPr="00F754F9">
              <w:rPr>
                <w:rFonts w:ascii="Times New Roman" w:hAnsi="Times New Roman"/>
                <w:lang w:eastAsia="ko-KR"/>
              </w:rPr>
              <w:t>.</w:t>
            </w:r>
          </w:p>
        </w:tc>
        <w:tc>
          <w:tcPr>
            <w:tcW w:w="1152" w:type="dxa"/>
          </w:tcPr>
          <w:p w:rsidR="000955B9" w:rsidRPr="00B31217" w:rsidRDefault="000955B9" w:rsidP="003661C6">
            <w:pPr>
              <w:pStyle w:val="TableRow"/>
            </w:pPr>
            <w:r>
              <w:rPr>
                <w:rFonts w:hint="eastAsia"/>
                <w:lang w:eastAsia="ko-KR"/>
              </w:rPr>
              <w:t>2.0</w:t>
            </w:r>
          </w:p>
        </w:tc>
      </w:tr>
    </w:tbl>
    <w:p w:rsidR="000955B9" w:rsidRPr="00C97004" w:rsidRDefault="000955B9">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0955B9">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0955B9">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0955B9">
      <w:pPr>
        <w:pStyle w:val="AltNormal"/>
      </w:pPr>
      <w:r>
        <w:t xml:space="preserve">It is recommended to include support for the feature in </w:t>
      </w:r>
      <w:proofErr w:type="spellStart"/>
      <w:r>
        <w:t>LPPe</w:t>
      </w:r>
      <w:proofErr w:type="spellEnd"/>
      <w:r>
        <w:t xml:space="preserve"> TS</w:t>
      </w:r>
      <w:r w:rsidRPr="00C97004">
        <w:t xml:space="preserve"> </w:t>
      </w:r>
      <w:r>
        <w:t>2.0</w:t>
      </w:r>
    </w:p>
    <w:p w:rsidR="00E15272" w:rsidRPr="00C97004" w:rsidRDefault="00E15272">
      <w:pPr>
        <w:pStyle w:val="AltH1"/>
        <w:rPr>
          <w:lang w:val="en-GB"/>
        </w:rPr>
      </w:pPr>
      <w:r w:rsidRPr="00C97004">
        <w:rPr>
          <w:lang w:val="en-GB"/>
        </w:rPr>
        <w:t>Detailed Change Proposal</w:t>
      </w:r>
    </w:p>
    <w:p w:rsidR="00E15272" w:rsidRDefault="00E15272">
      <w:pPr>
        <w:pStyle w:val="AltNormal"/>
      </w:pPr>
    </w:p>
    <w:p w:rsidR="00BF5EA4" w:rsidRDefault="00BF5EA4">
      <w:pPr>
        <w:pStyle w:val="AltNormal"/>
      </w:pPr>
      <w:r>
        <w:lastRenderedPageBreak/>
        <w:t xml:space="preserve">See </w:t>
      </w:r>
      <w:r w:rsidR="0054588F">
        <w:t>attached document</w:t>
      </w:r>
      <w:r>
        <w:t xml:space="preserve"> </w:t>
      </w:r>
      <w:r w:rsidR="0054588F" w:rsidRPr="0068699F">
        <w:rPr>
          <w:lang w:val="en-US"/>
        </w:rPr>
        <w:t>OMA-TS-LPPe-V2_0-20130</w:t>
      </w:r>
      <w:r w:rsidR="0054588F">
        <w:rPr>
          <w:lang w:val="en-US"/>
        </w:rPr>
        <w:t>205</w:t>
      </w:r>
      <w:r w:rsidR="0054588F" w:rsidRPr="0068699F">
        <w:rPr>
          <w:lang w:val="en-US"/>
        </w:rPr>
        <w:t>-D</w:t>
      </w:r>
      <w:r w:rsidR="0054588F" w:rsidRPr="007F408B">
        <w:rPr>
          <w:lang w:val="en-US"/>
        </w:rPr>
        <w:t>_OMA-LOC-201</w:t>
      </w:r>
      <w:r w:rsidR="0054588F">
        <w:rPr>
          <w:lang w:val="en-US"/>
        </w:rPr>
        <w:t>3</w:t>
      </w:r>
      <w:r w:rsidR="0054588F" w:rsidRPr="007F408B">
        <w:rPr>
          <w:lang w:val="en-US"/>
        </w:rPr>
        <w:t>-</w:t>
      </w:r>
      <w:r w:rsidR="0054588F">
        <w:rPr>
          <w:lang w:val="en-US"/>
        </w:rPr>
        <w:t>0074</w:t>
      </w:r>
      <w:r w:rsidR="00AC2327">
        <w:rPr>
          <w:lang w:val="en-US"/>
        </w:rPr>
        <w:t>R01</w:t>
      </w:r>
      <w:r w:rsidR="0054588F">
        <w:rPr>
          <w:lang w:val="en-US"/>
        </w:rPr>
        <w:t>.doc.</w:t>
      </w:r>
    </w:p>
    <w:p w:rsidR="00BF5EA4" w:rsidRPr="00C97004" w:rsidRDefault="00BF5EA4">
      <w:pPr>
        <w:pStyle w:val="AltNormal"/>
      </w:pPr>
    </w:p>
    <w:sectPr w:rsidR="00BF5EA4" w:rsidRPr="00C97004" w:rsidSect="00582882">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902" w:rsidRDefault="003F7902">
      <w:r>
        <w:separator/>
      </w:r>
    </w:p>
  </w:endnote>
  <w:endnote w:type="continuationSeparator" w:id="0">
    <w:p w:rsidR="003F7902" w:rsidRDefault="003F79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lgun Gothic">
    <w:altName w:val="Arial Unicode MS"/>
    <w:charset w:val="81"/>
    <w:family w:val="modern"/>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582882">
      <w:rPr>
        <w:rStyle w:val="PageNumber"/>
        <w:sz w:val="18"/>
      </w:rPr>
      <w:fldChar w:fldCharType="begin"/>
    </w:r>
    <w:r w:rsidR="00CA5639">
      <w:rPr>
        <w:rStyle w:val="PageNumber"/>
        <w:sz w:val="18"/>
      </w:rPr>
      <w:instrText xml:space="preserve"> PAGE </w:instrText>
    </w:r>
    <w:r w:rsidR="00582882">
      <w:rPr>
        <w:rStyle w:val="PageNumber"/>
        <w:sz w:val="18"/>
      </w:rPr>
      <w:fldChar w:fldCharType="separate"/>
    </w:r>
    <w:r w:rsidR="00B606FD">
      <w:rPr>
        <w:rStyle w:val="PageNumber"/>
        <w:noProof/>
        <w:sz w:val="18"/>
      </w:rPr>
      <w:t>2</w:t>
    </w:r>
    <w:r w:rsidR="00582882">
      <w:rPr>
        <w:rStyle w:val="PageNumber"/>
        <w:sz w:val="18"/>
      </w:rPr>
      <w:fldChar w:fldCharType="end"/>
    </w:r>
    <w:r w:rsidR="00CA5639">
      <w:rPr>
        <w:rStyle w:val="PageNumber"/>
        <w:sz w:val="18"/>
      </w:rPr>
      <w:t xml:space="preserve"> (of </w:t>
    </w:r>
    <w:r w:rsidR="00582882">
      <w:rPr>
        <w:rStyle w:val="PageNumber"/>
        <w:sz w:val="18"/>
      </w:rPr>
      <w:fldChar w:fldCharType="begin"/>
    </w:r>
    <w:r w:rsidR="00CA5639">
      <w:rPr>
        <w:rStyle w:val="PageNumber"/>
        <w:sz w:val="18"/>
      </w:rPr>
      <w:instrText xml:space="preserve"> NUMPAGES </w:instrText>
    </w:r>
    <w:r w:rsidR="00582882">
      <w:rPr>
        <w:rStyle w:val="PageNumber"/>
        <w:sz w:val="18"/>
      </w:rPr>
      <w:fldChar w:fldCharType="separate"/>
    </w:r>
    <w:r w:rsidR="00B606FD">
      <w:rPr>
        <w:rStyle w:val="PageNumber"/>
        <w:noProof/>
        <w:sz w:val="18"/>
      </w:rPr>
      <w:t>2</w:t>
    </w:r>
    <w:r w:rsidR="00582882">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82882">
      <w:rPr>
        <w:sz w:val="18"/>
      </w:rPr>
      <w:fldChar w:fldCharType="begin"/>
    </w:r>
    <w:r w:rsidR="00CA5639">
      <w:rPr>
        <w:rStyle w:val="PageNumber"/>
        <w:sz w:val="18"/>
      </w:rPr>
      <w:instrText xml:space="preserve"> REF Template \h </w:instrText>
    </w:r>
    <w:r w:rsidR="00582882">
      <w:rPr>
        <w:sz w:val="18"/>
      </w:rPr>
    </w:r>
    <w:r w:rsidR="00582882">
      <w:rPr>
        <w:sz w:val="18"/>
      </w:rPr>
      <w:fldChar w:fldCharType="separate"/>
    </w:r>
    <w:r>
      <w:rPr>
        <w:color w:val="999999"/>
        <w:sz w:val="10"/>
      </w:rPr>
      <w:t>[OMA-Template-ChangeRequest-</w:t>
    </w:r>
    <w:r w:rsidR="00C97004">
      <w:rPr>
        <w:color w:val="999999"/>
        <w:sz w:val="10"/>
      </w:rPr>
      <w:t>2013</w:t>
    </w:r>
    <w:r w:rsidR="00CA5639">
      <w:rPr>
        <w:color w:val="999999"/>
        <w:sz w:val="10"/>
      </w:rPr>
      <w:t>0101-I]</w:t>
    </w:r>
    <w:r w:rsidR="0058288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582882">
      <w:rPr>
        <w:rStyle w:val="PageNumber"/>
        <w:sz w:val="18"/>
      </w:rPr>
      <w:fldChar w:fldCharType="begin"/>
    </w:r>
    <w:r w:rsidR="00CA5639">
      <w:rPr>
        <w:rStyle w:val="PageNumber"/>
        <w:sz w:val="18"/>
      </w:rPr>
      <w:instrText xml:space="preserve"> PAGE </w:instrText>
    </w:r>
    <w:r w:rsidR="00582882">
      <w:rPr>
        <w:rStyle w:val="PageNumber"/>
        <w:sz w:val="18"/>
      </w:rPr>
      <w:fldChar w:fldCharType="separate"/>
    </w:r>
    <w:r w:rsidR="00B606FD">
      <w:rPr>
        <w:rStyle w:val="PageNumber"/>
        <w:noProof/>
        <w:sz w:val="18"/>
      </w:rPr>
      <w:t>1</w:t>
    </w:r>
    <w:r w:rsidR="00582882">
      <w:rPr>
        <w:rStyle w:val="PageNumber"/>
        <w:sz w:val="18"/>
      </w:rPr>
      <w:fldChar w:fldCharType="end"/>
    </w:r>
    <w:r w:rsidR="00CA5639">
      <w:rPr>
        <w:rStyle w:val="PageNumber"/>
        <w:sz w:val="18"/>
      </w:rPr>
      <w:t xml:space="preserve"> (of </w:t>
    </w:r>
    <w:r w:rsidR="00582882">
      <w:rPr>
        <w:rStyle w:val="PageNumber"/>
        <w:sz w:val="18"/>
      </w:rPr>
      <w:fldChar w:fldCharType="begin"/>
    </w:r>
    <w:r w:rsidR="00CA5639">
      <w:rPr>
        <w:rStyle w:val="PageNumber"/>
        <w:sz w:val="18"/>
      </w:rPr>
      <w:instrText xml:space="preserve"> NUMPAGES </w:instrText>
    </w:r>
    <w:r w:rsidR="00582882">
      <w:rPr>
        <w:rStyle w:val="PageNumber"/>
        <w:sz w:val="18"/>
      </w:rPr>
      <w:fldChar w:fldCharType="separate"/>
    </w:r>
    <w:r w:rsidR="00B606FD">
      <w:rPr>
        <w:rStyle w:val="PageNumber"/>
        <w:noProof/>
        <w:sz w:val="18"/>
      </w:rPr>
      <w:t>2</w:t>
    </w:r>
    <w:r w:rsidR="00582882">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902" w:rsidRDefault="003F7902">
      <w:r>
        <w:separator/>
      </w:r>
    </w:p>
  </w:footnote>
  <w:footnote w:type="continuationSeparator" w:id="0">
    <w:p w:rsidR="003F7902" w:rsidRDefault="003F79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582882">
      <w:rPr>
        <w:sz w:val="18"/>
        <w:lang w:val="nl-BE"/>
      </w:rPr>
      <w:fldChar w:fldCharType="begin"/>
    </w:r>
    <w:r>
      <w:rPr>
        <w:sz w:val="18"/>
        <w:lang w:val="nl-BE"/>
      </w:rPr>
      <w:instrText xml:space="preserve"> FILENAME </w:instrText>
    </w:r>
    <w:r w:rsidR="00582882">
      <w:rPr>
        <w:sz w:val="18"/>
        <w:lang w:val="nl-BE"/>
      </w:rPr>
      <w:fldChar w:fldCharType="separate"/>
    </w:r>
    <w:r w:rsidR="00B606FD">
      <w:rPr>
        <w:noProof/>
        <w:sz w:val="18"/>
        <w:lang w:val="nl-BE"/>
      </w:rPr>
      <w:t>OMA-LOC-2013-0074R01-CR_LPPe_2.0_TS_Radio_Characteristic_Information.docx</w:t>
    </w:r>
    <w:r w:rsidR="00582882">
      <w:rPr>
        <w:sz w:val="18"/>
        <w:lang w:val="nl-BE"/>
      </w:rPr>
      <w:fldChar w:fldCharType="end"/>
    </w:r>
    <w:r w:rsidR="00AC232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582882">
      <w:rPr>
        <w:sz w:val="18"/>
        <w:lang w:val="nl-BE"/>
      </w:rPr>
      <w:fldChar w:fldCharType="begin"/>
    </w:r>
    <w:r>
      <w:rPr>
        <w:sz w:val="18"/>
        <w:lang w:val="nl-BE"/>
      </w:rPr>
      <w:instrText xml:space="preserve"> FILENAME </w:instrText>
    </w:r>
    <w:r w:rsidR="00582882">
      <w:rPr>
        <w:sz w:val="18"/>
        <w:lang w:val="nl-BE"/>
      </w:rPr>
      <w:fldChar w:fldCharType="separate"/>
    </w:r>
    <w:r w:rsidR="00B606FD">
      <w:rPr>
        <w:noProof/>
        <w:sz w:val="18"/>
        <w:lang w:val="nl-BE"/>
      </w:rPr>
      <w:t>OMA-LOC-2013-0074R01-CR_LPPe_2.0_TS_Radio_Characteristic_Information.docx</w:t>
    </w:r>
    <w:r w:rsidR="00582882">
      <w:rPr>
        <w:sz w:val="18"/>
        <w:lang w:val="nl-BE"/>
      </w:rPr>
      <w:fldChar w:fldCharType="end"/>
    </w:r>
    <w:r w:rsidR="00AC232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E15272"/>
    <w:rsid w:val="000700B5"/>
    <w:rsid w:val="000955B9"/>
    <w:rsid w:val="00155D7C"/>
    <w:rsid w:val="00162362"/>
    <w:rsid w:val="0018517D"/>
    <w:rsid w:val="00194BDA"/>
    <w:rsid w:val="00264587"/>
    <w:rsid w:val="003067C8"/>
    <w:rsid w:val="00313BBB"/>
    <w:rsid w:val="003661C6"/>
    <w:rsid w:val="003A1EB7"/>
    <w:rsid w:val="003F7902"/>
    <w:rsid w:val="00403DD4"/>
    <w:rsid w:val="00411A36"/>
    <w:rsid w:val="00435E9B"/>
    <w:rsid w:val="0046189C"/>
    <w:rsid w:val="004B0B17"/>
    <w:rsid w:val="004D271C"/>
    <w:rsid w:val="0054588F"/>
    <w:rsid w:val="00582882"/>
    <w:rsid w:val="00616BD7"/>
    <w:rsid w:val="006C4892"/>
    <w:rsid w:val="007078FA"/>
    <w:rsid w:val="007B66E3"/>
    <w:rsid w:val="008B6434"/>
    <w:rsid w:val="00901435"/>
    <w:rsid w:val="00903358"/>
    <w:rsid w:val="009E7279"/>
    <w:rsid w:val="00A32B8E"/>
    <w:rsid w:val="00A63F35"/>
    <w:rsid w:val="00AC2327"/>
    <w:rsid w:val="00AE7849"/>
    <w:rsid w:val="00B17151"/>
    <w:rsid w:val="00B2745F"/>
    <w:rsid w:val="00B606FD"/>
    <w:rsid w:val="00BB4979"/>
    <w:rsid w:val="00BF5EA4"/>
    <w:rsid w:val="00C97004"/>
    <w:rsid w:val="00CA5639"/>
    <w:rsid w:val="00CC4EF3"/>
    <w:rsid w:val="00D37BCF"/>
    <w:rsid w:val="00D45494"/>
    <w:rsid w:val="00D74D47"/>
    <w:rsid w:val="00DA5965"/>
    <w:rsid w:val="00DD1077"/>
    <w:rsid w:val="00E15272"/>
    <w:rsid w:val="00F040F3"/>
    <w:rsid w:val="00F566ED"/>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882"/>
    <w:pPr>
      <w:spacing w:before="120"/>
    </w:pPr>
    <w:rPr>
      <w:lang w:val="en-GB"/>
    </w:rPr>
  </w:style>
  <w:style w:type="paragraph" w:styleId="Heading1">
    <w:name w:val="heading 1"/>
    <w:next w:val="Normal"/>
    <w:qFormat/>
    <w:rsid w:val="00582882"/>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582882"/>
    <w:pPr>
      <w:pageBreakBefore w:val="0"/>
      <w:numPr>
        <w:ilvl w:val="1"/>
      </w:numPr>
      <w:spacing w:before="120"/>
      <w:outlineLvl w:val="1"/>
    </w:pPr>
    <w:rPr>
      <w:sz w:val="32"/>
    </w:rPr>
  </w:style>
  <w:style w:type="paragraph" w:styleId="Heading3">
    <w:name w:val="heading 3"/>
    <w:basedOn w:val="Heading2"/>
    <w:next w:val="Normal"/>
    <w:qFormat/>
    <w:rsid w:val="00582882"/>
    <w:pPr>
      <w:numPr>
        <w:ilvl w:val="2"/>
      </w:numPr>
      <w:spacing w:before="60"/>
      <w:outlineLvl w:val="2"/>
    </w:pPr>
    <w:rPr>
      <w:b w:val="0"/>
      <w:sz w:val="28"/>
    </w:rPr>
  </w:style>
  <w:style w:type="paragraph" w:styleId="Heading4">
    <w:name w:val="heading 4"/>
    <w:basedOn w:val="Heading3"/>
    <w:next w:val="Normal"/>
    <w:qFormat/>
    <w:rsid w:val="00582882"/>
    <w:pPr>
      <w:numPr>
        <w:ilvl w:val="3"/>
        <w:numId w:val="9"/>
      </w:numPr>
      <w:outlineLvl w:val="3"/>
    </w:pPr>
    <w:rPr>
      <w:b/>
      <w:sz w:val="24"/>
    </w:rPr>
  </w:style>
  <w:style w:type="paragraph" w:styleId="Heading5">
    <w:name w:val="heading 5"/>
    <w:basedOn w:val="Heading4"/>
    <w:next w:val="Normal"/>
    <w:qFormat/>
    <w:rsid w:val="00582882"/>
    <w:pPr>
      <w:numPr>
        <w:ilvl w:val="4"/>
      </w:numPr>
      <w:outlineLvl w:val="4"/>
    </w:pPr>
    <w:rPr>
      <w:sz w:val="22"/>
    </w:rPr>
  </w:style>
  <w:style w:type="paragraph" w:styleId="Heading6">
    <w:name w:val="heading 6"/>
    <w:basedOn w:val="Normal"/>
    <w:next w:val="Normal"/>
    <w:qFormat/>
    <w:rsid w:val="00582882"/>
    <w:pPr>
      <w:keepNext/>
      <w:numPr>
        <w:ilvl w:val="5"/>
        <w:numId w:val="9"/>
      </w:numPr>
      <w:outlineLvl w:val="5"/>
    </w:pPr>
    <w:rPr>
      <w:rFonts w:ascii="Arial" w:hAnsi="Arial"/>
      <w:b/>
      <w:color w:val="C0C0C0"/>
      <w:sz w:val="24"/>
    </w:rPr>
  </w:style>
  <w:style w:type="paragraph" w:styleId="Heading7">
    <w:name w:val="heading 7"/>
    <w:basedOn w:val="Normal"/>
    <w:next w:val="Normal"/>
    <w:qFormat/>
    <w:rsid w:val="00582882"/>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582882"/>
    <w:pPr>
      <w:keepNext/>
      <w:numPr>
        <w:ilvl w:val="7"/>
        <w:numId w:val="9"/>
      </w:numPr>
      <w:spacing w:after="120"/>
      <w:outlineLvl w:val="7"/>
    </w:pPr>
    <w:rPr>
      <w:rFonts w:ascii="Arial" w:hAnsi="Arial"/>
      <w:b/>
      <w:sz w:val="22"/>
    </w:rPr>
  </w:style>
  <w:style w:type="paragraph" w:styleId="Heading9">
    <w:name w:val="heading 9"/>
    <w:basedOn w:val="Normal"/>
    <w:next w:val="Normal"/>
    <w:qFormat/>
    <w:rsid w:val="00582882"/>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82882"/>
    <w:pPr>
      <w:pBdr>
        <w:bottom w:val="single" w:sz="4" w:space="1" w:color="auto"/>
      </w:pBdr>
      <w:tabs>
        <w:tab w:val="right" w:pos="9900"/>
      </w:tabs>
      <w:spacing w:before="0"/>
    </w:pPr>
    <w:rPr>
      <w:rFonts w:ascii="Arial" w:hAnsi="Arial" w:cs="Arial"/>
      <w:b/>
      <w:bCs/>
    </w:rPr>
  </w:style>
  <w:style w:type="paragraph" w:styleId="Footer">
    <w:name w:val="footer"/>
    <w:basedOn w:val="Normal"/>
    <w:rsid w:val="00582882"/>
    <w:pPr>
      <w:pBdr>
        <w:top w:val="single" w:sz="4" w:space="1" w:color="auto"/>
      </w:pBdr>
      <w:tabs>
        <w:tab w:val="right" w:pos="9900"/>
      </w:tabs>
    </w:pPr>
    <w:rPr>
      <w:rFonts w:ascii="Arial" w:hAnsi="Arial" w:cs="Arial"/>
      <w:b/>
      <w:bCs/>
    </w:rPr>
  </w:style>
  <w:style w:type="paragraph" w:styleId="CommentText">
    <w:name w:val="annotation text"/>
    <w:basedOn w:val="Normal"/>
    <w:semiHidden/>
    <w:rsid w:val="0058288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82882"/>
  </w:style>
  <w:style w:type="paragraph" w:customStyle="1" w:styleId="B1">
    <w:name w:val="B1"/>
    <w:basedOn w:val="Normal"/>
    <w:rsid w:val="00582882"/>
    <w:pPr>
      <w:ind w:left="567" w:hanging="567"/>
      <w:jc w:val="both"/>
    </w:pPr>
    <w:rPr>
      <w:rFonts w:ascii="Arial" w:hAnsi="Arial"/>
    </w:rPr>
  </w:style>
  <w:style w:type="paragraph" w:customStyle="1" w:styleId="FtDisclaimer">
    <w:name w:val="FtDisclaimer"/>
    <w:basedOn w:val="AltNormal"/>
    <w:rsid w:val="0058288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58288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582882"/>
    <w:rPr>
      <w:sz w:val="16"/>
    </w:rPr>
  </w:style>
  <w:style w:type="paragraph" w:customStyle="1" w:styleId="DECISION">
    <w:name w:val="DECISION"/>
    <w:basedOn w:val="Normal"/>
    <w:rsid w:val="00582882"/>
    <w:pPr>
      <w:widowControl w:val="0"/>
      <w:numPr>
        <w:numId w:val="1"/>
      </w:numPr>
      <w:spacing w:after="120"/>
      <w:jc w:val="both"/>
    </w:pPr>
    <w:rPr>
      <w:rFonts w:ascii="Arial" w:hAnsi="Arial"/>
      <w:b/>
      <w:color w:val="0000FF"/>
      <w:u w:val="single"/>
    </w:rPr>
  </w:style>
  <w:style w:type="paragraph" w:customStyle="1" w:styleId="ACTION">
    <w:name w:val="ACTION"/>
    <w:basedOn w:val="Normal"/>
    <w:rsid w:val="0058288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8288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82882"/>
    <w:pPr>
      <w:numPr>
        <w:numId w:val="4"/>
      </w:numPr>
      <w:tabs>
        <w:tab w:val="num" w:pos="1125"/>
      </w:tabs>
    </w:pPr>
    <w:rPr>
      <w:color w:val="FF0000"/>
    </w:rPr>
  </w:style>
  <w:style w:type="paragraph" w:styleId="NoteHeading">
    <w:name w:val="Note Heading"/>
    <w:basedOn w:val="Normal"/>
    <w:next w:val="Normal"/>
    <w:rsid w:val="00582882"/>
    <w:pPr>
      <w:spacing w:before="60" w:after="120"/>
    </w:pPr>
  </w:style>
  <w:style w:type="paragraph" w:customStyle="1" w:styleId="AltH1">
    <w:name w:val="AltH1"/>
    <w:next w:val="AltNormal"/>
    <w:rsid w:val="00582882"/>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582882"/>
    <w:rPr>
      <w:rFonts w:ascii="Arial" w:hAnsi="Arial"/>
    </w:rPr>
  </w:style>
  <w:style w:type="paragraph" w:customStyle="1" w:styleId="FrontMatter">
    <w:name w:val="FrontMatter"/>
    <w:basedOn w:val="Normal"/>
    <w:rsid w:val="00582882"/>
    <w:pPr>
      <w:tabs>
        <w:tab w:val="right" w:pos="1710"/>
        <w:tab w:val="left" w:pos="3780"/>
      </w:tabs>
      <w:spacing w:before="0"/>
      <w:ind w:left="1987" w:hanging="1987"/>
    </w:pPr>
    <w:rPr>
      <w:rFonts w:ascii="Arial" w:hAnsi="Arial"/>
      <w:bCs/>
    </w:rPr>
  </w:style>
  <w:style w:type="paragraph" w:customStyle="1" w:styleId="Bul1">
    <w:name w:val="Bul1"/>
    <w:basedOn w:val="Normal"/>
    <w:rsid w:val="00582882"/>
    <w:pPr>
      <w:numPr>
        <w:numId w:val="7"/>
      </w:numPr>
      <w:tabs>
        <w:tab w:val="clear" w:pos="1080"/>
      </w:tabs>
      <w:ind w:left="720"/>
    </w:pPr>
  </w:style>
  <w:style w:type="paragraph" w:customStyle="1" w:styleId="Bullet">
    <w:name w:val="Bullet"/>
    <w:basedOn w:val="Normal"/>
    <w:rsid w:val="00582882"/>
    <w:pPr>
      <w:numPr>
        <w:numId w:val="5"/>
      </w:numPr>
    </w:pPr>
  </w:style>
  <w:style w:type="character" w:styleId="Hyperlink">
    <w:name w:val="Hyperlink"/>
    <w:basedOn w:val="DefaultParagraphFont"/>
    <w:rsid w:val="00582882"/>
    <w:rPr>
      <w:strike w:val="0"/>
      <w:dstrike w:val="0"/>
      <w:color w:val="3300FF"/>
      <w:u w:val="none"/>
      <w:effect w:val="none"/>
    </w:rPr>
  </w:style>
  <w:style w:type="paragraph" w:styleId="FootnoteText">
    <w:name w:val="footnote text"/>
    <w:basedOn w:val="Normal"/>
    <w:semiHidden/>
    <w:rsid w:val="00582882"/>
    <w:pPr>
      <w:spacing w:before="60" w:after="120"/>
    </w:pPr>
  </w:style>
  <w:style w:type="paragraph" w:customStyle="1" w:styleId="TH">
    <w:name w:val="TH"/>
    <w:basedOn w:val="Normal"/>
    <w:rsid w:val="00582882"/>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582882"/>
  </w:style>
  <w:style w:type="paragraph" w:customStyle="1" w:styleId="AltTitle">
    <w:name w:val="AltTitle"/>
    <w:basedOn w:val="FrontMatter"/>
    <w:rsid w:val="00582882"/>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582882"/>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0955B9"/>
    <w:pPr>
      <w:spacing w:before="20" w:after="20"/>
    </w:pPr>
  </w:style>
  <w:style w:type="paragraph" w:customStyle="1" w:styleId="Normal-1">
    <w:name w:val="Normal-1"/>
    <w:basedOn w:val="Normal"/>
    <w:qFormat/>
    <w:rsid w:val="000955B9"/>
    <w:pPr>
      <w:tabs>
        <w:tab w:val="left" w:pos="1134"/>
        <w:tab w:val="left" w:pos="2268"/>
        <w:tab w:val="left" w:pos="3402"/>
        <w:tab w:val="left" w:pos="4536"/>
        <w:tab w:val="left" w:pos="5670"/>
        <w:tab w:val="left" w:pos="6804"/>
        <w:tab w:val="left" w:pos="7938"/>
        <w:tab w:val="left" w:pos="9072"/>
      </w:tabs>
      <w:spacing w:after="120"/>
      <w:ind w:left="1134"/>
    </w:pPr>
    <w:rPr>
      <w:rFonts w:ascii="Calibri" w:eastAsia="Calibri" w:hAnsi="Calibri"/>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1695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Ian Blair</cp:lastModifiedBy>
  <cp:revision>3</cp:revision>
  <cp:lastPrinted>2005-07-28T09:49:00Z</cp:lastPrinted>
  <dcterms:created xsi:type="dcterms:W3CDTF">2013-05-31T12:23:00Z</dcterms:created>
  <dcterms:modified xsi:type="dcterms:W3CDTF">2013-05-31T12:33:00Z</dcterms:modified>
</cp:coreProperties>
</file>