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7F046F">
            <w:pPr>
              <w:pStyle w:val="FrontMatter"/>
              <w:tabs>
                <w:tab w:val="clear" w:pos="1710"/>
                <w:tab w:val="clear" w:pos="3780"/>
              </w:tabs>
              <w:ind w:left="0" w:firstLine="0"/>
            </w:pPr>
            <w:r>
              <w:t>Allowing Supported Shapes to be specified over MLP</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5472" w:type="dxa"/>
            <w:gridSpan w:val="2"/>
          </w:tcPr>
          <w:p w:rsidR="0011018A" w:rsidRPr="006E6B0B" w:rsidRDefault="007F046F">
            <w:pPr>
              <w:pStyle w:val="FrontMatter"/>
              <w:tabs>
                <w:tab w:val="clear" w:pos="1710"/>
                <w:tab w:val="clear" w:pos="3780"/>
              </w:tabs>
              <w:ind w:left="0" w:firstLine="0"/>
            </w:pPr>
            <w:r>
              <w:t>OMA LOC</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5472" w:type="dxa"/>
            <w:gridSpan w:val="2"/>
          </w:tcPr>
          <w:p w:rsidR="0011018A" w:rsidRPr="006E6B0B" w:rsidRDefault="00E3000F">
            <w:pPr>
              <w:pStyle w:val="FrontMatter"/>
              <w:tabs>
                <w:tab w:val="clear" w:pos="1710"/>
                <w:tab w:val="clear" w:pos="3780"/>
              </w:tabs>
              <w:ind w:left="0" w:firstLine="0"/>
            </w:pPr>
            <w:r>
              <w:t>23</w:t>
            </w:r>
            <w:r w:rsidR="007F046F">
              <w:t xml:space="preserve"> Sep</w:t>
            </w:r>
            <w:r w:rsidR="00DE1333" w:rsidRPr="006E6B0B">
              <w:t xml:space="preserve"> </w:t>
            </w:r>
            <w:r w:rsidR="006E6B0B" w:rsidRPr="006E6B0B">
              <w:t>2013</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5472" w:type="dxa"/>
            <w:gridSpan w:val="2"/>
          </w:tcPr>
          <w:p w:rsidR="0011018A" w:rsidRPr="006E6B0B" w:rsidRDefault="007F046F">
            <w:pPr>
              <w:pStyle w:val="FrontMatter"/>
              <w:tabs>
                <w:tab w:val="clear" w:pos="1710"/>
                <w:tab w:val="clear" w:pos="3780"/>
              </w:tabs>
              <w:ind w:left="0" w:firstLine="0"/>
            </w:pPr>
            <w:r>
              <w:t>Khiem Tran, TCS</w:t>
            </w:r>
          </w:p>
          <w:p w:rsidR="0011018A" w:rsidRPr="006E6B0B" w:rsidRDefault="007F046F">
            <w:pPr>
              <w:pStyle w:val="FrontMatter"/>
              <w:tabs>
                <w:tab w:val="clear" w:pos="1710"/>
                <w:tab w:val="clear" w:pos="3780"/>
              </w:tabs>
              <w:ind w:left="0" w:firstLine="0"/>
            </w:pPr>
            <w:proofErr w:type="spellStart"/>
            <w:r>
              <w:t>Khitran</w:t>
            </w:r>
            <w:proofErr w:type="spellEnd"/>
            <w:r>
              <w:t>[at]</w:t>
            </w:r>
            <w:proofErr w:type="spellStart"/>
            <w:r>
              <w:t>telecomsys</w:t>
            </w:r>
            <w:proofErr w:type="spellEnd"/>
            <w:r>
              <w:t>[dot]com</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n/a</w:t>
            </w: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Check1"/>
                  <w:enabled/>
                  <w:calcOnExit w:val="0"/>
                  <w:checkBox>
                    <w:sizeAuto/>
                    <w:default w:val="1"/>
                  </w:checkBox>
                </w:ffData>
              </w:fldChar>
            </w:r>
            <w:bookmarkStart w:id="0" w:name="Check1"/>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bookmarkEnd w:id="0"/>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5472" w:type="dxa"/>
            <w:gridSpan w:val="2"/>
          </w:tcPr>
          <w:p w:rsidR="0011018A" w:rsidRPr="006E6B0B" w:rsidRDefault="00E3000F">
            <w:pPr>
              <w:pStyle w:val="FrontMatter"/>
              <w:tabs>
                <w:tab w:val="clear" w:pos="1710"/>
                <w:tab w:val="clear" w:pos="3780"/>
              </w:tabs>
              <w:ind w:left="0" w:firstLine="0"/>
            </w:pPr>
            <w:r>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Default="0015672D">
      <w:pPr>
        <w:pStyle w:val="AltNormal"/>
      </w:pPr>
      <w:r>
        <w:t xml:space="preserve">Different applications require locations in different formats. For example, some applications may only support circles; while others can handle more complex shapes such as arc bands and polygons. Conversion between these shapes is often </w:t>
      </w:r>
      <w:proofErr w:type="spellStart"/>
      <w:r>
        <w:t>lossy</w:t>
      </w:r>
      <w:proofErr w:type="spellEnd"/>
      <w:r>
        <w:t xml:space="preserve"> and so should be done as little as possible.  </w:t>
      </w:r>
    </w:p>
    <w:p w:rsidR="0015672D" w:rsidRPr="006E6B0B" w:rsidRDefault="0015672D">
      <w:pPr>
        <w:pStyle w:val="AltNormal"/>
      </w:pPr>
      <w:r>
        <w:t>There is currently support in RLP for indicating the list of shapes that a requesting entity would like to receive, but no similar support in MLP. It is therefore proposed to apply the same mechanism used in RLP to the MLP protocol. It is also proposed to allow the requesting entity to indicate an order of preference for the list of supported shapes, by assigning q-values to each of the supported shapes.</w:t>
      </w:r>
    </w:p>
    <w:p w:rsidR="0011018A" w:rsidRPr="006E6B0B" w:rsidRDefault="0011018A">
      <w:pPr>
        <w:pStyle w:val="AltH1"/>
        <w:rPr>
          <w:lang w:val="en-GB"/>
        </w:rPr>
      </w:pPr>
      <w:r w:rsidRPr="006E6B0B">
        <w:rPr>
          <w:lang w:val="en-GB"/>
        </w:rPr>
        <w:t>Summary of Contribution</w:t>
      </w:r>
    </w:p>
    <w:p w:rsidR="0011018A" w:rsidRPr="006E6B0B" w:rsidRDefault="0015672D">
      <w:pPr>
        <w:pStyle w:val="AltNormal"/>
      </w:pPr>
      <w:r>
        <w:t xml:space="preserve">This proposal requires updates to MLP3.5 and the latest version of RLP to make both of them consistent. MLP3.5 is currently covered by MLS1.4, but there is no open WID for RLP </w:t>
      </w:r>
      <w:proofErr w:type="gramStart"/>
      <w:r>
        <w:t xml:space="preserve">at </w:t>
      </w:r>
      <w:r w:rsidR="00B25998">
        <w:t xml:space="preserve"> present</w:t>
      </w:r>
      <w:proofErr w:type="gramEnd"/>
      <w:r w:rsidR="00B25998">
        <w:t>.</w:t>
      </w:r>
    </w:p>
    <w:p w:rsidR="0011018A" w:rsidRPr="006E6B0B" w:rsidRDefault="0011018A">
      <w:pPr>
        <w:pStyle w:val="AltH1"/>
        <w:rPr>
          <w:lang w:val="en-GB"/>
        </w:rPr>
      </w:pPr>
      <w:r w:rsidRPr="006E6B0B">
        <w:rPr>
          <w:lang w:val="en-GB"/>
        </w:rPr>
        <w:t>Detailed Proposal</w:t>
      </w:r>
    </w:p>
    <w:p w:rsidR="00B25998" w:rsidRDefault="00B25998">
      <w:pPr>
        <w:pStyle w:val="AltNormal"/>
      </w:pPr>
      <w:r>
        <w:t xml:space="preserve">In RLP, the </w:t>
      </w:r>
      <w:proofErr w:type="spellStart"/>
      <w:r>
        <w:t>rlp</w:t>
      </w:r>
      <w:proofErr w:type="spellEnd"/>
      <w:r>
        <w:t xml:space="preserve"> header has an optional </w:t>
      </w:r>
      <w:proofErr w:type="spellStart"/>
      <w:r>
        <w:t>supported_shapes</w:t>
      </w:r>
      <w:proofErr w:type="spellEnd"/>
      <w:r>
        <w:t xml:space="preserve"> parameter:</w:t>
      </w:r>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tblPr>
      <w:tblGrid>
        <w:gridCol w:w="1100"/>
        <w:gridCol w:w="1559"/>
        <w:gridCol w:w="6971"/>
      </w:tblGrid>
      <w:tr w:rsidR="00B25998" w:rsidRPr="00221127" w:rsidTr="00500161">
        <w:tblPrEx>
          <w:tblCellMar>
            <w:top w:w="0" w:type="dxa"/>
            <w:bottom w:w="0" w:type="dxa"/>
          </w:tblCellMar>
        </w:tblPrEx>
        <w:tc>
          <w:tcPr>
            <w:tcW w:w="1100" w:type="dxa"/>
            <w:shd w:val="pct5" w:color="auto" w:fill="FFFFFF"/>
          </w:tcPr>
          <w:p w:rsidR="00B25998" w:rsidRPr="00221127" w:rsidRDefault="00B25998" w:rsidP="00500161">
            <w:pPr>
              <w:pStyle w:val="code"/>
              <w:tabs>
                <w:tab w:val="clear" w:pos="3856"/>
                <w:tab w:val="left" w:pos="3780"/>
              </w:tabs>
              <w:rPr>
                <w:sz w:val="16"/>
                <w:szCs w:val="16"/>
              </w:rPr>
            </w:pPr>
            <w:r w:rsidRPr="00221127">
              <w:rPr>
                <w:sz w:val="16"/>
                <w:szCs w:val="16"/>
              </w:rPr>
              <w:t>&lt;!ELEMENT</w:t>
            </w:r>
          </w:p>
        </w:tc>
        <w:tc>
          <w:tcPr>
            <w:tcW w:w="1559" w:type="dxa"/>
            <w:shd w:val="pct5" w:color="auto" w:fill="FFFFFF"/>
          </w:tcPr>
          <w:p w:rsidR="00B25998" w:rsidRPr="00221127" w:rsidRDefault="00B25998" w:rsidP="00500161">
            <w:pPr>
              <w:pStyle w:val="code"/>
              <w:tabs>
                <w:tab w:val="clear" w:pos="3856"/>
                <w:tab w:val="left" w:pos="3780"/>
              </w:tabs>
              <w:rPr>
                <w:sz w:val="16"/>
                <w:szCs w:val="16"/>
              </w:rPr>
            </w:pPr>
            <w:proofErr w:type="spellStart"/>
            <w:r w:rsidRPr="00221127">
              <w:rPr>
                <w:sz w:val="16"/>
                <w:szCs w:val="16"/>
              </w:rPr>
              <w:t>rlp_hdr</w:t>
            </w:r>
            <w:proofErr w:type="spellEnd"/>
          </w:p>
        </w:tc>
        <w:tc>
          <w:tcPr>
            <w:tcW w:w="6971" w:type="dxa"/>
            <w:shd w:val="pct5" w:color="auto" w:fill="FFFFFF"/>
          </w:tcPr>
          <w:p w:rsidR="00B25998" w:rsidRPr="00221127" w:rsidRDefault="00B25998" w:rsidP="00500161">
            <w:pPr>
              <w:pStyle w:val="code"/>
              <w:tabs>
                <w:tab w:val="clear" w:pos="3856"/>
                <w:tab w:val="left" w:pos="3780"/>
              </w:tabs>
              <w:rPr>
                <w:sz w:val="16"/>
                <w:szCs w:val="16"/>
              </w:rPr>
            </w:pPr>
            <w:r w:rsidRPr="00221127">
              <w:rPr>
                <w:sz w:val="16"/>
                <w:szCs w:val="16"/>
              </w:rPr>
              <w:t>(</w:t>
            </w:r>
            <w:proofErr w:type="spellStart"/>
            <w:proofErr w:type="gramStart"/>
            <w:r w:rsidRPr="00221127">
              <w:rPr>
                <w:sz w:val="16"/>
                <w:szCs w:val="16"/>
              </w:rPr>
              <w:t>locationserver</w:t>
            </w:r>
            <w:proofErr w:type="spellEnd"/>
            <w:proofErr w:type="gramEnd"/>
            <w:r w:rsidRPr="00221127">
              <w:rPr>
                <w:sz w:val="16"/>
                <w:szCs w:val="16"/>
              </w:rPr>
              <w:t xml:space="preserve">, client?, </w:t>
            </w:r>
            <w:proofErr w:type="spellStart"/>
            <w:r w:rsidRPr="00221127">
              <w:rPr>
                <w:sz w:val="16"/>
                <w:szCs w:val="16"/>
              </w:rPr>
              <w:t>serving_node_action</w:t>
            </w:r>
            <w:proofErr w:type="spellEnd"/>
            <w:r w:rsidRPr="00221127">
              <w:rPr>
                <w:sz w:val="16"/>
                <w:szCs w:val="16"/>
              </w:rPr>
              <w:t xml:space="preserve">?, </w:t>
            </w:r>
            <w:proofErr w:type="spellStart"/>
            <w:r w:rsidRPr="00221127">
              <w:rPr>
                <w:snapToGrid w:val="0"/>
                <w:color w:val="000000"/>
                <w:sz w:val="16"/>
                <w:szCs w:val="16"/>
              </w:rPr>
              <w:t>supported_shapes</w:t>
            </w:r>
            <w:proofErr w:type="spellEnd"/>
            <w:r w:rsidRPr="00221127">
              <w:rPr>
                <w:snapToGrid w:val="0"/>
                <w:color w:val="000000"/>
                <w:sz w:val="16"/>
                <w:szCs w:val="16"/>
              </w:rPr>
              <w:t>?,</w:t>
            </w:r>
            <w:r w:rsidRPr="00221127">
              <w:rPr>
                <w:sz w:val="16"/>
                <w:szCs w:val="16"/>
              </w:rPr>
              <w:t xml:space="preserve"> </w:t>
            </w:r>
            <w:proofErr w:type="spellStart"/>
            <w:r w:rsidRPr="00221127">
              <w:rPr>
                <w:sz w:val="16"/>
                <w:szCs w:val="16"/>
              </w:rPr>
              <w:t>net_param</w:t>
            </w:r>
            <w:proofErr w:type="spellEnd"/>
            <w:r w:rsidRPr="00221127">
              <w:rPr>
                <w:sz w:val="16"/>
                <w:szCs w:val="16"/>
              </w:rPr>
              <w:t>?)&gt;</w:t>
            </w:r>
          </w:p>
        </w:tc>
      </w:tr>
    </w:tbl>
    <w:p w:rsidR="00B25998" w:rsidRDefault="00B25998">
      <w:pPr>
        <w:pStyle w:val="AltNormal"/>
      </w:pPr>
      <w:r>
        <w:t>This parameter has attributes for each of the possible shapes, with a value of “YES” indicating that the shape is supported:</w:t>
      </w:r>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tblPr>
      <w:tblGrid>
        <w:gridCol w:w="1273"/>
        <w:gridCol w:w="2676"/>
        <w:gridCol w:w="5978"/>
      </w:tblGrid>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supported_shapes</w:t>
            </w:r>
            <w:proofErr w:type="spellEnd"/>
          </w:p>
        </w:tc>
        <w:tc>
          <w:tcPr>
            <w:tcW w:w="5978"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EMPTY&gt;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supported_shapes</w:t>
            </w:r>
            <w:proofErr w:type="spellEnd"/>
          </w:p>
        </w:tc>
        <w:tc>
          <w:tcPr>
            <w:tcW w:w="5978" w:type="dxa"/>
            <w:shd w:val="pct5" w:color="auto" w:fill="FFFFFF"/>
          </w:tcPr>
          <w:p w:rsidR="00B25998" w:rsidRPr="00221127" w:rsidRDefault="00B25998" w:rsidP="00500161">
            <w:pPr>
              <w:pStyle w:val="code"/>
              <w:rPr>
                <w:rFonts w:cs="Courier New"/>
                <w:snapToGrid w:val="0"/>
                <w:color w:val="000000"/>
                <w:sz w:val="16"/>
                <w:szCs w:val="16"/>
              </w:rPr>
            </w:pP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LineString</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CircularArea</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CircularArcArea</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EllipticalArea</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MultiLineString</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MultiPoint</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MultiPolygon</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LinearRing</w:t>
            </w:r>
            <w:proofErr w:type="spellEnd"/>
            <w:r w:rsidRPr="00221127">
              <w:rPr>
                <w:rFonts w:cs="Courier New"/>
                <w:snapToGrid w:val="0"/>
                <w:color w:val="000000"/>
                <w:sz w:val="16"/>
                <w:szCs w:val="16"/>
              </w:rPr>
              <w:t xml:space="preserv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rsidR="00392892" w:rsidRDefault="00B25998">
      <w:pPr>
        <w:pStyle w:val="AltNormal"/>
      </w:pPr>
      <w:r>
        <w:lastRenderedPageBreak/>
        <w:t xml:space="preserve">The proposal is to add a similar </w:t>
      </w:r>
      <w:proofErr w:type="spellStart"/>
      <w:r>
        <w:t>supported_shapes</w:t>
      </w:r>
      <w:proofErr w:type="spellEnd"/>
      <w:r>
        <w:t xml:space="preserve"> parameter to the </w:t>
      </w:r>
      <w:proofErr w:type="spellStart"/>
      <w:r>
        <w:t>mlp</w:t>
      </w:r>
      <w:proofErr w:type="spellEnd"/>
      <w:r>
        <w:t xml:space="preserve"> header; to allow a requesting entity to indicate the shapes that it can support. </w:t>
      </w:r>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tblPr>
      <w:tblGrid>
        <w:gridCol w:w="1134"/>
        <w:gridCol w:w="2552"/>
        <w:gridCol w:w="5953"/>
      </w:tblGrid>
      <w:tr w:rsidR="00B25998" w:rsidTr="00500161">
        <w:tblPrEx>
          <w:tblCellMar>
            <w:top w:w="0" w:type="dxa"/>
            <w:bottom w:w="0" w:type="dxa"/>
          </w:tblCellMar>
        </w:tblPrEx>
        <w:tc>
          <w:tcPr>
            <w:tcW w:w="1134"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&lt;!ELEMENT</w:t>
            </w:r>
          </w:p>
        </w:tc>
        <w:tc>
          <w:tcPr>
            <w:tcW w:w="2552"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hdr</w:t>
            </w:r>
          </w:p>
        </w:tc>
        <w:tc>
          <w:tcPr>
            <w:tcW w:w="5953"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((sessionid | (client , sessionid</w:t>
            </w:r>
            <w:r>
              <w:rPr>
                <w:rFonts w:ascii="Courier New" w:hAnsi="Courier New" w:cs="Courier New" w:hint="eastAsia"/>
                <w:noProof/>
                <w:sz w:val="16"/>
                <w:lang w:val="en-US" w:eastAsia="ko-KR"/>
              </w:rPr>
              <w:t>?</w:t>
            </w:r>
            <w:r>
              <w:rPr>
                <w:rFonts w:ascii="Courier New" w:hAnsi="Courier New" w:cs="Courier New"/>
                <w:noProof/>
                <w:sz w:val="16"/>
                <w:lang w:val="en-US"/>
              </w:rPr>
              <w:t>)), subclient*,</w:t>
            </w:r>
            <w:r>
              <w:rPr>
                <w:rFonts w:ascii="Courier New" w:hAnsi="Courier New" w:cs="Courier New"/>
                <w:noProof/>
                <w:sz w:val="16"/>
                <w:lang w:val="en-US"/>
              </w:rPr>
              <w:br/>
              <w:t xml:space="preserve"> requestor?, supported_shapes?)&gt;</w:t>
            </w:r>
          </w:p>
        </w:tc>
      </w:tr>
      <w:tr w:rsidR="00B25998" w:rsidTr="00500161">
        <w:tblPrEx>
          <w:tblCellMar>
            <w:top w:w="0" w:type="dxa"/>
            <w:bottom w:w="0" w:type="dxa"/>
          </w:tblCellMar>
        </w:tblPrEx>
        <w:tc>
          <w:tcPr>
            <w:tcW w:w="1134"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&lt;!ATTLIST</w:t>
            </w:r>
          </w:p>
        </w:tc>
        <w:tc>
          <w:tcPr>
            <w:tcW w:w="2552"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 xml:space="preserve">hdr </w:t>
            </w:r>
          </w:p>
        </w:tc>
        <w:tc>
          <w:tcPr>
            <w:tcW w:w="5953" w:type="dxa"/>
            <w:shd w:val="clear" w:color="auto" w:fill="F3F3F3"/>
          </w:tcPr>
          <w:p w:rsidR="00B25998" w:rsidRDefault="00B25998" w:rsidP="00500161">
            <w:pPr>
              <w:pStyle w:val="TableRow"/>
              <w:rPr>
                <w:rFonts w:ascii="Courier New" w:hAnsi="Courier New" w:cs="Courier New"/>
                <w:noProof/>
                <w:sz w:val="16"/>
                <w:lang w:val="en-US"/>
              </w:rPr>
            </w:pPr>
          </w:p>
        </w:tc>
      </w:tr>
      <w:tr w:rsidR="00B25998" w:rsidTr="00500161">
        <w:tblPrEx>
          <w:tblCellMar>
            <w:top w:w="0" w:type="dxa"/>
            <w:bottom w:w="0" w:type="dxa"/>
          </w:tblCellMar>
        </w:tblPrEx>
        <w:tc>
          <w:tcPr>
            <w:tcW w:w="1134" w:type="dxa"/>
            <w:shd w:val="clear" w:color="auto" w:fill="F3F3F3"/>
          </w:tcPr>
          <w:p w:rsidR="00B25998" w:rsidRDefault="00B25998" w:rsidP="00500161">
            <w:pPr>
              <w:pStyle w:val="TableRow"/>
              <w:rPr>
                <w:rFonts w:ascii="Courier New" w:hAnsi="Courier New" w:cs="Courier New"/>
                <w:noProof/>
                <w:sz w:val="16"/>
                <w:lang w:val="en-US"/>
              </w:rPr>
            </w:pPr>
          </w:p>
        </w:tc>
        <w:tc>
          <w:tcPr>
            <w:tcW w:w="2552"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ver CDATA</w:t>
            </w:r>
          </w:p>
        </w:tc>
        <w:tc>
          <w:tcPr>
            <w:tcW w:w="5953" w:type="dxa"/>
            <w:shd w:val="clear" w:color="auto" w:fill="F3F3F3"/>
          </w:tcPr>
          <w:p w:rsidR="00B25998" w:rsidRDefault="00B25998" w:rsidP="00500161">
            <w:pPr>
              <w:pStyle w:val="TableRow"/>
              <w:rPr>
                <w:rFonts w:ascii="Courier New" w:hAnsi="Courier New" w:cs="Courier New"/>
                <w:noProof/>
                <w:sz w:val="16"/>
                <w:lang w:val="en-US"/>
              </w:rPr>
            </w:pPr>
            <w:r>
              <w:rPr>
                <w:rFonts w:ascii="Courier New" w:hAnsi="Courier New" w:cs="Courier New"/>
                <w:noProof/>
                <w:sz w:val="16"/>
                <w:lang w:val="en-US"/>
              </w:rPr>
              <w:t>#FIXED "3.</w:t>
            </w:r>
            <w:r>
              <w:rPr>
                <w:rFonts w:ascii="Courier New" w:hAnsi="Courier New" w:cs="Courier New"/>
                <w:noProof/>
                <w:sz w:val="16"/>
                <w:lang w:val="en-US" w:eastAsia="ko-KR"/>
              </w:rPr>
              <w:t>5</w:t>
            </w:r>
            <w:r>
              <w:rPr>
                <w:rFonts w:ascii="Courier New" w:hAnsi="Courier New" w:cs="Courier New"/>
                <w:noProof/>
                <w:sz w:val="16"/>
                <w:lang w:val="en-US"/>
              </w:rPr>
              <w:t>.0"&gt;</w:t>
            </w:r>
          </w:p>
        </w:tc>
      </w:tr>
    </w:tbl>
    <w:p w:rsidR="00B25998" w:rsidRDefault="00B25998">
      <w:pPr>
        <w:pStyle w:val="AltNormal"/>
      </w:pPr>
      <w:r>
        <w:t>In addition, it is proposed to replace the YES/NO values of each supported shape attribute with a numerical value indicating the order of preference of each of the supported shapes.</w:t>
      </w:r>
      <w:r w:rsidR="004E2023">
        <w:t xml:space="preserve"> Each attribute would have a decimal value ranging from 0 to 1, with 0 meaning unsupport</w:t>
      </w:r>
      <w:r w:rsidR="00E3000F">
        <w:t>ed and 1 meaning most preferred.</w:t>
      </w:r>
    </w:p>
    <w:p w:rsidR="00B25998" w:rsidRDefault="00B25998" w:rsidP="00B25998">
      <w:pPr>
        <w:pStyle w:val="AltNormal"/>
      </w:pPr>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tblPr>
      <w:tblGrid>
        <w:gridCol w:w="1273"/>
        <w:gridCol w:w="2676"/>
        <w:gridCol w:w="5978"/>
      </w:tblGrid>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supported_shapes</w:t>
            </w:r>
            <w:proofErr w:type="spellEnd"/>
          </w:p>
        </w:tc>
        <w:tc>
          <w:tcPr>
            <w:tcW w:w="5978"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EMPTY&gt;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sidRPr="00221127">
              <w:rPr>
                <w:rFonts w:cs="Courier New"/>
                <w:snapToGrid w:val="0"/>
                <w:color w:val="000000"/>
                <w:sz w:val="16"/>
                <w:szCs w:val="16"/>
              </w:rPr>
              <w:t>supported_shapes</w:t>
            </w:r>
            <w:proofErr w:type="spellEnd"/>
          </w:p>
        </w:tc>
        <w:tc>
          <w:tcPr>
            <w:tcW w:w="5978" w:type="dxa"/>
            <w:shd w:val="pct5" w:color="auto" w:fill="FFFFFF"/>
          </w:tcPr>
          <w:p w:rsidR="00B25998" w:rsidRPr="00221127" w:rsidRDefault="00B25998" w:rsidP="00500161">
            <w:pPr>
              <w:pStyle w:val="code"/>
              <w:rPr>
                <w:rFonts w:cs="Courier New"/>
                <w:snapToGrid w:val="0"/>
                <w:color w:val="000000"/>
                <w:sz w:val="16"/>
                <w:szCs w:val="16"/>
              </w:rPr>
            </w:pP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Point  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"0"</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LineString</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"0”</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Polygon 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Box 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CircularArea</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CircularArcArea</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EllipticalArea</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MultiLineString</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MultiPoint</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proofErr w:type="spellStart"/>
            <w:r w:rsidRPr="00221127">
              <w:rPr>
                <w:rFonts w:cs="Courier New"/>
                <w:snapToGrid w:val="0"/>
                <w:color w:val="000000"/>
                <w:sz w:val="16"/>
                <w:szCs w:val="16"/>
              </w:rPr>
              <w:t>MultiPolygon</w:t>
            </w:r>
            <w:proofErr w:type="spellEnd"/>
            <w:r w:rsidRPr="00221127">
              <w:rPr>
                <w:rFonts w:cs="Courier New"/>
                <w:snapToGrid w:val="0"/>
                <w:color w:val="000000"/>
                <w:sz w:val="16"/>
                <w:szCs w:val="16"/>
              </w:rPr>
              <w:t xml:space="preserv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500161">
            <w:pPr>
              <w:pStyle w:val="code"/>
              <w:rPr>
                <w:rFonts w:cs="Courier New"/>
                <w:snapToGrid w:val="0"/>
                <w:color w:val="000000"/>
                <w:sz w:val="16"/>
                <w:szCs w:val="16"/>
              </w:rPr>
            </w:pPr>
            <w:proofErr w:type="spellStart"/>
            <w:r>
              <w:rPr>
                <w:rFonts w:cs="Courier New"/>
                <w:snapToGrid w:val="0"/>
                <w:color w:val="000000"/>
                <w:sz w:val="16"/>
                <w:szCs w:val="16"/>
              </w:rPr>
              <w:t>LinearRing</w:t>
            </w:r>
            <w:proofErr w:type="spellEnd"/>
            <w:r>
              <w:rPr>
                <w:rFonts w:cs="Courier New"/>
                <w:snapToGrid w:val="0"/>
                <w:color w:val="000000"/>
                <w:sz w:val="16"/>
                <w:szCs w:val="16"/>
              </w:rPr>
              <w:t xml:space="preserve"> 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p>
        </w:tc>
      </w:tr>
      <w:tr w:rsidR="00B25998" w:rsidRPr="00221127" w:rsidTr="00500161">
        <w:tblPrEx>
          <w:tblCellMar>
            <w:top w:w="0" w:type="dxa"/>
            <w:bottom w:w="0" w:type="dxa"/>
          </w:tblCellMar>
        </w:tblPrEx>
        <w:tc>
          <w:tcPr>
            <w:tcW w:w="1273" w:type="dxa"/>
            <w:shd w:val="pct5" w:color="auto" w:fill="FFFFFF"/>
          </w:tcPr>
          <w:p w:rsidR="00B25998" w:rsidRPr="00221127" w:rsidRDefault="00B25998" w:rsidP="00500161">
            <w:pPr>
              <w:pStyle w:val="code"/>
              <w:rPr>
                <w:rFonts w:cs="Courier New"/>
                <w:snapToGrid w:val="0"/>
                <w:color w:val="000000"/>
                <w:sz w:val="16"/>
                <w:szCs w:val="16"/>
              </w:rPr>
            </w:pPr>
          </w:p>
        </w:tc>
        <w:tc>
          <w:tcPr>
            <w:tcW w:w="2676" w:type="dxa"/>
            <w:shd w:val="pct5" w:color="auto" w:fill="FFFFFF"/>
          </w:tcPr>
          <w:p w:rsidR="00B25998" w:rsidRPr="00221127" w:rsidRDefault="00B25998" w:rsidP="00B25998">
            <w:pPr>
              <w:pStyle w:val="code"/>
              <w:rPr>
                <w:rFonts w:cs="Courier New"/>
                <w:snapToGrid w:val="0"/>
                <w:color w:val="000000"/>
                <w:sz w:val="16"/>
                <w:szCs w:val="16"/>
              </w:rPr>
            </w:pPr>
            <w:r w:rsidRPr="00221127">
              <w:rPr>
                <w:rFonts w:cs="Courier New"/>
                <w:snapToGrid w:val="0"/>
                <w:color w:val="000000"/>
                <w:sz w:val="16"/>
                <w:szCs w:val="16"/>
              </w:rPr>
              <w:t xml:space="preserve">Altitude </w:t>
            </w:r>
            <w:r>
              <w:rPr>
                <w:rFonts w:cs="Courier New"/>
                <w:snapToGrid w:val="0"/>
                <w:color w:val="000000"/>
                <w:sz w:val="16"/>
                <w:szCs w:val="16"/>
              </w:rPr>
              <w:t>CDATA</w:t>
            </w:r>
          </w:p>
        </w:tc>
        <w:tc>
          <w:tcPr>
            <w:tcW w:w="5978" w:type="dxa"/>
            <w:shd w:val="pct5" w:color="auto" w:fill="FFFFFF"/>
          </w:tcPr>
          <w:p w:rsidR="00B25998" w:rsidRPr="00221127" w:rsidRDefault="00B25998" w:rsidP="00500161">
            <w:pPr>
              <w:pStyle w:val="code"/>
              <w:rPr>
                <w:rFonts w:cs="Courier New"/>
                <w:snapToGrid w:val="0"/>
                <w:color w:val="000000"/>
                <w:sz w:val="16"/>
                <w:szCs w:val="16"/>
              </w:rPr>
            </w:pPr>
            <w:r>
              <w:rPr>
                <w:rFonts w:cs="Courier New"/>
                <w:snapToGrid w:val="0"/>
                <w:color w:val="000000"/>
                <w:sz w:val="16"/>
                <w:szCs w:val="16"/>
              </w:rPr>
              <w:t>"</w:t>
            </w:r>
            <w:r w:rsidR="004E2023">
              <w:rPr>
                <w:rFonts w:cs="Courier New"/>
                <w:snapToGrid w:val="0"/>
                <w:color w:val="000000"/>
                <w:sz w:val="16"/>
                <w:szCs w:val="16"/>
              </w:rPr>
              <w:t>0</w:t>
            </w:r>
            <w:r>
              <w:rPr>
                <w:rFonts w:cs="Courier New"/>
                <w:snapToGrid w:val="0"/>
                <w:color w:val="000000"/>
                <w:sz w:val="16"/>
                <w:szCs w:val="16"/>
              </w:rPr>
              <w:t>"</w:t>
            </w:r>
            <w:r w:rsidRPr="00221127">
              <w:rPr>
                <w:rFonts w:cs="Courier New"/>
                <w:snapToGrid w:val="0"/>
                <w:color w:val="000000"/>
                <w:sz w:val="16"/>
                <w:szCs w:val="16"/>
              </w:rPr>
              <w:t>&gt;</w:t>
            </w:r>
          </w:p>
        </w:tc>
      </w:tr>
    </w:tbl>
    <w:p w:rsidR="00E3000F" w:rsidRDefault="00E3000F">
      <w:pPr>
        <w:pStyle w:val="AltNormal"/>
      </w:pPr>
      <w:r>
        <w:t xml:space="preserve">As an example, if a location client included a Polygon attribute with a value of 1; a </w:t>
      </w:r>
      <w:proofErr w:type="spellStart"/>
      <w:r>
        <w:t>CircularArea</w:t>
      </w:r>
      <w:proofErr w:type="spellEnd"/>
      <w:r>
        <w:t xml:space="preserve"> attribute with a value of 0.5; and an </w:t>
      </w:r>
      <w:proofErr w:type="spellStart"/>
      <w:r>
        <w:t>EllipticalArea</w:t>
      </w:r>
      <w:proofErr w:type="spellEnd"/>
      <w:r>
        <w:t xml:space="preserve"> with a value of 0.5, this would mean “Give me a polygon if you can; otherwise a circle or an ellipse are equally acceptable.”</w:t>
      </w:r>
    </w:p>
    <w:p w:rsidR="00B25998" w:rsidRDefault="004E2023">
      <w:pPr>
        <w:pStyle w:val="AltNormal"/>
      </w:pPr>
      <w:r>
        <w:t>For consistency, this change would also be applied to RLP. We’ll need to choose an appropriate version to make this change, as RLP in not currently included in MLS1.4 and there is no open WID for RLP work.</w:t>
      </w:r>
    </w:p>
    <w:p w:rsidR="00F23788" w:rsidRDefault="00F23788">
      <w:pPr>
        <w:pStyle w:val="AltNormal"/>
      </w:pPr>
    </w:p>
    <w:p w:rsidR="00F23788" w:rsidRDefault="00F23788">
      <w:pPr>
        <w:pStyle w:val="AltNormal"/>
      </w:pPr>
      <w:r>
        <w:t>An additional result code would also be needed to indicate that the server did not support any of the requested shapes.</w:t>
      </w:r>
    </w:p>
    <w:p w:rsidR="00F23788" w:rsidRDefault="00F23788" w:rsidP="00F23788">
      <w:pPr>
        <w:pStyle w:val="Heading3"/>
        <w:tabs>
          <w:tab w:val="clear" w:pos="9634"/>
          <w:tab w:val="right" w:pos="10080"/>
        </w:tabs>
        <w:rPr>
          <w:noProof/>
        </w:rPr>
      </w:pPr>
      <w:bookmarkStart w:id="1" w:name="_Toc84769438"/>
      <w:bookmarkStart w:id="2" w:name="_Toc98179205"/>
      <w:bookmarkStart w:id="3" w:name="_Toc176254895"/>
      <w:bookmarkStart w:id="4" w:name="_Toc185913476"/>
      <w:bookmarkStart w:id="5" w:name="_Toc191044148"/>
      <w:bookmarkStart w:id="6" w:name="_Toc266697706"/>
      <w:bookmarkStart w:id="7" w:name="_Toc348076588"/>
      <w:bookmarkStart w:id="8" w:name="_Toc364685758"/>
      <w:r>
        <w:rPr>
          <w:noProof/>
        </w:rPr>
        <w:t>Result codes</w:t>
      </w:r>
      <w:bookmarkEnd w:id="1"/>
      <w:bookmarkEnd w:id="2"/>
      <w:bookmarkEnd w:id="3"/>
      <w:bookmarkEnd w:id="4"/>
      <w:bookmarkEnd w:id="5"/>
      <w:bookmarkEnd w:id="6"/>
      <w:bookmarkEnd w:id="7"/>
      <w:bookmarkEnd w:id="8"/>
    </w:p>
    <w:p w:rsidR="00F23788" w:rsidRDefault="00F23788" w:rsidP="00F23788">
      <w:pPr>
        <w:rPr>
          <w:noProof/>
        </w:rPr>
      </w:pPr>
      <w:r>
        <w:rPr>
          <w:noProof/>
        </w:rPr>
        <w:t>This table defines the result codes that indicate the result of the request or individual positioning. The error codes are divided in ranges:</w:t>
      </w:r>
    </w:p>
    <w:tbl>
      <w:tblPr>
        <w:tblW w:w="5528" w:type="dxa"/>
        <w:tblInd w:w="1384" w:type="dxa"/>
        <w:tblLook w:val="0000"/>
      </w:tblPr>
      <w:tblGrid>
        <w:gridCol w:w="567"/>
        <w:gridCol w:w="284"/>
        <w:gridCol w:w="567"/>
        <w:gridCol w:w="4110"/>
      </w:tblGrid>
      <w:tr w:rsidR="00F23788" w:rsidTr="00617733">
        <w:tblPrEx>
          <w:tblCellMar>
            <w:top w:w="0" w:type="dxa"/>
            <w:bottom w:w="0" w:type="dxa"/>
          </w:tblCellMar>
        </w:tblPrEx>
        <w:tc>
          <w:tcPr>
            <w:tcW w:w="567" w:type="dxa"/>
          </w:tcPr>
          <w:p w:rsidR="00F23788" w:rsidRDefault="00F23788" w:rsidP="00617733">
            <w:pPr>
              <w:pStyle w:val="TableRow"/>
              <w:jc w:val="right"/>
              <w:rPr>
                <w:noProof/>
              </w:rPr>
            </w:pPr>
            <w:r>
              <w:rPr>
                <w:noProof/>
              </w:rPr>
              <w:t>0</w:t>
            </w:r>
          </w:p>
        </w:tc>
        <w:tc>
          <w:tcPr>
            <w:tcW w:w="284" w:type="dxa"/>
          </w:tcPr>
          <w:p w:rsidR="00F23788" w:rsidRDefault="00F23788" w:rsidP="00617733">
            <w:pPr>
              <w:pStyle w:val="TableRow"/>
              <w:rPr>
                <w:noProof/>
              </w:rPr>
            </w:pPr>
            <w:r>
              <w:rPr>
                <w:noProof/>
              </w:rPr>
              <w:t>-</w:t>
            </w:r>
          </w:p>
        </w:tc>
        <w:tc>
          <w:tcPr>
            <w:tcW w:w="567" w:type="dxa"/>
          </w:tcPr>
          <w:p w:rsidR="00F23788" w:rsidRDefault="00F23788" w:rsidP="00617733">
            <w:pPr>
              <w:pStyle w:val="TableRow"/>
              <w:jc w:val="right"/>
              <w:rPr>
                <w:noProof/>
              </w:rPr>
            </w:pPr>
            <w:r>
              <w:rPr>
                <w:noProof/>
              </w:rPr>
              <w:t>99</w:t>
            </w:r>
          </w:p>
        </w:tc>
        <w:tc>
          <w:tcPr>
            <w:tcW w:w="4110" w:type="dxa"/>
          </w:tcPr>
          <w:p w:rsidR="00F23788" w:rsidRDefault="00F23788" w:rsidP="00617733">
            <w:pPr>
              <w:pStyle w:val="TableRow"/>
              <w:rPr>
                <w:noProof/>
              </w:rPr>
            </w:pPr>
            <w:r>
              <w:rPr>
                <w:noProof/>
              </w:rPr>
              <w:t>Location server specific errors</w:t>
            </w:r>
          </w:p>
        </w:tc>
      </w:tr>
      <w:tr w:rsidR="00F23788" w:rsidTr="00617733">
        <w:tblPrEx>
          <w:tblCellMar>
            <w:top w:w="0" w:type="dxa"/>
            <w:bottom w:w="0" w:type="dxa"/>
          </w:tblCellMar>
        </w:tblPrEx>
        <w:tc>
          <w:tcPr>
            <w:tcW w:w="567" w:type="dxa"/>
          </w:tcPr>
          <w:p w:rsidR="00F23788" w:rsidRDefault="00F23788" w:rsidP="00617733">
            <w:pPr>
              <w:pStyle w:val="TableRow"/>
              <w:jc w:val="right"/>
              <w:rPr>
                <w:noProof/>
              </w:rPr>
            </w:pPr>
            <w:r>
              <w:rPr>
                <w:noProof/>
              </w:rPr>
              <w:t>100</w:t>
            </w:r>
          </w:p>
        </w:tc>
        <w:tc>
          <w:tcPr>
            <w:tcW w:w="284" w:type="dxa"/>
          </w:tcPr>
          <w:p w:rsidR="00F23788" w:rsidRDefault="00F23788" w:rsidP="00617733">
            <w:pPr>
              <w:pStyle w:val="TableRow"/>
              <w:rPr>
                <w:noProof/>
              </w:rPr>
            </w:pPr>
            <w:r>
              <w:rPr>
                <w:noProof/>
              </w:rPr>
              <w:t>-</w:t>
            </w:r>
          </w:p>
        </w:tc>
        <w:tc>
          <w:tcPr>
            <w:tcW w:w="567" w:type="dxa"/>
          </w:tcPr>
          <w:p w:rsidR="00F23788" w:rsidRDefault="00F23788" w:rsidP="00617733">
            <w:pPr>
              <w:pStyle w:val="TableRow"/>
              <w:jc w:val="right"/>
              <w:rPr>
                <w:noProof/>
              </w:rPr>
            </w:pPr>
            <w:r>
              <w:rPr>
                <w:noProof/>
              </w:rPr>
              <w:t>199</w:t>
            </w:r>
          </w:p>
        </w:tc>
        <w:tc>
          <w:tcPr>
            <w:tcW w:w="4110" w:type="dxa"/>
          </w:tcPr>
          <w:p w:rsidR="00F23788" w:rsidRDefault="00F23788" w:rsidP="00617733">
            <w:pPr>
              <w:pStyle w:val="TableRow"/>
              <w:rPr>
                <w:noProof/>
              </w:rPr>
            </w:pPr>
            <w:r>
              <w:rPr>
                <w:noProof/>
              </w:rPr>
              <w:t>Request specific errors</w:t>
            </w:r>
          </w:p>
        </w:tc>
      </w:tr>
      <w:tr w:rsidR="00F23788" w:rsidTr="00617733">
        <w:tblPrEx>
          <w:tblCellMar>
            <w:top w:w="0" w:type="dxa"/>
            <w:bottom w:w="0" w:type="dxa"/>
          </w:tblCellMar>
        </w:tblPrEx>
        <w:tc>
          <w:tcPr>
            <w:tcW w:w="567" w:type="dxa"/>
          </w:tcPr>
          <w:p w:rsidR="00F23788" w:rsidRDefault="00F23788" w:rsidP="00617733">
            <w:pPr>
              <w:pStyle w:val="TableRow"/>
              <w:jc w:val="right"/>
              <w:rPr>
                <w:noProof/>
              </w:rPr>
            </w:pPr>
            <w:r>
              <w:rPr>
                <w:noProof/>
              </w:rPr>
              <w:t>200</w:t>
            </w:r>
          </w:p>
        </w:tc>
        <w:tc>
          <w:tcPr>
            <w:tcW w:w="284" w:type="dxa"/>
          </w:tcPr>
          <w:p w:rsidR="00F23788" w:rsidRDefault="00F23788" w:rsidP="00617733">
            <w:pPr>
              <w:pStyle w:val="TableRow"/>
              <w:rPr>
                <w:noProof/>
              </w:rPr>
            </w:pPr>
            <w:r>
              <w:rPr>
                <w:noProof/>
              </w:rPr>
              <w:t>-</w:t>
            </w:r>
          </w:p>
        </w:tc>
        <w:tc>
          <w:tcPr>
            <w:tcW w:w="567" w:type="dxa"/>
          </w:tcPr>
          <w:p w:rsidR="00F23788" w:rsidRDefault="00F23788" w:rsidP="00617733">
            <w:pPr>
              <w:pStyle w:val="TableRow"/>
              <w:jc w:val="right"/>
              <w:rPr>
                <w:noProof/>
              </w:rPr>
            </w:pPr>
            <w:r>
              <w:rPr>
                <w:noProof/>
              </w:rPr>
              <w:t>299</w:t>
            </w:r>
          </w:p>
        </w:tc>
        <w:tc>
          <w:tcPr>
            <w:tcW w:w="4110" w:type="dxa"/>
          </w:tcPr>
          <w:p w:rsidR="00F23788" w:rsidRDefault="00F23788" w:rsidP="00617733">
            <w:pPr>
              <w:pStyle w:val="TableRow"/>
              <w:rPr>
                <w:noProof/>
              </w:rPr>
            </w:pPr>
            <w:r>
              <w:rPr>
                <w:noProof/>
              </w:rPr>
              <w:t>Network specific errors</w:t>
            </w:r>
          </w:p>
        </w:tc>
      </w:tr>
      <w:tr w:rsidR="00F23788" w:rsidTr="00617733">
        <w:tblPrEx>
          <w:tblCellMar>
            <w:top w:w="0" w:type="dxa"/>
            <w:bottom w:w="0" w:type="dxa"/>
          </w:tblCellMar>
        </w:tblPrEx>
        <w:tc>
          <w:tcPr>
            <w:tcW w:w="567" w:type="dxa"/>
          </w:tcPr>
          <w:p w:rsidR="00F23788" w:rsidRDefault="00F23788" w:rsidP="00617733">
            <w:pPr>
              <w:pStyle w:val="TableRow"/>
              <w:jc w:val="right"/>
              <w:rPr>
                <w:noProof/>
              </w:rPr>
            </w:pPr>
            <w:r>
              <w:rPr>
                <w:noProof/>
              </w:rPr>
              <w:t>300</w:t>
            </w:r>
          </w:p>
        </w:tc>
        <w:tc>
          <w:tcPr>
            <w:tcW w:w="284" w:type="dxa"/>
          </w:tcPr>
          <w:p w:rsidR="00F23788" w:rsidRDefault="00F23788" w:rsidP="00617733">
            <w:pPr>
              <w:pStyle w:val="TableRow"/>
              <w:rPr>
                <w:noProof/>
              </w:rPr>
            </w:pPr>
            <w:r>
              <w:rPr>
                <w:noProof/>
              </w:rPr>
              <w:t>-</w:t>
            </w:r>
          </w:p>
        </w:tc>
        <w:tc>
          <w:tcPr>
            <w:tcW w:w="567" w:type="dxa"/>
          </w:tcPr>
          <w:p w:rsidR="00F23788" w:rsidRDefault="00F23788" w:rsidP="00617733">
            <w:pPr>
              <w:pStyle w:val="TableRow"/>
              <w:jc w:val="right"/>
              <w:rPr>
                <w:noProof/>
              </w:rPr>
            </w:pPr>
            <w:r>
              <w:rPr>
                <w:noProof/>
              </w:rPr>
              <w:t>499</w:t>
            </w:r>
          </w:p>
        </w:tc>
        <w:tc>
          <w:tcPr>
            <w:tcW w:w="4110" w:type="dxa"/>
          </w:tcPr>
          <w:p w:rsidR="00F23788" w:rsidRDefault="00F23788" w:rsidP="00617733">
            <w:pPr>
              <w:pStyle w:val="TableRow"/>
              <w:rPr>
                <w:noProof/>
              </w:rPr>
            </w:pPr>
            <w:r>
              <w:rPr>
                <w:noProof/>
              </w:rPr>
              <w:t>Reserved for future use</w:t>
            </w:r>
          </w:p>
        </w:tc>
      </w:tr>
      <w:tr w:rsidR="00F23788" w:rsidTr="00617733">
        <w:tblPrEx>
          <w:tblCellMar>
            <w:top w:w="0" w:type="dxa"/>
            <w:bottom w:w="0" w:type="dxa"/>
          </w:tblCellMar>
        </w:tblPrEx>
        <w:tc>
          <w:tcPr>
            <w:tcW w:w="567" w:type="dxa"/>
          </w:tcPr>
          <w:p w:rsidR="00F23788" w:rsidRDefault="00F23788" w:rsidP="00617733">
            <w:pPr>
              <w:pStyle w:val="TableRow"/>
              <w:jc w:val="right"/>
              <w:rPr>
                <w:noProof/>
              </w:rPr>
            </w:pPr>
            <w:r>
              <w:rPr>
                <w:noProof/>
              </w:rPr>
              <w:t>500</w:t>
            </w:r>
          </w:p>
        </w:tc>
        <w:tc>
          <w:tcPr>
            <w:tcW w:w="284" w:type="dxa"/>
          </w:tcPr>
          <w:p w:rsidR="00F23788" w:rsidRDefault="00F23788" w:rsidP="00617733">
            <w:pPr>
              <w:pStyle w:val="TableRow"/>
              <w:rPr>
                <w:noProof/>
              </w:rPr>
            </w:pPr>
            <w:r>
              <w:rPr>
                <w:noProof/>
              </w:rPr>
              <w:t>-</w:t>
            </w:r>
          </w:p>
        </w:tc>
        <w:tc>
          <w:tcPr>
            <w:tcW w:w="567" w:type="dxa"/>
          </w:tcPr>
          <w:p w:rsidR="00F23788" w:rsidRDefault="00F23788" w:rsidP="00617733">
            <w:pPr>
              <w:pStyle w:val="TableRow"/>
              <w:jc w:val="right"/>
              <w:rPr>
                <w:noProof/>
              </w:rPr>
            </w:pPr>
            <w:r>
              <w:rPr>
                <w:noProof/>
              </w:rPr>
              <w:t>599</w:t>
            </w:r>
          </w:p>
        </w:tc>
        <w:tc>
          <w:tcPr>
            <w:tcW w:w="4110" w:type="dxa"/>
          </w:tcPr>
          <w:p w:rsidR="00F23788" w:rsidRDefault="00F23788" w:rsidP="00617733">
            <w:pPr>
              <w:pStyle w:val="TableRow"/>
              <w:rPr>
                <w:noProof/>
              </w:rPr>
            </w:pPr>
            <w:r>
              <w:rPr>
                <w:noProof/>
              </w:rPr>
              <w:t>Vendor specific errors</w:t>
            </w:r>
          </w:p>
        </w:tc>
      </w:tr>
      <w:tr w:rsidR="00F23788" w:rsidTr="00617733">
        <w:tblPrEx>
          <w:tblCellMar>
            <w:top w:w="0" w:type="dxa"/>
            <w:bottom w:w="0" w:type="dxa"/>
          </w:tblCellMar>
        </w:tblPrEx>
        <w:tc>
          <w:tcPr>
            <w:tcW w:w="567" w:type="dxa"/>
          </w:tcPr>
          <w:p w:rsidR="00F23788" w:rsidRDefault="00F23788" w:rsidP="00617733">
            <w:pPr>
              <w:pStyle w:val="TableRow"/>
              <w:jc w:val="right"/>
              <w:rPr>
                <w:rFonts w:hint="eastAsia"/>
                <w:noProof/>
                <w:lang w:eastAsia="ko-KR"/>
              </w:rPr>
            </w:pPr>
            <w:r>
              <w:rPr>
                <w:rFonts w:hint="eastAsia"/>
                <w:noProof/>
                <w:lang w:eastAsia="ko-KR"/>
              </w:rPr>
              <w:t>600</w:t>
            </w:r>
          </w:p>
        </w:tc>
        <w:tc>
          <w:tcPr>
            <w:tcW w:w="284" w:type="dxa"/>
          </w:tcPr>
          <w:p w:rsidR="00F23788" w:rsidRDefault="00F23788" w:rsidP="00617733">
            <w:pPr>
              <w:pStyle w:val="TableRow"/>
              <w:rPr>
                <w:rFonts w:hint="eastAsia"/>
                <w:noProof/>
                <w:lang w:eastAsia="ko-KR"/>
              </w:rPr>
            </w:pPr>
            <w:r>
              <w:rPr>
                <w:rFonts w:hint="eastAsia"/>
                <w:noProof/>
                <w:lang w:eastAsia="ko-KR"/>
              </w:rPr>
              <w:t>-</w:t>
            </w:r>
          </w:p>
        </w:tc>
        <w:tc>
          <w:tcPr>
            <w:tcW w:w="567" w:type="dxa"/>
          </w:tcPr>
          <w:p w:rsidR="00F23788" w:rsidRDefault="00F23788" w:rsidP="00617733">
            <w:pPr>
              <w:pStyle w:val="TableRow"/>
              <w:jc w:val="right"/>
              <w:rPr>
                <w:rFonts w:hint="eastAsia"/>
                <w:noProof/>
                <w:lang w:eastAsia="ko-KR"/>
              </w:rPr>
            </w:pPr>
            <w:r>
              <w:rPr>
                <w:rFonts w:hint="eastAsia"/>
                <w:noProof/>
                <w:lang w:eastAsia="ko-KR"/>
              </w:rPr>
              <w:t>699</w:t>
            </w:r>
          </w:p>
        </w:tc>
        <w:tc>
          <w:tcPr>
            <w:tcW w:w="4110" w:type="dxa"/>
          </w:tcPr>
          <w:p w:rsidR="00F23788" w:rsidRDefault="00F23788" w:rsidP="00617733">
            <w:pPr>
              <w:pStyle w:val="TableRow"/>
              <w:rPr>
                <w:noProof/>
              </w:rPr>
            </w:pPr>
            <w:r>
              <w:rPr>
                <w:rFonts w:hint="eastAsia"/>
                <w:noProof/>
                <w:lang w:eastAsia="ko-KR"/>
              </w:rPr>
              <w:t>MLS Client specific errors</w:t>
            </w:r>
          </w:p>
        </w:tc>
      </w:tr>
    </w:tbl>
    <w:p w:rsidR="00F23788" w:rsidRDefault="00F23788" w:rsidP="00F23788">
      <w:pPr>
        <w:rPr>
          <w:noProof/>
        </w:rPr>
      </w:pPr>
    </w:p>
    <w:p w:rsidR="00F23788" w:rsidRDefault="00F23788" w:rsidP="00F23788">
      <w:pPr>
        <w:pStyle w:val="NormalIndent"/>
        <w:rPr>
          <w:noProof/>
        </w:rPr>
      </w:pPr>
      <w:r>
        <w:rPr>
          <w:b/>
          <w:bCs/>
          <w:noProof/>
        </w:rPr>
        <w:t>Note:</w:t>
      </w:r>
      <w:r>
        <w:rPr>
          <w:noProof/>
        </w:rPr>
        <w:t xml:space="preserve"> For privacy reasons it might be needed to not report certain specific errors. In this case it is up to the implementation or configuration of the location server which errors will be reported.</w:t>
      </w:r>
    </w:p>
    <w:p w:rsidR="00F23788" w:rsidRDefault="00F23788" w:rsidP="00F237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3543"/>
        <w:gridCol w:w="5103"/>
      </w:tblGrid>
      <w:tr w:rsidR="00F23788" w:rsidTr="00617733">
        <w:tblPrEx>
          <w:tblCellMar>
            <w:top w:w="0" w:type="dxa"/>
            <w:bottom w:w="0" w:type="dxa"/>
          </w:tblCellMar>
        </w:tblPrEx>
        <w:tc>
          <w:tcPr>
            <w:tcW w:w="993" w:type="dxa"/>
          </w:tcPr>
          <w:p w:rsidR="00F23788" w:rsidRDefault="00F23788" w:rsidP="00617733">
            <w:pPr>
              <w:pStyle w:val="TableRow"/>
              <w:rPr>
                <w:b/>
                <w:bCs/>
                <w:noProof/>
              </w:rPr>
            </w:pPr>
            <w:r>
              <w:rPr>
                <w:b/>
                <w:bCs/>
                <w:noProof/>
              </w:rPr>
              <w:t>Resid</w:t>
            </w:r>
          </w:p>
        </w:tc>
        <w:tc>
          <w:tcPr>
            <w:tcW w:w="3543" w:type="dxa"/>
          </w:tcPr>
          <w:p w:rsidR="00F23788" w:rsidRDefault="00F23788" w:rsidP="00617733">
            <w:pPr>
              <w:pStyle w:val="TableRow"/>
              <w:rPr>
                <w:b/>
                <w:bCs/>
                <w:noProof/>
              </w:rPr>
            </w:pPr>
            <w:r>
              <w:rPr>
                <w:b/>
                <w:bCs/>
                <w:noProof/>
              </w:rPr>
              <w:t>Slogan</w:t>
            </w:r>
          </w:p>
        </w:tc>
        <w:tc>
          <w:tcPr>
            <w:tcW w:w="5103" w:type="dxa"/>
          </w:tcPr>
          <w:p w:rsidR="00F23788" w:rsidRDefault="00F23788" w:rsidP="00617733">
            <w:pPr>
              <w:pStyle w:val="TableRow"/>
              <w:rPr>
                <w:b/>
                <w:bCs/>
                <w:noProof/>
              </w:rPr>
            </w:pPr>
            <w:r>
              <w:rPr>
                <w:b/>
                <w:bCs/>
                <w:noProof/>
              </w:rPr>
              <w:t>Description</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0</w:t>
            </w:r>
          </w:p>
        </w:tc>
        <w:tc>
          <w:tcPr>
            <w:tcW w:w="3543" w:type="dxa"/>
          </w:tcPr>
          <w:p w:rsidR="00F23788" w:rsidRDefault="00F23788" w:rsidP="00617733">
            <w:pPr>
              <w:pStyle w:val="TableRow"/>
              <w:rPr>
                <w:noProof/>
              </w:rPr>
            </w:pPr>
            <w:r>
              <w:rPr>
                <w:noProof/>
              </w:rPr>
              <w:t>OK</w:t>
            </w:r>
          </w:p>
        </w:tc>
        <w:tc>
          <w:tcPr>
            <w:tcW w:w="5103" w:type="dxa"/>
          </w:tcPr>
          <w:p w:rsidR="00F23788" w:rsidRDefault="00F23788" w:rsidP="00617733">
            <w:pPr>
              <w:pStyle w:val="TableRow"/>
              <w:rPr>
                <w:noProof/>
              </w:rPr>
            </w:pPr>
            <w:r>
              <w:rPr>
                <w:noProof/>
              </w:rPr>
              <w:t>No error occurred while processing the request.</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w:t>
            </w:r>
          </w:p>
        </w:tc>
        <w:tc>
          <w:tcPr>
            <w:tcW w:w="3543" w:type="dxa"/>
          </w:tcPr>
          <w:p w:rsidR="00F23788" w:rsidRDefault="00F23788" w:rsidP="00617733">
            <w:pPr>
              <w:pStyle w:val="TableRow"/>
              <w:rPr>
                <w:noProof/>
              </w:rPr>
            </w:pPr>
            <w:r>
              <w:rPr>
                <w:noProof/>
              </w:rPr>
              <w:t>SYSTEM FAILURE</w:t>
            </w:r>
          </w:p>
        </w:tc>
        <w:tc>
          <w:tcPr>
            <w:tcW w:w="5103" w:type="dxa"/>
          </w:tcPr>
          <w:p w:rsidR="00F23788" w:rsidRDefault="00F23788" w:rsidP="00617733">
            <w:pPr>
              <w:pStyle w:val="TableRow"/>
              <w:rPr>
                <w:noProof/>
              </w:rPr>
            </w:pPr>
            <w:r>
              <w:rPr>
                <w:noProof/>
              </w:rPr>
              <w:t>The request can not be handled because of a general problem in the location server.</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w:t>
            </w:r>
          </w:p>
        </w:tc>
        <w:tc>
          <w:tcPr>
            <w:tcW w:w="3543" w:type="dxa"/>
          </w:tcPr>
          <w:p w:rsidR="00F23788" w:rsidRDefault="00F23788" w:rsidP="00617733">
            <w:pPr>
              <w:pStyle w:val="TableRow"/>
              <w:rPr>
                <w:noProof/>
              </w:rPr>
            </w:pPr>
            <w:r>
              <w:rPr>
                <w:noProof/>
              </w:rPr>
              <w:t>UNSPECIFIED ERROR</w:t>
            </w:r>
          </w:p>
        </w:tc>
        <w:tc>
          <w:tcPr>
            <w:tcW w:w="5103" w:type="dxa"/>
          </w:tcPr>
          <w:p w:rsidR="00F23788" w:rsidRDefault="00F23788" w:rsidP="00617733">
            <w:pPr>
              <w:pStyle w:val="TableRow"/>
              <w:rPr>
                <w:rFonts w:hint="eastAsia"/>
                <w:noProof/>
                <w:lang w:eastAsia="zh-CN"/>
              </w:rPr>
            </w:pPr>
            <w:r>
              <w:rPr>
                <w:noProof/>
              </w:rPr>
              <w:t>An unspecified error used in case none of the other errors apply. This can also be used in case privacy issues prevent certain errors from being presented</w:t>
            </w:r>
            <w:r>
              <w:rPr>
                <w:rFonts w:hint="eastAsia"/>
                <w:noProof/>
                <w:lang w:eastAsia="zh-CN"/>
              </w:rPr>
              <w:t>.</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lastRenderedPageBreak/>
              <w:t>3</w:t>
            </w:r>
          </w:p>
        </w:tc>
        <w:tc>
          <w:tcPr>
            <w:tcW w:w="3543" w:type="dxa"/>
          </w:tcPr>
          <w:p w:rsidR="00F23788" w:rsidRDefault="00F23788" w:rsidP="00617733">
            <w:pPr>
              <w:pStyle w:val="TableRow"/>
              <w:rPr>
                <w:noProof/>
              </w:rPr>
            </w:pPr>
            <w:r>
              <w:rPr>
                <w:noProof/>
              </w:rPr>
              <w:t>UNAUTHORIZED APPLICATION</w:t>
            </w:r>
          </w:p>
        </w:tc>
        <w:tc>
          <w:tcPr>
            <w:tcW w:w="5103" w:type="dxa"/>
          </w:tcPr>
          <w:p w:rsidR="00F23788" w:rsidRDefault="00F23788" w:rsidP="00617733">
            <w:pPr>
              <w:pStyle w:val="TableRow"/>
              <w:rPr>
                <w:noProof/>
              </w:rPr>
            </w:pPr>
            <w:r>
              <w:rPr>
                <w:noProof/>
              </w:rPr>
              <w:t>The requesting location-based application is not allowed to access the location server or a wrong password has been supplied.</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4</w:t>
            </w:r>
          </w:p>
        </w:tc>
        <w:tc>
          <w:tcPr>
            <w:tcW w:w="3543" w:type="dxa"/>
          </w:tcPr>
          <w:p w:rsidR="00F23788" w:rsidRDefault="00F23788" w:rsidP="00617733">
            <w:pPr>
              <w:pStyle w:val="TableRow"/>
              <w:rPr>
                <w:noProof/>
              </w:rPr>
            </w:pPr>
            <w:r>
              <w:rPr>
                <w:noProof/>
              </w:rPr>
              <w:t>UNKNOWN SUBSCRIBER</w:t>
            </w:r>
          </w:p>
        </w:tc>
        <w:tc>
          <w:tcPr>
            <w:tcW w:w="5103" w:type="dxa"/>
          </w:tcPr>
          <w:p w:rsidR="00F23788" w:rsidRDefault="00F23788" w:rsidP="00617733">
            <w:pPr>
              <w:pStyle w:val="TableRow"/>
              <w:rPr>
                <w:noProof/>
              </w:rPr>
            </w:pPr>
            <w:r>
              <w:rPr>
                <w:noProof/>
              </w:rPr>
              <w:t>Unknown subscriber. The user is unknown, i.e. no such subscription exists.</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5</w:t>
            </w:r>
          </w:p>
        </w:tc>
        <w:tc>
          <w:tcPr>
            <w:tcW w:w="3543" w:type="dxa"/>
          </w:tcPr>
          <w:p w:rsidR="00F23788" w:rsidRDefault="00F23788" w:rsidP="00617733">
            <w:pPr>
              <w:pStyle w:val="TableRow"/>
              <w:rPr>
                <w:noProof/>
              </w:rPr>
            </w:pPr>
            <w:r>
              <w:rPr>
                <w:noProof/>
              </w:rPr>
              <w:t>ABSENT SUBSCRIBER</w:t>
            </w:r>
          </w:p>
        </w:tc>
        <w:tc>
          <w:tcPr>
            <w:tcW w:w="5103" w:type="dxa"/>
          </w:tcPr>
          <w:p w:rsidR="00F23788" w:rsidRDefault="00F23788" w:rsidP="00617733">
            <w:pPr>
              <w:pStyle w:val="TableRow"/>
              <w:rPr>
                <w:noProof/>
              </w:rPr>
            </w:pPr>
            <w:r>
              <w:rPr>
                <w:noProof/>
              </w:rPr>
              <w:t>Absent subscriber. The user is currently not reachable.</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6</w:t>
            </w:r>
          </w:p>
        </w:tc>
        <w:tc>
          <w:tcPr>
            <w:tcW w:w="3543" w:type="dxa"/>
          </w:tcPr>
          <w:p w:rsidR="00F23788" w:rsidRDefault="00F23788" w:rsidP="00617733">
            <w:pPr>
              <w:pStyle w:val="TableRow"/>
              <w:rPr>
                <w:noProof/>
              </w:rPr>
            </w:pPr>
            <w:r>
              <w:rPr>
                <w:noProof/>
              </w:rPr>
              <w:t>POSITION METHOD FAILURE</w:t>
            </w:r>
          </w:p>
        </w:tc>
        <w:tc>
          <w:tcPr>
            <w:tcW w:w="5103" w:type="dxa"/>
          </w:tcPr>
          <w:p w:rsidR="00F23788" w:rsidRDefault="00F23788" w:rsidP="00617733">
            <w:pPr>
              <w:pStyle w:val="TableRow"/>
              <w:rPr>
                <w:rFonts w:hint="eastAsia"/>
                <w:noProof/>
                <w:lang w:eastAsia="zh-CN"/>
              </w:rPr>
            </w:pPr>
            <w:r>
              <w:rPr>
                <w:noProof/>
              </w:rPr>
              <w:t>Position method failure. The location service fail</w:t>
            </w:r>
            <w:r>
              <w:rPr>
                <w:rFonts w:hint="eastAsia"/>
                <w:noProof/>
                <w:lang w:eastAsia="zh-CN"/>
              </w:rPr>
              <w:t>s</w:t>
            </w:r>
            <w:r>
              <w:rPr>
                <w:noProof/>
              </w:rPr>
              <w:t xml:space="preserve"> to obtain the user’s position. The exact cause </w:t>
            </w:r>
            <w:r>
              <w:rPr>
                <w:rFonts w:hint="eastAsia"/>
                <w:noProof/>
                <w:lang w:eastAsia="zh-CN"/>
              </w:rPr>
              <w:t>may be</w:t>
            </w:r>
            <w:r>
              <w:rPr>
                <w:noProof/>
              </w:rPr>
              <w:t xml:space="preserve"> indicated in ADD_INFO</w:t>
            </w:r>
            <w:r>
              <w:rPr>
                <w:rFonts w:hint="eastAsia"/>
                <w:noProof/>
                <w:lang w:eastAsia="zh-CN"/>
              </w:rPr>
              <w:t xml:space="preserve"> by </w:t>
            </w:r>
            <w:r>
              <w:rPr>
                <w:noProof/>
                <w:lang w:eastAsia="zh-CN"/>
              </w:rPr>
              <w:t>the</w:t>
            </w:r>
            <w:r>
              <w:rPr>
                <w:rFonts w:hint="eastAsia"/>
                <w:noProof/>
                <w:lang w:eastAsia="zh-CN"/>
              </w:rPr>
              <w:t xml:space="preserve"> inclusion of an event code (A, B, C etc</w:t>
            </w:r>
            <w:r>
              <w:rPr>
                <w:noProof/>
              </w:rPr>
              <w:t>.</w:t>
            </w:r>
            <w:r>
              <w:rPr>
                <w:rFonts w:hint="eastAsia"/>
                <w:noProof/>
                <w:lang w:eastAsia="zh-CN"/>
              </w:rPr>
              <w:t>) from the list below:</w:t>
            </w:r>
          </w:p>
          <w:p w:rsidR="00F23788" w:rsidRDefault="00F23788" w:rsidP="00617733">
            <w:pPr>
              <w:pStyle w:val="TableRow"/>
              <w:rPr>
                <w:rFonts w:hint="eastAsia"/>
                <w:noProof/>
                <w:lang w:eastAsia="zh-CN"/>
              </w:rPr>
            </w:pPr>
            <w:r>
              <w:rPr>
                <w:noProof/>
              </w:rPr>
              <w:t>A: Target</w:t>
            </w:r>
            <w:r>
              <w:rPr>
                <w:rFonts w:hint="eastAsia"/>
                <w:noProof/>
                <w:lang w:eastAsia="zh-CN"/>
              </w:rPr>
              <w:t xml:space="preserve"> does not support SUPL</w:t>
            </w:r>
            <w:r>
              <w:rPr>
                <w:noProof/>
              </w:rPr>
              <w:t>.</w:t>
            </w:r>
          </w:p>
          <w:p w:rsidR="00F23788" w:rsidRDefault="00F23788" w:rsidP="00617733">
            <w:pPr>
              <w:pStyle w:val="TableRow"/>
              <w:rPr>
                <w:rFonts w:hint="eastAsia"/>
                <w:noProof/>
                <w:lang w:eastAsia="zh-CN"/>
              </w:rPr>
            </w:pPr>
            <w:r>
              <w:rPr>
                <w:noProof/>
              </w:rPr>
              <w:t xml:space="preserve">B: </w:t>
            </w:r>
            <w:r>
              <w:rPr>
                <w:rFonts w:hint="eastAsia"/>
                <w:noProof/>
                <w:lang w:eastAsia="zh-CN"/>
              </w:rPr>
              <w:t>SUPL</w:t>
            </w:r>
            <w:r>
              <w:rPr>
                <w:noProof/>
              </w:rPr>
              <w:t xml:space="preserve"> Positioning Failure—Target does not support </w:t>
            </w:r>
            <w:r>
              <w:rPr>
                <w:rFonts w:hint="eastAsia"/>
                <w:noProof/>
                <w:lang w:eastAsia="zh-CN"/>
              </w:rPr>
              <w:t>requested</w:t>
            </w:r>
            <w:r>
              <w:rPr>
                <w:noProof/>
              </w:rPr>
              <w:t xml:space="preserve"> service</w:t>
            </w:r>
            <w:r>
              <w:rPr>
                <w:rFonts w:hint="eastAsia"/>
                <w:noProof/>
                <w:lang w:eastAsia="zh-CN"/>
              </w:rPr>
              <w:t>. For example a</w:t>
            </w:r>
            <w:r>
              <w:rPr>
                <w:noProof/>
              </w:rPr>
              <w:t xml:space="preserve"> </w:t>
            </w:r>
            <w:r>
              <w:rPr>
                <w:rFonts w:hint="eastAsia"/>
                <w:noProof/>
                <w:lang w:eastAsia="zh-CN"/>
              </w:rPr>
              <w:t xml:space="preserve">SUPL </w:t>
            </w:r>
            <w:r>
              <w:rPr>
                <w:noProof/>
              </w:rPr>
              <w:t>1.0 device</w:t>
            </w:r>
            <w:r>
              <w:rPr>
                <w:rFonts w:hint="eastAsia"/>
                <w:noProof/>
                <w:lang w:eastAsia="zh-CN"/>
              </w:rPr>
              <w:t xml:space="preserve"> doesn</w:t>
            </w:r>
            <w:r>
              <w:rPr>
                <w:noProof/>
                <w:lang w:eastAsia="zh-CN"/>
              </w:rPr>
              <w:t>’</w:t>
            </w:r>
            <w:r>
              <w:rPr>
                <w:rFonts w:hint="eastAsia"/>
                <w:noProof/>
                <w:lang w:eastAsia="zh-CN"/>
              </w:rPr>
              <w:t>t support periodic trigger service.</w:t>
            </w:r>
          </w:p>
          <w:p w:rsidR="00F23788" w:rsidRDefault="00F23788" w:rsidP="00617733">
            <w:pPr>
              <w:pStyle w:val="TableRow"/>
              <w:rPr>
                <w:rFonts w:hint="eastAsia"/>
                <w:noProof/>
                <w:lang w:eastAsia="zh-CN"/>
              </w:rPr>
            </w:pPr>
            <w:r>
              <w:rPr>
                <w:rFonts w:hint="eastAsia"/>
                <w:noProof/>
                <w:lang w:eastAsia="zh-CN"/>
              </w:rPr>
              <w:t>C: SUPL</w:t>
            </w:r>
            <w:r>
              <w:rPr>
                <w:noProof/>
              </w:rPr>
              <w:t xml:space="preserve"> Positioning Failure—</w:t>
            </w:r>
            <w:r>
              <w:rPr>
                <w:rFonts w:hint="eastAsia"/>
                <w:noProof/>
                <w:lang w:eastAsia="zh-CN"/>
              </w:rPr>
              <w:t xml:space="preserve">Target fails to deliver Cell Info. </w:t>
            </w:r>
          </w:p>
          <w:p w:rsidR="00F23788" w:rsidRDefault="00F23788" w:rsidP="00617733">
            <w:pPr>
              <w:pStyle w:val="TableRow"/>
              <w:rPr>
                <w:noProof/>
              </w:rPr>
            </w:pPr>
            <w:r>
              <w:rPr>
                <w:rFonts w:hint="eastAsia"/>
                <w:noProof/>
                <w:lang w:eastAsia="zh-CN"/>
              </w:rPr>
              <w:t>D: SUPL</w:t>
            </w:r>
            <w:r>
              <w:rPr>
                <w:noProof/>
              </w:rPr>
              <w:t xml:space="preserve"> Positioning Failure—</w:t>
            </w:r>
            <w:r>
              <w:rPr>
                <w:rFonts w:hint="eastAsia"/>
                <w:noProof/>
                <w:lang w:eastAsia="zh-CN"/>
              </w:rPr>
              <w:t>both Cell ID location and GNSS positioning fail</w:t>
            </w:r>
            <w:r>
              <w:rPr>
                <w:noProof/>
              </w:rPr>
              <w:t>.</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lang w:eastAsia="ko-KR"/>
              </w:rPr>
              <w:t>7</w:t>
            </w:r>
          </w:p>
        </w:tc>
        <w:tc>
          <w:tcPr>
            <w:tcW w:w="3543" w:type="dxa"/>
          </w:tcPr>
          <w:p w:rsidR="00F23788" w:rsidRDefault="00F23788" w:rsidP="00617733">
            <w:pPr>
              <w:pStyle w:val="TableRow"/>
              <w:rPr>
                <w:noProof/>
              </w:rPr>
            </w:pPr>
            <w:r>
              <w:rPr>
                <w:noProof/>
                <w:lang w:eastAsia="ko-KR"/>
              </w:rPr>
              <w:t>TIMEOUT</w:t>
            </w:r>
          </w:p>
        </w:tc>
        <w:tc>
          <w:tcPr>
            <w:tcW w:w="5103" w:type="dxa"/>
          </w:tcPr>
          <w:p w:rsidR="00F23788" w:rsidRDefault="00F23788" w:rsidP="00617733">
            <w:pPr>
              <w:pStyle w:val="TableRow"/>
              <w:rPr>
                <w:noProof/>
              </w:rPr>
            </w:pPr>
            <w:r>
              <w:rPr>
                <w:noProof/>
                <w:lang w:eastAsia="ko-KR"/>
              </w:rPr>
              <w:t>Timer expiry for the requested event trigger</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101</w:t>
            </w:r>
          </w:p>
        </w:tc>
        <w:tc>
          <w:tcPr>
            <w:tcW w:w="3543" w:type="dxa"/>
          </w:tcPr>
          <w:p w:rsidR="00F23788" w:rsidRDefault="00F23788" w:rsidP="00617733">
            <w:pPr>
              <w:pStyle w:val="TableRow"/>
              <w:rPr>
                <w:noProof/>
              </w:rPr>
            </w:pPr>
            <w:r>
              <w:rPr>
                <w:noProof/>
              </w:rPr>
              <w:t>CONGESTION IN LOCATION SERVER</w:t>
            </w:r>
          </w:p>
        </w:tc>
        <w:tc>
          <w:tcPr>
            <w:tcW w:w="5103" w:type="dxa"/>
          </w:tcPr>
          <w:p w:rsidR="00F23788" w:rsidRDefault="00F23788" w:rsidP="00617733">
            <w:pPr>
              <w:pStyle w:val="TableRow"/>
              <w:rPr>
                <w:noProof/>
              </w:rPr>
            </w:pPr>
            <w:r>
              <w:rPr>
                <w:noProof/>
              </w:rPr>
              <w:t>The request can not be handled due to congestion in the location server.</w:t>
            </w:r>
          </w:p>
        </w:tc>
      </w:tr>
      <w:tr w:rsidR="00F23788" w:rsidTr="00617733">
        <w:tblPrEx>
          <w:tblCellMar>
            <w:top w:w="0" w:type="dxa"/>
            <w:bottom w:w="0" w:type="dxa"/>
          </w:tblCellMar>
        </w:tblPrEx>
        <w:tc>
          <w:tcPr>
            <w:tcW w:w="993" w:type="dxa"/>
          </w:tcPr>
          <w:p w:rsidR="00F23788" w:rsidRDefault="00F23788" w:rsidP="00617733">
            <w:pPr>
              <w:pStyle w:val="TableRow"/>
              <w:rPr>
                <w:noProof/>
              </w:rPr>
            </w:pPr>
          </w:p>
        </w:tc>
        <w:tc>
          <w:tcPr>
            <w:tcW w:w="3543" w:type="dxa"/>
          </w:tcPr>
          <w:p w:rsidR="00F23788" w:rsidRDefault="00F23788" w:rsidP="00617733">
            <w:pPr>
              <w:pStyle w:val="TableRow"/>
              <w:rPr>
                <w:noProof/>
              </w:rPr>
            </w:pPr>
          </w:p>
        </w:tc>
        <w:tc>
          <w:tcPr>
            <w:tcW w:w="5103" w:type="dxa"/>
          </w:tcPr>
          <w:p w:rsidR="00F23788" w:rsidRDefault="00F23788" w:rsidP="00617733">
            <w:pPr>
              <w:pStyle w:val="TableRow"/>
              <w:rPr>
                <w:noProof/>
              </w:rPr>
            </w:pP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103</w:t>
            </w:r>
          </w:p>
        </w:tc>
        <w:tc>
          <w:tcPr>
            <w:tcW w:w="3543" w:type="dxa"/>
          </w:tcPr>
          <w:p w:rsidR="00F23788" w:rsidRDefault="00F23788" w:rsidP="00617733">
            <w:pPr>
              <w:pStyle w:val="TableRow"/>
              <w:rPr>
                <w:noProof/>
              </w:rPr>
            </w:pPr>
            <w:r>
              <w:rPr>
                <w:noProof/>
              </w:rPr>
              <w:t>UNSUPPORTED VERSION</w:t>
            </w:r>
          </w:p>
        </w:tc>
        <w:tc>
          <w:tcPr>
            <w:tcW w:w="5103" w:type="dxa"/>
          </w:tcPr>
          <w:p w:rsidR="00F23788" w:rsidRDefault="00F23788" w:rsidP="00617733">
            <w:pPr>
              <w:pStyle w:val="TableRow"/>
              <w:rPr>
                <w:noProof/>
              </w:rPr>
            </w:pPr>
            <w:r>
              <w:rPr>
                <w:noProof/>
              </w:rPr>
              <w:t>The Location server does not support the indicated protocol version.</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104</w:t>
            </w:r>
          </w:p>
        </w:tc>
        <w:tc>
          <w:tcPr>
            <w:tcW w:w="3543" w:type="dxa"/>
          </w:tcPr>
          <w:p w:rsidR="00F23788" w:rsidRDefault="00F23788" w:rsidP="00617733">
            <w:pPr>
              <w:pStyle w:val="TableRow"/>
              <w:rPr>
                <w:noProof/>
              </w:rPr>
            </w:pPr>
            <w:r>
              <w:rPr>
                <w:noProof/>
              </w:rPr>
              <w:t>TOO MANY POSITION ITEMS</w:t>
            </w:r>
          </w:p>
        </w:tc>
        <w:tc>
          <w:tcPr>
            <w:tcW w:w="5103" w:type="dxa"/>
          </w:tcPr>
          <w:p w:rsidR="00F23788" w:rsidRDefault="00F23788" w:rsidP="00617733">
            <w:pPr>
              <w:pStyle w:val="TableRow"/>
              <w:rPr>
                <w:noProof/>
              </w:rPr>
            </w:pPr>
            <w:r>
              <w:rPr>
                <w:noProof/>
              </w:rPr>
              <w:t>Too many position items have been specified in the request.</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105</w:t>
            </w:r>
          </w:p>
        </w:tc>
        <w:tc>
          <w:tcPr>
            <w:tcW w:w="3543" w:type="dxa"/>
          </w:tcPr>
          <w:p w:rsidR="00F23788" w:rsidRDefault="00F23788" w:rsidP="00617733">
            <w:pPr>
              <w:pStyle w:val="TableRow"/>
              <w:rPr>
                <w:noProof/>
              </w:rPr>
            </w:pPr>
            <w:r>
              <w:rPr>
                <w:noProof/>
              </w:rPr>
              <w:t>FORMAT ERROR</w:t>
            </w:r>
          </w:p>
        </w:tc>
        <w:tc>
          <w:tcPr>
            <w:tcW w:w="5103" w:type="dxa"/>
          </w:tcPr>
          <w:p w:rsidR="00F23788" w:rsidRDefault="00F23788" w:rsidP="00617733">
            <w:pPr>
              <w:pStyle w:val="TableRow"/>
              <w:rPr>
                <w:noProof/>
              </w:rPr>
            </w:pPr>
            <w:r>
              <w:rPr>
                <w:noProof/>
              </w:rPr>
              <w:t>A protocol element in the request has invalid format. The invalid element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106</w:t>
            </w:r>
          </w:p>
        </w:tc>
        <w:tc>
          <w:tcPr>
            <w:tcW w:w="3543" w:type="dxa"/>
          </w:tcPr>
          <w:p w:rsidR="00F23788" w:rsidRDefault="00F23788" w:rsidP="00617733">
            <w:pPr>
              <w:pStyle w:val="TableRow"/>
              <w:rPr>
                <w:noProof/>
              </w:rPr>
            </w:pPr>
            <w:r>
              <w:rPr>
                <w:noProof/>
              </w:rPr>
              <w:t>SYNTAX ERROR</w:t>
            </w:r>
          </w:p>
        </w:tc>
        <w:tc>
          <w:tcPr>
            <w:tcW w:w="5103" w:type="dxa"/>
          </w:tcPr>
          <w:p w:rsidR="00F23788" w:rsidRDefault="00F23788" w:rsidP="00617733">
            <w:pPr>
              <w:pStyle w:val="TableRow"/>
              <w:rPr>
                <w:noProof/>
              </w:rPr>
            </w:pPr>
            <w:r>
              <w:rPr>
                <w:noProof/>
              </w:rPr>
              <w:t>The position request has invalid syntax. Details may be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107</w:t>
            </w:r>
          </w:p>
        </w:tc>
        <w:tc>
          <w:tcPr>
            <w:tcW w:w="3543" w:type="dxa"/>
          </w:tcPr>
          <w:p w:rsidR="00F23788" w:rsidRDefault="00F23788" w:rsidP="00617733">
            <w:pPr>
              <w:pStyle w:val="TableRow"/>
              <w:rPr>
                <w:noProof/>
              </w:rPr>
            </w:pPr>
            <w:r>
              <w:rPr>
                <w:noProof/>
              </w:rPr>
              <w:t>PROTOCOL ELEMENT NOT SUPPORTED</w:t>
            </w:r>
          </w:p>
        </w:tc>
        <w:tc>
          <w:tcPr>
            <w:tcW w:w="5103" w:type="dxa"/>
          </w:tcPr>
          <w:p w:rsidR="00F23788" w:rsidRDefault="00F23788" w:rsidP="00617733">
            <w:pPr>
              <w:pStyle w:val="TableRow"/>
              <w:rPr>
                <w:noProof/>
              </w:rPr>
            </w:pPr>
            <w:r>
              <w:rPr>
                <w:noProof/>
              </w:rPr>
              <w:t>A protocol element specified in the position request is not supported by the Location Server</w:t>
            </w:r>
            <w:r>
              <w:rPr>
                <w:noProof/>
                <w:lang w:eastAsia="zh-CN"/>
              </w:rPr>
              <w:t>, or the position result is not supported by the LCS Client</w:t>
            </w:r>
            <w:r>
              <w:rPr>
                <w:noProof/>
              </w:rPr>
              <w:t>. The element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108</w:t>
            </w:r>
          </w:p>
        </w:tc>
        <w:tc>
          <w:tcPr>
            <w:tcW w:w="3543" w:type="dxa"/>
          </w:tcPr>
          <w:p w:rsidR="00F23788" w:rsidRDefault="00F23788" w:rsidP="00617733">
            <w:pPr>
              <w:pStyle w:val="TableRow"/>
              <w:rPr>
                <w:noProof/>
              </w:rPr>
            </w:pPr>
            <w:r>
              <w:rPr>
                <w:noProof/>
              </w:rPr>
              <w:t>SERVICE NOT SUPPORTED</w:t>
            </w:r>
          </w:p>
        </w:tc>
        <w:tc>
          <w:tcPr>
            <w:tcW w:w="5103" w:type="dxa"/>
          </w:tcPr>
          <w:p w:rsidR="00F23788" w:rsidRDefault="00F23788" w:rsidP="00617733">
            <w:pPr>
              <w:pStyle w:val="TableRow"/>
              <w:rPr>
                <w:noProof/>
              </w:rPr>
            </w:pPr>
            <w:r>
              <w:rPr>
                <w:noProof/>
              </w:rPr>
              <w:t>The requested service is not supported in the Location Server. The service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109</w:t>
            </w:r>
          </w:p>
        </w:tc>
        <w:tc>
          <w:tcPr>
            <w:tcW w:w="3543" w:type="dxa"/>
          </w:tcPr>
          <w:p w:rsidR="00F23788" w:rsidRDefault="00F23788" w:rsidP="00617733">
            <w:pPr>
              <w:pStyle w:val="TableRow"/>
              <w:rPr>
                <w:noProof/>
              </w:rPr>
            </w:pPr>
            <w:r>
              <w:rPr>
                <w:noProof/>
              </w:rPr>
              <w:t>PROTOCOL ELEMENT ATTRIBUTE NOT SUPPORTED</w:t>
            </w:r>
          </w:p>
        </w:tc>
        <w:tc>
          <w:tcPr>
            <w:tcW w:w="5103" w:type="dxa"/>
          </w:tcPr>
          <w:p w:rsidR="00F23788" w:rsidRDefault="00F23788" w:rsidP="00617733">
            <w:pPr>
              <w:pStyle w:val="TableRow"/>
              <w:rPr>
                <w:noProof/>
              </w:rPr>
            </w:pPr>
            <w:r>
              <w:rPr>
                <w:noProof/>
              </w:rPr>
              <w:t>A protocol element attribute is not supported in the Location Server. The attribute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110</w:t>
            </w:r>
          </w:p>
        </w:tc>
        <w:tc>
          <w:tcPr>
            <w:tcW w:w="3543" w:type="dxa"/>
          </w:tcPr>
          <w:p w:rsidR="00F23788" w:rsidRDefault="00F23788" w:rsidP="00617733">
            <w:pPr>
              <w:pStyle w:val="TableRow"/>
              <w:rPr>
                <w:noProof/>
              </w:rPr>
            </w:pPr>
            <w:r>
              <w:rPr>
                <w:noProof/>
              </w:rPr>
              <w:t>INVALID PROTOCOL ELEMENT VALUE</w:t>
            </w:r>
          </w:p>
        </w:tc>
        <w:tc>
          <w:tcPr>
            <w:tcW w:w="5103" w:type="dxa"/>
          </w:tcPr>
          <w:p w:rsidR="00F23788" w:rsidRDefault="00F23788" w:rsidP="00617733">
            <w:pPr>
              <w:pStyle w:val="TableRow"/>
              <w:rPr>
                <w:noProof/>
              </w:rPr>
            </w:pPr>
            <w:r>
              <w:rPr>
                <w:noProof/>
              </w:rPr>
              <w:t>A protocol element in the request has an invalid value. The element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111</w:t>
            </w:r>
          </w:p>
        </w:tc>
        <w:tc>
          <w:tcPr>
            <w:tcW w:w="3543" w:type="dxa"/>
          </w:tcPr>
          <w:p w:rsidR="00F23788" w:rsidRDefault="00F23788" w:rsidP="00617733">
            <w:pPr>
              <w:pStyle w:val="TableRow"/>
              <w:rPr>
                <w:noProof/>
              </w:rPr>
            </w:pPr>
            <w:r>
              <w:rPr>
                <w:noProof/>
              </w:rPr>
              <w:t>INVALID PROTOCOL ELEMENT ATTRIBUTE VALUE</w:t>
            </w:r>
          </w:p>
        </w:tc>
        <w:tc>
          <w:tcPr>
            <w:tcW w:w="5103" w:type="dxa"/>
          </w:tcPr>
          <w:p w:rsidR="00F23788" w:rsidRDefault="00F23788" w:rsidP="00617733">
            <w:pPr>
              <w:pStyle w:val="TableRow"/>
              <w:rPr>
                <w:noProof/>
              </w:rPr>
            </w:pPr>
            <w:r>
              <w:rPr>
                <w:noProof/>
              </w:rPr>
              <w:t>A protocol element attribute in the request has a wrong value. The element is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112</w:t>
            </w:r>
          </w:p>
        </w:tc>
        <w:tc>
          <w:tcPr>
            <w:tcW w:w="3543" w:type="dxa"/>
          </w:tcPr>
          <w:p w:rsidR="00F23788" w:rsidRDefault="00F23788" w:rsidP="00617733">
            <w:pPr>
              <w:pStyle w:val="TableRow"/>
              <w:rPr>
                <w:noProof/>
              </w:rPr>
            </w:pPr>
            <w:r>
              <w:rPr>
                <w:noProof/>
              </w:rPr>
              <w:t>PROTOCOL ELEMENT VALUE NOT SUPPORTED</w:t>
            </w:r>
          </w:p>
        </w:tc>
        <w:tc>
          <w:tcPr>
            <w:tcW w:w="5103" w:type="dxa"/>
          </w:tcPr>
          <w:p w:rsidR="00F23788" w:rsidRDefault="00F23788" w:rsidP="00617733">
            <w:pPr>
              <w:pStyle w:val="TableRow"/>
              <w:rPr>
                <w:noProof/>
              </w:rPr>
            </w:pPr>
            <w:r>
              <w:rPr>
                <w:noProof/>
              </w:rPr>
              <w:t>A specific value of a protocol element is not supported in the Location Server. The element and value are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113</w:t>
            </w:r>
          </w:p>
        </w:tc>
        <w:tc>
          <w:tcPr>
            <w:tcW w:w="3543" w:type="dxa"/>
          </w:tcPr>
          <w:p w:rsidR="00F23788" w:rsidRDefault="00F23788" w:rsidP="00617733">
            <w:pPr>
              <w:pStyle w:val="TableRow"/>
              <w:rPr>
                <w:noProof/>
              </w:rPr>
            </w:pPr>
            <w:r>
              <w:rPr>
                <w:noProof/>
              </w:rPr>
              <w:t>PROTOCOL ELEMENT ATTRIBUTE VALUE NOT SUPPORTED</w:t>
            </w:r>
          </w:p>
        </w:tc>
        <w:tc>
          <w:tcPr>
            <w:tcW w:w="5103" w:type="dxa"/>
          </w:tcPr>
          <w:p w:rsidR="00F23788" w:rsidRDefault="00F23788" w:rsidP="00617733">
            <w:pPr>
              <w:pStyle w:val="TableRow"/>
              <w:rPr>
                <w:noProof/>
              </w:rPr>
            </w:pPr>
            <w:r>
              <w:rPr>
                <w:noProof/>
              </w:rPr>
              <w:t>A specific value of a protocol element attribute is not supported in the Location Server. The attribute and value are indicated in ADD_INFO.</w:t>
            </w:r>
          </w:p>
        </w:tc>
      </w:tr>
      <w:tr w:rsidR="00F23788" w:rsidTr="00617733">
        <w:tblPrEx>
          <w:tblCellMar>
            <w:top w:w="0" w:type="dxa"/>
            <w:bottom w:w="0" w:type="dxa"/>
          </w:tblCellMar>
        </w:tblPrEx>
        <w:tc>
          <w:tcPr>
            <w:tcW w:w="993" w:type="dxa"/>
          </w:tcPr>
          <w:p w:rsidR="00F23788" w:rsidRDefault="00F23788" w:rsidP="00617733">
            <w:pPr>
              <w:pStyle w:val="TableRow"/>
              <w:rPr>
                <w:rFonts w:hint="eastAsia"/>
                <w:lang w:eastAsia="ko-KR"/>
              </w:rPr>
            </w:pPr>
            <w:r>
              <w:rPr>
                <w:rFonts w:hint="eastAsia"/>
                <w:lang w:eastAsia="ko-KR"/>
              </w:rPr>
              <w:t>114</w:t>
            </w:r>
          </w:p>
        </w:tc>
        <w:tc>
          <w:tcPr>
            <w:tcW w:w="3543" w:type="dxa"/>
          </w:tcPr>
          <w:p w:rsidR="00F23788" w:rsidRDefault="00F23788" w:rsidP="00617733">
            <w:pPr>
              <w:pStyle w:val="TableRow"/>
              <w:rPr>
                <w:rFonts w:hint="eastAsia"/>
                <w:lang w:eastAsia="ko-KR"/>
              </w:rPr>
            </w:pPr>
            <w:r>
              <w:rPr>
                <w:rFonts w:hint="eastAsia"/>
                <w:lang w:eastAsia="ko-KR"/>
              </w:rPr>
              <w:t>CANCELLATION OF TRIGGERED LOCATION REQUEST</w:t>
            </w:r>
          </w:p>
        </w:tc>
        <w:tc>
          <w:tcPr>
            <w:tcW w:w="5103" w:type="dxa"/>
          </w:tcPr>
          <w:p w:rsidR="00F23788" w:rsidRDefault="00F23788" w:rsidP="00617733">
            <w:pPr>
              <w:pStyle w:val="TableRow"/>
              <w:rPr>
                <w:rFonts w:hint="eastAsia"/>
                <w:lang w:eastAsia="zh-CN"/>
              </w:rPr>
            </w:pPr>
            <w:r>
              <w:rPr>
                <w:rFonts w:hint="eastAsia"/>
                <w:lang w:eastAsia="ko-KR"/>
              </w:rPr>
              <w:t>The requested triggered location report is cancelled</w:t>
            </w:r>
            <w:r>
              <w:rPr>
                <w:rFonts w:hint="eastAsia"/>
                <w:lang w:eastAsia="zh-CN"/>
              </w:rPr>
              <w:t>.</w:t>
            </w:r>
          </w:p>
        </w:tc>
      </w:tr>
      <w:tr w:rsidR="00F23788" w:rsidTr="00617733">
        <w:tblPrEx>
          <w:tblCellMar>
            <w:top w:w="0" w:type="dxa"/>
            <w:bottom w:w="0" w:type="dxa"/>
          </w:tblCellMar>
        </w:tblPrEx>
        <w:tc>
          <w:tcPr>
            <w:tcW w:w="993" w:type="dxa"/>
          </w:tcPr>
          <w:p w:rsidR="00F23788" w:rsidRDefault="00F23788" w:rsidP="00617733">
            <w:pPr>
              <w:pStyle w:val="TableRow"/>
              <w:rPr>
                <w:rFonts w:hint="eastAsia"/>
                <w:lang w:eastAsia="ko-KR"/>
              </w:rPr>
            </w:pPr>
            <w:r>
              <w:rPr>
                <w:rFonts w:hint="eastAsia"/>
                <w:lang w:eastAsia="zh-CN"/>
              </w:rPr>
              <w:t>115</w:t>
            </w:r>
          </w:p>
        </w:tc>
        <w:tc>
          <w:tcPr>
            <w:tcW w:w="3543" w:type="dxa"/>
          </w:tcPr>
          <w:p w:rsidR="00F23788" w:rsidRDefault="00F23788" w:rsidP="00617733">
            <w:pPr>
              <w:pStyle w:val="TableRow"/>
              <w:rPr>
                <w:rFonts w:hint="eastAsia"/>
                <w:lang w:eastAsia="ko-KR"/>
              </w:rPr>
            </w:pPr>
            <w:r>
              <w:rPr>
                <w:rFonts w:hint="eastAsia"/>
              </w:rPr>
              <w:t xml:space="preserve">INVALID </w:t>
            </w:r>
            <w:r>
              <w:rPr>
                <w:rFonts w:hint="eastAsia"/>
                <w:lang w:eastAsia="zh-CN"/>
              </w:rPr>
              <w:t>MSID</w:t>
            </w:r>
            <w:r>
              <w:rPr>
                <w:rFonts w:hint="eastAsia"/>
              </w:rPr>
              <w:t xml:space="preserve"> IN </w:t>
            </w:r>
            <w:r>
              <w:rPr>
                <w:noProof/>
              </w:rPr>
              <w:t>T</w:t>
            </w:r>
            <w:r>
              <w:rPr>
                <w:rFonts w:hint="eastAsia"/>
                <w:noProof/>
                <w:lang w:eastAsia="zh-CN"/>
              </w:rPr>
              <w:t>LRSR</w:t>
            </w:r>
          </w:p>
        </w:tc>
        <w:tc>
          <w:tcPr>
            <w:tcW w:w="5103" w:type="dxa"/>
          </w:tcPr>
          <w:p w:rsidR="00F23788" w:rsidRDefault="00F23788" w:rsidP="00617733">
            <w:pPr>
              <w:pStyle w:val="TableRow"/>
              <w:rPr>
                <w:rFonts w:hint="eastAsia"/>
                <w:lang w:eastAsia="ko-KR"/>
              </w:rPr>
            </w:pPr>
            <w:r>
              <w:t xml:space="preserve">One or more </w:t>
            </w:r>
            <w:proofErr w:type="spellStart"/>
            <w:r>
              <w:rPr>
                <w:rFonts w:hint="eastAsia"/>
                <w:lang w:eastAsia="zh-CN"/>
              </w:rPr>
              <w:t>msid</w:t>
            </w:r>
            <w:proofErr w:type="spellEnd"/>
            <w:r>
              <w:rPr>
                <w:rFonts w:hint="eastAsia"/>
              </w:rPr>
              <w:t xml:space="preserve"> </w:t>
            </w:r>
            <w:r>
              <w:rPr>
                <w:lang w:eastAsia="zh-CN"/>
              </w:rPr>
              <w:t>elements</w:t>
            </w:r>
            <w:r>
              <w:rPr>
                <w:rFonts w:hint="eastAsia"/>
              </w:rPr>
              <w:t xml:space="preserve"> in the </w:t>
            </w:r>
            <w:r>
              <w:rPr>
                <w:rFonts w:hint="eastAsia"/>
                <w:lang w:eastAsia="zh-CN"/>
              </w:rPr>
              <w:t>Triggered Location Reporting Stop Request</w:t>
            </w:r>
            <w:r>
              <w:rPr>
                <w:rFonts w:hint="eastAsia"/>
              </w:rPr>
              <w:t xml:space="preserve"> </w:t>
            </w:r>
            <w:r>
              <w:t>are</w:t>
            </w:r>
            <w:r>
              <w:rPr>
                <w:rFonts w:hint="eastAsia"/>
              </w:rPr>
              <w:t xml:space="preserve"> not valid </w:t>
            </w:r>
            <w:r>
              <w:rPr>
                <w:rFonts w:hint="eastAsia"/>
                <w:lang w:eastAsia="zh-CN"/>
              </w:rPr>
              <w:t>to</w:t>
            </w:r>
            <w:r>
              <w:rPr>
                <w:rFonts w:hint="eastAsia"/>
              </w:rPr>
              <w:t xml:space="preserve"> the </w:t>
            </w:r>
            <w:r>
              <w:rPr>
                <w:rFonts w:hint="eastAsia"/>
                <w:lang w:eastAsia="zh-CN"/>
              </w:rPr>
              <w:t>Location Server.</w:t>
            </w:r>
          </w:p>
        </w:tc>
      </w:tr>
      <w:tr w:rsidR="00F23788" w:rsidTr="00617733">
        <w:tblPrEx>
          <w:tblCellMar>
            <w:top w:w="0" w:type="dxa"/>
            <w:bottom w:w="0" w:type="dxa"/>
          </w:tblCellMar>
        </w:tblPrEx>
        <w:tc>
          <w:tcPr>
            <w:tcW w:w="993" w:type="dxa"/>
          </w:tcPr>
          <w:p w:rsidR="00F23788" w:rsidRDefault="00F23788" w:rsidP="00617733">
            <w:pPr>
              <w:pStyle w:val="TableRow"/>
              <w:rPr>
                <w:rFonts w:hint="eastAsia"/>
                <w:lang w:eastAsia="ko-KR"/>
              </w:rPr>
            </w:pPr>
            <w:r>
              <w:rPr>
                <w:rFonts w:hint="eastAsia"/>
                <w:lang w:eastAsia="zh-CN"/>
              </w:rPr>
              <w:t>116</w:t>
            </w:r>
          </w:p>
        </w:tc>
        <w:tc>
          <w:tcPr>
            <w:tcW w:w="3543" w:type="dxa"/>
          </w:tcPr>
          <w:p w:rsidR="00F23788" w:rsidRDefault="00F23788" w:rsidP="00617733">
            <w:pPr>
              <w:pStyle w:val="TableRow"/>
              <w:rPr>
                <w:rFonts w:hint="eastAsia"/>
                <w:lang w:eastAsia="ko-KR"/>
              </w:rPr>
            </w:pPr>
            <w:r>
              <w:rPr>
                <w:rFonts w:hint="eastAsia"/>
                <w:lang w:eastAsia="zh-CN"/>
              </w:rPr>
              <w:t xml:space="preserve">TLRSR FOR INDIVIDUAL TARGET </w:t>
            </w:r>
            <w:r>
              <w:rPr>
                <w:rFonts w:hint="eastAsia"/>
                <w:lang w:eastAsia="zh-CN"/>
              </w:rPr>
              <w:lastRenderedPageBreak/>
              <w:t>NOT SUPPORTED</w:t>
            </w:r>
          </w:p>
        </w:tc>
        <w:tc>
          <w:tcPr>
            <w:tcW w:w="5103" w:type="dxa"/>
          </w:tcPr>
          <w:p w:rsidR="00F23788" w:rsidRDefault="00F23788" w:rsidP="00617733">
            <w:pPr>
              <w:pStyle w:val="TableRow"/>
              <w:rPr>
                <w:rFonts w:hint="eastAsia"/>
                <w:lang w:eastAsia="ko-KR"/>
              </w:rPr>
            </w:pPr>
            <w:r>
              <w:rPr>
                <w:rFonts w:hint="eastAsia"/>
                <w:lang w:eastAsia="zh-CN"/>
              </w:rPr>
              <w:lastRenderedPageBreak/>
              <w:t xml:space="preserve">The function of </w:t>
            </w:r>
            <w:r>
              <w:rPr>
                <w:rFonts w:hint="eastAsia"/>
                <w:noProof/>
                <w:lang w:eastAsia="zh-CN"/>
              </w:rPr>
              <w:t xml:space="preserve">stopping triggered location reporting for </w:t>
            </w:r>
            <w:r>
              <w:rPr>
                <w:rFonts w:hint="eastAsia"/>
                <w:noProof/>
                <w:lang w:eastAsia="zh-CN"/>
              </w:rPr>
              <w:lastRenderedPageBreak/>
              <w:t>individual target(s) is not supported in Location Server.</w:t>
            </w:r>
          </w:p>
        </w:tc>
      </w:tr>
      <w:tr w:rsidR="00F23788" w:rsidTr="00617733">
        <w:tblPrEx>
          <w:tblCellMar>
            <w:top w:w="0" w:type="dxa"/>
            <w:bottom w:w="0" w:type="dxa"/>
          </w:tblCellMar>
        </w:tblPrEx>
        <w:tc>
          <w:tcPr>
            <w:tcW w:w="993" w:type="dxa"/>
          </w:tcPr>
          <w:p w:rsidR="00F23788" w:rsidRPr="00F23788" w:rsidRDefault="00F23788" w:rsidP="00617733">
            <w:pPr>
              <w:pStyle w:val="TableRow"/>
              <w:rPr>
                <w:rFonts w:hint="eastAsia"/>
                <w:highlight w:val="yellow"/>
                <w:lang w:eastAsia="zh-CN"/>
              </w:rPr>
            </w:pPr>
            <w:r w:rsidRPr="00F23788">
              <w:rPr>
                <w:highlight w:val="yellow"/>
                <w:lang w:eastAsia="zh-CN"/>
              </w:rPr>
              <w:lastRenderedPageBreak/>
              <w:t>117</w:t>
            </w:r>
          </w:p>
        </w:tc>
        <w:tc>
          <w:tcPr>
            <w:tcW w:w="3543" w:type="dxa"/>
          </w:tcPr>
          <w:p w:rsidR="00F23788" w:rsidRPr="00F23788" w:rsidRDefault="00F23788" w:rsidP="00617733">
            <w:pPr>
              <w:pStyle w:val="TableRow"/>
              <w:rPr>
                <w:rFonts w:hint="eastAsia"/>
                <w:highlight w:val="yellow"/>
                <w:lang w:eastAsia="zh-CN"/>
              </w:rPr>
            </w:pPr>
            <w:r w:rsidRPr="00F23788">
              <w:rPr>
                <w:highlight w:val="yellow"/>
                <w:lang w:eastAsia="zh-CN"/>
              </w:rPr>
              <w:t>REQUESTED SHAPE TYPES NOT SUPPORTED</w:t>
            </w:r>
          </w:p>
        </w:tc>
        <w:tc>
          <w:tcPr>
            <w:tcW w:w="5103" w:type="dxa"/>
          </w:tcPr>
          <w:p w:rsidR="00F23788" w:rsidRPr="00F23788" w:rsidRDefault="00F23788" w:rsidP="00617733">
            <w:pPr>
              <w:pStyle w:val="TableRow"/>
              <w:rPr>
                <w:rFonts w:hint="eastAsia"/>
                <w:highlight w:val="yellow"/>
                <w:lang w:eastAsia="zh-CN"/>
              </w:rPr>
            </w:pPr>
            <w:r w:rsidRPr="00F23788">
              <w:rPr>
                <w:highlight w:val="yellow"/>
                <w:lang w:eastAsia="zh-CN"/>
              </w:rPr>
              <w:t>The Location Server could not provide any of the requested shape types.</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201</w:t>
            </w:r>
          </w:p>
        </w:tc>
        <w:tc>
          <w:tcPr>
            <w:tcW w:w="3543" w:type="dxa"/>
          </w:tcPr>
          <w:p w:rsidR="00F23788" w:rsidRDefault="00F23788" w:rsidP="00617733">
            <w:pPr>
              <w:pStyle w:val="TableRow"/>
              <w:rPr>
                <w:noProof/>
              </w:rPr>
            </w:pPr>
            <w:r>
              <w:rPr>
                <w:noProof/>
              </w:rPr>
              <w:t>QOP NOT ATTAINABLE</w:t>
            </w:r>
          </w:p>
        </w:tc>
        <w:tc>
          <w:tcPr>
            <w:tcW w:w="5103" w:type="dxa"/>
          </w:tcPr>
          <w:p w:rsidR="00F23788" w:rsidRDefault="00F23788" w:rsidP="00617733">
            <w:pPr>
              <w:pStyle w:val="TableRow"/>
              <w:rPr>
                <w:noProof/>
              </w:rPr>
            </w:pPr>
            <w:r>
              <w:rPr>
                <w:noProof/>
              </w:rPr>
              <w:t>The requested QoP cannot be provided. The</w:t>
            </w:r>
            <w:r>
              <w:rPr>
                <w:rFonts w:hint="eastAsia"/>
                <w:noProof/>
                <w:lang w:eastAsia="zh-CN"/>
              </w:rPr>
              <w:t xml:space="preserve"> exact QoP parameter which cannot be provided, i.e. accuracy, response time or max_loc_age, and value are</w:t>
            </w:r>
            <w:r>
              <w:rPr>
                <w:noProof/>
              </w:rPr>
              <w:t xml:space="preserve"> indicated in ADD_INFO.</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202</w:t>
            </w:r>
          </w:p>
        </w:tc>
        <w:tc>
          <w:tcPr>
            <w:tcW w:w="3543" w:type="dxa"/>
          </w:tcPr>
          <w:p w:rsidR="00F23788" w:rsidRDefault="00F23788" w:rsidP="00617733">
            <w:pPr>
              <w:pStyle w:val="TableRow"/>
              <w:rPr>
                <w:noProof/>
              </w:rPr>
            </w:pPr>
            <w:r>
              <w:rPr>
                <w:noProof/>
              </w:rPr>
              <w:t>POSITIONING NOT ALLOWED</w:t>
            </w:r>
          </w:p>
        </w:tc>
        <w:tc>
          <w:tcPr>
            <w:tcW w:w="5103" w:type="dxa"/>
          </w:tcPr>
          <w:p w:rsidR="00F23788" w:rsidRDefault="00F23788" w:rsidP="00617733">
            <w:pPr>
              <w:pStyle w:val="TableRow"/>
              <w:rPr>
                <w:noProof/>
              </w:rPr>
            </w:pPr>
            <w:r>
              <w:rPr>
                <w:noProof/>
              </w:rPr>
              <w:t>The subscriber does not allow the application to position him/her for whatever reason (privacy settings in location server, LCS privacy class).</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203</w:t>
            </w:r>
          </w:p>
        </w:tc>
        <w:tc>
          <w:tcPr>
            <w:tcW w:w="3543" w:type="dxa"/>
          </w:tcPr>
          <w:p w:rsidR="00F23788" w:rsidRDefault="00F23788" w:rsidP="00617733">
            <w:pPr>
              <w:pStyle w:val="TableRow"/>
              <w:rPr>
                <w:noProof/>
              </w:rPr>
            </w:pPr>
            <w:r>
              <w:rPr>
                <w:noProof/>
              </w:rPr>
              <w:t>CONGESTION IN MOBILE NETWORK</w:t>
            </w:r>
          </w:p>
        </w:tc>
        <w:tc>
          <w:tcPr>
            <w:tcW w:w="5103" w:type="dxa"/>
          </w:tcPr>
          <w:p w:rsidR="00F23788" w:rsidRDefault="00F23788" w:rsidP="00617733">
            <w:pPr>
              <w:pStyle w:val="TableRow"/>
              <w:rPr>
                <w:noProof/>
              </w:rPr>
            </w:pPr>
            <w:r>
              <w:rPr>
                <w:noProof/>
              </w:rPr>
              <w:t xml:space="preserve"> The request can not be handled due to congestion in the mobile network.</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204</w:t>
            </w:r>
          </w:p>
        </w:tc>
        <w:tc>
          <w:tcPr>
            <w:tcW w:w="3543" w:type="dxa"/>
          </w:tcPr>
          <w:p w:rsidR="00F23788" w:rsidRDefault="00F23788" w:rsidP="00617733">
            <w:pPr>
              <w:pStyle w:val="TableRow"/>
              <w:rPr>
                <w:noProof/>
              </w:rPr>
            </w:pPr>
            <w:r>
              <w:rPr>
                <w:noProof/>
              </w:rPr>
              <w:t>DISALLOWED BY LOCAL REGULATIONS</w:t>
            </w:r>
          </w:p>
        </w:tc>
        <w:tc>
          <w:tcPr>
            <w:tcW w:w="5103" w:type="dxa"/>
          </w:tcPr>
          <w:p w:rsidR="00F23788" w:rsidRDefault="00F23788" w:rsidP="00617733">
            <w:pPr>
              <w:pStyle w:val="TableRow"/>
              <w:rPr>
                <w:noProof/>
              </w:rPr>
            </w:pPr>
            <w:r>
              <w:rPr>
                <w:noProof/>
              </w:rPr>
              <w:t>The location request is disallowed by local regulatory requirements.</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207</w:t>
            </w:r>
          </w:p>
        </w:tc>
        <w:tc>
          <w:tcPr>
            <w:tcW w:w="3543" w:type="dxa"/>
          </w:tcPr>
          <w:p w:rsidR="00F23788" w:rsidRDefault="00F23788" w:rsidP="00617733">
            <w:pPr>
              <w:pStyle w:val="TableRow"/>
              <w:rPr>
                <w:noProof/>
              </w:rPr>
            </w:pPr>
            <w:r>
              <w:rPr>
                <w:noProof/>
              </w:rPr>
              <w:t>MISCONFIGURATION OF LOCATION SERVER</w:t>
            </w:r>
          </w:p>
        </w:tc>
        <w:tc>
          <w:tcPr>
            <w:tcW w:w="5103" w:type="dxa"/>
          </w:tcPr>
          <w:p w:rsidR="00F23788" w:rsidRDefault="00F23788" w:rsidP="00617733">
            <w:pPr>
              <w:pStyle w:val="TableRow"/>
              <w:rPr>
                <w:noProof/>
              </w:rPr>
            </w:pPr>
            <w:r>
              <w:rPr>
                <w:noProof/>
              </w:rPr>
              <w:t>The location server is not completely configured to be able to calculate a position.</w:t>
            </w:r>
          </w:p>
        </w:tc>
      </w:tr>
      <w:tr w:rsidR="00F23788" w:rsidTr="00617733">
        <w:tblPrEx>
          <w:tblCellMar>
            <w:top w:w="0" w:type="dxa"/>
            <w:bottom w:w="0" w:type="dxa"/>
          </w:tblCellMar>
        </w:tblPrEx>
        <w:tc>
          <w:tcPr>
            <w:tcW w:w="993" w:type="dxa"/>
          </w:tcPr>
          <w:p w:rsidR="00F23788" w:rsidRDefault="00F23788" w:rsidP="00617733">
            <w:pPr>
              <w:pStyle w:val="TableRow"/>
              <w:rPr>
                <w:noProof/>
                <w:lang w:eastAsia="ko-KR"/>
              </w:rPr>
            </w:pPr>
            <w:r>
              <w:rPr>
                <w:noProof/>
                <w:lang w:eastAsia="ko-KR"/>
              </w:rPr>
              <w:t>208</w:t>
            </w:r>
          </w:p>
        </w:tc>
        <w:tc>
          <w:tcPr>
            <w:tcW w:w="3543" w:type="dxa"/>
          </w:tcPr>
          <w:p w:rsidR="00F23788" w:rsidRDefault="00F23788" w:rsidP="00617733">
            <w:pPr>
              <w:pStyle w:val="TableRow"/>
              <w:rPr>
                <w:noProof/>
                <w:lang w:eastAsia="ko-KR"/>
              </w:rPr>
            </w:pPr>
            <w:r>
              <w:rPr>
                <w:noProof/>
                <w:lang w:eastAsia="ko-KR"/>
              </w:rPr>
              <w:t>TARGET MOVED TO NEW MSC/SGSN</w:t>
            </w:r>
          </w:p>
        </w:tc>
        <w:tc>
          <w:tcPr>
            <w:tcW w:w="5103" w:type="dxa"/>
          </w:tcPr>
          <w:p w:rsidR="00F23788" w:rsidRDefault="00F23788" w:rsidP="00617733">
            <w:pPr>
              <w:pStyle w:val="TableRow"/>
              <w:rPr>
                <w:noProof/>
                <w:lang w:eastAsia="ko-KR"/>
              </w:rPr>
            </w:pPr>
            <w:r>
              <w:rPr>
                <w:noProof/>
                <w:lang w:eastAsia="ko-KR"/>
              </w:rPr>
              <w:t>The triggered Location Request has been aborted due to that target has moved to another MSC/SGSN. This result code shall only be used towards The Home Location Server.</w:t>
            </w:r>
          </w:p>
          <w:p w:rsidR="00F23788" w:rsidRDefault="00F23788" w:rsidP="00617733">
            <w:pPr>
              <w:pStyle w:val="TableRow"/>
              <w:rPr>
                <w:noProof/>
                <w:lang w:eastAsia="ko-KR"/>
              </w:rPr>
            </w:pPr>
            <w:r>
              <w:rPr>
                <w:noProof/>
                <w:lang w:eastAsia="ko-KR"/>
              </w:rPr>
              <w:t>Restrictions:</w:t>
            </w:r>
          </w:p>
          <w:p w:rsidR="00F23788" w:rsidRDefault="00F23788" w:rsidP="00617733">
            <w:pPr>
              <w:pStyle w:val="TableRow"/>
              <w:rPr>
                <w:noProof/>
                <w:lang w:eastAsia="ko-KR"/>
              </w:rPr>
            </w:pPr>
            <w:r>
              <w:rPr>
                <w:noProof/>
                <w:lang w:eastAsia="ko-KR"/>
              </w:rPr>
              <w:t xml:space="preserve">- This code SHALL only be used in RLP. </w:t>
            </w:r>
          </w:p>
          <w:p w:rsidR="00F23788" w:rsidRDefault="00F23788" w:rsidP="00617733">
            <w:pPr>
              <w:pStyle w:val="TableRow"/>
              <w:rPr>
                <w:noProof/>
                <w:lang w:eastAsia="ko-KR"/>
              </w:rPr>
            </w:pPr>
            <w:r>
              <w:rPr>
                <w:noProof/>
                <w:lang w:eastAsia="ko-KR"/>
              </w:rPr>
              <w:t>- This result code shall only be used towards The Home Location Server.</w:t>
            </w:r>
          </w:p>
        </w:tc>
      </w:tr>
      <w:tr w:rsidR="00F23788" w:rsidTr="00617733">
        <w:tblPrEx>
          <w:tblCellMar>
            <w:top w:w="0" w:type="dxa"/>
            <w:bottom w:w="0" w:type="dxa"/>
          </w:tblCellMar>
        </w:tblPrEx>
        <w:tc>
          <w:tcPr>
            <w:tcW w:w="993" w:type="dxa"/>
          </w:tcPr>
          <w:p w:rsidR="00F23788" w:rsidRDefault="00F23788" w:rsidP="00617733">
            <w:pPr>
              <w:pStyle w:val="TableRow"/>
              <w:rPr>
                <w:noProof/>
              </w:rPr>
            </w:pPr>
            <w:r>
              <w:rPr>
                <w:noProof/>
              </w:rPr>
              <w:t>500 -599</w:t>
            </w:r>
          </w:p>
        </w:tc>
        <w:tc>
          <w:tcPr>
            <w:tcW w:w="3543" w:type="dxa"/>
          </w:tcPr>
          <w:p w:rsidR="00F23788" w:rsidRDefault="00F23788" w:rsidP="00617733">
            <w:pPr>
              <w:pStyle w:val="TableRow"/>
              <w:rPr>
                <w:noProof/>
              </w:rPr>
            </w:pPr>
          </w:p>
        </w:tc>
        <w:tc>
          <w:tcPr>
            <w:tcW w:w="5103" w:type="dxa"/>
          </w:tcPr>
          <w:p w:rsidR="00F23788" w:rsidRDefault="00F23788" w:rsidP="00617733">
            <w:pPr>
              <w:pStyle w:val="TableRow"/>
              <w:rPr>
                <w:noProof/>
              </w:rPr>
            </w:pPr>
            <w:r>
              <w:rPr>
                <w:noProof/>
              </w:rPr>
              <w:t>Vendor specific errors</w:t>
            </w:r>
          </w:p>
        </w:tc>
      </w:tr>
      <w:tr w:rsidR="00F23788" w:rsidTr="00617733">
        <w:tblPrEx>
          <w:tblCellMar>
            <w:top w:w="0" w:type="dxa"/>
            <w:bottom w:w="0" w:type="dxa"/>
          </w:tblCellMar>
        </w:tblPrEx>
        <w:tc>
          <w:tcPr>
            <w:tcW w:w="993" w:type="dxa"/>
          </w:tcPr>
          <w:p w:rsidR="00F23788" w:rsidRDefault="00F23788" w:rsidP="00617733">
            <w:r>
              <w:rPr>
                <w:rFonts w:hint="eastAsia"/>
              </w:rPr>
              <w:t>601</w:t>
            </w:r>
          </w:p>
        </w:tc>
        <w:tc>
          <w:tcPr>
            <w:tcW w:w="3543" w:type="dxa"/>
          </w:tcPr>
          <w:p w:rsidR="00F23788" w:rsidRDefault="00F23788" w:rsidP="00617733">
            <w:r>
              <w:rPr>
                <w:rFonts w:hint="eastAsia"/>
              </w:rPr>
              <w:t>STANDARD LOCATION REPORT SERVICE  NOT SUPPORTED</w:t>
            </w:r>
          </w:p>
        </w:tc>
        <w:tc>
          <w:tcPr>
            <w:tcW w:w="5103" w:type="dxa"/>
          </w:tcPr>
          <w:p w:rsidR="00F23788" w:rsidRDefault="00F23788" w:rsidP="00617733">
            <w:r>
              <w:rPr>
                <w:rFonts w:hint="eastAsia"/>
              </w:rPr>
              <w:t>T</w:t>
            </w:r>
            <w:r>
              <w:t xml:space="preserve">he </w:t>
            </w:r>
            <w:r>
              <w:rPr>
                <w:rFonts w:hint="eastAsia"/>
              </w:rPr>
              <w:t>MLS</w:t>
            </w:r>
            <w:r>
              <w:t xml:space="preserve"> Client does not support </w:t>
            </w:r>
            <w:r>
              <w:rPr>
                <w:rFonts w:hint="eastAsia"/>
              </w:rPr>
              <w:t>the standard location report service</w:t>
            </w:r>
            <w:r>
              <w:t>.</w:t>
            </w:r>
          </w:p>
        </w:tc>
      </w:tr>
      <w:tr w:rsidR="00F23788" w:rsidTr="00617733">
        <w:tblPrEx>
          <w:tblCellMar>
            <w:top w:w="0" w:type="dxa"/>
            <w:bottom w:w="0" w:type="dxa"/>
          </w:tblCellMar>
        </w:tblPrEx>
        <w:tc>
          <w:tcPr>
            <w:tcW w:w="993" w:type="dxa"/>
          </w:tcPr>
          <w:p w:rsidR="00F23788" w:rsidRDefault="00F23788" w:rsidP="00617733">
            <w:r>
              <w:rPr>
                <w:rFonts w:hint="eastAsia"/>
              </w:rPr>
              <w:t>602</w:t>
            </w:r>
          </w:p>
        </w:tc>
        <w:tc>
          <w:tcPr>
            <w:tcW w:w="3543" w:type="dxa"/>
          </w:tcPr>
          <w:p w:rsidR="00F23788" w:rsidRDefault="00F23788" w:rsidP="00617733">
            <w:r>
              <w:rPr>
                <w:rFonts w:hint="eastAsia"/>
              </w:rPr>
              <w:t>MLS CLIENT ERROR</w:t>
            </w:r>
          </w:p>
        </w:tc>
        <w:tc>
          <w:tcPr>
            <w:tcW w:w="5103" w:type="dxa"/>
          </w:tcPr>
          <w:p w:rsidR="00F23788" w:rsidRDefault="00F23788" w:rsidP="00617733">
            <w:r>
              <w:rPr>
                <w:rFonts w:hint="eastAsia"/>
              </w:rPr>
              <w:t>An error occurred in the MLS Client.</w:t>
            </w:r>
          </w:p>
        </w:tc>
      </w:tr>
      <w:tr w:rsidR="00F23788" w:rsidTr="00617733">
        <w:tblPrEx>
          <w:tblCellMar>
            <w:top w:w="0" w:type="dxa"/>
            <w:bottom w:w="0" w:type="dxa"/>
          </w:tblCellMar>
        </w:tblPrEx>
        <w:tc>
          <w:tcPr>
            <w:tcW w:w="993" w:type="dxa"/>
          </w:tcPr>
          <w:p w:rsidR="00F23788" w:rsidRDefault="00F23788" w:rsidP="00617733">
            <w:r>
              <w:rPr>
                <w:rFonts w:hint="eastAsia"/>
              </w:rPr>
              <w:t>603</w:t>
            </w:r>
          </w:p>
        </w:tc>
        <w:tc>
          <w:tcPr>
            <w:tcW w:w="3543" w:type="dxa"/>
          </w:tcPr>
          <w:p w:rsidR="00F23788" w:rsidRDefault="00F23788" w:rsidP="00617733">
            <w:r>
              <w:rPr>
                <w:rFonts w:hint="eastAsia"/>
              </w:rPr>
              <w:t>STANDARD LOCATION REPORT SERVICE  NOT ACCEPTED</w:t>
            </w:r>
          </w:p>
        </w:tc>
        <w:tc>
          <w:tcPr>
            <w:tcW w:w="5103" w:type="dxa"/>
          </w:tcPr>
          <w:p w:rsidR="00F23788" w:rsidRDefault="00F23788" w:rsidP="00617733">
            <w:pPr>
              <w:rPr>
                <w:lang w:eastAsia="zh-CN"/>
              </w:rPr>
            </w:pPr>
            <w:r>
              <w:rPr>
                <w:rFonts w:hint="eastAsia"/>
              </w:rPr>
              <w:t>The standard location report was not accepted by the MLS Client</w:t>
            </w:r>
            <w:r>
              <w:rPr>
                <w:rFonts w:hint="eastAsia"/>
                <w:lang w:eastAsia="zh-CN"/>
              </w:rPr>
              <w:t>.</w:t>
            </w:r>
          </w:p>
        </w:tc>
      </w:tr>
      <w:tr w:rsidR="00F23788" w:rsidTr="00617733">
        <w:tblPrEx>
          <w:tblCellMar>
            <w:top w:w="0" w:type="dxa"/>
            <w:bottom w:w="0" w:type="dxa"/>
          </w:tblCellMar>
        </w:tblPrEx>
        <w:tc>
          <w:tcPr>
            <w:tcW w:w="993" w:type="dxa"/>
          </w:tcPr>
          <w:p w:rsidR="00F23788" w:rsidRDefault="00F23788" w:rsidP="00617733">
            <w:r>
              <w:rPr>
                <w:rFonts w:hint="eastAsia"/>
              </w:rPr>
              <w:t>604</w:t>
            </w:r>
          </w:p>
        </w:tc>
        <w:tc>
          <w:tcPr>
            <w:tcW w:w="3543" w:type="dxa"/>
          </w:tcPr>
          <w:p w:rsidR="00F23788" w:rsidRDefault="00F23788" w:rsidP="00617733">
            <w:r>
              <w:rPr>
                <w:rFonts w:hint="eastAsia"/>
              </w:rPr>
              <w:t>SUBSCRIBER IN STANDARD LOCATION REPORT SERVICE  NOT VALID</w:t>
            </w:r>
          </w:p>
        </w:tc>
        <w:tc>
          <w:tcPr>
            <w:tcW w:w="5103" w:type="dxa"/>
          </w:tcPr>
          <w:p w:rsidR="00F23788" w:rsidRDefault="00F23788" w:rsidP="00617733">
            <w:pPr>
              <w:rPr>
                <w:lang w:eastAsia="zh-CN"/>
              </w:rPr>
            </w:pPr>
            <w:r>
              <w:rPr>
                <w:rFonts w:hint="eastAsia"/>
              </w:rPr>
              <w:t>The subscriber in the Standard Location Report is not valid to the MLS Client</w:t>
            </w:r>
            <w:r>
              <w:rPr>
                <w:rFonts w:hint="eastAsia"/>
                <w:lang w:eastAsia="zh-CN"/>
              </w:rPr>
              <w:t>.</w:t>
            </w:r>
          </w:p>
        </w:tc>
      </w:tr>
      <w:tr w:rsidR="00F23788" w:rsidTr="00617733">
        <w:tblPrEx>
          <w:tblCellMar>
            <w:top w:w="0" w:type="dxa"/>
            <w:bottom w:w="0" w:type="dxa"/>
          </w:tblCellMar>
        </w:tblPrEx>
        <w:tc>
          <w:tcPr>
            <w:tcW w:w="993" w:type="dxa"/>
          </w:tcPr>
          <w:p w:rsidR="00F23788" w:rsidRDefault="00F23788" w:rsidP="00617733">
            <w:r>
              <w:rPr>
                <w:rFonts w:hint="eastAsia"/>
              </w:rPr>
              <w:t>605</w:t>
            </w:r>
          </w:p>
        </w:tc>
        <w:tc>
          <w:tcPr>
            <w:tcW w:w="3543" w:type="dxa"/>
          </w:tcPr>
          <w:p w:rsidR="00F23788" w:rsidRDefault="00F23788" w:rsidP="00617733">
            <w:r>
              <w:rPr>
                <w:rFonts w:hint="eastAsia"/>
              </w:rPr>
              <w:t>INVALID SERVICE ID IN STANDARD LOCATION REPORT SERVICE</w:t>
            </w:r>
          </w:p>
        </w:tc>
        <w:tc>
          <w:tcPr>
            <w:tcW w:w="5103" w:type="dxa"/>
          </w:tcPr>
          <w:p w:rsidR="00F23788" w:rsidRDefault="00F23788" w:rsidP="00617733">
            <w:pPr>
              <w:rPr>
                <w:lang w:eastAsia="zh-CN"/>
              </w:rPr>
            </w:pPr>
            <w:r>
              <w:rPr>
                <w:rFonts w:hint="eastAsia"/>
              </w:rPr>
              <w:t>The service identity in the Standard Location Report is not valid to the MLS Client</w:t>
            </w:r>
            <w:r>
              <w:rPr>
                <w:rFonts w:hint="eastAsia"/>
                <w:lang w:eastAsia="zh-CN"/>
              </w:rPr>
              <w:t>.</w:t>
            </w:r>
          </w:p>
        </w:tc>
      </w:tr>
    </w:tbl>
    <w:p w:rsidR="00F23788" w:rsidRPr="006E6B0B" w:rsidRDefault="00F23788">
      <w:pPr>
        <w:pStyle w:val="AltNormal"/>
      </w:pP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4E2023">
      <w:pPr>
        <w:pStyle w:val="AltNormal"/>
      </w:pPr>
      <w:r>
        <w:t>Discuss and agree on way forward.</w:t>
      </w:r>
    </w:p>
    <w:sectPr w:rsidR="00DE1333" w:rsidRPr="006E6B0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A97" w:rsidRDefault="005B1A97">
      <w:r>
        <w:separator/>
      </w:r>
    </w:p>
  </w:endnote>
  <w:endnote w:type="continuationSeparator" w:id="0">
    <w:p w:rsidR="005B1A97" w:rsidRDefault="005B1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ooter"/>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3000F">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3000F">
      <w:rPr>
        <w:rStyle w:val="PageNumber"/>
        <w:noProof/>
        <w:sz w:val="18"/>
      </w:rPr>
      <w:t>4</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FD6CB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11"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11"/>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E3000F">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E3000F">
      <w:rPr>
        <w:rStyle w:val="PageNumber"/>
        <w:noProof/>
        <w:sz w:val="18"/>
      </w:rPr>
      <w:t>4</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12" w:name="FootText2"/>
    <w:bookmarkStart w:id="13"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14" w:name="Template"/>
    <w:bookmarkEnd w:id="13"/>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12"/>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A97" w:rsidRDefault="005B1A97">
      <w:r>
        <w:separator/>
      </w:r>
    </w:p>
  </w:footnote>
  <w:footnote w:type="continuationSeparator" w:id="0">
    <w:p w:rsidR="005B1A97" w:rsidRDefault="005B1A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1665CB">
      <w:rPr>
        <w:sz w:val="18"/>
        <w:lang w:val="nl-BE"/>
      </w:rPr>
      <w:fldChar w:fldCharType="begin"/>
    </w:r>
    <w:r w:rsidR="001665CB">
      <w:rPr>
        <w:sz w:val="18"/>
        <w:lang w:val="nl-BE"/>
      </w:rPr>
      <w:instrText xml:space="preserve"> FILENAME </w:instrText>
    </w:r>
    <w:r w:rsidR="001665CB">
      <w:rPr>
        <w:sz w:val="18"/>
        <w:lang w:val="nl-BE"/>
      </w:rPr>
      <w:fldChar w:fldCharType="separate"/>
    </w:r>
    <w:r w:rsidR="001665CB" w:rsidRPr="008545B0">
      <w:rPr>
        <w:noProof/>
        <w:sz w:val="18"/>
        <w:lang w:val="nl-BE"/>
      </w:rPr>
      <w:t>OMA-LOC-2013-0116</w:t>
    </w:r>
    <w:r w:rsidR="001665CB">
      <w:rPr>
        <w:noProof/>
        <w:sz w:val="18"/>
        <w:lang w:val="nl-BE"/>
      </w:rPr>
      <w:t>R01</w:t>
    </w:r>
    <w:r w:rsidR="001665CB" w:rsidRPr="008545B0">
      <w:rPr>
        <w:noProof/>
        <w:sz w:val="18"/>
        <w:lang w:val="nl-BE"/>
      </w:rPr>
      <w:t xml:space="preserve">-INP_MLS1.4_TS_MLP3.5_Supported_Shapes </w:t>
    </w:r>
    <w:r w:rsidR="001665CB">
      <w:rPr>
        <w:noProof/>
        <w:sz w:val="18"/>
        <w:lang w:val="nl-BE"/>
      </w:rPr>
      <w:t>doc</w:t>
    </w:r>
    <w:r w:rsidR="001665CB">
      <w:rPr>
        <w:sz w:val="18"/>
        <w:lang w:val="nl-BE"/>
      </w:rPr>
      <w:fldChar w:fldCharType="end"/>
    </w:r>
    <w:r>
      <w:rPr>
        <w:sz w:val="18"/>
        <w:lang w:val="nl-BE"/>
      </w:rPr>
      <w:fldChar w:fldCharType="end"/>
    </w:r>
    <w:r w:rsidR="004E7F9D">
      <w:rPr>
        <w:noProof/>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Pr="001665CB" w:rsidRDefault="00FD6CB1">
    <w:pPr>
      <w:pStyle w:val="Header"/>
      <w:spacing w:after="120"/>
      <w:rPr>
        <w:noProof/>
        <w:sz w:val="18"/>
        <w:lang w:val="nl-BE"/>
      </w:rPr>
    </w:pPr>
    <w:bookmarkStart w:id="9"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8545B0" w:rsidRPr="008545B0">
      <w:rPr>
        <w:noProof/>
        <w:sz w:val="18"/>
        <w:lang w:val="nl-BE"/>
      </w:rPr>
      <w:t>OMA-LOC-2013-0116</w:t>
    </w:r>
    <w:r w:rsidR="001665CB">
      <w:rPr>
        <w:noProof/>
        <w:sz w:val="18"/>
        <w:lang w:val="nl-BE"/>
      </w:rPr>
      <w:t>R01</w:t>
    </w:r>
    <w:r w:rsidR="008545B0" w:rsidRPr="008545B0">
      <w:rPr>
        <w:noProof/>
        <w:sz w:val="18"/>
        <w:lang w:val="nl-BE"/>
      </w:rPr>
      <w:t xml:space="preserve">-INP_MLS1.4_TS_MLP3.5_Supported_Shapes </w:t>
    </w:r>
    <w:r w:rsidR="00DE1333">
      <w:rPr>
        <w:noProof/>
        <w:sz w:val="18"/>
        <w:lang w:val="nl-BE"/>
      </w:rPr>
      <w:t>doc</w:t>
    </w:r>
    <w:r>
      <w:rPr>
        <w:sz w:val="18"/>
        <w:lang w:val="nl-BE"/>
      </w:rPr>
      <w:fldChar w:fldCharType="end"/>
    </w:r>
    <w:r w:rsidR="004E7F9D">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0" w:name="OLE_LINK3"/>
    <w:bookmarkEnd w:id="9"/>
    <w:r>
      <w:rPr>
        <w:sz w:val="18"/>
      </w:rPr>
      <w:br/>
      <w:t>Input Contribution</w:t>
    </w:r>
    <w:r>
      <w:rPr>
        <w:sz w:val="18"/>
      </w:rPr>
      <w:br/>
    </w:r>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BodyTextChar"/>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10"/>
  </w:num>
  <w:num w:numId="8">
    <w:abstractNumId w:val="3"/>
  </w:num>
  <w:num w:numId="9">
    <w:abstractNumId w:val="0"/>
  </w:num>
  <w:num w:numId="10">
    <w:abstractNumId w:val="8"/>
  </w:num>
  <w:num w:numId="11">
    <w:abstractNumId w:val="9"/>
  </w:num>
  <w:num w:numId="12">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11018A"/>
    <w:rsid w:val="00100F32"/>
    <w:rsid w:val="0011018A"/>
    <w:rsid w:val="0015672D"/>
    <w:rsid w:val="001665CB"/>
    <w:rsid w:val="002E3587"/>
    <w:rsid w:val="00392892"/>
    <w:rsid w:val="00472527"/>
    <w:rsid w:val="004A1954"/>
    <w:rsid w:val="004E2023"/>
    <w:rsid w:val="004E7F9D"/>
    <w:rsid w:val="00500161"/>
    <w:rsid w:val="00581DF6"/>
    <w:rsid w:val="005B1A97"/>
    <w:rsid w:val="005D109B"/>
    <w:rsid w:val="005E5419"/>
    <w:rsid w:val="00611155"/>
    <w:rsid w:val="00617733"/>
    <w:rsid w:val="00625002"/>
    <w:rsid w:val="006E6B0B"/>
    <w:rsid w:val="00761396"/>
    <w:rsid w:val="007A6556"/>
    <w:rsid w:val="007F046F"/>
    <w:rsid w:val="00823208"/>
    <w:rsid w:val="008545B0"/>
    <w:rsid w:val="00886401"/>
    <w:rsid w:val="00A658EB"/>
    <w:rsid w:val="00B25998"/>
    <w:rsid w:val="00C02DB7"/>
    <w:rsid w:val="00CC5725"/>
    <w:rsid w:val="00CD09A3"/>
    <w:rsid w:val="00DE1333"/>
    <w:rsid w:val="00E3000F"/>
    <w:rsid w:val="00F23788"/>
    <w:rsid w:val="00FD6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Huvudrubrik,Heading 1 Char"/>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eading 2 Char1,Heading 2 Char Char"/>
    <w:basedOn w:val="Heading1"/>
    <w:next w:val="Normal"/>
    <w:qFormat/>
    <w:pPr>
      <w:pageBreakBefore w:val="0"/>
      <w:numPr>
        <w:ilvl w:val="1"/>
      </w:numPr>
      <w:spacing w:before="120"/>
      <w:outlineLvl w:val="1"/>
    </w:pPr>
    <w:rPr>
      <w:sz w:val="32"/>
    </w:rPr>
  </w:style>
  <w:style w:type="paragraph" w:styleId="Heading3">
    <w:name w:val="heading 3"/>
    <w:aliases w:val="H3,Underrubrik2"/>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aliases w:val="Table Heading"/>
    <w:basedOn w:val="Normal"/>
    <w:next w:val="Normal"/>
    <w:qFormat/>
    <w:pPr>
      <w:keepNext/>
      <w:numPr>
        <w:ilvl w:val="7"/>
        <w:numId w:val="9"/>
      </w:numPr>
      <w:spacing w:after="120"/>
      <w:outlineLvl w:val="7"/>
    </w:pPr>
    <w:rPr>
      <w:rFonts w:ascii="Arial" w:hAnsi="Arial"/>
      <w:b/>
      <w:sz w:val="22"/>
    </w:rPr>
  </w:style>
  <w:style w:type="paragraph" w:styleId="Heading9">
    <w:name w:val="heading 9"/>
    <w:aliases w:val="Figure Heading,FH"/>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code">
    <w:name w:val="code"/>
    <w:basedOn w:val="Normal"/>
    <w:rsid w:val="00B25998"/>
    <w:pPr>
      <w:keepLines/>
      <w:tabs>
        <w:tab w:val="left" w:pos="1247"/>
        <w:tab w:val="left" w:pos="2552"/>
        <w:tab w:val="left" w:pos="3856"/>
        <w:tab w:val="left" w:pos="5216"/>
        <w:tab w:val="left" w:pos="6464"/>
        <w:tab w:val="left" w:pos="7768"/>
        <w:tab w:val="left" w:pos="9072"/>
        <w:tab w:val="left" w:pos="10206"/>
      </w:tabs>
      <w:spacing w:before="0"/>
    </w:pPr>
    <w:rPr>
      <w:rFonts w:ascii="Courier New" w:eastAsia="Batang" w:hAnsi="Courier New"/>
      <w:sz w:val="14"/>
      <w:szCs w:val="24"/>
      <w:lang w:val="en-US"/>
    </w:rPr>
  </w:style>
  <w:style w:type="paragraph" w:styleId="BodyText">
    <w:name w:val="Body Text"/>
    <w:basedOn w:val="Normal"/>
    <w:link w:val="BodyTextChar"/>
    <w:rsid w:val="00B25998"/>
    <w:pPr>
      <w:spacing w:after="120"/>
    </w:pPr>
  </w:style>
  <w:style w:type="character" w:customStyle="1" w:styleId="BodyTextChar">
    <w:name w:val="Body Text Char"/>
    <w:basedOn w:val="DefaultParagraphFont"/>
    <w:link w:val="BodyText"/>
    <w:rsid w:val="00B25998"/>
    <w:rPr>
      <w:lang w:val="en-GB"/>
    </w:rPr>
  </w:style>
  <w:style w:type="paragraph" w:customStyle="1" w:styleId="TableRow">
    <w:name w:val="Table Row"/>
    <w:basedOn w:val="Normal"/>
    <w:rsid w:val="00B25998"/>
    <w:pPr>
      <w:spacing w:before="20" w:after="20"/>
    </w:pPr>
    <w:rPr>
      <w:rFonts w:eastAsia="Batang"/>
    </w:rPr>
  </w:style>
  <w:style w:type="paragraph" w:styleId="NormalIndent">
    <w:name w:val="Normal Indent"/>
    <w:basedOn w:val="Normal"/>
    <w:next w:val="Normal"/>
    <w:rsid w:val="00F23788"/>
    <w:pPr>
      <w:spacing w:after="60"/>
      <w:ind w:left="567"/>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0B9A4-C3E9-4070-AAB8-08AAF1BF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10164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khitran</cp:lastModifiedBy>
  <cp:revision>4</cp:revision>
  <cp:lastPrinted>2004-01-21T23:51:00Z</cp:lastPrinted>
  <dcterms:created xsi:type="dcterms:W3CDTF">2013-09-23T05:48:00Z</dcterms:created>
  <dcterms:modified xsi:type="dcterms:W3CDTF">2013-09-23T05:53:00Z</dcterms:modified>
</cp:coreProperties>
</file>