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B1eHWq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F04E13" w:rsidRPr="008015A9">
              <w:t>&lt;title of this liaison statement&gt;</w:t>
            </w:r>
          </w:p>
        </w:tc>
        <w:bookmarkStart w:id="0"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2511B4">
              <w:rPr>
                <w:rFonts w:ascii="Arial Narrow" w:hAnsi="Arial Narrow"/>
              </w:rPr>
            </w:r>
            <w:r w:rsidR="002511B4">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2511B4">
              <w:rPr>
                <w:rFonts w:ascii="Arial Narrow" w:hAnsi="Arial Narrow"/>
              </w:rPr>
            </w:r>
            <w:r w:rsidR="002511B4">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213765">
            <w:pPr>
              <w:pStyle w:val="FrontMatter"/>
              <w:tabs>
                <w:tab w:val="clear" w:pos="1710"/>
                <w:tab w:val="clear" w:pos="3780"/>
              </w:tabs>
              <w:ind w:left="0" w:firstLine="0"/>
            </w:pPr>
            <w:r w:rsidRPr="008015A9">
              <w:t xml:space="preserve">&lt;dd mmm </w:t>
            </w:r>
            <w:r w:rsidR="00B00AD8">
              <w:t>201</w:t>
            </w:r>
            <w:r w:rsidR="00F32102">
              <w:t>9</w:t>
            </w:r>
            <w:bookmarkStart w:id="1" w:name="_GoBack"/>
            <w:bookmarkEnd w:id="1"/>
            <w:r w:rsidR="00F04E13" w:rsidRPr="008015A9">
              <w:t>&gt;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F04E13">
            <w:pPr>
              <w:pStyle w:val="FrontMatter"/>
              <w:tabs>
                <w:tab w:val="clear" w:pos="1710"/>
                <w:tab w:val="clear" w:pos="3780"/>
              </w:tabs>
              <w:ind w:left="0" w:firstLine="0"/>
            </w:pPr>
            <w:r w:rsidRPr="008015A9">
              <w:t>&lt;group(s) for consideration and action&gt;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Copy:</w:t>
            </w:r>
          </w:p>
        </w:tc>
        <w:tc>
          <w:tcPr>
            <w:tcW w:w="8093" w:type="dxa"/>
            <w:gridSpan w:val="2"/>
          </w:tcPr>
          <w:p w:rsidR="00F04E13" w:rsidRPr="008015A9" w:rsidRDefault="00F04E13">
            <w:pPr>
              <w:pStyle w:val="FrontMatter"/>
              <w:tabs>
                <w:tab w:val="clear" w:pos="1710"/>
                <w:tab w:val="clear" w:pos="3780"/>
              </w:tabs>
              <w:ind w:left="0" w:firstLine="0"/>
            </w:pPr>
            <w:r w:rsidRPr="008015A9">
              <w:t>&lt;other groups, if any, getting a copy for information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Response to:</w:t>
            </w:r>
          </w:p>
        </w:tc>
        <w:tc>
          <w:tcPr>
            <w:tcW w:w="8093" w:type="dxa"/>
            <w:gridSpan w:val="2"/>
          </w:tcPr>
          <w:p w:rsidR="00F04E13" w:rsidRPr="008015A9" w:rsidRDefault="00F04E13">
            <w:pPr>
              <w:pStyle w:val="FrontMatter"/>
              <w:tabs>
                <w:tab w:val="clear" w:pos="1710"/>
                <w:tab w:val="clear" w:pos="3780"/>
              </w:tabs>
              <w:ind w:left="0" w:firstLine="0"/>
            </w:pPr>
            <w:r w:rsidRPr="008015A9">
              <w:t>&lt;</w:t>
            </w:r>
            <w:r w:rsidRPr="00997121">
              <w:rPr>
                <w:noProof/>
              </w:rPr>
              <w:t>identification</w:t>
            </w:r>
            <w:r w:rsidRPr="008015A9">
              <w:t xml:space="preserve"> of item being responded to, if any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F04E13">
            <w:pPr>
              <w:pStyle w:val="FrontMatter"/>
              <w:tabs>
                <w:tab w:val="clear" w:pos="1710"/>
                <w:tab w:val="clear" w:pos="3780"/>
              </w:tabs>
              <w:ind w:left="0" w:firstLine="0"/>
            </w:pPr>
            <w:r w:rsidRPr="008015A9">
              <w:t xml:space="preserve">&lt;name of </w:t>
            </w:r>
            <w:r w:rsidRPr="00997121">
              <w:rPr>
                <w:noProof/>
              </w:rPr>
              <w:t>group</w:t>
            </w:r>
            <w:r w:rsidRPr="008015A9">
              <w:t>&gt;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F04E13">
            <w:pPr>
              <w:pStyle w:val="FrontMatter"/>
              <w:tabs>
                <w:tab w:val="clear" w:pos="1710"/>
                <w:tab w:val="clear" w:pos="3780"/>
              </w:tabs>
              <w:ind w:left="0" w:firstLine="0"/>
            </w:pPr>
            <w:r w:rsidRPr="008015A9">
              <w:t>&lt;OMA group (e.g. WG or SWG name)&gt;, &lt;chair name (optional)&gt;,</w:t>
            </w:r>
            <w:r w:rsidRPr="008015A9">
              <w:br/>
              <w:t>&lt;email address to use for contact or OMA-LIAISON@mail.openmobilealliance.org&gt;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149225</wp:posOffset>
                      </wp:positionH>
                      <wp:positionV relativeFrom="paragraph">
                        <wp:posOffset>-567690</wp:posOffset>
                      </wp:positionV>
                      <wp:extent cx="5029200" cy="8001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8"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11.75pt;margin-top:-44.7pt;width:39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9"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v:textbox>
                      <w10:anchorlock/>
                    </v:shape>
                  </w:pict>
                </mc:Fallback>
              </mc:AlternateContent>
            </w:r>
            <w:r w:rsidR="00F04E13" w:rsidRPr="008015A9">
              <w:t>&lt;name&gt;, &lt;company&gt;  &lt;&lt;this would list Group Liaison Contact and/or Liaison Contact&gt;&gt;</w:t>
            </w:r>
            <w:r w:rsidR="00F04E13" w:rsidRPr="008015A9">
              <w:br/>
            </w:r>
            <w:r w:rsidR="00F04E13" w:rsidRPr="008015A9">
              <w:rPr>
                <w:i/>
                <w:iCs/>
              </w:rPr>
              <w:t>&lt;list any contact forms (</w:t>
            </w:r>
            <w:proofErr w:type="spellStart"/>
            <w:r w:rsidR="00F04E13" w:rsidRPr="008015A9">
              <w:rPr>
                <w:i/>
                <w:iCs/>
              </w:rPr>
              <w:t>tel</w:t>
            </w:r>
            <w:proofErr w:type="spellEnd"/>
            <w:r w:rsidR="00F04E13" w:rsidRPr="008015A9">
              <w:rPr>
                <w:i/>
                <w:iCs/>
              </w:rPr>
              <w:t xml:space="preserve"> </w:t>
            </w:r>
            <w:r w:rsidR="00F04E13" w:rsidRPr="00997121">
              <w:rPr>
                <w:i/>
                <w:iCs/>
                <w:noProof/>
              </w:rPr>
              <w:t>and/or</w:t>
            </w:r>
            <w:r w:rsidR="00F04E13" w:rsidRPr="008015A9">
              <w:rPr>
                <w:i/>
                <w:iCs/>
              </w:rPr>
              <w:t xml:space="preserve"> email) willing to expose to other groups&gt;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&lt;list of attachments&gt; or n/a</w:t>
            </w:r>
          </w:p>
        </w:tc>
      </w:tr>
    </w:tbl>
    <w:p w:rsidR="00F04E13" w:rsidRPr="008015A9" w:rsidRDefault="00F04E13">
      <w:pPr>
        <w:pStyle w:val="AltH1"/>
        <w:rPr>
          <w:lang w:val="en-GB"/>
        </w:rPr>
      </w:pPr>
      <w:r w:rsidRPr="008015A9">
        <w:rPr>
          <w:lang w:val="en-GB"/>
        </w:rPr>
        <w:t>Overview</w:t>
      </w:r>
    </w:p>
    <w:p w:rsidR="00F04E13" w:rsidRPr="008015A9" w:rsidRDefault="00F04E13">
      <w:pPr>
        <w:pStyle w:val="AltNormal"/>
      </w:pPr>
      <w:r w:rsidRPr="008015A9">
        <w:t>&lt;text describing the purpose of this liaison statement&gt;</w:t>
      </w:r>
    </w:p>
    <w:p w:rsidR="00F04E13" w:rsidRPr="008015A9" w:rsidRDefault="00F04E13">
      <w:pPr>
        <w:pStyle w:val="AltH1"/>
        <w:rPr>
          <w:lang w:val="en-GB"/>
        </w:rPr>
      </w:pPr>
      <w:r w:rsidRPr="008015A9">
        <w:rPr>
          <w:lang w:val="en-GB"/>
        </w:rPr>
        <w:t>Proposal</w:t>
      </w:r>
    </w:p>
    <w:p w:rsidR="00F04E13" w:rsidRPr="008015A9" w:rsidRDefault="00F04E13">
      <w:pPr>
        <w:pStyle w:val="AltNormal"/>
      </w:pPr>
      <w:r w:rsidRPr="008015A9">
        <w:t xml:space="preserve">&lt;text describing the scope and nature of the proposed text or actions to </w:t>
      </w:r>
      <w:r w:rsidRPr="00997121">
        <w:rPr>
          <w:noProof/>
          <w:u w:val="thick" w:color="28B473"/>
        </w:rPr>
        <w:t>be taken</w:t>
      </w:r>
      <w:r w:rsidRPr="008015A9">
        <w:t>&gt;</w:t>
      </w:r>
    </w:p>
    <w:p w:rsidR="00F04E13" w:rsidRPr="008015A9" w:rsidRDefault="00F04E13">
      <w:pPr>
        <w:pStyle w:val="AltH1"/>
        <w:rPr>
          <w:lang w:val="en-GB"/>
        </w:rPr>
      </w:pPr>
      <w:r w:rsidRPr="008015A9">
        <w:rPr>
          <w:lang w:val="en-GB"/>
        </w:rPr>
        <w:t>Requested Action(s)</w:t>
      </w:r>
    </w:p>
    <w:p w:rsidR="00574FA8" w:rsidRPr="008015A9" w:rsidRDefault="00F04E13">
      <w:pPr>
        <w:pStyle w:val="AltNormal"/>
      </w:pPr>
      <w:r w:rsidRPr="008015A9">
        <w:t xml:space="preserve">&lt;text describing the actions </w:t>
      </w:r>
      <w:r w:rsidRPr="00997121">
        <w:rPr>
          <w:noProof/>
          <w:u w:val="thick" w:color="28B473"/>
        </w:rPr>
        <w:t>being requested</w:t>
      </w:r>
      <w:r w:rsidRPr="008015A9">
        <w:t xml:space="preserve"> of the other group.  </w:t>
      </w:r>
      <w:r w:rsidRPr="00997121">
        <w:rPr>
          <w:noProof/>
          <w:u w:val="thick" w:color="28B473"/>
        </w:rPr>
        <w:t>This</w:t>
      </w:r>
      <w:r w:rsidRPr="008015A9">
        <w:t xml:space="preserve"> should be as specific as possible.  Timelines of activities that are related should be noted where appropriate.  When specific actions are needed, they should be called out with associated references to ownership and deadlines.&gt;</w:t>
      </w:r>
    </w:p>
    <w:p w:rsidR="00F04E13" w:rsidRPr="008015A9" w:rsidRDefault="00F04E13">
      <w:pPr>
        <w:pStyle w:val="AltH1"/>
        <w:rPr>
          <w:lang w:val="en-GB"/>
        </w:rPr>
      </w:pPr>
      <w:r w:rsidRPr="008015A9">
        <w:rPr>
          <w:lang w:val="en-GB"/>
        </w:rPr>
        <w:t>Conclusion</w:t>
      </w:r>
    </w:p>
    <w:p w:rsidR="00FE4BBF" w:rsidRDefault="00F04E13">
      <w:pPr>
        <w:pStyle w:val="AltNormal"/>
      </w:pPr>
      <w:r w:rsidRPr="008015A9">
        <w:t xml:space="preserve">&lt;expression of thanks to the </w:t>
      </w:r>
      <w:r w:rsidRPr="00997121">
        <w:rPr>
          <w:noProof/>
          <w:u w:val="thick" w:color="28B473"/>
        </w:rPr>
        <w:t>organizations</w:t>
      </w:r>
      <w:r w:rsidRPr="008015A9">
        <w:t xml:space="preserve"> involved, with gratitude for their efforts and support&gt;</w:t>
      </w:r>
    </w:p>
    <w:p w:rsidR="007C05D4" w:rsidRDefault="007C05D4" w:rsidP="00FA7C96">
      <w:pPr>
        <w:spacing w:before="0"/>
        <w:rPr>
          <w:rFonts w:ascii="Arial" w:hAnsi="Arial"/>
          <w:lang w:eastAsia="zh-CN"/>
        </w:rPr>
      </w:pPr>
    </w:p>
    <w:p w:rsidR="007C05D4" w:rsidRPr="007C05D4" w:rsidRDefault="007C05D4" w:rsidP="007C05D4">
      <w:pPr>
        <w:rPr>
          <w:rFonts w:ascii="Arial" w:hAnsi="Arial"/>
          <w:lang w:eastAsia="zh-CN"/>
        </w:rPr>
      </w:pPr>
    </w:p>
    <w:p w:rsidR="007C05D4" w:rsidRDefault="007C05D4" w:rsidP="007C05D4">
      <w:pPr>
        <w:rPr>
          <w:rFonts w:ascii="Arial" w:hAnsi="Arial"/>
          <w:lang w:eastAsia="zh-CN"/>
        </w:rPr>
      </w:pPr>
    </w:p>
    <w:p w:rsidR="007C05D4" w:rsidRDefault="007C05D4" w:rsidP="007C05D4">
      <w:pPr>
        <w:tabs>
          <w:tab w:val="left" w:pos="1958"/>
        </w:tabs>
        <w:rPr>
          <w:rFonts w:ascii="Arial" w:hAnsi="Arial"/>
          <w:lang w:eastAsia="zh-CN"/>
        </w:rPr>
      </w:pPr>
      <w:r>
        <w:rPr>
          <w:rFonts w:ascii="Arial" w:hAnsi="Arial"/>
          <w:lang w:eastAsia="zh-CN"/>
        </w:rPr>
        <w:tab/>
      </w:r>
    </w:p>
    <w:p w:rsidR="007C05D4" w:rsidRDefault="007C05D4" w:rsidP="007C05D4">
      <w:pPr>
        <w:rPr>
          <w:rFonts w:ascii="Arial" w:hAnsi="Arial"/>
          <w:lang w:eastAsia="zh-CN"/>
        </w:rPr>
      </w:pPr>
    </w:p>
    <w:p w:rsidR="00213765" w:rsidRPr="007C05D4" w:rsidRDefault="007C05D4" w:rsidP="007C05D4">
      <w:pPr>
        <w:tabs>
          <w:tab w:val="left" w:pos="3974"/>
        </w:tabs>
        <w:rPr>
          <w:rFonts w:ascii="Arial" w:hAnsi="Arial"/>
          <w:lang w:eastAsia="zh-CN"/>
        </w:rPr>
      </w:pPr>
      <w:r>
        <w:rPr>
          <w:rFonts w:ascii="Arial" w:hAnsi="Arial"/>
          <w:lang w:eastAsia="zh-CN"/>
        </w:rPr>
        <w:tab/>
      </w:r>
    </w:p>
    <w:sectPr w:rsidR="00213765" w:rsidRPr="007C05D4">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11B4" w:rsidRDefault="002511B4">
      <w:r>
        <w:separator/>
      </w:r>
    </w:p>
  </w:endnote>
  <w:endnote w:type="continuationSeparator" w:id="0">
    <w:p w:rsidR="002511B4" w:rsidRDefault="0025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00000000" w:usb2="0001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661142">
      <w:rPr>
        <w:sz w:val="18"/>
      </w:rPr>
      <w:t>.</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CC5C26">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CC5C26">
      <w:rPr>
        <w:rStyle w:val="PageNumber"/>
        <w:noProof/>
        <w:sz w:val="18"/>
      </w:rPr>
      <w:t>3</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CC5C26">
      <w:rPr>
        <w:color w:val="969696"/>
        <w:sz w:val="10"/>
      </w:rPr>
      <w:t>[OMA-Template-LiaisonStatement-2018</w:t>
    </w:r>
    <w:r w:rsidR="00CC5C26">
      <w:rPr>
        <w:color w:val="969696"/>
        <w:sz w:val="10"/>
        <w:lang w:eastAsia="zh-CN"/>
      </w:rPr>
      <w:t>1012</w:t>
    </w:r>
    <w:r w:rsidR="00CC5C26">
      <w:rPr>
        <w:color w:val="969696"/>
        <w:sz w:val="10"/>
      </w:rPr>
      <w:t>-I]</w:t>
    </w:r>
    <w:r w:rsidR="00661142">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142" w:rsidRPr="007C05D4" w:rsidRDefault="00661142">
    <w:pPr>
      <w:pStyle w:val="FtDisclaimer"/>
      <w:shd w:val="clear" w:color="auto" w:fill="E6E6E6"/>
      <w:spacing w:before="40" w:after="40"/>
      <w:ind w:left="144" w:right="144"/>
      <w:jc w:val="left"/>
      <w:rPr>
        <w:rFonts w:ascii="Times New Roman" w:hAnsi="Times New Roman"/>
        <w:sz w:val="16"/>
        <w:szCs w:val="16"/>
      </w:rPr>
    </w:pPr>
    <w:r w:rsidRPr="007C05D4">
      <w:rPr>
        <w:rFonts w:ascii="Times New Roman" w:hAnsi="Times New Roman"/>
        <w:sz w:val="16"/>
        <w:szCs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Pr="007C05D4" w:rsidRDefault="00661142">
    <w:pPr>
      <w:pStyle w:val="FtDisclaimer"/>
      <w:shd w:val="clear" w:color="auto" w:fill="E6E6E6"/>
      <w:spacing w:before="40" w:after="40"/>
      <w:ind w:left="144" w:right="144"/>
      <w:jc w:val="left"/>
      <w:rPr>
        <w:rFonts w:ascii="Times New Roman" w:hAnsi="Times New Roman"/>
        <w:sz w:val="16"/>
        <w:szCs w:val="16"/>
      </w:rPr>
    </w:pPr>
    <w:r w:rsidRPr="007C05D4">
      <w:rPr>
        <w:rFonts w:ascii="Times New Roman" w:hAnsi="Times New Roman"/>
        <w:sz w:val="16"/>
        <w:szCs w:val="16"/>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61142" w:rsidRPr="007C05D4" w:rsidRDefault="00661142">
    <w:pPr>
      <w:pStyle w:val="FtDisclaimer"/>
      <w:shd w:val="clear" w:color="auto" w:fill="E6E6E6"/>
      <w:spacing w:before="40" w:after="40"/>
      <w:ind w:left="144" w:right="144"/>
      <w:jc w:val="left"/>
      <w:rPr>
        <w:rFonts w:ascii="Times New Roman" w:hAnsi="Times New Roman"/>
        <w:vanish/>
        <w:sz w:val="16"/>
        <w:szCs w:val="16"/>
      </w:rPr>
    </w:pPr>
    <w:r w:rsidRPr="007C05D4">
      <w:rPr>
        <w:rFonts w:ascii="Times New Roman" w:hAnsi="Times New Roman"/>
        <w:sz w:val="16"/>
        <w:szCs w:val="16"/>
      </w:rPr>
      <w:t>USE OF THIS DOCUMENT BY NON-OMA MEMBERS IS SUBJECT TO ALL OF THE TERMS AND CONDITIONS OF THE USE AGREEMENT</w:t>
    </w:r>
    <w:r w:rsidR="00CC4DEE">
      <w:rPr>
        <w:rFonts w:ascii="Times New Roman" w:hAnsi="Times New Roman"/>
        <w:sz w:val="16"/>
        <w:szCs w:val="16"/>
      </w:rPr>
      <w:t xml:space="preserve"> (L</w:t>
    </w:r>
    <w:r w:rsidRPr="007C05D4">
      <w:rPr>
        <w:rFonts w:ascii="Times New Roman" w:hAnsi="Times New Roman"/>
        <w:vanish/>
        <w:sz w:val="16"/>
        <w:szCs w:val="16"/>
      </w:rPr>
      <w:t xml:space="preserve"> (l</w:t>
    </w:r>
    <w:r w:rsidRPr="007C05D4">
      <w:rPr>
        <w:rFonts w:ascii="Times New Roman" w:hAnsi="Times New Roman"/>
        <w:sz w:val="16"/>
        <w:szCs w:val="16"/>
      </w:rPr>
      <w:t xml:space="preserve">ocated at </w:t>
    </w:r>
    <w:hyperlink r:id="rId1" w:history="1">
      <w:r w:rsidR="007C05D4" w:rsidRPr="007C05D4">
        <w:rPr>
          <w:rStyle w:val="Hyperlink"/>
          <w:rFonts w:ascii="Times New Roman" w:hAnsi="Times New Roman"/>
          <w:sz w:val="16"/>
          <w:szCs w:val="16"/>
        </w:rPr>
        <w:t>https://www.omaspecworks.org/about/policies-and-terms-of-use/use-agreement/</w:t>
      </w:r>
    </w:hyperlink>
    <w:r w:rsidR="007C05D4" w:rsidRPr="007C05D4">
      <w:rPr>
        <w:rFonts w:ascii="Times New Roman" w:hAnsi="Times New Roman"/>
        <w:sz w:val="16"/>
        <w:szCs w:val="16"/>
      </w:rPr>
      <w:t xml:space="preserve">) </w:t>
    </w:r>
    <w:r w:rsidRPr="007C05D4">
      <w:rPr>
        <w:rFonts w:ascii="Times New Roman" w:hAnsi="Times New Roman"/>
        <w:vanish/>
        <w:sz w:val="16"/>
        <w:szCs w:val="16"/>
      </w:rPr>
      <w:t xml:space="preserve">) </w:t>
    </w:r>
    <w:r w:rsidRPr="007C05D4">
      <w:rPr>
        <w:rFonts w:ascii="Times New Roman" w:hAnsi="Times New Roman"/>
        <w:sz w:val="16"/>
        <w:szCs w:val="16"/>
      </w:rPr>
      <w:t>AND IF YOU HAVE NOT AGREED TO THE TERMS OF THE USE AGREEMENT, YOU DO NOT HAVE THE RIGHT TO USE, COPY OR DISTRIBUTE THIS DOCUMENT.</w:t>
    </w:r>
  </w:p>
  <w:p w:rsidR="00661142" w:rsidRPr="007C05D4" w:rsidRDefault="00661142">
    <w:pPr>
      <w:pStyle w:val="FtDisclaimer"/>
      <w:shd w:val="clear" w:color="auto" w:fill="E6E6E6"/>
      <w:spacing w:before="40" w:after="40"/>
      <w:ind w:left="144" w:right="144"/>
      <w:jc w:val="left"/>
      <w:rPr>
        <w:rFonts w:ascii="Times New Roman" w:hAnsi="Times New Roman"/>
        <w:sz w:val="16"/>
        <w:szCs w:val="16"/>
      </w:rPr>
    </w:pPr>
    <w:r w:rsidRPr="007C05D4">
      <w:rPr>
        <w:rFonts w:ascii="Times New Roman" w:hAnsi="Times New Roman"/>
        <w:sz w:val="16"/>
        <w:szCs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w:t>
    </w:r>
    <w:r w:rsidR="00F32102">
      <w:rPr>
        <w:sz w:val="18"/>
      </w:rPr>
      <w:t>9</w:t>
    </w:r>
    <w:r w:rsidR="00661142">
      <w:rPr>
        <w:sz w:val="18"/>
      </w:rPr>
      <w:t xml:space="preserve"> </w:t>
    </w:r>
    <w:r w:rsidR="00E656E1">
      <w:rPr>
        <w:sz w:val="18"/>
      </w:rPr>
      <w:t>Open Mobile Alliance</w:t>
    </w:r>
    <w:r w:rsidR="00661142">
      <w:rPr>
        <w:sz w:val="18"/>
      </w:rPr>
      <w:t>.</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CC5C26">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CC5C26">
      <w:rPr>
        <w:rStyle w:val="PageNumber"/>
        <w:noProof/>
        <w:sz w:val="18"/>
      </w:rPr>
      <w:t>1</w:t>
    </w:r>
    <w:r w:rsidR="00661142">
      <w:rPr>
        <w:rStyle w:val="PageNumber"/>
        <w:sz w:val="18"/>
      </w:rPr>
      <w:fldChar w:fldCharType="end"/>
    </w:r>
    <w:r w:rsidR="00661142">
      <w:rPr>
        <w:rStyle w:val="PageNumber"/>
        <w:sz w:val="18"/>
      </w:rPr>
      <w:t>)</w:t>
    </w:r>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w:t>
    </w:r>
    <w:r w:rsidR="00F32102">
      <w:rPr>
        <w:color w:val="969696"/>
        <w:sz w:val="10"/>
      </w:rPr>
      <w:t>90101</w:t>
    </w:r>
    <w:r w:rsidR="00661142">
      <w:rPr>
        <w:color w:val="969696"/>
        <w:sz w:val="10"/>
      </w:rPr>
      <w:t>-I]</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11B4" w:rsidRDefault="002511B4">
      <w:r>
        <w:separator/>
      </w:r>
    </w:p>
  </w:footnote>
  <w:footnote w:type="continuationSeparator" w:id="0">
    <w:p w:rsidR="002511B4" w:rsidRDefault="002511B4">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14:anchorId="75ACF4BF" wp14:editId="07363EB9">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314B9D">
      <w:rPr>
        <w:sz w:val="18"/>
        <w:lang w:val="nl-BE"/>
      </w:rPr>
      <w:fldChar w:fldCharType="begin"/>
    </w:r>
    <w:r w:rsidR="00314B9D">
      <w:rPr>
        <w:sz w:val="18"/>
        <w:lang w:val="nl-BE"/>
      </w:rPr>
      <w:instrText xml:space="preserve"> REF  HeadText \h </w:instrText>
    </w:r>
    <w:r w:rsidR="00314B9D">
      <w:rPr>
        <w:sz w:val="18"/>
        <w:lang w:val="nl-BE"/>
      </w:rPr>
    </w:r>
    <w:r w:rsidR="00314B9D">
      <w:rPr>
        <w:sz w:val="18"/>
        <w:lang w:val="nl-BE"/>
      </w:rPr>
      <w:fldChar w:fldCharType="separate"/>
    </w:r>
    <w:r w:rsidR="00CC5C26">
      <w:rPr>
        <w:noProof/>
        <w:sz w:val="18"/>
        <w:lang w:val="nl-BE"/>
      </w:rPr>
      <w:t>OMA-TEMPLATE-LiaisonStatement-20181012-I.docx</w:t>
    </w:r>
    <w:r w:rsidR="00314B9D">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2" w:name="HeadText"/>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CC5C26">
      <w:rPr>
        <w:noProof/>
        <w:sz w:val="18"/>
        <w:lang w:val="nl-BE"/>
      </w:rPr>
      <w:t>OMA-TEMPLATE-LiaisonStatement-201</w:t>
    </w:r>
    <w:r w:rsidR="00F32102">
      <w:rPr>
        <w:noProof/>
        <w:sz w:val="18"/>
        <w:lang w:val="nl-BE"/>
      </w:rPr>
      <w:t>90101</w:t>
    </w:r>
    <w:r w:rsidR="00CC5C26">
      <w:rPr>
        <w:noProof/>
        <w:sz w:val="18"/>
        <w:lang w:val="nl-BE"/>
      </w:rPr>
      <w:t>-I.docx</w:t>
    </w:r>
    <w:r w:rsidR="00661142">
      <w:rPr>
        <w:sz w:val="18"/>
        <w:lang w:val="nl-BE"/>
      </w:rPr>
      <w:fldChar w:fldCharType="end"/>
    </w:r>
    <w:bookmarkEnd w:id="2"/>
    <w:r w:rsidR="00661142" w:rsidRPr="00F04E13">
      <w:rPr>
        <w:sz w:val="18"/>
        <w:lang w:val="fr-FR"/>
      </w:rPr>
      <w:br/>
    </w:r>
    <w:bookmarkStart w:id="3"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w:t>
    </w:r>
    <w:r w:rsidR="00F32102">
      <w:rPr>
        <w:sz w:val="18"/>
        <w:szCs w:val="18"/>
      </w:rPr>
      <w:t>9</w:t>
    </w:r>
    <w:r w:rsidR="008015A9" w:rsidRPr="008015A9">
      <w:rPr>
        <w:sz w:val="18"/>
        <w:szCs w:val="18"/>
      </w:rPr>
      <w:t>-####-R##-INP_&gt;</w:t>
    </w:r>
    <w:bookmarkEnd w:id="3"/>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trA0NTMxMTC1MDNU0lEKTi0uzszPAykwqQUAXdAdkSwAAAA="/>
  </w:docVars>
  <w:rsids>
    <w:rsidRoot w:val="00F04E13"/>
    <w:rsid w:val="0005718E"/>
    <w:rsid w:val="00063490"/>
    <w:rsid w:val="001F27F2"/>
    <w:rsid w:val="00213765"/>
    <w:rsid w:val="00250282"/>
    <w:rsid w:val="002511B4"/>
    <w:rsid w:val="00281B48"/>
    <w:rsid w:val="002C336F"/>
    <w:rsid w:val="00314B9D"/>
    <w:rsid w:val="003259CC"/>
    <w:rsid w:val="0035591B"/>
    <w:rsid w:val="003C50E1"/>
    <w:rsid w:val="003F0E58"/>
    <w:rsid w:val="004A30D6"/>
    <w:rsid w:val="004D424B"/>
    <w:rsid w:val="00574FA8"/>
    <w:rsid w:val="005C7D77"/>
    <w:rsid w:val="005F1912"/>
    <w:rsid w:val="00661142"/>
    <w:rsid w:val="006B0F0A"/>
    <w:rsid w:val="00740A3A"/>
    <w:rsid w:val="00782100"/>
    <w:rsid w:val="00795C8F"/>
    <w:rsid w:val="007C05D4"/>
    <w:rsid w:val="008015A9"/>
    <w:rsid w:val="00810314"/>
    <w:rsid w:val="00821AAE"/>
    <w:rsid w:val="008675CD"/>
    <w:rsid w:val="0093557B"/>
    <w:rsid w:val="00997121"/>
    <w:rsid w:val="009A37B5"/>
    <w:rsid w:val="009C2991"/>
    <w:rsid w:val="009C5B0A"/>
    <w:rsid w:val="00B00AD8"/>
    <w:rsid w:val="00B4242A"/>
    <w:rsid w:val="00BD7910"/>
    <w:rsid w:val="00C5159D"/>
    <w:rsid w:val="00CB01C1"/>
    <w:rsid w:val="00CC4DEE"/>
    <w:rsid w:val="00CC5C26"/>
    <w:rsid w:val="00D00943"/>
    <w:rsid w:val="00D76662"/>
    <w:rsid w:val="00D953C2"/>
    <w:rsid w:val="00E656E1"/>
    <w:rsid w:val="00EA2EE7"/>
    <w:rsid w:val="00F04E13"/>
    <w:rsid w:val="00F32102"/>
    <w:rsid w:val="00FA7C96"/>
    <w:rsid w:val="00FC5980"/>
    <w:rsid w:val="00FE4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1CA99"/>
  <w15:docId w15:val="{BA53CBF3-0CBA-49EC-91B6-5CFFF99A7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MA-LIAISON@mail.openmobilealliance.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MA-LIAISON@mail.openmobilealliance.org"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omaspecworks.org/about/policies-and-terms-of-use/use-agre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CEA9D-9320-40C6-9D09-B23D35CBF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OMA-Template-LiaisonStatement-20021101</Template>
  <TotalTime>0</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1388</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sean mcilroy</cp:lastModifiedBy>
  <cp:revision>2</cp:revision>
  <cp:lastPrinted>2004-09-14T00:02:00Z</cp:lastPrinted>
  <dcterms:created xsi:type="dcterms:W3CDTF">2019-01-02T09:22:00Z</dcterms:created>
  <dcterms:modified xsi:type="dcterms:W3CDTF">2019-01-02T09:22:00Z</dcterms:modified>
</cp:coreProperties>
</file>