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rsidRPr="00555B31">
        <w:trPr>
          <w:gridAfter w:val="1"/>
          <w:wAfter w:w="1805" w:type="dxa"/>
          <w:cantSplit/>
          <w:trHeight w:val="960"/>
          <w:jc w:val="center"/>
        </w:trPr>
        <w:tc>
          <w:tcPr>
            <w:tcW w:w="3240" w:type="dxa"/>
            <w:gridSpan w:val="2"/>
            <w:vAlign w:val="bottom"/>
          </w:tcPr>
          <w:p w:rsidR="00651D13" w:rsidRPr="00555B31" w:rsidRDefault="005A39DD" w:rsidP="00182233">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in;height:40.8pt;visibility:visible;mso-wrap-style:square">
                  <v:imagedata r:id="rId9" o:title=""/>
                </v:shape>
              </w:pict>
            </w:r>
          </w:p>
        </w:tc>
        <w:tc>
          <w:tcPr>
            <w:tcW w:w="6839" w:type="dxa"/>
            <w:gridSpan w:val="2"/>
            <w:vAlign w:val="bottom"/>
          </w:tcPr>
          <w:p w:rsidR="00651D13" w:rsidRPr="00555B31" w:rsidRDefault="00651D13">
            <w:pPr>
              <w:pStyle w:val="Approval"/>
              <w:tabs>
                <w:tab w:val="left" w:pos="2704"/>
              </w:tabs>
              <w:jc w:val="center"/>
            </w:pPr>
          </w:p>
        </w:tc>
      </w:tr>
      <w:tr w:rsidR="00651D13" w:rsidRPr="00555B31">
        <w:trPr>
          <w:gridAfter w:val="1"/>
          <w:wAfter w:w="1805" w:type="dxa"/>
          <w:cantSplit/>
          <w:trHeight w:hRule="exact" w:val="2370"/>
          <w:jc w:val="center"/>
        </w:trPr>
        <w:tc>
          <w:tcPr>
            <w:tcW w:w="10079" w:type="dxa"/>
            <w:gridSpan w:val="4"/>
            <w:vAlign w:val="bottom"/>
          </w:tcPr>
          <w:p w:rsidR="00651D13" w:rsidRPr="00555B31" w:rsidRDefault="007370A3" w:rsidP="007B271F">
            <w:pPr>
              <w:pStyle w:val="Title"/>
              <w:spacing w:before="120"/>
              <w:rPr>
                <w:rStyle w:val="ZDONTMODIFY"/>
                <w:sz w:val="40"/>
              </w:rPr>
            </w:pPr>
            <w:r w:rsidRPr="00A43846">
              <w:rPr>
                <w:rFonts w:ascii="Arial Narrow" w:hAnsi="Arial Narrow"/>
                <w:sz w:val="40"/>
              </w:rPr>
              <w:t xml:space="preserve">RESTful </w:t>
            </w:r>
            <w:r w:rsidR="00AC52B2" w:rsidRPr="00A43846">
              <w:rPr>
                <w:rFonts w:ascii="Arial Narrow" w:hAnsi="Arial Narrow"/>
                <w:sz w:val="40"/>
              </w:rPr>
              <w:t>Network API</w:t>
            </w:r>
            <w:r w:rsidR="00F137F9" w:rsidRPr="00A43846">
              <w:rPr>
                <w:rFonts w:ascii="Arial Narrow" w:hAnsi="Arial Narrow"/>
                <w:sz w:val="40"/>
              </w:rPr>
              <w:t xml:space="preserve"> </w:t>
            </w:r>
            <w:r w:rsidR="00023913" w:rsidRPr="00A43846">
              <w:rPr>
                <w:rFonts w:ascii="Arial Narrow" w:hAnsi="Arial Narrow"/>
                <w:sz w:val="40"/>
              </w:rPr>
              <w:t>for</w:t>
            </w:r>
            <w:r w:rsidR="00F137F9" w:rsidRPr="00A43846">
              <w:rPr>
                <w:rFonts w:ascii="Arial Narrow" w:hAnsi="Arial Narrow"/>
                <w:sz w:val="40"/>
              </w:rPr>
              <w:t xml:space="preserve"> </w:t>
            </w:r>
            <w:r w:rsidR="00780D5D" w:rsidRPr="00A43846">
              <w:rPr>
                <w:rFonts w:ascii="Arial Narrow" w:hAnsi="Arial Narrow"/>
                <w:sz w:val="40"/>
              </w:rPr>
              <w:t>Call Notification</w:t>
            </w:r>
          </w:p>
        </w:tc>
      </w:tr>
      <w:tr w:rsidR="00651D13" w:rsidRPr="00555B31">
        <w:trPr>
          <w:gridAfter w:val="1"/>
          <w:wAfter w:w="1805" w:type="dxa"/>
          <w:cantSplit/>
          <w:trHeight w:val="1833"/>
          <w:jc w:val="center"/>
        </w:trPr>
        <w:tc>
          <w:tcPr>
            <w:tcW w:w="10079" w:type="dxa"/>
            <w:gridSpan w:val="4"/>
          </w:tcPr>
          <w:p w:rsidR="00651D13" w:rsidRPr="00555B31" w:rsidRDefault="00AB184A" w:rsidP="00BC63CA">
            <w:pPr>
              <w:pStyle w:val="ZCOVER"/>
              <w:pBdr>
                <w:bottom w:val="single" w:sz="12" w:space="0" w:color="800000"/>
              </w:pBdr>
              <w:rPr>
                <w:rStyle w:val="ZDONTMODIFY"/>
              </w:rPr>
            </w:pPr>
            <w:r>
              <w:rPr>
                <w:rStyle w:val="ZDONTMODIFY"/>
                <w:lang w:val="en-US"/>
              </w:rPr>
              <w:t>Candidate</w:t>
            </w:r>
            <w:r w:rsidR="00717770" w:rsidRPr="00555B31">
              <w:rPr>
                <w:rStyle w:val="ZDONTMODIFY"/>
              </w:rPr>
              <w:t xml:space="preserve"> </w:t>
            </w:r>
            <w:r w:rsidR="0024775E" w:rsidRPr="00555B31">
              <w:rPr>
                <w:rStyle w:val="ZDONTMODIFY"/>
              </w:rPr>
              <w:t xml:space="preserve">Version 1.0 – </w:t>
            </w:r>
            <w:r>
              <w:rPr>
                <w:rStyle w:val="ZDONTMODIFY"/>
              </w:rPr>
              <w:t>26</w:t>
            </w:r>
            <w:r w:rsidR="00C22D30">
              <w:rPr>
                <w:rStyle w:val="ZDONTMODIFY"/>
              </w:rPr>
              <w:t xml:space="preserve"> </w:t>
            </w:r>
            <w:r>
              <w:rPr>
                <w:rStyle w:val="ZDONTMODIFY"/>
              </w:rPr>
              <w:t>Feb</w:t>
            </w:r>
            <w:r w:rsidR="00B4592D">
              <w:rPr>
                <w:rStyle w:val="ZDONTMODIFY"/>
              </w:rPr>
              <w:t xml:space="preserve"> </w:t>
            </w:r>
            <w:r>
              <w:rPr>
                <w:rStyle w:val="ZDONTMODIFY"/>
              </w:rPr>
              <w:t>2020</w:t>
            </w:r>
          </w:p>
        </w:tc>
      </w:tr>
      <w:tr w:rsidR="00651D13" w:rsidRPr="00555B31">
        <w:trPr>
          <w:gridAfter w:val="1"/>
          <w:wAfter w:w="1805" w:type="dxa"/>
          <w:cantSplit/>
          <w:trHeight w:hRule="exact" w:val="1065"/>
          <w:jc w:val="center"/>
        </w:trPr>
        <w:tc>
          <w:tcPr>
            <w:tcW w:w="10079" w:type="dxa"/>
            <w:gridSpan w:val="4"/>
            <w:vAlign w:val="bottom"/>
          </w:tcPr>
          <w:p w:rsidR="00651D13" w:rsidRPr="00555B31" w:rsidRDefault="00651D13">
            <w:pPr>
              <w:pStyle w:val="ZCOVER"/>
              <w:rPr>
                <w:rStyle w:val="ZDONTMODIFY"/>
                <w:b/>
                <w:bCs/>
              </w:rPr>
            </w:pPr>
            <w:r w:rsidRPr="00555B31">
              <w:rPr>
                <w:rStyle w:val="ZDONTMODIFY"/>
                <w:b/>
                <w:bCs/>
              </w:rPr>
              <w:t xml:space="preserve">Open Mobile </w:t>
            </w:r>
            <w:smartTag w:uri="urn:schemas-microsoft-com:office:smarttags" w:element="City">
              <w:smartTag w:uri="urn:schemas-microsoft-com:office:smarttags" w:element="place">
                <w:r w:rsidRPr="00555B31">
                  <w:rPr>
                    <w:rStyle w:val="ZDONTMODIFY"/>
                    <w:b/>
                    <w:bCs/>
                  </w:rPr>
                  <w:t>Alliance</w:t>
                </w:r>
              </w:smartTag>
            </w:smartTag>
          </w:p>
        </w:tc>
      </w:tr>
      <w:tr w:rsidR="00651D13" w:rsidRPr="00555B31">
        <w:trPr>
          <w:gridAfter w:val="1"/>
          <w:wAfter w:w="1805" w:type="dxa"/>
          <w:cantSplit/>
          <w:trHeight w:val="2463"/>
          <w:jc w:val="center"/>
        </w:trPr>
        <w:tc>
          <w:tcPr>
            <w:tcW w:w="10079" w:type="dxa"/>
            <w:gridSpan w:val="4"/>
          </w:tcPr>
          <w:p w:rsidR="00651D13" w:rsidRPr="00555B31" w:rsidRDefault="00651D13" w:rsidP="00BC63CA">
            <w:pPr>
              <w:pStyle w:val="ZDID"/>
              <w:rPr>
                <w:noProof w:val="0"/>
                <w:sz w:val="28"/>
                <w:lang w:val="fr-FR"/>
              </w:rPr>
            </w:pPr>
            <w:r w:rsidRPr="00555B31">
              <w:rPr>
                <w:rStyle w:val="ZDONTMODIFY"/>
                <w:noProof w:val="0"/>
                <w:lang w:val="fr-FR"/>
              </w:rPr>
              <w:t>OMA-TS-</w:t>
            </w:r>
            <w:r w:rsidR="005243C9" w:rsidRPr="00555B31">
              <w:rPr>
                <w:rStyle w:val="ZREGNAME"/>
                <w:noProof w:val="0"/>
                <w:lang w:val="fr-FR"/>
              </w:rPr>
              <w:t>REST</w:t>
            </w:r>
            <w:r w:rsidR="0024775E" w:rsidRPr="00555B31">
              <w:rPr>
                <w:rStyle w:val="ZREGNAME"/>
                <w:noProof w:val="0"/>
                <w:lang w:val="fr-FR"/>
              </w:rPr>
              <w:t>_</w:t>
            </w:r>
            <w:r w:rsidR="000579DE" w:rsidRPr="00555B31">
              <w:rPr>
                <w:rStyle w:val="ZREGNAME"/>
                <w:noProof w:val="0"/>
                <w:lang w:val="fr-FR"/>
              </w:rPr>
              <w:t>NetAPI_</w:t>
            </w:r>
            <w:r w:rsidR="0066082C" w:rsidRPr="00555B31">
              <w:rPr>
                <w:rStyle w:val="ZDONTMODIFY"/>
                <w:noProof w:val="0"/>
                <w:lang w:val="fr-FR"/>
              </w:rPr>
              <w:t>Call</w:t>
            </w:r>
            <w:r w:rsidR="007244E5" w:rsidRPr="00555B31">
              <w:rPr>
                <w:rStyle w:val="ZDONTMODIFY"/>
                <w:noProof w:val="0"/>
                <w:lang w:val="fr-FR"/>
              </w:rPr>
              <w:t>Notification</w:t>
            </w:r>
            <w:r w:rsidR="000C509D" w:rsidRPr="00555B31">
              <w:rPr>
                <w:rStyle w:val="ZDONTMODIFY"/>
                <w:noProof w:val="0"/>
                <w:lang w:val="fr-FR"/>
              </w:rPr>
              <w:t>-</w:t>
            </w:r>
            <w:r w:rsidR="008B3E51" w:rsidRPr="00555B31">
              <w:rPr>
                <w:rStyle w:val="ZDONTMODIFY"/>
                <w:noProof w:val="0"/>
                <w:lang w:val="fr-FR"/>
              </w:rPr>
              <w:t>V1</w:t>
            </w:r>
            <w:r w:rsidR="005243C9" w:rsidRPr="00555B31">
              <w:rPr>
                <w:rStyle w:val="ZDONTMODIFY"/>
                <w:noProof w:val="0"/>
                <w:lang w:val="fr-FR"/>
              </w:rPr>
              <w:t>_0</w:t>
            </w:r>
            <w:r w:rsidRPr="00555B31">
              <w:rPr>
                <w:rStyle w:val="ZDONTMODIFY"/>
                <w:noProof w:val="0"/>
                <w:lang w:val="fr-FR"/>
              </w:rPr>
              <w:t>-</w:t>
            </w:r>
            <w:r w:rsidR="00AB184A" w:rsidRPr="00AB184A">
              <w:rPr>
                <w:rStyle w:val="ZDONTMODIFY"/>
                <w:noProof w:val="0"/>
                <w:lang w:val="fr-FR"/>
              </w:rPr>
              <w:t>20200226-C</w:t>
            </w:r>
          </w:p>
        </w:tc>
      </w:tr>
      <w:tr w:rsidR="00651D13" w:rsidRPr="00555B31" w:rsidTr="00FA73A6">
        <w:trPr>
          <w:gridBefore w:val="1"/>
          <w:wBefore w:w="1793" w:type="dxa"/>
          <w:cantSplit/>
          <w:trHeight w:val="668"/>
          <w:jc w:val="center"/>
        </w:trPr>
        <w:tc>
          <w:tcPr>
            <w:tcW w:w="8286" w:type="dxa"/>
            <w:gridSpan w:val="3"/>
            <w:vAlign w:val="center"/>
          </w:tcPr>
          <w:p w:rsidR="00651D13" w:rsidRPr="00555B31" w:rsidRDefault="00651D13">
            <w:pPr>
              <w:pStyle w:val="ZCOVER"/>
              <w:rPr>
                <w:rStyle w:val="ZDONTMODIFY"/>
                <w:lang w:val="fr-FR"/>
              </w:rPr>
            </w:pPr>
          </w:p>
        </w:tc>
        <w:tc>
          <w:tcPr>
            <w:tcW w:w="1805" w:type="dxa"/>
            <w:vAlign w:val="center"/>
          </w:tcPr>
          <w:p w:rsidR="00651D13" w:rsidRPr="00555B31" w:rsidRDefault="00651D13">
            <w:pPr>
              <w:pStyle w:val="ZCOVER"/>
              <w:rPr>
                <w:rStyle w:val="ZDONTMODIFY"/>
                <w:lang w:val="fr-FR"/>
              </w:rPr>
            </w:pPr>
          </w:p>
        </w:tc>
      </w:tr>
      <w:tr w:rsidR="00651D13" w:rsidRPr="00555B31">
        <w:trPr>
          <w:gridBefore w:val="1"/>
          <w:wBefore w:w="1793" w:type="dxa"/>
          <w:cantSplit/>
          <w:trHeight w:val="1997"/>
          <w:jc w:val="center"/>
        </w:trPr>
        <w:tc>
          <w:tcPr>
            <w:tcW w:w="10091" w:type="dxa"/>
            <w:gridSpan w:val="4"/>
            <w:vAlign w:val="bottom"/>
          </w:tcPr>
          <w:p w:rsidR="00651D13" w:rsidRPr="00555B31" w:rsidRDefault="00651D13" w:rsidP="00270315">
            <w:pPr>
              <w:rPr>
                <w:lang w:val="fr-FR"/>
              </w:rPr>
            </w:pPr>
          </w:p>
        </w:tc>
      </w:tr>
      <w:tr w:rsidR="00651D13" w:rsidRPr="00555B31">
        <w:trPr>
          <w:gridBefore w:val="1"/>
          <w:wBefore w:w="1793" w:type="dxa"/>
          <w:cantSplit/>
          <w:trHeight w:val="890"/>
          <w:jc w:val="center"/>
        </w:trPr>
        <w:tc>
          <w:tcPr>
            <w:tcW w:w="3336" w:type="dxa"/>
            <w:gridSpan w:val="2"/>
            <w:vAlign w:val="center"/>
          </w:tcPr>
          <w:p w:rsidR="00651D13" w:rsidRPr="00555B31" w:rsidRDefault="00651D13">
            <w:pPr>
              <w:pStyle w:val="Approval"/>
              <w:tabs>
                <w:tab w:val="left" w:pos="2704"/>
              </w:tabs>
              <w:jc w:val="left"/>
              <w:rPr>
                <w:lang w:val="fr-FR"/>
              </w:rPr>
            </w:pPr>
          </w:p>
        </w:tc>
        <w:tc>
          <w:tcPr>
            <w:tcW w:w="6755" w:type="dxa"/>
            <w:gridSpan w:val="2"/>
            <w:vAlign w:val="center"/>
          </w:tcPr>
          <w:p w:rsidR="00651D13" w:rsidRPr="00555B31" w:rsidRDefault="00651D13">
            <w:pPr>
              <w:pStyle w:val="ZCOVER"/>
              <w:rPr>
                <w:lang w:val="fr-FR"/>
              </w:rPr>
            </w:pPr>
          </w:p>
        </w:tc>
      </w:tr>
    </w:tbl>
    <w:p w:rsidR="00FA73A6" w:rsidRPr="00E92B3D" w:rsidRDefault="00FA73A6" w:rsidP="000D5EE9">
      <w:pPr>
        <w:rPr>
          <w:lang w:val="fr-FR"/>
        </w:rPr>
      </w:pPr>
    </w:p>
    <w:p w:rsidR="00674613" w:rsidRPr="00687B05" w:rsidRDefault="00FA73A6" w:rsidP="00674613">
      <w:r w:rsidRPr="005C4A03">
        <w:br w:type="page"/>
      </w:r>
      <w:r w:rsidR="00674613" w:rsidRPr="00687B05">
        <w:lastRenderedPageBreak/>
        <w:t>Use of this document is subject to all of the t</w:t>
      </w:r>
      <w:bookmarkStart w:id="0" w:name="_GoBack"/>
      <w:bookmarkEnd w:id="0"/>
      <w:r w:rsidR="00674613" w:rsidRPr="00687B05">
        <w:t xml:space="preserve">erms and conditions of the Use Agreement located at </w:t>
      </w:r>
      <w:r w:rsidR="00674613" w:rsidRPr="007F1F6E">
        <w:rPr>
          <w:rStyle w:val="Hyperlink"/>
        </w:rPr>
        <w:t>https://www.omaspecworks.org/about/policies-and-terms-of-use/</w:t>
      </w:r>
      <w:r w:rsidR="00674613" w:rsidRPr="00687B05">
        <w:t>.</w:t>
      </w:r>
    </w:p>
    <w:p w:rsidR="00674613" w:rsidRPr="00687B05" w:rsidRDefault="00674613" w:rsidP="00674613">
      <w:r w:rsidRPr="00687B05">
        <w:t>Unless this document is clearly designated as an approved specification, this document is a work in process, is not an approved Open Mobile Alliance™ specification, and is subject to revision or removal without notice.</w:t>
      </w:r>
    </w:p>
    <w:p w:rsidR="00674613" w:rsidRPr="00687B05" w:rsidRDefault="00674613" w:rsidP="00674613">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74613" w:rsidRPr="00687B05" w:rsidRDefault="00674613" w:rsidP="00674613">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7F1F6E">
        <w:rPr>
          <w:rStyle w:val="Hyperlink"/>
        </w:rPr>
        <w:t>https://www.omaspecworks.org/about/intellectual-property-rights/</w:t>
      </w:r>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74613" w:rsidRPr="0057558B" w:rsidRDefault="00674613" w:rsidP="00674613">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74613" w:rsidRDefault="00674613" w:rsidP="00674613">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674613" w:rsidRPr="0057558B" w:rsidRDefault="00674613" w:rsidP="00674613">
      <w:r w:rsidRPr="000956A9">
        <w:t>THIS DOCUMENT IS PROVIDED ON AN "AS IS" "AS AVAILABLE" AND "WITH ALL FAULTS" BASIS.</w:t>
      </w:r>
    </w:p>
    <w:p w:rsidR="00651D13" w:rsidRPr="00B95B10" w:rsidRDefault="00674613" w:rsidP="00674613">
      <w:r w:rsidRPr="0057558B">
        <w:t xml:space="preserve">© </w:t>
      </w:r>
      <w:r>
        <w:t>20</w:t>
      </w:r>
      <w:r w:rsidR="00AB184A">
        <w:t>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B95B10" w:rsidRDefault="00651D13">
      <w:pPr>
        <w:pStyle w:val="TOChead"/>
        <w:keepNext/>
      </w:pPr>
      <w:r w:rsidRPr="00B95B10">
        <w:br w:type="page"/>
      </w:r>
      <w:r w:rsidRPr="00B95B10">
        <w:lastRenderedPageBreak/>
        <w:t>Contents</w:t>
      </w:r>
    </w:p>
    <w:p w:rsidR="005A39DD" w:rsidRPr="00FB27E6" w:rsidRDefault="00B24E2D">
      <w:pPr>
        <w:pStyle w:val="TOC1"/>
        <w:tabs>
          <w:tab w:val="left" w:pos="400"/>
          <w:tab w:val="right" w:leader="dot" w:pos="10070"/>
        </w:tabs>
        <w:rPr>
          <w:rFonts w:ascii="Calibri" w:eastAsia="Times New Roman" w:hAnsi="Calibri"/>
          <w:b w:val="0"/>
          <w:caps w:val="0"/>
          <w:noProof/>
          <w:sz w:val="22"/>
          <w:szCs w:val="22"/>
          <w:lang w:eastAsia="en-GB"/>
        </w:rPr>
      </w:pPr>
      <w:r w:rsidRPr="008B4F90">
        <w:rPr>
          <w:b w:val="0"/>
          <w:caps w:val="0"/>
        </w:rPr>
        <w:fldChar w:fldCharType="begin"/>
      </w:r>
      <w:r w:rsidRPr="008B4F90">
        <w:rPr>
          <w:b w:val="0"/>
          <w:caps w:val="0"/>
        </w:rPr>
        <w:instrText xml:space="preserve"> TOC \o "1-5" </w:instrText>
      </w:r>
      <w:r w:rsidRPr="008B4F90">
        <w:rPr>
          <w:b w:val="0"/>
          <w:caps w:val="0"/>
        </w:rPr>
        <w:fldChar w:fldCharType="separate"/>
      </w:r>
      <w:r w:rsidR="005A39DD">
        <w:rPr>
          <w:noProof/>
        </w:rPr>
        <w:t>1.</w:t>
      </w:r>
      <w:r w:rsidR="005A39DD" w:rsidRPr="00FB27E6">
        <w:rPr>
          <w:rFonts w:ascii="Calibri" w:eastAsia="Times New Roman" w:hAnsi="Calibri"/>
          <w:b w:val="0"/>
          <w:caps w:val="0"/>
          <w:noProof/>
          <w:sz w:val="22"/>
          <w:szCs w:val="22"/>
          <w:lang w:eastAsia="en-GB"/>
        </w:rPr>
        <w:tab/>
      </w:r>
      <w:r w:rsidR="005A39DD">
        <w:rPr>
          <w:noProof/>
        </w:rPr>
        <w:t>Scope</w:t>
      </w:r>
      <w:r w:rsidR="005A39DD">
        <w:rPr>
          <w:noProof/>
        </w:rPr>
        <w:tab/>
      </w:r>
      <w:r w:rsidR="005A39DD">
        <w:rPr>
          <w:noProof/>
        </w:rPr>
        <w:fldChar w:fldCharType="begin"/>
      </w:r>
      <w:r w:rsidR="005A39DD">
        <w:rPr>
          <w:noProof/>
        </w:rPr>
        <w:instrText xml:space="preserve"> PAGEREF _Toc35874298 \h </w:instrText>
      </w:r>
      <w:r w:rsidR="005A39DD">
        <w:rPr>
          <w:noProof/>
        </w:rPr>
      </w:r>
      <w:r w:rsidR="005A39DD">
        <w:rPr>
          <w:noProof/>
        </w:rPr>
        <w:fldChar w:fldCharType="separate"/>
      </w:r>
      <w:r w:rsidR="005A39DD">
        <w:rPr>
          <w:noProof/>
        </w:rPr>
        <w:t>13</w:t>
      </w:r>
      <w:r w:rsidR="005A39DD">
        <w:rPr>
          <w:noProof/>
        </w:rPr>
        <w:fldChar w:fldCharType="end"/>
      </w:r>
    </w:p>
    <w:p w:rsidR="005A39DD" w:rsidRPr="00FB27E6" w:rsidRDefault="005A39DD">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FB27E6">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_Toc35874299 \h </w:instrText>
      </w:r>
      <w:r>
        <w:rPr>
          <w:noProof/>
        </w:rPr>
      </w:r>
      <w:r>
        <w:rPr>
          <w:noProof/>
        </w:rPr>
        <w:fldChar w:fldCharType="separate"/>
      </w:r>
      <w:r>
        <w:rPr>
          <w:noProof/>
        </w:rPr>
        <w:t>14</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FB27E6">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_Toc35874300 \h </w:instrText>
      </w:r>
      <w:r>
        <w:rPr>
          <w:noProof/>
        </w:rPr>
      </w:r>
      <w:r>
        <w:rPr>
          <w:noProof/>
        </w:rPr>
        <w:fldChar w:fldCharType="separate"/>
      </w:r>
      <w:r>
        <w:rPr>
          <w:noProof/>
        </w:rPr>
        <w:t>14</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FB27E6">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_Toc35874301 \h </w:instrText>
      </w:r>
      <w:r>
        <w:rPr>
          <w:noProof/>
        </w:rPr>
      </w:r>
      <w:r>
        <w:rPr>
          <w:noProof/>
        </w:rPr>
        <w:fldChar w:fldCharType="separate"/>
      </w:r>
      <w:r>
        <w:rPr>
          <w:noProof/>
        </w:rPr>
        <w:t>14</w:t>
      </w:r>
      <w:r>
        <w:rPr>
          <w:noProof/>
        </w:rPr>
        <w:fldChar w:fldCharType="end"/>
      </w:r>
    </w:p>
    <w:p w:rsidR="005A39DD" w:rsidRPr="00FB27E6" w:rsidRDefault="005A39DD">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FB27E6">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_Toc35874302 \h </w:instrText>
      </w:r>
      <w:r>
        <w:rPr>
          <w:noProof/>
        </w:rPr>
      </w:r>
      <w:r>
        <w:rPr>
          <w:noProof/>
        </w:rPr>
        <w:fldChar w:fldCharType="separate"/>
      </w:r>
      <w:r>
        <w:rPr>
          <w:noProof/>
        </w:rPr>
        <w:t>15</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FB27E6">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_Toc35874303 \h </w:instrText>
      </w:r>
      <w:r>
        <w:rPr>
          <w:noProof/>
        </w:rPr>
      </w:r>
      <w:r>
        <w:rPr>
          <w:noProof/>
        </w:rPr>
        <w:fldChar w:fldCharType="separate"/>
      </w:r>
      <w:r>
        <w:rPr>
          <w:noProof/>
        </w:rPr>
        <w:t>15</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FB27E6">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_Toc35874304 \h </w:instrText>
      </w:r>
      <w:r>
        <w:rPr>
          <w:noProof/>
        </w:rPr>
      </w:r>
      <w:r>
        <w:rPr>
          <w:noProof/>
        </w:rPr>
        <w:fldChar w:fldCharType="separate"/>
      </w:r>
      <w:r>
        <w:rPr>
          <w:noProof/>
        </w:rPr>
        <w:t>15</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FB27E6">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_Toc35874305 \h </w:instrText>
      </w:r>
      <w:r>
        <w:rPr>
          <w:noProof/>
        </w:rPr>
      </w:r>
      <w:r>
        <w:rPr>
          <w:noProof/>
        </w:rPr>
        <w:fldChar w:fldCharType="separate"/>
      </w:r>
      <w:r>
        <w:rPr>
          <w:noProof/>
        </w:rPr>
        <w:t>15</w:t>
      </w:r>
      <w:r>
        <w:rPr>
          <w:noProof/>
        </w:rPr>
        <w:fldChar w:fldCharType="end"/>
      </w:r>
    </w:p>
    <w:p w:rsidR="005A39DD" w:rsidRPr="00FB27E6" w:rsidRDefault="005A39DD">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FB27E6">
        <w:rPr>
          <w:rFonts w:ascii="Calibri" w:eastAsia="Times New Roman"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_Toc35874306 \h </w:instrText>
      </w:r>
      <w:r>
        <w:rPr>
          <w:noProof/>
        </w:rPr>
      </w:r>
      <w:r>
        <w:rPr>
          <w:noProof/>
        </w:rPr>
        <w:fldChar w:fldCharType="separate"/>
      </w:r>
      <w:r>
        <w:rPr>
          <w:noProof/>
        </w:rPr>
        <w:t>16</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FB27E6">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_Toc35874307 \h </w:instrText>
      </w:r>
      <w:r>
        <w:rPr>
          <w:noProof/>
        </w:rPr>
      </w:r>
      <w:r>
        <w:rPr>
          <w:noProof/>
        </w:rPr>
        <w:fldChar w:fldCharType="separate"/>
      </w:r>
      <w:r>
        <w:rPr>
          <w:noProof/>
        </w:rPr>
        <w:t>16</w:t>
      </w:r>
      <w:r>
        <w:rPr>
          <w:noProof/>
        </w:rPr>
        <w:fldChar w:fldCharType="end"/>
      </w:r>
    </w:p>
    <w:p w:rsidR="005A39DD" w:rsidRPr="00FB27E6" w:rsidRDefault="005A39DD">
      <w:pPr>
        <w:pStyle w:val="TOC1"/>
        <w:tabs>
          <w:tab w:val="left" w:pos="400"/>
          <w:tab w:val="right" w:leader="dot" w:pos="10070"/>
        </w:tabs>
        <w:rPr>
          <w:rFonts w:ascii="Calibri" w:eastAsia="Times New Roman" w:hAnsi="Calibri"/>
          <w:b w:val="0"/>
          <w:caps w:val="0"/>
          <w:noProof/>
          <w:sz w:val="22"/>
          <w:szCs w:val="22"/>
          <w:lang w:eastAsia="en-GB"/>
        </w:rPr>
      </w:pPr>
      <w:r>
        <w:rPr>
          <w:noProof/>
        </w:rPr>
        <w:t>5.</w:t>
      </w:r>
      <w:r w:rsidRPr="00FB27E6">
        <w:rPr>
          <w:rFonts w:ascii="Calibri" w:eastAsia="Times New Roman" w:hAnsi="Calibri"/>
          <w:b w:val="0"/>
          <w:caps w:val="0"/>
          <w:noProof/>
          <w:sz w:val="22"/>
          <w:szCs w:val="22"/>
          <w:lang w:eastAsia="en-GB"/>
        </w:rPr>
        <w:tab/>
      </w:r>
      <w:r>
        <w:rPr>
          <w:noProof/>
        </w:rPr>
        <w:t>Call Notification API definition</w:t>
      </w:r>
      <w:r>
        <w:rPr>
          <w:noProof/>
        </w:rPr>
        <w:tab/>
      </w:r>
      <w:r>
        <w:rPr>
          <w:noProof/>
        </w:rPr>
        <w:fldChar w:fldCharType="begin"/>
      </w:r>
      <w:r>
        <w:rPr>
          <w:noProof/>
        </w:rPr>
        <w:instrText xml:space="preserve"> PAGEREF _Toc35874308 \h </w:instrText>
      </w:r>
      <w:r>
        <w:rPr>
          <w:noProof/>
        </w:rPr>
      </w:r>
      <w:r>
        <w:rPr>
          <w:noProof/>
        </w:rPr>
        <w:fldChar w:fldCharType="separate"/>
      </w:r>
      <w:r>
        <w:rPr>
          <w:noProof/>
        </w:rPr>
        <w:t>17</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5.1</w:t>
      </w:r>
      <w:r w:rsidRPr="00FB27E6">
        <w:rPr>
          <w:rFonts w:ascii="Calibri" w:eastAsia="Times New Roman" w:hAnsi="Calibri"/>
          <w:b w:val="0"/>
          <w:smallCaps w:val="0"/>
          <w:noProof/>
          <w:sz w:val="22"/>
          <w:szCs w:val="22"/>
          <w:lang w:eastAsia="en-GB"/>
        </w:rPr>
        <w:tab/>
      </w:r>
      <w:r>
        <w:rPr>
          <w:noProof/>
        </w:rPr>
        <w:t>Resources Summary</w:t>
      </w:r>
      <w:r>
        <w:rPr>
          <w:noProof/>
        </w:rPr>
        <w:tab/>
      </w:r>
      <w:r>
        <w:rPr>
          <w:noProof/>
        </w:rPr>
        <w:fldChar w:fldCharType="begin"/>
      </w:r>
      <w:r>
        <w:rPr>
          <w:noProof/>
        </w:rPr>
        <w:instrText xml:space="preserve"> PAGEREF _Toc35874309 \h </w:instrText>
      </w:r>
      <w:r>
        <w:rPr>
          <w:noProof/>
        </w:rPr>
      </w:r>
      <w:r>
        <w:rPr>
          <w:noProof/>
        </w:rPr>
        <w:fldChar w:fldCharType="separate"/>
      </w:r>
      <w:r>
        <w:rPr>
          <w:noProof/>
        </w:rPr>
        <w:t>17</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5.2</w:t>
      </w:r>
      <w:r w:rsidRPr="00FB27E6">
        <w:rPr>
          <w:rFonts w:ascii="Calibri" w:eastAsia="Times New Roman" w:hAnsi="Calibri"/>
          <w:b w:val="0"/>
          <w:smallCaps w:val="0"/>
          <w:noProof/>
          <w:sz w:val="22"/>
          <w:szCs w:val="22"/>
          <w:lang w:eastAsia="en-GB"/>
        </w:rPr>
        <w:tab/>
      </w:r>
      <w:r>
        <w:rPr>
          <w:noProof/>
        </w:rPr>
        <w:t>Data Types</w:t>
      </w:r>
      <w:r>
        <w:rPr>
          <w:noProof/>
        </w:rPr>
        <w:tab/>
      </w:r>
      <w:r>
        <w:rPr>
          <w:noProof/>
        </w:rPr>
        <w:fldChar w:fldCharType="begin"/>
      </w:r>
      <w:r>
        <w:rPr>
          <w:noProof/>
        </w:rPr>
        <w:instrText xml:space="preserve"> PAGEREF _Toc35874310 \h </w:instrText>
      </w:r>
      <w:r>
        <w:rPr>
          <w:noProof/>
        </w:rPr>
      </w:r>
      <w:r>
        <w:rPr>
          <w:noProof/>
        </w:rPr>
        <w:fldChar w:fldCharType="separate"/>
      </w:r>
      <w:r>
        <w:rPr>
          <w:noProof/>
        </w:rPr>
        <w:t>27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5.2.1</w:t>
      </w:r>
      <w:r w:rsidRPr="00FB27E6">
        <w:rPr>
          <w:rFonts w:ascii="Calibri" w:eastAsia="Times New Roman" w:hAnsi="Calibri"/>
          <w:noProof/>
          <w:sz w:val="22"/>
          <w:szCs w:val="22"/>
          <w:lang w:eastAsia="en-GB"/>
        </w:rPr>
        <w:tab/>
      </w:r>
      <w:r>
        <w:rPr>
          <w:noProof/>
        </w:rPr>
        <w:t>XML Namespaces</w:t>
      </w:r>
      <w:r>
        <w:rPr>
          <w:noProof/>
        </w:rPr>
        <w:tab/>
      </w:r>
      <w:r>
        <w:rPr>
          <w:noProof/>
        </w:rPr>
        <w:fldChar w:fldCharType="begin"/>
      </w:r>
      <w:r>
        <w:rPr>
          <w:noProof/>
        </w:rPr>
        <w:instrText xml:space="preserve"> PAGEREF _Toc35874311 \h </w:instrText>
      </w:r>
      <w:r>
        <w:rPr>
          <w:noProof/>
        </w:rPr>
      </w:r>
      <w:r>
        <w:rPr>
          <w:noProof/>
        </w:rPr>
        <w:fldChar w:fldCharType="separate"/>
      </w:r>
      <w:r>
        <w:rPr>
          <w:noProof/>
        </w:rPr>
        <w:t>27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5.2.2</w:t>
      </w:r>
      <w:r w:rsidRPr="00FB27E6">
        <w:rPr>
          <w:rFonts w:ascii="Calibri" w:eastAsia="Times New Roman" w:hAnsi="Calibri"/>
          <w:noProof/>
          <w:sz w:val="22"/>
          <w:szCs w:val="22"/>
          <w:lang w:eastAsia="en-GB"/>
        </w:rPr>
        <w:tab/>
      </w:r>
      <w:r>
        <w:rPr>
          <w:noProof/>
        </w:rPr>
        <w:t>Structures</w:t>
      </w:r>
      <w:r>
        <w:rPr>
          <w:noProof/>
        </w:rPr>
        <w:tab/>
      </w:r>
      <w:r>
        <w:rPr>
          <w:noProof/>
        </w:rPr>
        <w:fldChar w:fldCharType="begin"/>
      </w:r>
      <w:r>
        <w:rPr>
          <w:noProof/>
        </w:rPr>
        <w:instrText xml:space="preserve"> PAGEREF _Toc35874312 \h </w:instrText>
      </w:r>
      <w:r>
        <w:rPr>
          <w:noProof/>
        </w:rPr>
      </w:r>
      <w:r>
        <w:rPr>
          <w:noProof/>
        </w:rPr>
        <w:fldChar w:fldCharType="separate"/>
      </w:r>
      <w:r>
        <w:rPr>
          <w:noProof/>
        </w:rPr>
        <w:t>27</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5.2.2.1</w:t>
      </w:r>
      <w:r w:rsidRPr="00FB27E6">
        <w:rPr>
          <w:rFonts w:ascii="Calibri" w:eastAsia="Times New Roman" w:hAnsi="Calibri"/>
          <w:i w:val="0"/>
          <w:noProof/>
          <w:sz w:val="22"/>
          <w:szCs w:val="22"/>
          <w:lang w:eastAsia="en-GB"/>
        </w:rPr>
        <w:tab/>
      </w:r>
      <w:r>
        <w:rPr>
          <w:noProof/>
        </w:rPr>
        <w:t>Type: EventDescription</w:t>
      </w:r>
      <w:r>
        <w:rPr>
          <w:noProof/>
        </w:rPr>
        <w:tab/>
      </w:r>
      <w:r>
        <w:rPr>
          <w:noProof/>
        </w:rPr>
        <w:fldChar w:fldCharType="begin"/>
      </w:r>
      <w:r>
        <w:rPr>
          <w:noProof/>
        </w:rPr>
        <w:instrText xml:space="preserve"> PAGEREF _Toc35874313 \h </w:instrText>
      </w:r>
      <w:r>
        <w:rPr>
          <w:noProof/>
        </w:rPr>
      </w:r>
      <w:r>
        <w:rPr>
          <w:noProof/>
        </w:rPr>
        <w:fldChar w:fldCharType="separate"/>
      </w:r>
      <w:r>
        <w:rPr>
          <w:noProof/>
        </w:rPr>
        <w:t>27</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5.2.2.2</w:t>
      </w:r>
      <w:r w:rsidRPr="00FB27E6">
        <w:rPr>
          <w:rFonts w:ascii="Calibri" w:eastAsia="Times New Roman" w:hAnsi="Calibri"/>
          <w:i w:val="0"/>
          <w:noProof/>
          <w:sz w:val="22"/>
          <w:szCs w:val="22"/>
          <w:lang w:eastAsia="en-GB"/>
        </w:rPr>
        <w:tab/>
      </w:r>
      <w:r>
        <w:rPr>
          <w:noProof/>
        </w:rPr>
        <w:t>Type: Action</w:t>
      </w:r>
      <w:r>
        <w:rPr>
          <w:noProof/>
        </w:rPr>
        <w:tab/>
      </w:r>
      <w:r>
        <w:rPr>
          <w:noProof/>
        </w:rPr>
        <w:fldChar w:fldCharType="begin"/>
      </w:r>
      <w:r>
        <w:rPr>
          <w:noProof/>
        </w:rPr>
        <w:instrText xml:space="preserve"> PAGEREF _Toc35874314 \h </w:instrText>
      </w:r>
      <w:r>
        <w:rPr>
          <w:noProof/>
        </w:rPr>
      </w:r>
      <w:r>
        <w:rPr>
          <w:noProof/>
        </w:rPr>
        <w:fldChar w:fldCharType="separate"/>
      </w:r>
      <w:r>
        <w:rPr>
          <w:noProof/>
        </w:rPr>
        <w:t>27</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5.2.2.3</w:t>
      </w:r>
      <w:r w:rsidRPr="00FB27E6">
        <w:rPr>
          <w:rFonts w:ascii="Calibri" w:eastAsia="Times New Roman" w:hAnsi="Calibri"/>
          <w:i w:val="0"/>
          <w:noProof/>
          <w:sz w:val="22"/>
          <w:szCs w:val="22"/>
          <w:lang w:eastAsia="en-GB"/>
        </w:rPr>
        <w:tab/>
      </w:r>
      <w:r>
        <w:rPr>
          <w:noProof/>
        </w:rPr>
        <w:t>Type: CallNotificationSubscriptionList</w:t>
      </w:r>
      <w:r>
        <w:rPr>
          <w:noProof/>
        </w:rPr>
        <w:tab/>
      </w:r>
      <w:r>
        <w:rPr>
          <w:noProof/>
        </w:rPr>
        <w:fldChar w:fldCharType="begin"/>
      </w:r>
      <w:r>
        <w:rPr>
          <w:noProof/>
        </w:rPr>
        <w:instrText xml:space="preserve"> PAGEREF _Toc35874315 \h </w:instrText>
      </w:r>
      <w:r>
        <w:rPr>
          <w:noProof/>
        </w:rPr>
      </w:r>
      <w:r>
        <w:rPr>
          <w:noProof/>
        </w:rPr>
        <w:fldChar w:fldCharType="separate"/>
      </w:r>
      <w:r>
        <w:rPr>
          <w:noProof/>
        </w:rPr>
        <w:t>28</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5.2.2.4</w:t>
      </w:r>
      <w:r w:rsidRPr="00FB27E6">
        <w:rPr>
          <w:rFonts w:ascii="Calibri" w:eastAsia="Times New Roman" w:hAnsi="Calibri"/>
          <w:i w:val="0"/>
          <w:noProof/>
          <w:sz w:val="22"/>
          <w:szCs w:val="22"/>
          <w:lang w:eastAsia="en-GB"/>
        </w:rPr>
        <w:tab/>
      </w:r>
      <w:r>
        <w:rPr>
          <w:noProof/>
        </w:rPr>
        <w:t>Type: CallEventFilter</w:t>
      </w:r>
      <w:r>
        <w:rPr>
          <w:noProof/>
        </w:rPr>
        <w:tab/>
      </w:r>
      <w:r>
        <w:rPr>
          <w:noProof/>
        </w:rPr>
        <w:fldChar w:fldCharType="begin"/>
      </w:r>
      <w:r>
        <w:rPr>
          <w:noProof/>
        </w:rPr>
        <w:instrText xml:space="preserve"> PAGEREF _Toc35874316 \h </w:instrText>
      </w:r>
      <w:r>
        <w:rPr>
          <w:noProof/>
        </w:rPr>
      </w:r>
      <w:r>
        <w:rPr>
          <w:noProof/>
        </w:rPr>
        <w:fldChar w:fldCharType="separate"/>
      </w:r>
      <w:r>
        <w:rPr>
          <w:noProof/>
        </w:rPr>
        <w:t>29</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5.2.2.5</w:t>
      </w:r>
      <w:r w:rsidRPr="00FB27E6">
        <w:rPr>
          <w:rFonts w:ascii="Calibri" w:eastAsia="Times New Roman" w:hAnsi="Calibri"/>
          <w:i w:val="0"/>
          <w:noProof/>
          <w:sz w:val="22"/>
          <w:szCs w:val="22"/>
          <w:lang w:eastAsia="en-GB"/>
        </w:rPr>
        <w:tab/>
      </w:r>
      <w:r>
        <w:rPr>
          <w:noProof/>
        </w:rPr>
        <w:t>Type: CallNotificationSubscription</w:t>
      </w:r>
      <w:r>
        <w:rPr>
          <w:noProof/>
        </w:rPr>
        <w:tab/>
      </w:r>
      <w:r>
        <w:rPr>
          <w:noProof/>
        </w:rPr>
        <w:fldChar w:fldCharType="begin"/>
      </w:r>
      <w:r>
        <w:rPr>
          <w:noProof/>
        </w:rPr>
        <w:instrText xml:space="preserve"> PAGEREF _Toc35874317 \h </w:instrText>
      </w:r>
      <w:r>
        <w:rPr>
          <w:noProof/>
        </w:rPr>
      </w:r>
      <w:r>
        <w:rPr>
          <w:noProof/>
        </w:rPr>
        <w:fldChar w:fldCharType="separate"/>
      </w:r>
      <w:r>
        <w:rPr>
          <w:noProof/>
        </w:rPr>
        <w:t>29</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5.2.2.6</w:t>
      </w:r>
      <w:r w:rsidRPr="00FB27E6">
        <w:rPr>
          <w:rFonts w:ascii="Calibri" w:eastAsia="Times New Roman" w:hAnsi="Calibri"/>
          <w:i w:val="0"/>
          <w:noProof/>
          <w:sz w:val="22"/>
          <w:szCs w:val="22"/>
          <w:lang w:eastAsia="en-GB"/>
        </w:rPr>
        <w:tab/>
      </w:r>
      <w:r>
        <w:rPr>
          <w:noProof/>
        </w:rPr>
        <w:t>Type: CallEventSubscription</w:t>
      </w:r>
      <w:r>
        <w:rPr>
          <w:noProof/>
        </w:rPr>
        <w:tab/>
      </w:r>
      <w:r>
        <w:rPr>
          <w:noProof/>
        </w:rPr>
        <w:fldChar w:fldCharType="begin"/>
      </w:r>
      <w:r>
        <w:rPr>
          <w:noProof/>
        </w:rPr>
        <w:instrText xml:space="preserve"> PAGEREF _Toc35874318 \h </w:instrText>
      </w:r>
      <w:r>
        <w:rPr>
          <w:noProof/>
        </w:rPr>
      </w:r>
      <w:r>
        <w:rPr>
          <w:noProof/>
        </w:rPr>
        <w:fldChar w:fldCharType="separate"/>
      </w:r>
      <w:r>
        <w:rPr>
          <w:noProof/>
        </w:rPr>
        <w:t>30</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5.2.2.7</w:t>
      </w:r>
      <w:r w:rsidRPr="00FB27E6">
        <w:rPr>
          <w:rFonts w:ascii="Calibri" w:eastAsia="Times New Roman" w:hAnsi="Calibri"/>
          <w:i w:val="0"/>
          <w:noProof/>
          <w:sz w:val="22"/>
          <w:szCs w:val="22"/>
          <w:lang w:eastAsia="en-GB"/>
        </w:rPr>
        <w:tab/>
      </w:r>
      <w:r>
        <w:rPr>
          <w:noProof/>
        </w:rPr>
        <w:t>Type: CallDirectionSubscription</w:t>
      </w:r>
      <w:r>
        <w:rPr>
          <w:noProof/>
        </w:rPr>
        <w:tab/>
      </w:r>
      <w:r>
        <w:rPr>
          <w:noProof/>
        </w:rPr>
        <w:fldChar w:fldCharType="begin"/>
      </w:r>
      <w:r>
        <w:rPr>
          <w:noProof/>
        </w:rPr>
        <w:instrText xml:space="preserve"> PAGEREF _Toc35874319 \h </w:instrText>
      </w:r>
      <w:r>
        <w:rPr>
          <w:noProof/>
        </w:rPr>
      </w:r>
      <w:r>
        <w:rPr>
          <w:noProof/>
        </w:rPr>
        <w:fldChar w:fldCharType="separate"/>
      </w:r>
      <w:r>
        <w:rPr>
          <w:noProof/>
        </w:rPr>
        <w:t>30</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5.2.2.8</w:t>
      </w:r>
      <w:r w:rsidRPr="00FB27E6">
        <w:rPr>
          <w:rFonts w:ascii="Calibri" w:eastAsia="Times New Roman" w:hAnsi="Calibri"/>
          <w:i w:val="0"/>
          <w:noProof/>
          <w:sz w:val="22"/>
          <w:szCs w:val="22"/>
          <w:lang w:eastAsia="en-GB"/>
        </w:rPr>
        <w:tab/>
      </w:r>
      <w:r>
        <w:rPr>
          <w:noProof/>
        </w:rPr>
        <w:t>Type:MediaInteractionSubscription</w:t>
      </w:r>
      <w:r>
        <w:rPr>
          <w:noProof/>
        </w:rPr>
        <w:tab/>
      </w:r>
      <w:r>
        <w:rPr>
          <w:noProof/>
        </w:rPr>
        <w:fldChar w:fldCharType="begin"/>
      </w:r>
      <w:r>
        <w:rPr>
          <w:noProof/>
        </w:rPr>
        <w:instrText xml:space="preserve"> PAGEREF _Toc35874320 \h </w:instrText>
      </w:r>
      <w:r>
        <w:rPr>
          <w:noProof/>
        </w:rPr>
      </w:r>
      <w:r>
        <w:rPr>
          <w:noProof/>
        </w:rPr>
        <w:fldChar w:fldCharType="separate"/>
      </w:r>
      <w:r>
        <w:rPr>
          <w:noProof/>
        </w:rPr>
        <w:t>30</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5.2.2.9</w:t>
      </w:r>
      <w:r w:rsidRPr="00FB27E6">
        <w:rPr>
          <w:rFonts w:ascii="Calibri" w:eastAsia="Times New Roman" w:hAnsi="Calibri"/>
          <w:i w:val="0"/>
          <w:noProof/>
          <w:sz w:val="22"/>
          <w:szCs w:val="22"/>
          <w:lang w:eastAsia="en-GB"/>
        </w:rPr>
        <w:tab/>
      </w:r>
      <w:r>
        <w:rPr>
          <w:noProof/>
        </w:rPr>
        <w:t>Type: PlayAndCollectInteractionSubscription</w:t>
      </w:r>
      <w:r>
        <w:rPr>
          <w:noProof/>
        </w:rPr>
        <w:tab/>
      </w:r>
      <w:r>
        <w:rPr>
          <w:noProof/>
        </w:rPr>
        <w:fldChar w:fldCharType="begin"/>
      </w:r>
      <w:r>
        <w:rPr>
          <w:noProof/>
        </w:rPr>
        <w:instrText xml:space="preserve"> PAGEREF _Toc35874321 \h </w:instrText>
      </w:r>
      <w:r>
        <w:rPr>
          <w:noProof/>
        </w:rPr>
      </w:r>
      <w:r>
        <w:rPr>
          <w:noProof/>
        </w:rPr>
        <w:fldChar w:fldCharType="separate"/>
      </w:r>
      <w:r>
        <w:rPr>
          <w:noProof/>
        </w:rPr>
        <w:t>31</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5.2.2.10</w:t>
      </w:r>
      <w:r w:rsidRPr="00FB27E6">
        <w:rPr>
          <w:rFonts w:ascii="Calibri" w:eastAsia="Times New Roman" w:hAnsi="Calibri"/>
          <w:i w:val="0"/>
          <w:noProof/>
          <w:sz w:val="22"/>
          <w:szCs w:val="22"/>
          <w:lang w:eastAsia="en-GB"/>
        </w:rPr>
        <w:tab/>
      </w:r>
      <w:r>
        <w:rPr>
          <w:noProof/>
        </w:rPr>
        <w:t>Type: PlayAndRecordInteractionSubscription</w:t>
      </w:r>
      <w:r>
        <w:rPr>
          <w:noProof/>
        </w:rPr>
        <w:tab/>
      </w:r>
      <w:r>
        <w:rPr>
          <w:noProof/>
        </w:rPr>
        <w:fldChar w:fldCharType="begin"/>
      </w:r>
      <w:r>
        <w:rPr>
          <w:noProof/>
        </w:rPr>
        <w:instrText xml:space="preserve"> PAGEREF _Toc35874322 \h </w:instrText>
      </w:r>
      <w:r>
        <w:rPr>
          <w:noProof/>
        </w:rPr>
      </w:r>
      <w:r>
        <w:rPr>
          <w:noProof/>
        </w:rPr>
        <w:fldChar w:fldCharType="separate"/>
      </w:r>
      <w:r>
        <w:rPr>
          <w:noProof/>
        </w:rPr>
        <w:t>31</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5.2.2.11</w:t>
      </w:r>
      <w:r w:rsidRPr="00FB27E6">
        <w:rPr>
          <w:rFonts w:ascii="Calibri" w:eastAsia="Times New Roman" w:hAnsi="Calibri"/>
          <w:i w:val="0"/>
          <w:noProof/>
          <w:sz w:val="22"/>
          <w:szCs w:val="22"/>
          <w:lang w:eastAsia="en-GB"/>
        </w:rPr>
        <w:tab/>
      </w:r>
      <w:r>
        <w:rPr>
          <w:noProof/>
        </w:rPr>
        <w:t>Type: RecognitionInteractionSubscription</w:t>
      </w:r>
      <w:r>
        <w:rPr>
          <w:noProof/>
        </w:rPr>
        <w:tab/>
      </w:r>
      <w:r>
        <w:rPr>
          <w:noProof/>
        </w:rPr>
        <w:fldChar w:fldCharType="begin"/>
      </w:r>
      <w:r>
        <w:rPr>
          <w:noProof/>
        </w:rPr>
        <w:instrText xml:space="preserve"> PAGEREF _Toc35874323 \h </w:instrText>
      </w:r>
      <w:r>
        <w:rPr>
          <w:noProof/>
        </w:rPr>
      </w:r>
      <w:r>
        <w:rPr>
          <w:noProof/>
        </w:rPr>
        <w:fldChar w:fldCharType="separate"/>
      </w:r>
      <w:r>
        <w:rPr>
          <w:noProof/>
        </w:rPr>
        <w:t>32</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5.2.2.12</w:t>
      </w:r>
      <w:r w:rsidRPr="00FB27E6">
        <w:rPr>
          <w:rFonts w:ascii="Calibri" w:eastAsia="Times New Roman" w:hAnsi="Calibri"/>
          <w:i w:val="0"/>
          <w:noProof/>
          <w:sz w:val="22"/>
          <w:szCs w:val="22"/>
          <w:lang w:eastAsia="en-GB"/>
        </w:rPr>
        <w:tab/>
      </w:r>
      <w:r>
        <w:rPr>
          <w:noProof/>
        </w:rPr>
        <w:t>Type: KeypressSubscription</w:t>
      </w:r>
      <w:r>
        <w:rPr>
          <w:noProof/>
        </w:rPr>
        <w:tab/>
      </w:r>
      <w:r>
        <w:rPr>
          <w:noProof/>
        </w:rPr>
        <w:fldChar w:fldCharType="begin"/>
      </w:r>
      <w:r>
        <w:rPr>
          <w:noProof/>
        </w:rPr>
        <w:instrText xml:space="preserve"> PAGEREF _Toc35874324 \h </w:instrText>
      </w:r>
      <w:r>
        <w:rPr>
          <w:noProof/>
        </w:rPr>
      </w:r>
      <w:r>
        <w:rPr>
          <w:noProof/>
        </w:rPr>
        <w:fldChar w:fldCharType="separate"/>
      </w:r>
      <w:r>
        <w:rPr>
          <w:noProof/>
        </w:rPr>
        <w:t>32</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5.2.2.13</w:t>
      </w:r>
      <w:r w:rsidRPr="00FB27E6">
        <w:rPr>
          <w:rFonts w:ascii="Calibri" w:eastAsia="Times New Roman" w:hAnsi="Calibri"/>
          <w:i w:val="0"/>
          <w:noProof/>
          <w:sz w:val="22"/>
          <w:szCs w:val="22"/>
          <w:lang w:eastAsia="en-GB"/>
        </w:rPr>
        <w:tab/>
      </w:r>
      <w:r>
        <w:rPr>
          <w:noProof/>
        </w:rPr>
        <w:t>Type:</w:t>
      </w:r>
      <w:r>
        <w:rPr>
          <w:noProof/>
          <w:lang w:eastAsia="zh-CN"/>
        </w:rPr>
        <w:t xml:space="preserve"> MessageStatus</w:t>
      </w:r>
      <w:r>
        <w:rPr>
          <w:noProof/>
        </w:rPr>
        <w:t>Subscription</w:t>
      </w:r>
      <w:r>
        <w:rPr>
          <w:noProof/>
        </w:rPr>
        <w:tab/>
      </w:r>
      <w:r>
        <w:rPr>
          <w:noProof/>
        </w:rPr>
        <w:fldChar w:fldCharType="begin"/>
      </w:r>
      <w:r>
        <w:rPr>
          <w:noProof/>
        </w:rPr>
        <w:instrText xml:space="preserve"> PAGEREF _Toc35874325 \h </w:instrText>
      </w:r>
      <w:r>
        <w:rPr>
          <w:noProof/>
        </w:rPr>
      </w:r>
      <w:r>
        <w:rPr>
          <w:noProof/>
        </w:rPr>
        <w:fldChar w:fldCharType="separate"/>
      </w:r>
      <w:r>
        <w:rPr>
          <w:noProof/>
        </w:rPr>
        <w:t>32</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5.2.2.14</w:t>
      </w:r>
      <w:r w:rsidRPr="00FB27E6">
        <w:rPr>
          <w:rFonts w:ascii="Calibri" w:eastAsia="Times New Roman" w:hAnsi="Calibri"/>
          <w:i w:val="0"/>
          <w:noProof/>
          <w:sz w:val="22"/>
          <w:szCs w:val="22"/>
          <w:lang w:eastAsia="en-GB"/>
        </w:rPr>
        <w:tab/>
      </w:r>
      <w:r>
        <w:rPr>
          <w:noProof/>
        </w:rPr>
        <w:t>Type: MessageStatusFilter</w:t>
      </w:r>
      <w:r>
        <w:rPr>
          <w:noProof/>
        </w:rPr>
        <w:tab/>
      </w:r>
      <w:r>
        <w:rPr>
          <w:noProof/>
        </w:rPr>
        <w:fldChar w:fldCharType="begin"/>
      </w:r>
      <w:r>
        <w:rPr>
          <w:noProof/>
        </w:rPr>
        <w:instrText xml:space="preserve"> PAGEREF _Toc35874326 \h </w:instrText>
      </w:r>
      <w:r>
        <w:rPr>
          <w:noProof/>
        </w:rPr>
      </w:r>
      <w:r>
        <w:rPr>
          <w:noProof/>
        </w:rPr>
        <w:fldChar w:fldCharType="separate"/>
      </w:r>
      <w:r>
        <w:rPr>
          <w:noProof/>
        </w:rPr>
        <w:t>33</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sidRPr="00572916">
        <w:rPr>
          <w:rFonts w:eastAsia="SimSun"/>
          <w:noProof/>
          <w:lang w:eastAsia="zh-CN"/>
        </w:rPr>
        <w:t>5.2.2.15</w:t>
      </w:r>
      <w:r w:rsidRPr="00FB27E6">
        <w:rPr>
          <w:rFonts w:ascii="Calibri" w:eastAsia="Times New Roman" w:hAnsi="Calibri"/>
          <w:i w:val="0"/>
          <w:noProof/>
          <w:sz w:val="22"/>
          <w:szCs w:val="22"/>
          <w:lang w:eastAsia="en-GB"/>
        </w:rPr>
        <w:tab/>
      </w:r>
      <w:r>
        <w:rPr>
          <w:noProof/>
          <w:lang w:eastAsia="zh-CN"/>
        </w:rPr>
        <w:t>Type: MessageStatusNotification</w:t>
      </w:r>
      <w:r>
        <w:rPr>
          <w:noProof/>
        </w:rPr>
        <w:tab/>
      </w:r>
      <w:r>
        <w:rPr>
          <w:noProof/>
        </w:rPr>
        <w:fldChar w:fldCharType="begin"/>
      </w:r>
      <w:r>
        <w:rPr>
          <w:noProof/>
        </w:rPr>
        <w:instrText xml:space="preserve"> PAGEREF _Toc35874327 \h </w:instrText>
      </w:r>
      <w:r>
        <w:rPr>
          <w:noProof/>
        </w:rPr>
      </w:r>
      <w:r>
        <w:rPr>
          <w:noProof/>
        </w:rPr>
        <w:fldChar w:fldCharType="separate"/>
      </w:r>
      <w:r>
        <w:rPr>
          <w:noProof/>
        </w:rPr>
        <w:t>33</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5.2.2.16</w:t>
      </w:r>
      <w:r w:rsidRPr="00FB27E6">
        <w:rPr>
          <w:rFonts w:ascii="Calibri" w:eastAsia="Times New Roman" w:hAnsi="Calibri"/>
          <w:i w:val="0"/>
          <w:noProof/>
          <w:sz w:val="22"/>
          <w:szCs w:val="22"/>
          <w:lang w:eastAsia="en-GB"/>
        </w:rPr>
        <w:tab/>
      </w:r>
      <w:r>
        <w:rPr>
          <w:noProof/>
        </w:rPr>
        <w:t>Type: CallEventNotification</w:t>
      </w:r>
      <w:r>
        <w:rPr>
          <w:noProof/>
        </w:rPr>
        <w:tab/>
      </w:r>
      <w:r>
        <w:rPr>
          <w:noProof/>
        </w:rPr>
        <w:fldChar w:fldCharType="begin"/>
      </w:r>
      <w:r>
        <w:rPr>
          <w:noProof/>
        </w:rPr>
        <w:instrText xml:space="preserve"> PAGEREF _Toc35874328 \h </w:instrText>
      </w:r>
      <w:r>
        <w:rPr>
          <w:noProof/>
        </w:rPr>
      </w:r>
      <w:r>
        <w:rPr>
          <w:noProof/>
        </w:rPr>
        <w:fldChar w:fldCharType="separate"/>
      </w:r>
      <w:r>
        <w:rPr>
          <w:noProof/>
        </w:rPr>
        <w:t>34</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5.2.2.17</w:t>
      </w:r>
      <w:r w:rsidRPr="00FB27E6">
        <w:rPr>
          <w:rFonts w:ascii="Calibri" w:eastAsia="Times New Roman" w:hAnsi="Calibri"/>
          <w:i w:val="0"/>
          <w:noProof/>
          <w:sz w:val="22"/>
          <w:szCs w:val="22"/>
          <w:lang w:eastAsia="en-GB"/>
        </w:rPr>
        <w:tab/>
      </w:r>
      <w:r>
        <w:rPr>
          <w:noProof/>
        </w:rPr>
        <w:t>Type: MediaInteractionNotification</w:t>
      </w:r>
      <w:r>
        <w:rPr>
          <w:noProof/>
        </w:rPr>
        <w:tab/>
      </w:r>
      <w:r>
        <w:rPr>
          <w:noProof/>
        </w:rPr>
        <w:fldChar w:fldCharType="begin"/>
      </w:r>
      <w:r>
        <w:rPr>
          <w:noProof/>
        </w:rPr>
        <w:instrText xml:space="preserve"> PAGEREF _Toc35874329 \h </w:instrText>
      </w:r>
      <w:r>
        <w:rPr>
          <w:noProof/>
        </w:rPr>
      </w:r>
      <w:r>
        <w:rPr>
          <w:noProof/>
        </w:rPr>
        <w:fldChar w:fldCharType="separate"/>
      </w:r>
      <w:r>
        <w:rPr>
          <w:noProof/>
        </w:rPr>
        <w:t>35</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5.2.2.18</w:t>
      </w:r>
      <w:r w:rsidRPr="00FB27E6">
        <w:rPr>
          <w:rFonts w:ascii="Calibri" w:eastAsia="Times New Roman" w:hAnsi="Calibri"/>
          <w:i w:val="0"/>
          <w:noProof/>
          <w:sz w:val="22"/>
          <w:szCs w:val="22"/>
          <w:lang w:eastAsia="en-GB"/>
        </w:rPr>
        <w:tab/>
      </w:r>
      <w:r>
        <w:rPr>
          <w:noProof/>
        </w:rPr>
        <w:t>Type: RecognitionInteractionNotification</w:t>
      </w:r>
      <w:r>
        <w:rPr>
          <w:noProof/>
        </w:rPr>
        <w:tab/>
      </w:r>
      <w:r>
        <w:rPr>
          <w:noProof/>
        </w:rPr>
        <w:fldChar w:fldCharType="begin"/>
      </w:r>
      <w:r>
        <w:rPr>
          <w:noProof/>
        </w:rPr>
        <w:instrText xml:space="preserve"> PAGEREF _Toc35874330 \h </w:instrText>
      </w:r>
      <w:r>
        <w:rPr>
          <w:noProof/>
        </w:rPr>
      </w:r>
      <w:r>
        <w:rPr>
          <w:noProof/>
        </w:rPr>
        <w:fldChar w:fldCharType="separate"/>
      </w:r>
      <w:r>
        <w:rPr>
          <w:noProof/>
        </w:rPr>
        <w:t>35</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5.2.2.19</w:t>
      </w:r>
      <w:r w:rsidRPr="00FB27E6">
        <w:rPr>
          <w:rFonts w:ascii="Calibri" w:eastAsia="Times New Roman" w:hAnsi="Calibri"/>
          <w:i w:val="0"/>
          <w:noProof/>
          <w:sz w:val="22"/>
          <w:szCs w:val="22"/>
          <w:lang w:eastAsia="en-GB"/>
        </w:rPr>
        <w:tab/>
      </w:r>
      <w:r>
        <w:rPr>
          <w:noProof/>
        </w:rPr>
        <w:t>Type: CallEventMonitorList</w:t>
      </w:r>
      <w:r>
        <w:rPr>
          <w:noProof/>
        </w:rPr>
        <w:tab/>
      </w:r>
      <w:r>
        <w:rPr>
          <w:noProof/>
        </w:rPr>
        <w:fldChar w:fldCharType="begin"/>
      </w:r>
      <w:r>
        <w:rPr>
          <w:noProof/>
        </w:rPr>
        <w:instrText xml:space="preserve"> PAGEREF _Toc35874331 \h </w:instrText>
      </w:r>
      <w:r>
        <w:rPr>
          <w:noProof/>
        </w:rPr>
      </w:r>
      <w:r>
        <w:rPr>
          <w:noProof/>
        </w:rPr>
        <w:fldChar w:fldCharType="separate"/>
      </w:r>
      <w:r>
        <w:rPr>
          <w:noProof/>
        </w:rPr>
        <w:t>36</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5.2.2.20</w:t>
      </w:r>
      <w:r w:rsidRPr="00FB27E6">
        <w:rPr>
          <w:rFonts w:ascii="Calibri" w:eastAsia="Times New Roman" w:hAnsi="Calibri"/>
          <w:i w:val="0"/>
          <w:noProof/>
          <w:sz w:val="22"/>
          <w:szCs w:val="22"/>
          <w:lang w:eastAsia="en-GB"/>
        </w:rPr>
        <w:tab/>
      </w:r>
      <w:r>
        <w:rPr>
          <w:noProof/>
        </w:rPr>
        <w:t>Type: CallEventMonitor</w:t>
      </w:r>
      <w:r>
        <w:rPr>
          <w:noProof/>
        </w:rPr>
        <w:tab/>
      </w:r>
      <w:r>
        <w:rPr>
          <w:noProof/>
        </w:rPr>
        <w:fldChar w:fldCharType="begin"/>
      </w:r>
      <w:r>
        <w:rPr>
          <w:noProof/>
        </w:rPr>
        <w:instrText xml:space="preserve"> PAGEREF _Toc35874332 \h </w:instrText>
      </w:r>
      <w:r>
        <w:rPr>
          <w:noProof/>
        </w:rPr>
      </w:r>
      <w:r>
        <w:rPr>
          <w:noProof/>
        </w:rPr>
        <w:fldChar w:fldCharType="separate"/>
      </w:r>
      <w:r>
        <w:rPr>
          <w:noProof/>
        </w:rPr>
        <w:t>37</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5.2.2.21</w:t>
      </w:r>
      <w:r w:rsidRPr="00FB27E6">
        <w:rPr>
          <w:rFonts w:ascii="Calibri" w:eastAsia="Times New Roman" w:hAnsi="Calibri"/>
          <w:i w:val="0"/>
          <w:noProof/>
          <w:sz w:val="22"/>
          <w:szCs w:val="22"/>
          <w:lang w:eastAsia="en-GB"/>
        </w:rPr>
        <w:tab/>
      </w:r>
      <w:r>
        <w:rPr>
          <w:noProof/>
        </w:rPr>
        <w:t>Type: CallEventRecordList</w:t>
      </w:r>
      <w:r>
        <w:rPr>
          <w:noProof/>
        </w:rPr>
        <w:tab/>
      </w:r>
      <w:r>
        <w:rPr>
          <w:noProof/>
        </w:rPr>
        <w:fldChar w:fldCharType="begin"/>
      </w:r>
      <w:r>
        <w:rPr>
          <w:noProof/>
        </w:rPr>
        <w:instrText xml:space="preserve"> PAGEREF _Toc35874333 \h </w:instrText>
      </w:r>
      <w:r>
        <w:rPr>
          <w:noProof/>
        </w:rPr>
      </w:r>
      <w:r>
        <w:rPr>
          <w:noProof/>
        </w:rPr>
        <w:fldChar w:fldCharType="separate"/>
      </w:r>
      <w:r>
        <w:rPr>
          <w:noProof/>
        </w:rPr>
        <w:t>37</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5.2.2.22</w:t>
      </w:r>
      <w:r w:rsidRPr="00FB27E6">
        <w:rPr>
          <w:rFonts w:ascii="Calibri" w:eastAsia="Times New Roman" w:hAnsi="Calibri"/>
          <w:i w:val="0"/>
          <w:noProof/>
          <w:sz w:val="22"/>
          <w:szCs w:val="22"/>
          <w:lang w:eastAsia="en-GB"/>
        </w:rPr>
        <w:tab/>
      </w:r>
      <w:r>
        <w:rPr>
          <w:noProof/>
        </w:rPr>
        <w:t>Type: CallEventRecord</w:t>
      </w:r>
      <w:r>
        <w:rPr>
          <w:noProof/>
        </w:rPr>
        <w:tab/>
      </w:r>
      <w:r>
        <w:rPr>
          <w:noProof/>
        </w:rPr>
        <w:fldChar w:fldCharType="begin"/>
      </w:r>
      <w:r>
        <w:rPr>
          <w:noProof/>
        </w:rPr>
        <w:instrText xml:space="preserve"> PAGEREF _Toc35874334 \h </w:instrText>
      </w:r>
      <w:r>
        <w:rPr>
          <w:noProof/>
        </w:rPr>
      </w:r>
      <w:r>
        <w:rPr>
          <w:noProof/>
        </w:rPr>
        <w:fldChar w:fldCharType="separate"/>
      </w:r>
      <w:r>
        <w:rPr>
          <w:noProof/>
        </w:rPr>
        <w:t>38</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5.2.3</w:t>
      </w:r>
      <w:r w:rsidRPr="00FB27E6">
        <w:rPr>
          <w:rFonts w:ascii="Calibri" w:eastAsia="Times New Roman" w:hAnsi="Calibri"/>
          <w:noProof/>
          <w:sz w:val="22"/>
          <w:szCs w:val="22"/>
          <w:lang w:eastAsia="en-GB"/>
        </w:rPr>
        <w:tab/>
      </w:r>
      <w:r>
        <w:rPr>
          <w:noProof/>
        </w:rPr>
        <w:t>Enumerations</w:t>
      </w:r>
      <w:r>
        <w:rPr>
          <w:noProof/>
        </w:rPr>
        <w:tab/>
      </w:r>
      <w:r>
        <w:rPr>
          <w:noProof/>
        </w:rPr>
        <w:fldChar w:fldCharType="begin"/>
      </w:r>
      <w:r>
        <w:rPr>
          <w:noProof/>
        </w:rPr>
        <w:instrText xml:space="preserve"> PAGEREF _Toc35874335 \h </w:instrText>
      </w:r>
      <w:r>
        <w:rPr>
          <w:noProof/>
        </w:rPr>
      </w:r>
      <w:r>
        <w:rPr>
          <w:noProof/>
        </w:rPr>
        <w:fldChar w:fldCharType="separate"/>
      </w:r>
      <w:r>
        <w:rPr>
          <w:noProof/>
        </w:rPr>
        <w:t>38</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5.2.3.1</w:t>
      </w:r>
      <w:r w:rsidRPr="00FB27E6">
        <w:rPr>
          <w:rFonts w:ascii="Calibri" w:eastAsia="Times New Roman" w:hAnsi="Calibri"/>
          <w:i w:val="0"/>
          <w:noProof/>
          <w:sz w:val="22"/>
          <w:szCs w:val="22"/>
          <w:lang w:eastAsia="en-GB"/>
        </w:rPr>
        <w:tab/>
      </w:r>
      <w:r>
        <w:rPr>
          <w:noProof/>
        </w:rPr>
        <w:t>Enumeration: CallEvents</w:t>
      </w:r>
      <w:r>
        <w:rPr>
          <w:noProof/>
        </w:rPr>
        <w:tab/>
      </w:r>
      <w:r>
        <w:rPr>
          <w:noProof/>
        </w:rPr>
        <w:fldChar w:fldCharType="begin"/>
      </w:r>
      <w:r>
        <w:rPr>
          <w:noProof/>
        </w:rPr>
        <w:instrText xml:space="preserve"> PAGEREF _Toc35874336 \h </w:instrText>
      </w:r>
      <w:r>
        <w:rPr>
          <w:noProof/>
        </w:rPr>
      </w:r>
      <w:r>
        <w:rPr>
          <w:noProof/>
        </w:rPr>
        <w:fldChar w:fldCharType="separate"/>
      </w:r>
      <w:r>
        <w:rPr>
          <w:noProof/>
        </w:rPr>
        <w:t>38</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5.2.3.2</w:t>
      </w:r>
      <w:r w:rsidRPr="00FB27E6">
        <w:rPr>
          <w:rFonts w:ascii="Calibri" w:eastAsia="Times New Roman" w:hAnsi="Calibri"/>
          <w:i w:val="0"/>
          <w:noProof/>
          <w:sz w:val="22"/>
          <w:szCs w:val="22"/>
          <w:lang w:eastAsia="en-GB"/>
        </w:rPr>
        <w:tab/>
      </w:r>
      <w:r>
        <w:rPr>
          <w:noProof/>
        </w:rPr>
        <w:t>Enumeration: ActionValues</w:t>
      </w:r>
      <w:r>
        <w:rPr>
          <w:noProof/>
        </w:rPr>
        <w:tab/>
      </w:r>
      <w:r>
        <w:rPr>
          <w:noProof/>
        </w:rPr>
        <w:fldChar w:fldCharType="begin"/>
      </w:r>
      <w:r>
        <w:rPr>
          <w:noProof/>
        </w:rPr>
        <w:instrText xml:space="preserve"> PAGEREF _Toc35874337 \h </w:instrText>
      </w:r>
      <w:r>
        <w:rPr>
          <w:noProof/>
        </w:rPr>
      </w:r>
      <w:r>
        <w:rPr>
          <w:noProof/>
        </w:rPr>
        <w:fldChar w:fldCharType="separate"/>
      </w:r>
      <w:r>
        <w:rPr>
          <w:noProof/>
        </w:rPr>
        <w:t>39</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5.2.3.3</w:t>
      </w:r>
      <w:r w:rsidRPr="00FB27E6">
        <w:rPr>
          <w:rFonts w:ascii="Calibri" w:eastAsia="Times New Roman" w:hAnsi="Calibri"/>
          <w:i w:val="0"/>
          <w:noProof/>
          <w:sz w:val="22"/>
          <w:szCs w:val="22"/>
          <w:lang w:eastAsia="en-GB"/>
        </w:rPr>
        <w:tab/>
      </w:r>
      <w:r>
        <w:rPr>
          <w:noProof/>
        </w:rPr>
        <w:t>Enumeration: CallEventNotificationTypes</w:t>
      </w:r>
      <w:r>
        <w:rPr>
          <w:noProof/>
        </w:rPr>
        <w:tab/>
      </w:r>
      <w:r>
        <w:rPr>
          <w:noProof/>
        </w:rPr>
        <w:fldChar w:fldCharType="begin"/>
      </w:r>
      <w:r>
        <w:rPr>
          <w:noProof/>
        </w:rPr>
        <w:instrText xml:space="preserve"> PAGEREF _Toc35874338 \h </w:instrText>
      </w:r>
      <w:r>
        <w:rPr>
          <w:noProof/>
        </w:rPr>
      </w:r>
      <w:r>
        <w:rPr>
          <w:noProof/>
        </w:rPr>
        <w:fldChar w:fldCharType="separate"/>
      </w:r>
      <w:r>
        <w:rPr>
          <w:noProof/>
        </w:rPr>
        <w:t>39</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5.2.3.4</w:t>
      </w:r>
      <w:r w:rsidRPr="00FB27E6">
        <w:rPr>
          <w:rFonts w:ascii="Calibri" w:eastAsia="Times New Roman" w:hAnsi="Calibri"/>
          <w:i w:val="0"/>
          <w:noProof/>
          <w:sz w:val="22"/>
          <w:szCs w:val="22"/>
          <w:lang w:eastAsia="en-GB"/>
        </w:rPr>
        <w:tab/>
      </w:r>
      <w:r>
        <w:rPr>
          <w:noProof/>
        </w:rPr>
        <w:t>Enumeration: MediaInteractionNotificationTypes</w:t>
      </w:r>
      <w:r>
        <w:rPr>
          <w:noProof/>
        </w:rPr>
        <w:tab/>
      </w:r>
      <w:r>
        <w:rPr>
          <w:noProof/>
        </w:rPr>
        <w:fldChar w:fldCharType="begin"/>
      </w:r>
      <w:r>
        <w:rPr>
          <w:noProof/>
        </w:rPr>
        <w:instrText xml:space="preserve"> PAGEREF _Toc35874339 \h </w:instrText>
      </w:r>
      <w:r>
        <w:rPr>
          <w:noProof/>
        </w:rPr>
      </w:r>
      <w:r>
        <w:rPr>
          <w:noProof/>
        </w:rPr>
        <w:fldChar w:fldCharType="separate"/>
      </w:r>
      <w:r>
        <w:rPr>
          <w:noProof/>
        </w:rPr>
        <w:t>39</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5.2.3.5</w:t>
      </w:r>
      <w:r w:rsidRPr="00FB27E6">
        <w:rPr>
          <w:rFonts w:ascii="Calibri" w:eastAsia="Times New Roman" w:hAnsi="Calibri"/>
          <w:i w:val="0"/>
          <w:noProof/>
          <w:sz w:val="22"/>
          <w:szCs w:val="22"/>
          <w:lang w:eastAsia="en-GB"/>
        </w:rPr>
        <w:tab/>
      </w:r>
      <w:r>
        <w:rPr>
          <w:noProof/>
        </w:rPr>
        <w:t>Enumeration: AddressDirection</w:t>
      </w:r>
      <w:r>
        <w:rPr>
          <w:noProof/>
        </w:rPr>
        <w:tab/>
      </w:r>
      <w:r>
        <w:rPr>
          <w:noProof/>
        </w:rPr>
        <w:fldChar w:fldCharType="begin"/>
      </w:r>
      <w:r>
        <w:rPr>
          <w:noProof/>
        </w:rPr>
        <w:instrText xml:space="preserve"> PAGEREF _Toc35874340 \h </w:instrText>
      </w:r>
      <w:r>
        <w:rPr>
          <w:noProof/>
        </w:rPr>
      </w:r>
      <w:r>
        <w:rPr>
          <w:noProof/>
        </w:rPr>
        <w:fldChar w:fldCharType="separate"/>
      </w:r>
      <w:r>
        <w:rPr>
          <w:noProof/>
        </w:rPr>
        <w:t>39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5.2.4</w:t>
      </w:r>
      <w:r w:rsidRPr="00FB27E6">
        <w:rPr>
          <w:rFonts w:ascii="Calibri" w:eastAsia="Times New Roman" w:hAnsi="Calibri"/>
          <w:noProof/>
          <w:sz w:val="22"/>
          <w:szCs w:val="22"/>
          <w:lang w:eastAsia="en-GB"/>
        </w:rPr>
        <w:tab/>
      </w:r>
      <w:r w:rsidRPr="00572916">
        <w:rPr>
          <w:noProof/>
          <w:lang w:val="en-US"/>
        </w:rPr>
        <w:t>Values of the Link “rel” attribute</w:t>
      </w:r>
      <w:r>
        <w:rPr>
          <w:noProof/>
        </w:rPr>
        <w:tab/>
      </w:r>
      <w:r>
        <w:rPr>
          <w:noProof/>
        </w:rPr>
        <w:fldChar w:fldCharType="begin"/>
      </w:r>
      <w:r>
        <w:rPr>
          <w:noProof/>
        </w:rPr>
        <w:instrText xml:space="preserve"> PAGEREF _Toc35874341 \h </w:instrText>
      </w:r>
      <w:r>
        <w:rPr>
          <w:noProof/>
        </w:rPr>
      </w:r>
      <w:r>
        <w:rPr>
          <w:noProof/>
        </w:rPr>
        <w:fldChar w:fldCharType="separate"/>
      </w:r>
      <w:r>
        <w:rPr>
          <w:noProof/>
        </w:rPr>
        <w:t>40</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sidRPr="00572916">
        <w:rPr>
          <w:bCs/>
          <w:noProof/>
        </w:rPr>
        <w:t>5.3</w:t>
      </w:r>
      <w:r w:rsidRPr="00FB27E6">
        <w:rPr>
          <w:rFonts w:ascii="Calibri" w:eastAsia="Times New Roman" w:hAnsi="Calibri"/>
          <w:b w:val="0"/>
          <w:smallCaps w:val="0"/>
          <w:noProof/>
          <w:sz w:val="22"/>
          <w:szCs w:val="22"/>
          <w:lang w:eastAsia="en-GB"/>
        </w:rPr>
        <w:tab/>
      </w:r>
      <w:r w:rsidRPr="00572916">
        <w:rPr>
          <w:bCs/>
          <w:noProof/>
        </w:rPr>
        <w:t>Sequence Diagrams</w:t>
      </w:r>
      <w:r>
        <w:rPr>
          <w:noProof/>
        </w:rPr>
        <w:tab/>
      </w:r>
      <w:r>
        <w:rPr>
          <w:noProof/>
        </w:rPr>
        <w:fldChar w:fldCharType="begin"/>
      </w:r>
      <w:r>
        <w:rPr>
          <w:noProof/>
        </w:rPr>
        <w:instrText xml:space="preserve"> PAGEREF _Toc35874342 \h </w:instrText>
      </w:r>
      <w:r>
        <w:rPr>
          <w:noProof/>
        </w:rPr>
      </w:r>
      <w:r>
        <w:rPr>
          <w:noProof/>
        </w:rPr>
        <w:fldChar w:fldCharType="separate"/>
      </w:r>
      <w:r>
        <w:rPr>
          <w:noProof/>
        </w:rPr>
        <w:t>40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lang w:eastAsia="ko-KR"/>
        </w:rPr>
        <w:t>5.3.1</w:t>
      </w:r>
      <w:r w:rsidRPr="00FB27E6">
        <w:rPr>
          <w:rFonts w:ascii="Calibri" w:eastAsia="Times New Roman" w:hAnsi="Calibri"/>
          <w:noProof/>
          <w:sz w:val="22"/>
          <w:szCs w:val="22"/>
          <w:lang w:eastAsia="en-GB"/>
        </w:rPr>
        <w:tab/>
      </w:r>
      <w:r>
        <w:rPr>
          <w:noProof/>
          <w:lang w:eastAsia="ko-KR"/>
        </w:rPr>
        <w:t>Subscription to call event notifications</w:t>
      </w:r>
      <w:r>
        <w:rPr>
          <w:noProof/>
        </w:rPr>
        <w:tab/>
      </w:r>
      <w:r>
        <w:rPr>
          <w:noProof/>
        </w:rPr>
        <w:fldChar w:fldCharType="begin"/>
      </w:r>
      <w:r>
        <w:rPr>
          <w:noProof/>
        </w:rPr>
        <w:instrText xml:space="preserve"> PAGEREF _Toc35874343 \h </w:instrText>
      </w:r>
      <w:r>
        <w:rPr>
          <w:noProof/>
        </w:rPr>
      </w:r>
      <w:r>
        <w:rPr>
          <w:noProof/>
        </w:rPr>
        <w:fldChar w:fldCharType="separate"/>
      </w:r>
      <w:r>
        <w:rPr>
          <w:noProof/>
        </w:rPr>
        <w:t>40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lang w:eastAsia="ko-KR"/>
        </w:rPr>
        <w:t>5.3.2</w:t>
      </w:r>
      <w:r w:rsidRPr="00FB27E6">
        <w:rPr>
          <w:rFonts w:ascii="Calibri" w:eastAsia="Times New Roman" w:hAnsi="Calibri"/>
          <w:noProof/>
          <w:sz w:val="22"/>
          <w:szCs w:val="22"/>
          <w:lang w:eastAsia="en-GB"/>
        </w:rPr>
        <w:tab/>
      </w:r>
      <w:r>
        <w:rPr>
          <w:noProof/>
          <w:lang w:eastAsia="ko-KR"/>
        </w:rPr>
        <w:t>Subscription to call direction notifications</w:t>
      </w:r>
      <w:r>
        <w:rPr>
          <w:noProof/>
        </w:rPr>
        <w:tab/>
      </w:r>
      <w:r>
        <w:rPr>
          <w:noProof/>
        </w:rPr>
        <w:fldChar w:fldCharType="begin"/>
      </w:r>
      <w:r>
        <w:rPr>
          <w:noProof/>
        </w:rPr>
        <w:instrText xml:space="preserve"> PAGEREF _Toc35874344 \h </w:instrText>
      </w:r>
      <w:r>
        <w:rPr>
          <w:noProof/>
        </w:rPr>
      </w:r>
      <w:r>
        <w:rPr>
          <w:noProof/>
        </w:rPr>
        <w:fldChar w:fldCharType="separate"/>
      </w:r>
      <w:r>
        <w:rPr>
          <w:noProof/>
        </w:rPr>
        <w:t>41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lang w:eastAsia="ko-KR"/>
        </w:rPr>
        <w:t>5.3.3</w:t>
      </w:r>
      <w:r w:rsidRPr="00FB27E6">
        <w:rPr>
          <w:rFonts w:ascii="Calibri" w:eastAsia="Times New Roman" w:hAnsi="Calibri"/>
          <w:noProof/>
          <w:sz w:val="22"/>
          <w:szCs w:val="22"/>
          <w:lang w:eastAsia="en-GB"/>
        </w:rPr>
        <w:tab/>
      </w:r>
      <w:r>
        <w:rPr>
          <w:noProof/>
          <w:lang w:eastAsia="ko-KR"/>
        </w:rPr>
        <w:t>Subscription to media interaction notifications</w:t>
      </w:r>
      <w:r>
        <w:rPr>
          <w:noProof/>
        </w:rPr>
        <w:tab/>
      </w:r>
      <w:r>
        <w:rPr>
          <w:noProof/>
        </w:rPr>
        <w:fldChar w:fldCharType="begin"/>
      </w:r>
      <w:r>
        <w:rPr>
          <w:noProof/>
        </w:rPr>
        <w:instrText xml:space="preserve"> PAGEREF _Toc35874345 \h </w:instrText>
      </w:r>
      <w:r>
        <w:rPr>
          <w:noProof/>
        </w:rPr>
      </w:r>
      <w:r>
        <w:rPr>
          <w:noProof/>
        </w:rPr>
        <w:fldChar w:fldCharType="separate"/>
      </w:r>
      <w:r>
        <w:rPr>
          <w:noProof/>
        </w:rPr>
        <w:t>42</w:t>
      </w:r>
      <w:r>
        <w:rPr>
          <w:noProof/>
        </w:rPr>
        <w:fldChar w:fldCharType="end"/>
      </w:r>
    </w:p>
    <w:p w:rsidR="005A39DD" w:rsidRPr="00FB27E6" w:rsidRDefault="005A39DD">
      <w:pPr>
        <w:pStyle w:val="TOC1"/>
        <w:tabs>
          <w:tab w:val="left" w:pos="400"/>
          <w:tab w:val="right" w:leader="dot" w:pos="10070"/>
        </w:tabs>
        <w:rPr>
          <w:rFonts w:ascii="Calibri" w:eastAsia="Times New Roman" w:hAnsi="Calibri"/>
          <w:b w:val="0"/>
          <w:caps w:val="0"/>
          <w:noProof/>
          <w:sz w:val="22"/>
          <w:szCs w:val="22"/>
          <w:lang w:eastAsia="en-GB"/>
        </w:rPr>
      </w:pPr>
      <w:r>
        <w:rPr>
          <w:noProof/>
        </w:rPr>
        <w:t>6.</w:t>
      </w:r>
      <w:r w:rsidRPr="00FB27E6">
        <w:rPr>
          <w:rFonts w:ascii="Calibri" w:eastAsia="Times New Roman" w:hAnsi="Calibri"/>
          <w:b w:val="0"/>
          <w:caps w:val="0"/>
          <w:noProof/>
          <w:sz w:val="22"/>
          <w:szCs w:val="22"/>
          <w:lang w:eastAsia="en-GB"/>
        </w:rPr>
        <w:tab/>
      </w:r>
      <w:r>
        <w:rPr>
          <w:noProof/>
        </w:rPr>
        <w:t>Detailed specification of the resources</w:t>
      </w:r>
      <w:r>
        <w:rPr>
          <w:noProof/>
        </w:rPr>
        <w:tab/>
      </w:r>
      <w:r>
        <w:rPr>
          <w:noProof/>
        </w:rPr>
        <w:fldChar w:fldCharType="begin"/>
      </w:r>
      <w:r>
        <w:rPr>
          <w:noProof/>
        </w:rPr>
        <w:instrText xml:space="preserve"> PAGEREF _Toc35874346 \h </w:instrText>
      </w:r>
      <w:r>
        <w:rPr>
          <w:noProof/>
        </w:rPr>
      </w:r>
      <w:r>
        <w:rPr>
          <w:noProof/>
        </w:rPr>
        <w:fldChar w:fldCharType="separate"/>
      </w:r>
      <w:r>
        <w:rPr>
          <w:noProof/>
        </w:rPr>
        <w:t>44</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6.1</w:t>
      </w:r>
      <w:r w:rsidRPr="00FB27E6">
        <w:rPr>
          <w:rFonts w:ascii="Calibri" w:eastAsia="Times New Roman" w:hAnsi="Calibri"/>
          <w:b w:val="0"/>
          <w:smallCaps w:val="0"/>
          <w:noProof/>
          <w:sz w:val="22"/>
          <w:szCs w:val="22"/>
          <w:lang w:eastAsia="en-GB"/>
        </w:rPr>
        <w:tab/>
      </w:r>
      <w:r>
        <w:rPr>
          <w:noProof/>
        </w:rPr>
        <w:t>Resource: All subscriptions related to Call Notification</w:t>
      </w:r>
      <w:r>
        <w:rPr>
          <w:noProof/>
        </w:rPr>
        <w:tab/>
      </w:r>
      <w:r>
        <w:rPr>
          <w:noProof/>
        </w:rPr>
        <w:fldChar w:fldCharType="begin"/>
      </w:r>
      <w:r>
        <w:rPr>
          <w:noProof/>
        </w:rPr>
        <w:instrText xml:space="preserve"> PAGEREF _Toc35874347 \h </w:instrText>
      </w:r>
      <w:r>
        <w:rPr>
          <w:noProof/>
        </w:rPr>
      </w:r>
      <w:r>
        <w:rPr>
          <w:noProof/>
        </w:rPr>
        <w:fldChar w:fldCharType="separate"/>
      </w:r>
      <w:r>
        <w:rPr>
          <w:noProof/>
        </w:rPr>
        <w:t>44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_Toc35874348 \h </w:instrText>
      </w:r>
      <w:r>
        <w:rPr>
          <w:noProof/>
        </w:rPr>
      </w:r>
      <w:r>
        <w:rPr>
          <w:noProof/>
        </w:rPr>
        <w:fldChar w:fldCharType="separate"/>
      </w:r>
      <w:r>
        <w:rPr>
          <w:noProof/>
        </w:rPr>
        <w:t>44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_Toc35874349 \h </w:instrText>
      </w:r>
      <w:r>
        <w:rPr>
          <w:noProof/>
        </w:rPr>
      </w:r>
      <w:r>
        <w:rPr>
          <w:noProof/>
        </w:rPr>
        <w:fldChar w:fldCharType="separate"/>
      </w:r>
      <w:r>
        <w:rPr>
          <w:noProof/>
        </w:rPr>
        <w:t>44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_Toc35874350 \h </w:instrText>
      </w:r>
      <w:r>
        <w:rPr>
          <w:noProof/>
        </w:rPr>
      </w:r>
      <w:r>
        <w:rPr>
          <w:noProof/>
        </w:rPr>
        <w:fldChar w:fldCharType="separate"/>
      </w:r>
      <w:r>
        <w:rPr>
          <w:noProof/>
        </w:rPr>
        <w:t>45</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6.1.3.1</w:t>
      </w:r>
      <w:r w:rsidRPr="00FB27E6">
        <w:rPr>
          <w:rFonts w:ascii="Calibri" w:eastAsia="Times New Roman" w:hAnsi="Calibri"/>
          <w:i w:val="0"/>
          <w:noProof/>
          <w:sz w:val="22"/>
          <w:szCs w:val="22"/>
          <w:lang w:eastAsia="en-GB"/>
        </w:rPr>
        <w:tab/>
      </w:r>
      <w:r>
        <w:rPr>
          <w:noProof/>
        </w:rPr>
        <w:t>Example: Retrieving all subscriptions (Informative)</w:t>
      </w:r>
      <w:r>
        <w:rPr>
          <w:noProof/>
        </w:rPr>
        <w:tab/>
      </w:r>
      <w:r>
        <w:rPr>
          <w:noProof/>
        </w:rPr>
        <w:fldChar w:fldCharType="begin"/>
      </w:r>
      <w:r>
        <w:rPr>
          <w:noProof/>
        </w:rPr>
        <w:instrText xml:space="preserve"> PAGEREF _Toc35874351 \h </w:instrText>
      </w:r>
      <w:r>
        <w:rPr>
          <w:noProof/>
        </w:rPr>
      </w:r>
      <w:r>
        <w:rPr>
          <w:noProof/>
        </w:rPr>
        <w:fldChar w:fldCharType="separate"/>
      </w:r>
      <w:r>
        <w:rPr>
          <w:noProof/>
        </w:rPr>
        <w:t>45</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6.1.3.1.1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_Toc35874352 \h </w:instrText>
      </w:r>
      <w:r>
        <w:rPr>
          <w:noProof/>
        </w:rPr>
      </w:r>
      <w:r>
        <w:rPr>
          <w:noProof/>
        </w:rPr>
        <w:fldChar w:fldCharType="separate"/>
      </w:r>
      <w:r>
        <w:rPr>
          <w:noProof/>
        </w:rPr>
        <w:t>45</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lastRenderedPageBreak/>
        <w:t>6.1.3.1.2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_Toc35874353 \h </w:instrText>
      </w:r>
      <w:r>
        <w:rPr>
          <w:noProof/>
        </w:rPr>
      </w:r>
      <w:r>
        <w:rPr>
          <w:noProof/>
        </w:rPr>
        <w:fldChar w:fldCharType="separate"/>
      </w:r>
      <w:r>
        <w:rPr>
          <w:noProof/>
        </w:rPr>
        <w:t>45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_Toc35874354 \h </w:instrText>
      </w:r>
      <w:r>
        <w:rPr>
          <w:noProof/>
        </w:rPr>
      </w:r>
      <w:r>
        <w:rPr>
          <w:noProof/>
        </w:rPr>
        <w:fldChar w:fldCharType="separate"/>
      </w:r>
      <w:r>
        <w:rPr>
          <w:noProof/>
        </w:rPr>
        <w:t>46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_Toc35874355 \h </w:instrText>
      </w:r>
      <w:r>
        <w:rPr>
          <w:noProof/>
        </w:rPr>
      </w:r>
      <w:r>
        <w:rPr>
          <w:noProof/>
        </w:rPr>
        <w:fldChar w:fldCharType="separate"/>
      </w:r>
      <w:r>
        <w:rPr>
          <w:noProof/>
        </w:rPr>
        <w:t>46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_Toc35874356 \h </w:instrText>
      </w:r>
      <w:r>
        <w:rPr>
          <w:noProof/>
        </w:rPr>
      </w:r>
      <w:r>
        <w:rPr>
          <w:noProof/>
        </w:rPr>
        <w:fldChar w:fldCharType="separate"/>
      </w:r>
      <w:r>
        <w:rPr>
          <w:noProof/>
        </w:rPr>
        <w:t>46</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6.2</w:t>
      </w:r>
      <w:r w:rsidRPr="00FB27E6">
        <w:rPr>
          <w:rFonts w:ascii="Calibri" w:eastAsia="Times New Roman" w:hAnsi="Calibri"/>
          <w:b w:val="0"/>
          <w:smallCaps w:val="0"/>
          <w:noProof/>
          <w:sz w:val="22"/>
          <w:szCs w:val="22"/>
          <w:lang w:eastAsia="en-GB"/>
        </w:rPr>
        <w:tab/>
      </w:r>
      <w:r>
        <w:rPr>
          <w:noProof/>
        </w:rPr>
        <w:t>Resource: All subscriptions to call event notifications</w:t>
      </w:r>
      <w:r>
        <w:rPr>
          <w:noProof/>
        </w:rPr>
        <w:tab/>
      </w:r>
      <w:r>
        <w:rPr>
          <w:noProof/>
        </w:rPr>
        <w:fldChar w:fldCharType="begin"/>
      </w:r>
      <w:r>
        <w:rPr>
          <w:noProof/>
        </w:rPr>
        <w:instrText xml:space="preserve"> PAGEREF _Toc35874357 \h </w:instrText>
      </w:r>
      <w:r>
        <w:rPr>
          <w:noProof/>
        </w:rPr>
      </w:r>
      <w:r>
        <w:rPr>
          <w:noProof/>
        </w:rPr>
        <w:fldChar w:fldCharType="separate"/>
      </w:r>
      <w:r>
        <w:rPr>
          <w:noProof/>
        </w:rPr>
        <w:t>46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_Toc35874358 \h </w:instrText>
      </w:r>
      <w:r>
        <w:rPr>
          <w:noProof/>
        </w:rPr>
      </w:r>
      <w:r>
        <w:rPr>
          <w:noProof/>
        </w:rPr>
        <w:fldChar w:fldCharType="separate"/>
      </w:r>
      <w:r>
        <w:rPr>
          <w:noProof/>
        </w:rPr>
        <w:t>47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_Toc35874359 \h </w:instrText>
      </w:r>
      <w:r>
        <w:rPr>
          <w:noProof/>
        </w:rPr>
      </w:r>
      <w:r>
        <w:rPr>
          <w:noProof/>
        </w:rPr>
        <w:fldChar w:fldCharType="separate"/>
      </w:r>
      <w:r>
        <w:rPr>
          <w:noProof/>
        </w:rPr>
        <w:t>47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_Toc35874360 \h </w:instrText>
      </w:r>
      <w:r>
        <w:rPr>
          <w:noProof/>
        </w:rPr>
      </w:r>
      <w:r>
        <w:rPr>
          <w:noProof/>
        </w:rPr>
        <w:fldChar w:fldCharType="separate"/>
      </w:r>
      <w:r>
        <w:rPr>
          <w:noProof/>
        </w:rPr>
        <w:t>47</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6.2.3.1</w:t>
      </w:r>
      <w:r w:rsidRPr="00FB27E6">
        <w:rPr>
          <w:rFonts w:ascii="Calibri" w:eastAsia="Times New Roman" w:hAnsi="Calibri"/>
          <w:i w:val="0"/>
          <w:noProof/>
          <w:sz w:val="22"/>
          <w:szCs w:val="22"/>
          <w:lang w:eastAsia="en-GB"/>
        </w:rPr>
        <w:tab/>
      </w:r>
      <w:r>
        <w:rPr>
          <w:noProof/>
        </w:rPr>
        <w:t>Example: Retrieving all subscriptions to call event notifications  (Informative)</w:t>
      </w:r>
      <w:r>
        <w:rPr>
          <w:noProof/>
        </w:rPr>
        <w:tab/>
      </w:r>
      <w:r>
        <w:rPr>
          <w:noProof/>
        </w:rPr>
        <w:fldChar w:fldCharType="begin"/>
      </w:r>
      <w:r>
        <w:rPr>
          <w:noProof/>
        </w:rPr>
        <w:instrText xml:space="preserve"> PAGEREF _Toc35874361 \h </w:instrText>
      </w:r>
      <w:r>
        <w:rPr>
          <w:noProof/>
        </w:rPr>
      </w:r>
      <w:r>
        <w:rPr>
          <w:noProof/>
        </w:rPr>
        <w:fldChar w:fldCharType="separate"/>
      </w:r>
      <w:r>
        <w:rPr>
          <w:noProof/>
        </w:rPr>
        <w:t>47</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6.2.3.1.1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_Toc35874362 \h </w:instrText>
      </w:r>
      <w:r>
        <w:rPr>
          <w:noProof/>
        </w:rPr>
      </w:r>
      <w:r>
        <w:rPr>
          <w:noProof/>
        </w:rPr>
        <w:fldChar w:fldCharType="separate"/>
      </w:r>
      <w:r>
        <w:rPr>
          <w:noProof/>
        </w:rPr>
        <w:t>47</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6.2.3.1.2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_Toc35874363 \h </w:instrText>
      </w:r>
      <w:r>
        <w:rPr>
          <w:noProof/>
        </w:rPr>
      </w:r>
      <w:r>
        <w:rPr>
          <w:noProof/>
        </w:rPr>
        <w:fldChar w:fldCharType="separate"/>
      </w:r>
      <w:r>
        <w:rPr>
          <w:noProof/>
        </w:rPr>
        <w:t>47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_Toc35874364 \h </w:instrText>
      </w:r>
      <w:r>
        <w:rPr>
          <w:noProof/>
        </w:rPr>
      </w:r>
      <w:r>
        <w:rPr>
          <w:noProof/>
        </w:rPr>
        <w:fldChar w:fldCharType="separate"/>
      </w:r>
      <w:r>
        <w:rPr>
          <w:noProof/>
        </w:rPr>
        <w:t>48</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_Toc35874365 \h </w:instrText>
      </w:r>
      <w:r>
        <w:rPr>
          <w:noProof/>
        </w:rPr>
      </w:r>
      <w:r>
        <w:rPr>
          <w:noProof/>
        </w:rPr>
        <w:fldChar w:fldCharType="separate"/>
      </w:r>
      <w:r>
        <w:rPr>
          <w:noProof/>
        </w:rPr>
        <w:t>48</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6.2.5.1</w:t>
      </w:r>
      <w:r w:rsidRPr="00FB27E6">
        <w:rPr>
          <w:rFonts w:ascii="Calibri" w:eastAsia="Times New Roman" w:hAnsi="Calibri"/>
          <w:i w:val="0"/>
          <w:noProof/>
          <w:sz w:val="22"/>
          <w:szCs w:val="22"/>
          <w:lang w:eastAsia="en-GB"/>
        </w:rPr>
        <w:tab/>
      </w:r>
      <w:r>
        <w:rPr>
          <w:noProof/>
        </w:rPr>
        <w:t>Example 1: Creating a new subscription to call event notifications, response with copy of created resource (Informative)</w:t>
      </w:r>
      <w:r>
        <w:rPr>
          <w:noProof/>
        </w:rPr>
        <w:tab/>
      </w:r>
      <w:r>
        <w:rPr>
          <w:noProof/>
        </w:rPr>
        <w:fldChar w:fldCharType="begin"/>
      </w:r>
      <w:r>
        <w:rPr>
          <w:noProof/>
        </w:rPr>
        <w:instrText xml:space="preserve"> PAGEREF _Toc35874366 \h </w:instrText>
      </w:r>
      <w:r>
        <w:rPr>
          <w:noProof/>
        </w:rPr>
      </w:r>
      <w:r>
        <w:rPr>
          <w:noProof/>
        </w:rPr>
        <w:fldChar w:fldCharType="separate"/>
      </w:r>
      <w:r>
        <w:rPr>
          <w:noProof/>
        </w:rPr>
        <w:t>48</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6.2.5.1.1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_Toc35874367 \h </w:instrText>
      </w:r>
      <w:r>
        <w:rPr>
          <w:noProof/>
        </w:rPr>
      </w:r>
      <w:r>
        <w:rPr>
          <w:noProof/>
        </w:rPr>
        <w:fldChar w:fldCharType="separate"/>
      </w:r>
      <w:r>
        <w:rPr>
          <w:noProof/>
        </w:rPr>
        <w:t>48</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6.2.5.1.2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_Toc35874368 \h </w:instrText>
      </w:r>
      <w:r>
        <w:rPr>
          <w:noProof/>
        </w:rPr>
      </w:r>
      <w:r>
        <w:rPr>
          <w:noProof/>
        </w:rPr>
        <w:fldChar w:fldCharType="separate"/>
      </w:r>
      <w:r>
        <w:rPr>
          <w:noProof/>
        </w:rPr>
        <w:t>49</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6.2.5.2</w:t>
      </w:r>
      <w:r w:rsidRPr="00FB27E6">
        <w:rPr>
          <w:rFonts w:ascii="Calibri" w:eastAsia="Times New Roman" w:hAnsi="Calibri"/>
          <w:i w:val="0"/>
          <w:noProof/>
          <w:sz w:val="22"/>
          <w:szCs w:val="22"/>
          <w:lang w:eastAsia="en-GB"/>
        </w:rPr>
        <w:tab/>
      </w:r>
      <w:r>
        <w:rPr>
          <w:noProof/>
        </w:rPr>
        <w:t>Example 2: Creating a new subscription to call event notifications, response with location of created resource (Informative)</w:t>
      </w:r>
      <w:r>
        <w:rPr>
          <w:noProof/>
        </w:rPr>
        <w:tab/>
      </w:r>
      <w:r>
        <w:rPr>
          <w:noProof/>
        </w:rPr>
        <w:fldChar w:fldCharType="begin"/>
      </w:r>
      <w:r>
        <w:rPr>
          <w:noProof/>
        </w:rPr>
        <w:instrText xml:space="preserve"> PAGEREF _Toc35874369 \h </w:instrText>
      </w:r>
      <w:r>
        <w:rPr>
          <w:noProof/>
        </w:rPr>
      </w:r>
      <w:r>
        <w:rPr>
          <w:noProof/>
        </w:rPr>
        <w:fldChar w:fldCharType="separate"/>
      </w:r>
      <w:r>
        <w:rPr>
          <w:noProof/>
        </w:rPr>
        <w:t>49</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6.2.5.2.1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_Toc35874370 \h </w:instrText>
      </w:r>
      <w:r>
        <w:rPr>
          <w:noProof/>
        </w:rPr>
      </w:r>
      <w:r>
        <w:rPr>
          <w:noProof/>
        </w:rPr>
        <w:fldChar w:fldCharType="separate"/>
      </w:r>
      <w:r>
        <w:rPr>
          <w:noProof/>
        </w:rPr>
        <w:t>49</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6.2.5.2.2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_Toc35874371 \h </w:instrText>
      </w:r>
      <w:r>
        <w:rPr>
          <w:noProof/>
        </w:rPr>
      </w:r>
      <w:r>
        <w:rPr>
          <w:noProof/>
        </w:rPr>
        <w:fldChar w:fldCharType="separate"/>
      </w:r>
      <w:r>
        <w:rPr>
          <w:noProof/>
        </w:rPr>
        <w:t>49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_Toc35874372 \h </w:instrText>
      </w:r>
      <w:r>
        <w:rPr>
          <w:noProof/>
        </w:rPr>
      </w:r>
      <w:r>
        <w:rPr>
          <w:noProof/>
        </w:rPr>
        <w:fldChar w:fldCharType="separate"/>
      </w:r>
      <w:r>
        <w:rPr>
          <w:noProof/>
        </w:rPr>
        <w:t>50</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6.3</w:t>
      </w:r>
      <w:r w:rsidRPr="00FB27E6">
        <w:rPr>
          <w:rFonts w:ascii="Calibri" w:eastAsia="Times New Roman" w:hAnsi="Calibri"/>
          <w:b w:val="0"/>
          <w:smallCaps w:val="0"/>
          <w:noProof/>
          <w:sz w:val="22"/>
          <w:szCs w:val="22"/>
          <w:lang w:eastAsia="en-GB"/>
        </w:rPr>
        <w:tab/>
      </w:r>
      <w:r>
        <w:rPr>
          <w:noProof/>
        </w:rPr>
        <w:t>Resource: Individual subscription to call event notifications</w:t>
      </w:r>
      <w:r>
        <w:rPr>
          <w:noProof/>
        </w:rPr>
        <w:tab/>
      </w:r>
      <w:r>
        <w:rPr>
          <w:noProof/>
        </w:rPr>
        <w:fldChar w:fldCharType="begin"/>
      </w:r>
      <w:r>
        <w:rPr>
          <w:noProof/>
        </w:rPr>
        <w:instrText xml:space="preserve"> PAGEREF _Toc35874373 \h </w:instrText>
      </w:r>
      <w:r>
        <w:rPr>
          <w:noProof/>
        </w:rPr>
      </w:r>
      <w:r>
        <w:rPr>
          <w:noProof/>
        </w:rPr>
        <w:fldChar w:fldCharType="separate"/>
      </w:r>
      <w:r>
        <w:rPr>
          <w:noProof/>
        </w:rPr>
        <w:t>50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6.3.1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_Toc35874374 \h </w:instrText>
      </w:r>
      <w:r>
        <w:rPr>
          <w:noProof/>
        </w:rPr>
      </w:r>
      <w:r>
        <w:rPr>
          <w:noProof/>
        </w:rPr>
        <w:fldChar w:fldCharType="separate"/>
      </w:r>
      <w:r>
        <w:rPr>
          <w:noProof/>
        </w:rPr>
        <w:t>50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6.3.2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_Toc35874375 \h </w:instrText>
      </w:r>
      <w:r>
        <w:rPr>
          <w:noProof/>
        </w:rPr>
      </w:r>
      <w:r>
        <w:rPr>
          <w:noProof/>
        </w:rPr>
        <w:fldChar w:fldCharType="separate"/>
      </w:r>
      <w:r>
        <w:rPr>
          <w:noProof/>
        </w:rPr>
        <w:t>50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6.3.3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_Toc35874376 \h </w:instrText>
      </w:r>
      <w:r>
        <w:rPr>
          <w:noProof/>
        </w:rPr>
      </w:r>
      <w:r>
        <w:rPr>
          <w:noProof/>
        </w:rPr>
        <w:fldChar w:fldCharType="separate"/>
      </w:r>
      <w:r>
        <w:rPr>
          <w:noProof/>
        </w:rPr>
        <w:t>50</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6.3.3.1</w:t>
      </w:r>
      <w:r w:rsidRPr="00FB27E6">
        <w:rPr>
          <w:rFonts w:ascii="Calibri" w:eastAsia="Times New Roman" w:hAnsi="Calibri"/>
          <w:i w:val="0"/>
          <w:noProof/>
          <w:sz w:val="22"/>
          <w:szCs w:val="22"/>
          <w:lang w:eastAsia="en-GB"/>
        </w:rPr>
        <w:tab/>
      </w:r>
      <w:r>
        <w:rPr>
          <w:noProof/>
        </w:rPr>
        <w:t>Example: Retrieving an individual subscription to call event notifications  (Informative)</w:t>
      </w:r>
      <w:r>
        <w:rPr>
          <w:noProof/>
        </w:rPr>
        <w:tab/>
      </w:r>
      <w:r>
        <w:rPr>
          <w:noProof/>
        </w:rPr>
        <w:fldChar w:fldCharType="begin"/>
      </w:r>
      <w:r>
        <w:rPr>
          <w:noProof/>
        </w:rPr>
        <w:instrText xml:space="preserve"> PAGEREF _Toc35874377 \h </w:instrText>
      </w:r>
      <w:r>
        <w:rPr>
          <w:noProof/>
        </w:rPr>
      </w:r>
      <w:r>
        <w:rPr>
          <w:noProof/>
        </w:rPr>
        <w:fldChar w:fldCharType="separate"/>
      </w:r>
      <w:r>
        <w:rPr>
          <w:noProof/>
        </w:rPr>
        <w:t>50</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6.3.3.1.1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_Toc35874378 \h </w:instrText>
      </w:r>
      <w:r>
        <w:rPr>
          <w:noProof/>
        </w:rPr>
      </w:r>
      <w:r>
        <w:rPr>
          <w:noProof/>
        </w:rPr>
        <w:fldChar w:fldCharType="separate"/>
      </w:r>
      <w:r>
        <w:rPr>
          <w:noProof/>
        </w:rPr>
        <w:t>50</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6.3.3.1.2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_Toc35874379 \h </w:instrText>
      </w:r>
      <w:r>
        <w:rPr>
          <w:noProof/>
        </w:rPr>
      </w:r>
      <w:r>
        <w:rPr>
          <w:noProof/>
        </w:rPr>
        <w:fldChar w:fldCharType="separate"/>
      </w:r>
      <w:r>
        <w:rPr>
          <w:noProof/>
        </w:rPr>
        <w:t>51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6.3.4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_Toc35874380 \h </w:instrText>
      </w:r>
      <w:r>
        <w:rPr>
          <w:noProof/>
        </w:rPr>
      </w:r>
      <w:r>
        <w:rPr>
          <w:noProof/>
        </w:rPr>
        <w:fldChar w:fldCharType="separate"/>
      </w:r>
      <w:r>
        <w:rPr>
          <w:noProof/>
        </w:rPr>
        <w:t>51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6.3.5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_Toc35874381 \h </w:instrText>
      </w:r>
      <w:r>
        <w:rPr>
          <w:noProof/>
        </w:rPr>
      </w:r>
      <w:r>
        <w:rPr>
          <w:noProof/>
        </w:rPr>
        <w:fldChar w:fldCharType="separate"/>
      </w:r>
      <w:r>
        <w:rPr>
          <w:noProof/>
        </w:rPr>
        <w:t>51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6.3.6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_Toc35874382 \h </w:instrText>
      </w:r>
      <w:r>
        <w:rPr>
          <w:noProof/>
        </w:rPr>
      </w:r>
      <w:r>
        <w:rPr>
          <w:noProof/>
        </w:rPr>
        <w:fldChar w:fldCharType="separate"/>
      </w:r>
      <w:r>
        <w:rPr>
          <w:noProof/>
        </w:rPr>
        <w:t>51</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6.3.6.1</w:t>
      </w:r>
      <w:r w:rsidRPr="00FB27E6">
        <w:rPr>
          <w:rFonts w:ascii="Calibri" w:eastAsia="Times New Roman" w:hAnsi="Calibri"/>
          <w:i w:val="0"/>
          <w:noProof/>
          <w:sz w:val="22"/>
          <w:szCs w:val="22"/>
          <w:lang w:eastAsia="en-GB"/>
        </w:rPr>
        <w:tab/>
      </w:r>
      <w:r>
        <w:rPr>
          <w:noProof/>
        </w:rPr>
        <w:t>Example: Removing a subscription to call event notifications (Informative)</w:t>
      </w:r>
      <w:r>
        <w:rPr>
          <w:noProof/>
        </w:rPr>
        <w:tab/>
      </w:r>
      <w:r>
        <w:rPr>
          <w:noProof/>
        </w:rPr>
        <w:fldChar w:fldCharType="begin"/>
      </w:r>
      <w:r>
        <w:rPr>
          <w:noProof/>
        </w:rPr>
        <w:instrText xml:space="preserve"> PAGEREF _Toc35874383 \h </w:instrText>
      </w:r>
      <w:r>
        <w:rPr>
          <w:noProof/>
        </w:rPr>
      </w:r>
      <w:r>
        <w:rPr>
          <w:noProof/>
        </w:rPr>
        <w:fldChar w:fldCharType="separate"/>
      </w:r>
      <w:r>
        <w:rPr>
          <w:noProof/>
        </w:rPr>
        <w:t>51</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6.3.6.1.1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_Toc35874384 \h </w:instrText>
      </w:r>
      <w:r>
        <w:rPr>
          <w:noProof/>
        </w:rPr>
      </w:r>
      <w:r>
        <w:rPr>
          <w:noProof/>
        </w:rPr>
        <w:fldChar w:fldCharType="separate"/>
      </w:r>
      <w:r>
        <w:rPr>
          <w:noProof/>
        </w:rPr>
        <w:t>51</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6.3.6.1.2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_Toc35874385 \h </w:instrText>
      </w:r>
      <w:r>
        <w:rPr>
          <w:noProof/>
        </w:rPr>
      </w:r>
      <w:r>
        <w:rPr>
          <w:noProof/>
        </w:rPr>
        <w:fldChar w:fldCharType="separate"/>
      </w:r>
      <w:r>
        <w:rPr>
          <w:noProof/>
        </w:rPr>
        <w:t>51</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6.4</w:t>
      </w:r>
      <w:r w:rsidRPr="00FB27E6">
        <w:rPr>
          <w:rFonts w:ascii="Calibri" w:eastAsia="Times New Roman" w:hAnsi="Calibri"/>
          <w:b w:val="0"/>
          <w:smallCaps w:val="0"/>
          <w:noProof/>
          <w:sz w:val="22"/>
          <w:szCs w:val="22"/>
          <w:lang w:eastAsia="en-GB"/>
        </w:rPr>
        <w:tab/>
      </w:r>
      <w:r>
        <w:rPr>
          <w:noProof/>
        </w:rPr>
        <w:t>Resource: All subscriptions to call direction notifications</w:t>
      </w:r>
      <w:r>
        <w:rPr>
          <w:noProof/>
        </w:rPr>
        <w:tab/>
      </w:r>
      <w:r>
        <w:rPr>
          <w:noProof/>
        </w:rPr>
        <w:fldChar w:fldCharType="begin"/>
      </w:r>
      <w:r>
        <w:rPr>
          <w:noProof/>
        </w:rPr>
        <w:instrText xml:space="preserve"> PAGEREF _Toc35874386 \h </w:instrText>
      </w:r>
      <w:r>
        <w:rPr>
          <w:noProof/>
        </w:rPr>
      </w:r>
      <w:r>
        <w:rPr>
          <w:noProof/>
        </w:rPr>
        <w:fldChar w:fldCharType="separate"/>
      </w:r>
      <w:r>
        <w:rPr>
          <w:noProof/>
        </w:rPr>
        <w:t>51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6.4.1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_Toc35874387 \h </w:instrText>
      </w:r>
      <w:r>
        <w:rPr>
          <w:noProof/>
        </w:rPr>
      </w:r>
      <w:r>
        <w:rPr>
          <w:noProof/>
        </w:rPr>
        <w:fldChar w:fldCharType="separate"/>
      </w:r>
      <w:r>
        <w:rPr>
          <w:noProof/>
        </w:rPr>
        <w:t>52</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6.4.2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_Toc35874388 \h </w:instrText>
      </w:r>
      <w:r>
        <w:rPr>
          <w:noProof/>
        </w:rPr>
      </w:r>
      <w:r>
        <w:rPr>
          <w:noProof/>
        </w:rPr>
        <w:fldChar w:fldCharType="separate"/>
      </w:r>
      <w:r>
        <w:rPr>
          <w:noProof/>
        </w:rPr>
        <w:t>52</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6.4.3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_Toc35874389 \h </w:instrText>
      </w:r>
      <w:r>
        <w:rPr>
          <w:noProof/>
        </w:rPr>
      </w:r>
      <w:r>
        <w:rPr>
          <w:noProof/>
        </w:rPr>
        <w:fldChar w:fldCharType="separate"/>
      </w:r>
      <w:r>
        <w:rPr>
          <w:noProof/>
        </w:rPr>
        <w:t>52</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6.4.3.1</w:t>
      </w:r>
      <w:r w:rsidRPr="00FB27E6">
        <w:rPr>
          <w:rFonts w:ascii="Calibri" w:eastAsia="Times New Roman" w:hAnsi="Calibri"/>
          <w:i w:val="0"/>
          <w:noProof/>
          <w:sz w:val="22"/>
          <w:szCs w:val="22"/>
          <w:lang w:eastAsia="en-GB"/>
        </w:rPr>
        <w:tab/>
      </w:r>
      <w:r>
        <w:rPr>
          <w:noProof/>
        </w:rPr>
        <w:t>Example: Retrieving all subscriptions to call direction notifications (Informative)</w:t>
      </w:r>
      <w:r>
        <w:rPr>
          <w:noProof/>
        </w:rPr>
        <w:tab/>
      </w:r>
      <w:r>
        <w:rPr>
          <w:noProof/>
        </w:rPr>
        <w:fldChar w:fldCharType="begin"/>
      </w:r>
      <w:r>
        <w:rPr>
          <w:noProof/>
        </w:rPr>
        <w:instrText xml:space="preserve"> PAGEREF _Toc35874390 \h </w:instrText>
      </w:r>
      <w:r>
        <w:rPr>
          <w:noProof/>
        </w:rPr>
      </w:r>
      <w:r>
        <w:rPr>
          <w:noProof/>
        </w:rPr>
        <w:fldChar w:fldCharType="separate"/>
      </w:r>
      <w:r>
        <w:rPr>
          <w:noProof/>
        </w:rPr>
        <w:t>52</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6.4.3.1.1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_Toc35874391 \h </w:instrText>
      </w:r>
      <w:r>
        <w:rPr>
          <w:noProof/>
        </w:rPr>
      </w:r>
      <w:r>
        <w:rPr>
          <w:noProof/>
        </w:rPr>
        <w:fldChar w:fldCharType="separate"/>
      </w:r>
      <w:r>
        <w:rPr>
          <w:noProof/>
        </w:rPr>
        <w:t>52</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6.4.3.1.2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_Toc35874392 \h </w:instrText>
      </w:r>
      <w:r>
        <w:rPr>
          <w:noProof/>
        </w:rPr>
      </w:r>
      <w:r>
        <w:rPr>
          <w:noProof/>
        </w:rPr>
        <w:fldChar w:fldCharType="separate"/>
      </w:r>
      <w:r>
        <w:rPr>
          <w:noProof/>
        </w:rPr>
        <w:t>52</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6.4.4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_Toc35874393 \h </w:instrText>
      </w:r>
      <w:r>
        <w:rPr>
          <w:noProof/>
        </w:rPr>
      </w:r>
      <w:r>
        <w:rPr>
          <w:noProof/>
        </w:rPr>
        <w:fldChar w:fldCharType="separate"/>
      </w:r>
      <w:r>
        <w:rPr>
          <w:noProof/>
        </w:rPr>
        <w:t>53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6.4.5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_Toc35874394 \h </w:instrText>
      </w:r>
      <w:r>
        <w:rPr>
          <w:noProof/>
        </w:rPr>
      </w:r>
      <w:r>
        <w:rPr>
          <w:noProof/>
        </w:rPr>
        <w:fldChar w:fldCharType="separate"/>
      </w:r>
      <w:r>
        <w:rPr>
          <w:noProof/>
        </w:rPr>
        <w:t>53</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6.4.5.1</w:t>
      </w:r>
      <w:r w:rsidRPr="00FB27E6">
        <w:rPr>
          <w:rFonts w:ascii="Calibri" w:eastAsia="Times New Roman" w:hAnsi="Calibri"/>
          <w:i w:val="0"/>
          <w:noProof/>
          <w:sz w:val="22"/>
          <w:szCs w:val="22"/>
          <w:lang w:eastAsia="en-GB"/>
        </w:rPr>
        <w:tab/>
      </w:r>
      <w:r>
        <w:rPr>
          <w:noProof/>
        </w:rPr>
        <w:t>Example 1: Creating a new subscription to call direction notifications using tel URI (Informative)</w:t>
      </w:r>
      <w:r>
        <w:rPr>
          <w:noProof/>
        </w:rPr>
        <w:tab/>
      </w:r>
      <w:r>
        <w:rPr>
          <w:noProof/>
        </w:rPr>
        <w:fldChar w:fldCharType="begin"/>
      </w:r>
      <w:r>
        <w:rPr>
          <w:noProof/>
        </w:rPr>
        <w:instrText xml:space="preserve"> PAGEREF _Toc35874395 \h </w:instrText>
      </w:r>
      <w:r>
        <w:rPr>
          <w:noProof/>
        </w:rPr>
      </w:r>
      <w:r>
        <w:rPr>
          <w:noProof/>
        </w:rPr>
        <w:fldChar w:fldCharType="separate"/>
      </w:r>
      <w:r>
        <w:rPr>
          <w:noProof/>
        </w:rPr>
        <w:t>53</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6.4.5.1.1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_Toc35874396 \h </w:instrText>
      </w:r>
      <w:r>
        <w:rPr>
          <w:noProof/>
        </w:rPr>
      </w:r>
      <w:r>
        <w:rPr>
          <w:noProof/>
        </w:rPr>
        <w:fldChar w:fldCharType="separate"/>
      </w:r>
      <w:r>
        <w:rPr>
          <w:noProof/>
        </w:rPr>
        <w:t>53</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6.4.5.1.2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_Toc35874397 \h </w:instrText>
      </w:r>
      <w:r>
        <w:rPr>
          <w:noProof/>
        </w:rPr>
      </w:r>
      <w:r>
        <w:rPr>
          <w:noProof/>
        </w:rPr>
        <w:fldChar w:fldCharType="separate"/>
      </w:r>
      <w:r>
        <w:rPr>
          <w:noProof/>
        </w:rPr>
        <w:t>53</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6.4.5.2</w:t>
      </w:r>
      <w:r w:rsidRPr="00FB27E6">
        <w:rPr>
          <w:rFonts w:ascii="Calibri" w:eastAsia="Times New Roman" w:hAnsi="Calibri"/>
          <w:i w:val="0"/>
          <w:noProof/>
          <w:sz w:val="22"/>
          <w:szCs w:val="22"/>
          <w:lang w:eastAsia="en-GB"/>
        </w:rPr>
        <w:tab/>
      </w:r>
      <w:r>
        <w:rPr>
          <w:noProof/>
        </w:rPr>
        <w:t>Example 2: Creating a new subscription to call direction notifications using ACR (Informative)</w:t>
      </w:r>
      <w:r>
        <w:rPr>
          <w:noProof/>
        </w:rPr>
        <w:tab/>
      </w:r>
      <w:r>
        <w:rPr>
          <w:noProof/>
        </w:rPr>
        <w:fldChar w:fldCharType="begin"/>
      </w:r>
      <w:r>
        <w:rPr>
          <w:noProof/>
        </w:rPr>
        <w:instrText xml:space="preserve"> PAGEREF _Toc35874398 \h </w:instrText>
      </w:r>
      <w:r>
        <w:rPr>
          <w:noProof/>
        </w:rPr>
      </w:r>
      <w:r>
        <w:rPr>
          <w:noProof/>
        </w:rPr>
        <w:fldChar w:fldCharType="separate"/>
      </w:r>
      <w:r>
        <w:rPr>
          <w:noProof/>
        </w:rPr>
        <w:t>54</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6.4.5.2.1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_Toc35874399 \h </w:instrText>
      </w:r>
      <w:r>
        <w:rPr>
          <w:noProof/>
        </w:rPr>
      </w:r>
      <w:r>
        <w:rPr>
          <w:noProof/>
        </w:rPr>
        <w:fldChar w:fldCharType="separate"/>
      </w:r>
      <w:r>
        <w:rPr>
          <w:noProof/>
        </w:rPr>
        <w:t>54</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6.4.5.2.2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_Toc35874400 \h </w:instrText>
      </w:r>
      <w:r>
        <w:rPr>
          <w:noProof/>
        </w:rPr>
      </w:r>
      <w:r>
        <w:rPr>
          <w:noProof/>
        </w:rPr>
        <w:fldChar w:fldCharType="separate"/>
      </w:r>
      <w:r>
        <w:rPr>
          <w:noProof/>
        </w:rPr>
        <w:t>54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6.4.6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_Toc35874401 \h </w:instrText>
      </w:r>
      <w:r>
        <w:rPr>
          <w:noProof/>
        </w:rPr>
      </w:r>
      <w:r>
        <w:rPr>
          <w:noProof/>
        </w:rPr>
        <w:fldChar w:fldCharType="separate"/>
      </w:r>
      <w:r>
        <w:rPr>
          <w:noProof/>
        </w:rPr>
        <w:t>55</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6.5</w:t>
      </w:r>
      <w:r w:rsidRPr="00FB27E6">
        <w:rPr>
          <w:rFonts w:ascii="Calibri" w:eastAsia="Times New Roman" w:hAnsi="Calibri"/>
          <w:b w:val="0"/>
          <w:smallCaps w:val="0"/>
          <w:noProof/>
          <w:sz w:val="22"/>
          <w:szCs w:val="22"/>
          <w:lang w:eastAsia="en-GB"/>
        </w:rPr>
        <w:tab/>
      </w:r>
      <w:r>
        <w:rPr>
          <w:noProof/>
        </w:rPr>
        <w:t>Resource: Individual subscription to call direction notifications</w:t>
      </w:r>
      <w:r>
        <w:rPr>
          <w:noProof/>
        </w:rPr>
        <w:tab/>
      </w:r>
      <w:r>
        <w:rPr>
          <w:noProof/>
        </w:rPr>
        <w:fldChar w:fldCharType="begin"/>
      </w:r>
      <w:r>
        <w:rPr>
          <w:noProof/>
        </w:rPr>
        <w:instrText xml:space="preserve"> PAGEREF _Toc35874402 \h </w:instrText>
      </w:r>
      <w:r>
        <w:rPr>
          <w:noProof/>
        </w:rPr>
      </w:r>
      <w:r>
        <w:rPr>
          <w:noProof/>
        </w:rPr>
        <w:fldChar w:fldCharType="separate"/>
      </w:r>
      <w:r>
        <w:rPr>
          <w:noProof/>
        </w:rPr>
        <w:t>55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6.5.1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_Toc35874403 \h </w:instrText>
      </w:r>
      <w:r>
        <w:rPr>
          <w:noProof/>
        </w:rPr>
      </w:r>
      <w:r>
        <w:rPr>
          <w:noProof/>
        </w:rPr>
        <w:fldChar w:fldCharType="separate"/>
      </w:r>
      <w:r>
        <w:rPr>
          <w:noProof/>
        </w:rPr>
        <w:t>55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6.5.2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_Toc35874404 \h </w:instrText>
      </w:r>
      <w:r>
        <w:rPr>
          <w:noProof/>
        </w:rPr>
      </w:r>
      <w:r>
        <w:rPr>
          <w:noProof/>
        </w:rPr>
        <w:fldChar w:fldCharType="separate"/>
      </w:r>
      <w:r>
        <w:rPr>
          <w:noProof/>
        </w:rPr>
        <w:t>55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6.5.3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_Toc35874405 \h </w:instrText>
      </w:r>
      <w:r>
        <w:rPr>
          <w:noProof/>
        </w:rPr>
      </w:r>
      <w:r>
        <w:rPr>
          <w:noProof/>
        </w:rPr>
        <w:fldChar w:fldCharType="separate"/>
      </w:r>
      <w:r>
        <w:rPr>
          <w:noProof/>
        </w:rPr>
        <w:t>55</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6.5.3.1</w:t>
      </w:r>
      <w:r w:rsidRPr="00FB27E6">
        <w:rPr>
          <w:rFonts w:ascii="Calibri" w:eastAsia="Times New Roman" w:hAnsi="Calibri"/>
          <w:i w:val="0"/>
          <w:noProof/>
          <w:sz w:val="22"/>
          <w:szCs w:val="22"/>
          <w:lang w:eastAsia="en-GB"/>
        </w:rPr>
        <w:tab/>
      </w:r>
      <w:r>
        <w:rPr>
          <w:noProof/>
        </w:rPr>
        <w:t>Example: Retrieving an individual subscription to call direction notifications  (Informative)</w:t>
      </w:r>
      <w:r>
        <w:rPr>
          <w:noProof/>
        </w:rPr>
        <w:tab/>
      </w:r>
      <w:r>
        <w:rPr>
          <w:noProof/>
        </w:rPr>
        <w:fldChar w:fldCharType="begin"/>
      </w:r>
      <w:r>
        <w:rPr>
          <w:noProof/>
        </w:rPr>
        <w:instrText xml:space="preserve"> PAGEREF _Toc35874406 \h </w:instrText>
      </w:r>
      <w:r>
        <w:rPr>
          <w:noProof/>
        </w:rPr>
      </w:r>
      <w:r>
        <w:rPr>
          <w:noProof/>
        </w:rPr>
        <w:fldChar w:fldCharType="separate"/>
      </w:r>
      <w:r>
        <w:rPr>
          <w:noProof/>
        </w:rPr>
        <w:t>55</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6.5.3.1.1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_Toc35874407 \h </w:instrText>
      </w:r>
      <w:r>
        <w:rPr>
          <w:noProof/>
        </w:rPr>
      </w:r>
      <w:r>
        <w:rPr>
          <w:noProof/>
        </w:rPr>
        <w:fldChar w:fldCharType="separate"/>
      </w:r>
      <w:r>
        <w:rPr>
          <w:noProof/>
        </w:rPr>
        <w:t>55</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6.5.3.1.2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_Toc35874408 \h </w:instrText>
      </w:r>
      <w:r>
        <w:rPr>
          <w:noProof/>
        </w:rPr>
      </w:r>
      <w:r>
        <w:rPr>
          <w:noProof/>
        </w:rPr>
        <w:fldChar w:fldCharType="separate"/>
      </w:r>
      <w:r>
        <w:rPr>
          <w:noProof/>
        </w:rPr>
        <w:t>56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6.5.4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_Toc35874409 \h </w:instrText>
      </w:r>
      <w:r>
        <w:rPr>
          <w:noProof/>
        </w:rPr>
      </w:r>
      <w:r>
        <w:rPr>
          <w:noProof/>
        </w:rPr>
        <w:fldChar w:fldCharType="separate"/>
      </w:r>
      <w:r>
        <w:rPr>
          <w:noProof/>
        </w:rPr>
        <w:t>56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6.5.5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_Toc35874410 \h </w:instrText>
      </w:r>
      <w:r>
        <w:rPr>
          <w:noProof/>
        </w:rPr>
      </w:r>
      <w:r>
        <w:rPr>
          <w:noProof/>
        </w:rPr>
        <w:fldChar w:fldCharType="separate"/>
      </w:r>
      <w:r>
        <w:rPr>
          <w:noProof/>
        </w:rPr>
        <w:t>56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lastRenderedPageBreak/>
        <w:t>6.5.6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_Toc35874411 \h </w:instrText>
      </w:r>
      <w:r>
        <w:rPr>
          <w:noProof/>
        </w:rPr>
      </w:r>
      <w:r>
        <w:rPr>
          <w:noProof/>
        </w:rPr>
        <w:fldChar w:fldCharType="separate"/>
      </w:r>
      <w:r>
        <w:rPr>
          <w:noProof/>
        </w:rPr>
        <w:t>56</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6.5.6.1</w:t>
      </w:r>
      <w:r w:rsidRPr="00FB27E6">
        <w:rPr>
          <w:rFonts w:ascii="Calibri" w:eastAsia="Times New Roman" w:hAnsi="Calibri"/>
          <w:i w:val="0"/>
          <w:noProof/>
          <w:sz w:val="22"/>
          <w:szCs w:val="22"/>
          <w:lang w:eastAsia="en-GB"/>
        </w:rPr>
        <w:tab/>
      </w:r>
      <w:r>
        <w:rPr>
          <w:noProof/>
        </w:rPr>
        <w:t>Example: Removing a subscription to call direction notifications (Informative)</w:t>
      </w:r>
      <w:r>
        <w:rPr>
          <w:noProof/>
        </w:rPr>
        <w:tab/>
      </w:r>
      <w:r>
        <w:rPr>
          <w:noProof/>
        </w:rPr>
        <w:fldChar w:fldCharType="begin"/>
      </w:r>
      <w:r>
        <w:rPr>
          <w:noProof/>
        </w:rPr>
        <w:instrText xml:space="preserve"> PAGEREF _Toc35874412 \h </w:instrText>
      </w:r>
      <w:r>
        <w:rPr>
          <w:noProof/>
        </w:rPr>
      </w:r>
      <w:r>
        <w:rPr>
          <w:noProof/>
        </w:rPr>
        <w:fldChar w:fldCharType="separate"/>
      </w:r>
      <w:r>
        <w:rPr>
          <w:noProof/>
        </w:rPr>
        <w:t>56</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6.5.6.1.1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_Toc35874413 \h </w:instrText>
      </w:r>
      <w:r>
        <w:rPr>
          <w:noProof/>
        </w:rPr>
      </w:r>
      <w:r>
        <w:rPr>
          <w:noProof/>
        </w:rPr>
        <w:fldChar w:fldCharType="separate"/>
      </w:r>
      <w:r>
        <w:rPr>
          <w:noProof/>
        </w:rPr>
        <w:t>56</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6.5.6.1.2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_Toc35874414 \h </w:instrText>
      </w:r>
      <w:r>
        <w:rPr>
          <w:noProof/>
        </w:rPr>
      </w:r>
      <w:r>
        <w:rPr>
          <w:noProof/>
        </w:rPr>
        <w:fldChar w:fldCharType="separate"/>
      </w:r>
      <w:r>
        <w:rPr>
          <w:noProof/>
        </w:rPr>
        <w:t>56</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6.6</w:t>
      </w:r>
      <w:r w:rsidRPr="00FB27E6">
        <w:rPr>
          <w:rFonts w:ascii="Calibri" w:eastAsia="Times New Roman" w:hAnsi="Calibri"/>
          <w:b w:val="0"/>
          <w:smallCaps w:val="0"/>
          <w:noProof/>
          <w:sz w:val="22"/>
          <w:szCs w:val="22"/>
          <w:lang w:eastAsia="en-GB"/>
        </w:rPr>
        <w:tab/>
      </w:r>
      <w:r>
        <w:rPr>
          <w:noProof/>
        </w:rPr>
        <w:t>Resource: All subscriptions to play-and-collect media interaction notifications</w:t>
      </w:r>
      <w:r>
        <w:rPr>
          <w:noProof/>
        </w:rPr>
        <w:tab/>
      </w:r>
      <w:r>
        <w:rPr>
          <w:noProof/>
        </w:rPr>
        <w:fldChar w:fldCharType="begin"/>
      </w:r>
      <w:r>
        <w:rPr>
          <w:noProof/>
        </w:rPr>
        <w:instrText xml:space="preserve"> PAGEREF _Toc35874415 \h </w:instrText>
      </w:r>
      <w:r>
        <w:rPr>
          <w:noProof/>
        </w:rPr>
      </w:r>
      <w:r>
        <w:rPr>
          <w:noProof/>
        </w:rPr>
        <w:fldChar w:fldCharType="separate"/>
      </w:r>
      <w:r>
        <w:rPr>
          <w:noProof/>
        </w:rPr>
        <w:t>56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6.6.1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_Toc35874416 \h </w:instrText>
      </w:r>
      <w:r>
        <w:rPr>
          <w:noProof/>
        </w:rPr>
      </w:r>
      <w:r>
        <w:rPr>
          <w:noProof/>
        </w:rPr>
        <w:fldChar w:fldCharType="separate"/>
      </w:r>
      <w:r>
        <w:rPr>
          <w:noProof/>
        </w:rPr>
        <w:t>57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6.6.2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_Toc35874417 \h </w:instrText>
      </w:r>
      <w:r>
        <w:rPr>
          <w:noProof/>
        </w:rPr>
      </w:r>
      <w:r>
        <w:rPr>
          <w:noProof/>
        </w:rPr>
        <w:fldChar w:fldCharType="separate"/>
      </w:r>
      <w:r>
        <w:rPr>
          <w:noProof/>
        </w:rPr>
        <w:t>57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6.6.3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_Toc35874418 \h </w:instrText>
      </w:r>
      <w:r>
        <w:rPr>
          <w:noProof/>
        </w:rPr>
      </w:r>
      <w:r>
        <w:rPr>
          <w:noProof/>
        </w:rPr>
        <w:fldChar w:fldCharType="separate"/>
      </w:r>
      <w:r>
        <w:rPr>
          <w:noProof/>
        </w:rPr>
        <w:t>57</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6.6.3.1</w:t>
      </w:r>
      <w:r w:rsidRPr="00FB27E6">
        <w:rPr>
          <w:rFonts w:ascii="Calibri" w:eastAsia="Times New Roman" w:hAnsi="Calibri"/>
          <w:i w:val="0"/>
          <w:noProof/>
          <w:sz w:val="22"/>
          <w:szCs w:val="22"/>
          <w:lang w:eastAsia="en-GB"/>
        </w:rPr>
        <w:tab/>
      </w:r>
      <w:r>
        <w:rPr>
          <w:noProof/>
        </w:rPr>
        <w:t>Example: Retrieving all subscriptions to play-and-collect media interaction notifications (Informative)</w:t>
      </w:r>
      <w:r>
        <w:rPr>
          <w:noProof/>
        </w:rPr>
        <w:tab/>
      </w:r>
      <w:r>
        <w:rPr>
          <w:noProof/>
        </w:rPr>
        <w:fldChar w:fldCharType="begin"/>
      </w:r>
      <w:r>
        <w:rPr>
          <w:noProof/>
        </w:rPr>
        <w:instrText xml:space="preserve"> PAGEREF _Toc35874419 \h </w:instrText>
      </w:r>
      <w:r>
        <w:rPr>
          <w:noProof/>
        </w:rPr>
      </w:r>
      <w:r>
        <w:rPr>
          <w:noProof/>
        </w:rPr>
        <w:fldChar w:fldCharType="separate"/>
      </w:r>
      <w:r>
        <w:rPr>
          <w:noProof/>
        </w:rPr>
        <w:t>57</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6.6.3.1.1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_Toc35874420 \h </w:instrText>
      </w:r>
      <w:r>
        <w:rPr>
          <w:noProof/>
        </w:rPr>
      </w:r>
      <w:r>
        <w:rPr>
          <w:noProof/>
        </w:rPr>
        <w:fldChar w:fldCharType="separate"/>
      </w:r>
      <w:r>
        <w:rPr>
          <w:noProof/>
        </w:rPr>
        <w:t>57</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6.6.3.1.2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_Toc35874421 \h </w:instrText>
      </w:r>
      <w:r>
        <w:rPr>
          <w:noProof/>
        </w:rPr>
      </w:r>
      <w:r>
        <w:rPr>
          <w:noProof/>
        </w:rPr>
        <w:fldChar w:fldCharType="separate"/>
      </w:r>
      <w:r>
        <w:rPr>
          <w:noProof/>
        </w:rPr>
        <w:t>57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6.6.4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_Toc35874422 \h </w:instrText>
      </w:r>
      <w:r>
        <w:rPr>
          <w:noProof/>
        </w:rPr>
      </w:r>
      <w:r>
        <w:rPr>
          <w:noProof/>
        </w:rPr>
        <w:fldChar w:fldCharType="separate"/>
      </w:r>
      <w:r>
        <w:rPr>
          <w:noProof/>
        </w:rPr>
        <w:t>58</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6.6.5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_Toc35874423 \h </w:instrText>
      </w:r>
      <w:r>
        <w:rPr>
          <w:noProof/>
        </w:rPr>
      </w:r>
      <w:r>
        <w:rPr>
          <w:noProof/>
        </w:rPr>
        <w:fldChar w:fldCharType="separate"/>
      </w:r>
      <w:r>
        <w:rPr>
          <w:noProof/>
        </w:rPr>
        <w:t>58</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6.6.5.1</w:t>
      </w:r>
      <w:r w:rsidRPr="00FB27E6">
        <w:rPr>
          <w:rFonts w:ascii="Calibri" w:eastAsia="Times New Roman" w:hAnsi="Calibri"/>
          <w:i w:val="0"/>
          <w:noProof/>
          <w:sz w:val="22"/>
          <w:szCs w:val="22"/>
          <w:lang w:eastAsia="en-GB"/>
        </w:rPr>
        <w:tab/>
      </w:r>
      <w:r>
        <w:rPr>
          <w:noProof/>
        </w:rPr>
        <w:t>Example: Creating a new subscription to play-and-collect media interaction notifications (Informative)</w:t>
      </w:r>
      <w:r>
        <w:rPr>
          <w:noProof/>
        </w:rPr>
        <w:tab/>
      </w:r>
      <w:r>
        <w:rPr>
          <w:noProof/>
        </w:rPr>
        <w:fldChar w:fldCharType="begin"/>
      </w:r>
      <w:r>
        <w:rPr>
          <w:noProof/>
        </w:rPr>
        <w:instrText xml:space="preserve"> PAGEREF _Toc35874424 \h </w:instrText>
      </w:r>
      <w:r>
        <w:rPr>
          <w:noProof/>
        </w:rPr>
      </w:r>
      <w:r>
        <w:rPr>
          <w:noProof/>
        </w:rPr>
        <w:fldChar w:fldCharType="separate"/>
      </w:r>
      <w:r>
        <w:rPr>
          <w:noProof/>
        </w:rPr>
        <w:t>58</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6.6.5.1.1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_Toc35874425 \h </w:instrText>
      </w:r>
      <w:r>
        <w:rPr>
          <w:noProof/>
        </w:rPr>
      </w:r>
      <w:r>
        <w:rPr>
          <w:noProof/>
        </w:rPr>
        <w:fldChar w:fldCharType="separate"/>
      </w:r>
      <w:r>
        <w:rPr>
          <w:noProof/>
        </w:rPr>
        <w:t>58</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6.6.5.1.2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_Toc35874426 \h </w:instrText>
      </w:r>
      <w:r>
        <w:rPr>
          <w:noProof/>
        </w:rPr>
      </w:r>
      <w:r>
        <w:rPr>
          <w:noProof/>
        </w:rPr>
        <w:fldChar w:fldCharType="separate"/>
      </w:r>
      <w:r>
        <w:rPr>
          <w:noProof/>
        </w:rPr>
        <w:t>58</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6.6.6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_Toc35874427 \h </w:instrText>
      </w:r>
      <w:r>
        <w:rPr>
          <w:noProof/>
        </w:rPr>
      </w:r>
      <w:r>
        <w:rPr>
          <w:noProof/>
        </w:rPr>
        <w:fldChar w:fldCharType="separate"/>
      </w:r>
      <w:r>
        <w:rPr>
          <w:noProof/>
        </w:rPr>
        <w:t>59</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6.7</w:t>
      </w:r>
      <w:r w:rsidRPr="00FB27E6">
        <w:rPr>
          <w:rFonts w:ascii="Calibri" w:eastAsia="Times New Roman" w:hAnsi="Calibri"/>
          <w:b w:val="0"/>
          <w:smallCaps w:val="0"/>
          <w:noProof/>
          <w:sz w:val="22"/>
          <w:szCs w:val="22"/>
          <w:lang w:eastAsia="en-GB"/>
        </w:rPr>
        <w:tab/>
      </w:r>
      <w:r>
        <w:rPr>
          <w:noProof/>
        </w:rPr>
        <w:t>Resource: Individual subscription to play-and-collect media interaction notifications</w:t>
      </w:r>
      <w:r>
        <w:rPr>
          <w:noProof/>
        </w:rPr>
        <w:tab/>
      </w:r>
      <w:r>
        <w:rPr>
          <w:noProof/>
        </w:rPr>
        <w:fldChar w:fldCharType="begin"/>
      </w:r>
      <w:r>
        <w:rPr>
          <w:noProof/>
        </w:rPr>
        <w:instrText xml:space="preserve"> PAGEREF _Toc35874428 \h </w:instrText>
      </w:r>
      <w:r>
        <w:rPr>
          <w:noProof/>
        </w:rPr>
      </w:r>
      <w:r>
        <w:rPr>
          <w:noProof/>
        </w:rPr>
        <w:fldChar w:fldCharType="separate"/>
      </w:r>
      <w:r>
        <w:rPr>
          <w:noProof/>
        </w:rPr>
        <w:t>59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6.7.1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_Toc35874429 \h </w:instrText>
      </w:r>
      <w:r>
        <w:rPr>
          <w:noProof/>
        </w:rPr>
      </w:r>
      <w:r>
        <w:rPr>
          <w:noProof/>
        </w:rPr>
        <w:fldChar w:fldCharType="separate"/>
      </w:r>
      <w:r>
        <w:rPr>
          <w:noProof/>
        </w:rPr>
        <w:t>59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6.7.2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_Toc35874430 \h </w:instrText>
      </w:r>
      <w:r>
        <w:rPr>
          <w:noProof/>
        </w:rPr>
      </w:r>
      <w:r>
        <w:rPr>
          <w:noProof/>
        </w:rPr>
        <w:fldChar w:fldCharType="separate"/>
      </w:r>
      <w:r>
        <w:rPr>
          <w:noProof/>
        </w:rPr>
        <w:t>59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6.7.3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_Toc35874431 \h </w:instrText>
      </w:r>
      <w:r>
        <w:rPr>
          <w:noProof/>
        </w:rPr>
      </w:r>
      <w:r>
        <w:rPr>
          <w:noProof/>
        </w:rPr>
        <w:fldChar w:fldCharType="separate"/>
      </w:r>
      <w:r>
        <w:rPr>
          <w:noProof/>
        </w:rPr>
        <w:t>59</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6.7.3.1</w:t>
      </w:r>
      <w:r w:rsidRPr="00FB27E6">
        <w:rPr>
          <w:rFonts w:ascii="Calibri" w:eastAsia="Times New Roman" w:hAnsi="Calibri"/>
          <w:i w:val="0"/>
          <w:noProof/>
          <w:sz w:val="22"/>
          <w:szCs w:val="22"/>
          <w:lang w:eastAsia="en-GB"/>
        </w:rPr>
        <w:tab/>
      </w:r>
      <w:r>
        <w:rPr>
          <w:noProof/>
        </w:rPr>
        <w:t>Example: Retrieving an individual subscription to play-and-collect media interaction notifications (Informative)</w:t>
      </w:r>
      <w:r>
        <w:rPr>
          <w:noProof/>
        </w:rPr>
        <w:tab/>
      </w:r>
      <w:r>
        <w:rPr>
          <w:noProof/>
        </w:rPr>
        <w:fldChar w:fldCharType="begin"/>
      </w:r>
      <w:r>
        <w:rPr>
          <w:noProof/>
        </w:rPr>
        <w:instrText xml:space="preserve"> PAGEREF _Toc35874432 \h </w:instrText>
      </w:r>
      <w:r>
        <w:rPr>
          <w:noProof/>
        </w:rPr>
      </w:r>
      <w:r>
        <w:rPr>
          <w:noProof/>
        </w:rPr>
        <w:fldChar w:fldCharType="separate"/>
      </w:r>
      <w:r>
        <w:rPr>
          <w:noProof/>
        </w:rPr>
        <w:t>59</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6.7.3.1.1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_Toc35874433 \h </w:instrText>
      </w:r>
      <w:r>
        <w:rPr>
          <w:noProof/>
        </w:rPr>
      </w:r>
      <w:r>
        <w:rPr>
          <w:noProof/>
        </w:rPr>
        <w:fldChar w:fldCharType="separate"/>
      </w:r>
      <w:r>
        <w:rPr>
          <w:noProof/>
        </w:rPr>
        <w:t>59</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6.7.3.1.2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_Toc35874434 \h </w:instrText>
      </w:r>
      <w:r>
        <w:rPr>
          <w:noProof/>
        </w:rPr>
      </w:r>
      <w:r>
        <w:rPr>
          <w:noProof/>
        </w:rPr>
        <w:fldChar w:fldCharType="separate"/>
      </w:r>
      <w:r>
        <w:rPr>
          <w:noProof/>
        </w:rPr>
        <w:t>59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6.7.4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_Toc35874435 \h </w:instrText>
      </w:r>
      <w:r>
        <w:rPr>
          <w:noProof/>
        </w:rPr>
      </w:r>
      <w:r>
        <w:rPr>
          <w:noProof/>
        </w:rPr>
        <w:fldChar w:fldCharType="separate"/>
      </w:r>
      <w:r>
        <w:rPr>
          <w:noProof/>
        </w:rPr>
        <w:t>60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6.7.5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_Toc35874436 \h </w:instrText>
      </w:r>
      <w:r>
        <w:rPr>
          <w:noProof/>
        </w:rPr>
      </w:r>
      <w:r>
        <w:rPr>
          <w:noProof/>
        </w:rPr>
        <w:fldChar w:fldCharType="separate"/>
      </w:r>
      <w:r>
        <w:rPr>
          <w:noProof/>
        </w:rPr>
        <w:t>60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6.7.6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_Toc35874437 \h </w:instrText>
      </w:r>
      <w:r>
        <w:rPr>
          <w:noProof/>
        </w:rPr>
      </w:r>
      <w:r>
        <w:rPr>
          <w:noProof/>
        </w:rPr>
        <w:fldChar w:fldCharType="separate"/>
      </w:r>
      <w:r>
        <w:rPr>
          <w:noProof/>
        </w:rPr>
        <w:t>60</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6.7.6.1</w:t>
      </w:r>
      <w:r w:rsidRPr="00FB27E6">
        <w:rPr>
          <w:rFonts w:ascii="Calibri" w:eastAsia="Times New Roman" w:hAnsi="Calibri"/>
          <w:i w:val="0"/>
          <w:noProof/>
          <w:sz w:val="22"/>
          <w:szCs w:val="22"/>
          <w:lang w:eastAsia="en-GB"/>
        </w:rPr>
        <w:tab/>
      </w:r>
      <w:r>
        <w:rPr>
          <w:noProof/>
        </w:rPr>
        <w:t>Example: Removing a subscription to play-and-collect media interaction notifications (Informative)</w:t>
      </w:r>
      <w:r>
        <w:rPr>
          <w:noProof/>
        </w:rPr>
        <w:tab/>
      </w:r>
      <w:r>
        <w:rPr>
          <w:noProof/>
        </w:rPr>
        <w:fldChar w:fldCharType="begin"/>
      </w:r>
      <w:r>
        <w:rPr>
          <w:noProof/>
        </w:rPr>
        <w:instrText xml:space="preserve"> PAGEREF _Toc35874438 \h </w:instrText>
      </w:r>
      <w:r>
        <w:rPr>
          <w:noProof/>
        </w:rPr>
      </w:r>
      <w:r>
        <w:rPr>
          <w:noProof/>
        </w:rPr>
        <w:fldChar w:fldCharType="separate"/>
      </w:r>
      <w:r>
        <w:rPr>
          <w:noProof/>
        </w:rPr>
        <w:t>60</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6.7.6.1.1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_Toc35874439 \h </w:instrText>
      </w:r>
      <w:r>
        <w:rPr>
          <w:noProof/>
        </w:rPr>
      </w:r>
      <w:r>
        <w:rPr>
          <w:noProof/>
        </w:rPr>
        <w:fldChar w:fldCharType="separate"/>
      </w:r>
      <w:r>
        <w:rPr>
          <w:noProof/>
        </w:rPr>
        <w:t>60</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6.7.6.1.2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_Toc35874440 \h </w:instrText>
      </w:r>
      <w:r>
        <w:rPr>
          <w:noProof/>
        </w:rPr>
      </w:r>
      <w:r>
        <w:rPr>
          <w:noProof/>
        </w:rPr>
        <w:fldChar w:fldCharType="separate"/>
      </w:r>
      <w:r>
        <w:rPr>
          <w:noProof/>
        </w:rPr>
        <w:t>60</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6.8</w:t>
      </w:r>
      <w:r w:rsidRPr="00FB27E6">
        <w:rPr>
          <w:rFonts w:ascii="Calibri" w:eastAsia="Times New Roman" w:hAnsi="Calibri"/>
          <w:b w:val="0"/>
          <w:smallCaps w:val="0"/>
          <w:noProof/>
          <w:sz w:val="22"/>
          <w:szCs w:val="22"/>
          <w:lang w:eastAsia="en-GB"/>
        </w:rPr>
        <w:tab/>
      </w:r>
      <w:r>
        <w:rPr>
          <w:noProof/>
        </w:rPr>
        <w:t>Resource: All Subscriptions to play-and-record media interaction notifications</w:t>
      </w:r>
      <w:r>
        <w:rPr>
          <w:noProof/>
        </w:rPr>
        <w:tab/>
      </w:r>
      <w:r>
        <w:rPr>
          <w:noProof/>
        </w:rPr>
        <w:fldChar w:fldCharType="begin"/>
      </w:r>
      <w:r>
        <w:rPr>
          <w:noProof/>
        </w:rPr>
        <w:instrText xml:space="preserve"> PAGEREF _Toc35874441 \h </w:instrText>
      </w:r>
      <w:r>
        <w:rPr>
          <w:noProof/>
        </w:rPr>
      </w:r>
      <w:r>
        <w:rPr>
          <w:noProof/>
        </w:rPr>
        <w:fldChar w:fldCharType="separate"/>
      </w:r>
      <w:r>
        <w:rPr>
          <w:noProof/>
        </w:rPr>
        <w:t>60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6.8.1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_Toc35874442 \h </w:instrText>
      </w:r>
      <w:r>
        <w:rPr>
          <w:noProof/>
        </w:rPr>
      </w:r>
      <w:r>
        <w:rPr>
          <w:noProof/>
        </w:rPr>
        <w:fldChar w:fldCharType="separate"/>
      </w:r>
      <w:r>
        <w:rPr>
          <w:noProof/>
        </w:rPr>
        <w:t>61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6.8.2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_Toc35874443 \h </w:instrText>
      </w:r>
      <w:r>
        <w:rPr>
          <w:noProof/>
        </w:rPr>
      </w:r>
      <w:r>
        <w:rPr>
          <w:noProof/>
        </w:rPr>
        <w:fldChar w:fldCharType="separate"/>
      </w:r>
      <w:r>
        <w:rPr>
          <w:noProof/>
        </w:rPr>
        <w:t>61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6.8.3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_Toc35874444 \h </w:instrText>
      </w:r>
      <w:r>
        <w:rPr>
          <w:noProof/>
        </w:rPr>
      </w:r>
      <w:r>
        <w:rPr>
          <w:noProof/>
        </w:rPr>
        <w:fldChar w:fldCharType="separate"/>
      </w:r>
      <w:r>
        <w:rPr>
          <w:noProof/>
        </w:rPr>
        <w:t>61</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6.8.3.1</w:t>
      </w:r>
      <w:r w:rsidRPr="00FB27E6">
        <w:rPr>
          <w:rFonts w:ascii="Calibri" w:eastAsia="Times New Roman" w:hAnsi="Calibri"/>
          <w:i w:val="0"/>
          <w:noProof/>
          <w:sz w:val="22"/>
          <w:szCs w:val="22"/>
          <w:lang w:eastAsia="en-GB"/>
        </w:rPr>
        <w:tab/>
      </w:r>
      <w:r>
        <w:rPr>
          <w:noProof/>
        </w:rPr>
        <w:t>Example: Retrieving all subscriptions to play-and-record interaction notifications (Informative)</w:t>
      </w:r>
      <w:r>
        <w:rPr>
          <w:noProof/>
        </w:rPr>
        <w:tab/>
      </w:r>
      <w:r>
        <w:rPr>
          <w:noProof/>
        </w:rPr>
        <w:fldChar w:fldCharType="begin"/>
      </w:r>
      <w:r>
        <w:rPr>
          <w:noProof/>
        </w:rPr>
        <w:instrText xml:space="preserve"> PAGEREF _Toc35874445 \h </w:instrText>
      </w:r>
      <w:r>
        <w:rPr>
          <w:noProof/>
        </w:rPr>
      </w:r>
      <w:r>
        <w:rPr>
          <w:noProof/>
        </w:rPr>
        <w:fldChar w:fldCharType="separate"/>
      </w:r>
      <w:r>
        <w:rPr>
          <w:noProof/>
        </w:rPr>
        <w:t>61</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6.8.3.1.1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_Toc35874446 \h </w:instrText>
      </w:r>
      <w:r>
        <w:rPr>
          <w:noProof/>
        </w:rPr>
      </w:r>
      <w:r>
        <w:rPr>
          <w:noProof/>
        </w:rPr>
        <w:fldChar w:fldCharType="separate"/>
      </w:r>
      <w:r>
        <w:rPr>
          <w:noProof/>
        </w:rPr>
        <w:t>61</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6.8.3.1.2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_Toc35874447 \h </w:instrText>
      </w:r>
      <w:r>
        <w:rPr>
          <w:noProof/>
        </w:rPr>
      </w:r>
      <w:r>
        <w:rPr>
          <w:noProof/>
        </w:rPr>
        <w:fldChar w:fldCharType="separate"/>
      </w:r>
      <w:r>
        <w:rPr>
          <w:noProof/>
        </w:rPr>
        <w:t>61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6.8.4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_Toc35874448 \h </w:instrText>
      </w:r>
      <w:r>
        <w:rPr>
          <w:noProof/>
        </w:rPr>
      </w:r>
      <w:r>
        <w:rPr>
          <w:noProof/>
        </w:rPr>
        <w:fldChar w:fldCharType="separate"/>
      </w:r>
      <w:r>
        <w:rPr>
          <w:noProof/>
        </w:rPr>
        <w:t>61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6.8.5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_Toc35874449 \h </w:instrText>
      </w:r>
      <w:r>
        <w:rPr>
          <w:noProof/>
        </w:rPr>
      </w:r>
      <w:r>
        <w:rPr>
          <w:noProof/>
        </w:rPr>
        <w:fldChar w:fldCharType="separate"/>
      </w:r>
      <w:r>
        <w:rPr>
          <w:noProof/>
        </w:rPr>
        <w:t>62</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6.8.5.1</w:t>
      </w:r>
      <w:r w:rsidRPr="00FB27E6">
        <w:rPr>
          <w:rFonts w:ascii="Calibri" w:eastAsia="Times New Roman" w:hAnsi="Calibri"/>
          <w:i w:val="0"/>
          <w:noProof/>
          <w:sz w:val="22"/>
          <w:szCs w:val="22"/>
          <w:lang w:eastAsia="en-GB"/>
        </w:rPr>
        <w:tab/>
      </w:r>
      <w:r>
        <w:rPr>
          <w:noProof/>
        </w:rPr>
        <w:t>Example: Creating a new subscription to play-and-record media interaction notifications (Informative)</w:t>
      </w:r>
      <w:r>
        <w:rPr>
          <w:noProof/>
        </w:rPr>
        <w:tab/>
      </w:r>
      <w:r>
        <w:rPr>
          <w:noProof/>
        </w:rPr>
        <w:fldChar w:fldCharType="begin"/>
      </w:r>
      <w:r>
        <w:rPr>
          <w:noProof/>
        </w:rPr>
        <w:instrText xml:space="preserve"> PAGEREF _Toc35874450 \h </w:instrText>
      </w:r>
      <w:r>
        <w:rPr>
          <w:noProof/>
        </w:rPr>
      </w:r>
      <w:r>
        <w:rPr>
          <w:noProof/>
        </w:rPr>
        <w:fldChar w:fldCharType="separate"/>
      </w:r>
      <w:r>
        <w:rPr>
          <w:noProof/>
        </w:rPr>
        <w:t>62</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6.8.5.1.1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_Toc35874451 \h </w:instrText>
      </w:r>
      <w:r>
        <w:rPr>
          <w:noProof/>
        </w:rPr>
      </w:r>
      <w:r>
        <w:rPr>
          <w:noProof/>
        </w:rPr>
        <w:fldChar w:fldCharType="separate"/>
      </w:r>
      <w:r>
        <w:rPr>
          <w:noProof/>
        </w:rPr>
        <w:t>62</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6.8.5.1.2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_Toc35874452 \h </w:instrText>
      </w:r>
      <w:r>
        <w:rPr>
          <w:noProof/>
        </w:rPr>
      </w:r>
      <w:r>
        <w:rPr>
          <w:noProof/>
        </w:rPr>
        <w:fldChar w:fldCharType="separate"/>
      </w:r>
      <w:r>
        <w:rPr>
          <w:noProof/>
        </w:rPr>
        <w:t>62</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6.8.6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_Toc35874453 \h </w:instrText>
      </w:r>
      <w:r>
        <w:rPr>
          <w:noProof/>
        </w:rPr>
      </w:r>
      <w:r>
        <w:rPr>
          <w:noProof/>
        </w:rPr>
        <w:fldChar w:fldCharType="separate"/>
      </w:r>
      <w:r>
        <w:rPr>
          <w:noProof/>
        </w:rPr>
        <w:t>62</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6.9</w:t>
      </w:r>
      <w:r w:rsidRPr="00FB27E6">
        <w:rPr>
          <w:rFonts w:ascii="Calibri" w:eastAsia="Times New Roman" w:hAnsi="Calibri"/>
          <w:b w:val="0"/>
          <w:smallCaps w:val="0"/>
          <w:noProof/>
          <w:sz w:val="22"/>
          <w:szCs w:val="22"/>
          <w:lang w:eastAsia="en-GB"/>
        </w:rPr>
        <w:tab/>
      </w:r>
      <w:r>
        <w:rPr>
          <w:noProof/>
        </w:rPr>
        <w:t>Resource: Individual subscription to play-and-record media interaction notifications</w:t>
      </w:r>
      <w:r>
        <w:rPr>
          <w:noProof/>
        </w:rPr>
        <w:tab/>
      </w:r>
      <w:r>
        <w:rPr>
          <w:noProof/>
        </w:rPr>
        <w:fldChar w:fldCharType="begin"/>
      </w:r>
      <w:r>
        <w:rPr>
          <w:noProof/>
        </w:rPr>
        <w:instrText xml:space="preserve"> PAGEREF _Toc35874454 \h </w:instrText>
      </w:r>
      <w:r>
        <w:rPr>
          <w:noProof/>
        </w:rPr>
      </w:r>
      <w:r>
        <w:rPr>
          <w:noProof/>
        </w:rPr>
        <w:fldChar w:fldCharType="separate"/>
      </w:r>
      <w:r>
        <w:rPr>
          <w:noProof/>
        </w:rPr>
        <w:t>63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6.9.1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_Toc35874455 \h </w:instrText>
      </w:r>
      <w:r>
        <w:rPr>
          <w:noProof/>
        </w:rPr>
      </w:r>
      <w:r>
        <w:rPr>
          <w:noProof/>
        </w:rPr>
        <w:fldChar w:fldCharType="separate"/>
      </w:r>
      <w:r>
        <w:rPr>
          <w:noProof/>
        </w:rPr>
        <w:t>63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6.9.2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_Toc35874456 \h </w:instrText>
      </w:r>
      <w:r>
        <w:rPr>
          <w:noProof/>
        </w:rPr>
      </w:r>
      <w:r>
        <w:rPr>
          <w:noProof/>
        </w:rPr>
        <w:fldChar w:fldCharType="separate"/>
      </w:r>
      <w:r>
        <w:rPr>
          <w:noProof/>
        </w:rPr>
        <w:t>63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6.9.3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_Toc35874457 \h </w:instrText>
      </w:r>
      <w:r>
        <w:rPr>
          <w:noProof/>
        </w:rPr>
      </w:r>
      <w:r>
        <w:rPr>
          <w:noProof/>
        </w:rPr>
        <w:fldChar w:fldCharType="separate"/>
      </w:r>
      <w:r>
        <w:rPr>
          <w:noProof/>
        </w:rPr>
        <w:t>63</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6.9.3.1</w:t>
      </w:r>
      <w:r w:rsidRPr="00FB27E6">
        <w:rPr>
          <w:rFonts w:ascii="Calibri" w:eastAsia="Times New Roman" w:hAnsi="Calibri"/>
          <w:i w:val="0"/>
          <w:noProof/>
          <w:sz w:val="22"/>
          <w:szCs w:val="22"/>
          <w:lang w:eastAsia="en-GB"/>
        </w:rPr>
        <w:tab/>
      </w:r>
      <w:r>
        <w:rPr>
          <w:noProof/>
        </w:rPr>
        <w:t>Example: Retrieving an individual subscription to play-and-record media interaction notification (Informative)</w:t>
      </w:r>
      <w:r>
        <w:rPr>
          <w:noProof/>
        </w:rPr>
        <w:tab/>
      </w:r>
      <w:r>
        <w:rPr>
          <w:noProof/>
        </w:rPr>
        <w:fldChar w:fldCharType="begin"/>
      </w:r>
      <w:r>
        <w:rPr>
          <w:noProof/>
        </w:rPr>
        <w:instrText xml:space="preserve"> PAGEREF _Toc35874458 \h </w:instrText>
      </w:r>
      <w:r>
        <w:rPr>
          <w:noProof/>
        </w:rPr>
      </w:r>
      <w:r>
        <w:rPr>
          <w:noProof/>
        </w:rPr>
        <w:fldChar w:fldCharType="separate"/>
      </w:r>
      <w:r>
        <w:rPr>
          <w:noProof/>
        </w:rPr>
        <w:t>63</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6.9.3.1.1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_Toc35874459 \h </w:instrText>
      </w:r>
      <w:r>
        <w:rPr>
          <w:noProof/>
        </w:rPr>
      </w:r>
      <w:r>
        <w:rPr>
          <w:noProof/>
        </w:rPr>
        <w:fldChar w:fldCharType="separate"/>
      </w:r>
      <w:r>
        <w:rPr>
          <w:noProof/>
        </w:rPr>
        <w:t>63</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6.9.3.1.2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_Toc35874460 \h </w:instrText>
      </w:r>
      <w:r>
        <w:rPr>
          <w:noProof/>
        </w:rPr>
      </w:r>
      <w:r>
        <w:rPr>
          <w:noProof/>
        </w:rPr>
        <w:fldChar w:fldCharType="separate"/>
      </w:r>
      <w:r>
        <w:rPr>
          <w:noProof/>
        </w:rPr>
        <w:t>63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6.9.4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_Toc35874461 \h </w:instrText>
      </w:r>
      <w:r>
        <w:rPr>
          <w:noProof/>
        </w:rPr>
      </w:r>
      <w:r>
        <w:rPr>
          <w:noProof/>
        </w:rPr>
        <w:fldChar w:fldCharType="separate"/>
      </w:r>
      <w:r>
        <w:rPr>
          <w:noProof/>
        </w:rPr>
        <w:t>64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6.9.5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_Toc35874462 \h </w:instrText>
      </w:r>
      <w:r>
        <w:rPr>
          <w:noProof/>
        </w:rPr>
      </w:r>
      <w:r>
        <w:rPr>
          <w:noProof/>
        </w:rPr>
        <w:fldChar w:fldCharType="separate"/>
      </w:r>
      <w:r>
        <w:rPr>
          <w:noProof/>
        </w:rPr>
        <w:t>64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6.9.6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_Toc35874463 \h </w:instrText>
      </w:r>
      <w:r>
        <w:rPr>
          <w:noProof/>
        </w:rPr>
      </w:r>
      <w:r>
        <w:rPr>
          <w:noProof/>
        </w:rPr>
        <w:fldChar w:fldCharType="separate"/>
      </w:r>
      <w:r>
        <w:rPr>
          <w:noProof/>
        </w:rPr>
        <w:t>64</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6.9.6.1</w:t>
      </w:r>
      <w:r w:rsidRPr="00FB27E6">
        <w:rPr>
          <w:rFonts w:ascii="Calibri" w:eastAsia="Times New Roman" w:hAnsi="Calibri"/>
          <w:i w:val="0"/>
          <w:noProof/>
          <w:sz w:val="22"/>
          <w:szCs w:val="22"/>
          <w:lang w:eastAsia="en-GB"/>
        </w:rPr>
        <w:tab/>
      </w:r>
      <w:r>
        <w:rPr>
          <w:noProof/>
        </w:rPr>
        <w:t>Example: Removing a subscription to play-and-record media interaction notifications (Informative)</w:t>
      </w:r>
      <w:r>
        <w:rPr>
          <w:noProof/>
        </w:rPr>
        <w:tab/>
      </w:r>
      <w:r>
        <w:rPr>
          <w:noProof/>
        </w:rPr>
        <w:fldChar w:fldCharType="begin"/>
      </w:r>
      <w:r>
        <w:rPr>
          <w:noProof/>
        </w:rPr>
        <w:instrText xml:space="preserve"> PAGEREF _Toc35874464 \h </w:instrText>
      </w:r>
      <w:r>
        <w:rPr>
          <w:noProof/>
        </w:rPr>
      </w:r>
      <w:r>
        <w:rPr>
          <w:noProof/>
        </w:rPr>
        <w:fldChar w:fldCharType="separate"/>
      </w:r>
      <w:r>
        <w:rPr>
          <w:noProof/>
        </w:rPr>
        <w:t>64</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6.9.6.1.1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_Toc35874465 \h </w:instrText>
      </w:r>
      <w:r>
        <w:rPr>
          <w:noProof/>
        </w:rPr>
      </w:r>
      <w:r>
        <w:rPr>
          <w:noProof/>
        </w:rPr>
        <w:fldChar w:fldCharType="separate"/>
      </w:r>
      <w:r>
        <w:rPr>
          <w:noProof/>
        </w:rPr>
        <w:t>64</w:t>
      </w:r>
      <w:r>
        <w:rPr>
          <w:noProof/>
        </w:rPr>
        <w:fldChar w:fldCharType="end"/>
      </w:r>
    </w:p>
    <w:p w:rsidR="005A39DD" w:rsidRPr="00FB27E6" w:rsidRDefault="005A39DD">
      <w:pPr>
        <w:pStyle w:val="TOC5"/>
        <w:tabs>
          <w:tab w:val="left" w:pos="1650"/>
          <w:tab w:val="right" w:leader="dot" w:pos="10070"/>
        </w:tabs>
        <w:rPr>
          <w:rFonts w:ascii="Calibri" w:eastAsia="Times New Roman" w:hAnsi="Calibri"/>
          <w:noProof/>
          <w:sz w:val="22"/>
          <w:szCs w:val="22"/>
          <w:lang w:eastAsia="en-GB"/>
        </w:rPr>
      </w:pPr>
      <w:r>
        <w:rPr>
          <w:noProof/>
        </w:rPr>
        <w:t>6.9.6.1.2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_Toc35874466 \h </w:instrText>
      </w:r>
      <w:r>
        <w:rPr>
          <w:noProof/>
        </w:rPr>
      </w:r>
      <w:r>
        <w:rPr>
          <w:noProof/>
        </w:rPr>
        <w:fldChar w:fldCharType="separate"/>
      </w:r>
      <w:r>
        <w:rPr>
          <w:noProof/>
        </w:rPr>
        <w:t>64</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6.10</w:t>
      </w:r>
      <w:r w:rsidRPr="00FB27E6">
        <w:rPr>
          <w:rFonts w:ascii="Calibri" w:eastAsia="Times New Roman" w:hAnsi="Calibri"/>
          <w:b w:val="0"/>
          <w:smallCaps w:val="0"/>
          <w:noProof/>
          <w:sz w:val="22"/>
          <w:szCs w:val="22"/>
          <w:lang w:eastAsia="en-GB"/>
        </w:rPr>
        <w:tab/>
      </w:r>
      <w:r>
        <w:rPr>
          <w:noProof/>
        </w:rPr>
        <w:t>Resource: Client notification about call events</w:t>
      </w:r>
      <w:r>
        <w:rPr>
          <w:noProof/>
        </w:rPr>
        <w:tab/>
      </w:r>
      <w:r>
        <w:rPr>
          <w:noProof/>
        </w:rPr>
        <w:fldChar w:fldCharType="begin"/>
      </w:r>
      <w:r>
        <w:rPr>
          <w:noProof/>
        </w:rPr>
        <w:instrText xml:space="preserve"> PAGEREF _Toc35874467 \h </w:instrText>
      </w:r>
      <w:r>
        <w:rPr>
          <w:noProof/>
        </w:rPr>
      </w:r>
      <w:r>
        <w:rPr>
          <w:noProof/>
        </w:rPr>
        <w:fldChar w:fldCharType="separate"/>
      </w:r>
      <w:r>
        <w:rPr>
          <w:noProof/>
        </w:rPr>
        <w:t>64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6.10.1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_Toc35874468 \h </w:instrText>
      </w:r>
      <w:r>
        <w:rPr>
          <w:noProof/>
        </w:rPr>
      </w:r>
      <w:r>
        <w:rPr>
          <w:noProof/>
        </w:rPr>
        <w:fldChar w:fldCharType="separate"/>
      </w:r>
      <w:r>
        <w:rPr>
          <w:noProof/>
        </w:rPr>
        <w:t>64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6.10.2</w:t>
      </w:r>
      <w:r w:rsidRPr="00FB27E6">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_Toc35874469 \h </w:instrText>
      </w:r>
      <w:r>
        <w:rPr>
          <w:noProof/>
        </w:rPr>
      </w:r>
      <w:r>
        <w:rPr>
          <w:noProof/>
        </w:rPr>
        <w:fldChar w:fldCharType="separate"/>
      </w:r>
      <w:r>
        <w:rPr>
          <w:noProof/>
        </w:rPr>
        <w:t>64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6.10.3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_Toc35874470 \h </w:instrText>
      </w:r>
      <w:r>
        <w:rPr>
          <w:noProof/>
        </w:rPr>
      </w:r>
      <w:r>
        <w:rPr>
          <w:noProof/>
        </w:rPr>
        <w:fldChar w:fldCharType="separate"/>
      </w:r>
      <w:r>
        <w:rPr>
          <w:noProof/>
        </w:rPr>
        <w:t>64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lastRenderedPageBreak/>
        <w:t>6.10.4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_Toc35874471 \h </w:instrText>
      </w:r>
      <w:r>
        <w:rPr>
          <w:noProof/>
        </w:rPr>
      </w:r>
      <w:r>
        <w:rPr>
          <w:noProof/>
        </w:rPr>
        <w:fldChar w:fldCharType="separate"/>
      </w:r>
      <w:r>
        <w:rPr>
          <w:noProof/>
        </w:rPr>
        <w:t>65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6.10.5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_Toc35874472 \h </w:instrText>
      </w:r>
      <w:r>
        <w:rPr>
          <w:noProof/>
        </w:rPr>
      </w:r>
      <w:r>
        <w:rPr>
          <w:noProof/>
        </w:rPr>
        <w:fldChar w:fldCharType="separate"/>
      </w:r>
      <w:r>
        <w:rPr>
          <w:noProof/>
        </w:rPr>
        <w:t>65</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6.10.5.1</w:t>
      </w:r>
      <w:r w:rsidRPr="00FB27E6">
        <w:rPr>
          <w:rFonts w:ascii="Calibri" w:eastAsia="Times New Roman" w:hAnsi="Calibri"/>
          <w:i w:val="0"/>
          <w:noProof/>
          <w:sz w:val="22"/>
          <w:szCs w:val="22"/>
          <w:lang w:eastAsia="en-GB"/>
        </w:rPr>
        <w:tab/>
      </w:r>
      <w:r>
        <w:rPr>
          <w:noProof/>
        </w:rPr>
        <w:t>Example: Notifying a client about a call event (Informative)</w:t>
      </w:r>
      <w:r>
        <w:rPr>
          <w:noProof/>
        </w:rPr>
        <w:tab/>
      </w:r>
      <w:r>
        <w:rPr>
          <w:noProof/>
        </w:rPr>
        <w:fldChar w:fldCharType="begin"/>
      </w:r>
      <w:r>
        <w:rPr>
          <w:noProof/>
        </w:rPr>
        <w:instrText xml:space="preserve"> PAGEREF _Toc35874473 \h </w:instrText>
      </w:r>
      <w:r>
        <w:rPr>
          <w:noProof/>
        </w:rPr>
      </w:r>
      <w:r>
        <w:rPr>
          <w:noProof/>
        </w:rPr>
        <w:fldChar w:fldCharType="separate"/>
      </w:r>
      <w:r>
        <w:rPr>
          <w:noProof/>
        </w:rPr>
        <w:t>65</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6.10.5.1.1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_Toc35874474 \h </w:instrText>
      </w:r>
      <w:r>
        <w:rPr>
          <w:noProof/>
        </w:rPr>
      </w:r>
      <w:r>
        <w:rPr>
          <w:noProof/>
        </w:rPr>
        <w:fldChar w:fldCharType="separate"/>
      </w:r>
      <w:r>
        <w:rPr>
          <w:noProof/>
        </w:rPr>
        <w:t>65</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6.10.5.1.2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_Toc35874475 \h </w:instrText>
      </w:r>
      <w:r>
        <w:rPr>
          <w:noProof/>
        </w:rPr>
      </w:r>
      <w:r>
        <w:rPr>
          <w:noProof/>
        </w:rPr>
        <w:fldChar w:fldCharType="separate"/>
      </w:r>
      <w:r>
        <w:rPr>
          <w:noProof/>
        </w:rPr>
        <w:t>65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6.10.6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_Toc35874476 \h </w:instrText>
      </w:r>
      <w:r>
        <w:rPr>
          <w:noProof/>
        </w:rPr>
      </w:r>
      <w:r>
        <w:rPr>
          <w:noProof/>
        </w:rPr>
        <w:fldChar w:fldCharType="separate"/>
      </w:r>
      <w:r>
        <w:rPr>
          <w:noProof/>
        </w:rPr>
        <w:t>65</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6.11</w:t>
      </w:r>
      <w:r w:rsidRPr="00FB27E6">
        <w:rPr>
          <w:rFonts w:ascii="Calibri" w:eastAsia="Times New Roman" w:hAnsi="Calibri"/>
          <w:b w:val="0"/>
          <w:smallCaps w:val="0"/>
          <w:noProof/>
          <w:sz w:val="22"/>
          <w:szCs w:val="22"/>
          <w:lang w:eastAsia="en-GB"/>
        </w:rPr>
        <w:tab/>
      </w:r>
      <w:r>
        <w:rPr>
          <w:noProof/>
        </w:rPr>
        <w:t>Resource: Client notification about media interaction events</w:t>
      </w:r>
      <w:r>
        <w:rPr>
          <w:noProof/>
        </w:rPr>
        <w:tab/>
      </w:r>
      <w:r>
        <w:rPr>
          <w:noProof/>
        </w:rPr>
        <w:fldChar w:fldCharType="begin"/>
      </w:r>
      <w:r>
        <w:rPr>
          <w:noProof/>
        </w:rPr>
        <w:instrText xml:space="preserve"> PAGEREF _Toc35874477 \h </w:instrText>
      </w:r>
      <w:r>
        <w:rPr>
          <w:noProof/>
        </w:rPr>
      </w:r>
      <w:r>
        <w:rPr>
          <w:noProof/>
        </w:rPr>
        <w:fldChar w:fldCharType="separate"/>
      </w:r>
      <w:r>
        <w:rPr>
          <w:noProof/>
        </w:rPr>
        <w:t>65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6.11.1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_Toc35874478 \h </w:instrText>
      </w:r>
      <w:r>
        <w:rPr>
          <w:noProof/>
        </w:rPr>
      </w:r>
      <w:r>
        <w:rPr>
          <w:noProof/>
        </w:rPr>
        <w:fldChar w:fldCharType="separate"/>
      </w:r>
      <w:r>
        <w:rPr>
          <w:noProof/>
        </w:rPr>
        <w:t>66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6.11.2</w:t>
      </w:r>
      <w:r w:rsidRPr="00FB27E6">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_Toc35874479 \h </w:instrText>
      </w:r>
      <w:r>
        <w:rPr>
          <w:noProof/>
        </w:rPr>
      </w:r>
      <w:r>
        <w:rPr>
          <w:noProof/>
        </w:rPr>
        <w:fldChar w:fldCharType="separate"/>
      </w:r>
      <w:r>
        <w:rPr>
          <w:noProof/>
        </w:rPr>
        <w:t>66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6.11.3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_Toc35874480 \h </w:instrText>
      </w:r>
      <w:r>
        <w:rPr>
          <w:noProof/>
        </w:rPr>
      </w:r>
      <w:r>
        <w:rPr>
          <w:noProof/>
        </w:rPr>
        <w:fldChar w:fldCharType="separate"/>
      </w:r>
      <w:r>
        <w:rPr>
          <w:noProof/>
        </w:rPr>
        <w:t>66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6.11.4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_Toc35874481 \h </w:instrText>
      </w:r>
      <w:r>
        <w:rPr>
          <w:noProof/>
        </w:rPr>
      </w:r>
      <w:r>
        <w:rPr>
          <w:noProof/>
        </w:rPr>
        <w:fldChar w:fldCharType="separate"/>
      </w:r>
      <w:r>
        <w:rPr>
          <w:noProof/>
        </w:rPr>
        <w:t>66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6.11.5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_Toc35874482 \h </w:instrText>
      </w:r>
      <w:r>
        <w:rPr>
          <w:noProof/>
        </w:rPr>
      </w:r>
      <w:r>
        <w:rPr>
          <w:noProof/>
        </w:rPr>
        <w:fldChar w:fldCharType="separate"/>
      </w:r>
      <w:r>
        <w:rPr>
          <w:noProof/>
        </w:rPr>
        <w:t>66</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6.11.5.1</w:t>
      </w:r>
      <w:r w:rsidRPr="00FB27E6">
        <w:rPr>
          <w:rFonts w:ascii="Calibri" w:eastAsia="Times New Roman" w:hAnsi="Calibri"/>
          <w:i w:val="0"/>
          <w:noProof/>
          <w:sz w:val="22"/>
          <w:szCs w:val="22"/>
          <w:lang w:eastAsia="en-GB"/>
        </w:rPr>
        <w:tab/>
      </w:r>
      <w:r>
        <w:rPr>
          <w:noProof/>
        </w:rPr>
        <w:t>Example 1: Notifying a client about a play-and-collect media interaction event (Informative)</w:t>
      </w:r>
      <w:r>
        <w:rPr>
          <w:noProof/>
        </w:rPr>
        <w:tab/>
      </w:r>
      <w:r>
        <w:rPr>
          <w:noProof/>
        </w:rPr>
        <w:fldChar w:fldCharType="begin"/>
      </w:r>
      <w:r>
        <w:rPr>
          <w:noProof/>
        </w:rPr>
        <w:instrText xml:space="preserve"> PAGEREF _Toc35874483 \h </w:instrText>
      </w:r>
      <w:r>
        <w:rPr>
          <w:noProof/>
        </w:rPr>
      </w:r>
      <w:r>
        <w:rPr>
          <w:noProof/>
        </w:rPr>
        <w:fldChar w:fldCharType="separate"/>
      </w:r>
      <w:r>
        <w:rPr>
          <w:noProof/>
        </w:rPr>
        <w:t>66</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6.11.5.1.1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_Toc35874484 \h </w:instrText>
      </w:r>
      <w:r>
        <w:rPr>
          <w:noProof/>
        </w:rPr>
      </w:r>
      <w:r>
        <w:rPr>
          <w:noProof/>
        </w:rPr>
        <w:fldChar w:fldCharType="separate"/>
      </w:r>
      <w:r>
        <w:rPr>
          <w:noProof/>
        </w:rPr>
        <w:t>66</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6.11.5.1.2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_Toc35874485 \h </w:instrText>
      </w:r>
      <w:r>
        <w:rPr>
          <w:noProof/>
        </w:rPr>
      </w:r>
      <w:r>
        <w:rPr>
          <w:noProof/>
        </w:rPr>
        <w:fldChar w:fldCharType="separate"/>
      </w:r>
      <w:r>
        <w:rPr>
          <w:noProof/>
        </w:rPr>
        <w:t>66</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6.11.5.2</w:t>
      </w:r>
      <w:r w:rsidRPr="00FB27E6">
        <w:rPr>
          <w:rFonts w:ascii="Calibri" w:eastAsia="Times New Roman" w:hAnsi="Calibri"/>
          <w:i w:val="0"/>
          <w:noProof/>
          <w:sz w:val="22"/>
          <w:szCs w:val="22"/>
          <w:lang w:eastAsia="en-GB"/>
        </w:rPr>
        <w:tab/>
      </w:r>
      <w:r>
        <w:rPr>
          <w:noProof/>
        </w:rPr>
        <w:t>Example 2: Notifying a client about a play-and-record media interaction event (Informative)</w:t>
      </w:r>
      <w:r>
        <w:rPr>
          <w:noProof/>
        </w:rPr>
        <w:tab/>
      </w:r>
      <w:r>
        <w:rPr>
          <w:noProof/>
        </w:rPr>
        <w:fldChar w:fldCharType="begin"/>
      </w:r>
      <w:r>
        <w:rPr>
          <w:noProof/>
        </w:rPr>
        <w:instrText xml:space="preserve"> PAGEREF _Toc35874486 \h </w:instrText>
      </w:r>
      <w:r>
        <w:rPr>
          <w:noProof/>
        </w:rPr>
      </w:r>
      <w:r>
        <w:rPr>
          <w:noProof/>
        </w:rPr>
        <w:fldChar w:fldCharType="separate"/>
      </w:r>
      <w:r>
        <w:rPr>
          <w:noProof/>
        </w:rPr>
        <w:t>67</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6.11.5.2.1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_Toc35874487 \h </w:instrText>
      </w:r>
      <w:r>
        <w:rPr>
          <w:noProof/>
        </w:rPr>
      </w:r>
      <w:r>
        <w:rPr>
          <w:noProof/>
        </w:rPr>
        <w:fldChar w:fldCharType="separate"/>
      </w:r>
      <w:r>
        <w:rPr>
          <w:noProof/>
        </w:rPr>
        <w:t>67</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6.11.5.3</w:t>
      </w:r>
      <w:r w:rsidRPr="00FB27E6">
        <w:rPr>
          <w:rFonts w:ascii="Calibri" w:eastAsia="Times New Roman" w:hAnsi="Calibri"/>
          <w:i w:val="0"/>
          <w:noProof/>
          <w:sz w:val="22"/>
          <w:szCs w:val="22"/>
          <w:lang w:eastAsia="en-GB"/>
        </w:rPr>
        <w:tab/>
      </w:r>
      <w:r>
        <w:rPr>
          <w:noProof/>
        </w:rPr>
        <w:t>Example 3: Notifying a client about a keypress event (Informative)</w:t>
      </w:r>
      <w:r>
        <w:rPr>
          <w:noProof/>
        </w:rPr>
        <w:tab/>
      </w:r>
      <w:r>
        <w:rPr>
          <w:noProof/>
        </w:rPr>
        <w:fldChar w:fldCharType="begin"/>
      </w:r>
      <w:r>
        <w:rPr>
          <w:noProof/>
        </w:rPr>
        <w:instrText xml:space="preserve"> PAGEREF _Toc35874488 \h </w:instrText>
      </w:r>
      <w:r>
        <w:rPr>
          <w:noProof/>
        </w:rPr>
      </w:r>
      <w:r>
        <w:rPr>
          <w:noProof/>
        </w:rPr>
        <w:fldChar w:fldCharType="separate"/>
      </w:r>
      <w:r>
        <w:rPr>
          <w:noProof/>
        </w:rPr>
        <w:t>67</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6.11.5.3.1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_Toc35874489 \h </w:instrText>
      </w:r>
      <w:r>
        <w:rPr>
          <w:noProof/>
        </w:rPr>
      </w:r>
      <w:r>
        <w:rPr>
          <w:noProof/>
        </w:rPr>
        <w:fldChar w:fldCharType="separate"/>
      </w:r>
      <w:r>
        <w:rPr>
          <w:noProof/>
        </w:rPr>
        <w:t>67</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6.11.5.3.2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_Toc35874490 \h </w:instrText>
      </w:r>
      <w:r>
        <w:rPr>
          <w:noProof/>
        </w:rPr>
      </w:r>
      <w:r>
        <w:rPr>
          <w:noProof/>
        </w:rPr>
        <w:fldChar w:fldCharType="separate"/>
      </w:r>
      <w:r>
        <w:rPr>
          <w:noProof/>
        </w:rPr>
        <w:t>67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6.11.6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_Toc35874491 \h </w:instrText>
      </w:r>
      <w:r>
        <w:rPr>
          <w:noProof/>
        </w:rPr>
      </w:r>
      <w:r>
        <w:rPr>
          <w:noProof/>
        </w:rPr>
        <w:fldChar w:fldCharType="separate"/>
      </w:r>
      <w:r>
        <w:rPr>
          <w:noProof/>
        </w:rPr>
        <w:t>67</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6.12</w:t>
      </w:r>
      <w:r w:rsidRPr="00FB27E6">
        <w:rPr>
          <w:rFonts w:ascii="Calibri" w:eastAsia="Times New Roman" w:hAnsi="Calibri"/>
          <w:b w:val="0"/>
          <w:smallCaps w:val="0"/>
          <w:noProof/>
          <w:sz w:val="22"/>
          <w:szCs w:val="22"/>
          <w:lang w:eastAsia="en-GB"/>
        </w:rPr>
        <w:tab/>
      </w:r>
      <w:r>
        <w:rPr>
          <w:noProof/>
        </w:rPr>
        <w:t>Resource: Client notification about call direction events</w:t>
      </w:r>
      <w:r>
        <w:rPr>
          <w:noProof/>
        </w:rPr>
        <w:tab/>
      </w:r>
      <w:r>
        <w:rPr>
          <w:noProof/>
        </w:rPr>
        <w:fldChar w:fldCharType="begin"/>
      </w:r>
      <w:r>
        <w:rPr>
          <w:noProof/>
        </w:rPr>
        <w:instrText xml:space="preserve"> PAGEREF _Toc35874492 \h </w:instrText>
      </w:r>
      <w:r>
        <w:rPr>
          <w:noProof/>
        </w:rPr>
      </w:r>
      <w:r>
        <w:rPr>
          <w:noProof/>
        </w:rPr>
        <w:fldChar w:fldCharType="separate"/>
      </w:r>
      <w:r>
        <w:rPr>
          <w:noProof/>
        </w:rPr>
        <w:t>67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6.12.1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_Toc35874493 \h </w:instrText>
      </w:r>
      <w:r>
        <w:rPr>
          <w:noProof/>
        </w:rPr>
      </w:r>
      <w:r>
        <w:rPr>
          <w:noProof/>
        </w:rPr>
        <w:fldChar w:fldCharType="separate"/>
      </w:r>
      <w:r>
        <w:rPr>
          <w:noProof/>
        </w:rPr>
        <w:t>68</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6.12.2</w:t>
      </w:r>
      <w:r w:rsidRPr="00FB27E6">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_Toc35874494 \h </w:instrText>
      </w:r>
      <w:r>
        <w:rPr>
          <w:noProof/>
        </w:rPr>
      </w:r>
      <w:r>
        <w:rPr>
          <w:noProof/>
        </w:rPr>
        <w:fldChar w:fldCharType="separate"/>
      </w:r>
      <w:r>
        <w:rPr>
          <w:noProof/>
        </w:rPr>
        <w:t>68</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6.12.3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_Toc35874495 \h </w:instrText>
      </w:r>
      <w:r>
        <w:rPr>
          <w:noProof/>
        </w:rPr>
      </w:r>
      <w:r>
        <w:rPr>
          <w:noProof/>
        </w:rPr>
        <w:fldChar w:fldCharType="separate"/>
      </w:r>
      <w:r>
        <w:rPr>
          <w:noProof/>
        </w:rPr>
        <w:t>68</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6.12.4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_Toc35874496 \h </w:instrText>
      </w:r>
      <w:r>
        <w:rPr>
          <w:noProof/>
        </w:rPr>
      </w:r>
      <w:r>
        <w:rPr>
          <w:noProof/>
        </w:rPr>
        <w:fldChar w:fldCharType="separate"/>
      </w:r>
      <w:r>
        <w:rPr>
          <w:noProof/>
        </w:rPr>
        <w:t>68</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6.12.5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_Toc35874497 \h </w:instrText>
      </w:r>
      <w:r>
        <w:rPr>
          <w:noProof/>
        </w:rPr>
      </w:r>
      <w:r>
        <w:rPr>
          <w:noProof/>
        </w:rPr>
        <w:fldChar w:fldCharType="separate"/>
      </w:r>
      <w:r>
        <w:rPr>
          <w:noProof/>
        </w:rPr>
        <w:t>68</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6.12.5.1</w:t>
      </w:r>
      <w:r w:rsidRPr="00FB27E6">
        <w:rPr>
          <w:rFonts w:ascii="Calibri" w:eastAsia="Times New Roman" w:hAnsi="Calibri"/>
          <w:i w:val="0"/>
          <w:noProof/>
          <w:sz w:val="22"/>
          <w:szCs w:val="22"/>
          <w:lang w:eastAsia="en-GB"/>
        </w:rPr>
        <w:tab/>
      </w:r>
      <w:r>
        <w:rPr>
          <w:noProof/>
        </w:rPr>
        <w:t>Example 1: Notifying a client about a call direction event with immediate response (Informative)</w:t>
      </w:r>
      <w:r>
        <w:rPr>
          <w:noProof/>
        </w:rPr>
        <w:tab/>
      </w:r>
      <w:r>
        <w:rPr>
          <w:noProof/>
        </w:rPr>
        <w:fldChar w:fldCharType="begin"/>
      </w:r>
      <w:r>
        <w:rPr>
          <w:noProof/>
        </w:rPr>
        <w:instrText xml:space="preserve"> PAGEREF _Toc35874498 \h </w:instrText>
      </w:r>
      <w:r>
        <w:rPr>
          <w:noProof/>
        </w:rPr>
      </w:r>
      <w:r>
        <w:rPr>
          <w:noProof/>
        </w:rPr>
        <w:fldChar w:fldCharType="separate"/>
      </w:r>
      <w:r>
        <w:rPr>
          <w:noProof/>
        </w:rPr>
        <w:t>68</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6.12.5.1.1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_Toc35874499 \h </w:instrText>
      </w:r>
      <w:r>
        <w:rPr>
          <w:noProof/>
        </w:rPr>
      </w:r>
      <w:r>
        <w:rPr>
          <w:noProof/>
        </w:rPr>
        <w:fldChar w:fldCharType="separate"/>
      </w:r>
      <w:r>
        <w:rPr>
          <w:noProof/>
        </w:rPr>
        <w:t>68</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6.12.5.1.2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_Toc35874500 \h </w:instrText>
      </w:r>
      <w:r>
        <w:rPr>
          <w:noProof/>
        </w:rPr>
      </w:r>
      <w:r>
        <w:rPr>
          <w:noProof/>
        </w:rPr>
        <w:fldChar w:fldCharType="separate"/>
      </w:r>
      <w:r>
        <w:rPr>
          <w:noProof/>
        </w:rPr>
        <w:t>69</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6.12.5.2</w:t>
      </w:r>
      <w:r w:rsidRPr="00FB27E6">
        <w:rPr>
          <w:rFonts w:ascii="Calibri" w:eastAsia="Times New Roman" w:hAnsi="Calibri"/>
          <w:i w:val="0"/>
          <w:noProof/>
          <w:sz w:val="22"/>
          <w:szCs w:val="22"/>
          <w:lang w:eastAsia="en-GB"/>
        </w:rPr>
        <w:tab/>
      </w:r>
      <w:r>
        <w:rPr>
          <w:noProof/>
        </w:rPr>
        <w:t>Example 2: Notifying a client about a call direction event with deferred response (Informative)</w:t>
      </w:r>
      <w:r>
        <w:rPr>
          <w:noProof/>
        </w:rPr>
        <w:tab/>
      </w:r>
      <w:r>
        <w:rPr>
          <w:noProof/>
        </w:rPr>
        <w:fldChar w:fldCharType="begin"/>
      </w:r>
      <w:r>
        <w:rPr>
          <w:noProof/>
        </w:rPr>
        <w:instrText xml:space="preserve"> PAGEREF _Toc35874501 \h </w:instrText>
      </w:r>
      <w:r>
        <w:rPr>
          <w:noProof/>
        </w:rPr>
      </w:r>
      <w:r>
        <w:rPr>
          <w:noProof/>
        </w:rPr>
        <w:fldChar w:fldCharType="separate"/>
      </w:r>
      <w:r>
        <w:rPr>
          <w:noProof/>
        </w:rPr>
        <w:t>69</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6.12.5.2.1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_Toc35874502 \h </w:instrText>
      </w:r>
      <w:r>
        <w:rPr>
          <w:noProof/>
        </w:rPr>
      </w:r>
      <w:r>
        <w:rPr>
          <w:noProof/>
        </w:rPr>
        <w:fldChar w:fldCharType="separate"/>
      </w:r>
      <w:r>
        <w:rPr>
          <w:noProof/>
        </w:rPr>
        <w:t>69</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6.12.5.2.2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_Toc35874503 \h </w:instrText>
      </w:r>
      <w:r>
        <w:rPr>
          <w:noProof/>
        </w:rPr>
      </w:r>
      <w:r>
        <w:rPr>
          <w:noProof/>
        </w:rPr>
        <w:fldChar w:fldCharType="separate"/>
      </w:r>
      <w:r>
        <w:rPr>
          <w:noProof/>
        </w:rPr>
        <w:t>70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6.12.6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_Toc35874504 \h </w:instrText>
      </w:r>
      <w:r>
        <w:rPr>
          <w:noProof/>
        </w:rPr>
      </w:r>
      <w:r>
        <w:rPr>
          <w:noProof/>
        </w:rPr>
        <w:fldChar w:fldCharType="separate"/>
      </w:r>
      <w:r>
        <w:rPr>
          <w:noProof/>
        </w:rPr>
        <w:t>70</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6.13</w:t>
      </w:r>
      <w:r w:rsidRPr="00FB27E6">
        <w:rPr>
          <w:rFonts w:ascii="Calibri" w:eastAsia="Times New Roman" w:hAnsi="Calibri"/>
          <w:b w:val="0"/>
          <w:smallCaps w:val="0"/>
          <w:noProof/>
          <w:sz w:val="22"/>
          <w:szCs w:val="22"/>
          <w:lang w:eastAsia="en-GB"/>
        </w:rPr>
        <w:tab/>
      </w:r>
      <w:r>
        <w:rPr>
          <w:noProof/>
        </w:rPr>
        <w:t>Resource: Deferred responses to previous call direction notifications</w:t>
      </w:r>
      <w:r>
        <w:rPr>
          <w:noProof/>
        </w:rPr>
        <w:tab/>
      </w:r>
      <w:r>
        <w:rPr>
          <w:noProof/>
        </w:rPr>
        <w:fldChar w:fldCharType="begin"/>
      </w:r>
      <w:r>
        <w:rPr>
          <w:noProof/>
        </w:rPr>
        <w:instrText xml:space="preserve"> PAGEREF _Toc35874505 \h </w:instrText>
      </w:r>
      <w:r>
        <w:rPr>
          <w:noProof/>
        </w:rPr>
      </w:r>
      <w:r>
        <w:rPr>
          <w:noProof/>
        </w:rPr>
        <w:fldChar w:fldCharType="separate"/>
      </w:r>
      <w:r>
        <w:rPr>
          <w:noProof/>
        </w:rPr>
        <w:t>70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6.13.1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_Toc35874506 \h </w:instrText>
      </w:r>
      <w:r>
        <w:rPr>
          <w:noProof/>
        </w:rPr>
      </w:r>
      <w:r>
        <w:rPr>
          <w:noProof/>
        </w:rPr>
        <w:fldChar w:fldCharType="separate"/>
      </w:r>
      <w:r>
        <w:rPr>
          <w:noProof/>
        </w:rPr>
        <w:t>70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6.13.2</w:t>
      </w:r>
      <w:r w:rsidRPr="00FB27E6">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_Toc35874507 \h </w:instrText>
      </w:r>
      <w:r>
        <w:rPr>
          <w:noProof/>
        </w:rPr>
      </w:r>
      <w:r>
        <w:rPr>
          <w:noProof/>
        </w:rPr>
        <w:fldChar w:fldCharType="separate"/>
      </w:r>
      <w:r>
        <w:rPr>
          <w:noProof/>
        </w:rPr>
        <w:t>70</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sidRPr="00572916">
        <w:rPr>
          <w:noProof/>
          <w:lang w:val="en-US"/>
        </w:rPr>
        <w:t>6.13.2.1</w:t>
      </w:r>
      <w:r w:rsidRPr="00FB27E6">
        <w:rPr>
          <w:rFonts w:ascii="Calibri" w:eastAsia="Times New Roman" w:hAnsi="Calibri"/>
          <w:i w:val="0"/>
          <w:noProof/>
          <w:sz w:val="22"/>
          <w:szCs w:val="22"/>
          <w:lang w:eastAsia="en-GB"/>
        </w:rPr>
        <w:tab/>
      </w:r>
      <w:r w:rsidRPr="00572916">
        <w:rPr>
          <w:noProof/>
          <w:lang w:val="en-US"/>
        </w:rPr>
        <w:t>Exception fault codes</w:t>
      </w:r>
      <w:r>
        <w:rPr>
          <w:noProof/>
        </w:rPr>
        <w:tab/>
      </w:r>
      <w:r>
        <w:rPr>
          <w:noProof/>
        </w:rPr>
        <w:fldChar w:fldCharType="begin"/>
      </w:r>
      <w:r>
        <w:rPr>
          <w:noProof/>
        </w:rPr>
        <w:instrText xml:space="preserve"> PAGEREF _Toc35874508 \h </w:instrText>
      </w:r>
      <w:r>
        <w:rPr>
          <w:noProof/>
        </w:rPr>
      </w:r>
      <w:r>
        <w:rPr>
          <w:noProof/>
        </w:rPr>
        <w:fldChar w:fldCharType="separate"/>
      </w:r>
      <w:r>
        <w:rPr>
          <w:noProof/>
        </w:rPr>
        <w:t>71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6.13.3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_Toc35874509 \h </w:instrText>
      </w:r>
      <w:r>
        <w:rPr>
          <w:noProof/>
        </w:rPr>
      </w:r>
      <w:r>
        <w:rPr>
          <w:noProof/>
        </w:rPr>
        <w:fldChar w:fldCharType="separate"/>
      </w:r>
      <w:r>
        <w:rPr>
          <w:noProof/>
        </w:rPr>
        <w:t>71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6.13.4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_Toc35874510 \h </w:instrText>
      </w:r>
      <w:r>
        <w:rPr>
          <w:noProof/>
        </w:rPr>
      </w:r>
      <w:r>
        <w:rPr>
          <w:noProof/>
        </w:rPr>
        <w:fldChar w:fldCharType="separate"/>
      </w:r>
      <w:r>
        <w:rPr>
          <w:noProof/>
        </w:rPr>
        <w:t>71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6.13.5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_Toc35874511 \h </w:instrText>
      </w:r>
      <w:r>
        <w:rPr>
          <w:noProof/>
        </w:rPr>
      </w:r>
      <w:r>
        <w:rPr>
          <w:noProof/>
        </w:rPr>
        <w:fldChar w:fldCharType="separate"/>
      </w:r>
      <w:r>
        <w:rPr>
          <w:noProof/>
        </w:rPr>
        <w:t>71</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6.13.5.1</w:t>
      </w:r>
      <w:r w:rsidRPr="00FB27E6">
        <w:rPr>
          <w:rFonts w:ascii="Calibri" w:eastAsia="Times New Roman" w:hAnsi="Calibri"/>
          <w:i w:val="0"/>
          <w:noProof/>
          <w:sz w:val="22"/>
          <w:szCs w:val="22"/>
          <w:lang w:eastAsia="en-GB"/>
        </w:rPr>
        <w:tab/>
      </w:r>
      <w:r>
        <w:rPr>
          <w:noProof/>
        </w:rPr>
        <w:t>Example: Deferred response to a previous call direction notification  (Informative)</w:t>
      </w:r>
      <w:r>
        <w:rPr>
          <w:noProof/>
        </w:rPr>
        <w:tab/>
      </w:r>
      <w:r>
        <w:rPr>
          <w:noProof/>
        </w:rPr>
        <w:fldChar w:fldCharType="begin"/>
      </w:r>
      <w:r>
        <w:rPr>
          <w:noProof/>
        </w:rPr>
        <w:instrText xml:space="preserve"> PAGEREF _Toc35874512 \h </w:instrText>
      </w:r>
      <w:r>
        <w:rPr>
          <w:noProof/>
        </w:rPr>
      </w:r>
      <w:r>
        <w:rPr>
          <w:noProof/>
        </w:rPr>
        <w:fldChar w:fldCharType="separate"/>
      </w:r>
      <w:r>
        <w:rPr>
          <w:noProof/>
        </w:rPr>
        <w:t>71</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6.13.5.1.1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_Toc35874513 \h </w:instrText>
      </w:r>
      <w:r>
        <w:rPr>
          <w:noProof/>
        </w:rPr>
      </w:r>
      <w:r>
        <w:rPr>
          <w:noProof/>
        </w:rPr>
        <w:fldChar w:fldCharType="separate"/>
      </w:r>
      <w:r>
        <w:rPr>
          <w:noProof/>
        </w:rPr>
        <w:t>71</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6.13.5.1.2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_Toc35874514 \h </w:instrText>
      </w:r>
      <w:r>
        <w:rPr>
          <w:noProof/>
        </w:rPr>
      </w:r>
      <w:r>
        <w:rPr>
          <w:noProof/>
        </w:rPr>
        <w:fldChar w:fldCharType="separate"/>
      </w:r>
      <w:r>
        <w:rPr>
          <w:noProof/>
        </w:rPr>
        <w:t>71</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6.13.5.2</w:t>
      </w:r>
      <w:r w:rsidRPr="00FB27E6">
        <w:rPr>
          <w:rFonts w:ascii="Calibri" w:eastAsia="Times New Roman" w:hAnsi="Calibri"/>
          <w:i w:val="0"/>
          <w:noProof/>
          <w:sz w:val="22"/>
          <w:szCs w:val="22"/>
          <w:lang w:eastAsia="en-GB"/>
        </w:rPr>
        <w:tab/>
      </w:r>
      <w:r>
        <w:rPr>
          <w:noProof/>
        </w:rPr>
        <w:t>Example: Timed-out deferred response to a previous call direction notification (Informative)</w:t>
      </w:r>
      <w:r>
        <w:rPr>
          <w:noProof/>
        </w:rPr>
        <w:tab/>
      </w:r>
      <w:r>
        <w:rPr>
          <w:noProof/>
        </w:rPr>
        <w:fldChar w:fldCharType="begin"/>
      </w:r>
      <w:r>
        <w:rPr>
          <w:noProof/>
        </w:rPr>
        <w:instrText xml:space="preserve"> PAGEREF _Toc35874515 \h </w:instrText>
      </w:r>
      <w:r>
        <w:rPr>
          <w:noProof/>
        </w:rPr>
      </w:r>
      <w:r>
        <w:rPr>
          <w:noProof/>
        </w:rPr>
        <w:fldChar w:fldCharType="separate"/>
      </w:r>
      <w:r>
        <w:rPr>
          <w:noProof/>
        </w:rPr>
        <w:t>71</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6.13.5.2.1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_Toc35874516 \h </w:instrText>
      </w:r>
      <w:r>
        <w:rPr>
          <w:noProof/>
        </w:rPr>
      </w:r>
      <w:r>
        <w:rPr>
          <w:noProof/>
        </w:rPr>
        <w:fldChar w:fldCharType="separate"/>
      </w:r>
      <w:r>
        <w:rPr>
          <w:noProof/>
        </w:rPr>
        <w:t>72</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6.13.5.2.2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_Toc35874517 \h </w:instrText>
      </w:r>
      <w:r>
        <w:rPr>
          <w:noProof/>
        </w:rPr>
      </w:r>
      <w:r>
        <w:rPr>
          <w:noProof/>
        </w:rPr>
        <w:fldChar w:fldCharType="separate"/>
      </w:r>
      <w:r>
        <w:rPr>
          <w:noProof/>
        </w:rPr>
        <w:t>72</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6.13.6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_Toc35874518 \h </w:instrText>
      </w:r>
      <w:r>
        <w:rPr>
          <w:noProof/>
        </w:rPr>
      </w:r>
      <w:r>
        <w:rPr>
          <w:noProof/>
        </w:rPr>
        <w:fldChar w:fldCharType="separate"/>
      </w:r>
      <w:r>
        <w:rPr>
          <w:noProof/>
        </w:rPr>
        <w:t>72</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6.14</w:t>
      </w:r>
      <w:r w:rsidRPr="00FB27E6">
        <w:rPr>
          <w:rFonts w:ascii="Calibri" w:eastAsia="Times New Roman" w:hAnsi="Calibri"/>
          <w:b w:val="0"/>
          <w:smallCaps w:val="0"/>
          <w:noProof/>
          <w:sz w:val="22"/>
          <w:szCs w:val="22"/>
          <w:lang w:eastAsia="en-GB"/>
        </w:rPr>
        <w:tab/>
      </w:r>
      <w:r>
        <w:rPr>
          <w:noProof/>
        </w:rPr>
        <w:t>Resource: All call event monitors</w:t>
      </w:r>
      <w:r>
        <w:rPr>
          <w:noProof/>
        </w:rPr>
        <w:tab/>
      </w:r>
      <w:r>
        <w:rPr>
          <w:noProof/>
        </w:rPr>
        <w:fldChar w:fldCharType="begin"/>
      </w:r>
      <w:r>
        <w:rPr>
          <w:noProof/>
        </w:rPr>
        <w:instrText xml:space="preserve"> PAGEREF _Toc35874519 \h </w:instrText>
      </w:r>
      <w:r>
        <w:rPr>
          <w:noProof/>
        </w:rPr>
      </w:r>
      <w:r>
        <w:rPr>
          <w:noProof/>
        </w:rPr>
        <w:fldChar w:fldCharType="separate"/>
      </w:r>
      <w:r>
        <w:rPr>
          <w:noProof/>
        </w:rPr>
        <w:t>72</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6.14.1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_Toc35874520 \h </w:instrText>
      </w:r>
      <w:r>
        <w:rPr>
          <w:noProof/>
        </w:rPr>
      </w:r>
      <w:r>
        <w:rPr>
          <w:noProof/>
        </w:rPr>
        <w:fldChar w:fldCharType="separate"/>
      </w:r>
      <w:r>
        <w:rPr>
          <w:noProof/>
        </w:rPr>
        <w:t>72</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6.14.2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_Toc35874521 \h </w:instrText>
      </w:r>
      <w:r>
        <w:rPr>
          <w:noProof/>
        </w:rPr>
      </w:r>
      <w:r>
        <w:rPr>
          <w:noProof/>
        </w:rPr>
        <w:fldChar w:fldCharType="separate"/>
      </w:r>
      <w:r>
        <w:rPr>
          <w:noProof/>
        </w:rPr>
        <w:t>73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6.14.3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_Toc35874522 \h </w:instrText>
      </w:r>
      <w:r>
        <w:rPr>
          <w:noProof/>
        </w:rPr>
      </w:r>
      <w:r>
        <w:rPr>
          <w:noProof/>
        </w:rPr>
        <w:fldChar w:fldCharType="separate"/>
      </w:r>
      <w:r>
        <w:rPr>
          <w:noProof/>
        </w:rPr>
        <w:t>73</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6.14.3.1</w:t>
      </w:r>
      <w:r w:rsidRPr="00FB27E6">
        <w:rPr>
          <w:rFonts w:ascii="Calibri" w:eastAsia="Times New Roman" w:hAnsi="Calibri"/>
          <w:i w:val="0"/>
          <w:noProof/>
          <w:sz w:val="22"/>
          <w:szCs w:val="22"/>
          <w:lang w:eastAsia="en-GB"/>
        </w:rPr>
        <w:tab/>
      </w:r>
      <w:r>
        <w:rPr>
          <w:noProof/>
        </w:rPr>
        <w:t>Example: Retrieving all call event monitors (Informative)</w:t>
      </w:r>
      <w:r>
        <w:rPr>
          <w:noProof/>
        </w:rPr>
        <w:tab/>
      </w:r>
      <w:r>
        <w:rPr>
          <w:noProof/>
        </w:rPr>
        <w:fldChar w:fldCharType="begin"/>
      </w:r>
      <w:r>
        <w:rPr>
          <w:noProof/>
        </w:rPr>
        <w:instrText xml:space="preserve"> PAGEREF _Toc35874523 \h </w:instrText>
      </w:r>
      <w:r>
        <w:rPr>
          <w:noProof/>
        </w:rPr>
      </w:r>
      <w:r>
        <w:rPr>
          <w:noProof/>
        </w:rPr>
        <w:fldChar w:fldCharType="separate"/>
      </w:r>
      <w:r>
        <w:rPr>
          <w:noProof/>
        </w:rPr>
        <w:t>73</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6.14.3.1.1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_Toc35874524 \h </w:instrText>
      </w:r>
      <w:r>
        <w:rPr>
          <w:noProof/>
        </w:rPr>
      </w:r>
      <w:r>
        <w:rPr>
          <w:noProof/>
        </w:rPr>
        <w:fldChar w:fldCharType="separate"/>
      </w:r>
      <w:r>
        <w:rPr>
          <w:noProof/>
        </w:rPr>
        <w:t>73</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6.14.3.1.2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_Toc35874525 \h </w:instrText>
      </w:r>
      <w:r>
        <w:rPr>
          <w:noProof/>
        </w:rPr>
      </w:r>
      <w:r>
        <w:rPr>
          <w:noProof/>
        </w:rPr>
        <w:fldChar w:fldCharType="separate"/>
      </w:r>
      <w:r>
        <w:rPr>
          <w:noProof/>
        </w:rPr>
        <w:t>73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6.14.4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_Toc35874526 \h </w:instrText>
      </w:r>
      <w:r>
        <w:rPr>
          <w:noProof/>
        </w:rPr>
      </w:r>
      <w:r>
        <w:rPr>
          <w:noProof/>
        </w:rPr>
        <w:fldChar w:fldCharType="separate"/>
      </w:r>
      <w:r>
        <w:rPr>
          <w:noProof/>
        </w:rPr>
        <w:t>74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6.14.5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_Toc35874527 \h </w:instrText>
      </w:r>
      <w:r>
        <w:rPr>
          <w:noProof/>
        </w:rPr>
      </w:r>
      <w:r>
        <w:rPr>
          <w:noProof/>
        </w:rPr>
        <w:fldChar w:fldCharType="separate"/>
      </w:r>
      <w:r>
        <w:rPr>
          <w:noProof/>
        </w:rPr>
        <w:t>74</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6.14.5.1</w:t>
      </w:r>
      <w:r w:rsidRPr="00FB27E6">
        <w:rPr>
          <w:rFonts w:ascii="Calibri" w:eastAsia="Times New Roman" w:hAnsi="Calibri"/>
          <w:i w:val="0"/>
          <w:noProof/>
          <w:sz w:val="22"/>
          <w:szCs w:val="22"/>
          <w:lang w:eastAsia="en-GB"/>
        </w:rPr>
        <w:tab/>
      </w:r>
      <w:r>
        <w:rPr>
          <w:noProof/>
        </w:rPr>
        <w:t>Example 1: Creating a new call event monitor, response with a copy of the created resource (Informative)</w:t>
      </w:r>
      <w:r>
        <w:rPr>
          <w:noProof/>
        </w:rPr>
        <w:tab/>
      </w:r>
      <w:r>
        <w:rPr>
          <w:noProof/>
        </w:rPr>
        <w:fldChar w:fldCharType="begin"/>
      </w:r>
      <w:r>
        <w:rPr>
          <w:noProof/>
        </w:rPr>
        <w:instrText xml:space="preserve"> PAGEREF _Toc35874528 \h </w:instrText>
      </w:r>
      <w:r>
        <w:rPr>
          <w:noProof/>
        </w:rPr>
      </w:r>
      <w:r>
        <w:rPr>
          <w:noProof/>
        </w:rPr>
        <w:fldChar w:fldCharType="separate"/>
      </w:r>
      <w:r>
        <w:rPr>
          <w:noProof/>
        </w:rPr>
        <w:t>74</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6.14.5.1.1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_Toc35874529 \h </w:instrText>
      </w:r>
      <w:r>
        <w:rPr>
          <w:noProof/>
        </w:rPr>
      </w:r>
      <w:r>
        <w:rPr>
          <w:noProof/>
        </w:rPr>
        <w:fldChar w:fldCharType="separate"/>
      </w:r>
      <w:r>
        <w:rPr>
          <w:noProof/>
        </w:rPr>
        <w:t>74</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6.14.5.1.2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_Toc35874530 \h </w:instrText>
      </w:r>
      <w:r>
        <w:rPr>
          <w:noProof/>
        </w:rPr>
      </w:r>
      <w:r>
        <w:rPr>
          <w:noProof/>
        </w:rPr>
        <w:fldChar w:fldCharType="separate"/>
      </w:r>
      <w:r>
        <w:rPr>
          <w:noProof/>
        </w:rPr>
        <w:t>74</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lastRenderedPageBreak/>
        <w:t>6.14.5.2</w:t>
      </w:r>
      <w:r w:rsidRPr="00FB27E6">
        <w:rPr>
          <w:rFonts w:ascii="Calibri" w:eastAsia="Times New Roman" w:hAnsi="Calibri"/>
          <w:i w:val="0"/>
          <w:noProof/>
          <w:sz w:val="22"/>
          <w:szCs w:val="22"/>
          <w:lang w:eastAsia="en-GB"/>
        </w:rPr>
        <w:tab/>
      </w:r>
      <w:r>
        <w:rPr>
          <w:noProof/>
        </w:rPr>
        <w:t>Example 2: Creating a new call event monitor, response with location of the created resource (Informative)</w:t>
      </w:r>
      <w:r>
        <w:rPr>
          <w:noProof/>
        </w:rPr>
        <w:tab/>
      </w:r>
      <w:r>
        <w:rPr>
          <w:noProof/>
        </w:rPr>
        <w:fldChar w:fldCharType="begin"/>
      </w:r>
      <w:r>
        <w:rPr>
          <w:noProof/>
        </w:rPr>
        <w:instrText xml:space="preserve"> PAGEREF _Toc35874531 \h </w:instrText>
      </w:r>
      <w:r>
        <w:rPr>
          <w:noProof/>
        </w:rPr>
      </w:r>
      <w:r>
        <w:rPr>
          <w:noProof/>
        </w:rPr>
        <w:fldChar w:fldCharType="separate"/>
      </w:r>
      <w:r>
        <w:rPr>
          <w:noProof/>
        </w:rPr>
        <w:t>75</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6.14.5.2.1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_Toc35874532 \h </w:instrText>
      </w:r>
      <w:r>
        <w:rPr>
          <w:noProof/>
        </w:rPr>
      </w:r>
      <w:r>
        <w:rPr>
          <w:noProof/>
        </w:rPr>
        <w:fldChar w:fldCharType="separate"/>
      </w:r>
      <w:r>
        <w:rPr>
          <w:noProof/>
        </w:rPr>
        <w:t>75</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6.14.5.2.2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_Toc35874533 \h </w:instrText>
      </w:r>
      <w:r>
        <w:rPr>
          <w:noProof/>
        </w:rPr>
      </w:r>
      <w:r>
        <w:rPr>
          <w:noProof/>
        </w:rPr>
        <w:fldChar w:fldCharType="separate"/>
      </w:r>
      <w:r>
        <w:rPr>
          <w:noProof/>
        </w:rPr>
        <w:t>75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6.14.6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_Toc35874534 \h </w:instrText>
      </w:r>
      <w:r>
        <w:rPr>
          <w:noProof/>
        </w:rPr>
      </w:r>
      <w:r>
        <w:rPr>
          <w:noProof/>
        </w:rPr>
        <w:fldChar w:fldCharType="separate"/>
      </w:r>
      <w:r>
        <w:rPr>
          <w:noProof/>
        </w:rPr>
        <w:t>76</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6.15</w:t>
      </w:r>
      <w:r w:rsidRPr="00FB27E6">
        <w:rPr>
          <w:rFonts w:ascii="Calibri" w:eastAsia="Times New Roman" w:hAnsi="Calibri"/>
          <w:b w:val="0"/>
          <w:smallCaps w:val="0"/>
          <w:noProof/>
          <w:sz w:val="22"/>
          <w:szCs w:val="22"/>
          <w:lang w:eastAsia="en-GB"/>
        </w:rPr>
        <w:tab/>
      </w:r>
      <w:r>
        <w:rPr>
          <w:noProof/>
        </w:rPr>
        <w:t>Resource: Individual call event monitor</w:t>
      </w:r>
      <w:r>
        <w:rPr>
          <w:noProof/>
        </w:rPr>
        <w:tab/>
      </w:r>
      <w:r>
        <w:rPr>
          <w:noProof/>
        </w:rPr>
        <w:fldChar w:fldCharType="begin"/>
      </w:r>
      <w:r>
        <w:rPr>
          <w:noProof/>
        </w:rPr>
        <w:instrText xml:space="preserve"> PAGEREF _Toc35874535 \h </w:instrText>
      </w:r>
      <w:r>
        <w:rPr>
          <w:noProof/>
        </w:rPr>
      </w:r>
      <w:r>
        <w:rPr>
          <w:noProof/>
        </w:rPr>
        <w:fldChar w:fldCharType="separate"/>
      </w:r>
      <w:r>
        <w:rPr>
          <w:noProof/>
        </w:rPr>
        <w:t>76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6.15.1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_Toc35874536 \h </w:instrText>
      </w:r>
      <w:r>
        <w:rPr>
          <w:noProof/>
        </w:rPr>
      </w:r>
      <w:r>
        <w:rPr>
          <w:noProof/>
        </w:rPr>
        <w:fldChar w:fldCharType="separate"/>
      </w:r>
      <w:r>
        <w:rPr>
          <w:noProof/>
        </w:rPr>
        <w:t>76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6.15.2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_Toc35874537 \h </w:instrText>
      </w:r>
      <w:r>
        <w:rPr>
          <w:noProof/>
        </w:rPr>
      </w:r>
      <w:r>
        <w:rPr>
          <w:noProof/>
        </w:rPr>
        <w:fldChar w:fldCharType="separate"/>
      </w:r>
      <w:r>
        <w:rPr>
          <w:noProof/>
        </w:rPr>
        <w:t>76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6.15.3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_Toc35874538 \h </w:instrText>
      </w:r>
      <w:r>
        <w:rPr>
          <w:noProof/>
        </w:rPr>
      </w:r>
      <w:r>
        <w:rPr>
          <w:noProof/>
        </w:rPr>
        <w:fldChar w:fldCharType="separate"/>
      </w:r>
      <w:r>
        <w:rPr>
          <w:noProof/>
        </w:rPr>
        <w:t>76</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6.15.3.1</w:t>
      </w:r>
      <w:r w:rsidRPr="00FB27E6">
        <w:rPr>
          <w:rFonts w:ascii="Calibri" w:eastAsia="Times New Roman" w:hAnsi="Calibri"/>
          <w:i w:val="0"/>
          <w:noProof/>
          <w:sz w:val="22"/>
          <w:szCs w:val="22"/>
          <w:lang w:eastAsia="en-GB"/>
        </w:rPr>
        <w:tab/>
      </w:r>
      <w:r>
        <w:rPr>
          <w:noProof/>
        </w:rPr>
        <w:t>Example: Retrieving an individual call event monitor (Informative)</w:t>
      </w:r>
      <w:r>
        <w:rPr>
          <w:noProof/>
        </w:rPr>
        <w:tab/>
      </w:r>
      <w:r>
        <w:rPr>
          <w:noProof/>
        </w:rPr>
        <w:fldChar w:fldCharType="begin"/>
      </w:r>
      <w:r>
        <w:rPr>
          <w:noProof/>
        </w:rPr>
        <w:instrText xml:space="preserve"> PAGEREF _Toc35874539 \h </w:instrText>
      </w:r>
      <w:r>
        <w:rPr>
          <w:noProof/>
        </w:rPr>
      </w:r>
      <w:r>
        <w:rPr>
          <w:noProof/>
        </w:rPr>
        <w:fldChar w:fldCharType="separate"/>
      </w:r>
      <w:r>
        <w:rPr>
          <w:noProof/>
        </w:rPr>
        <w:t>76</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6.15.3.1.1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_Toc35874540 \h </w:instrText>
      </w:r>
      <w:r>
        <w:rPr>
          <w:noProof/>
        </w:rPr>
      </w:r>
      <w:r>
        <w:rPr>
          <w:noProof/>
        </w:rPr>
        <w:fldChar w:fldCharType="separate"/>
      </w:r>
      <w:r>
        <w:rPr>
          <w:noProof/>
        </w:rPr>
        <w:t>76</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6.15.3.1.2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_Toc35874541 \h </w:instrText>
      </w:r>
      <w:r>
        <w:rPr>
          <w:noProof/>
        </w:rPr>
      </w:r>
      <w:r>
        <w:rPr>
          <w:noProof/>
        </w:rPr>
        <w:fldChar w:fldCharType="separate"/>
      </w:r>
      <w:r>
        <w:rPr>
          <w:noProof/>
        </w:rPr>
        <w:t>76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6.15.4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_Toc35874542 \h </w:instrText>
      </w:r>
      <w:r>
        <w:rPr>
          <w:noProof/>
        </w:rPr>
      </w:r>
      <w:r>
        <w:rPr>
          <w:noProof/>
        </w:rPr>
        <w:fldChar w:fldCharType="separate"/>
      </w:r>
      <w:r>
        <w:rPr>
          <w:noProof/>
        </w:rPr>
        <w:t>77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6.15.5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_Toc35874543 \h </w:instrText>
      </w:r>
      <w:r>
        <w:rPr>
          <w:noProof/>
        </w:rPr>
      </w:r>
      <w:r>
        <w:rPr>
          <w:noProof/>
        </w:rPr>
        <w:fldChar w:fldCharType="separate"/>
      </w:r>
      <w:r>
        <w:rPr>
          <w:noProof/>
        </w:rPr>
        <w:t>77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6.15.6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_Toc35874544 \h </w:instrText>
      </w:r>
      <w:r>
        <w:rPr>
          <w:noProof/>
        </w:rPr>
      </w:r>
      <w:r>
        <w:rPr>
          <w:noProof/>
        </w:rPr>
        <w:fldChar w:fldCharType="separate"/>
      </w:r>
      <w:r>
        <w:rPr>
          <w:noProof/>
        </w:rPr>
        <w:t>77</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6.15.6.1</w:t>
      </w:r>
      <w:r w:rsidRPr="00FB27E6">
        <w:rPr>
          <w:rFonts w:ascii="Calibri" w:eastAsia="Times New Roman" w:hAnsi="Calibri"/>
          <w:i w:val="0"/>
          <w:noProof/>
          <w:sz w:val="22"/>
          <w:szCs w:val="22"/>
          <w:lang w:eastAsia="en-GB"/>
        </w:rPr>
        <w:tab/>
      </w:r>
      <w:r>
        <w:rPr>
          <w:noProof/>
        </w:rPr>
        <w:t>Example: Deleting a call event monitor (Informative)</w:t>
      </w:r>
      <w:r>
        <w:rPr>
          <w:noProof/>
        </w:rPr>
        <w:tab/>
      </w:r>
      <w:r>
        <w:rPr>
          <w:noProof/>
        </w:rPr>
        <w:fldChar w:fldCharType="begin"/>
      </w:r>
      <w:r>
        <w:rPr>
          <w:noProof/>
        </w:rPr>
        <w:instrText xml:space="preserve"> PAGEREF _Toc35874545 \h </w:instrText>
      </w:r>
      <w:r>
        <w:rPr>
          <w:noProof/>
        </w:rPr>
      </w:r>
      <w:r>
        <w:rPr>
          <w:noProof/>
        </w:rPr>
        <w:fldChar w:fldCharType="separate"/>
      </w:r>
      <w:r>
        <w:rPr>
          <w:noProof/>
        </w:rPr>
        <w:t>77</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6.15.6.1.1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_Toc35874546 \h </w:instrText>
      </w:r>
      <w:r>
        <w:rPr>
          <w:noProof/>
        </w:rPr>
      </w:r>
      <w:r>
        <w:rPr>
          <w:noProof/>
        </w:rPr>
        <w:fldChar w:fldCharType="separate"/>
      </w:r>
      <w:r>
        <w:rPr>
          <w:noProof/>
        </w:rPr>
        <w:t>77</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6.15.6.1.2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_Toc35874547 \h </w:instrText>
      </w:r>
      <w:r>
        <w:rPr>
          <w:noProof/>
        </w:rPr>
      </w:r>
      <w:r>
        <w:rPr>
          <w:noProof/>
        </w:rPr>
        <w:fldChar w:fldCharType="separate"/>
      </w:r>
      <w:r>
        <w:rPr>
          <w:noProof/>
        </w:rPr>
        <w:t>77</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6.16</w:t>
      </w:r>
      <w:r w:rsidRPr="00FB27E6">
        <w:rPr>
          <w:rFonts w:ascii="Calibri" w:eastAsia="Times New Roman" w:hAnsi="Calibri"/>
          <w:b w:val="0"/>
          <w:smallCaps w:val="0"/>
          <w:noProof/>
          <w:sz w:val="22"/>
          <w:szCs w:val="22"/>
          <w:lang w:eastAsia="en-GB"/>
        </w:rPr>
        <w:tab/>
      </w:r>
      <w:r>
        <w:rPr>
          <w:noProof/>
        </w:rPr>
        <w:t>Resource: List of call events per monitor</w:t>
      </w:r>
      <w:r>
        <w:rPr>
          <w:noProof/>
        </w:rPr>
        <w:tab/>
      </w:r>
      <w:r>
        <w:rPr>
          <w:noProof/>
        </w:rPr>
        <w:fldChar w:fldCharType="begin"/>
      </w:r>
      <w:r>
        <w:rPr>
          <w:noProof/>
        </w:rPr>
        <w:instrText xml:space="preserve"> PAGEREF _Toc35874548 \h </w:instrText>
      </w:r>
      <w:r>
        <w:rPr>
          <w:noProof/>
        </w:rPr>
      </w:r>
      <w:r>
        <w:rPr>
          <w:noProof/>
        </w:rPr>
        <w:fldChar w:fldCharType="separate"/>
      </w:r>
      <w:r>
        <w:rPr>
          <w:noProof/>
        </w:rPr>
        <w:t>77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6.16.1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_Toc35874549 \h </w:instrText>
      </w:r>
      <w:r>
        <w:rPr>
          <w:noProof/>
        </w:rPr>
      </w:r>
      <w:r>
        <w:rPr>
          <w:noProof/>
        </w:rPr>
        <w:fldChar w:fldCharType="separate"/>
      </w:r>
      <w:r>
        <w:rPr>
          <w:noProof/>
        </w:rPr>
        <w:t>77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6.16.2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_Toc35874550 \h </w:instrText>
      </w:r>
      <w:r>
        <w:rPr>
          <w:noProof/>
        </w:rPr>
      </w:r>
      <w:r>
        <w:rPr>
          <w:noProof/>
        </w:rPr>
        <w:fldChar w:fldCharType="separate"/>
      </w:r>
      <w:r>
        <w:rPr>
          <w:noProof/>
        </w:rPr>
        <w:t>78</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6.16.3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_Toc35874551 \h </w:instrText>
      </w:r>
      <w:r>
        <w:rPr>
          <w:noProof/>
        </w:rPr>
      </w:r>
      <w:r>
        <w:rPr>
          <w:noProof/>
        </w:rPr>
        <w:fldChar w:fldCharType="separate"/>
      </w:r>
      <w:r>
        <w:rPr>
          <w:noProof/>
        </w:rPr>
        <w:t>78</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6.16.3.1</w:t>
      </w:r>
      <w:r w:rsidRPr="00FB27E6">
        <w:rPr>
          <w:rFonts w:ascii="Calibri" w:eastAsia="Times New Roman" w:hAnsi="Calibri"/>
          <w:i w:val="0"/>
          <w:noProof/>
          <w:sz w:val="22"/>
          <w:szCs w:val="22"/>
          <w:lang w:eastAsia="en-GB"/>
        </w:rPr>
        <w:tab/>
      </w:r>
      <w:r>
        <w:rPr>
          <w:noProof/>
        </w:rPr>
        <w:t>Example: Retrieving the list of call events collected by a call event monitor (Informative)</w:t>
      </w:r>
      <w:r>
        <w:rPr>
          <w:noProof/>
        </w:rPr>
        <w:tab/>
      </w:r>
      <w:r>
        <w:rPr>
          <w:noProof/>
        </w:rPr>
        <w:fldChar w:fldCharType="begin"/>
      </w:r>
      <w:r>
        <w:rPr>
          <w:noProof/>
        </w:rPr>
        <w:instrText xml:space="preserve"> PAGEREF _Toc35874552 \h </w:instrText>
      </w:r>
      <w:r>
        <w:rPr>
          <w:noProof/>
        </w:rPr>
      </w:r>
      <w:r>
        <w:rPr>
          <w:noProof/>
        </w:rPr>
        <w:fldChar w:fldCharType="separate"/>
      </w:r>
      <w:r>
        <w:rPr>
          <w:noProof/>
        </w:rPr>
        <w:t>78</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6.16.3.1.1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_Toc35874553 \h </w:instrText>
      </w:r>
      <w:r>
        <w:rPr>
          <w:noProof/>
        </w:rPr>
      </w:r>
      <w:r>
        <w:rPr>
          <w:noProof/>
        </w:rPr>
        <w:fldChar w:fldCharType="separate"/>
      </w:r>
      <w:r>
        <w:rPr>
          <w:noProof/>
        </w:rPr>
        <w:t>78</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6.16.3.1.2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_Toc35874554 \h </w:instrText>
      </w:r>
      <w:r>
        <w:rPr>
          <w:noProof/>
        </w:rPr>
      </w:r>
      <w:r>
        <w:rPr>
          <w:noProof/>
        </w:rPr>
        <w:fldChar w:fldCharType="separate"/>
      </w:r>
      <w:r>
        <w:rPr>
          <w:noProof/>
        </w:rPr>
        <w:t>78</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6.16.4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_Toc35874555 \h </w:instrText>
      </w:r>
      <w:r>
        <w:rPr>
          <w:noProof/>
        </w:rPr>
      </w:r>
      <w:r>
        <w:rPr>
          <w:noProof/>
        </w:rPr>
        <w:fldChar w:fldCharType="separate"/>
      </w:r>
      <w:r>
        <w:rPr>
          <w:noProof/>
        </w:rPr>
        <w:t>79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6.16.5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_Toc35874556 \h </w:instrText>
      </w:r>
      <w:r>
        <w:rPr>
          <w:noProof/>
        </w:rPr>
      </w:r>
      <w:r>
        <w:rPr>
          <w:noProof/>
        </w:rPr>
        <w:fldChar w:fldCharType="separate"/>
      </w:r>
      <w:r>
        <w:rPr>
          <w:noProof/>
        </w:rPr>
        <w:t>79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6.16.6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_Toc35874557 \h </w:instrText>
      </w:r>
      <w:r>
        <w:rPr>
          <w:noProof/>
        </w:rPr>
      </w:r>
      <w:r>
        <w:rPr>
          <w:noProof/>
        </w:rPr>
        <w:fldChar w:fldCharType="separate"/>
      </w:r>
      <w:r>
        <w:rPr>
          <w:noProof/>
        </w:rPr>
        <w:t>79</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6.17</w:t>
      </w:r>
      <w:r w:rsidRPr="00FB27E6">
        <w:rPr>
          <w:rFonts w:ascii="Calibri" w:eastAsia="Times New Roman" w:hAnsi="Calibri"/>
          <w:b w:val="0"/>
          <w:smallCaps w:val="0"/>
          <w:noProof/>
          <w:sz w:val="22"/>
          <w:szCs w:val="22"/>
          <w:lang w:eastAsia="en-GB"/>
        </w:rPr>
        <w:tab/>
      </w:r>
      <w:r>
        <w:rPr>
          <w:noProof/>
        </w:rPr>
        <w:t>Resource: Individual call event information</w:t>
      </w:r>
      <w:r>
        <w:rPr>
          <w:noProof/>
        </w:rPr>
        <w:tab/>
      </w:r>
      <w:r>
        <w:rPr>
          <w:noProof/>
        </w:rPr>
        <w:fldChar w:fldCharType="begin"/>
      </w:r>
      <w:r>
        <w:rPr>
          <w:noProof/>
        </w:rPr>
        <w:instrText xml:space="preserve"> PAGEREF _Toc35874558 \h </w:instrText>
      </w:r>
      <w:r>
        <w:rPr>
          <w:noProof/>
        </w:rPr>
      </w:r>
      <w:r>
        <w:rPr>
          <w:noProof/>
        </w:rPr>
        <w:fldChar w:fldCharType="separate"/>
      </w:r>
      <w:r>
        <w:rPr>
          <w:noProof/>
        </w:rPr>
        <w:t>79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6.17.1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_Toc35874559 \h </w:instrText>
      </w:r>
      <w:r>
        <w:rPr>
          <w:noProof/>
        </w:rPr>
      </w:r>
      <w:r>
        <w:rPr>
          <w:noProof/>
        </w:rPr>
        <w:fldChar w:fldCharType="separate"/>
      </w:r>
      <w:r>
        <w:rPr>
          <w:noProof/>
        </w:rPr>
        <w:t>79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6.17.2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_Toc35874560 \h </w:instrText>
      </w:r>
      <w:r>
        <w:rPr>
          <w:noProof/>
        </w:rPr>
      </w:r>
      <w:r>
        <w:rPr>
          <w:noProof/>
        </w:rPr>
        <w:fldChar w:fldCharType="separate"/>
      </w:r>
      <w:r>
        <w:rPr>
          <w:noProof/>
        </w:rPr>
        <w:t>79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6.17.3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_Toc35874561 \h </w:instrText>
      </w:r>
      <w:r>
        <w:rPr>
          <w:noProof/>
        </w:rPr>
      </w:r>
      <w:r>
        <w:rPr>
          <w:noProof/>
        </w:rPr>
        <w:fldChar w:fldCharType="separate"/>
      </w:r>
      <w:r>
        <w:rPr>
          <w:noProof/>
        </w:rPr>
        <w:t>79</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6.17.3.1</w:t>
      </w:r>
      <w:r w:rsidRPr="00FB27E6">
        <w:rPr>
          <w:rFonts w:ascii="Calibri" w:eastAsia="Times New Roman" w:hAnsi="Calibri"/>
          <w:i w:val="0"/>
          <w:noProof/>
          <w:sz w:val="22"/>
          <w:szCs w:val="22"/>
          <w:lang w:eastAsia="en-GB"/>
        </w:rPr>
        <w:tab/>
      </w:r>
      <w:r>
        <w:rPr>
          <w:noProof/>
        </w:rPr>
        <w:t>Example: Retrieving individual call event information (Informative)</w:t>
      </w:r>
      <w:r>
        <w:rPr>
          <w:noProof/>
        </w:rPr>
        <w:tab/>
      </w:r>
      <w:r>
        <w:rPr>
          <w:noProof/>
        </w:rPr>
        <w:fldChar w:fldCharType="begin"/>
      </w:r>
      <w:r>
        <w:rPr>
          <w:noProof/>
        </w:rPr>
        <w:instrText xml:space="preserve"> PAGEREF _Toc35874562 \h </w:instrText>
      </w:r>
      <w:r>
        <w:rPr>
          <w:noProof/>
        </w:rPr>
      </w:r>
      <w:r>
        <w:rPr>
          <w:noProof/>
        </w:rPr>
        <w:fldChar w:fldCharType="separate"/>
      </w:r>
      <w:r>
        <w:rPr>
          <w:noProof/>
        </w:rPr>
        <w:t>80</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6.17.3.1.1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_Toc35874563 \h </w:instrText>
      </w:r>
      <w:r>
        <w:rPr>
          <w:noProof/>
        </w:rPr>
      </w:r>
      <w:r>
        <w:rPr>
          <w:noProof/>
        </w:rPr>
        <w:fldChar w:fldCharType="separate"/>
      </w:r>
      <w:r>
        <w:rPr>
          <w:noProof/>
        </w:rPr>
        <w:t>80</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6.17.3.1.2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_Toc35874564 \h </w:instrText>
      </w:r>
      <w:r>
        <w:rPr>
          <w:noProof/>
        </w:rPr>
      </w:r>
      <w:r>
        <w:rPr>
          <w:noProof/>
        </w:rPr>
        <w:fldChar w:fldCharType="separate"/>
      </w:r>
      <w:r>
        <w:rPr>
          <w:noProof/>
        </w:rPr>
        <w:t>80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6.17.4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_Toc35874565 \h </w:instrText>
      </w:r>
      <w:r>
        <w:rPr>
          <w:noProof/>
        </w:rPr>
      </w:r>
      <w:r>
        <w:rPr>
          <w:noProof/>
        </w:rPr>
        <w:fldChar w:fldCharType="separate"/>
      </w:r>
      <w:r>
        <w:rPr>
          <w:noProof/>
        </w:rPr>
        <w:t>80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6.17.5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_Toc35874566 \h </w:instrText>
      </w:r>
      <w:r>
        <w:rPr>
          <w:noProof/>
        </w:rPr>
      </w:r>
      <w:r>
        <w:rPr>
          <w:noProof/>
        </w:rPr>
        <w:fldChar w:fldCharType="separate"/>
      </w:r>
      <w:r>
        <w:rPr>
          <w:noProof/>
        </w:rPr>
        <w:t>80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6.17.6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_Toc35874567 \h </w:instrText>
      </w:r>
      <w:r>
        <w:rPr>
          <w:noProof/>
        </w:rPr>
      </w:r>
      <w:r>
        <w:rPr>
          <w:noProof/>
        </w:rPr>
        <w:fldChar w:fldCharType="separate"/>
      </w:r>
      <w:r>
        <w:rPr>
          <w:noProof/>
        </w:rPr>
        <w:t>80</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6.17.6.1</w:t>
      </w:r>
      <w:r w:rsidRPr="00FB27E6">
        <w:rPr>
          <w:rFonts w:ascii="Calibri" w:eastAsia="Times New Roman" w:hAnsi="Calibri"/>
          <w:i w:val="0"/>
          <w:noProof/>
          <w:sz w:val="22"/>
          <w:szCs w:val="22"/>
          <w:lang w:eastAsia="en-GB"/>
        </w:rPr>
        <w:tab/>
      </w:r>
      <w:r>
        <w:rPr>
          <w:noProof/>
        </w:rPr>
        <w:t>Example: Deleting an individual call event (Informative)</w:t>
      </w:r>
      <w:r>
        <w:rPr>
          <w:noProof/>
        </w:rPr>
        <w:tab/>
      </w:r>
      <w:r>
        <w:rPr>
          <w:noProof/>
        </w:rPr>
        <w:fldChar w:fldCharType="begin"/>
      </w:r>
      <w:r>
        <w:rPr>
          <w:noProof/>
        </w:rPr>
        <w:instrText xml:space="preserve"> PAGEREF _Toc35874568 \h </w:instrText>
      </w:r>
      <w:r>
        <w:rPr>
          <w:noProof/>
        </w:rPr>
      </w:r>
      <w:r>
        <w:rPr>
          <w:noProof/>
        </w:rPr>
        <w:fldChar w:fldCharType="separate"/>
      </w:r>
      <w:r>
        <w:rPr>
          <w:noProof/>
        </w:rPr>
        <w:t>80</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6.17.6.1.1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_Toc35874569 \h </w:instrText>
      </w:r>
      <w:r>
        <w:rPr>
          <w:noProof/>
        </w:rPr>
      </w:r>
      <w:r>
        <w:rPr>
          <w:noProof/>
        </w:rPr>
        <w:fldChar w:fldCharType="separate"/>
      </w:r>
      <w:r>
        <w:rPr>
          <w:noProof/>
        </w:rPr>
        <w:t>80</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6.17.6.1.2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_Toc35874570 \h </w:instrText>
      </w:r>
      <w:r>
        <w:rPr>
          <w:noProof/>
        </w:rPr>
      </w:r>
      <w:r>
        <w:rPr>
          <w:noProof/>
        </w:rPr>
        <w:fldChar w:fldCharType="separate"/>
      </w:r>
      <w:r>
        <w:rPr>
          <w:noProof/>
        </w:rPr>
        <w:t>81</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6.18</w:t>
      </w:r>
      <w:r w:rsidRPr="00FB27E6">
        <w:rPr>
          <w:rFonts w:ascii="Calibri" w:eastAsia="Times New Roman" w:hAnsi="Calibri"/>
          <w:b w:val="0"/>
          <w:smallCaps w:val="0"/>
          <w:noProof/>
          <w:sz w:val="22"/>
          <w:szCs w:val="22"/>
          <w:lang w:eastAsia="en-GB"/>
        </w:rPr>
        <w:tab/>
      </w:r>
      <w:r>
        <w:rPr>
          <w:noProof/>
        </w:rPr>
        <w:t>Resource: All Subscriptions to speech recognition media interaction notifications</w:t>
      </w:r>
      <w:r>
        <w:rPr>
          <w:noProof/>
        </w:rPr>
        <w:tab/>
      </w:r>
      <w:r>
        <w:rPr>
          <w:noProof/>
        </w:rPr>
        <w:fldChar w:fldCharType="begin"/>
      </w:r>
      <w:r>
        <w:rPr>
          <w:noProof/>
        </w:rPr>
        <w:instrText xml:space="preserve"> PAGEREF _Toc35874571 \h </w:instrText>
      </w:r>
      <w:r>
        <w:rPr>
          <w:noProof/>
        </w:rPr>
      </w:r>
      <w:r>
        <w:rPr>
          <w:noProof/>
        </w:rPr>
        <w:fldChar w:fldCharType="separate"/>
      </w:r>
      <w:r>
        <w:rPr>
          <w:noProof/>
        </w:rPr>
        <w:t>81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6.18.1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_Toc35874572 \h </w:instrText>
      </w:r>
      <w:r>
        <w:rPr>
          <w:noProof/>
        </w:rPr>
      </w:r>
      <w:r>
        <w:rPr>
          <w:noProof/>
        </w:rPr>
        <w:fldChar w:fldCharType="separate"/>
      </w:r>
      <w:r>
        <w:rPr>
          <w:noProof/>
        </w:rPr>
        <w:t>81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6.18.2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_Toc35874573 \h </w:instrText>
      </w:r>
      <w:r>
        <w:rPr>
          <w:noProof/>
        </w:rPr>
      </w:r>
      <w:r>
        <w:rPr>
          <w:noProof/>
        </w:rPr>
        <w:fldChar w:fldCharType="separate"/>
      </w:r>
      <w:r>
        <w:rPr>
          <w:noProof/>
        </w:rPr>
        <w:t>81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6.18.3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_Toc35874574 \h </w:instrText>
      </w:r>
      <w:r>
        <w:rPr>
          <w:noProof/>
        </w:rPr>
      </w:r>
      <w:r>
        <w:rPr>
          <w:noProof/>
        </w:rPr>
        <w:fldChar w:fldCharType="separate"/>
      </w:r>
      <w:r>
        <w:rPr>
          <w:noProof/>
        </w:rPr>
        <w:t>81</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6.18.3.1</w:t>
      </w:r>
      <w:r w:rsidRPr="00FB27E6">
        <w:rPr>
          <w:rFonts w:ascii="Calibri" w:eastAsia="Times New Roman" w:hAnsi="Calibri"/>
          <w:i w:val="0"/>
          <w:noProof/>
          <w:sz w:val="22"/>
          <w:szCs w:val="22"/>
          <w:lang w:eastAsia="en-GB"/>
        </w:rPr>
        <w:tab/>
      </w:r>
      <w:r>
        <w:rPr>
          <w:noProof/>
        </w:rPr>
        <w:t>Example: Retrieving all subscriptions to speech recognition interaction notifications (Informative)</w:t>
      </w:r>
      <w:r>
        <w:rPr>
          <w:noProof/>
        </w:rPr>
        <w:tab/>
      </w:r>
      <w:r>
        <w:rPr>
          <w:noProof/>
        </w:rPr>
        <w:fldChar w:fldCharType="begin"/>
      </w:r>
      <w:r>
        <w:rPr>
          <w:noProof/>
        </w:rPr>
        <w:instrText xml:space="preserve"> PAGEREF _Toc35874575 \h </w:instrText>
      </w:r>
      <w:r>
        <w:rPr>
          <w:noProof/>
        </w:rPr>
      </w:r>
      <w:r>
        <w:rPr>
          <w:noProof/>
        </w:rPr>
        <w:fldChar w:fldCharType="separate"/>
      </w:r>
      <w:r>
        <w:rPr>
          <w:noProof/>
        </w:rPr>
        <w:t>82</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6.18.3.1.1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_Toc35874576 \h </w:instrText>
      </w:r>
      <w:r>
        <w:rPr>
          <w:noProof/>
        </w:rPr>
      </w:r>
      <w:r>
        <w:rPr>
          <w:noProof/>
        </w:rPr>
        <w:fldChar w:fldCharType="separate"/>
      </w:r>
      <w:r>
        <w:rPr>
          <w:noProof/>
        </w:rPr>
        <w:t>82</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6.18.3.1.2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_Toc35874577 \h </w:instrText>
      </w:r>
      <w:r>
        <w:rPr>
          <w:noProof/>
        </w:rPr>
      </w:r>
      <w:r>
        <w:rPr>
          <w:noProof/>
        </w:rPr>
        <w:fldChar w:fldCharType="separate"/>
      </w:r>
      <w:r>
        <w:rPr>
          <w:noProof/>
        </w:rPr>
        <w:t>82</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6.18.4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_Toc35874578 \h </w:instrText>
      </w:r>
      <w:r>
        <w:rPr>
          <w:noProof/>
        </w:rPr>
      </w:r>
      <w:r>
        <w:rPr>
          <w:noProof/>
        </w:rPr>
        <w:fldChar w:fldCharType="separate"/>
      </w:r>
      <w:r>
        <w:rPr>
          <w:noProof/>
        </w:rPr>
        <w:t>82</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6.18.5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_Toc35874579 \h </w:instrText>
      </w:r>
      <w:r>
        <w:rPr>
          <w:noProof/>
        </w:rPr>
      </w:r>
      <w:r>
        <w:rPr>
          <w:noProof/>
        </w:rPr>
        <w:fldChar w:fldCharType="separate"/>
      </w:r>
      <w:r>
        <w:rPr>
          <w:noProof/>
        </w:rPr>
        <w:t>82</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6.18.5.1</w:t>
      </w:r>
      <w:r w:rsidRPr="00FB27E6">
        <w:rPr>
          <w:rFonts w:ascii="Calibri" w:eastAsia="Times New Roman" w:hAnsi="Calibri"/>
          <w:i w:val="0"/>
          <w:noProof/>
          <w:sz w:val="22"/>
          <w:szCs w:val="22"/>
          <w:lang w:eastAsia="en-GB"/>
        </w:rPr>
        <w:tab/>
      </w:r>
      <w:r>
        <w:rPr>
          <w:noProof/>
        </w:rPr>
        <w:t>Example: Creating a new subscription to speech recognition media interaction notifications (Informative)</w:t>
      </w:r>
      <w:r>
        <w:rPr>
          <w:noProof/>
        </w:rPr>
        <w:tab/>
      </w:r>
      <w:r>
        <w:rPr>
          <w:noProof/>
        </w:rPr>
        <w:fldChar w:fldCharType="begin"/>
      </w:r>
      <w:r>
        <w:rPr>
          <w:noProof/>
        </w:rPr>
        <w:instrText xml:space="preserve"> PAGEREF _Toc35874580 \h </w:instrText>
      </w:r>
      <w:r>
        <w:rPr>
          <w:noProof/>
        </w:rPr>
      </w:r>
      <w:r>
        <w:rPr>
          <w:noProof/>
        </w:rPr>
        <w:fldChar w:fldCharType="separate"/>
      </w:r>
      <w:r>
        <w:rPr>
          <w:noProof/>
        </w:rPr>
        <w:t>82</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6.18.5.1.1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_Toc35874581 \h </w:instrText>
      </w:r>
      <w:r>
        <w:rPr>
          <w:noProof/>
        </w:rPr>
      </w:r>
      <w:r>
        <w:rPr>
          <w:noProof/>
        </w:rPr>
        <w:fldChar w:fldCharType="separate"/>
      </w:r>
      <w:r>
        <w:rPr>
          <w:noProof/>
        </w:rPr>
        <w:t>82</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6.18.5.1.2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_Toc35874582 \h </w:instrText>
      </w:r>
      <w:r>
        <w:rPr>
          <w:noProof/>
        </w:rPr>
      </w:r>
      <w:r>
        <w:rPr>
          <w:noProof/>
        </w:rPr>
        <w:fldChar w:fldCharType="separate"/>
      </w:r>
      <w:r>
        <w:rPr>
          <w:noProof/>
        </w:rPr>
        <w:t>83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6.18.6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_Toc35874583 \h </w:instrText>
      </w:r>
      <w:r>
        <w:rPr>
          <w:noProof/>
        </w:rPr>
      </w:r>
      <w:r>
        <w:rPr>
          <w:noProof/>
        </w:rPr>
        <w:fldChar w:fldCharType="separate"/>
      </w:r>
      <w:r>
        <w:rPr>
          <w:noProof/>
        </w:rPr>
        <w:t>83</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6.19</w:t>
      </w:r>
      <w:r w:rsidRPr="00FB27E6">
        <w:rPr>
          <w:rFonts w:ascii="Calibri" w:eastAsia="Times New Roman" w:hAnsi="Calibri"/>
          <w:b w:val="0"/>
          <w:smallCaps w:val="0"/>
          <w:noProof/>
          <w:sz w:val="22"/>
          <w:szCs w:val="22"/>
          <w:lang w:eastAsia="en-GB"/>
        </w:rPr>
        <w:tab/>
      </w:r>
      <w:r>
        <w:rPr>
          <w:noProof/>
        </w:rPr>
        <w:t>Resource: Individual subscription to speech recognition media interaction notifications</w:t>
      </w:r>
      <w:r>
        <w:rPr>
          <w:noProof/>
        </w:rPr>
        <w:tab/>
      </w:r>
      <w:r>
        <w:rPr>
          <w:noProof/>
        </w:rPr>
        <w:fldChar w:fldCharType="begin"/>
      </w:r>
      <w:r>
        <w:rPr>
          <w:noProof/>
        </w:rPr>
        <w:instrText xml:space="preserve"> PAGEREF _Toc35874584 \h </w:instrText>
      </w:r>
      <w:r>
        <w:rPr>
          <w:noProof/>
        </w:rPr>
      </w:r>
      <w:r>
        <w:rPr>
          <w:noProof/>
        </w:rPr>
        <w:fldChar w:fldCharType="separate"/>
      </w:r>
      <w:r>
        <w:rPr>
          <w:noProof/>
        </w:rPr>
        <w:t>83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6.19.1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_Toc35874585 \h </w:instrText>
      </w:r>
      <w:r>
        <w:rPr>
          <w:noProof/>
        </w:rPr>
      </w:r>
      <w:r>
        <w:rPr>
          <w:noProof/>
        </w:rPr>
        <w:fldChar w:fldCharType="separate"/>
      </w:r>
      <w:r>
        <w:rPr>
          <w:noProof/>
        </w:rPr>
        <w:t>83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6.19.2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_Toc35874586 \h </w:instrText>
      </w:r>
      <w:r>
        <w:rPr>
          <w:noProof/>
        </w:rPr>
      </w:r>
      <w:r>
        <w:rPr>
          <w:noProof/>
        </w:rPr>
        <w:fldChar w:fldCharType="separate"/>
      </w:r>
      <w:r>
        <w:rPr>
          <w:noProof/>
        </w:rPr>
        <w:t>84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6.19.3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_Toc35874587 \h </w:instrText>
      </w:r>
      <w:r>
        <w:rPr>
          <w:noProof/>
        </w:rPr>
      </w:r>
      <w:r>
        <w:rPr>
          <w:noProof/>
        </w:rPr>
        <w:fldChar w:fldCharType="separate"/>
      </w:r>
      <w:r>
        <w:rPr>
          <w:noProof/>
        </w:rPr>
        <w:t>84</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6.19.3.1</w:t>
      </w:r>
      <w:r w:rsidRPr="00FB27E6">
        <w:rPr>
          <w:rFonts w:ascii="Calibri" w:eastAsia="Times New Roman" w:hAnsi="Calibri"/>
          <w:i w:val="0"/>
          <w:noProof/>
          <w:sz w:val="22"/>
          <w:szCs w:val="22"/>
          <w:lang w:eastAsia="en-GB"/>
        </w:rPr>
        <w:tab/>
      </w:r>
      <w:r>
        <w:rPr>
          <w:noProof/>
        </w:rPr>
        <w:t>Example: Retrieving an individual subscription to speech recognition media interaction notification (Informative)</w:t>
      </w:r>
      <w:r>
        <w:rPr>
          <w:noProof/>
        </w:rPr>
        <w:tab/>
      </w:r>
      <w:r>
        <w:rPr>
          <w:noProof/>
        </w:rPr>
        <w:fldChar w:fldCharType="begin"/>
      </w:r>
      <w:r>
        <w:rPr>
          <w:noProof/>
        </w:rPr>
        <w:instrText xml:space="preserve"> PAGEREF _Toc35874588 \h </w:instrText>
      </w:r>
      <w:r>
        <w:rPr>
          <w:noProof/>
        </w:rPr>
      </w:r>
      <w:r>
        <w:rPr>
          <w:noProof/>
        </w:rPr>
        <w:fldChar w:fldCharType="separate"/>
      </w:r>
      <w:r>
        <w:rPr>
          <w:noProof/>
        </w:rPr>
        <w:t>84</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6.19.3.1.1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_Toc35874589 \h </w:instrText>
      </w:r>
      <w:r>
        <w:rPr>
          <w:noProof/>
        </w:rPr>
      </w:r>
      <w:r>
        <w:rPr>
          <w:noProof/>
        </w:rPr>
        <w:fldChar w:fldCharType="separate"/>
      </w:r>
      <w:r>
        <w:rPr>
          <w:noProof/>
        </w:rPr>
        <w:t>84</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6.19.3.1.2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_Toc35874590 \h </w:instrText>
      </w:r>
      <w:r>
        <w:rPr>
          <w:noProof/>
        </w:rPr>
      </w:r>
      <w:r>
        <w:rPr>
          <w:noProof/>
        </w:rPr>
        <w:fldChar w:fldCharType="separate"/>
      </w:r>
      <w:r>
        <w:rPr>
          <w:noProof/>
        </w:rPr>
        <w:t>84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lastRenderedPageBreak/>
        <w:t>6.19.4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_Toc35874591 \h </w:instrText>
      </w:r>
      <w:r>
        <w:rPr>
          <w:noProof/>
        </w:rPr>
      </w:r>
      <w:r>
        <w:rPr>
          <w:noProof/>
        </w:rPr>
        <w:fldChar w:fldCharType="separate"/>
      </w:r>
      <w:r>
        <w:rPr>
          <w:noProof/>
        </w:rPr>
        <w:t>84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6.19.5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_Toc35874592 \h </w:instrText>
      </w:r>
      <w:r>
        <w:rPr>
          <w:noProof/>
        </w:rPr>
      </w:r>
      <w:r>
        <w:rPr>
          <w:noProof/>
        </w:rPr>
        <w:fldChar w:fldCharType="separate"/>
      </w:r>
      <w:r>
        <w:rPr>
          <w:noProof/>
        </w:rPr>
        <w:t>84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6.19.6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_Toc35874593 \h </w:instrText>
      </w:r>
      <w:r>
        <w:rPr>
          <w:noProof/>
        </w:rPr>
      </w:r>
      <w:r>
        <w:rPr>
          <w:noProof/>
        </w:rPr>
        <w:fldChar w:fldCharType="separate"/>
      </w:r>
      <w:r>
        <w:rPr>
          <w:noProof/>
        </w:rPr>
        <w:t>84</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6.19.6.1</w:t>
      </w:r>
      <w:r w:rsidRPr="00FB27E6">
        <w:rPr>
          <w:rFonts w:ascii="Calibri" w:eastAsia="Times New Roman" w:hAnsi="Calibri"/>
          <w:i w:val="0"/>
          <w:noProof/>
          <w:sz w:val="22"/>
          <w:szCs w:val="22"/>
          <w:lang w:eastAsia="en-GB"/>
        </w:rPr>
        <w:tab/>
      </w:r>
      <w:r>
        <w:rPr>
          <w:noProof/>
        </w:rPr>
        <w:t>Example: Removing a subscription to speech recognition media interaction notifications (Informative)</w:t>
      </w:r>
      <w:r>
        <w:rPr>
          <w:noProof/>
        </w:rPr>
        <w:tab/>
      </w:r>
      <w:r>
        <w:rPr>
          <w:noProof/>
        </w:rPr>
        <w:fldChar w:fldCharType="begin"/>
      </w:r>
      <w:r>
        <w:rPr>
          <w:noProof/>
        </w:rPr>
        <w:instrText xml:space="preserve"> PAGEREF _Toc35874594 \h </w:instrText>
      </w:r>
      <w:r>
        <w:rPr>
          <w:noProof/>
        </w:rPr>
      </w:r>
      <w:r>
        <w:rPr>
          <w:noProof/>
        </w:rPr>
        <w:fldChar w:fldCharType="separate"/>
      </w:r>
      <w:r>
        <w:rPr>
          <w:noProof/>
        </w:rPr>
        <w:t>85</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6.19.6.1.1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_Toc35874595 \h </w:instrText>
      </w:r>
      <w:r>
        <w:rPr>
          <w:noProof/>
        </w:rPr>
      </w:r>
      <w:r>
        <w:rPr>
          <w:noProof/>
        </w:rPr>
        <w:fldChar w:fldCharType="separate"/>
      </w:r>
      <w:r>
        <w:rPr>
          <w:noProof/>
        </w:rPr>
        <w:t>85</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6.19.6.1.2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_Toc35874596 \h </w:instrText>
      </w:r>
      <w:r>
        <w:rPr>
          <w:noProof/>
        </w:rPr>
      </w:r>
      <w:r>
        <w:rPr>
          <w:noProof/>
        </w:rPr>
        <w:fldChar w:fldCharType="separate"/>
      </w:r>
      <w:r>
        <w:rPr>
          <w:noProof/>
        </w:rPr>
        <w:t>85</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6.20</w:t>
      </w:r>
      <w:r w:rsidRPr="00FB27E6">
        <w:rPr>
          <w:rFonts w:ascii="Calibri" w:eastAsia="Times New Roman" w:hAnsi="Calibri"/>
          <w:b w:val="0"/>
          <w:smallCaps w:val="0"/>
          <w:noProof/>
          <w:sz w:val="22"/>
          <w:szCs w:val="22"/>
          <w:lang w:eastAsia="en-GB"/>
        </w:rPr>
        <w:tab/>
      </w:r>
      <w:r>
        <w:rPr>
          <w:noProof/>
        </w:rPr>
        <w:t>Resource: Client notification about speech recognition media interaction events</w:t>
      </w:r>
      <w:r>
        <w:rPr>
          <w:noProof/>
        </w:rPr>
        <w:tab/>
      </w:r>
      <w:r>
        <w:rPr>
          <w:noProof/>
        </w:rPr>
        <w:fldChar w:fldCharType="begin"/>
      </w:r>
      <w:r>
        <w:rPr>
          <w:noProof/>
        </w:rPr>
        <w:instrText xml:space="preserve"> PAGEREF _Toc35874597 \h </w:instrText>
      </w:r>
      <w:r>
        <w:rPr>
          <w:noProof/>
        </w:rPr>
      </w:r>
      <w:r>
        <w:rPr>
          <w:noProof/>
        </w:rPr>
        <w:fldChar w:fldCharType="separate"/>
      </w:r>
      <w:r>
        <w:rPr>
          <w:noProof/>
        </w:rPr>
        <w:t>85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6.20.1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_Toc35874598 \h </w:instrText>
      </w:r>
      <w:r>
        <w:rPr>
          <w:noProof/>
        </w:rPr>
      </w:r>
      <w:r>
        <w:rPr>
          <w:noProof/>
        </w:rPr>
        <w:fldChar w:fldCharType="separate"/>
      </w:r>
      <w:r>
        <w:rPr>
          <w:noProof/>
        </w:rPr>
        <w:t>85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6.20.2</w:t>
      </w:r>
      <w:r w:rsidRPr="00FB27E6">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_Toc35874599 \h </w:instrText>
      </w:r>
      <w:r>
        <w:rPr>
          <w:noProof/>
        </w:rPr>
      </w:r>
      <w:r>
        <w:rPr>
          <w:noProof/>
        </w:rPr>
        <w:fldChar w:fldCharType="separate"/>
      </w:r>
      <w:r>
        <w:rPr>
          <w:noProof/>
        </w:rPr>
        <w:t>85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6.20.3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_Toc35874600 \h </w:instrText>
      </w:r>
      <w:r>
        <w:rPr>
          <w:noProof/>
        </w:rPr>
      </w:r>
      <w:r>
        <w:rPr>
          <w:noProof/>
        </w:rPr>
        <w:fldChar w:fldCharType="separate"/>
      </w:r>
      <w:r>
        <w:rPr>
          <w:noProof/>
        </w:rPr>
        <w:t>85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6.20.4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_Toc35874601 \h </w:instrText>
      </w:r>
      <w:r>
        <w:rPr>
          <w:noProof/>
        </w:rPr>
      </w:r>
      <w:r>
        <w:rPr>
          <w:noProof/>
        </w:rPr>
        <w:fldChar w:fldCharType="separate"/>
      </w:r>
      <w:r>
        <w:rPr>
          <w:noProof/>
        </w:rPr>
        <w:t>85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6.20.5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_Toc35874602 \h </w:instrText>
      </w:r>
      <w:r>
        <w:rPr>
          <w:noProof/>
        </w:rPr>
      </w:r>
      <w:r>
        <w:rPr>
          <w:noProof/>
        </w:rPr>
        <w:fldChar w:fldCharType="separate"/>
      </w:r>
      <w:r>
        <w:rPr>
          <w:noProof/>
        </w:rPr>
        <w:t>85</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6.20.5.1</w:t>
      </w:r>
      <w:r w:rsidRPr="00FB27E6">
        <w:rPr>
          <w:rFonts w:ascii="Calibri" w:eastAsia="Times New Roman" w:hAnsi="Calibri"/>
          <w:i w:val="0"/>
          <w:noProof/>
          <w:sz w:val="22"/>
          <w:szCs w:val="22"/>
          <w:lang w:eastAsia="en-GB"/>
        </w:rPr>
        <w:tab/>
      </w:r>
      <w:r>
        <w:rPr>
          <w:noProof/>
        </w:rPr>
        <w:t>Example: Notifying a client about a speech recognition event (Informative)</w:t>
      </w:r>
      <w:r>
        <w:rPr>
          <w:noProof/>
        </w:rPr>
        <w:tab/>
      </w:r>
      <w:r>
        <w:rPr>
          <w:noProof/>
        </w:rPr>
        <w:fldChar w:fldCharType="begin"/>
      </w:r>
      <w:r>
        <w:rPr>
          <w:noProof/>
        </w:rPr>
        <w:instrText xml:space="preserve"> PAGEREF _Toc35874603 \h </w:instrText>
      </w:r>
      <w:r>
        <w:rPr>
          <w:noProof/>
        </w:rPr>
      </w:r>
      <w:r>
        <w:rPr>
          <w:noProof/>
        </w:rPr>
        <w:fldChar w:fldCharType="separate"/>
      </w:r>
      <w:r>
        <w:rPr>
          <w:noProof/>
        </w:rPr>
        <w:t>86</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6.20.5.1.1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_Toc35874604 \h </w:instrText>
      </w:r>
      <w:r>
        <w:rPr>
          <w:noProof/>
        </w:rPr>
      </w:r>
      <w:r>
        <w:rPr>
          <w:noProof/>
        </w:rPr>
        <w:fldChar w:fldCharType="separate"/>
      </w:r>
      <w:r>
        <w:rPr>
          <w:noProof/>
        </w:rPr>
        <w:t>86</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6.20.5.1.2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_Toc35874605 \h </w:instrText>
      </w:r>
      <w:r>
        <w:rPr>
          <w:noProof/>
        </w:rPr>
      </w:r>
      <w:r>
        <w:rPr>
          <w:noProof/>
        </w:rPr>
        <w:fldChar w:fldCharType="separate"/>
      </w:r>
      <w:r>
        <w:rPr>
          <w:noProof/>
        </w:rPr>
        <w:t>86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6.20.6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_Toc35874606 \h </w:instrText>
      </w:r>
      <w:r>
        <w:rPr>
          <w:noProof/>
        </w:rPr>
      </w:r>
      <w:r>
        <w:rPr>
          <w:noProof/>
        </w:rPr>
        <w:fldChar w:fldCharType="separate"/>
      </w:r>
      <w:r>
        <w:rPr>
          <w:noProof/>
        </w:rPr>
        <w:t>86</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6.21</w:t>
      </w:r>
      <w:r w:rsidRPr="00FB27E6">
        <w:rPr>
          <w:rFonts w:ascii="Calibri" w:eastAsia="Times New Roman" w:hAnsi="Calibri"/>
          <w:b w:val="0"/>
          <w:smallCaps w:val="0"/>
          <w:noProof/>
          <w:sz w:val="22"/>
          <w:szCs w:val="22"/>
          <w:lang w:eastAsia="en-GB"/>
        </w:rPr>
        <w:tab/>
      </w:r>
      <w:r>
        <w:rPr>
          <w:noProof/>
        </w:rPr>
        <w:t>Resource: All subscriptions to keypress notifications</w:t>
      </w:r>
      <w:r>
        <w:rPr>
          <w:noProof/>
        </w:rPr>
        <w:tab/>
      </w:r>
      <w:r>
        <w:rPr>
          <w:noProof/>
        </w:rPr>
        <w:fldChar w:fldCharType="begin"/>
      </w:r>
      <w:r>
        <w:rPr>
          <w:noProof/>
        </w:rPr>
        <w:instrText xml:space="preserve"> PAGEREF _Toc35874607 \h </w:instrText>
      </w:r>
      <w:r>
        <w:rPr>
          <w:noProof/>
        </w:rPr>
      </w:r>
      <w:r>
        <w:rPr>
          <w:noProof/>
        </w:rPr>
        <w:fldChar w:fldCharType="separate"/>
      </w:r>
      <w:r>
        <w:rPr>
          <w:noProof/>
        </w:rPr>
        <w:t>86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6.21.1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_Toc35874608 \h </w:instrText>
      </w:r>
      <w:r>
        <w:rPr>
          <w:noProof/>
        </w:rPr>
      </w:r>
      <w:r>
        <w:rPr>
          <w:noProof/>
        </w:rPr>
        <w:fldChar w:fldCharType="separate"/>
      </w:r>
      <w:r>
        <w:rPr>
          <w:noProof/>
        </w:rPr>
        <w:t>86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6.21.2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_Toc35874609 \h </w:instrText>
      </w:r>
      <w:r>
        <w:rPr>
          <w:noProof/>
        </w:rPr>
      </w:r>
      <w:r>
        <w:rPr>
          <w:noProof/>
        </w:rPr>
        <w:fldChar w:fldCharType="separate"/>
      </w:r>
      <w:r>
        <w:rPr>
          <w:noProof/>
        </w:rPr>
        <w:t>87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6.21.3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_Toc35874610 \h </w:instrText>
      </w:r>
      <w:r>
        <w:rPr>
          <w:noProof/>
        </w:rPr>
      </w:r>
      <w:r>
        <w:rPr>
          <w:noProof/>
        </w:rPr>
        <w:fldChar w:fldCharType="separate"/>
      </w:r>
      <w:r>
        <w:rPr>
          <w:noProof/>
        </w:rPr>
        <w:t>87</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6.21.3.1</w:t>
      </w:r>
      <w:r w:rsidRPr="00FB27E6">
        <w:rPr>
          <w:rFonts w:ascii="Calibri" w:eastAsia="Times New Roman" w:hAnsi="Calibri"/>
          <w:i w:val="0"/>
          <w:noProof/>
          <w:sz w:val="22"/>
          <w:szCs w:val="22"/>
          <w:lang w:eastAsia="en-GB"/>
        </w:rPr>
        <w:tab/>
      </w:r>
      <w:r>
        <w:rPr>
          <w:noProof/>
        </w:rPr>
        <w:t>Example: Retrieving all subscriptions to keypress interaction notifications (Informative)</w:t>
      </w:r>
      <w:r>
        <w:rPr>
          <w:noProof/>
        </w:rPr>
        <w:tab/>
      </w:r>
      <w:r>
        <w:rPr>
          <w:noProof/>
        </w:rPr>
        <w:fldChar w:fldCharType="begin"/>
      </w:r>
      <w:r>
        <w:rPr>
          <w:noProof/>
        </w:rPr>
        <w:instrText xml:space="preserve"> PAGEREF _Toc35874611 \h </w:instrText>
      </w:r>
      <w:r>
        <w:rPr>
          <w:noProof/>
        </w:rPr>
      </w:r>
      <w:r>
        <w:rPr>
          <w:noProof/>
        </w:rPr>
        <w:fldChar w:fldCharType="separate"/>
      </w:r>
      <w:r>
        <w:rPr>
          <w:noProof/>
        </w:rPr>
        <w:t>87</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6.21.3.1.1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_Toc35874612 \h </w:instrText>
      </w:r>
      <w:r>
        <w:rPr>
          <w:noProof/>
        </w:rPr>
      </w:r>
      <w:r>
        <w:rPr>
          <w:noProof/>
        </w:rPr>
        <w:fldChar w:fldCharType="separate"/>
      </w:r>
      <w:r>
        <w:rPr>
          <w:noProof/>
        </w:rPr>
        <w:t>87</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6.21.3.1.2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_Toc35874613 \h </w:instrText>
      </w:r>
      <w:r>
        <w:rPr>
          <w:noProof/>
        </w:rPr>
      </w:r>
      <w:r>
        <w:rPr>
          <w:noProof/>
        </w:rPr>
        <w:fldChar w:fldCharType="separate"/>
      </w:r>
      <w:r>
        <w:rPr>
          <w:noProof/>
        </w:rPr>
        <w:t>87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6.21.4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_Toc35874614 \h </w:instrText>
      </w:r>
      <w:r>
        <w:rPr>
          <w:noProof/>
        </w:rPr>
      </w:r>
      <w:r>
        <w:rPr>
          <w:noProof/>
        </w:rPr>
        <w:fldChar w:fldCharType="separate"/>
      </w:r>
      <w:r>
        <w:rPr>
          <w:noProof/>
        </w:rPr>
        <w:t>87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6.21.5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_Toc35874615 \h </w:instrText>
      </w:r>
      <w:r>
        <w:rPr>
          <w:noProof/>
        </w:rPr>
      </w:r>
      <w:r>
        <w:rPr>
          <w:noProof/>
        </w:rPr>
        <w:fldChar w:fldCharType="separate"/>
      </w:r>
      <w:r>
        <w:rPr>
          <w:noProof/>
        </w:rPr>
        <w:t>87</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6.21.5.1</w:t>
      </w:r>
      <w:r w:rsidRPr="00FB27E6">
        <w:rPr>
          <w:rFonts w:ascii="Calibri" w:eastAsia="Times New Roman" w:hAnsi="Calibri"/>
          <w:i w:val="0"/>
          <w:noProof/>
          <w:sz w:val="22"/>
          <w:szCs w:val="22"/>
          <w:lang w:eastAsia="en-GB"/>
        </w:rPr>
        <w:tab/>
      </w:r>
      <w:r>
        <w:rPr>
          <w:noProof/>
        </w:rPr>
        <w:t>Example: Creating a new subscription to keypress notifications  (Informative)</w:t>
      </w:r>
      <w:r>
        <w:rPr>
          <w:noProof/>
        </w:rPr>
        <w:tab/>
      </w:r>
      <w:r>
        <w:rPr>
          <w:noProof/>
        </w:rPr>
        <w:fldChar w:fldCharType="begin"/>
      </w:r>
      <w:r>
        <w:rPr>
          <w:noProof/>
        </w:rPr>
        <w:instrText xml:space="preserve"> PAGEREF _Toc35874616 \h </w:instrText>
      </w:r>
      <w:r>
        <w:rPr>
          <w:noProof/>
        </w:rPr>
      </w:r>
      <w:r>
        <w:rPr>
          <w:noProof/>
        </w:rPr>
        <w:fldChar w:fldCharType="separate"/>
      </w:r>
      <w:r>
        <w:rPr>
          <w:noProof/>
        </w:rPr>
        <w:t>88</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6.21.5.1.1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_Toc35874617 \h </w:instrText>
      </w:r>
      <w:r>
        <w:rPr>
          <w:noProof/>
        </w:rPr>
      </w:r>
      <w:r>
        <w:rPr>
          <w:noProof/>
        </w:rPr>
        <w:fldChar w:fldCharType="separate"/>
      </w:r>
      <w:r>
        <w:rPr>
          <w:noProof/>
        </w:rPr>
        <w:t>88</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6.21.5.1.2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_Toc35874618 \h </w:instrText>
      </w:r>
      <w:r>
        <w:rPr>
          <w:noProof/>
        </w:rPr>
      </w:r>
      <w:r>
        <w:rPr>
          <w:noProof/>
        </w:rPr>
        <w:fldChar w:fldCharType="separate"/>
      </w:r>
      <w:r>
        <w:rPr>
          <w:noProof/>
        </w:rPr>
        <w:t>88</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6.21.6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_Toc35874619 \h </w:instrText>
      </w:r>
      <w:r>
        <w:rPr>
          <w:noProof/>
        </w:rPr>
      </w:r>
      <w:r>
        <w:rPr>
          <w:noProof/>
        </w:rPr>
        <w:fldChar w:fldCharType="separate"/>
      </w:r>
      <w:r>
        <w:rPr>
          <w:noProof/>
        </w:rPr>
        <w:t>88</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6.22</w:t>
      </w:r>
      <w:r w:rsidRPr="00FB27E6">
        <w:rPr>
          <w:rFonts w:ascii="Calibri" w:eastAsia="Times New Roman" w:hAnsi="Calibri"/>
          <w:b w:val="0"/>
          <w:smallCaps w:val="0"/>
          <w:noProof/>
          <w:sz w:val="22"/>
          <w:szCs w:val="22"/>
          <w:lang w:eastAsia="en-GB"/>
        </w:rPr>
        <w:tab/>
      </w:r>
      <w:r>
        <w:rPr>
          <w:noProof/>
        </w:rPr>
        <w:t>Resource: Individual subscription to keypress notifications</w:t>
      </w:r>
      <w:r>
        <w:rPr>
          <w:noProof/>
        </w:rPr>
        <w:tab/>
      </w:r>
      <w:r>
        <w:rPr>
          <w:noProof/>
        </w:rPr>
        <w:fldChar w:fldCharType="begin"/>
      </w:r>
      <w:r>
        <w:rPr>
          <w:noProof/>
        </w:rPr>
        <w:instrText xml:space="preserve"> PAGEREF _Toc35874620 \h </w:instrText>
      </w:r>
      <w:r>
        <w:rPr>
          <w:noProof/>
        </w:rPr>
      </w:r>
      <w:r>
        <w:rPr>
          <w:noProof/>
        </w:rPr>
        <w:fldChar w:fldCharType="separate"/>
      </w:r>
      <w:r>
        <w:rPr>
          <w:noProof/>
        </w:rPr>
        <w:t>88</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6.22.1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_Toc35874621 \h </w:instrText>
      </w:r>
      <w:r>
        <w:rPr>
          <w:noProof/>
        </w:rPr>
      </w:r>
      <w:r>
        <w:rPr>
          <w:noProof/>
        </w:rPr>
        <w:fldChar w:fldCharType="separate"/>
      </w:r>
      <w:r>
        <w:rPr>
          <w:noProof/>
        </w:rPr>
        <w:t>89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6.22.2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_Toc35874622 \h </w:instrText>
      </w:r>
      <w:r>
        <w:rPr>
          <w:noProof/>
        </w:rPr>
      </w:r>
      <w:r>
        <w:rPr>
          <w:noProof/>
        </w:rPr>
        <w:fldChar w:fldCharType="separate"/>
      </w:r>
      <w:r>
        <w:rPr>
          <w:noProof/>
        </w:rPr>
        <w:t>89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6.22.3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_Toc35874623 \h </w:instrText>
      </w:r>
      <w:r>
        <w:rPr>
          <w:noProof/>
        </w:rPr>
      </w:r>
      <w:r>
        <w:rPr>
          <w:noProof/>
        </w:rPr>
        <w:fldChar w:fldCharType="separate"/>
      </w:r>
      <w:r>
        <w:rPr>
          <w:noProof/>
        </w:rPr>
        <w:t>89</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6.22.3.1</w:t>
      </w:r>
      <w:r w:rsidRPr="00FB27E6">
        <w:rPr>
          <w:rFonts w:ascii="Calibri" w:eastAsia="Times New Roman" w:hAnsi="Calibri"/>
          <w:i w:val="0"/>
          <w:noProof/>
          <w:sz w:val="22"/>
          <w:szCs w:val="22"/>
          <w:lang w:eastAsia="en-GB"/>
        </w:rPr>
        <w:tab/>
      </w:r>
      <w:r>
        <w:rPr>
          <w:noProof/>
        </w:rPr>
        <w:t>Example: Retrieving an individual subscription to keypress notification  (Informative)</w:t>
      </w:r>
      <w:r>
        <w:rPr>
          <w:noProof/>
        </w:rPr>
        <w:tab/>
      </w:r>
      <w:r>
        <w:rPr>
          <w:noProof/>
        </w:rPr>
        <w:fldChar w:fldCharType="begin"/>
      </w:r>
      <w:r>
        <w:rPr>
          <w:noProof/>
        </w:rPr>
        <w:instrText xml:space="preserve"> PAGEREF _Toc35874624 \h </w:instrText>
      </w:r>
      <w:r>
        <w:rPr>
          <w:noProof/>
        </w:rPr>
      </w:r>
      <w:r>
        <w:rPr>
          <w:noProof/>
        </w:rPr>
        <w:fldChar w:fldCharType="separate"/>
      </w:r>
      <w:r>
        <w:rPr>
          <w:noProof/>
        </w:rPr>
        <w:t>89</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6.22.3.1.1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_Toc35874625 \h </w:instrText>
      </w:r>
      <w:r>
        <w:rPr>
          <w:noProof/>
        </w:rPr>
      </w:r>
      <w:r>
        <w:rPr>
          <w:noProof/>
        </w:rPr>
        <w:fldChar w:fldCharType="separate"/>
      </w:r>
      <w:r>
        <w:rPr>
          <w:noProof/>
        </w:rPr>
        <w:t>89</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6.22.3.1.2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_Toc35874626 \h </w:instrText>
      </w:r>
      <w:r>
        <w:rPr>
          <w:noProof/>
        </w:rPr>
      </w:r>
      <w:r>
        <w:rPr>
          <w:noProof/>
        </w:rPr>
        <w:fldChar w:fldCharType="separate"/>
      </w:r>
      <w:r>
        <w:rPr>
          <w:noProof/>
        </w:rPr>
        <w:t>89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6.22.4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_Toc35874627 \h </w:instrText>
      </w:r>
      <w:r>
        <w:rPr>
          <w:noProof/>
        </w:rPr>
      </w:r>
      <w:r>
        <w:rPr>
          <w:noProof/>
        </w:rPr>
        <w:fldChar w:fldCharType="separate"/>
      </w:r>
      <w:r>
        <w:rPr>
          <w:noProof/>
        </w:rPr>
        <w:t>89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6.22.5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_Toc35874628 \h </w:instrText>
      </w:r>
      <w:r>
        <w:rPr>
          <w:noProof/>
        </w:rPr>
      </w:r>
      <w:r>
        <w:rPr>
          <w:noProof/>
        </w:rPr>
        <w:fldChar w:fldCharType="separate"/>
      </w:r>
      <w:r>
        <w:rPr>
          <w:noProof/>
        </w:rPr>
        <w:t>90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6.22.6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_Toc35874629 \h </w:instrText>
      </w:r>
      <w:r>
        <w:rPr>
          <w:noProof/>
        </w:rPr>
      </w:r>
      <w:r>
        <w:rPr>
          <w:noProof/>
        </w:rPr>
        <w:fldChar w:fldCharType="separate"/>
      </w:r>
      <w:r>
        <w:rPr>
          <w:noProof/>
        </w:rPr>
        <w:t>90</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6.22.6.1</w:t>
      </w:r>
      <w:r w:rsidRPr="00FB27E6">
        <w:rPr>
          <w:rFonts w:ascii="Calibri" w:eastAsia="Times New Roman" w:hAnsi="Calibri"/>
          <w:i w:val="0"/>
          <w:noProof/>
          <w:sz w:val="22"/>
          <w:szCs w:val="22"/>
          <w:lang w:eastAsia="en-GB"/>
        </w:rPr>
        <w:tab/>
      </w:r>
      <w:r>
        <w:rPr>
          <w:noProof/>
        </w:rPr>
        <w:t>Example: Removing a subscription to keypress notifications (Informative)</w:t>
      </w:r>
      <w:r>
        <w:rPr>
          <w:noProof/>
        </w:rPr>
        <w:tab/>
      </w:r>
      <w:r>
        <w:rPr>
          <w:noProof/>
        </w:rPr>
        <w:fldChar w:fldCharType="begin"/>
      </w:r>
      <w:r>
        <w:rPr>
          <w:noProof/>
        </w:rPr>
        <w:instrText xml:space="preserve"> PAGEREF _Toc35874630 \h </w:instrText>
      </w:r>
      <w:r>
        <w:rPr>
          <w:noProof/>
        </w:rPr>
      </w:r>
      <w:r>
        <w:rPr>
          <w:noProof/>
        </w:rPr>
        <w:fldChar w:fldCharType="separate"/>
      </w:r>
      <w:r>
        <w:rPr>
          <w:noProof/>
        </w:rPr>
        <w:t>90</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6.22.6.1.1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_Toc35874631 \h </w:instrText>
      </w:r>
      <w:r>
        <w:rPr>
          <w:noProof/>
        </w:rPr>
      </w:r>
      <w:r>
        <w:rPr>
          <w:noProof/>
        </w:rPr>
        <w:fldChar w:fldCharType="separate"/>
      </w:r>
      <w:r>
        <w:rPr>
          <w:noProof/>
        </w:rPr>
        <w:t>90</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6.22.6.1.2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_Toc35874632 \h </w:instrText>
      </w:r>
      <w:r>
        <w:rPr>
          <w:noProof/>
        </w:rPr>
      </w:r>
      <w:r>
        <w:rPr>
          <w:noProof/>
        </w:rPr>
        <w:fldChar w:fldCharType="separate"/>
      </w:r>
      <w:r>
        <w:rPr>
          <w:noProof/>
        </w:rPr>
        <w:t>90</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6.23</w:t>
      </w:r>
      <w:r w:rsidRPr="00FB27E6">
        <w:rPr>
          <w:rFonts w:ascii="Calibri" w:eastAsia="Times New Roman" w:hAnsi="Calibri"/>
          <w:b w:val="0"/>
          <w:smallCaps w:val="0"/>
          <w:noProof/>
          <w:sz w:val="22"/>
          <w:szCs w:val="22"/>
          <w:lang w:eastAsia="en-GB"/>
        </w:rPr>
        <w:tab/>
      </w:r>
      <w:r>
        <w:rPr>
          <w:noProof/>
        </w:rPr>
        <w:t>Resource: All Subscriptions to messageStatus notifications</w:t>
      </w:r>
      <w:r>
        <w:rPr>
          <w:noProof/>
        </w:rPr>
        <w:tab/>
      </w:r>
      <w:r>
        <w:rPr>
          <w:noProof/>
        </w:rPr>
        <w:fldChar w:fldCharType="begin"/>
      </w:r>
      <w:r>
        <w:rPr>
          <w:noProof/>
        </w:rPr>
        <w:instrText xml:space="preserve"> PAGEREF _Toc35874633 \h </w:instrText>
      </w:r>
      <w:r>
        <w:rPr>
          <w:noProof/>
        </w:rPr>
      </w:r>
      <w:r>
        <w:rPr>
          <w:noProof/>
        </w:rPr>
        <w:fldChar w:fldCharType="separate"/>
      </w:r>
      <w:r>
        <w:rPr>
          <w:noProof/>
        </w:rPr>
        <w:t>90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6.23.1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_Toc35874634 \h </w:instrText>
      </w:r>
      <w:r>
        <w:rPr>
          <w:noProof/>
        </w:rPr>
      </w:r>
      <w:r>
        <w:rPr>
          <w:noProof/>
        </w:rPr>
        <w:fldChar w:fldCharType="separate"/>
      </w:r>
      <w:r>
        <w:rPr>
          <w:noProof/>
        </w:rPr>
        <w:t>90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6.23.2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_Toc35874635 \h </w:instrText>
      </w:r>
      <w:r>
        <w:rPr>
          <w:noProof/>
        </w:rPr>
      </w:r>
      <w:r>
        <w:rPr>
          <w:noProof/>
        </w:rPr>
        <w:fldChar w:fldCharType="separate"/>
      </w:r>
      <w:r>
        <w:rPr>
          <w:noProof/>
        </w:rPr>
        <w:t>90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6.23.3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_Toc35874636 \h </w:instrText>
      </w:r>
      <w:r>
        <w:rPr>
          <w:noProof/>
        </w:rPr>
      </w:r>
      <w:r>
        <w:rPr>
          <w:noProof/>
        </w:rPr>
        <w:fldChar w:fldCharType="separate"/>
      </w:r>
      <w:r>
        <w:rPr>
          <w:noProof/>
        </w:rPr>
        <w:t>90</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6.23.3.1</w:t>
      </w:r>
      <w:r w:rsidRPr="00FB27E6">
        <w:rPr>
          <w:rFonts w:ascii="Calibri" w:eastAsia="Times New Roman" w:hAnsi="Calibri"/>
          <w:i w:val="0"/>
          <w:noProof/>
          <w:sz w:val="22"/>
          <w:szCs w:val="22"/>
          <w:lang w:eastAsia="en-GB"/>
        </w:rPr>
        <w:tab/>
      </w:r>
      <w:r>
        <w:rPr>
          <w:noProof/>
        </w:rPr>
        <w:t>Example: Retrieving all subscriptions to messageStatus notifications (Informative)</w:t>
      </w:r>
      <w:r>
        <w:rPr>
          <w:noProof/>
        </w:rPr>
        <w:tab/>
      </w:r>
      <w:r>
        <w:rPr>
          <w:noProof/>
        </w:rPr>
        <w:fldChar w:fldCharType="begin"/>
      </w:r>
      <w:r>
        <w:rPr>
          <w:noProof/>
        </w:rPr>
        <w:instrText xml:space="preserve"> PAGEREF _Toc35874637 \h </w:instrText>
      </w:r>
      <w:r>
        <w:rPr>
          <w:noProof/>
        </w:rPr>
      </w:r>
      <w:r>
        <w:rPr>
          <w:noProof/>
        </w:rPr>
        <w:fldChar w:fldCharType="separate"/>
      </w:r>
      <w:r>
        <w:rPr>
          <w:noProof/>
        </w:rPr>
        <w:t>91</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6.23.3.1.1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_Toc35874638 \h </w:instrText>
      </w:r>
      <w:r>
        <w:rPr>
          <w:noProof/>
        </w:rPr>
      </w:r>
      <w:r>
        <w:rPr>
          <w:noProof/>
        </w:rPr>
        <w:fldChar w:fldCharType="separate"/>
      </w:r>
      <w:r>
        <w:rPr>
          <w:noProof/>
        </w:rPr>
        <w:t>91</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6.23.3.1.2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_Toc35874639 \h </w:instrText>
      </w:r>
      <w:r>
        <w:rPr>
          <w:noProof/>
        </w:rPr>
      </w:r>
      <w:r>
        <w:rPr>
          <w:noProof/>
        </w:rPr>
        <w:fldChar w:fldCharType="separate"/>
      </w:r>
      <w:r>
        <w:rPr>
          <w:noProof/>
        </w:rPr>
        <w:t>91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6.23.4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_Toc35874640 \h </w:instrText>
      </w:r>
      <w:r>
        <w:rPr>
          <w:noProof/>
        </w:rPr>
      </w:r>
      <w:r>
        <w:rPr>
          <w:noProof/>
        </w:rPr>
        <w:fldChar w:fldCharType="separate"/>
      </w:r>
      <w:r>
        <w:rPr>
          <w:noProof/>
        </w:rPr>
        <w:t>91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6.23.5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_Toc35874641 \h </w:instrText>
      </w:r>
      <w:r>
        <w:rPr>
          <w:noProof/>
        </w:rPr>
      </w:r>
      <w:r>
        <w:rPr>
          <w:noProof/>
        </w:rPr>
        <w:fldChar w:fldCharType="separate"/>
      </w:r>
      <w:r>
        <w:rPr>
          <w:noProof/>
        </w:rPr>
        <w:t>91</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6.23.5.1</w:t>
      </w:r>
      <w:r w:rsidRPr="00FB27E6">
        <w:rPr>
          <w:rFonts w:ascii="Calibri" w:eastAsia="Times New Roman" w:hAnsi="Calibri"/>
          <w:i w:val="0"/>
          <w:noProof/>
          <w:sz w:val="22"/>
          <w:szCs w:val="22"/>
          <w:lang w:eastAsia="en-GB"/>
        </w:rPr>
        <w:tab/>
      </w:r>
      <w:r>
        <w:rPr>
          <w:noProof/>
        </w:rPr>
        <w:t>Example: Creating a new subscription to messageStatus notifications (Informative)</w:t>
      </w:r>
      <w:r>
        <w:rPr>
          <w:noProof/>
        </w:rPr>
        <w:tab/>
      </w:r>
      <w:r>
        <w:rPr>
          <w:noProof/>
        </w:rPr>
        <w:fldChar w:fldCharType="begin"/>
      </w:r>
      <w:r>
        <w:rPr>
          <w:noProof/>
        </w:rPr>
        <w:instrText xml:space="preserve"> PAGEREF _Toc35874642 \h </w:instrText>
      </w:r>
      <w:r>
        <w:rPr>
          <w:noProof/>
        </w:rPr>
      </w:r>
      <w:r>
        <w:rPr>
          <w:noProof/>
        </w:rPr>
        <w:fldChar w:fldCharType="separate"/>
      </w:r>
      <w:r>
        <w:rPr>
          <w:noProof/>
        </w:rPr>
        <w:t>91</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6.23.5.1.1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_Toc35874643 \h </w:instrText>
      </w:r>
      <w:r>
        <w:rPr>
          <w:noProof/>
        </w:rPr>
      </w:r>
      <w:r>
        <w:rPr>
          <w:noProof/>
        </w:rPr>
        <w:fldChar w:fldCharType="separate"/>
      </w:r>
      <w:r>
        <w:rPr>
          <w:noProof/>
        </w:rPr>
        <w:t>91</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6.23.5.1.2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_Toc35874644 \h </w:instrText>
      </w:r>
      <w:r>
        <w:rPr>
          <w:noProof/>
        </w:rPr>
      </w:r>
      <w:r>
        <w:rPr>
          <w:noProof/>
        </w:rPr>
        <w:fldChar w:fldCharType="separate"/>
      </w:r>
      <w:r>
        <w:rPr>
          <w:noProof/>
        </w:rPr>
        <w:t>92</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6.23.6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_Toc35874645 \h </w:instrText>
      </w:r>
      <w:r>
        <w:rPr>
          <w:noProof/>
        </w:rPr>
      </w:r>
      <w:r>
        <w:rPr>
          <w:noProof/>
        </w:rPr>
        <w:fldChar w:fldCharType="separate"/>
      </w:r>
      <w:r>
        <w:rPr>
          <w:noProof/>
        </w:rPr>
        <w:t>92</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6.24</w:t>
      </w:r>
      <w:r w:rsidRPr="00FB27E6">
        <w:rPr>
          <w:rFonts w:ascii="Calibri" w:eastAsia="Times New Roman" w:hAnsi="Calibri"/>
          <w:b w:val="0"/>
          <w:smallCaps w:val="0"/>
          <w:noProof/>
          <w:sz w:val="22"/>
          <w:szCs w:val="22"/>
          <w:lang w:eastAsia="en-GB"/>
        </w:rPr>
        <w:tab/>
      </w:r>
      <w:r>
        <w:rPr>
          <w:noProof/>
        </w:rPr>
        <w:t>Resource: Individual subscription to messageStatus notifications</w:t>
      </w:r>
      <w:r>
        <w:rPr>
          <w:noProof/>
        </w:rPr>
        <w:tab/>
      </w:r>
      <w:r>
        <w:rPr>
          <w:noProof/>
        </w:rPr>
        <w:fldChar w:fldCharType="begin"/>
      </w:r>
      <w:r>
        <w:rPr>
          <w:noProof/>
        </w:rPr>
        <w:instrText xml:space="preserve"> PAGEREF _Toc35874646 \h </w:instrText>
      </w:r>
      <w:r>
        <w:rPr>
          <w:noProof/>
        </w:rPr>
      </w:r>
      <w:r>
        <w:rPr>
          <w:noProof/>
        </w:rPr>
        <w:fldChar w:fldCharType="separate"/>
      </w:r>
      <w:r>
        <w:rPr>
          <w:noProof/>
        </w:rPr>
        <w:t>92</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6.24.1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_Toc35874647 \h </w:instrText>
      </w:r>
      <w:r>
        <w:rPr>
          <w:noProof/>
        </w:rPr>
      </w:r>
      <w:r>
        <w:rPr>
          <w:noProof/>
        </w:rPr>
        <w:fldChar w:fldCharType="separate"/>
      </w:r>
      <w:r>
        <w:rPr>
          <w:noProof/>
        </w:rPr>
        <w:t>93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6.24.2</w:t>
      </w:r>
      <w:r w:rsidRPr="00FB27E6">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_Toc35874648 \h </w:instrText>
      </w:r>
      <w:r>
        <w:rPr>
          <w:noProof/>
        </w:rPr>
      </w:r>
      <w:r>
        <w:rPr>
          <w:noProof/>
        </w:rPr>
        <w:fldChar w:fldCharType="separate"/>
      </w:r>
      <w:r>
        <w:rPr>
          <w:noProof/>
        </w:rPr>
        <w:t>93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6.24.3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_Toc35874649 \h </w:instrText>
      </w:r>
      <w:r>
        <w:rPr>
          <w:noProof/>
        </w:rPr>
      </w:r>
      <w:r>
        <w:rPr>
          <w:noProof/>
        </w:rPr>
        <w:fldChar w:fldCharType="separate"/>
      </w:r>
      <w:r>
        <w:rPr>
          <w:noProof/>
        </w:rPr>
        <w:t>93</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6.24.3.1</w:t>
      </w:r>
      <w:r w:rsidRPr="00FB27E6">
        <w:rPr>
          <w:rFonts w:ascii="Calibri" w:eastAsia="Times New Roman" w:hAnsi="Calibri"/>
          <w:i w:val="0"/>
          <w:noProof/>
          <w:sz w:val="22"/>
          <w:szCs w:val="22"/>
          <w:lang w:eastAsia="en-GB"/>
        </w:rPr>
        <w:tab/>
      </w:r>
      <w:r>
        <w:rPr>
          <w:noProof/>
        </w:rPr>
        <w:t>Example: Retrieving an individual subscription to messageStatus notification (Informative)</w:t>
      </w:r>
      <w:r>
        <w:rPr>
          <w:noProof/>
        </w:rPr>
        <w:tab/>
      </w:r>
      <w:r>
        <w:rPr>
          <w:noProof/>
        </w:rPr>
        <w:fldChar w:fldCharType="begin"/>
      </w:r>
      <w:r>
        <w:rPr>
          <w:noProof/>
        </w:rPr>
        <w:instrText xml:space="preserve"> PAGEREF _Toc35874650 \h </w:instrText>
      </w:r>
      <w:r>
        <w:rPr>
          <w:noProof/>
        </w:rPr>
      </w:r>
      <w:r>
        <w:rPr>
          <w:noProof/>
        </w:rPr>
        <w:fldChar w:fldCharType="separate"/>
      </w:r>
      <w:r>
        <w:rPr>
          <w:noProof/>
        </w:rPr>
        <w:t>93</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lastRenderedPageBreak/>
        <w:t>6.24.3.1.1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_Toc35874651 \h </w:instrText>
      </w:r>
      <w:r>
        <w:rPr>
          <w:noProof/>
        </w:rPr>
      </w:r>
      <w:r>
        <w:rPr>
          <w:noProof/>
        </w:rPr>
        <w:fldChar w:fldCharType="separate"/>
      </w:r>
      <w:r>
        <w:rPr>
          <w:noProof/>
        </w:rPr>
        <w:t>93</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6.24.3.1.2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_Toc35874652 \h </w:instrText>
      </w:r>
      <w:r>
        <w:rPr>
          <w:noProof/>
        </w:rPr>
      </w:r>
      <w:r>
        <w:rPr>
          <w:noProof/>
        </w:rPr>
        <w:fldChar w:fldCharType="separate"/>
      </w:r>
      <w:r>
        <w:rPr>
          <w:noProof/>
        </w:rPr>
        <w:t>93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6.24.4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_Toc35874653 \h </w:instrText>
      </w:r>
      <w:r>
        <w:rPr>
          <w:noProof/>
        </w:rPr>
      </w:r>
      <w:r>
        <w:rPr>
          <w:noProof/>
        </w:rPr>
        <w:fldChar w:fldCharType="separate"/>
      </w:r>
      <w:r>
        <w:rPr>
          <w:noProof/>
        </w:rPr>
        <w:t>94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6.24.5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_Toc35874654 \h </w:instrText>
      </w:r>
      <w:r>
        <w:rPr>
          <w:noProof/>
        </w:rPr>
      </w:r>
      <w:r>
        <w:rPr>
          <w:noProof/>
        </w:rPr>
        <w:fldChar w:fldCharType="separate"/>
      </w:r>
      <w:r>
        <w:rPr>
          <w:noProof/>
        </w:rPr>
        <w:t>94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6.24.6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_Toc35874655 \h </w:instrText>
      </w:r>
      <w:r>
        <w:rPr>
          <w:noProof/>
        </w:rPr>
      </w:r>
      <w:r>
        <w:rPr>
          <w:noProof/>
        </w:rPr>
        <w:fldChar w:fldCharType="separate"/>
      </w:r>
      <w:r>
        <w:rPr>
          <w:noProof/>
        </w:rPr>
        <w:t>94</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6.24.6.1</w:t>
      </w:r>
      <w:r w:rsidRPr="00FB27E6">
        <w:rPr>
          <w:rFonts w:ascii="Calibri" w:eastAsia="Times New Roman" w:hAnsi="Calibri"/>
          <w:i w:val="0"/>
          <w:noProof/>
          <w:sz w:val="22"/>
          <w:szCs w:val="22"/>
          <w:lang w:eastAsia="en-GB"/>
        </w:rPr>
        <w:tab/>
      </w:r>
      <w:r>
        <w:rPr>
          <w:noProof/>
        </w:rPr>
        <w:t>Example: Removing a subscription to messageStatus notifications (Informative)</w:t>
      </w:r>
      <w:r>
        <w:rPr>
          <w:noProof/>
        </w:rPr>
        <w:tab/>
      </w:r>
      <w:r>
        <w:rPr>
          <w:noProof/>
        </w:rPr>
        <w:fldChar w:fldCharType="begin"/>
      </w:r>
      <w:r>
        <w:rPr>
          <w:noProof/>
        </w:rPr>
        <w:instrText xml:space="preserve"> PAGEREF _Toc35874656 \h </w:instrText>
      </w:r>
      <w:r>
        <w:rPr>
          <w:noProof/>
        </w:rPr>
      </w:r>
      <w:r>
        <w:rPr>
          <w:noProof/>
        </w:rPr>
        <w:fldChar w:fldCharType="separate"/>
      </w:r>
      <w:r>
        <w:rPr>
          <w:noProof/>
        </w:rPr>
        <w:t>94</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6.24.6.1.1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_Toc35874657 \h </w:instrText>
      </w:r>
      <w:r>
        <w:rPr>
          <w:noProof/>
        </w:rPr>
      </w:r>
      <w:r>
        <w:rPr>
          <w:noProof/>
        </w:rPr>
        <w:fldChar w:fldCharType="separate"/>
      </w:r>
      <w:r>
        <w:rPr>
          <w:noProof/>
        </w:rPr>
        <w:t>94</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6.24.6.1.2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_Toc35874658 \h </w:instrText>
      </w:r>
      <w:r>
        <w:rPr>
          <w:noProof/>
        </w:rPr>
      </w:r>
      <w:r>
        <w:rPr>
          <w:noProof/>
        </w:rPr>
        <w:fldChar w:fldCharType="separate"/>
      </w:r>
      <w:r>
        <w:rPr>
          <w:noProof/>
        </w:rPr>
        <w:t>94</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6.25</w:t>
      </w:r>
      <w:r w:rsidRPr="00FB27E6">
        <w:rPr>
          <w:rFonts w:ascii="Calibri" w:eastAsia="Times New Roman" w:hAnsi="Calibri"/>
          <w:b w:val="0"/>
          <w:smallCaps w:val="0"/>
          <w:noProof/>
          <w:sz w:val="22"/>
          <w:szCs w:val="22"/>
          <w:lang w:eastAsia="en-GB"/>
        </w:rPr>
        <w:tab/>
      </w:r>
      <w:r>
        <w:rPr>
          <w:noProof/>
        </w:rPr>
        <w:t>Resource: Client notification about messageStatus events</w:t>
      </w:r>
      <w:r>
        <w:rPr>
          <w:noProof/>
        </w:rPr>
        <w:tab/>
      </w:r>
      <w:r>
        <w:rPr>
          <w:noProof/>
        </w:rPr>
        <w:fldChar w:fldCharType="begin"/>
      </w:r>
      <w:r>
        <w:rPr>
          <w:noProof/>
        </w:rPr>
        <w:instrText xml:space="preserve"> PAGEREF _Toc35874659 \h </w:instrText>
      </w:r>
      <w:r>
        <w:rPr>
          <w:noProof/>
        </w:rPr>
      </w:r>
      <w:r>
        <w:rPr>
          <w:noProof/>
        </w:rPr>
        <w:fldChar w:fldCharType="separate"/>
      </w:r>
      <w:r>
        <w:rPr>
          <w:noProof/>
        </w:rPr>
        <w:t>94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6.25.1</w:t>
      </w:r>
      <w:r w:rsidRPr="00FB27E6">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_Toc35874660 \h </w:instrText>
      </w:r>
      <w:r>
        <w:rPr>
          <w:noProof/>
        </w:rPr>
      </w:r>
      <w:r>
        <w:rPr>
          <w:noProof/>
        </w:rPr>
        <w:fldChar w:fldCharType="separate"/>
      </w:r>
      <w:r>
        <w:rPr>
          <w:noProof/>
        </w:rPr>
        <w:t>94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6.25.2</w:t>
      </w:r>
      <w:r w:rsidRPr="00FB27E6">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_Toc35874661 \h </w:instrText>
      </w:r>
      <w:r>
        <w:rPr>
          <w:noProof/>
        </w:rPr>
      </w:r>
      <w:r>
        <w:rPr>
          <w:noProof/>
        </w:rPr>
        <w:fldChar w:fldCharType="separate"/>
      </w:r>
      <w:r>
        <w:rPr>
          <w:noProof/>
        </w:rPr>
        <w:t>94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6.25.3</w:t>
      </w:r>
      <w:r w:rsidRPr="00FB27E6">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_Toc35874662 \h </w:instrText>
      </w:r>
      <w:r>
        <w:rPr>
          <w:noProof/>
        </w:rPr>
      </w:r>
      <w:r>
        <w:rPr>
          <w:noProof/>
        </w:rPr>
        <w:fldChar w:fldCharType="separate"/>
      </w:r>
      <w:r>
        <w:rPr>
          <w:noProof/>
        </w:rPr>
        <w:t>94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6.25.4</w:t>
      </w:r>
      <w:r w:rsidRPr="00FB27E6">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_Toc35874663 \h </w:instrText>
      </w:r>
      <w:r>
        <w:rPr>
          <w:noProof/>
        </w:rPr>
      </w:r>
      <w:r>
        <w:rPr>
          <w:noProof/>
        </w:rPr>
        <w:fldChar w:fldCharType="separate"/>
      </w:r>
      <w:r>
        <w:rPr>
          <w:noProof/>
        </w:rPr>
        <w:t>95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6.25.5</w:t>
      </w:r>
      <w:r w:rsidRPr="00FB27E6">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_Toc35874664 \h </w:instrText>
      </w:r>
      <w:r>
        <w:rPr>
          <w:noProof/>
        </w:rPr>
      </w:r>
      <w:r>
        <w:rPr>
          <w:noProof/>
        </w:rPr>
        <w:fldChar w:fldCharType="separate"/>
      </w:r>
      <w:r>
        <w:rPr>
          <w:noProof/>
        </w:rPr>
        <w:t>95</w:t>
      </w:r>
      <w:r>
        <w:rPr>
          <w:noProof/>
        </w:rPr>
        <w:fldChar w:fldCharType="end"/>
      </w:r>
    </w:p>
    <w:p w:rsidR="005A39DD" w:rsidRPr="00FB27E6" w:rsidRDefault="005A39DD">
      <w:pPr>
        <w:pStyle w:val="TOC4"/>
        <w:tabs>
          <w:tab w:val="left" w:pos="1600"/>
          <w:tab w:val="right" w:leader="dot" w:pos="10070"/>
        </w:tabs>
        <w:rPr>
          <w:rFonts w:ascii="Calibri" w:eastAsia="Times New Roman" w:hAnsi="Calibri"/>
          <w:i w:val="0"/>
          <w:noProof/>
          <w:sz w:val="22"/>
          <w:szCs w:val="22"/>
          <w:lang w:eastAsia="en-GB"/>
        </w:rPr>
      </w:pPr>
      <w:r>
        <w:rPr>
          <w:noProof/>
        </w:rPr>
        <w:t>6.25.5.1</w:t>
      </w:r>
      <w:r w:rsidRPr="00FB27E6">
        <w:rPr>
          <w:rFonts w:ascii="Calibri" w:eastAsia="Times New Roman" w:hAnsi="Calibri"/>
          <w:i w:val="0"/>
          <w:noProof/>
          <w:sz w:val="22"/>
          <w:szCs w:val="22"/>
          <w:lang w:eastAsia="en-GB"/>
        </w:rPr>
        <w:tab/>
      </w:r>
      <w:r>
        <w:rPr>
          <w:noProof/>
        </w:rPr>
        <w:t>Example 1: Notifying a client about a messageStatus event (Informative)</w:t>
      </w:r>
      <w:r>
        <w:rPr>
          <w:noProof/>
        </w:rPr>
        <w:tab/>
      </w:r>
      <w:r>
        <w:rPr>
          <w:noProof/>
        </w:rPr>
        <w:fldChar w:fldCharType="begin"/>
      </w:r>
      <w:r>
        <w:rPr>
          <w:noProof/>
        </w:rPr>
        <w:instrText xml:space="preserve"> PAGEREF _Toc35874665 \h </w:instrText>
      </w:r>
      <w:r>
        <w:rPr>
          <w:noProof/>
        </w:rPr>
      </w:r>
      <w:r>
        <w:rPr>
          <w:noProof/>
        </w:rPr>
        <w:fldChar w:fldCharType="separate"/>
      </w:r>
      <w:r>
        <w:rPr>
          <w:noProof/>
        </w:rPr>
        <w:t>95</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6.25.5.1.1</w:t>
      </w:r>
      <w:r w:rsidRPr="00FB27E6">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_Toc35874666 \h </w:instrText>
      </w:r>
      <w:r>
        <w:rPr>
          <w:noProof/>
        </w:rPr>
      </w:r>
      <w:r>
        <w:rPr>
          <w:noProof/>
        </w:rPr>
        <w:fldChar w:fldCharType="separate"/>
      </w:r>
      <w:r>
        <w:rPr>
          <w:noProof/>
        </w:rPr>
        <w:t>95</w:t>
      </w:r>
      <w:r>
        <w:rPr>
          <w:noProof/>
        </w:rPr>
        <w:fldChar w:fldCharType="end"/>
      </w:r>
    </w:p>
    <w:p w:rsidR="005A39DD" w:rsidRPr="00FB27E6" w:rsidRDefault="005A39DD">
      <w:pPr>
        <w:pStyle w:val="TOC5"/>
        <w:tabs>
          <w:tab w:val="left" w:pos="1740"/>
          <w:tab w:val="right" w:leader="dot" w:pos="10070"/>
        </w:tabs>
        <w:rPr>
          <w:rFonts w:ascii="Calibri" w:eastAsia="Times New Roman" w:hAnsi="Calibri"/>
          <w:noProof/>
          <w:sz w:val="22"/>
          <w:szCs w:val="22"/>
          <w:lang w:eastAsia="en-GB"/>
        </w:rPr>
      </w:pPr>
      <w:r>
        <w:rPr>
          <w:noProof/>
        </w:rPr>
        <w:t>6.25.5.1.2</w:t>
      </w:r>
      <w:r w:rsidRPr="00FB27E6">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_Toc35874667 \h </w:instrText>
      </w:r>
      <w:r>
        <w:rPr>
          <w:noProof/>
        </w:rPr>
      </w:r>
      <w:r>
        <w:rPr>
          <w:noProof/>
        </w:rPr>
        <w:fldChar w:fldCharType="separate"/>
      </w:r>
      <w:r>
        <w:rPr>
          <w:noProof/>
        </w:rPr>
        <w:t>95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Pr>
          <w:noProof/>
        </w:rPr>
        <w:t>6.25.6</w:t>
      </w:r>
      <w:r w:rsidRPr="00FB27E6">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_Toc35874668 \h </w:instrText>
      </w:r>
      <w:r>
        <w:rPr>
          <w:noProof/>
        </w:rPr>
      </w:r>
      <w:r>
        <w:rPr>
          <w:noProof/>
        </w:rPr>
        <w:fldChar w:fldCharType="separate"/>
      </w:r>
      <w:r>
        <w:rPr>
          <w:noProof/>
        </w:rPr>
        <w:t>95</w:t>
      </w:r>
      <w:r>
        <w:rPr>
          <w:noProof/>
        </w:rPr>
        <w:fldChar w:fldCharType="end"/>
      </w:r>
    </w:p>
    <w:p w:rsidR="005A39DD" w:rsidRPr="00FB27E6" w:rsidRDefault="005A39DD">
      <w:pPr>
        <w:pStyle w:val="TOC1"/>
        <w:tabs>
          <w:tab w:val="left" w:pos="400"/>
          <w:tab w:val="right" w:leader="dot" w:pos="10070"/>
        </w:tabs>
        <w:rPr>
          <w:rFonts w:ascii="Calibri" w:eastAsia="Times New Roman" w:hAnsi="Calibri"/>
          <w:b w:val="0"/>
          <w:caps w:val="0"/>
          <w:noProof/>
          <w:sz w:val="22"/>
          <w:szCs w:val="22"/>
          <w:lang w:eastAsia="en-GB"/>
        </w:rPr>
      </w:pPr>
      <w:r>
        <w:rPr>
          <w:noProof/>
        </w:rPr>
        <w:t>7.</w:t>
      </w:r>
      <w:r w:rsidRPr="00FB27E6">
        <w:rPr>
          <w:rFonts w:ascii="Calibri" w:eastAsia="Times New Roman" w:hAnsi="Calibri"/>
          <w:b w:val="0"/>
          <w:caps w:val="0"/>
          <w:noProof/>
          <w:sz w:val="22"/>
          <w:szCs w:val="22"/>
          <w:lang w:eastAsia="en-GB"/>
        </w:rPr>
        <w:tab/>
      </w:r>
      <w:r>
        <w:rPr>
          <w:noProof/>
        </w:rPr>
        <w:t>Fault definitions</w:t>
      </w:r>
      <w:r>
        <w:rPr>
          <w:noProof/>
        </w:rPr>
        <w:tab/>
      </w:r>
      <w:r>
        <w:rPr>
          <w:noProof/>
        </w:rPr>
        <w:fldChar w:fldCharType="begin"/>
      </w:r>
      <w:r>
        <w:rPr>
          <w:noProof/>
        </w:rPr>
        <w:instrText xml:space="preserve"> PAGEREF _Toc35874669 \h </w:instrText>
      </w:r>
      <w:r>
        <w:rPr>
          <w:noProof/>
        </w:rPr>
      </w:r>
      <w:r>
        <w:rPr>
          <w:noProof/>
        </w:rPr>
        <w:fldChar w:fldCharType="separate"/>
      </w:r>
      <w:r>
        <w:rPr>
          <w:noProof/>
        </w:rPr>
        <w:t>96</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7.1</w:t>
      </w:r>
      <w:r w:rsidRPr="00FB27E6">
        <w:rPr>
          <w:rFonts w:ascii="Calibri" w:eastAsia="Times New Roman" w:hAnsi="Calibri"/>
          <w:b w:val="0"/>
          <w:smallCaps w:val="0"/>
          <w:noProof/>
          <w:sz w:val="22"/>
          <w:szCs w:val="22"/>
          <w:lang w:eastAsia="en-GB"/>
        </w:rPr>
        <w:tab/>
      </w:r>
      <w:r>
        <w:rPr>
          <w:noProof/>
        </w:rPr>
        <w:t>Service Exceptions</w:t>
      </w:r>
      <w:r>
        <w:rPr>
          <w:noProof/>
        </w:rPr>
        <w:tab/>
      </w:r>
      <w:r>
        <w:rPr>
          <w:noProof/>
        </w:rPr>
        <w:fldChar w:fldCharType="begin"/>
      </w:r>
      <w:r>
        <w:rPr>
          <w:noProof/>
        </w:rPr>
        <w:instrText xml:space="preserve"> PAGEREF _Toc35874670 \h </w:instrText>
      </w:r>
      <w:r>
        <w:rPr>
          <w:noProof/>
        </w:rPr>
      </w:r>
      <w:r>
        <w:rPr>
          <w:noProof/>
        </w:rPr>
        <w:fldChar w:fldCharType="separate"/>
      </w:r>
      <w:r>
        <w:rPr>
          <w:noProof/>
        </w:rPr>
        <w:t>96</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7.2</w:t>
      </w:r>
      <w:r w:rsidRPr="00FB27E6">
        <w:rPr>
          <w:rFonts w:ascii="Calibri" w:eastAsia="Times New Roman" w:hAnsi="Calibri"/>
          <w:b w:val="0"/>
          <w:smallCaps w:val="0"/>
          <w:noProof/>
          <w:sz w:val="22"/>
          <w:szCs w:val="22"/>
          <w:lang w:eastAsia="en-GB"/>
        </w:rPr>
        <w:tab/>
      </w:r>
      <w:r>
        <w:rPr>
          <w:noProof/>
        </w:rPr>
        <w:t>Policy Exceptions</w:t>
      </w:r>
      <w:r>
        <w:rPr>
          <w:noProof/>
        </w:rPr>
        <w:tab/>
      </w:r>
      <w:r>
        <w:rPr>
          <w:noProof/>
        </w:rPr>
        <w:fldChar w:fldCharType="begin"/>
      </w:r>
      <w:r>
        <w:rPr>
          <w:noProof/>
        </w:rPr>
        <w:instrText xml:space="preserve"> PAGEREF _Toc35874671 \h </w:instrText>
      </w:r>
      <w:r>
        <w:rPr>
          <w:noProof/>
        </w:rPr>
      </w:r>
      <w:r>
        <w:rPr>
          <w:noProof/>
        </w:rPr>
        <w:fldChar w:fldCharType="separate"/>
      </w:r>
      <w:r>
        <w:rPr>
          <w:noProof/>
        </w:rPr>
        <w:t>96</w:t>
      </w:r>
      <w:r>
        <w:rPr>
          <w:noProof/>
        </w:rPr>
        <w:fldChar w:fldCharType="end"/>
      </w:r>
    </w:p>
    <w:p w:rsidR="005A39DD" w:rsidRPr="00FB27E6" w:rsidRDefault="005A39DD">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FB27E6">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_Toc35874672 \h </w:instrText>
      </w:r>
      <w:r>
        <w:rPr>
          <w:noProof/>
        </w:rPr>
      </w:r>
      <w:r>
        <w:rPr>
          <w:noProof/>
        </w:rPr>
        <w:fldChar w:fldCharType="separate"/>
      </w:r>
      <w:r>
        <w:rPr>
          <w:noProof/>
        </w:rPr>
        <w:t>97</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FB27E6">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_Toc35874673 \h </w:instrText>
      </w:r>
      <w:r>
        <w:rPr>
          <w:noProof/>
        </w:rPr>
      </w:r>
      <w:r>
        <w:rPr>
          <w:noProof/>
        </w:rPr>
        <w:fldChar w:fldCharType="separate"/>
      </w:r>
      <w:r>
        <w:rPr>
          <w:noProof/>
        </w:rPr>
        <w:t>97</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A.2</w:t>
      </w:r>
      <w:r w:rsidRPr="00FB27E6">
        <w:rPr>
          <w:rFonts w:ascii="Calibri" w:eastAsia="Times New Roman"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_Toc35874674 \h </w:instrText>
      </w:r>
      <w:r>
        <w:rPr>
          <w:noProof/>
        </w:rPr>
      </w:r>
      <w:r>
        <w:rPr>
          <w:noProof/>
        </w:rPr>
        <w:fldChar w:fldCharType="separate"/>
      </w:r>
      <w:r>
        <w:rPr>
          <w:noProof/>
        </w:rPr>
        <w:t>97</w:t>
      </w:r>
      <w:r>
        <w:rPr>
          <w:noProof/>
        </w:rPr>
        <w:fldChar w:fldCharType="end"/>
      </w:r>
    </w:p>
    <w:p w:rsidR="005A39DD" w:rsidRPr="00FB27E6" w:rsidRDefault="005A39DD">
      <w:pPr>
        <w:pStyle w:val="TOC1"/>
        <w:tabs>
          <w:tab w:val="left" w:pos="1600"/>
          <w:tab w:val="right" w:leader="dot" w:pos="10070"/>
        </w:tabs>
        <w:rPr>
          <w:rFonts w:ascii="Calibri" w:eastAsia="Times New Roman" w:hAnsi="Calibri"/>
          <w:b w:val="0"/>
          <w:caps w:val="0"/>
          <w:noProof/>
          <w:sz w:val="22"/>
          <w:szCs w:val="22"/>
          <w:lang w:eastAsia="en-GB"/>
        </w:rPr>
      </w:pPr>
      <w:r>
        <w:rPr>
          <w:noProof/>
        </w:rPr>
        <w:t>Appendix B.</w:t>
      </w:r>
      <w:r w:rsidRPr="00FB27E6">
        <w:rPr>
          <w:rFonts w:ascii="Calibri" w:eastAsia="Times New Roman" w:hAnsi="Calibr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_Toc35874675 \h </w:instrText>
      </w:r>
      <w:r>
        <w:rPr>
          <w:noProof/>
        </w:rPr>
      </w:r>
      <w:r>
        <w:rPr>
          <w:noProof/>
        </w:rPr>
        <w:fldChar w:fldCharType="separate"/>
      </w:r>
      <w:r>
        <w:rPr>
          <w:noProof/>
        </w:rPr>
        <w:t>100</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B.1</w:t>
      </w:r>
      <w:r w:rsidRPr="00FB27E6">
        <w:rPr>
          <w:rFonts w:ascii="Calibri" w:eastAsia="Times New Roman" w:hAnsi="Calibri"/>
          <w:b w:val="0"/>
          <w:smallCaps w:val="0"/>
          <w:noProof/>
          <w:sz w:val="22"/>
          <w:szCs w:val="22"/>
          <w:lang w:eastAsia="en-GB"/>
        </w:rPr>
        <w:tab/>
      </w:r>
      <w:r>
        <w:rPr>
          <w:noProof/>
        </w:rPr>
        <w:t>SCR for REST.CN Server</w:t>
      </w:r>
      <w:r>
        <w:rPr>
          <w:noProof/>
        </w:rPr>
        <w:tab/>
      </w:r>
      <w:r>
        <w:rPr>
          <w:noProof/>
        </w:rPr>
        <w:fldChar w:fldCharType="begin"/>
      </w:r>
      <w:r>
        <w:rPr>
          <w:noProof/>
        </w:rPr>
        <w:instrText xml:space="preserve"> PAGEREF _Toc35874676 \h </w:instrText>
      </w:r>
      <w:r>
        <w:rPr>
          <w:noProof/>
        </w:rPr>
      </w:r>
      <w:r>
        <w:rPr>
          <w:noProof/>
        </w:rPr>
        <w:fldChar w:fldCharType="separate"/>
      </w:r>
      <w:r>
        <w:rPr>
          <w:noProof/>
        </w:rPr>
        <w:t>100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B.1.1</w:t>
      </w:r>
      <w:r w:rsidRPr="00FB27E6">
        <w:rPr>
          <w:rFonts w:ascii="Calibri" w:eastAsia="Times New Roman" w:hAnsi="Calibri"/>
          <w:noProof/>
          <w:sz w:val="22"/>
          <w:szCs w:val="22"/>
          <w:lang w:eastAsia="en-GB"/>
        </w:rPr>
        <w:tab/>
      </w:r>
      <w:r>
        <w:rPr>
          <w:noProof/>
        </w:rPr>
        <w:t>SCR for REST.CN.Subscriptions Server</w:t>
      </w:r>
      <w:r>
        <w:rPr>
          <w:noProof/>
        </w:rPr>
        <w:tab/>
      </w:r>
      <w:r>
        <w:rPr>
          <w:noProof/>
        </w:rPr>
        <w:fldChar w:fldCharType="begin"/>
      </w:r>
      <w:r>
        <w:rPr>
          <w:noProof/>
        </w:rPr>
        <w:instrText xml:space="preserve"> PAGEREF _Toc35874677 \h </w:instrText>
      </w:r>
      <w:r>
        <w:rPr>
          <w:noProof/>
        </w:rPr>
      </w:r>
      <w:r>
        <w:rPr>
          <w:noProof/>
        </w:rPr>
        <w:fldChar w:fldCharType="separate"/>
      </w:r>
      <w:r>
        <w:rPr>
          <w:noProof/>
        </w:rPr>
        <w:t>100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B.1.2</w:t>
      </w:r>
      <w:r w:rsidRPr="00FB27E6">
        <w:rPr>
          <w:rFonts w:ascii="Calibri" w:eastAsia="Times New Roman" w:hAnsi="Calibri"/>
          <w:noProof/>
          <w:sz w:val="22"/>
          <w:szCs w:val="22"/>
          <w:lang w:eastAsia="en-GB"/>
        </w:rPr>
        <w:tab/>
      </w:r>
      <w:r>
        <w:rPr>
          <w:noProof/>
        </w:rPr>
        <w:t>SCR for REST.CN.Subscriptions.CallEvent Server</w:t>
      </w:r>
      <w:r>
        <w:rPr>
          <w:noProof/>
        </w:rPr>
        <w:tab/>
      </w:r>
      <w:r>
        <w:rPr>
          <w:noProof/>
        </w:rPr>
        <w:fldChar w:fldCharType="begin"/>
      </w:r>
      <w:r>
        <w:rPr>
          <w:noProof/>
        </w:rPr>
        <w:instrText xml:space="preserve"> PAGEREF _Toc35874678 \h </w:instrText>
      </w:r>
      <w:r>
        <w:rPr>
          <w:noProof/>
        </w:rPr>
      </w:r>
      <w:r>
        <w:rPr>
          <w:noProof/>
        </w:rPr>
        <w:fldChar w:fldCharType="separate"/>
      </w:r>
      <w:r>
        <w:rPr>
          <w:noProof/>
        </w:rPr>
        <w:t>100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B.1.3</w:t>
      </w:r>
      <w:r w:rsidRPr="00FB27E6">
        <w:rPr>
          <w:rFonts w:ascii="Calibri" w:eastAsia="Times New Roman" w:hAnsi="Calibri"/>
          <w:noProof/>
          <w:sz w:val="22"/>
          <w:szCs w:val="22"/>
          <w:lang w:eastAsia="en-GB"/>
        </w:rPr>
        <w:tab/>
      </w:r>
      <w:r>
        <w:rPr>
          <w:noProof/>
        </w:rPr>
        <w:t>SCR for REST.CN.Subscriptions.IndividualCallEvent Server</w:t>
      </w:r>
      <w:r>
        <w:rPr>
          <w:noProof/>
        </w:rPr>
        <w:tab/>
      </w:r>
      <w:r>
        <w:rPr>
          <w:noProof/>
        </w:rPr>
        <w:fldChar w:fldCharType="begin"/>
      </w:r>
      <w:r>
        <w:rPr>
          <w:noProof/>
        </w:rPr>
        <w:instrText xml:space="preserve"> PAGEREF _Toc35874679 \h </w:instrText>
      </w:r>
      <w:r>
        <w:rPr>
          <w:noProof/>
        </w:rPr>
      </w:r>
      <w:r>
        <w:rPr>
          <w:noProof/>
        </w:rPr>
        <w:fldChar w:fldCharType="separate"/>
      </w:r>
      <w:r>
        <w:rPr>
          <w:noProof/>
        </w:rPr>
        <w:t>100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B.1.4</w:t>
      </w:r>
      <w:r w:rsidRPr="00FB27E6">
        <w:rPr>
          <w:rFonts w:ascii="Calibri" w:eastAsia="Times New Roman" w:hAnsi="Calibri"/>
          <w:noProof/>
          <w:sz w:val="22"/>
          <w:szCs w:val="22"/>
          <w:lang w:eastAsia="en-GB"/>
        </w:rPr>
        <w:tab/>
      </w:r>
      <w:r>
        <w:rPr>
          <w:noProof/>
        </w:rPr>
        <w:t>SCR for REST.CN.Subscriptions.CallDirection Server</w:t>
      </w:r>
      <w:r>
        <w:rPr>
          <w:noProof/>
        </w:rPr>
        <w:tab/>
      </w:r>
      <w:r>
        <w:rPr>
          <w:noProof/>
        </w:rPr>
        <w:fldChar w:fldCharType="begin"/>
      </w:r>
      <w:r>
        <w:rPr>
          <w:noProof/>
        </w:rPr>
        <w:instrText xml:space="preserve"> PAGEREF _Toc35874680 \h </w:instrText>
      </w:r>
      <w:r>
        <w:rPr>
          <w:noProof/>
        </w:rPr>
      </w:r>
      <w:r>
        <w:rPr>
          <w:noProof/>
        </w:rPr>
        <w:fldChar w:fldCharType="separate"/>
      </w:r>
      <w:r>
        <w:rPr>
          <w:noProof/>
        </w:rPr>
        <w:t>101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B.1.5</w:t>
      </w:r>
      <w:r w:rsidRPr="00FB27E6">
        <w:rPr>
          <w:rFonts w:ascii="Calibri" w:eastAsia="Times New Roman" w:hAnsi="Calibri"/>
          <w:noProof/>
          <w:sz w:val="22"/>
          <w:szCs w:val="22"/>
          <w:lang w:eastAsia="en-GB"/>
        </w:rPr>
        <w:tab/>
      </w:r>
      <w:r>
        <w:rPr>
          <w:noProof/>
        </w:rPr>
        <w:t>SCR for REST.CN.Subscriptions.IndividualCallDirection Server</w:t>
      </w:r>
      <w:r>
        <w:rPr>
          <w:noProof/>
        </w:rPr>
        <w:tab/>
      </w:r>
      <w:r>
        <w:rPr>
          <w:noProof/>
        </w:rPr>
        <w:fldChar w:fldCharType="begin"/>
      </w:r>
      <w:r>
        <w:rPr>
          <w:noProof/>
        </w:rPr>
        <w:instrText xml:space="preserve"> PAGEREF _Toc35874681 \h </w:instrText>
      </w:r>
      <w:r>
        <w:rPr>
          <w:noProof/>
        </w:rPr>
      </w:r>
      <w:r>
        <w:rPr>
          <w:noProof/>
        </w:rPr>
        <w:fldChar w:fldCharType="separate"/>
      </w:r>
      <w:r>
        <w:rPr>
          <w:noProof/>
        </w:rPr>
        <w:t>101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B.1.6</w:t>
      </w:r>
      <w:r w:rsidRPr="00FB27E6">
        <w:rPr>
          <w:rFonts w:ascii="Calibri" w:eastAsia="Times New Roman" w:hAnsi="Calibri"/>
          <w:noProof/>
          <w:sz w:val="22"/>
          <w:szCs w:val="22"/>
          <w:lang w:eastAsia="en-GB"/>
        </w:rPr>
        <w:tab/>
      </w:r>
      <w:r>
        <w:rPr>
          <w:noProof/>
        </w:rPr>
        <w:t>SCR for REST.CN.Subscriptions.PlayAndCollect Server</w:t>
      </w:r>
      <w:r>
        <w:rPr>
          <w:noProof/>
        </w:rPr>
        <w:tab/>
      </w:r>
      <w:r>
        <w:rPr>
          <w:noProof/>
        </w:rPr>
        <w:fldChar w:fldCharType="begin"/>
      </w:r>
      <w:r>
        <w:rPr>
          <w:noProof/>
        </w:rPr>
        <w:instrText xml:space="preserve"> PAGEREF _Toc35874682 \h </w:instrText>
      </w:r>
      <w:r>
        <w:rPr>
          <w:noProof/>
        </w:rPr>
      </w:r>
      <w:r>
        <w:rPr>
          <w:noProof/>
        </w:rPr>
        <w:fldChar w:fldCharType="separate"/>
      </w:r>
      <w:r>
        <w:rPr>
          <w:noProof/>
        </w:rPr>
        <w:t>101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B.1.7</w:t>
      </w:r>
      <w:r w:rsidRPr="00FB27E6">
        <w:rPr>
          <w:rFonts w:ascii="Calibri" w:eastAsia="Times New Roman" w:hAnsi="Calibri"/>
          <w:noProof/>
          <w:sz w:val="22"/>
          <w:szCs w:val="22"/>
          <w:lang w:eastAsia="en-GB"/>
        </w:rPr>
        <w:tab/>
      </w:r>
      <w:r>
        <w:rPr>
          <w:noProof/>
        </w:rPr>
        <w:t>SCR for REST.CN.Subscriptions.IndividualPlayAndCollect Server</w:t>
      </w:r>
      <w:r>
        <w:rPr>
          <w:noProof/>
        </w:rPr>
        <w:tab/>
      </w:r>
      <w:r>
        <w:rPr>
          <w:noProof/>
        </w:rPr>
        <w:fldChar w:fldCharType="begin"/>
      </w:r>
      <w:r>
        <w:rPr>
          <w:noProof/>
        </w:rPr>
        <w:instrText xml:space="preserve"> PAGEREF _Toc35874683 \h </w:instrText>
      </w:r>
      <w:r>
        <w:rPr>
          <w:noProof/>
        </w:rPr>
      </w:r>
      <w:r>
        <w:rPr>
          <w:noProof/>
        </w:rPr>
        <w:fldChar w:fldCharType="separate"/>
      </w:r>
      <w:r>
        <w:rPr>
          <w:noProof/>
        </w:rPr>
        <w:t>102</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B.1.8</w:t>
      </w:r>
      <w:r w:rsidRPr="00FB27E6">
        <w:rPr>
          <w:rFonts w:ascii="Calibri" w:eastAsia="Times New Roman" w:hAnsi="Calibri"/>
          <w:noProof/>
          <w:sz w:val="22"/>
          <w:szCs w:val="22"/>
          <w:lang w:eastAsia="en-GB"/>
        </w:rPr>
        <w:tab/>
      </w:r>
      <w:r>
        <w:rPr>
          <w:noProof/>
        </w:rPr>
        <w:t>SCR for REST.CN.Subscriptions.PlayAndRecord Server</w:t>
      </w:r>
      <w:r>
        <w:rPr>
          <w:noProof/>
        </w:rPr>
        <w:tab/>
      </w:r>
      <w:r>
        <w:rPr>
          <w:noProof/>
        </w:rPr>
        <w:fldChar w:fldCharType="begin"/>
      </w:r>
      <w:r>
        <w:rPr>
          <w:noProof/>
        </w:rPr>
        <w:instrText xml:space="preserve"> PAGEREF _Toc35874684 \h </w:instrText>
      </w:r>
      <w:r>
        <w:rPr>
          <w:noProof/>
        </w:rPr>
      </w:r>
      <w:r>
        <w:rPr>
          <w:noProof/>
        </w:rPr>
        <w:fldChar w:fldCharType="separate"/>
      </w:r>
      <w:r>
        <w:rPr>
          <w:noProof/>
        </w:rPr>
        <w:t>102</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B.1.9</w:t>
      </w:r>
      <w:r w:rsidRPr="00FB27E6">
        <w:rPr>
          <w:rFonts w:ascii="Calibri" w:eastAsia="Times New Roman" w:hAnsi="Calibri"/>
          <w:noProof/>
          <w:sz w:val="22"/>
          <w:szCs w:val="22"/>
          <w:lang w:eastAsia="en-GB"/>
        </w:rPr>
        <w:tab/>
      </w:r>
      <w:r>
        <w:rPr>
          <w:noProof/>
        </w:rPr>
        <w:t>SCR for REST.CN.Subscriptions.PlayAndRecord.Individual Server</w:t>
      </w:r>
      <w:r>
        <w:rPr>
          <w:noProof/>
        </w:rPr>
        <w:tab/>
      </w:r>
      <w:r>
        <w:rPr>
          <w:noProof/>
        </w:rPr>
        <w:fldChar w:fldCharType="begin"/>
      </w:r>
      <w:r>
        <w:rPr>
          <w:noProof/>
        </w:rPr>
        <w:instrText xml:space="preserve"> PAGEREF _Toc35874685 \h </w:instrText>
      </w:r>
      <w:r>
        <w:rPr>
          <w:noProof/>
        </w:rPr>
      </w:r>
      <w:r>
        <w:rPr>
          <w:noProof/>
        </w:rPr>
        <w:fldChar w:fldCharType="separate"/>
      </w:r>
      <w:r>
        <w:rPr>
          <w:noProof/>
        </w:rPr>
        <w:t>103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B.1.10</w:t>
      </w:r>
      <w:r w:rsidRPr="00FB27E6">
        <w:rPr>
          <w:rFonts w:ascii="Calibri" w:eastAsia="Times New Roman" w:hAnsi="Calibri"/>
          <w:noProof/>
          <w:sz w:val="22"/>
          <w:szCs w:val="22"/>
          <w:lang w:eastAsia="en-GB"/>
        </w:rPr>
        <w:tab/>
      </w:r>
      <w:r>
        <w:rPr>
          <w:noProof/>
        </w:rPr>
        <w:t>SCR for REST.CN.Notifications.CallEvent Server</w:t>
      </w:r>
      <w:r>
        <w:rPr>
          <w:noProof/>
        </w:rPr>
        <w:tab/>
      </w:r>
      <w:r>
        <w:rPr>
          <w:noProof/>
        </w:rPr>
        <w:fldChar w:fldCharType="begin"/>
      </w:r>
      <w:r>
        <w:rPr>
          <w:noProof/>
        </w:rPr>
        <w:instrText xml:space="preserve"> PAGEREF _Toc35874686 \h </w:instrText>
      </w:r>
      <w:r>
        <w:rPr>
          <w:noProof/>
        </w:rPr>
      </w:r>
      <w:r>
        <w:rPr>
          <w:noProof/>
        </w:rPr>
        <w:fldChar w:fldCharType="separate"/>
      </w:r>
      <w:r>
        <w:rPr>
          <w:noProof/>
        </w:rPr>
        <w:t>103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B.1.11</w:t>
      </w:r>
      <w:r w:rsidRPr="00FB27E6">
        <w:rPr>
          <w:rFonts w:ascii="Calibri" w:eastAsia="Times New Roman" w:hAnsi="Calibri"/>
          <w:noProof/>
          <w:sz w:val="22"/>
          <w:szCs w:val="22"/>
          <w:lang w:eastAsia="en-GB"/>
        </w:rPr>
        <w:tab/>
      </w:r>
      <w:r>
        <w:rPr>
          <w:noProof/>
        </w:rPr>
        <w:t>SCR for REST.CN.Notifications.MediaInteraction Server</w:t>
      </w:r>
      <w:r>
        <w:rPr>
          <w:noProof/>
        </w:rPr>
        <w:tab/>
      </w:r>
      <w:r>
        <w:rPr>
          <w:noProof/>
        </w:rPr>
        <w:fldChar w:fldCharType="begin"/>
      </w:r>
      <w:r>
        <w:rPr>
          <w:noProof/>
        </w:rPr>
        <w:instrText xml:space="preserve"> PAGEREF _Toc35874687 \h </w:instrText>
      </w:r>
      <w:r>
        <w:rPr>
          <w:noProof/>
        </w:rPr>
      </w:r>
      <w:r>
        <w:rPr>
          <w:noProof/>
        </w:rPr>
        <w:fldChar w:fldCharType="separate"/>
      </w:r>
      <w:r>
        <w:rPr>
          <w:noProof/>
        </w:rPr>
        <w:t>103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B.1.12</w:t>
      </w:r>
      <w:r w:rsidRPr="00FB27E6">
        <w:rPr>
          <w:rFonts w:ascii="Calibri" w:eastAsia="Times New Roman" w:hAnsi="Calibri"/>
          <w:noProof/>
          <w:sz w:val="22"/>
          <w:szCs w:val="22"/>
          <w:lang w:eastAsia="en-GB"/>
        </w:rPr>
        <w:tab/>
      </w:r>
      <w:r>
        <w:rPr>
          <w:noProof/>
        </w:rPr>
        <w:t>SCR for REST.CN.Notifications.CallDirection Server</w:t>
      </w:r>
      <w:r>
        <w:rPr>
          <w:noProof/>
        </w:rPr>
        <w:tab/>
      </w:r>
      <w:r>
        <w:rPr>
          <w:noProof/>
        </w:rPr>
        <w:fldChar w:fldCharType="begin"/>
      </w:r>
      <w:r>
        <w:rPr>
          <w:noProof/>
        </w:rPr>
        <w:instrText xml:space="preserve"> PAGEREF _Toc35874688 \h </w:instrText>
      </w:r>
      <w:r>
        <w:rPr>
          <w:noProof/>
        </w:rPr>
      </w:r>
      <w:r>
        <w:rPr>
          <w:noProof/>
        </w:rPr>
        <w:fldChar w:fldCharType="separate"/>
      </w:r>
      <w:r>
        <w:rPr>
          <w:noProof/>
        </w:rPr>
        <w:t>103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B.1.13</w:t>
      </w:r>
      <w:r w:rsidRPr="00FB27E6">
        <w:rPr>
          <w:rFonts w:ascii="Calibri" w:eastAsia="Times New Roman" w:hAnsi="Calibri"/>
          <w:noProof/>
          <w:sz w:val="22"/>
          <w:szCs w:val="22"/>
          <w:lang w:eastAsia="en-GB"/>
        </w:rPr>
        <w:tab/>
      </w:r>
      <w:r>
        <w:rPr>
          <w:noProof/>
        </w:rPr>
        <w:t>SCR for REST.CN.Notifications.CallDirection.Deferred Server</w:t>
      </w:r>
      <w:r>
        <w:rPr>
          <w:noProof/>
        </w:rPr>
        <w:tab/>
      </w:r>
      <w:r>
        <w:rPr>
          <w:noProof/>
        </w:rPr>
        <w:fldChar w:fldCharType="begin"/>
      </w:r>
      <w:r>
        <w:rPr>
          <w:noProof/>
        </w:rPr>
        <w:instrText xml:space="preserve"> PAGEREF _Toc35874689 \h </w:instrText>
      </w:r>
      <w:r>
        <w:rPr>
          <w:noProof/>
        </w:rPr>
      </w:r>
      <w:r>
        <w:rPr>
          <w:noProof/>
        </w:rPr>
        <w:fldChar w:fldCharType="separate"/>
      </w:r>
      <w:r>
        <w:rPr>
          <w:noProof/>
        </w:rPr>
        <w:t>104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B.1.14</w:t>
      </w:r>
      <w:r w:rsidRPr="00FB27E6">
        <w:rPr>
          <w:rFonts w:ascii="Calibri" w:eastAsia="Times New Roman" w:hAnsi="Calibri"/>
          <w:noProof/>
          <w:sz w:val="22"/>
          <w:szCs w:val="22"/>
          <w:lang w:eastAsia="en-GB"/>
        </w:rPr>
        <w:tab/>
      </w:r>
      <w:r>
        <w:rPr>
          <w:noProof/>
        </w:rPr>
        <w:t>SCR for REST.CN.Monitors Server</w:t>
      </w:r>
      <w:r>
        <w:rPr>
          <w:noProof/>
        </w:rPr>
        <w:tab/>
      </w:r>
      <w:r>
        <w:rPr>
          <w:noProof/>
        </w:rPr>
        <w:fldChar w:fldCharType="begin"/>
      </w:r>
      <w:r>
        <w:rPr>
          <w:noProof/>
        </w:rPr>
        <w:instrText xml:space="preserve"> PAGEREF _Toc35874690 \h </w:instrText>
      </w:r>
      <w:r>
        <w:rPr>
          <w:noProof/>
        </w:rPr>
      </w:r>
      <w:r>
        <w:rPr>
          <w:noProof/>
        </w:rPr>
        <w:fldChar w:fldCharType="separate"/>
      </w:r>
      <w:r>
        <w:rPr>
          <w:noProof/>
        </w:rPr>
        <w:t>104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B.1.15</w:t>
      </w:r>
      <w:r w:rsidRPr="00FB27E6">
        <w:rPr>
          <w:rFonts w:ascii="Calibri" w:eastAsia="Times New Roman" w:hAnsi="Calibri"/>
          <w:noProof/>
          <w:sz w:val="22"/>
          <w:szCs w:val="22"/>
          <w:lang w:eastAsia="en-GB"/>
        </w:rPr>
        <w:tab/>
      </w:r>
      <w:r>
        <w:rPr>
          <w:noProof/>
        </w:rPr>
        <w:t>SCR for REST.CN.IndividualMonitor Server</w:t>
      </w:r>
      <w:r>
        <w:rPr>
          <w:noProof/>
        </w:rPr>
        <w:tab/>
      </w:r>
      <w:r>
        <w:rPr>
          <w:noProof/>
        </w:rPr>
        <w:fldChar w:fldCharType="begin"/>
      </w:r>
      <w:r>
        <w:rPr>
          <w:noProof/>
        </w:rPr>
        <w:instrText xml:space="preserve"> PAGEREF _Toc35874691 \h </w:instrText>
      </w:r>
      <w:r>
        <w:rPr>
          <w:noProof/>
        </w:rPr>
      </w:r>
      <w:r>
        <w:rPr>
          <w:noProof/>
        </w:rPr>
        <w:fldChar w:fldCharType="separate"/>
      </w:r>
      <w:r>
        <w:rPr>
          <w:noProof/>
        </w:rPr>
        <w:t>104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B.1.16</w:t>
      </w:r>
      <w:r w:rsidRPr="00FB27E6">
        <w:rPr>
          <w:rFonts w:ascii="Calibri" w:eastAsia="Times New Roman" w:hAnsi="Calibri"/>
          <w:noProof/>
          <w:sz w:val="22"/>
          <w:szCs w:val="22"/>
          <w:lang w:eastAsia="en-GB"/>
        </w:rPr>
        <w:tab/>
      </w:r>
      <w:r>
        <w:rPr>
          <w:noProof/>
        </w:rPr>
        <w:t>SCR for REST.CN.IndividualMonitor.Events Server</w:t>
      </w:r>
      <w:r>
        <w:rPr>
          <w:noProof/>
        </w:rPr>
        <w:tab/>
      </w:r>
      <w:r>
        <w:rPr>
          <w:noProof/>
        </w:rPr>
        <w:fldChar w:fldCharType="begin"/>
      </w:r>
      <w:r>
        <w:rPr>
          <w:noProof/>
        </w:rPr>
        <w:instrText xml:space="preserve"> PAGEREF _Toc35874692 \h </w:instrText>
      </w:r>
      <w:r>
        <w:rPr>
          <w:noProof/>
        </w:rPr>
      </w:r>
      <w:r>
        <w:rPr>
          <w:noProof/>
        </w:rPr>
        <w:fldChar w:fldCharType="separate"/>
      </w:r>
      <w:r>
        <w:rPr>
          <w:noProof/>
        </w:rPr>
        <w:t>105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B.1.17</w:t>
      </w:r>
      <w:r w:rsidRPr="00FB27E6">
        <w:rPr>
          <w:rFonts w:ascii="Calibri" w:eastAsia="Times New Roman" w:hAnsi="Calibri"/>
          <w:noProof/>
          <w:sz w:val="22"/>
          <w:szCs w:val="22"/>
          <w:lang w:eastAsia="en-GB"/>
        </w:rPr>
        <w:tab/>
      </w:r>
      <w:r>
        <w:rPr>
          <w:noProof/>
        </w:rPr>
        <w:t>SCR for REST.CN.IndividualMonitor.IndividualEvent Server</w:t>
      </w:r>
      <w:r>
        <w:rPr>
          <w:noProof/>
        </w:rPr>
        <w:tab/>
      </w:r>
      <w:r>
        <w:rPr>
          <w:noProof/>
        </w:rPr>
        <w:fldChar w:fldCharType="begin"/>
      </w:r>
      <w:r>
        <w:rPr>
          <w:noProof/>
        </w:rPr>
        <w:instrText xml:space="preserve"> PAGEREF _Toc35874693 \h </w:instrText>
      </w:r>
      <w:r>
        <w:rPr>
          <w:noProof/>
        </w:rPr>
      </w:r>
      <w:r>
        <w:rPr>
          <w:noProof/>
        </w:rPr>
        <w:fldChar w:fldCharType="separate"/>
      </w:r>
      <w:r>
        <w:rPr>
          <w:noProof/>
        </w:rPr>
        <w:t>105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B.1.18</w:t>
      </w:r>
      <w:r w:rsidRPr="00FB27E6">
        <w:rPr>
          <w:rFonts w:ascii="Calibri" w:eastAsia="Times New Roman" w:hAnsi="Calibri"/>
          <w:noProof/>
          <w:sz w:val="22"/>
          <w:szCs w:val="22"/>
          <w:lang w:eastAsia="en-GB"/>
        </w:rPr>
        <w:tab/>
      </w:r>
      <w:r>
        <w:rPr>
          <w:noProof/>
        </w:rPr>
        <w:t>SCR for REST.CN.NotificationChannel</w:t>
      </w:r>
      <w:r>
        <w:rPr>
          <w:noProof/>
        </w:rPr>
        <w:tab/>
      </w:r>
      <w:r>
        <w:rPr>
          <w:noProof/>
        </w:rPr>
        <w:fldChar w:fldCharType="begin"/>
      </w:r>
      <w:r>
        <w:rPr>
          <w:noProof/>
        </w:rPr>
        <w:instrText xml:space="preserve"> PAGEREF _Toc35874694 \h </w:instrText>
      </w:r>
      <w:r>
        <w:rPr>
          <w:noProof/>
        </w:rPr>
      </w:r>
      <w:r>
        <w:rPr>
          <w:noProof/>
        </w:rPr>
        <w:fldChar w:fldCharType="separate"/>
      </w:r>
      <w:r>
        <w:rPr>
          <w:noProof/>
        </w:rPr>
        <w:t>105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B.1.19</w:t>
      </w:r>
      <w:r w:rsidRPr="00FB27E6">
        <w:rPr>
          <w:rFonts w:ascii="Calibri" w:eastAsia="Times New Roman" w:hAnsi="Calibri"/>
          <w:noProof/>
          <w:sz w:val="22"/>
          <w:szCs w:val="22"/>
          <w:lang w:eastAsia="en-GB"/>
        </w:rPr>
        <w:tab/>
      </w:r>
      <w:r>
        <w:rPr>
          <w:noProof/>
        </w:rPr>
        <w:t>SCR for REST.CN.Subscriptions.Recognition Server</w:t>
      </w:r>
      <w:r>
        <w:rPr>
          <w:noProof/>
        </w:rPr>
        <w:tab/>
      </w:r>
      <w:r>
        <w:rPr>
          <w:noProof/>
        </w:rPr>
        <w:fldChar w:fldCharType="begin"/>
      </w:r>
      <w:r>
        <w:rPr>
          <w:noProof/>
        </w:rPr>
        <w:instrText xml:space="preserve"> PAGEREF _Toc35874695 \h </w:instrText>
      </w:r>
      <w:r>
        <w:rPr>
          <w:noProof/>
        </w:rPr>
      </w:r>
      <w:r>
        <w:rPr>
          <w:noProof/>
        </w:rPr>
        <w:fldChar w:fldCharType="separate"/>
      </w:r>
      <w:r>
        <w:rPr>
          <w:noProof/>
        </w:rPr>
        <w:t>105</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B.1.20</w:t>
      </w:r>
      <w:r w:rsidRPr="00FB27E6">
        <w:rPr>
          <w:rFonts w:ascii="Calibri" w:eastAsia="Times New Roman" w:hAnsi="Calibri"/>
          <w:noProof/>
          <w:sz w:val="22"/>
          <w:szCs w:val="22"/>
          <w:lang w:eastAsia="en-GB"/>
        </w:rPr>
        <w:tab/>
      </w:r>
      <w:r>
        <w:rPr>
          <w:noProof/>
        </w:rPr>
        <w:t>SCR for REST.CN.Subscriptions.Recognition.Individual Server</w:t>
      </w:r>
      <w:r>
        <w:rPr>
          <w:noProof/>
        </w:rPr>
        <w:tab/>
      </w:r>
      <w:r>
        <w:rPr>
          <w:noProof/>
        </w:rPr>
        <w:fldChar w:fldCharType="begin"/>
      </w:r>
      <w:r>
        <w:rPr>
          <w:noProof/>
        </w:rPr>
        <w:instrText xml:space="preserve"> PAGEREF _Toc35874696 \h </w:instrText>
      </w:r>
      <w:r>
        <w:rPr>
          <w:noProof/>
        </w:rPr>
      </w:r>
      <w:r>
        <w:rPr>
          <w:noProof/>
        </w:rPr>
        <w:fldChar w:fldCharType="separate"/>
      </w:r>
      <w:r>
        <w:rPr>
          <w:noProof/>
        </w:rPr>
        <w:t>106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B.1.21</w:t>
      </w:r>
      <w:r w:rsidRPr="00FB27E6">
        <w:rPr>
          <w:rFonts w:ascii="Calibri" w:eastAsia="Times New Roman" w:hAnsi="Calibri"/>
          <w:noProof/>
          <w:sz w:val="22"/>
          <w:szCs w:val="22"/>
          <w:lang w:eastAsia="en-GB"/>
        </w:rPr>
        <w:tab/>
      </w:r>
      <w:r>
        <w:rPr>
          <w:noProof/>
        </w:rPr>
        <w:t>SCR for REST.CN.Notifications.Recognition Server</w:t>
      </w:r>
      <w:r>
        <w:rPr>
          <w:noProof/>
        </w:rPr>
        <w:tab/>
      </w:r>
      <w:r>
        <w:rPr>
          <w:noProof/>
        </w:rPr>
        <w:fldChar w:fldCharType="begin"/>
      </w:r>
      <w:r>
        <w:rPr>
          <w:noProof/>
        </w:rPr>
        <w:instrText xml:space="preserve"> PAGEREF _Toc35874697 \h </w:instrText>
      </w:r>
      <w:r>
        <w:rPr>
          <w:noProof/>
        </w:rPr>
      </w:r>
      <w:r>
        <w:rPr>
          <w:noProof/>
        </w:rPr>
        <w:fldChar w:fldCharType="separate"/>
      </w:r>
      <w:r>
        <w:rPr>
          <w:noProof/>
        </w:rPr>
        <w:t>106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B.1.22</w:t>
      </w:r>
      <w:r w:rsidRPr="00FB27E6">
        <w:rPr>
          <w:rFonts w:ascii="Calibri" w:eastAsia="Times New Roman" w:hAnsi="Calibri"/>
          <w:noProof/>
          <w:sz w:val="22"/>
          <w:szCs w:val="22"/>
          <w:lang w:eastAsia="en-GB"/>
        </w:rPr>
        <w:tab/>
      </w:r>
      <w:r>
        <w:rPr>
          <w:noProof/>
        </w:rPr>
        <w:t>SCR for REST.CN.Subscriptions.Keypress Server</w:t>
      </w:r>
      <w:r>
        <w:rPr>
          <w:noProof/>
        </w:rPr>
        <w:tab/>
      </w:r>
      <w:r>
        <w:rPr>
          <w:noProof/>
        </w:rPr>
        <w:fldChar w:fldCharType="begin"/>
      </w:r>
      <w:r>
        <w:rPr>
          <w:noProof/>
        </w:rPr>
        <w:instrText xml:space="preserve"> PAGEREF _Toc35874698 \h </w:instrText>
      </w:r>
      <w:r>
        <w:rPr>
          <w:noProof/>
        </w:rPr>
      </w:r>
      <w:r>
        <w:rPr>
          <w:noProof/>
        </w:rPr>
        <w:fldChar w:fldCharType="separate"/>
      </w:r>
      <w:r>
        <w:rPr>
          <w:noProof/>
        </w:rPr>
        <w:t>106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B.1.23</w:t>
      </w:r>
      <w:r w:rsidRPr="00FB27E6">
        <w:rPr>
          <w:rFonts w:ascii="Calibri" w:eastAsia="Times New Roman" w:hAnsi="Calibri"/>
          <w:noProof/>
          <w:sz w:val="22"/>
          <w:szCs w:val="22"/>
          <w:lang w:eastAsia="en-GB"/>
        </w:rPr>
        <w:tab/>
      </w:r>
      <w:r>
        <w:rPr>
          <w:noProof/>
        </w:rPr>
        <w:t>SCR for REST.CN.Subscriptions.Keypress.Individual Server</w:t>
      </w:r>
      <w:r>
        <w:rPr>
          <w:noProof/>
        </w:rPr>
        <w:tab/>
      </w:r>
      <w:r>
        <w:rPr>
          <w:noProof/>
        </w:rPr>
        <w:fldChar w:fldCharType="begin"/>
      </w:r>
      <w:r>
        <w:rPr>
          <w:noProof/>
        </w:rPr>
        <w:instrText xml:space="preserve"> PAGEREF _Toc35874699 \h </w:instrText>
      </w:r>
      <w:r>
        <w:rPr>
          <w:noProof/>
        </w:rPr>
      </w:r>
      <w:r>
        <w:rPr>
          <w:noProof/>
        </w:rPr>
        <w:fldChar w:fldCharType="separate"/>
      </w:r>
      <w:r>
        <w:rPr>
          <w:noProof/>
        </w:rPr>
        <w:t>107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B.1.24</w:t>
      </w:r>
      <w:r w:rsidRPr="00FB27E6">
        <w:rPr>
          <w:rFonts w:ascii="Calibri" w:eastAsia="Times New Roman" w:hAnsi="Calibri"/>
          <w:noProof/>
          <w:sz w:val="22"/>
          <w:szCs w:val="22"/>
          <w:lang w:eastAsia="en-GB"/>
        </w:rPr>
        <w:tab/>
      </w:r>
      <w:r>
        <w:rPr>
          <w:noProof/>
        </w:rPr>
        <w:t>SCR for REST.CN.Subscriptions.MessageStatus Server</w:t>
      </w:r>
      <w:r>
        <w:rPr>
          <w:noProof/>
        </w:rPr>
        <w:tab/>
      </w:r>
      <w:r>
        <w:rPr>
          <w:noProof/>
        </w:rPr>
        <w:fldChar w:fldCharType="begin"/>
      </w:r>
      <w:r>
        <w:rPr>
          <w:noProof/>
        </w:rPr>
        <w:instrText xml:space="preserve"> PAGEREF _Toc35874700 \h </w:instrText>
      </w:r>
      <w:r>
        <w:rPr>
          <w:noProof/>
        </w:rPr>
      </w:r>
      <w:r>
        <w:rPr>
          <w:noProof/>
        </w:rPr>
        <w:fldChar w:fldCharType="separate"/>
      </w:r>
      <w:r>
        <w:rPr>
          <w:noProof/>
        </w:rPr>
        <w:t>107</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B.1.25</w:t>
      </w:r>
      <w:r w:rsidRPr="00FB27E6">
        <w:rPr>
          <w:rFonts w:ascii="Calibri" w:eastAsia="Times New Roman" w:hAnsi="Calibri"/>
          <w:noProof/>
          <w:sz w:val="22"/>
          <w:szCs w:val="22"/>
          <w:lang w:eastAsia="en-GB"/>
        </w:rPr>
        <w:tab/>
      </w:r>
      <w:r>
        <w:rPr>
          <w:noProof/>
        </w:rPr>
        <w:t>SCR for REST.CN.Subscriptions.MessageStatus.Individual Server</w:t>
      </w:r>
      <w:r>
        <w:rPr>
          <w:noProof/>
        </w:rPr>
        <w:tab/>
      </w:r>
      <w:r>
        <w:rPr>
          <w:noProof/>
        </w:rPr>
        <w:fldChar w:fldCharType="begin"/>
      </w:r>
      <w:r>
        <w:rPr>
          <w:noProof/>
        </w:rPr>
        <w:instrText xml:space="preserve"> PAGEREF _Toc35874701 \h </w:instrText>
      </w:r>
      <w:r>
        <w:rPr>
          <w:noProof/>
        </w:rPr>
      </w:r>
      <w:r>
        <w:rPr>
          <w:noProof/>
        </w:rPr>
        <w:fldChar w:fldCharType="separate"/>
      </w:r>
      <w:r>
        <w:rPr>
          <w:noProof/>
        </w:rPr>
        <w:t>107</w:t>
      </w:r>
      <w:r>
        <w:rPr>
          <w:noProof/>
        </w:rPr>
        <w:fldChar w:fldCharType="end"/>
      </w:r>
    </w:p>
    <w:p w:rsidR="005A39DD" w:rsidRPr="00FB27E6" w:rsidRDefault="005A39DD">
      <w:pPr>
        <w:pStyle w:val="TOC1"/>
        <w:tabs>
          <w:tab w:val="left" w:pos="1600"/>
          <w:tab w:val="right" w:leader="dot" w:pos="10070"/>
        </w:tabs>
        <w:rPr>
          <w:rFonts w:ascii="Calibri" w:eastAsia="Times New Roman" w:hAnsi="Calibri"/>
          <w:b w:val="0"/>
          <w:caps w:val="0"/>
          <w:noProof/>
          <w:sz w:val="22"/>
          <w:szCs w:val="22"/>
          <w:lang w:eastAsia="en-GB"/>
        </w:rPr>
      </w:pPr>
      <w:r>
        <w:rPr>
          <w:noProof/>
        </w:rPr>
        <w:t>Appendix C.</w:t>
      </w:r>
      <w:r w:rsidRPr="00FB27E6">
        <w:rPr>
          <w:rFonts w:ascii="Calibri" w:eastAsia="Times New Roman" w:hAnsi="Calibri"/>
          <w:b w:val="0"/>
          <w:caps w:val="0"/>
          <w:noProof/>
          <w:sz w:val="22"/>
          <w:szCs w:val="22"/>
          <w:lang w:eastAsia="en-GB"/>
        </w:rPr>
        <w:tab/>
      </w:r>
      <w:r>
        <w:rPr>
          <w:noProof/>
        </w:rPr>
        <w:t>Application/x-www-form-urlencoded Request Format for POST Operations (Normative)</w:t>
      </w:r>
      <w:r>
        <w:rPr>
          <w:noProof/>
        </w:rPr>
        <w:tab/>
      </w:r>
      <w:r>
        <w:rPr>
          <w:noProof/>
        </w:rPr>
        <w:fldChar w:fldCharType="begin"/>
      </w:r>
      <w:r>
        <w:rPr>
          <w:noProof/>
        </w:rPr>
        <w:instrText xml:space="preserve"> PAGEREF _Toc35874702 \h </w:instrText>
      </w:r>
      <w:r>
        <w:rPr>
          <w:noProof/>
        </w:rPr>
      </w:r>
      <w:r>
        <w:rPr>
          <w:noProof/>
        </w:rPr>
        <w:fldChar w:fldCharType="separate"/>
      </w:r>
      <w:r>
        <w:rPr>
          <w:noProof/>
        </w:rPr>
        <w:t>108</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C.1</w:t>
      </w:r>
      <w:r w:rsidRPr="00FB27E6">
        <w:rPr>
          <w:rFonts w:ascii="Calibri" w:eastAsia="Times New Roman" w:hAnsi="Calibri"/>
          <w:b w:val="0"/>
          <w:smallCaps w:val="0"/>
          <w:noProof/>
          <w:sz w:val="22"/>
          <w:szCs w:val="22"/>
          <w:lang w:eastAsia="en-GB"/>
        </w:rPr>
        <w:tab/>
      </w:r>
      <w:r>
        <w:rPr>
          <w:noProof/>
        </w:rPr>
        <w:t>Creating a new subscription to call event notifications</w:t>
      </w:r>
      <w:r>
        <w:rPr>
          <w:noProof/>
        </w:rPr>
        <w:tab/>
      </w:r>
      <w:r>
        <w:rPr>
          <w:noProof/>
        </w:rPr>
        <w:fldChar w:fldCharType="begin"/>
      </w:r>
      <w:r>
        <w:rPr>
          <w:noProof/>
        </w:rPr>
        <w:instrText xml:space="preserve"> PAGEREF _Toc35874703 \h </w:instrText>
      </w:r>
      <w:r>
        <w:rPr>
          <w:noProof/>
        </w:rPr>
      </w:r>
      <w:r>
        <w:rPr>
          <w:noProof/>
        </w:rPr>
        <w:fldChar w:fldCharType="separate"/>
      </w:r>
      <w:r>
        <w:rPr>
          <w:noProof/>
        </w:rPr>
        <w:t>108</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C.1.1</w:t>
      </w:r>
      <w:r w:rsidRPr="00FB27E6">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_Toc35874704 \h </w:instrText>
      </w:r>
      <w:r>
        <w:rPr>
          <w:noProof/>
        </w:rPr>
      </w:r>
      <w:r>
        <w:rPr>
          <w:noProof/>
        </w:rPr>
        <w:fldChar w:fldCharType="separate"/>
      </w:r>
      <w:r>
        <w:rPr>
          <w:noProof/>
        </w:rPr>
        <w:t>109</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C.1.1.1</w:t>
      </w:r>
      <w:r w:rsidRPr="00FB27E6">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_Toc35874705 \h </w:instrText>
      </w:r>
      <w:r>
        <w:rPr>
          <w:noProof/>
        </w:rPr>
      </w:r>
      <w:r>
        <w:rPr>
          <w:noProof/>
        </w:rPr>
        <w:fldChar w:fldCharType="separate"/>
      </w:r>
      <w:r>
        <w:rPr>
          <w:noProof/>
        </w:rPr>
        <w:t>109</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lastRenderedPageBreak/>
        <w:t>C.1.1.2</w:t>
      </w:r>
      <w:r w:rsidRPr="00FB27E6">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_Toc35874706 \h </w:instrText>
      </w:r>
      <w:r>
        <w:rPr>
          <w:noProof/>
        </w:rPr>
      </w:r>
      <w:r>
        <w:rPr>
          <w:noProof/>
        </w:rPr>
        <w:fldChar w:fldCharType="separate"/>
      </w:r>
      <w:r>
        <w:rPr>
          <w:noProof/>
        </w:rPr>
        <w:t>109</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C.2</w:t>
      </w:r>
      <w:r w:rsidRPr="00FB27E6">
        <w:rPr>
          <w:rFonts w:ascii="Calibri" w:eastAsia="Times New Roman" w:hAnsi="Calibri"/>
          <w:b w:val="0"/>
          <w:smallCaps w:val="0"/>
          <w:noProof/>
          <w:sz w:val="22"/>
          <w:szCs w:val="22"/>
          <w:lang w:eastAsia="en-GB"/>
        </w:rPr>
        <w:tab/>
      </w:r>
      <w:r>
        <w:rPr>
          <w:noProof/>
        </w:rPr>
        <w:t>Creating a new subscription to call direction notifications</w:t>
      </w:r>
      <w:r>
        <w:rPr>
          <w:noProof/>
        </w:rPr>
        <w:tab/>
      </w:r>
      <w:r>
        <w:rPr>
          <w:noProof/>
        </w:rPr>
        <w:fldChar w:fldCharType="begin"/>
      </w:r>
      <w:r>
        <w:rPr>
          <w:noProof/>
        </w:rPr>
        <w:instrText xml:space="preserve"> PAGEREF _Toc35874707 \h </w:instrText>
      </w:r>
      <w:r>
        <w:rPr>
          <w:noProof/>
        </w:rPr>
      </w:r>
      <w:r>
        <w:rPr>
          <w:noProof/>
        </w:rPr>
        <w:fldChar w:fldCharType="separate"/>
      </w:r>
      <w:r>
        <w:rPr>
          <w:noProof/>
        </w:rPr>
        <w:t>110</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C.2.1</w:t>
      </w:r>
      <w:r w:rsidRPr="00FB27E6">
        <w:rPr>
          <w:rFonts w:ascii="Calibri" w:eastAsia="Times New Roman" w:hAnsi="Calibri"/>
          <w:noProof/>
          <w:sz w:val="22"/>
          <w:szCs w:val="22"/>
          <w:lang w:eastAsia="en-GB"/>
        </w:rPr>
        <w:tab/>
      </w:r>
      <w:r>
        <w:rPr>
          <w:noProof/>
        </w:rPr>
        <w:t>Example 1, using tel URI (Informative)</w:t>
      </w:r>
      <w:r>
        <w:rPr>
          <w:noProof/>
        </w:rPr>
        <w:tab/>
      </w:r>
      <w:r>
        <w:rPr>
          <w:noProof/>
        </w:rPr>
        <w:fldChar w:fldCharType="begin"/>
      </w:r>
      <w:r>
        <w:rPr>
          <w:noProof/>
        </w:rPr>
        <w:instrText xml:space="preserve"> PAGEREF _Toc35874708 \h </w:instrText>
      </w:r>
      <w:r>
        <w:rPr>
          <w:noProof/>
        </w:rPr>
      </w:r>
      <w:r>
        <w:rPr>
          <w:noProof/>
        </w:rPr>
        <w:fldChar w:fldCharType="separate"/>
      </w:r>
      <w:r>
        <w:rPr>
          <w:noProof/>
        </w:rPr>
        <w:t>111</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C.2.1.1</w:t>
      </w:r>
      <w:r w:rsidRPr="00FB27E6">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_Toc35874709 \h </w:instrText>
      </w:r>
      <w:r>
        <w:rPr>
          <w:noProof/>
        </w:rPr>
      </w:r>
      <w:r>
        <w:rPr>
          <w:noProof/>
        </w:rPr>
        <w:fldChar w:fldCharType="separate"/>
      </w:r>
      <w:r>
        <w:rPr>
          <w:noProof/>
        </w:rPr>
        <w:t>111</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C.2.1.2</w:t>
      </w:r>
      <w:r w:rsidRPr="00FB27E6">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_Toc35874710 \h </w:instrText>
      </w:r>
      <w:r>
        <w:rPr>
          <w:noProof/>
        </w:rPr>
      </w:r>
      <w:r>
        <w:rPr>
          <w:noProof/>
        </w:rPr>
        <w:fldChar w:fldCharType="separate"/>
      </w:r>
      <w:r>
        <w:rPr>
          <w:noProof/>
        </w:rPr>
        <w:t>111</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C.2.2</w:t>
      </w:r>
      <w:r w:rsidRPr="00FB27E6">
        <w:rPr>
          <w:rFonts w:ascii="Calibri" w:eastAsia="Times New Roman" w:hAnsi="Calibri"/>
          <w:noProof/>
          <w:sz w:val="22"/>
          <w:szCs w:val="22"/>
          <w:lang w:eastAsia="en-GB"/>
        </w:rPr>
        <w:tab/>
      </w:r>
      <w:r>
        <w:rPr>
          <w:noProof/>
        </w:rPr>
        <w:t>Example 2, using ACR (Informative)</w:t>
      </w:r>
      <w:r>
        <w:rPr>
          <w:noProof/>
        </w:rPr>
        <w:tab/>
      </w:r>
      <w:r>
        <w:rPr>
          <w:noProof/>
        </w:rPr>
        <w:fldChar w:fldCharType="begin"/>
      </w:r>
      <w:r>
        <w:rPr>
          <w:noProof/>
        </w:rPr>
        <w:instrText xml:space="preserve"> PAGEREF _Toc35874711 \h </w:instrText>
      </w:r>
      <w:r>
        <w:rPr>
          <w:noProof/>
        </w:rPr>
      </w:r>
      <w:r>
        <w:rPr>
          <w:noProof/>
        </w:rPr>
        <w:fldChar w:fldCharType="separate"/>
      </w:r>
      <w:r>
        <w:rPr>
          <w:noProof/>
        </w:rPr>
        <w:t>112</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C.2.2.1</w:t>
      </w:r>
      <w:r w:rsidRPr="00FB27E6">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_Toc35874712 \h </w:instrText>
      </w:r>
      <w:r>
        <w:rPr>
          <w:noProof/>
        </w:rPr>
      </w:r>
      <w:r>
        <w:rPr>
          <w:noProof/>
        </w:rPr>
        <w:fldChar w:fldCharType="separate"/>
      </w:r>
      <w:r>
        <w:rPr>
          <w:noProof/>
        </w:rPr>
        <w:t>112</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C.2.2.2</w:t>
      </w:r>
      <w:r w:rsidRPr="00FB27E6">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_Toc35874713 \h </w:instrText>
      </w:r>
      <w:r>
        <w:rPr>
          <w:noProof/>
        </w:rPr>
      </w:r>
      <w:r>
        <w:rPr>
          <w:noProof/>
        </w:rPr>
        <w:fldChar w:fldCharType="separate"/>
      </w:r>
      <w:r>
        <w:rPr>
          <w:noProof/>
        </w:rPr>
        <w:t>112</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C.3</w:t>
      </w:r>
      <w:r w:rsidRPr="00FB27E6">
        <w:rPr>
          <w:rFonts w:ascii="Calibri" w:eastAsia="Times New Roman" w:hAnsi="Calibri"/>
          <w:b w:val="0"/>
          <w:smallCaps w:val="0"/>
          <w:noProof/>
          <w:sz w:val="22"/>
          <w:szCs w:val="22"/>
          <w:lang w:eastAsia="en-GB"/>
        </w:rPr>
        <w:tab/>
      </w:r>
      <w:r>
        <w:rPr>
          <w:noProof/>
        </w:rPr>
        <w:t>Creating a new subscription to play-and-collect notifications</w:t>
      </w:r>
      <w:r>
        <w:rPr>
          <w:noProof/>
        </w:rPr>
        <w:tab/>
      </w:r>
      <w:r>
        <w:rPr>
          <w:noProof/>
        </w:rPr>
        <w:fldChar w:fldCharType="begin"/>
      </w:r>
      <w:r>
        <w:rPr>
          <w:noProof/>
        </w:rPr>
        <w:instrText xml:space="preserve"> PAGEREF _Toc35874714 \h </w:instrText>
      </w:r>
      <w:r>
        <w:rPr>
          <w:noProof/>
        </w:rPr>
      </w:r>
      <w:r>
        <w:rPr>
          <w:noProof/>
        </w:rPr>
        <w:fldChar w:fldCharType="separate"/>
      </w:r>
      <w:r>
        <w:rPr>
          <w:noProof/>
        </w:rPr>
        <w:t>113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C.3.1</w:t>
      </w:r>
      <w:r w:rsidRPr="00FB27E6">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_Toc35874715 \h </w:instrText>
      </w:r>
      <w:r>
        <w:rPr>
          <w:noProof/>
        </w:rPr>
      </w:r>
      <w:r>
        <w:rPr>
          <w:noProof/>
        </w:rPr>
        <w:fldChar w:fldCharType="separate"/>
      </w:r>
      <w:r>
        <w:rPr>
          <w:noProof/>
        </w:rPr>
        <w:t>114</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C.3.1.1</w:t>
      </w:r>
      <w:r w:rsidRPr="00FB27E6">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_Toc35874716 \h </w:instrText>
      </w:r>
      <w:r>
        <w:rPr>
          <w:noProof/>
        </w:rPr>
      </w:r>
      <w:r>
        <w:rPr>
          <w:noProof/>
        </w:rPr>
        <w:fldChar w:fldCharType="separate"/>
      </w:r>
      <w:r>
        <w:rPr>
          <w:noProof/>
        </w:rPr>
        <w:t>114</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C.3.1.2</w:t>
      </w:r>
      <w:r w:rsidRPr="00FB27E6">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_Toc35874717 \h </w:instrText>
      </w:r>
      <w:r>
        <w:rPr>
          <w:noProof/>
        </w:rPr>
      </w:r>
      <w:r>
        <w:rPr>
          <w:noProof/>
        </w:rPr>
        <w:fldChar w:fldCharType="separate"/>
      </w:r>
      <w:r>
        <w:rPr>
          <w:noProof/>
        </w:rPr>
        <w:t>114</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C.4</w:t>
      </w:r>
      <w:r w:rsidRPr="00FB27E6">
        <w:rPr>
          <w:rFonts w:ascii="Calibri" w:eastAsia="Times New Roman" w:hAnsi="Calibri"/>
          <w:b w:val="0"/>
          <w:smallCaps w:val="0"/>
          <w:noProof/>
          <w:sz w:val="22"/>
          <w:szCs w:val="22"/>
          <w:lang w:eastAsia="en-GB"/>
        </w:rPr>
        <w:tab/>
      </w:r>
      <w:r>
        <w:rPr>
          <w:noProof/>
        </w:rPr>
        <w:t>Creating a new subscription to play-and-record notifications</w:t>
      </w:r>
      <w:r>
        <w:rPr>
          <w:noProof/>
        </w:rPr>
        <w:tab/>
      </w:r>
      <w:r>
        <w:rPr>
          <w:noProof/>
        </w:rPr>
        <w:fldChar w:fldCharType="begin"/>
      </w:r>
      <w:r>
        <w:rPr>
          <w:noProof/>
        </w:rPr>
        <w:instrText xml:space="preserve"> PAGEREF _Toc35874718 \h </w:instrText>
      </w:r>
      <w:r>
        <w:rPr>
          <w:noProof/>
        </w:rPr>
      </w:r>
      <w:r>
        <w:rPr>
          <w:noProof/>
        </w:rPr>
        <w:fldChar w:fldCharType="separate"/>
      </w:r>
      <w:r>
        <w:rPr>
          <w:noProof/>
        </w:rPr>
        <w:t>114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C.4.1</w:t>
      </w:r>
      <w:r w:rsidRPr="00FB27E6">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_Toc35874719 \h </w:instrText>
      </w:r>
      <w:r>
        <w:rPr>
          <w:noProof/>
        </w:rPr>
      </w:r>
      <w:r>
        <w:rPr>
          <w:noProof/>
        </w:rPr>
        <w:fldChar w:fldCharType="separate"/>
      </w:r>
      <w:r>
        <w:rPr>
          <w:noProof/>
        </w:rPr>
        <w:t>115</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C.4.1.1</w:t>
      </w:r>
      <w:r w:rsidRPr="00FB27E6">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_Toc35874720 \h </w:instrText>
      </w:r>
      <w:r>
        <w:rPr>
          <w:noProof/>
        </w:rPr>
      </w:r>
      <w:r>
        <w:rPr>
          <w:noProof/>
        </w:rPr>
        <w:fldChar w:fldCharType="separate"/>
      </w:r>
      <w:r>
        <w:rPr>
          <w:noProof/>
        </w:rPr>
        <w:t>115</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C.4.1.2</w:t>
      </w:r>
      <w:r w:rsidRPr="00FB27E6">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_Toc35874721 \h </w:instrText>
      </w:r>
      <w:r>
        <w:rPr>
          <w:noProof/>
        </w:rPr>
      </w:r>
      <w:r>
        <w:rPr>
          <w:noProof/>
        </w:rPr>
        <w:fldChar w:fldCharType="separate"/>
      </w:r>
      <w:r>
        <w:rPr>
          <w:noProof/>
        </w:rPr>
        <w:t>116</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C.5</w:t>
      </w:r>
      <w:r w:rsidRPr="00FB27E6">
        <w:rPr>
          <w:rFonts w:ascii="Calibri" w:eastAsia="Times New Roman" w:hAnsi="Calibri"/>
          <w:b w:val="0"/>
          <w:smallCaps w:val="0"/>
          <w:noProof/>
          <w:sz w:val="22"/>
          <w:szCs w:val="22"/>
          <w:lang w:eastAsia="en-GB"/>
        </w:rPr>
        <w:tab/>
      </w:r>
      <w:r>
        <w:rPr>
          <w:noProof/>
        </w:rPr>
        <w:t>Deferred response to a previous call direction notification</w:t>
      </w:r>
      <w:r>
        <w:rPr>
          <w:noProof/>
        </w:rPr>
        <w:tab/>
      </w:r>
      <w:r>
        <w:rPr>
          <w:noProof/>
        </w:rPr>
        <w:fldChar w:fldCharType="begin"/>
      </w:r>
      <w:r>
        <w:rPr>
          <w:noProof/>
        </w:rPr>
        <w:instrText xml:space="preserve"> PAGEREF _Toc35874722 \h </w:instrText>
      </w:r>
      <w:r>
        <w:rPr>
          <w:noProof/>
        </w:rPr>
      </w:r>
      <w:r>
        <w:rPr>
          <w:noProof/>
        </w:rPr>
        <w:fldChar w:fldCharType="separate"/>
      </w:r>
      <w:r>
        <w:rPr>
          <w:noProof/>
        </w:rPr>
        <w:t>116</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C.5.1</w:t>
      </w:r>
      <w:r w:rsidRPr="00FB27E6">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_Toc35874723 \h </w:instrText>
      </w:r>
      <w:r>
        <w:rPr>
          <w:noProof/>
        </w:rPr>
      </w:r>
      <w:r>
        <w:rPr>
          <w:noProof/>
        </w:rPr>
        <w:fldChar w:fldCharType="separate"/>
      </w:r>
      <w:r>
        <w:rPr>
          <w:noProof/>
        </w:rPr>
        <w:t>117</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C.5.1.1</w:t>
      </w:r>
      <w:r w:rsidRPr="00FB27E6">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_Toc35874724 \h </w:instrText>
      </w:r>
      <w:r>
        <w:rPr>
          <w:noProof/>
        </w:rPr>
      </w:r>
      <w:r>
        <w:rPr>
          <w:noProof/>
        </w:rPr>
        <w:fldChar w:fldCharType="separate"/>
      </w:r>
      <w:r>
        <w:rPr>
          <w:noProof/>
        </w:rPr>
        <w:t>117</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C.5.1.2</w:t>
      </w:r>
      <w:r w:rsidRPr="00FB27E6">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_Toc35874725 \h </w:instrText>
      </w:r>
      <w:r>
        <w:rPr>
          <w:noProof/>
        </w:rPr>
      </w:r>
      <w:r>
        <w:rPr>
          <w:noProof/>
        </w:rPr>
        <w:fldChar w:fldCharType="separate"/>
      </w:r>
      <w:r>
        <w:rPr>
          <w:noProof/>
        </w:rPr>
        <w:t>117</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C.6</w:t>
      </w:r>
      <w:r w:rsidRPr="00FB27E6">
        <w:rPr>
          <w:rFonts w:ascii="Calibri" w:eastAsia="Times New Roman" w:hAnsi="Calibri"/>
          <w:b w:val="0"/>
          <w:smallCaps w:val="0"/>
          <w:noProof/>
          <w:sz w:val="22"/>
          <w:szCs w:val="22"/>
          <w:lang w:eastAsia="en-GB"/>
        </w:rPr>
        <w:tab/>
      </w:r>
      <w:r>
        <w:rPr>
          <w:noProof/>
        </w:rPr>
        <w:t>Creating a call event monitor</w:t>
      </w:r>
      <w:r>
        <w:rPr>
          <w:noProof/>
        </w:rPr>
        <w:tab/>
      </w:r>
      <w:r>
        <w:rPr>
          <w:noProof/>
        </w:rPr>
        <w:fldChar w:fldCharType="begin"/>
      </w:r>
      <w:r>
        <w:rPr>
          <w:noProof/>
        </w:rPr>
        <w:instrText xml:space="preserve"> PAGEREF _Toc35874726 \h </w:instrText>
      </w:r>
      <w:r>
        <w:rPr>
          <w:noProof/>
        </w:rPr>
      </w:r>
      <w:r>
        <w:rPr>
          <w:noProof/>
        </w:rPr>
        <w:fldChar w:fldCharType="separate"/>
      </w:r>
      <w:r>
        <w:rPr>
          <w:noProof/>
        </w:rPr>
        <w:t>118</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C.6.1</w:t>
      </w:r>
      <w:r w:rsidRPr="00FB27E6">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_Toc35874727 \h </w:instrText>
      </w:r>
      <w:r>
        <w:rPr>
          <w:noProof/>
        </w:rPr>
      </w:r>
      <w:r>
        <w:rPr>
          <w:noProof/>
        </w:rPr>
        <w:fldChar w:fldCharType="separate"/>
      </w:r>
      <w:r>
        <w:rPr>
          <w:noProof/>
        </w:rPr>
        <w:t>118</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C.6.1.1</w:t>
      </w:r>
      <w:r w:rsidRPr="00FB27E6">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_Toc35874728 \h </w:instrText>
      </w:r>
      <w:r>
        <w:rPr>
          <w:noProof/>
        </w:rPr>
      </w:r>
      <w:r>
        <w:rPr>
          <w:noProof/>
        </w:rPr>
        <w:fldChar w:fldCharType="separate"/>
      </w:r>
      <w:r>
        <w:rPr>
          <w:noProof/>
        </w:rPr>
        <w:t>118</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C.6.1.2</w:t>
      </w:r>
      <w:r w:rsidRPr="00FB27E6">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_Toc35874729 \h </w:instrText>
      </w:r>
      <w:r>
        <w:rPr>
          <w:noProof/>
        </w:rPr>
      </w:r>
      <w:r>
        <w:rPr>
          <w:noProof/>
        </w:rPr>
        <w:fldChar w:fldCharType="separate"/>
      </w:r>
      <w:r>
        <w:rPr>
          <w:noProof/>
        </w:rPr>
        <w:t>119</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C.7</w:t>
      </w:r>
      <w:r w:rsidRPr="00FB27E6">
        <w:rPr>
          <w:rFonts w:ascii="Calibri" w:eastAsia="Times New Roman" w:hAnsi="Calibri"/>
          <w:b w:val="0"/>
          <w:smallCaps w:val="0"/>
          <w:noProof/>
          <w:sz w:val="22"/>
          <w:szCs w:val="22"/>
          <w:lang w:eastAsia="en-GB"/>
        </w:rPr>
        <w:tab/>
      </w:r>
      <w:r>
        <w:rPr>
          <w:noProof/>
        </w:rPr>
        <w:t>Creating a new subscription to speech recognition notifications</w:t>
      </w:r>
      <w:r>
        <w:rPr>
          <w:noProof/>
        </w:rPr>
        <w:tab/>
      </w:r>
      <w:r>
        <w:rPr>
          <w:noProof/>
        </w:rPr>
        <w:fldChar w:fldCharType="begin"/>
      </w:r>
      <w:r>
        <w:rPr>
          <w:noProof/>
        </w:rPr>
        <w:instrText xml:space="preserve"> PAGEREF _Toc35874730 \h </w:instrText>
      </w:r>
      <w:r>
        <w:rPr>
          <w:noProof/>
        </w:rPr>
      </w:r>
      <w:r>
        <w:rPr>
          <w:noProof/>
        </w:rPr>
        <w:fldChar w:fldCharType="separate"/>
      </w:r>
      <w:r>
        <w:rPr>
          <w:noProof/>
        </w:rPr>
        <w:t>119</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C.7.1</w:t>
      </w:r>
      <w:r w:rsidRPr="00FB27E6">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_Toc35874731 \h </w:instrText>
      </w:r>
      <w:r>
        <w:rPr>
          <w:noProof/>
        </w:rPr>
      </w:r>
      <w:r>
        <w:rPr>
          <w:noProof/>
        </w:rPr>
        <w:fldChar w:fldCharType="separate"/>
      </w:r>
      <w:r>
        <w:rPr>
          <w:noProof/>
        </w:rPr>
        <w:t>120</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C.7.1.1</w:t>
      </w:r>
      <w:r w:rsidRPr="00FB27E6">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_Toc35874732 \h </w:instrText>
      </w:r>
      <w:r>
        <w:rPr>
          <w:noProof/>
        </w:rPr>
      </w:r>
      <w:r>
        <w:rPr>
          <w:noProof/>
        </w:rPr>
        <w:fldChar w:fldCharType="separate"/>
      </w:r>
      <w:r>
        <w:rPr>
          <w:noProof/>
        </w:rPr>
        <w:t>120</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C.7.1.2</w:t>
      </w:r>
      <w:r w:rsidRPr="00FB27E6">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_Toc35874733 \h </w:instrText>
      </w:r>
      <w:r>
        <w:rPr>
          <w:noProof/>
        </w:rPr>
      </w:r>
      <w:r>
        <w:rPr>
          <w:noProof/>
        </w:rPr>
        <w:fldChar w:fldCharType="separate"/>
      </w:r>
      <w:r>
        <w:rPr>
          <w:noProof/>
        </w:rPr>
        <w:t>121</w:t>
      </w:r>
      <w:r>
        <w:rPr>
          <w:noProof/>
        </w:rPr>
        <w:fldChar w:fldCharType="end"/>
      </w:r>
    </w:p>
    <w:p w:rsidR="005A39DD" w:rsidRPr="00FB27E6" w:rsidRDefault="005A39DD">
      <w:pPr>
        <w:pStyle w:val="TOC1"/>
        <w:tabs>
          <w:tab w:val="left" w:pos="1600"/>
          <w:tab w:val="right" w:leader="dot" w:pos="10070"/>
        </w:tabs>
        <w:rPr>
          <w:rFonts w:ascii="Calibri" w:eastAsia="Times New Roman" w:hAnsi="Calibri"/>
          <w:b w:val="0"/>
          <w:caps w:val="0"/>
          <w:noProof/>
          <w:sz w:val="22"/>
          <w:szCs w:val="22"/>
          <w:lang w:eastAsia="en-GB"/>
        </w:rPr>
      </w:pPr>
      <w:r>
        <w:rPr>
          <w:noProof/>
        </w:rPr>
        <w:t>Appendix D.</w:t>
      </w:r>
      <w:r w:rsidRPr="00FB27E6">
        <w:rPr>
          <w:rFonts w:ascii="Calibri" w:eastAsia="Times New Roman" w:hAnsi="Calibri"/>
          <w:b w:val="0"/>
          <w:caps w:val="0"/>
          <w:noProof/>
          <w:sz w:val="22"/>
          <w:szCs w:val="22"/>
          <w:lang w:eastAsia="en-GB"/>
        </w:rPr>
        <w:tab/>
      </w:r>
      <w:r>
        <w:rPr>
          <w:noProof/>
        </w:rPr>
        <w:t>JSON examples (Informative)</w:t>
      </w:r>
      <w:r>
        <w:rPr>
          <w:noProof/>
        </w:rPr>
        <w:tab/>
      </w:r>
      <w:r>
        <w:rPr>
          <w:noProof/>
        </w:rPr>
        <w:fldChar w:fldCharType="begin"/>
      </w:r>
      <w:r>
        <w:rPr>
          <w:noProof/>
        </w:rPr>
        <w:instrText xml:space="preserve"> PAGEREF _Toc35874734 \h </w:instrText>
      </w:r>
      <w:r>
        <w:rPr>
          <w:noProof/>
        </w:rPr>
      </w:r>
      <w:r>
        <w:rPr>
          <w:noProof/>
        </w:rPr>
        <w:fldChar w:fldCharType="separate"/>
      </w:r>
      <w:r>
        <w:rPr>
          <w:noProof/>
        </w:rPr>
        <w:t>122</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D.1</w:t>
      </w:r>
      <w:r w:rsidRPr="00FB27E6">
        <w:rPr>
          <w:rFonts w:ascii="Calibri" w:eastAsia="Times New Roman" w:hAnsi="Calibri"/>
          <w:b w:val="0"/>
          <w:smallCaps w:val="0"/>
          <w:noProof/>
          <w:sz w:val="22"/>
          <w:szCs w:val="22"/>
          <w:lang w:eastAsia="en-GB"/>
        </w:rPr>
        <w:tab/>
      </w:r>
      <w:r>
        <w:rPr>
          <w:noProof/>
        </w:rPr>
        <w:t>Retrieving all subscriptions (section 6.1.3.1)</w:t>
      </w:r>
      <w:r>
        <w:rPr>
          <w:noProof/>
        </w:rPr>
        <w:tab/>
      </w:r>
      <w:r>
        <w:rPr>
          <w:noProof/>
        </w:rPr>
        <w:fldChar w:fldCharType="begin"/>
      </w:r>
      <w:r>
        <w:rPr>
          <w:noProof/>
        </w:rPr>
        <w:instrText xml:space="preserve"> PAGEREF _Toc35874735 \h </w:instrText>
      </w:r>
      <w:r>
        <w:rPr>
          <w:noProof/>
        </w:rPr>
      </w:r>
      <w:r>
        <w:rPr>
          <w:noProof/>
        </w:rPr>
        <w:fldChar w:fldCharType="separate"/>
      </w:r>
      <w:r>
        <w:rPr>
          <w:noProof/>
        </w:rPr>
        <w:t>122</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D.2</w:t>
      </w:r>
      <w:r w:rsidRPr="00FB27E6">
        <w:rPr>
          <w:rFonts w:ascii="Calibri" w:eastAsia="Times New Roman" w:hAnsi="Calibri"/>
          <w:b w:val="0"/>
          <w:smallCaps w:val="0"/>
          <w:noProof/>
          <w:sz w:val="22"/>
          <w:szCs w:val="22"/>
          <w:lang w:eastAsia="en-GB"/>
        </w:rPr>
        <w:tab/>
      </w:r>
      <w:r>
        <w:rPr>
          <w:noProof/>
        </w:rPr>
        <w:t>Retrieving all subscriptions to call event notifications (section 6.2.3.1)</w:t>
      </w:r>
      <w:r>
        <w:rPr>
          <w:noProof/>
        </w:rPr>
        <w:tab/>
      </w:r>
      <w:r>
        <w:rPr>
          <w:noProof/>
        </w:rPr>
        <w:fldChar w:fldCharType="begin"/>
      </w:r>
      <w:r>
        <w:rPr>
          <w:noProof/>
        </w:rPr>
        <w:instrText xml:space="preserve"> PAGEREF _Toc35874736 \h </w:instrText>
      </w:r>
      <w:r>
        <w:rPr>
          <w:noProof/>
        </w:rPr>
      </w:r>
      <w:r>
        <w:rPr>
          <w:noProof/>
        </w:rPr>
        <w:fldChar w:fldCharType="separate"/>
      </w:r>
      <w:r>
        <w:rPr>
          <w:noProof/>
        </w:rPr>
        <w:t>123</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D.3</w:t>
      </w:r>
      <w:r w:rsidRPr="00FB27E6">
        <w:rPr>
          <w:rFonts w:ascii="Calibri" w:eastAsia="Times New Roman" w:hAnsi="Calibri"/>
          <w:b w:val="0"/>
          <w:smallCaps w:val="0"/>
          <w:noProof/>
          <w:sz w:val="22"/>
          <w:szCs w:val="22"/>
          <w:lang w:eastAsia="en-GB"/>
        </w:rPr>
        <w:tab/>
      </w:r>
      <w:r>
        <w:rPr>
          <w:noProof/>
        </w:rPr>
        <w:t>Creating a new subscription to call event notifications, response with copy of created resource (section 6.2.5.1)</w:t>
      </w:r>
      <w:r>
        <w:rPr>
          <w:noProof/>
        </w:rPr>
        <w:tab/>
      </w:r>
      <w:r>
        <w:rPr>
          <w:noProof/>
        </w:rPr>
        <w:fldChar w:fldCharType="begin"/>
      </w:r>
      <w:r>
        <w:rPr>
          <w:noProof/>
        </w:rPr>
        <w:instrText xml:space="preserve"> PAGEREF _Toc35874737 \h </w:instrText>
      </w:r>
      <w:r>
        <w:rPr>
          <w:noProof/>
        </w:rPr>
      </w:r>
      <w:r>
        <w:rPr>
          <w:noProof/>
        </w:rPr>
        <w:fldChar w:fldCharType="separate"/>
      </w:r>
      <w:r>
        <w:rPr>
          <w:noProof/>
        </w:rPr>
        <w:t>124</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D.4</w:t>
      </w:r>
      <w:r w:rsidRPr="00FB27E6">
        <w:rPr>
          <w:rFonts w:ascii="Calibri" w:eastAsia="Times New Roman" w:hAnsi="Calibri"/>
          <w:b w:val="0"/>
          <w:smallCaps w:val="0"/>
          <w:noProof/>
          <w:sz w:val="22"/>
          <w:szCs w:val="22"/>
          <w:lang w:eastAsia="en-GB"/>
        </w:rPr>
        <w:tab/>
      </w:r>
      <w:r>
        <w:rPr>
          <w:noProof/>
        </w:rPr>
        <w:t>Creating a new subscription to call event notifications, response with location of created resource (section 6.2.5.2)</w:t>
      </w:r>
      <w:r>
        <w:rPr>
          <w:noProof/>
        </w:rPr>
        <w:tab/>
      </w:r>
      <w:r>
        <w:rPr>
          <w:noProof/>
        </w:rPr>
        <w:fldChar w:fldCharType="begin"/>
      </w:r>
      <w:r>
        <w:rPr>
          <w:noProof/>
        </w:rPr>
        <w:instrText xml:space="preserve"> PAGEREF _Toc35874738 \h </w:instrText>
      </w:r>
      <w:r>
        <w:rPr>
          <w:noProof/>
        </w:rPr>
      </w:r>
      <w:r>
        <w:rPr>
          <w:noProof/>
        </w:rPr>
        <w:fldChar w:fldCharType="separate"/>
      </w:r>
      <w:r>
        <w:rPr>
          <w:noProof/>
        </w:rPr>
        <w:t>125</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D.5</w:t>
      </w:r>
      <w:r w:rsidRPr="00FB27E6">
        <w:rPr>
          <w:rFonts w:ascii="Calibri" w:eastAsia="Times New Roman" w:hAnsi="Calibri"/>
          <w:b w:val="0"/>
          <w:smallCaps w:val="0"/>
          <w:noProof/>
          <w:sz w:val="22"/>
          <w:szCs w:val="22"/>
          <w:lang w:eastAsia="en-GB"/>
        </w:rPr>
        <w:tab/>
      </w:r>
      <w:r>
        <w:rPr>
          <w:noProof/>
        </w:rPr>
        <w:t>Retrieving an individual subscription to call event notifications (section 6.3.3.1)</w:t>
      </w:r>
      <w:r>
        <w:rPr>
          <w:noProof/>
        </w:rPr>
        <w:tab/>
      </w:r>
      <w:r>
        <w:rPr>
          <w:noProof/>
        </w:rPr>
        <w:fldChar w:fldCharType="begin"/>
      </w:r>
      <w:r>
        <w:rPr>
          <w:noProof/>
        </w:rPr>
        <w:instrText xml:space="preserve"> PAGEREF _Toc35874739 \h </w:instrText>
      </w:r>
      <w:r>
        <w:rPr>
          <w:noProof/>
        </w:rPr>
      </w:r>
      <w:r>
        <w:rPr>
          <w:noProof/>
        </w:rPr>
        <w:fldChar w:fldCharType="separate"/>
      </w:r>
      <w:r>
        <w:rPr>
          <w:noProof/>
        </w:rPr>
        <w:t>126</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D.6</w:t>
      </w:r>
      <w:r w:rsidRPr="00FB27E6">
        <w:rPr>
          <w:rFonts w:ascii="Calibri" w:eastAsia="Times New Roman" w:hAnsi="Calibri"/>
          <w:b w:val="0"/>
          <w:smallCaps w:val="0"/>
          <w:noProof/>
          <w:sz w:val="22"/>
          <w:szCs w:val="22"/>
          <w:lang w:eastAsia="en-GB"/>
        </w:rPr>
        <w:tab/>
      </w:r>
      <w:r>
        <w:rPr>
          <w:noProof/>
        </w:rPr>
        <w:t>Removing a subscription to call event notifications (section 6.3.6.1)</w:t>
      </w:r>
      <w:r>
        <w:rPr>
          <w:noProof/>
        </w:rPr>
        <w:tab/>
      </w:r>
      <w:r>
        <w:rPr>
          <w:noProof/>
        </w:rPr>
        <w:fldChar w:fldCharType="begin"/>
      </w:r>
      <w:r>
        <w:rPr>
          <w:noProof/>
        </w:rPr>
        <w:instrText xml:space="preserve"> PAGEREF _Toc35874740 \h </w:instrText>
      </w:r>
      <w:r>
        <w:rPr>
          <w:noProof/>
        </w:rPr>
      </w:r>
      <w:r>
        <w:rPr>
          <w:noProof/>
        </w:rPr>
        <w:fldChar w:fldCharType="separate"/>
      </w:r>
      <w:r>
        <w:rPr>
          <w:noProof/>
        </w:rPr>
        <w:t>127</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D.7</w:t>
      </w:r>
      <w:r w:rsidRPr="00FB27E6">
        <w:rPr>
          <w:rFonts w:ascii="Calibri" w:eastAsia="Times New Roman" w:hAnsi="Calibri"/>
          <w:b w:val="0"/>
          <w:smallCaps w:val="0"/>
          <w:noProof/>
          <w:sz w:val="22"/>
          <w:szCs w:val="22"/>
          <w:lang w:eastAsia="en-GB"/>
        </w:rPr>
        <w:tab/>
      </w:r>
      <w:r>
        <w:rPr>
          <w:noProof/>
        </w:rPr>
        <w:t>Retrieving all subscriptions to call direction notifications (section 6.4.3.1)</w:t>
      </w:r>
      <w:r>
        <w:rPr>
          <w:noProof/>
        </w:rPr>
        <w:tab/>
      </w:r>
      <w:r>
        <w:rPr>
          <w:noProof/>
        </w:rPr>
        <w:fldChar w:fldCharType="begin"/>
      </w:r>
      <w:r>
        <w:rPr>
          <w:noProof/>
        </w:rPr>
        <w:instrText xml:space="preserve"> PAGEREF _Toc35874741 \h </w:instrText>
      </w:r>
      <w:r>
        <w:rPr>
          <w:noProof/>
        </w:rPr>
      </w:r>
      <w:r>
        <w:rPr>
          <w:noProof/>
        </w:rPr>
        <w:fldChar w:fldCharType="separate"/>
      </w:r>
      <w:r>
        <w:rPr>
          <w:noProof/>
        </w:rPr>
        <w:t>127</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D.8</w:t>
      </w:r>
      <w:r w:rsidRPr="00FB27E6">
        <w:rPr>
          <w:rFonts w:ascii="Calibri" w:eastAsia="Times New Roman" w:hAnsi="Calibri"/>
          <w:b w:val="0"/>
          <w:smallCaps w:val="0"/>
          <w:noProof/>
          <w:sz w:val="22"/>
          <w:szCs w:val="22"/>
          <w:lang w:eastAsia="en-GB"/>
        </w:rPr>
        <w:tab/>
      </w:r>
      <w:r>
        <w:rPr>
          <w:noProof/>
        </w:rPr>
        <w:t>Creating a new subscription to call direction notifications, using tel URI (section 6.4.5.1)</w:t>
      </w:r>
      <w:r>
        <w:rPr>
          <w:noProof/>
        </w:rPr>
        <w:tab/>
      </w:r>
      <w:r>
        <w:rPr>
          <w:noProof/>
        </w:rPr>
        <w:fldChar w:fldCharType="begin"/>
      </w:r>
      <w:r>
        <w:rPr>
          <w:noProof/>
        </w:rPr>
        <w:instrText xml:space="preserve"> PAGEREF _Toc35874742 \h </w:instrText>
      </w:r>
      <w:r>
        <w:rPr>
          <w:noProof/>
        </w:rPr>
      </w:r>
      <w:r>
        <w:rPr>
          <w:noProof/>
        </w:rPr>
        <w:fldChar w:fldCharType="separate"/>
      </w:r>
      <w:r>
        <w:rPr>
          <w:noProof/>
        </w:rPr>
        <w:t>127</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D.9</w:t>
      </w:r>
      <w:r w:rsidRPr="00FB27E6">
        <w:rPr>
          <w:rFonts w:ascii="Calibri" w:eastAsia="Times New Roman" w:hAnsi="Calibri"/>
          <w:b w:val="0"/>
          <w:smallCaps w:val="0"/>
          <w:noProof/>
          <w:sz w:val="22"/>
          <w:szCs w:val="22"/>
          <w:lang w:eastAsia="en-GB"/>
        </w:rPr>
        <w:tab/>
      </w:r>
      <w:r>
        <w:rPr>
          <w:noProof/>
        </w:rPr>
        <w:t>Creating a new subscription to call direction notifications, using ACR (section 6.4.5.2)</w:t>
      </w:r>
      <w:r>
        <w:rPr>
          <w:noProof/>
        </w:rPr>
        <w:tab/>
      </w:r>
      <w:r>
        <w:rPr>
          <w:noProof/>
        </w:rPr>
        <w:fldChar w:fldCharType="begin"/>
      </w:r>
      <w:r>
        <w:rPr>
          <w:noProof/>
        </w:rPr>
        <w:instrText xml:space="preserve"> PAGEREF _Toc35874743 \h </w:instrText>
      </w:r>
      <w:r>
        <w:rPr>
          <w:noProof/>
        </w:rPr>
      </w:r>
      <w:r>
        <w:rPr>
          <w:noProof/>
        </w:rPr>
        <w:fldChar w:fldCharType="separate"/>
      </w:r>
      <w:r>
        <w:rPr>
          <w:noProof/>
        </w:rPr>
        <w:t>128</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D.10</w:t>
      </w:r>
      <w:r w:rsidRPr="00FB27E6">
        <w:rPr>
          <w:rFonts w:ascii="Calibri" w:eastAsia="Times New Roman" w:hAnsi="Calibri"/>
          <w:b w:val="0"/>
          <w:smallCaps w:val="0"/>
          <w:noProof/>
          <w:sz w:val="22"/>
          <w:szCs w:val="22"/>
          <w:lang w:eastAsia="en-GB"/>
        </w:rPr>
        <w:tab/>
      </w:r>
      <w:r>
        <w:rPr>
          <w:noProof/>
        </w:rPr>
        <w:t>Retrieving an individual subscription to call direction notifications (section 6.5.3.1)</w:t>
      </w:r>
      <w:r>
        <w:rPr>
          <w:noProof/>
        </w:rPr>
        <w:tab/>
      </w:r>
      <w:r>
        <w:rPr>
          <w:noProof/>
        </w:rPr>
        <w:fldChar w:fldCharType="begin"/>
      </w:r>
      <w:r>
        <w:rPr>
          <w:noProof/>
        </w:rPr>
        <w:instrText xml:space="preserve"> PAGEREF _Toc35874744 \h </w:instrText>
      </w:r>
      <w:r>
        <w:rPr>
          <w:noProof/>
        </w:rPr>
      </w:r>
      <w:r>
        <w:rPr>
          <w:noProof/>
        </w:rPr>
        <w:fldChar w:fldCharType="separate"/>
      </w:r>
      <w:r>
        <w:rPr>
          <w:noProof/>
        </w:rPr>
        <w:t>129</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D.11</w:t>
      </w:r>
      <w:r w:rsidRPr="00FB27E6">
        <w:rPr>
          <w:rFonts w:ascii="Calibri" w:eastAsia="Times New Roman" w:hAnsi="Calibri"/>
          <w:b w:val="0"/>
          <w:smallCaps w:val="0"/>
          <w:noProof/>
          <w:sz w:val="22"/>
          <w:szCs w:val="22"/>
          <w:lang w:eastAsia="en-GB"/>
        </w:rPr>
        <w:tab/>
      </w:r>
      <w:r>
        <w:rPr>
          <w:noProof/>
        </w:rPr>
        <w:t>Removing a subscription to call direction notifications (section 6.5.6.1)</w:t>
      </w:r>
      <w:r>
        <w:rPr>
          <w:noProof/>
        </w:rPr>
        <w:tab/>
      </w:r>
      <w:r>
        <w:rPr>
          <w:noProof/>
        </w:rPr>
        <w:fldChar w:fldCharType="begin"/>
      </w:r>
      <w:r>
        <w:rPr>
          <w:noProof/>
        </w:rPr>
        <w:instrText xml:space="preserve"> PAGEREF _Toc35874745 \h </w:instrText>
      </w:r>
      <w:r>
        <w:rPr>
          <w:noProof/>
        </w:rPr>
      </w:r>
      <w:r>
        <w:rPr>
          <w:noProof/>
        </w:rPr>
        <w:fldChar w:fldCharType="separate"/>
      </w:r>
      <w:r>
        <w:rPr>
          <w:noProof/>
        </w:rPr>
        <w:t>130</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D.12</w:t>
      </w:r>
      <w:r w:rsidRPr="00FB27E6">
        <w:rPr>
          <w:rFonts w:ascii="Calibri" w:eastAsia="Times New Roman" w:hAnsi="Calibri"/>
          <w:b w:val="0"/>
          <w:smallCaps w:val="0"/>
          <w:noProof/>
          <w:sz w:val="22"/>
          <w:szCs w:val="22"/>
          <w:lang w:eastAsia="en-GB"/>
        </w:rPr>
        <w:tab/>
      </w:r>
      <w:r>
        <w:rPr>
          <w:noProof/>
        </w:rPr>
        <w:t>Retrieving all subscriptions to play-and-collect media interaction notifications (section 6.6.3.1)</w:t>
      </w:r>
      <w:r>
        <w:rPr>
          <w:noProof/>
        </w:rPr>
        <w:tab/>
      </w:r>
      <w:r>
        <w:rPr>
          <w:noProof/>
        </w:rPr>
        <w:tab/>
      </w:r>
      <w:r>
        <w:rPr>
          <w:noProof/>
        </w:rPr>
        <w:fldChar w:fldCharType="begin"/>
      </w:r>
      <w:r>
        <w:rPr>
          <w:noProof/>
        </w:rPr>
        <w:instrText xml:space="preserve"> PAGEREF _Toc35874746 \h </w:instrText>
      </w:r>
      <w:r>
        <w:rPr>
          <w:noProof/>
        </w:rPr>
      </w:r>
      <w:r>
        <w:rPr>
          <w:noProof/>
        </w:rPr>
        <w:fldChar w:fldCharType="separate"/>
      </w:r>
      <w:r>
        <w:rPr>
          <w:noProof/>
        </w:rPr>
        <w:t>130</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D.13</w:t>
      </w:r>
      <w:r w:rsidRPr="00FB27E6">
        <w:rPr>
          <w:rFonts w:ascii="Calibri" w:eastAsia="Times New Roman" w:hAnsi="Calibri"/>
          <w:b w:val="0"/>
          <w:smallCaps w:val="0"/>
          <w:noProof/>
          <w:sz w:val="22"/>
          <w:szCs w:val="22"/>
          <w:lang w:eastAsia="en-GB"/>
        </w:rPr>
        <w:tab/>
      </w:r>
      <w:r>
        <w:rPr>
          <w:noProof/>
        </w:rPr>
        <w:t>Creating a new subscription to play-and-collect media interaction notifications (section 6.6.5.1)</w:t>
      </w:r>
      <w:r>
        <w:rPr>
          <w:noProof/>
        </w:rPr>
        <w:tab/>
      </w:r>
      <w:r>
        <w:rPr>
          <w:noProof/>
        </w:rPr>
        <w:tab/>
      </w:r>
      <w:r>
        <w:rPr>
          <w:noProof/>
        </w:rPr>
        <w:fldChar w:fldCharType="begin"/>
      </w:r>
      <w:r>
        <w:rPr>
          <w:noProof/>
        </w:rPr>
        <w:instrText xml:space="preserve"> PAGEREF _Toc35874747 \h </w:instrText>
      </w:r>
      <w:r>
        <w:rPr>
          <w:noProof/>
        </w:rPr>
      </w:r>
      <w:r>
        <w:rPr>
          <w:noProof/>
        </w:rPr>
        <w:fldChar w:fldCharType="separate"/>
      </w:r>
      <w:r>
        <w:rPr>
          <w:noProof/>
        </w:rPr>
        <w:t>131</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D.14</w:t>
      </w:r>
      <w:r w:rsidRPr="00FB27E6">
        <w:rPr>
          <w:rFonts w:ascii="Calibri" w:eastAsia="Times New Roman" w:hAnsi="Calibri"/>
          <w:b w:val="0"/>
          <w:smallCaps w:val="0"/>
          <w:noProof/>
          <w:sz w:val="22"/>
          <w:szCs w:val="22"/>
          <w:lang w:eastAsia="en-GB"/>
        </w:rPr>
        <w:tab/>
      </w:r>
      <w:r>
        <w:rPr>
          <w:noProof/>
        </w:rPr>
        <w:t>Retrieving an individual subscription to play-and-collect media interaction notifications (section 6.7.3.1)</w:t>
      </w:r>
      <w:r>
        <w:rPr>
          <w:noProof/>
        </w:rPr>
        <w:tab/>
      </w:r>
      <w:r>
        <w:rPr>
          <w:noProof/>
        </w:rPr>
        <w:fldChar w:fldCharType="begin"/>
      </w:r>
      <w:r>
        <w:rPr>
          <w:noProof/>
        </w:rPr>
        <w:instrText xml:space="preserve"> PAGEREF _Toc35874748 \h </w:instrText>
      </w:r>
      <w:r>
        <w:rPr>
          <w:noProof/>
        </w:rPr>
      </w:r>
      <w:r>
        <w:rPr>
          <w:noProof/>
        </w:rPr>
        <w:fldChar w:fldCharType="separate"/>
      </w:r>
      <w:r>
        <w:rPr>
          <w:noProof/>
        </w:rPr>
        <w:t>131</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D.15</w:t>
      </w:r>
      <w:r w:rsidRPr="00FB27E6">
        <w:rPr>
          <w:rFonts w:ascii="Calibri" w:eastAsia="Times New Roman" w:hAnsi="Calibri"/>
          <w:b w:val="0"/>
          <w:smallCaps w:val="0"/>
          <w:noProof/>
          <w:sz w:val="22"/>
          <w:szCs w:val="22"/>
          <w:lang w:eastAsia="en-GB"/>
        </w:rPr>
        <w:tab/>
      </w:r>
      <w:r>
        <w:rPr>
          <w:noProof/>
        </w:rPr>
        <w:t>Removing a subscription to play-and-collect media interaction notifications (section 6.7.6.1)</w:t>
      </w:r>
      <w:r>
        <w:rPr>
          <w:noProof/>
        </w:rPr>
        <w:tab/>
      </w:r>
      <w:r>
        <w:rPr>
          <w:noProof/>
        </w:rPr>
        <w:tab/>
      </w:r>
      <w:r>
        <w:rPr>
          <w:noProof/>
        </w:rPr>
        <w:tab/>
      </w:r>
      <w:r>
        <w:rPr>
          <w:noProof/>
        </w:rPr>
        <w:fldChar w:fldCharType="begin"/>
      </w:r>
      <w:r>
        <w:rPr>
          <w:noProof/>
        </w:rPr>
        <w:instrText xml:space="preserve"> PAGEREF _Toc35874749 \h </w:instrText>
      </w:r>
      <w:r>
        <w:rPr>
          <w:noProof/>
        </w:rPr>
      </w:r>
      <w:r>
        <w:rPr>
          <w:noProof/>
        </w:rPr>
        <w:fldChar w:fldCharType="separate"/>
      </w:r>
      <w:r>
        <w:rPr>
          <w:noProof/>
        </w:rPr>
        <w:t>132</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D.16</w:t>
      </w:r>
      <w:r w:rsidRPr="00FB27E6">
        <w:rPr>
          <w:rFonts w:ascii="Calibri" w:eastAsia="Times New Roman" w:hAnsi="Calibri"/>
          <w:b w:val="0"/>
          <w:smallCaps w:val="0"/>
          <w:noProof/>
          <w:sz w:val="22"/>
          <w:szCs w:val="22"/>
          <w:lang w:eastAsia="en-GB"/>
        </w:rPr>
        <w:tab/>
      </w:r>
      <w:r>
        <w:rPr>
          <w:noProof/>
        </w:rPr>
        <w:t>Retrieving all subscriptions to play-and-record interaction notifications (section 6.8.3.1)</w:t>
      </w:r>
      <w:r>
        <w:rPr>
          <w:noProof/>
        </w:rPr>
        <w:tab/>
      </w:r>
      <w:r>
        <w:rPr>
          <w:noProof/>
        </w:rPr>
        <w:fldChar w:fldCharType="begin"/>
      </w:r>
      <w:r>
        <w:rPr>
          <w:noProof/>
        </w:rPr>
        <w:instrText xml:space="preserve"> PAGEREF _Toc35874750 \h </w:instrText>
      </w:r>
      <w:r>
        <w:rPr>
          <w:noProof/>
        </w:rPr>
      </w:r>
      <w:r>
        <w:rPr>
          <w:noProof/>
        </w:rPr>
        <w:fldChar w:fldCharType="separate"/>
      </w:r>
      <w:r>
        <w:rPr>
          <w:noProof/>
        </w:rPr>
        <w:t>132</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D.17</w:t>
      </w:r>
      <w:r w:rsidRPr="00FB27E6">
        <w:rPr>
          <w:rFonts w:ascii="Calibri" w:eastAsia="Times New Roman" w:hAnsi="Calibri"/>
          <w:b w:val="0"/>
          <w:smallCaps w:val="0"/>
          <w:noProof/>
          <w:sz w:val="22"/>
          <w:szCs w:val="22"/>
          <w:lang w:eastAsia="en-GB"/>
        </w:rPr>
        <w:tab/>
      </w:r>
      <w:r>
        <w:rPr>
          <w:noProof/>
        </w:rPr>
        <w:t>Creating a new subscription to play-and-record media interaction notifications (section 6.8.5.1)</w:t>
      </w:r>
      <w:r>
        <w:rPr>
          <w:noProof/>
        </w:rPr>
        <w:tab/>
      </w:r>
      <w:r>
        <w:rPr>
          <w:noProof/>
        </w:rPr>
        <w:tab/>
      </w:r>
      <w:r>
        <w:rPr>
          <w:noProof/>
        </w:rPr>
        <w:fldChar w:fldCharType="begin"/>
      </w:r>
      <w:r>
        <w:rPr>
          <w:noProof/>
        </w:rPr>
        <w:instrText xml:space="preserve"> PAGEREF _Toc35874751 \h </w:instrText>
      </w:r>
      <w:r>
        <w:rPr>
          <w:noProof/>
        </w:rPr>
      </w:r>
      <w:r>
        <w:rPr>
          <w:noProof/>
        </w:rPr>
        <w:fldChar w:fldCharType="separate"/>
      </w:r>
      <w:r>
        <w:rPr>
          <w:noProof/>
        </w:rPr>
        <w:t>132</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D.18</w:t>
      </w:r>
      <w:r w:rsidRPr="00FB27E6">
        <w:rPr>
          <w:rFonts w:ascii="Calibri" w:eastAsia="Times New Roman" w:hAnsi="Calibri"/>
          <w:b w:val="0"/>
          <w:smallCaps w:val="0"/>
          <w:noProof/>
          <w:sz w:val="22"/>
          <w:szCs w:val="22"/>
          <w:lang w:eastAsia="en-GB"/>
        </w:rPr>
        <w:tab/>
      </w:r>
      <w:r>
        <w:rPr>
          <w:noProof/>
        </w:rPr>
        <w:t>Retrieving an individual subscription to play-and-record media interaction notification (section 6.9.3.1)</w:t>
      </w:r>
      <w:r>
        <w:rPr>
          <w:noProof/>
        </w:rPr>
        <w:tab/>
      </w:r>
      <w:r>
        <w:rPr>
          <w:noProof/>
        </w:rPr>
        <w:fldChar w:fldCharType="begin"/>
      </w:r>
      <w:r>
        <w:rPr>
          <w:noProof/>
        </w:rPr>
        <w:instrText xml:space="preserve"> PAGEREF _Toc35874752 \h </w:instrText>
      </w:r>
      <w:r>
        <w:rPr>
          <w:noProof/>
        </w:rPr>
      </w:r>
      <w:r>
        <w:rPr>
          <w:noProof/>
        </w:rPr>
        <w:fldChar w:fldCharType="separate"/>
      </w:r>
      <w:r>
        <w:rPr>
          <w:noProof/>
        </w:rPr>
        <w:t>133</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D.19</w:t>
      </w:r>
      <w:r w:rsidRPr="00FB27E6">
        <w:rPr>
          <w:rFonts w:ascii="Calibri" w:eastAsia="Times New Roman" w:hAnsi="Calibri"/>
          <w:b w:val="0"/>
          <w:smallCaps w:val="0"/>
          <w:noProof/>
          <w:sz w:val="22"/>
          <w:szCs w:val="22"/>
          <w:lang w:eastAsia="en-GB"/>
        </w:rPr>
        <w:tab/>
      </w:r>
      <w:r>
        <w:rPr>
          <w:noProof/>
        </w:rPr>
        <w:t>Removing a subscription to play-and-record media interaction notifications (section 6.9.6.1)</w:t>
      </w:r>
      <w:r>
        <w:rPr>
          <w:noProof/>
        </w:rPr>
        <w:tab/>
      </w:r>
      <w:r>
        <w:rPr>
          <w:noProof/>
        </w:rPr>
        <w:tab/>
      </w:r>
      <w:r>
        <w:rPr>
          <w:noProof/>
        </w:rPr>
        <w:tab/>
      </w:r>
      <w:r>
        <w:rPr>
          <w:noProof/>
        </w:rPr>
        <w:fldChar w:fldCharType="begin"/>
      </w:r>
      <w:r>
        <w:rPr>
          <w:noProof/>
        </w:rPr>
        <w:instrText xml:space="preserve"> PAGEREF _Toc35874753 \h </w:instrText>
      </w:r>
      <w:r>
        <w:rPr>
          <w:noProof/>
        </w:rPr>
      </w:r>
      <w:r>
        <w:rPr>
          <w:noProof/>
        </w:rPr>
        <w:fldChar w:fldCharType="separate"/>
      </w:r>
      <w:r>
        <w:rPr>
          <w:noProof/>
        </w:rPr>
        <w:t>133</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D.20</w:t>
      </w:r>
      <w:r w:rsidRPr="00FB27E6">
        <w:rPr>
          <w:rFonts w:ascii="Calibri" w:eastAsia="Times New Roman" w:hAnsi="Calibri"/>
          <w:b w:val="0"/>
          <w:smallCaps w:val="0"/>
          <w:noProof/>
          <w:sz w:val="22"/>
          <w:szCs w:val="22"/>
          <w:lang w:eastAsia="en-GB"/>
        </w:rPr>
        <w:tab/>
      </w:r>
      <w:r>
        <w:rPr>
          <w:noProof/>
        </w:rPr>
        <w:t>Notifying a client about a call event (section 6.10.5.1)</w:t>
      </w:r>
      <w:r>
        <w:rPr>
          <w:noProof/>
        </w:rPr>
        <w:tab/>
      </w:r>
      <w:r>
        <w:rPr>
          <w:noProof/>
        </w:rPr>
        <w:fldChar w:fldCharType="begin"/>
      </w:r>
      <w:r>
        <w:rPr>
          <w:noProof/>
        </w:rPr>
        <w:instrText xml:space="preserve"> PAGEREF _Toc35874754 \h </w:instrText>
      </w:r>
      <w:r>
        <w:rPr>
          <w:noProof/>
        </w:rPr>
      </w:r>
      <w:r>
        <w:rPr>
          <w:noProof/>
        </w:rPr>
        <w:fldChar w:fldCharType="separate"/>
      </w:r>
      <w:r>
        <w:rPr>
          <w:noProof/>
        </w:rPr>
        <w:t>134</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lastRenderedPageBreak/>
        <w:t>D.21</w:t>
      </w:r>
      <w:r w:rsidRPr="00FB27E6">
        <w:rPr>
          <w:rFonts w:ascii="Calibri" w:eastAsia="Times New Roman" w:hAnsi="Calibri"/>
          <w:b w:val="0"/>
          <w:smallCaps w:val="0"/>
          <w:noProof/>
          <w:sz w:val="22"/>
          <w:szCs w:val="22"/>
          <w:lang w:eastAsia="en-GB"/>
        </w:rPr>
        <w:tab/>
      </w:r>
      <w:r>
        <w:rPr>
          <w:noProof/>
        </w:rPr>
        <w:t>Notifying a client about a play-and-collect media interaction event (section 6.11.5.1)</w:t>
      </w:r>
      <w:r>
        <w:rPr>
          <w:noProof/>
        </w:rPr>
        <w:tab/>
      </w:r>
      <w:r>
        <w:rPr>
          <w:noProof/>
        </w:rPr>
        <w:fldChar w:fldCharType="begin"/>
      </w:r>
      <w:r>
        <w:rPr>
          <w:noProof/>
        </w:rPr>
        <w:instrText xml:space="preserve"> PAGEREF _Toc35874755 \h </w:instrText>
      </w:r>
      <w:r>
        <w:rPr>
          <w:noProof/>
        </w:rPr>
      </w:r>
      <w:r>
        <w:rPr>
          <w:noProof/>
        </w:rPr>
        <w:fldChar w:fldCharType="separate"/>
      </w:r>
      <w:r>
        <w:rPr>
          <w:noProof/>
        </w:rPr>
        <w:t>134</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D.22</w:t>
      </w:r>
      <w:r w:rsidRPr="00FB27E6">
        <w:rPr>
          <w:rFonts w:ascii="Calibri" w:eastAsia="Times New Roman" w:hAnsi="Calibri"/>
          <w:b w:val="0"/>
          <w:smallCaps w:val="0"/>
          <w:noProof/>
          <w:sz w:val="22"/>
          <w:szCs w:val="22"/>
          <w:lang w:eastAsia="en-GB"/>
        </w:rPr>
        <w:tab/>
      </w:r>
      <w:r>
        <w:rPr>
          <w:noProof/>
        </w:rPr>
        <w:t>Notifying a client about a play-and-record media interaction event (section 6.11.5.2)</w:t>
      </w:r>
      <w:r>
        <w:rPr>
          <w:noProof/>
        </w:rPr>
        <w:tab/>
      </w:r>
      <w:r>
        <w:rPr>
          <w:noProof/>
        </w:rPr>
        <w:fldChar w:fldCharType="begin"/>
      </w:r>
      <w:r>
        <w:rPr>
          <w:noProof/>
        </w:rPr>
        <w:instrText xml:space="preserve"> PAGEREF _Toc35874756 \h </w:instrText>
      </w:r>
      <w:r>
        <w:rPr>
          <w:noProof/>
        </w:rPr>
      </w:r>
      <w:r>
        <w:rPr>
          <w:noProof/>
        </w:rPr>
        <w:fldChar w:fldCharType="separate"/>
      </w:r>
      <w:r>
        <w:rPr>
          <w:noProof/>
        </w:rPr>
        <w:t>135</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D.23</w:t>
      </w:r>
      <w:r w:rsidRPr="00FB27E6">
        <w:rPr>
          <w:rFonts w:ascii="Calibri" w:eastAsia="Times New Roman" w:hAnsi="Calibri"/>
          <w:b w:val="0"/>
          <w:smallCaps w:val="0"/>
          <w:noProof/>
          <w:sz w:val="22"/>
          <w:szCs w:val="22"/>
          <w:lang w:eastAsia="en-GB"/>
        </w:rPr>
        <w:tab/>
      </w:r>
      <w:r>
        <w:rPr>
          <w:noProof/>
        </w:rPr>
        <w:t>Notifying a client about a keypress event (section 6.11.5.3)</w:t>
      </w:r>
      <w:r>
        <w:rPr>
          <w:noProof/>
        </w:rPr>
        <w:tab/>
      </w:r>
      <w:r>
        <w:rPr>
          <w:noProof/>
        </w:rPr>
        <w:fldChar w:fldCharType="begin"/>
      </w:r>
      <w:r>
        <w:rPr>
          <w:noProof/>
        </w:rPr>
        <w:instrText xml:space="preserve"> PAGEREF _Toc35874757 \h </w:instrText>
      </w:r>
      <w:r>
        <w:rPr>
          <w:noProof/>
        </w:rPr>
      </w:r>
      <w:r>
        <w:rPr>
          <w:noProof/>
        </w:rPr>
        <w:fldChar w:fldCharType="separate"/>
      </w:r>
      <w:r>
        <w:rPr>
          <w:noProof/>
        </w:rPr>
        <w:t>135</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D.24</w:t>
      </w:r>
      <w:r w:rsidRPr="00FB27E6">
        <w:rPr>
          <w:rFonts w:ascii="Calibri" w:eastAsia="Times New Roman" w:hAnsi="Calibri"/>
          <w:b w:val="0"/>
          <w:smallCaps w:val="0"/>
          <w:noProof/>
          <w:sz w:val="22"/>
          <w:szCs w:val="22"/>
          <w:lang w:eastAsia="en-GB"/>
        </w:rPr>
        <w:tab/>
      </w:r>
      <w:r>
        <w:rPr>
          <w:noProof/>
        </w:rPr>
        <w:t>Notifying a client about a call direction event with immediate response (section 6.12.5.1)</w:t>
      </w:r>
      <w:r>
        <w:rPr>
          <w:noProof/>
        </w:rPr>
        <w:tab/>
      </w:r>
      <w:r>
        <w:rPr>
          <w:noProof/>
        </w:rPr>
        <w:fldChar w:fldCharType="begin"/>
      </w:r>
      <w:r>
        <w:rPr>
          <w:noProof/>
        </w:rPr>
        <w:instrText xml:space="preserve"> PAGEREF _Toc35874758 \h </w:instrText>
      </w:r>
      <w:r>
        <w:rPr>
          <w:noProof/>
        </w:rPr>
      </w:r>
      <w:r>
        <w:rPr>
          <w:noProof/>
        </w:rPr>
        <w:fldChar w:fldCharType="separate"/>
      </w:r>
      <w:r>
        <w:rPr>
          <w:noProof/>
        </w:rPr>
        <w:t>136</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D.25</w:t>
      </w:r>
      <w:r w:rsidRPr="00FB27E6">
        <w:rPr>
          <w:rFonts w:ascii="Calibri" w:eastAsia="Times New Roman" w:hAnsi="Calibri"/>
          <w:b w:val="0"/>
          <w:smallCaps w:val="0"/>
          <w:noProof/>
          <w:sz w:val="22"/>
          <w:szCs w:val="22"/>
          <w:lang w:eastAsia="en-GB"/>
        </w:rPr>
        <w:tab/>
      </w:r>
      <w:r>
        <w:rPr>
          <w:noProof/>
        </w:rPr>
        <w:t>Notifying a client about a call direction event with deferred response (section 6.12.5.2)</w:t>
      </w:r>
      <w:r>
        <w:rPr>
          <w:noProof/>
        </w:rPr>
        <w:tab/>
      </w:r>
      <w:r>
        <w:rPr>
          <w:noProof/>
        </w:rPr>
        <w:fldChar w:fldCharType="begin"/>
      </w:r>
      <w:r>
        <w:rPr>
          <w:noProof/>
        </w:rPr>
        <w:instrText xml:space="preserve"> PAGEREF _Toc35874759 \h </w:instrText>
      </w:r>
      <w:r>
        <w:rPr>
          <w:noProof/>
        </w:rPr>
      </w:r>
      <w:r>
        <w:rPr>
          <w:noProof/>
        </w:rPr>
        <w:fldChar w:fldCharType="separate"/>
      </w:r>
      <w:r>
        <w:rPr>
          <w:noProof/>
        </w:rPr>
        <w:t>136</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D.26</w:t>
      </w:r>
      <w:r w:rsidRPr="00FB27E6">
        <w:rPr>
          <w:rFonts w:ascii="Calibri" w:eastAsia="Times New Roman" w:hAnsi="Calibri"/>
          <w:b w:val="0"/>
          <w:smallCaps w:val="0"/>
          <w:noProof/>
          <w:sz w:val="22"/>
          <w:szCs w:val="22"/>
          <w:lang w:eastAsia="en-GB"/>
        </w:rPr>
        <w:tab/>
      </w:r>
      <w:r>
        <w:rPr>
          <w:noProof/>
        </w:rPr>
        <w:t>Deferred response to a previous call direction notification (section 6.13.5.1)</w:t>
      </w:r>
      <w:r>
        <w:rPr>
          <w:noProof/>
        </w:rPr>
        <w:tab/>
      </w:r>
      <w:r>
        <w:rPr>
          <w:noProof/>
        </w:rPr>
        <w:fldChar w:fldCharType="begin"/>
      </w:r>
      <w:r>
        <w:rPr>
          <w:noProof/>
        </w:rPr>
        <w:instrText xml:space="preserve"> PAGEREF _Toc35874760 \h </w:instrText>
      </w:r>
      <w:r>
        <w:rPr>
          <w:noProof/>
        </w:rPr>
      </w:r>
      <w:r>
        <w:rPr>
          <w:noProof/>
        </w:rPr>
        <w:fldChar w:fldCharType="separate"/>
      </w:r>
      <w:r>
        <w:rPr>
          <w:noProof/>
        </w:rPr>
        <w:t>137</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D.27</w:t>
      </w:r>
      <w:r w:rsidRPr="00FB27E6">
        <w:rPr>
          <w:rFonts w:ascii="Calibri" w:eastAsia="Times New Roman" w:hAnsi="Calibri"/>
          <w:b w:val="0"/>
          <w:smallCaps w:val="0"/>
          <w:noProof/>
          <w:sz w:val="22"/>
          <w:szCs w:val="22"/>
          <w:lang w:eastAsia="en-GB"/>
        </w:rPr>
        <w:tab/>
      </w:r>
      <w:r>
        <w:rPr>
          <w:noProof/>
        </w:rPr>
        <w:t>Deferred response to a previous call direction notification (section 6.13.5.2)</w:t>
      </w:r>
      <w:r>
        <w:rPr>
          <w:noProof/>
        </w:rPr>
        <w:tab/>
      </w:r>
      <w:r>
        <w:rPr>
          <w:noProof/>
        </w:rPr>
        <w:fldChar w:fldCharType="begin"/>
      </w:r>
      <w:r>
        <w:rPr>
          <w:noProof/>
        </w:rPr>
        <w:instrText xml:space="preserve"> PAGEREF _Toc35874761 \h </w:instrText>
      </w:r>
      <w:r>
        <w:rPr>
          <w:noProof/>
        </w:rPr>
      </w:r>
      <w:r>
        <w:rPr>
          <w:noProof/>
        </w:rPr>
        <w:fldChar w:fldCharType="separate"/>
      </w:r>
      <w:r>
        <w:rPr>
          <w:noProof/>
        </w:rPr>
        <w:t>138</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D.28</w:t>
      </w:r>
      <w:r w:rsidRPr="00FB27E6">
        <w:rPr>
          <w:rFonts w:ascii="Calibri" w:eastAsia="Times New Roman" w:hAnsi="Calibri"/>
          <w:b w:val="0"/>
          <w:smallCaps w:val="0"/>
          <w:noProof/>
          <w:sz w:val="22"/>
          <w:szCs w:val="22"/>
          <w:lang w:eastAsia="en-GB"/>
        </w:rPr>
        <w:tab/>
      </w:r>
      <w:r>
        <w:rPr>
          <w:noProof/>
        </w:rPr>
        <w:t>Retrieving all call event monitors (section 6.14.3.1)</w:t>
      </w:r>
      <w:r>
        <w:rPr>
          <w:noProof/>
        </w:rPr>
        <w:tab/>
      </w:r>
      <w:r>
        <w:rPr>
          <w:noProof/>
        </w:rPr>
        <w:fldChar w:fldCharType="begin"/>
      </w:r>
      <w:r>
        <w:rPr>
          <w:noProof/>
        </w:rPr>
        <w:instrText xml:space="preserve"> PAGEREF _Toc35874762 \h </w:instrText>
      </w:r>
      <w:r>
        <w:rPr>
          <w:noProof/>
        </w:rPr>
      </w:r>
      <w:r>
        <w:rPr>
          <w:noProof/>
        </w:rPr>
        <w:fldChar w:fldCharType="separate"/>
      </w:r>
      <w:r>
        <w:rPr>
          <w:noProof/>
        </w:rPr>
        <w:t>138</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D.29</w:t>
      </w:r>
      <w:r w:rsidRPr="00FB27E6">
        <w:rPr>
          <w:rFonts w:ascii="Calibri" w:eastAsia="Times New Roman" w:hAnsi="Calibri"/>
          <w:b w:val="0"/>
          <w:smallCaps w:val="0"/>
          <w:noProof/>
          <w:sz w:val="22"/>
          <w:szCs w:val="22"/>
          <w:lang w:eastAsia="en-GB"/>
        </w:rPr>
        <w:tab/>
      </w:r>
      <w:r>
        <w:rPr>
          <w:noProof/>
        </w:rPr>
        <w:t>Creating a new call event monitor, response with a copy of the created resource (section 6.14.5.1)</w:t>
      </w:r>
      <w:r>
        <w:rPr>
          <w:noProof/>
        </w:rPr>
        <w:tab/>
      </w:r>
      <w:r>
        <w:rPr>
          <w:noProof/>
        </w:rPr>
        <w:tab/>
      </w:r>
      <w:r>
        <w:rPr>
          <w:noProof/>
        </w:rPr>
        <w:fldChar w:fldCharType="begin"/>
      </w:r>
      <w:r>
        <w:rPr>
          <w:noProof/>
        </w:rPr>
        <w:instrText xml:space="preserve"> PAGEREF _Toc35874763 \h </w:instrText>
      </w:r>
      <w:r>
        <w:rPr>
          <w:noProof/>
        </w:rPr>
      </w:r>
      <w:r>
        <w:rPr>
          <w:noProof/>
        </w:rPr>
        <w:fldChar w:fldCharType="separate"/>
      </w:r>
      <w:r>
        <w:rPr>
          <w:noProof/>
        </w:rPr>
        <w:t>139</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D.30</w:t>
      </w:r>
      <w:r w:rsidRPr="00FB27E6">
        <w:rPr>
          <w:rFonts w:ascii="Calibri" w:eastAsia="Times New Roman" w:hAnsi="Calibri"/>
          <w:b w:val="0"/>
          <w:smallCaps w:val="0"/>
          <w:noProof/>
          <w:sz w:val="22"/>
          <w:szCs w:val="22"/>
          <w:lang w:eastAsia="en-GB"/>
        </w:rPr>
        <w:tab/>
      </w:r>
      <w:r>
        <w:rPr>
          <w:noProof/>
        </w:rPr>
        <w:t>Creating a new call event monitor, response with location of the created resource (section 6.14.5.2)</w:t>
      </w:r>
      <w:r>
        <w:rPr>
          <w:noProof/>
        </w:rPr>
        <w:tab/>
      </w:r>
      <w:r>
        <w:rPr>
          <w:noProof/>
        </w:rPr>
        <w:tab/>
      </w:r>
      <w:r>
        <w:rPr>
          <w:noProof/>
        </w:rPr>
        <w:fldChar w:fldCharType="begin"/>
      </w:r>
      <w:r>
        <w:rPr>
          <w:noProof/>
        </w:rPr>
        <w:instrText xml:space="preserve"> PAGEREF _Toc35874764 \h </w:instrText>
      </w:r>
      <w:r>
        <w:rPr>
          <w:noProof/>
        </w:rPr>
      </w:r>
      <w:r>
        <w:rPr>
          <w:noProof/>
        </w:rPr>
        <w:fldChar w:fldCharType="separate"/>
      </w:r>
      <w:r>
        <w:rPr>
          <w:noProof/>
        </w:rPr>
        <w:t>140</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D.31</w:t>
      </w:r>
      <w:r w:rsidRPr="00FB27E6">
        <w:rPr>
          <w:rFonts w:ascii="Calibri" w:eastAsia="Times New Roman" w:hAnsi="Calibri"/>
          <w:b w:val="0"/>
          <w:smallCaps w:val="0"/>
          <w:noProof/>
          <w:sz w:val="22"/>
          <w:szCs w:val="22"/>
          <w:lang w:eastAsia="en-GB"/>
        </w:rPr>
        <w:tab/>
      </w:r>
      <w:r>
        <w:rPr>
          <w:noProof/>
        </w:rPr>
        <w:t>Retrieving an individual call event monitor (section 6.15.3.1)</w:t>
      </w:r>
      <w:r>
        <w:rPr>
          <w:noProof/>
        </w:rPr>
        <w:tab/>
      </w:r>
      <w:r>
        <w:rPr>
          <w:noProof/>
        </w:rPr>
        <w:fldChar w:fldCharType="begin"/>
      </w:r>
      <w:r>
        <w:rPr>
          <w:noProof/>
        </w:rPr>
        <w:instrText xml:space="preserve"> PAGEREF _Toc35874765 \h </w:instrText>
      </w:r>
      <w:r>
        <w:rPr>
          <w:noProof/>
        </w:rPr>
      </w:r>
      <w:r>
        <w:rPr>
          <w:noProof/>
        </w:rPr>
        <w:fldChar w:fldCharType="separate"/>
      </w:r>
      <w:r>
        <w:rPr>
          <w:noProof/>
        </w:rPr>
        <w:t>141</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D.32</w:t>
      </w:r>
      <w:r w:rsidRPr="00FB27E6">
        <w:rPr>
          <w:rFonts w:ascii="Calibri" w:eastAsia="Times New Roman" w:hAnsi="Calibri"/>
          <w:b w:val="0"/>
          <w:smallCaps w:val="0"/>
          <w:noProof/>
          <w:sz w:val="22"/>
          <w:szCs w:val="22"/>
          <w:lang w:eastAsia="en-GB"/>
        </w:rPr>
        <w:tab/>
      </w:r>
      <w:r>
        <w:rPr>
          <w:noProof/>
        </w:rPr>
        <w:t>Deleting a call event monitor (section 6.15.6.1)</w:t>
      </w:r>
      <w:r>
        <w:rPr>
          <w:noProof/>
        </w:rPr>
        <w:tab/>
      </w:r>
      <w:r>
        <w:rPr>
          <w:noProof/>
        </w:rPr>
        <w:fldChar w:fldCharType="begin"/>
      </w:r>
      <w:r>
        <w:rPr>
          <w:noProof/>
        </w:rPr>
        <w:instrText xml:space="preserve"> PAGEREF _Toc35874766 \h </w:instrText>
      </w:r>
      <w:r>
        <w:rPr>
          <w:noProof/>
        </w:rPr>
      </w:r>
      <w:r>
        <w:rPr>
          <w:noProof/>
        </w:rPr>
        <w:fldChar w:fldCharType="separate"/>
      </w:r>
      <w:r>
        <w:rPr>
          <w:noProof/>
        </w:rPr>
        <w:t>141</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D.33</w:t>
      </w:r>
      <w:r w:rsidRPr="00FB27E6">
        <w:rPr>
          <w:rFonts w:ascii="Calibri" w:eastAsia="Times New Roman" w:hAnsi="Calibri"/>
          <w:b w:val="0"/>
          <w:smallCaps w:val="0"/>
          <w:noProof/>
          <w:sz w:val="22"/>
          <w:szCs w:val="22"/>
          <w:lang w:eastAsia="en-GB"/>
        </w:rPr>
        <w:tab/>
      </w:r>
      <w:r>
        <w:rPr>
          <w:noProof/>
        </w:rPr>
        <w:t>Retrieving the list of call events collected by a call event monitor (section 6.16.3.1)</w:t>
      </w:r>
      <w:r>
        <w:rPr>
          <w:noProof/>
        </w:rPr>
        <w:tab/>
      </w:r>
      <w:r>
        <w:rPr>
          <w:noProof/>
        </w:rPr>
        <w:fldChar w:fldCharType="begin"/>
      </w:r>
      <w:r>
        <w:rPr>
          <w:noProof/>
        </w:rPr>
        <w:instrText xml:space="preserve"> PAGEREF _Toc35874767 \h </w:instrText>
      </w:r>
      <w:r>
        <w:rPr>
          <w:noProof/>
        </w:rPr>
      </w:r>
      <w:r>
        <w:rPr>
          <w:noProof/>
        </w:rPr>
        <w:fldChar w:fldCharType="separate"/>
      </w:r>
      <w:r>
        <w:rPr>
          <w:noProof/>
        </w:rPr>
        <w:t>142</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D.34</w:t>
      </w:r>
      <w:r w:rsidRPr="00FB27E6">
        <w:rPr>
          <w:rFonts w:ascii="Calibri" w:eastAsia="Times New Roman" w:hAnsi="Calibri"/>
          <w:b w:val="0"/>
          <w:smallCaps w:val="0"/>
          <w:noProof/>
          <w:sz w:val="22"/>
          <w:szCs w:val="22"/>
          <w:lang w:eastAsia="en-GB"/>
        </w:rPr>
        <w:tab/>
      </w:r>
      <w:r>
        <w:rPr>
          <w:noProof/>
        </w:rPr>
        <w:t>Retrieving individual call event information (section 6.17.3.1)</w:t>
      </w:r>
      <w:r>
        <w:rPr>
          <w:noProof/>
        </w:rPr>
        <w:tab/>
      </w:r>
      <w:r>
        <w:rPr>
          <w:noProof/>
        </w:rPr>
        <w:fldChar w:fldCharType="begin"/>
      </w:r>
      <w:r>
        <w:rPr>
          <w:noProof/>
        </w:rPr>
        <w:instrText xml:space="preserve"> PAGEREF _Toc35874768 \h </w:instrText>
      </w:r>
      <w:r>
        <w:rPr>
          <w:noProof/>
        </w:rPr>
      </w:r>
      <w:r>
        <w:rPr>
          <w:noProof/>
        </w:rPr>
        <w:fldChar w:fldCharType="separate"/>
      </w:r>
      <w:r>
        <w:rPr>
          <w:noProof/>
        </w:rPr>
        <w:t>143</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D.35</w:t>
      </w:r>
      <w:r w:rsidRPr="00FB27E6">
        <w:rPr>
          <w:rFonts w:ascii="Calibri" w:eastAsia="Times New Roman" w:hAnsi="Calibri"/>
          <w:b w:val="0"/>
          <w:smallCaps w:val="0"/>
          <w:noProof/>
          <w:sz w:val="22"/>
          <w:szCs w:val="22"/>
          <w:lang w:eastAsia="en-GB"/>
        </w:rPr>
        <w:tab/>
      </w:r>
      <w:r>
        <w:rPr>
          <w:noProof/>
        </w:rPr>
        <w:t>Deleting an individual call event (section 6.17.6.1)</w:t>
      </w:r>
      <w:r>
        <w:rPr>
          <w:noProof/>
        </w:rPr>
        <w:tab/>
      </w:r>
      <w:r>
        <w:rPr>
          <w:noProof/>
        </w:rPr>
        <w:fldChar w:fldCharType="begin"/>
      </w:r>
      <w:r>
        <w:rPr>
          <w:noProof/>
        </w:rPr>
        <w:instrText xml:space="preserve"> PAGEREF _Toc35874769 \h </w:instrText>
      </w:r>
      <w:r>
        <w:rPr>
          <w:noProof/>
        </w:rPr>
      </w:r>
      <w:r>
        <w:rPr>
          <w:noProof/>
        </w:rPr>
        <w:fldChar w:fldCharType="separate"/>
      </w:r>
      <w:r>
        <w:rPr>
          <w:noProof/>
        </w:rPr>
        <w:t>143</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D.36</w:t>
      </w:r>
      <w:r w:rsidRPr="00FB27E6">
        <w:rPr>
          <w:rFonts w:ascii="Calibri" w:eastAsia="Times New Roman" w:hAnsi="Calibri"/>
          <w:b w:val="0"/>
          <w:smallCaps w:val="0"/>
          <w:noProof/>
          <w:sz w:val="22"/>
          <w:szCs w:val="22"/>
          <w:lang w:eastAsia="en-GB"/>
        </w:rPr>
        <w:tab/>
      </w:r>
      <w:r>
        <w:rPr>
          <w:noProof/>
        </w:rPr>
        <w:t>Retrieving all subscriptions to speech recognition interaction notifications (see section 6.18.3.1)</w:t>
      </w:r>
      <w:r>
        <w:rPr>
          <w:noProof/>
        </w:rPr>
        <w:tab/>
      </w:r>
      <w:r>
        <w:rPr>
          <w:noProof/>
        </w:rPr>
        <w:tab/>
      </w:r>
      <w:r>
        <w:rPr>
          <w:noProof/>
        </w:rPr>
        <w:fldChar w:fldCharType="begin"/>
      </w:r>
      <w:r>
        <w:rPr>
          <w:noProof/>
        </w:rPr>
        <w:instrText xml:space="preserve"> PAGEREF _Toc35874770 \h </w:instrText>
      </w:r>
      <w:r>
        <w:rPr>
          <w:noProof/>
        </w:rPr>
      </w:r>
      <w:r>
        <w:rPr>
          <w:noProof/>
        </w:rPr>
        <w:fldChar w:fldCharType="separate"/>
      </w:r>
      <w:r>
        <w:rPr>
          <w:noProof/>
        </w:rPr>
        <w:t>144</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D.37</w:t>
      </w:r>
      <w:r w:rsidRPr="00FB27E6">
        <w:rPr>
          <w:rFonts w:ascii="Calibri" w:eastAsia="Times New Roman" w:hAnsi="Calibri"/>
          <w:b w:val="0"/>
          <w:smallCaps w:val="0"/>
          <w:noProof/>
          <w:sz w:val="22"/>
          <w:szCs w:val="22"/>
          <w:lang w:eastAsia="en-GB"/>
        </w:rPr>
        <w:tab/>
      </w:r>
      <w:r>
        <w:rPr>
          <w:noProof/>
        </w:rPr>
        <w:t>Creating a new subscription to speech recognition media interaction notifications (see section 6.18.5.1)</w:t>
      </w:r>
      <w:r>
        <w:rPr>
          <w:noProof/>
        </w:rPr>
        <w:tab/>
      </w:r>
      <w:r>
        <w:rPr>
          <w:noProof/>
        </w:rPr>
        <w:fldChar w:fldCharType="begin"/>
      </w:r>
      <w:r>
        <w:rPr>
          <w:noProof/>
        </w:rPr>
        <w:instrText xml:space="preserve"> PAGEREF _Toc35874771 \h </w:instrText>
      </w:r>
      <w:r>
        <w:rPr>
          <w:noProof/>
        </w:rPr>
      </w:r>
      <w:r>
        <w:rPr>
          <w:noProof/>
        </w:rPr>
        <w:fldChar w:fldCharType="separate"/>
      </w:r>
      <w:r>
        <w:rPr>
          <w:noProof/>
        </w:rPr>
        <w:t>144</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D.38</w:t>
      </w:r>
      <w:r w:rsidRPr="00FB27E6">
        <w:rPr>
          <w:rFonts w:ascii="Calibri" w:eastAsia="Times New Roman" w:hAnsi="Calibri"/>
          <w:b w:val="0"/>
          <w:smallCaps w:val="0"/>
          <w:noProof/>
          <w:sz w:val="22"/>
          <w:szCs w:val="22"/>
          <w:lang w:eastAsia="en-GB"/>
        </w:rPr>
        <w:tab/>
      </w:r>
      <w:r>
        <w:rPr>
          <w:noProof/>
        </w:rPr>
        <w:t>Retrieving an individual subscription to speech recognition media interaction notification (see section  6.19.3.1)</w:t>
      </w:r>
      <w:r>
        <w:rPr>
          <w:noProof/>
        </w:rPr>
        <w:tab/>
      </w:r>
      <w:r>
        <w:rPr>
          <w:noProof/>
        </w:rPr>
        <w:fldChar w:fldCharType="begin"/>
      </w:r>
      <w:r>
        <w:rPr>
          <w:noProof/>
        </w:rPr>
        <w:instrText xml:space="preserve"> PAGEREF _Toc35874772 \h </w:instrText>
      </w:r>
      <w:r>
        <w:rPr>
          <w:noProof/>
        </w:rPr>
      </w:r>
      <w:r>
        <w:rPr>
          <w:noProof/>
        </w:rPr>
        <w:fldChar w:fldCharType="separate"/>
      </w:r>
      <w:r>
        <w:rPr>
          <w:noProof/>
        </w:rPr>
        <w:t>145</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D.39</w:t>
      </w:r>
      <w:r w:rsidRPr="00FB27E6">
        <w:rPr>
          <w:rFonts w:ascii="Calibri" w:eastAsia="Times New Roman" w:hAnsi="Calibri"/>
          <w:b w:val="0"/>
          <w:smallCaps w:val="0"/>
          <w:noProof/>
          <w:sz w:val="22"/>
          <w:szCs w:val="22"/>
          <w:lang w:eastAsia="en-GB"/>
        </w:rPr>
        <w:tab/>
      </w:r>
      <w:r>
        <w:rPr>
          <w:noProof/>
        </w:rPr>
        <w:t>Removing a subscription to speech recognition media interaction notifications (see section 6.19.6.1)</w:t>
      </w:r>
      <w:r>
        <w:rPr>
          <w:noProof/>
        </w:rPr>
        <w:tab/>
      </w:r>
      <w:r>
        <w:rPr>
          <w:noProof/>
        </w:rPr>
        <w:tab/>
      </w:r>
      <w:r>
        <w:rPr>
          <w:noProof/>
        </w:rPr>
        <w:fldChar w:fldCharType="begin"/>
      </w:r>
      <w:r>
        <w:rPr>
          <w:noProof/>
        </w:rPr>
        <w:instrText xml:space="preserve"> PAGEREF _Toc35874773 \h </w:instrText>
      </w:r>
      <w:r>
        <w:rPr>
          <w:noProof/>
        </w:rPr>
      </w:r>
      <w:r>
        <w:rPr>
          <w:noProof/>
        </w:rPr>
        <w:fldChar w:fldCharType="separate"/>
      </w:r>
      <w:r>
        <w:rPr>
          <w:noProof/>
        </w:rPr>
        <w:t>145</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D.40</w:t>
      </w:r>
      <w:r w:rsidRPr="00FB27E6">
        <w:rPr>
          <w:rFonts w:ascii="Calibri" w:eastAsia="Times New Roman" w:hAnsi="Calibri"/>
          <w:b w:val="0"/>
          <w:smallCaps w:val="0"/>
          <w:noProof/>
          <w:sz w:val="22"/>
          <w:szCs w:val="22"/>
          <w:lang w:eastAsia="en-GB"/>
        </w:rPr>
        <w:tab/>
      </w:r>
      <w:r>
        <w:rPr>
          <w:noProof/>
        </w:rPr>
        <w:t>Notifying a client about a speech recognition event (see section 6.20.5.1)</w:t>
      </w:r>
      <w:r>
        <w:rPr>
          <w:noProof/>
        </w:rPr>
        <w:tab/>
      </w:r>
      <w:r>
        <w:rPr>
          <w:noProof/>
        </w:rPr>
        <w:fldChar w:fldCharType="begin"/>
      </w:r>
      <w:r>
        <w:rPr>
          <w:noProof/>
        </w:rPr>
        <w:instrText xml:space="preserve"> PAGEREF _Toc35874774 \h </w:instrText>
      </w:r>
      <w:r>
        <w:rPr>
          <w:noProof/>
        </w:rPr>
      </w:r>
      <w:r>
        <w:rPr>
          <w:noProof/>
        </w:rPr>
        <w:fldChar w:fldCharType="separate"/>
      </w:r>
      <w:r>
        <w:rPr>
          <w:noProof/>
        </w:rPr>
        <w:t>145</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D.41</w:t>
      </w:r>
      <w:r w:rsidRPr="00FB27E6">
        <w:rPr>
          <w:rFonts w:ascii="Calibri" w:eastAsia="Times New Roman" w:hAnsi="Calibri"/>
          <w:b w:val="0"/>
          <w:smallCaps w:val="0"/>
          <w:noProof/>
          <w:sz w:val="22"/>
          <w:szCs w:val="22"/>
          <w:lang w:eastAsia="en-GB"/>
        </w:rPr>
        <w:tab/>
      </w:r>
      <w:r>
        <w:rPr>
          <w:noProof/>
        </w:rPr>
        <w:t>Retrieving all subscriptions to keypress interaction notifications (see section 6.21.3.1)</w:t>
      </w:r>
      <w:r>
        <w:rPr>
          <w:noProof/>
        </w:rPr>
        <w:tab/>
      </w:r>
      <w:r>
        <w:rPr>
          <w:noProof/>
        </w:rPr>
        <w:fldChar w:fldCharType="begin"/>
      </w:r>
      <w:r>
        <w:rPr>
          <w:noProof/>
        </w:rPr>
        <w:instrText xml:space="preserve"> PAGEREF _Toc35874775 \h </w:instrText>
      </w:r>
      <w:r>
        <w:rPr>
          <w:noProof/>
        </w:rPr>
      </w:r>
      <w:r>
        <w:rPr>
          <w:noProof/>
        </w:rPr>
        <w:fldChar w:fldCharType="separate"/>
      </w:r>
      <w:r>
        <w:rPr>
          <w:noProof/>
        </w:rPr>
        <w:t>146</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D.42</w:t>
      </w:r>
      <w:r w:rsidRPr="00FB27E6">
        <w:rPr>
          <w:rFonts w:ascii="Calibri" w:eastAsia="Times New Roman" w:hAnsi="Calibri"/>
          <w:b w:val="0"/>
          <w:smallCaps w:val="0"/>
          <w:noProof/>
          <w:sz w:val="22"/>
          <w:szCs w:val="22"/>
          <w:lang w:eastAsia="en-GB"/>
        </w:rPr>
        <w:tab/>
      </w:r>
      <w:r>
        <w:rPr>
          <w:noProof/>
        </w:rPr>
        <w:t>Creating a new subscription to keypress notifications (section 6.21.5.1)</w:t>
      </w:r>
      <w:r>
        <w:rPr>
          <w:noProof/>
        </w:rPr>
        <w:tab/>
      </w:r>
      <w:r>
        <w:rPr>
          <w:noProof/>
        </w:rPr>
        <w:fldChar w:fldCharType="begin"/>
      </w:r>
      <w:r>
        <w:rPr>
          <w:noProof/>
        </w:rPr>
        <w:instrText xml:space="preserve"> PAGEREF _Toc35874776 \h </w:instrText>
      </w:r>
      <w:r>
        <w:rPr>
          <w:noProof/>
        </w:rPr>
      </w:r>
      <w:r>
        <w:rPr>
          <w:noProof/>
        </w:rPr>
        <w:fldChar w:fldCharType="separate"/>
      </w:r>
      <w:r>
        <w:rPr>
          <w:noProof/>
        </w:rPr>
        <w:t>146</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D.43</w:t>
      </w:r>
      <w:r w:rsidRPr="00FB27E6">
        <w:rPr>
          <w:rFonts w:ascii="Calibri" w:eastAsia="Times New Roman" w:hAnsi="Calibri"/>
          <w:b w:val="0"/>
          <w:smallCaps w:val="0"/>
          <w:noProof/>
          <w:sz w:val="22"/>
          <w:szCs w:val="22"/>
          <w:lang w:eastAsia="en-GB"/>
        </w:rPr>
        <w:tab/>
      </w:r>
      <w:r>
        <w:rPr>
          <w:noProof/>
        </w:rPr>
        <w:t>Retrieving an individual subscription to keypress notification (section 6.22.3.1)</w:t>
      </w:r>
      <w:r>
        <w:rPr>
          <w:noProof/>
        </w:rPr>
        <w:tab/>
      </w:r>
      <w:r>
        <w:rPr>
          <w:noProof/>
        </w:rPr>
        <w:fldChar w:fldCharType="begin"/>
      </w:r>
      <w:r>
        <w:rPr>
          <w:noProof/>
        </w:rPr>
        <w:instrText xml:space="preserve"> PAGEREF _Toc35874777 \h </w:instrText>
      </w:r>
      <w:r>
        <w:rPr>
          <w:noProof/>
        </w:rPr>
      </w:r>
      <w:r>
        <w:rPr>
          <w:noProof/>
        </w:rPr>
        <w:fldChar w:fldCharType="separate"/>
      </w:r>
      <w:r>
        <w:rPr>
          <w:noProof/>
        </w:rPr>
        <w:t>147</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D.44</w:t>
      </w:r>
      <w:r w:rsidRPr="00FB27E6">
        <w:rPr>
          <w:rFonts w:ascii="Calibri" w:eastAsia="Times New Roman" w:hAnsi="Calibri"/>
          <w:b w:val="0"/>
          <w:smallCaps w:val="0"/>
          <w:noProof/>
          <w:sz w:val="22"/>
          <w:szCs w:val="22"/>
          <w:lang w:eastAsia="en-GB"/>
        </w:rPr>
        <w:tab/>
      </w:r>
      <w:r>
        <w:rPr>
          <w:noProof/>
        </w:rPr>
        <w:t>Removing a subscription to keypress notifications (section 6.22.6.1)</w:t>
      </w:r>
      <w:r>
        <w:rPr>
          <w:noProof/>
        </w:rPr>
        <w:tab/>
      </w:r>
      <w:r>
        <w:rPr>
          <w:noProof/>
        </w:rPr>
        <w:fldChar w:fldCharType="begin"/>
      </w:r>
      <w:r>
        <w:rPr>
          <w:noProof/>
        </w:rPr>
        <w:instrText xml:space="preserve"> PAGEREF _Toc35874778 \h </w:instrText>
      </w:r>
      <w:r>
        <w:rPr>
          <w:noProof/>
        </w:rPr>
      </w:r>
      <w:r>
        <w:rPr>
          <w:noProof/>
        </w:rPr>
        <w:fldChar w:fldCharType="separate"/>
      </w:r>
      <w:r>
        <w:rPr>
          <w:noProof/>
        </w:rPr>
        <w:t>148</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D.45</w:t>
      </w:r>
      <w:r w:rsidRPr="00FB27E6">
        <w:rPr>
          <w:rFonts w:ascii="Calibri" w:eastAsia="Times New Roman" w:hAnsi="Calibri"/>
          <w:b w:val="0"/>
          <w:smallCaps w:val="0"/>
          <w:noProof/>
          <w:sz w:val="22"/>
          <w:szCs w:val="22"/>
          <w:lang w:eastAsia="en-GB"/>
        </w:rPr>
        <w:tab/>
      </w:r>
      <w:r>
        <w:rPr>
          <w:noProof/>
        </w:rPr>
        <w:t>Retrieving all subscriptions to messageStatus notifications (section 6.23.3.1)</w:t>
      </w:r>
      <w:r>
        <w:rPr>
          <w:noProof/>
        </w:rPr>
        <w:tab/>
      </w:r>
      <w:r>
        <w:rPr>
          <w:noProof/>
        </w:rPr>
        <w:fldChar w:fldCharType="begin"/>
      </w:r>
      <w:r>
        <w:rPr>
          <w:noProof/>
        </w:rPr>
        <w:instrText xml:space="preserve"> PAGEREF _Toc35874779 \h </w:instrText>
      </w:r>
      <w:r>
        <w:rPr>
          <w:noProof/>
        </w:rPr>
      </w:r>
      <w:r>
        <w:rPr>
          <w:noProof/>
        </w:rPr>
        <w:fldChar w:fldCharType="separate"/>
      </w:r>
      <w:r>
        <w:rPr>
          <w:noProof/>
        </w:rPr>
        <w:t>148</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D.46</w:t>
      </w:r>
      <w:r w:rsidRPr="00FB27E6">
        <w:rPr>
          <w:rFonts w:ascii="Calibri" w:eastAsia="Times New Roman" w:hAnsi="Calibri"/>
          <w:b w:val="0"/>
          <w:smallCaps w:val="0"/>
          <w:noProof/>
          <w:sz w:val="22"/>
          <w:szCs w:val="22"/>
          <w:lang w:eastAsia="en-GB"/>
        </w:rPr>
        <w:tab/>
      </w:r>
      <w:r>
        <w:rPr>
          <w:noProof/>
        </w:rPr>
        <w:t>Creating a new subscription to messageStatus notifications (section 6.23.5.1)</w:t>
      </w:r>
      <w:r>
        <w:rPr>
          <w:noProof/>
        </w:rPr>
        <w:tab/>
      </w:r>
      <w:r>
        <w:rPr>
          <w:noProof/>
        </w:rPr>
        <w:fldChar w:fldCharType="begin"/>
      </w:r>
      <w:r>
        <w:rPr>
          <w:noProof/>
        </w:rPr>
        <w:instrText xml:space="preserve"> PAGEREF _Toc35874780 \h </w:instrText>
      </w:r>
      <w:r>
        <w:rPr>
          <w:noProof/>
        </w:rPr>
      </w:r>
      <w:r>
        <w:rPr>
          <w:noProof/>
        </w:rPr>
        <w:fldChar w:fldCharType="separate"/>
      </w:r>
      <w:r>
        <w:rPr>
          <w:noProof/>
        </w:rPr>
        <w:t>148</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D.47</w:t>
      </w:r>
      <w:r w:rsidRPr="00FB27E6">
        <w:rPr>
          <w:rFonts w:ascii="Calibri" w:eastAsia="Times New Roman" w:hAnsi="Calibri"/>
          <w:b w:val="0"/>
          <w:smallCaps w:val="0"/>
          <w:noProof/>
          <w:sz w:val="22"/>
          <w:szCs w:val="22"/>
          <w:lang w:eastAsia="en-GB"/>
        </w:rPr>
        <w:tab/>
      </w:r>
      <w:r>
        <w:rPr>
          <w:noProof/>
        </w:rPr>
        <w:t>Retrieving an individual subscription to messageStatus notification (section 6.24.3.1)</w:t>
      </w:r>
      <w:r>
        <w:rPr>
          <w:noProof/>
        </w:rPr>
        <w:tab/>
      </w:r>
      <w:r>
        <w:rPr>
          <w:noProof/>
        </w:rPr>
        <w:fldChar w:fldCharType="begin"/>
      </w:r>
      <w:r>
        <w:rPr>
          <w:noProof/>
        </w:rPr>
        <w:instrText xml:space="preserve"> PAGEREF _Toc35874781 \h </w:instrText>
      </w:r>
      <w:r>
        <w:rPr>
          <w:noProof/>
        </w:rPr>
      </w:r>
      <w:r>
        <w:rPr>
          <w:noProof/>
        </w:rPr>
        <w:fldChar w:fldCharType="separate"/>
      </w:r>
      <w:r>
        <w:rPr>
          <w:noProof/>
        </w:rPr>
        <w:t>149</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D.48</w:t>
      </w:r>
      <w:r w:rsidRPr="00FB27E6">
        <w:rPr>
          <w:rFonts w:ascii="Calibri" w:eastAsia="Times New Roman" w:hAnsi="Calibri"/>
          <w:b w:val="0"/>
          <w:smallCaps w:val="0"/>
          <w:noProof/>
          <w:sz w:val="22"/>
          <w:szCs w:val="22"/>
          <w:lang w:eastAsia="en-GB"/>
        </w:rPr>
        <w:tab/>
      </w:r>
      <w:r>
        <w:rPr>
          <w:noProof/>
        </w:rPr>
        <w:t>Removing a subscription to messageStatus notifications (section 6.24.6.1)</w:t>
      </w:r>
      <w:r>
        <w:rPr>
          <w:noProof/>
        </w:rPr>
        <w:tab/>
      </w:r>
      <w:r>
        <w:rPr>
          <w:noProof/>
        </w:rPr>
        <w:fldChar w:fldCharType="begin"/>
      </w:r>
      <w:r>
        <w:rPr>
          <w:noProof/>
        </w:rPr>
        <w:instrText xml:space="preserve"> PAGEREF _Toc35874782 \h </w:instrText>
      </w:r>
      <w:r>
        <w:rPr>
          <w:noProof/>
        </w:rPr>
      </w:r>
      <w:r>
        <w:rPr>
          <w:noProof/>
        </w:rPr>
        <w:fldChar w:fldCharType="separate"/>
      </w:r>
      <w:r>
        <w:rPr>
          <w:noProof/>
        </w:rPr>
        <w:t>150</w:t>
      </w:r>
      <w:r>
        <w:rPr>
          <w:noProof/>
        </w:rPr>
        <w:fldChar w:fldCharType="end"/>
      </w:r>
    </w:p>
    <w:p w:rsidR="005A39DD" w:rsidRPr="00FB27E6" w:rsidRDefault="005A39DD">
      <w:pPr>
        <w:pStyle w:val="TOC2"/>
        <w:tabs>
          <w:tab w:val="left" w:pos="1000"/>
          <w:tab w:val="right" w:leader="dot" w:pos="10070"/>
        </w:tabs>
        <w:rPr>
          <w:rFonts w:ascii="Calibri" w:eastAsia="Times New Roman" w:hAnsi="Calibri"/>
          <w:b w:val="0"/>
          <w:smallCaps w:val="0"/>
          <w:noProof/>
          <w:sz w:val="22"/>
          <w:szCs w:val="22"/>
          <w:lang w:eastAsia="en-GB"/>
        </w:rPr>
      </w:pPr>
      <w:r>
        <w:rPr>
          <w:noProof/>
        </w:rPr>
        <w:t>D.49</w:t>
      </w:r>
      <w:r w:rsidRPr="00FB27E6">
        <w:rPr>
          <w:rFonts w:ascii="Calibri" w:eastAsia="Times New Roman" w:hAnsi="Calibri"/>
          <w:b w:val="0"/>
          <w:smallCaps w:val="0"/>
          <w:noProof/>
          <w:sz w:val="22"/>
          <w:szCs w:val="22"/>
          <w:lang w:eastAsia="en-GB"/>
        </w:rPr>
        <w:tab/>
      </w:r>
      <w:r>
        <w:rPr>
          <w:noProof/>
        </w:rPr>
        <w:t>Notifying a client about a messageStatus event (section 6.25.5.1)</w:t>
      </w:r>
      <w:r>
        <w:rPr>
          <w:noProof/>
        </w:rPr>
        <w:tab/>
      </w:r>
      <w:r>
        <w:rPr>
          <w:noProof/>
        </w:rPr>
        <w:fldChar w:fldCharType="begin"/>
      </w:r>
      <w:r>
        <w:rPr>
          <w:noProof/>
        </w:rPr>
        <w:instrText xml:space="preserve"> PAGEREF _Toc35874783 \h </w:instrText>
      </w:r>
      <w:r>
        <w:rPr>
          <w:noProof/>
        </w:rPr>
      </w:r>
      <w:r>
        <w:rPr>
          <w:noProof/>
        </w:rPr>
        <w:fldChar w:fldCharType="separate"/>
      </w:r>
      <w:r>
        <w:rPr>
          <w:noProof/>
        </w:rPr>
        <w:t>150</w:t>
      </w:r>
      <w:r>
        <w:rPr>
          <w:noProof/>
        </w:rPr>
        <w:fldChar w:fldCharType="end"/>
      </w:r>
    </w:p>
    <w:p w:rsidR="005A39DD" w:rsidRPr="00FB27E6" w:rsidRDefault="005A39DD">
      <w:pPr>
        <w:pStyle w:val="TOC1"/>
        <w:tabs>
          <w:tab w:val="left" w:pos="1600"/>
          <w:tab w:val="right" w:leader="dot" w:pos="10070"/>
        </w:tabs>
        <w:rPr>
          <w:rFonts w:ascii="Calibri" w:eastAsia="Times New Roman" w:hAnsi="Calibri"/>
          <w:b w:val="0"/>
          <w:caps w:val="0"/>
          <w:noProof/>
          <w:sz w:val="22"/>
          <w:szCs w:val="22"/>
          <w:lang w:eastAsia="en-GB"/>
        </w:rPr>
      </w:pPr>
      <w:r>
        <w:rPr>
          <w:noProof/>
        </w:rPr>
        <w:t>Appendix E.</w:t>
      </w:r>
      <w:r w:rsidRPr="00FB27E6">
        <w:rPr>
          <w:rFonts w:ascii="Calibri" w:eastAsia="Times New Roman" w:hAnsi="Calibri"/>
          <w:b w:val="0"/>
          <w:caps w:val="0"/>
          <w:noProof/>
          <w:sz w:val="22"/>
          <w:szCs w:val="22"/>
          <w:lang w:eastAsia="en-GB"/>
        </w:rPr>
        <w:tab/>
      </w:r>
      <w:r>
        <w:rPr>
          <w:noProof/>
        </w:rPr>
        <w:t>Parlay X operations mapping (Informative)</w:t>
      </w:r>
      <w:r>
        <w:rPr>
          <w:noProof/>
        </w:rPr>
        <w:tab/>
      </w:r>
      <w:r>
        <w:rPr>
          <w:noProof/>
        </w:rPr>
        <w:fldChar w:fldCharType="begin"/>
      </w:r>
      <w:r>
        <w:rPr>
          <w:noProof/>
        </w:rPr>
        <w:instrText xml:space="preserve"> PAGEREF _Toc35874784 \h </w:instrText>
      </w:r>
      <w:r>
        <w:rPr>
          <w:noProof/>
        </w:rPr>
      </w:r>
      <w:r>
        <w:rPr>
          <w:noProof/>
        </w:rPr>
        <w:fldChar w:fldCharType="separate"/>
      </w:r>
      <w:r>
        <w:rPr>
          <w:noProof/>
        </w:rPr>
        <w:t>151</w:t>
      </w:r>
      <w:r>
        <w:rPr>
          <w:noProof/>
        </w:rPr>
        <w:fldChar w:fldCharType="end"/>
      </w:r>
    </w:p>
    <w:p w:rsidR="005A39DD" w:rsidRPr="00FB27E6" w:rsidRDefault="005A39DD">
      <w:pPr>
        <w:pStyle w:val="TOC1"/>
        <w:tabs>
          <w:tab w:val="left" w:pos="1600"/>
          <w:tab w:val="right" w:leader="dot" w:pos="10070"/>
        </w:tabs>
        <w:rPr>
          <w:rFonts w:ascii="Calibri" w:eastAsia="Times New Roman" w:hAnsi="Calibri"/>
          <w:b w:val="0"/>
          <w:caps w:val="0"/>
          <w:noProof/>
          <w:sz w:val="22"/>
          <w:szCs w:val="22"/>
          <w:lang w:eastAsia="en-GB"/>
        </w:rPr>
      </w:pPr>
      <w:r>
        <w:rPr>
          <w:noProof/>
        </w:rPr>
        <w:t>Appendix F.</w:t>
      </w:r>
      <w:r w:rsidRPr="00FB27E6">
        <w:rPr>
          <w:rFonts w:ascii="Calibri" w:eastAsia="Times New Roman" w:hAnsi="Calibri"/>
          <w:b w:val="0"/>
          <w:caps w:val="0"/>
          <w:noProof/>
          <w:sz w:val="22"/>
          <w:szCs w:val="22"/>
          <w:lang w:eastAsia="en-GB"/>
        </w:rPr>
        <w:tab/>
      </w:r>
      <w:r>
        <w:rPr>
          <w:noProof/>
        </w:rPr>
        <w:t>Light-weight resources  (Informative)</w:t>
      </w:r>
      <w:r>
        <w:rPr>
          <w:noProof/>
        </w:rPr>
        <w:tab/>
      </w:r>
      <w:r>
        <w:rPr>
          <w:noProof/>
        </w:rPr>
        <w:fldChar w:fldCharType="begin"/>
      </w:r>
      <w:r>
        <w:rPr>
          <w:noProof/>
        </w:rPr>
        <w:instrText xml:space="preserve"> PAGEREF _Toc35874785 \h </w:instrText>
      </w:r>
      <w:r>
        <w:rPr>
          <w:noProof/>
        </w:rPr>
      </w:r>
      <w:r>
        <w:rPr>
          <w:noProof/>
        </w:rPr>
        <w:fldChar w:fldCharType="separate"/>
      </w:r>
      <w:r>
        <w:rPr>
          <w:noProof/>
        </w:rPr>
        <w:t>152</w:t>
      </w:r>
      <w:r>
        <w:rPr>
          <w:noProof/>
        </w:rPr>
        <w:fldChar w:fldCharType="end"/>
      </w:r>
    </w:p>
    <w:p w:rsidR="005A39DD" w:rsidRPr="00FB27E6" w:rsidRDefault="005A39DD">
      <w:pPr>
        <w:pStyle w:val="TOC1"/>
        <w:tabs>
          <w:tab w:val="left" w:pos="1600"/>
          <w:tab w:val="right" w:leader="dot" w:pos="10070"/>
        </w:tabs>
        <w:rPr>
          <w:rFonts w:ascii="Calibri" w:eastAsia="Times New Roman" w:hAnsi="Calibri"/>
          <w:b w:val="0"/>
          <w:caps w:val="0"/>
          <w:noProof/>
          <w:sz w:val="22"/>
          <w:szCs w:val="22"/>
          <w:lang w:eastAsia="en-GB"/>
        </w:rPr>
      </w:pPr>
      <w:r>
        <w:rPr>
          <w:noProof/>
        </w:rPr>
        <w:t>Appendix G.</w:t>
      </w:r>
      <w:r w:rsidRPr="00FB27E6">
        <w:rPr>
          <w:rFonts w:ascii="Calibri" w:eastAsia="Times New Roman" w:hAnsi="Calibri"/>
          <w:b w:val="0"/>
          <w:caps w:val="0"/>
          <w:noProof/>
          <w:sz w:val="22"/>
          <w:szCs w:val="22"/>
          <w:lang w:eastAsia="en-GB"/>
        </w:rPr>
        <w:tab/>
      </w:r>
      <w:r>
        <w:rPr>
          <w:noProof/>
        </w:rPr>
        <w:t>Authorization aspects (Normative)</w:t>
      </w:r>
      <w:r>
        <w:rPr>
          <w:noProof/>
        </w:rPr>
        <w:tab/>
      </w:r>
      <w:r>
        <w:rPr>
          <w:noProof/>
        </w:rPr>
        <w:fldChar w:fldCharType="begin"/>
      </w:r>
      <w:r>
        <w:rPr>
          <w:noProof/>
        </w:rPr>
        <w:instrText xml:space="preserve"> PAGEREF _Toc35874786 \h </w:instrText>
      </w:r>
      <w:r>
        <w:rPr>
          <w:noProof/>
        </w:rPr>
      </w:r>
      <w:r>
        <w:rPr>
          <w:noProof/>
        </w:rPr>
        <w:fldChar w:fldCharType="separate"/>
      </w:r>
      <w:r>
        <w:rPr>
          <w:noProof/>
        </w:rPr>
        <w:t>153</w:t>
      </w:r>
      <w:r>
        <w:rPr>
          <w:noProof/>
        </w:rPr>
        <w:fldChar w:fldCharType="end"/>
      </w:r>
    </w:p>
    <w:p w:rsidR="005A39DD" w:rsidRPr="00FB27E6" w:rsidRDefault="005A39DD">
      <w:pPr>
        <w:pStyle w:val="TOC2"/>
        <w:tabs>
          <w:tab w:val="left" w:pos="800"/>
          <w:tab w:val="right" w:leader="dot" w:pos="10070"/>
        </w:tabs>
        <w:rPr>
          <w:rFonts w:ascii="Calibri" w:eastAsia="Times New Roman" w:hAnsi="Calibri"/>
          <w:b w:val="0"/>
          <w:smallCaps w:val="0"/>
          <w:noProof/>
          <w:sz w:val="22"/>
          <w:szCs w:val="22"/>
          <w:lang w:eastAsia="en-GB"/>
        </w:rPr>
      </w:pPr>
      <w:r>
        <w:rPr>
          <w:noProof/>
        </w:rPr>
        <w:t>G.1</w:t>
      </w:r>
      <w:r w:rsidRPr="00FB27E6">
        <w:rPr>
          <w:rFonts w:ascii="Calibri" w:eastAsia="Times New Roman" w:hAnsi="Calibri"/>
          <w:b w:val="0"/>
          <w:smallCaps w:val="0"/>
          <w:noProof/>
          <w:sz w:val="22"/>
          <w:szCs w:val="22"/>
          <w:lang w:eastAsia="en-GB"/>
        </w:rPr>
        <w:tab/>
      </w:r>
      <w:r>
        <w:rPr>
          <w:noProof/>
        </w:rPr>
        <w:t>Use with OMA Authorization Framework for Network APIs</w:t>
      </w:r>
      <w:r>
        <w:rPr>
          <w:noProof/>
        </w:rPr>
        <w:tab/>
      </w:r>
      <w:r>
        <w:rPr>
          <w:noProof/>
        </w:rPr>
        <w:fldChar w:fldCharType="begin"/>
      </w:r>
      <w:r>
        <w:rPr>
          <w:noProof/>
        </w:rPr>
        <w:instrText xml:space="preserve"> PAGEREF _Toc35874787 \h </w:instrText>
      </w:r>
      <w:r>
        <w:rPr>
          <w:noProof/>
        </w:rPr>
      </w:r>
      <w:r>
        <w:rPr>
          <w:noProof/>
        </w:rPr>
        <w:fldChar w:fldCharType="separate"/>
      </w:r>
      <w:r>
        <w:rPr>
          <w:noProof/>
        </w:rPr>
        <w:t>153</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G.1.1</w:t>
      </w:r>
      <w:r w:rsidRPr="00FB27E6">
        <w:rPr>
          <w:rFonts w:ascii="Calibri" w:eastAsia="Times New Roman" w:hAnsi="Calibri"/>
          <w:noProof/>
          <w:sz w:val="22"/>
          <w:szCs w:val="22"/>
          <w:lang w:eastAsia="en-GB"/>
        </w:rPr>
        <w:tab/>
      </w:r>
      <w:r>
        <w:rPr>
          <w:noProof/>
        </w:rPr>
        <w:t>Scope values</w:t>
      </w:r>
      <w:r>
        <w:rPr>
          <w:noProof/>
        </w:rPr>
        <w:tab/>
      </w:r>
      <w:r>
        <w:rPr>
          <w:noProof/>
        </w:rPr>
        <w:fldChar w:fldCharType="begin"/>
      </w:r>
      <w:r>
        <w:rPr>
          <w:noProof/>
        </w:rPr>
        <w:instrText xml:space="preserve"> PAGEREF _Toc35874788 \h </w:instrText>
      </w:r>
      <w:r>
        <w:rPr>
          <w:noProof/>
        </w:rPr>
      </w:r>
      <w:r>
        <w:rPr>
          <w:noProof/>
        </w:rPr>
        <w:fldChar w:fldCharType="separate"/>
      </w:r>
      <w:r>
        <w:rPr>
          <w:noProof/>
        </w:rPr>
        <w:t>153</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G.1.1.1</w:t>
      </w:r>
      <w:r w:rsidRPr="00FB27E6">
        <w:rPr>
          <w:rFonts w:ascii="Calibri" w:eastAsia="Times New Roman" w:hAnsi="Calibri"/>
          <w:i w:val="0"/>
          <w:noProof/>
          <w:sz w:val="22"/>
          <w:szCs w:val="22"/>
          <w:lang w:eastAsia="en-GB"/>
        </w:rPr>
        <w:tab/>
      </w:r>
      <w:r>
        <w:rPr>
          <w:noProof/>
        </w:rPr>
        <w:t>Definitions</w:t>
      </w:r>
      <w:r>
        <w:rPr>
          <w:noProof/>
        </w:rPr>
        <w:tab/>
      </w:r>
      <w:r>
        <w:rPr>
          <w:noProof/>
        </w:rPr>
        <w:fldChar w:fldCharType="begin"/>
      </w:r>
      <w:r>
        <w:rPr>
          <w:noProof/>
        </w:rPr>
        <w:instrText xml:space="preserve"> PAGEREF _Toc35874789 \h </w:instrText>
      </w:r>
      <w:r>
        <w:rPr>
          <w:noProof/>
        </w:rPr>
      </w:r>
      <w:r>
        <w:rPr>
          <w:noProof/>
        </w:rPr>
        <w:fldChar w:fldCharType="separate"/>
      </w:r>
      <w:r>
        <w:rPr>
          <w:noProof/>
        </w:rPr>
        <w:t>153</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G.1.1.2</w:t>
      </w:r>
      <w:r w:rsidRPr="00FB27E6">
        <w:rPr>
          <w:rFonts w:ascii="Calibri" w:eastAsia="Times New Roman" w:hAnsi="Calibri"/>
          <w:i w:val="0"/>
          <w:noProof/>
          <w:sz w:val="22"/>
          <w:szCs w:val="22"/>
          <w:lang w:eastAsia="en-GB"/>
        </w:rPr>
        <w:tab/>
      </w:r>
      <w:r>
        <w:rPr>
          <w:noProof/>
        </w:rPr>
        <w:t>Downscoping</w:t>
      </w:r>
      <w:r>
        <w:rPr>
          <w:noProof/>
        </w:rPr>
        <w:tab/>
      </w:r>
      <w:r>
        <w:rPr>
          <w:noProof/>
        </w:rPr>
        <w:fldChar w:fldCharType="begin"/>
      </w:r>
      <w:r>
        <w:rPr>
          <w:noProof/>
        </w:rPr>
        <w:instrText xml:space="preserve"> PAGEREF _Toc35874790 \h </w:instrText>
      </w:r>
      <w:r>
        <w:rPr>
          <w:noProof/>
        </w:rPr>
      </w:r>
      <w:r>
        <w:rPr>
          <w:noProof/>
        </w:rPr>
        <w:fldChar w:fldCharType="separate"/>
      </w:r>
      <w:r>
        <w:rPr>
          <w:noProof/>
        </w:rPr>
        <w:t>154</w:t>
      </w:r>
      <w:r>
        <w:rPr>
          <w:noProof/>
        </w:rPr>
        <w:fldChar w:fldCharType="end"/>
      </w:r>
    </w:p>
    <w:p w:rsidR="005A39DD" w:rsidRPr="00FB27E6" w:rsidRDefault="005A39DD">
      <w:pPr>
        <w:pStyle w:val="TOC4"/>
        <w:tabs>
          <w:tab w:val="left" w:pos="1400"/>
          <w:tab w:val="right" w:leader="dot" w:pos="10070"/>
        </w:tabs>
        <w:rPr>
          <w:rFonts w:ascii="Calibri" w:eastAsia="Times New Roman" w:hAnsi="Calibri"/>
          <w:i w:val="0"/>
          <w:noProof/>
          <w:sz w:val="22"/>
          <w:szCs w:val="22"/>
          <w:lang w:eastAsia="en-GB"/>
        </w:rPr>
      </w:pPr>
      <w:r>
        <w:rPr>
          <w:noProof/>
        </w:rPr>
        <w:t>G.1.1.3</w:t>
      </w:r>
      <w:r w:rsidRPr="00FB27E6">
        <w:rPr>
          <w:rFonts w:ascii="Calibri" w:eastAsia="Times New Roman" w:hAnsi="Calibri"/>
          <w:i w:val="0"/>
          <w:noProof/>
          <w:sz w:val="22"/>
          <w:szCs w:val="22"/>
          <w:lang w:eastAsia="en-GB"/>
        </w:rPr>
        <w:tab/>
      </w:r>
      <w:r>
        <w:rPr>
          <w:noProof/>
        </w:rPr>
        <w:t>Mapping with resources and methods</w:t>
      </w:r>
      <w:r>
        <w:rPr>
          <w:noProof/>
        </w:rPr>
        <w:tab/>
      </w:r>
      <w:r>
        <w:rPr>
          <w:noProof/>
        </w:rPr>
        <w:fldChar w:fldCharType="begin"/>
      </w:r>
      <w:r>
        <w:rPr>
          <w:noProof/>
        </w:rPr>
        <w:instrText xml:space="preserve"> PAGEREF _Toc35874791 \h </w:instrText>
      </w:r>
      <w:r>
        <w:rPr>
          <w:noProof/>
        </w:rPr>
      </w:r>
      <w:r>
        <w:rPr>
          <w:noProof/>
        </w:rPr>
        <w:fldChar w:fldCharType="separate"/>
      </w:r>
      <w:r>
        <w:rPr>
          <w:noProof/>
        </w:rPr>
        <w:t>154</w:t>
      </w:r>
      <w:r>
        <w:rPr>
          <w:noProof/>
        </w:rPr>
        <w:fldChar w:fldCharType="end"/>
      </w:r>
    </w:p>
    <w:p w:rsidR="005A39DD" w:rsidRPr="00FB27E6" w:rsidRDefault="005A39DD">
      <w:pPr>
        <w:pStyle w:val="TOC3"/>
        <w:tabs>
          <w:tab w:val="left" w:pos="1200"/>
          <w:tab w:val="right" w:leader="dot" w:pos="10070"/>
        </w:tabs>
        <w:rPr>
          <w:rFonts w:ascii="Calibri" w:eastAsia="Times New Roman" w:hAnsi="Calibri"/>
          <w:noProof/>
          <w:sz w:val="22"/>
          <w:szCs w:val="22"/>
          <w:lang w:eastAsia="en-GB"/>
        </w:rPr>
      </w:pPr>
      <w:r w:rsidRPr="00572916">
        <w:rPr>
          <w:noProof/>
        </w:rPr>
        <w:t>G.1.2</w:t>
      </w:r>
      <w:r w:rsidRPr="00FB27E6">
        <w:rPr>
          <w:rFonts w:ascii="Calibri" w:eastAsia="Times New Roman" w:hAnsi="Calibri"/>
          <w:noProof/>
          <w:sz w:val="22"/>
          <w:szCs w:val="22"/>
          <w:lang w:eastAsia="en-GB"/>
        </w:rPr>
        <w:tab/>
      </w:r>
      <w:r>
        <w:rPr>
          <w:noProof/>
        </w:rPr>
        <w:t>Use of ‘acr:auth’</w:t>
      </w:r>
      <w:r>
        <w:rPr>
          <w:noProof/>
        </w:rPr>
        <w:tab/>
      </w:r>
      <w:r>
        <w:rPr>
          <w:noProof/>
        </w:rPr>
        <w:fldChar w:fldCharType="begin"/>
      </w:r>
      <w:r>
        <w:rPr>
          <w:noProof/>
        </w:rPr>
        <w:instrText xml:space="preserve"> PAGEREF _Toc35874792 \h </w:instrText>
      </w:r>
      <w:r>
        <w:rPr>
          <w:noProof/>
        </w:rPr>
      </w:r>
      <w:r>
        <w:rPr>
          <w:noProof/>
        </w:rPr>
        <w:fldChar w:fldCharType="separate"/>
      </w:r>
      <w:r>
        <w:rPr>
          <w:noProof/>
        </w:rPr>
        <w:t>160</w:t>
      </w:r>
      <w:r>
        <w:rPr>
          <w:noProof/>
        </w:rPr>
        <w:fldChar w:fldCharType="end"/>
      </w:r>
    </w:p>
    <w:p w:rsidR="00651D13" w:rsidRPr="008E13CB" w:rsidRDefault="00B24E2D">
      <w:pPr>
        <w:pStyle w:val="TOCsep"/>
        <w:rPr>
          <w:rFonts w:ascii="Arial" w:hAnsi="Arial"/>
          <w:lang w:val="en-US"/>
        </w:rPr>
      </w:pPr>
      <w:r w:rsidRPr="008B4F90">
        <w:rPr>
          <w:b/>
          <w:caps/>
        </w:rPr>
        <w:fldChar w:fldCharType="end"/>
      </w:r>
    </w:p>
    <w:p w:rsidR="00651D13" w:rsidRPr="00B95B10" w:rsidRDefault="00651D13">
      <w:pPr>
        <w:pStyle w:val="TOChead"/>
      </w:pPr>
      <w:r w:rsidRPr="00B95B10">
        <w:t>Figures</w:t>
      </w:r>
    </w:p>
    <w:p w:rsidR="005A39DD" w:rsidRPr="00FB27E6" w:rsidRDefault="00C8667B">
      <w:pPr>
        <w:pStyle w:val="TableofFigures"/>
        <w:rPr>
          <w:rFonts w:ascii="Calibri" w:eastAsia="Times New Roman" w:hAnsi="Calibri"/>
          <w:b w:val="0"/>
          <w:bCs w:val="0"/>
          <w:sz w:val="22"/>
          <w:szCs w:val="22"/>
          <w:lang w:eastAsia="en-GB"/>
        </w:rPr>
      </w:pPr>
      <w:r>
        <w:rPr>
          <w:rFonts w:ascii="Arial" w:hAnsi="Arial"/>
          <w:b w:val="0"/>
          <w:bCs w:val="0"/>
        </w:rPr>
        <w:fldChar w:fldCharType="begin"/>
      </w:r>
      <w:r>
        <w:rPr>
          <w:rFonts w:ascii="Arial" w:hAnsi="Arial"/>
          <w:b w:val="0"/>
          <w:bCs w:val="0"/>
        </w:rPr>
        <w:instrText xml:space="preserve"> TOC \h \z \c "Figure" </w:instrText>
      </w:r>
      <w:r>
        <w:rPr>
          <w:rFonts w:ascii="Arial" w:hAnsi="Arial"/>
          <w:b w:val="0"/>
          <w:bCs w:val="0"/>
        </w:rPr>
        <w:fldChar w:fldCharType="separate"/>
      </w:r>
      <w:hyperlink w:anchor="_Toc35874793" w:history="1">
        <w:r w:rsidR="005A39DD" w:rsidRPr="00213C03">
          <w:rPr>
            <w:rStyle w:val="Hyperlink"/>
          </w:rPr>
          <w:t>Figure 1 Resource structure defined by this specification</w:t>
        </w:r>
        <w:r w:rsidR="005A39DD">
          <w:rPr>
            <w:webHidden/>
          </w:rPr>
          <w:tab/>
        </w:r>
        <w:r w:rsidR="005A39DD">
          <w:rPr>
            <w:webHidden/>
          </w:rPr>
          <w:fldChar w:fldCharType="begin"/>
        </w:r>
        <w:r w:rsidR="005A39DD">
          <w:rPr>
            <w:webHidden/>
          </w:rPr>
          <w:instrText xml:space="preserve"> PAGEREF _Toc35874793 \h </w:instrText>
        </w:r>
        <w:r w:rsidR="005A39DD">
          <w:rPr>
            <w:webHidden/>
          </w:rPr>
        </w:r>
        <w:r w:rsidR="005A39DD">
          <w:rPr>
            <w:webHidden/>
          </w:rPr>
          <w:fldChar w:fldCharType="separate"/>
        </w:r>
        <w:r w:rsidR="005A39DD">
          <w:rPr>
            <w:webHidden/>
          </w:rPr>
          <w:t>18</w:t>
        </w:r>
        <w:r w:rsidR="005A39DD">
          <w:rPr>
            <w:webHidden/>
          </w:rPr>
          <w:fldChar w:fldCharType="end"/>
        </w:r>
      </w:hyperlink>
    </w:p>
    <w:p w:rsidR="005A39DD" w:rsidRPr="00FB27E6" w:rsidRDefault="005A39DD">
      <w:pPr>
        <w:pStyle w:val="TableofFigures"/>
        <w:rPr>
          <w:rFonts w:ascii="Calibri" w:eastAsia="Times New Roman" w:hAnsi="Calibri"/>
          <w:b w:val="0"/>
          <w:bCs w:val="0"/>
          <w:sz w:val="22"/>
          <w:szCs w:val="22"/>
          <w:lang w:eastAsia="en-GB"/>
        </w:rPr>
      </w:pPr>
      <w:hyperlink w:anchor="_Toc35874794" w:history="1">
        <w:r w:rsidRPr="00213C03">
          <w:rPr>
            <w:rStyle w:val="Hyperlink"/>
          </w:rPr>
          <w:t>Figure 2 Subscribing to Call Event Notifications</w:t>
        </w:r>
        <w:r>
          <w:rPr>
            <w:webHidden/>
          </w:rPr>
          <w:tab/>
        </w:r>
        <w:r>
          <w:rPr>
            <w:webHidden/>
          </w:rPr>
          <w:fldChar w:fldCharType="begin"/>
        </w:r>
        <w:r>
          <w:rPr>
            <w:webHidden/>
          </w:rPr>
          <w:instrText xml:space="preserve"> PAGEREF _Toc35874794 \h </w:instrText>
        </w:r>
        <w:r>
          <w:rPr>
            <w:webHidden/>
          </w:rPr>
        </w:r>
        <w:r>
          <w:rPr>
            <w:webHidden/>
          </w:rPr>
          <w:fldChar w:fldCharType="separate"/>
        </w:r>
        <w:r>
          <w:rPr>
            <w:webHidden/>
          </w:rPr>
          <w:t>41</w:t>
        </w:r>
        <w:r>
          <w:rPr>
            <w:webHidden/>
          </w:rPr>
          <w:fldChar w:fldCharType="end"/>
        </w:r>
      </w:hyperlink>
    </w:p>
    <w:p w:rsidR="005A39DD" w:rsidRPr="00FB27E6" w:rsidRDefault="005A39DD">
      <w:pPr>
        <w:pStyle w:val="TableofFigures"/>
        <w:rPr>
          <w:rFonts w:ascii="Calibri" w:eastAsia="Times New Roman" w:hAnsi="Calibri"/>
          <w:b w:val="0"/>
          <w:bCs w:val="0"/>
          <w:sz w:val="22"/>
          <w:szCs w:val="22"/>
          <w:lang w:eastAsia="en-GB"/>
        </w:rPr>
      </w:pPr>
      <w:hyperlink w:anchor="_Toc35874795" w:history="1">
        <w:r w:rsidRPr="00213C03">
          <w:rPr>
            <w:rStyle w:val="Hyperlink"/>
          </w:rPr>
          <w:t>Figure 3 Subscribing to Call Direction Notifications</w:t>
        </w:r>
        <w:r>
          <w:rPr>
            <w:webHidden/>
          </w:rPr>
          <w:tab/>
        </w:r>
        <w:r>
          <w:rPr>
            <w:webHidden/>
          </w:rPr>
          <w:fldChar w:fldCharType="begin"/>
        </w:r>
        <w:r>
          <w:rPr>
            <w:webHidden/>
          </w:rPr>
          <w:instrText xml:space="preserve"> PAGEREF _Toc35874795 \h </w:instrText>
        </w:r>
        <w:r>
          <w:rPr>
            <w:webHidden/>
          </w:rPr>
        </w:r>
        <w:r>
          <w:rPr>
            <w:webHidden/>
          </w:rPr>
          <w:fldChar w:fldCharType="separate"/>
        </w:r>
        <w:r>
          <w:rPr>
            <w:webHidden/>
          </w:rPr>
          <w:t>42</w:t>
        </w:r>
        <w:r>
          <w:rPr>
            <w:webHidden/>
          </w:rPr>
          <w:fldChar w:fldCharType="end"/>
        </w:r>
      </w:hyperlink>
    </w:p>
    <w:p w:rsidR="005A39DD" w:rsidRPr="00FB27E6" w:rsidRDefault="005A39DD">
      <w:pPr>
        <w:pStyle w:val="TableofFigures"/>
        <w:rPr>
          <w:rFonts w:ascii="Calibri" w:eastAsia="Times New Roman" w:hAnsi="Calibri"/>
          <w:b w:val="0"/>
          <w:bCs w:val="0"/>
          <w:sz w:val="22"/>
          <w:szCs w:val="22"/>
          <w:lang w:eastAsia="en-GB"/>
        </w:rPr>
      </w:pPr>
      <w:hyperlink w:anchor="_Toc35874796" w:history="1">
        <w:r w:rsidRPr="00213C03">
          <w:rPr>
            <w:rStyle w:val="Hyperlink"/>
          </w:rPr>
          <w:t>Figure 4 Subscribing to Media Interaction Notifications</w:t>
        </w:r>
        <w:r>
          <w:rPr>
            <w:webHidden/>
          </w:rPr>
          <w:tab/>
        </w:r>
        <w:r>
          <w:rPr>
            <w:webHidden/>
          </w:rPr>
          <w:fldChar w:fldCharType="begin"/>
        </w:r>
        <w:r>
          <w:rPr>
            <w:webHidden/>
          </w:rPr>
          <w:instrText xml:space="preserve"> PAGEREF _Toc35874796 \h </w:instrText>
        </w:r>
        <w:r>
          <w:rPr>
            <w:webHidden/>
          </w:rPr>
        </w:r>
        <w:r>
          <w:rPr>
            <w:webHidden/>
          </w:rPr>
          <w:fldChar w:fldCharType="separate"/>
        </w:r>
        <w:r>
          <w:rPr>
            <w:webHidden/>
          </w:rPr>
          <w:t>43</w:t>
        </w:r>
        <w:r>
          <w:rPr>
            <w:webHidden/>
          </w:rPr>
          <w:fldChar w:fldCharType="end"/>
        </w:r>
      </w:hyperlink>
    </w:p>
    <w:p w:rsidR="00651D13" w:rsidRDefault="00C8667B">
      <w:pPr>
        <w:pStyle w:val="TOCsep"/>
        <w:rPr>
          <w:rFonts w:ascii="Arial" w:hAnsi="Arial"/>
          <w:b/>
          <w:bCs/>
          <w:noProof/>
          <w:sz w:val="20"/>
        </w:rPr>
      </w:pPr>
      <w:r>
        <w:rPr>
          <w:rFonts w:ascii="Arial" w:hAnsi="Arial"/>
          <w:b/>
          <w:bCs/>
          <w:noProof/>
          <w:sz w:val="20"/>
        </w:rPr>
        <w:fldChar w:fldCharType="end"/>
      </w:r>
    </w:p>
    <w:p w:rsidR="00F6772F" w:rsidRDefault="00F6772F" w:rsidP="00F6772F">
      <w:pPr>
        <w:pStyle w:val="TOChead"/>
      </w:pPr>
      <w:r>
        <w:lastRenderedPageBreak/>
        <w:t>Tables</w:t>
      </w:r>
    </w:p>
    <w:p w:rsidR="005A39DD" w:rsidRPr="00FB27E6" w:rsidRDefault="00F6772F">
      <w:pPr>
        <w:pStyle w:val="TableofFigures"/>
        <w:rPr>
          <w:rFonts w:ascii="Calibri" w:eastAsia="Times New Roman" w:hAnsi="Calibri"/>
          <w:b w:val="0"/>
          <w:bCs w:val="0"/>
          <w:sz w:val="22"/>
          <w:szCs w:val="22"/>
          <w:lang w:eastAsia="en-GB"/>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5874797" w:history="1">
        <w:r w:rsidR="005A39DD" w:rsidRPr="00DD7483">
          <w:rPr>
            <w:rStyle w:val="Hyperlink"/>
          </w:rPr>
          <w:t>Table 1: Parlay X operations mapping</w:t>
        </w:r>
        <w:r w:rsidR="005A39DD">
          <w:rPr>
            <w:webHidden/>
          </w:rPr>
          <w:tab/>
        </w:r>
        <w:r w:rsidR="005A39DD">
          <w:rPr>
            <w:webHidden/>
          </w:rPr>
          <w:fldChar w:fldCharType="begin"/>
        </w:r>
        <w:r w:rsidR="005A39DD">
          <w:rPr>
            <w:webHidden/>
          </w:rPr>
          <w:instrText xml:space="preserve"> PAGEREF _Toc35874797 \h </w:instrText>
        </w:r>
        <w:r w:rsidR="005A39DD">
          <w:rPr>
            <w:webHidden/>
          </w:rPr>
        </w:r>
        <w:r w:rsidR="005A39DD">
          <w:rPr>
            <w:webHidden/>
          </w:rPr>
          <w:fldChar w:fldCharType="separate"/>
        </w:r>
        <w:r w:rsidR="005A39DD">
          <w:rPr>
            <w:webHidden/>
          </w:rPr>
          <w:t>151</w:t>
        </w:r>
        <w:r w:rsidR="005A39DD">
          <w:rPr>
            <w:webHidden/>
          </w:rPr>
          <w:fldChar w:fldCharType="end"/>
        </w:r>
      </w:hyperlink>
    </w:p>
    <w:p w:rsidR="005A39DD" w:rsidRPr="00FB27E6" w:rsidRDefault="005A39DD">
      <w:pPr>
        <w:pStyle w:val="TableofFigures"/>
        <w:rPr>
          <w:rFonts w:ascii="Calibri" w:eastAsia="Times New Roman" w:hAnsi="Calibri"/>
          <w:b w:val="0"/>
          <w:bCs w:val="0"/>
          <w:sz w:val="22"/>
          <w:szCs w:val="22"/>
          <w:lang w:eastAsia="en-GB"/>
        </w:rPr>
      </w:pPr>
      <w:hyperlink w:anchor="_Toc35874798" w:history="1">
        <w:r w:rsidRPr="00DD7483">
          <w:rPr>
            <w:rStyle w:val="Hyperlink"/>
          </w:rPr>
          <w:t>Table 2: Required scope values for general call notification subscriptions</w:t>
        </w:r>
        <w:r>
          <w:rPr>
            <w:webHidden/>
          </w:rPr>
          <w:tab/>
        </w:r>
        <w:r>
          <w:rPr>
            <w:webHidden/>
          </w:rPr>
          <w:fldChar w:fldCharType="begin"/>
        </w:r>
        <w:r>
          <w:rPr>
            <w:webHidden/>
          </w:rPr>
          <w:instrText xml:space="preserve"> PAGEREF _Toc35874798 \h </w:instrText>
        </w:r>
        <w:r>
          <w:rPr>
            <w:webHidden/>
          </w:rPr>
        </w:r>
        <w:r>
          <w:rPr>
            <w:webHidden/>
          </w:rPr>
          <w:fldChar w:fldCharType="separate"/>
        </w:r>
        <w:r>
          <w:rPr>
            <w:webHidden/>
          </w:rPr>
          <w:t>155</w:t>
        </w:r>
        <w:r>
          <w:rPr>
            <w:webHidden/>
          </w:rPr>
          <w:fldChar w:fldCharType="end"/>
        </w:r>
      </w:hyperlink>
    </w:p>
    <w:p w:rsidR="005A39DD" w:rsidRPr="00FB27E6" w:rsidRDefault="005A39DD">
      <w:pPr>
        <w:pStyle w:val="TableofFigures"/>
        <w:rPr>
          <w:rFonts w:ascii="Calibri" w:eastAsia="Times New Roman" w:hAnsi="Calibri"/>
          <w:b w:val="0"/>
          <w:bCs w:val="0"/>
          <w:sz w:val="22"/>
          <w:szCs w:val="22"/>
          <w:lang w:eastAsia="en-GB"/>
        </w:rPr>
      </w:pPr>
      <w:hyperlink w:anchor="_Toc35874799" w:history="1">
        <w:r w:rsidRPr="00DD7483">
          <w:rPr>
            <w:rStyle w:val="Hyperlink"/>
          </w:rPr>
          <w:t>Table 3: Required scope values for type-specific call event subscriptions</w:t>
        </w:r>
        <w:r>
          <w:rPr>
            <w:webHidden/>
          </w:rPr>
          <w:tab/>
        </w:r>
        <w:r>
          <w:rPr>
            <w:webHidden/>
          </w:rPr>
          <w:fldChar w:fldCharType="begin"/>
        </w:r>
        <w:r>
          <w:rPr>
            <w:webHidden/>
          </w:rPr>
          <w:instrText xml:space="preserve"> PAGEREF _Toc35874799 \h </w:instrText>
        </w:r>
        <w:r>
          <w:rPr>
            <w:webHidden/>
          </w:rPr>
        </w:r>
        <w:r>
          <w:rPr>
            <w:webHidden/>
          </w:rPr>
          <w:fldChar w:fldCharType="separate"/>
        </w:r>
        <w:r>
          <w:rPr>
            <w:webHidden/>
          </w:rPr>
          <w:t>157</w:t>
        </w:r>
        <w:r>
          <w:rPr>
            <w:webHidden/>
          </w:rPr>
          <w:fldChar w:fldCharType="end"/>
        </w:r>
      </w:hyperlink>
    </w:p>
    <w:p w:rsidR="005A39DD" w:rsidRPr="00FB27E6" w:rsidRDefault="005A39DD">
      <w:pPr>
        <w:pStyle w:val="TableofFigures"/>
        <w:rPr>
          <w:rFonts w:ascii="Calibri" w:eastAsia="Times New Roman" w:hAnsi="Calibri"/>
          <w:b w:val="0"/>
          <w:bCs w:val="0"/>
          <w:sz w:val="22"/>
          <w:szCs w:val="22"/>
          <w:lang w:eastAsia="en-GB"/>
        </w:rPr>
      </w:pPr>
      <w:hyperlink w:anchor="_Toc35874800" w:history="1">
        <w:r w:rsidRPr="00DD7483">
          <w:rPr>
            <w:rStyle w:val="Hyperlink"/>
          </w:rPr>
          <w:t>Table 4: Required scope values for notifications</w:t>
        </w:r>
        <w:r>
          <w:rPr>
            <w:webHidden/>
          </w:rPr>
          <w:tab/>
        </w:r>
        <w:r>
          <w:rPr>
            <w:webHidden/>
          </w:rPr>
          <w:fldChar w:fldCharType="begin"/>
        </w:r>
        <w:r>
          <w:rPr>
            <w:webHidden/>
          </w:rPr>
          <w:instrText xml:space="preserve"> PAGEREF _Toc35874800 \h </w:instrText>
        </w:r>
        <w:r>
          <w:rPr>
            <w:webHidden/>
          </w:rPr>
        </w:r>
        <w:r>
          <w:rPr>
            <w:webHidden/>
          </w:rPr>
          <w:fldChar w:fldCharType="separate"/>
        </w:r>
        <w:r>
          <w:rPr>
            <w:webHidden/>
          </w:rPr>
          <w:t>158</w:t>
        </w:r>
        <w:r>
          <w:rPr>
            <w:webHidden/>
          </w:rPr>
          <w:fldChar w:fldCharType="end"/>
        </w:r>
      </w:hyperlink>
    </w:p>
    <w:p w:rsidR="005A39DD" w:rsidRPr="00FB27E6" w:rsidRDefault="005A39DD">
      <w:pPr>
        <w:pStyle w:val="TableofFigures"/>
        <w:rPr>
          <w:rFonts w:ascii="Calibri" w:eastAsia="Times New Roman" w:hAnsi="Calibri"/>
          <w:b w:val="0"/>
          <w:bCs w:val="0"/>
          <w:sz w:val="22"/>
          <w:szCs w:val="22"/>
          <w:lang w:eastAsia="en-GB"/>
        </w:rPr>
      </w:pPr>
      <w:hyperlink w:anchor="_Toc35874801" w:history="1">
        <w:r w:rsidRPr="00DD7483">
          <w:rPr>
            <w:rStyle w:val="Hyperlink"/>
          </w:rPr>
          <w:t>Table 5: Required scope values for call monitors</w:t>
        </w:r>
        <w:r>
          <w:rPr>
            <w:webHidden/>
          </w:rPr>
          <w:tab/>
        </w:r>
        <w:r>
          <w:rPr>
            <w:webHidden/>
          </w:rPr>
          <w:fldChar w:fldCharType="begin"/>
        </w:r>
        <w:r>
          <w:rPr>
            <w:webHidden/>
          </w:rPr>
          <w:instrText xml:space="preserve"> PAGEREF _Toc35874801 \h </w:instrText>
        </w:r>
        <w:r>
          <w:rPr>
            <w:webHidden/>
          </w:rPr>
        </w:r>
        <w:r>
          <w:rPr>
            <w:webHidden/>
          </w:rPr>
          <w:fldChar w:fldCharType="separate"/>
        </w:r>
        <w:r>
          <w:rPr>
            <w:webHidden/>
          </w:rPr>
          <w:t>159</w:t>
        </w:r>
        <w:r>
          <w:rPr>
            <w:webHidden/>
          </w:rPr>
          <w:fldChar w:fldCharType="end"/>
        </w:r>
      </w:hyperlink>
    </w:p>
    <w:p w:rsidR="00F6772F" w:rsidRPr="00B95B10" w:rsidRDefault="00F6772F" w:rsidP="00F6772F">
      <w:pPr>
        <w:pStyle w:val="TOCsep"/>
        <w:rPr>
          <w:rFonts w:ascii="Arial" w:hAnsi="Arial"/>
        </w:rPr>
      </w:pPr>
      <w:r>
        <w:fldChar w:fldCharType="end"/>
      </w:r>
    </w:p>
    <w:p w:rsidR="00651D13" w:rsidRPr="00B95B10" w:rsidRDefault="00651D13">
      <w:pPr>
        <w:pStyle w:val="Heading1"/>
      </w:pPr>
      <w:bookmarkStart w:id="1" w:name="_Ref511812747"/>
      <w:bookmarkStart w:id="2" w:name="_Toc51149231"/>
      <w:bookmarkStart w:id="3" w:name="_Toc265876736"/>
      <w:bookmarkStart w:id="4" w:name="_Toc292721693"/>
      <w:bookmarkStart w:id="5" w:name="_Toc304324574"/>
      <w:bookmarkStart w:id="6" w:name="_Toc35874298"/>
      <w:r w:rsidRPr="00B95B10">
        <w:lastRenderedPageBreak/>
        <w:t>Scope</w:t>
      </w:r>
      <w:bookmarkEnd w:id="1"/>
      <w:bookmarkEnd w:id="2"/>
      <w:bookmarkEnd w:id="3"/>
      <w:bookmarkEnd w:id="4"/>
      <w:bookmarkEnd w:id="5"/>
      <w:bookmarkEnd w:id="6"/>
    </w:p>
    <w:p w:rsidR="00325C10" w:rsidRDefault="00325C10" w:rsidP="000A57D5">
      <w:bookmarkStart w:id="7" w:name="_Toc51149232"/>
      <w:r w:rsidRPr="00B95B10">
        <w:t>This specification defines a</w:t>
      </w:r>
      <w:r>
        <w:t xml:space="preserve"> RESTful Call Notification API using an</w:t>
      </w:r>
      <w:r w:rsidRPr="00B95B10">
        <w:t xml:space="preserve"> </w:t>
      </w:r>
      <w:r>
        <w:t xml:space="preserve">HTTP </w:t>
      </w:r>
      <w:r w:rsidRPr="00B95B10">
        <w:t xml:space="preserve">protocol binding, based on </w:t>
      </w:r>
      <w:r>
        <w:t xml:space="preserve">the similar API </w:t>
      </w:r>
      <w:r w:rsidRPr="000A57D5">
        <w:t>defined in [3GPP 29.199-0</w:t>
      </w:r>
      <w:r>
        <w:t>3</w:t>
      </w:r>
      <w:r w:rsidRPr="000A57D5">
        <w:t>].</w:t>
      </w:r>
      <w:r w:rsidRPr="00B95B10">
        <w:t xml:space="preserve"> </w:t>
      </w:r>
    </w:p>
    <w:p w:rsidR="00651D13" w:rsidRPr="00B95B10" w:rsidRDefault="00651D13">
      <w:pPr>
        <w:pStyle w:val="Heading1"/>
      </w:pPr>
      <w:bookmarkStart w:id="8" w:name="_Toc271731163"/>
      <w:bookmarkStart w:id="9" w:name="_Toc271731518"/>
      <w:bookmarkStart w:id="10" w:name="_Toc271733045"/>
      <w:bookmarkStart w:id="11" w:name="_Toc271733598"/>
      <w:bookmarkStart w:id="12" w:name="_Toc265876737"/>
      <w:bookmarkStart w:id="13" w:name="_Toc292721694"/>
      <w:bookmarkStart w:id="14" w:name="_Toc304324575"/>
      <w:bookmarkStart w:id="15" w:name="_Toc35874299"/>
      <w:bookmarkEnd w:id="8"/>
      <w:bookmarkEnd w:id="9"/>
      <w:bookmarkEnd w:id="10"/>
      <w:bookmarkEnd w:id="11"/>
      <w:r w:rsidRPr="00B95B10">
        <w:lastRenderedPageBreak/>
        <w:t>References</w:t>
      </w:r>
      <w:bookmarkEnd w:id="7"/>
      <w:bookmarkEnd w:id="12"/>
      <w:bookmarkEnd w:id="13"/>
      <w:bookmarkEnd w:id="14"/>
      <w:bookmarkEnd w:id="15"/>
    </w:p>
    <w:p w:rsidR="00651D13" w:rsidRPr="00B95B10" w:rsidRDefault="00651D13">
      <w:pPr>
        <w:pStyle w:val="Heading2"/>
      </w:pPr>
      <w:bookmarkStart w:id="16" w:name="_Toc51147377"/>
      <w:bookmarkStart w:id="17" w:name="_Toc265876738"/>
      <w:bookmarkStart w:id="18" w:name="_Toc292721695"/>
      <w:bookmarkStart w:id="19" w:name="_Toc304324576"/>
      <w:bookmarkStart w:id="20" w:name="_Toc51149235"/>
      <w:bookmarkStart w:id="21" w:name="_Toc35874300"/>
      <w:r w:rsidRPr="00B95B10">
        <w:t>Normative References</w:t>
      </w:r>
      <w:bookmarkEnd w:id="16"/>
      <w:bookmarkEnd w:id="17"/>
      <w:bookmarkEnd w:id="18"/>
      <w:bookmarkEnd w:id="19"/>
      <w:bookmarkEnd w:id="21"/>
    </w:p>
    <w:tbl>
      <w:tblPr>
        <w:tblW w:w="10087" w:type="dxa"/>
        <w:jc w:val="center"/>
        <w:tblLayout w:type="fixed"/>
        <w:tblCellMar>
          <w:left w:w="115" w:type="dxa"/>
          <w:right w:w="115" w:type="dxa"/>
        </w:tblCellMar>
        <w:tblLook w:val="0000" w:firstRow="0" w:lastRow="0" w:firstColumn="0" w:lastColumn="0" w:noHBand="0" w:noVBand="0"/>
      </w:tblPr>
      <w:tblGrid>
        <w:gridCol w:w="7"/>
        <w:gridCol w:w="2402"/>
        <w:gridCol w:w="7"/>
        <w:gridCol w:w="7660"/>
        <w:gridCol w:w="11"/>
      </w:tblGrid>
      <w:tr w:rsidR="00C8524E" w:rsidRPr="003C15CD" w:rsidTr="00F14EF2">
        <w:trPr>
          <w:gridAfter w:val="1"/>
          <w:wAfter w:w="7" w:type="dxa"/>
          <w:jc w:val="center"/>
        </w:trPr>
        <w:tc>
          <w:tcPr>
            <w:tcW w:w="2410" w:type="dxa"/>
            <w:gridSpan w:val="2"/>
          </w:tcPr>
          <w:p w:rsidR="00C8524E" w:rsidRPr="00A015FE" w:rsidRDefault="00C8524E" w:rsidP="00C83EAB">
            <w:pPr>
              <w:pStyle w:val="RefLabel"/>
            </w:pPr>
            <w:r w:rsidRPr="003C15CD">
              <w:t>[3GPP 29.199-</w:t>
            </w:r>
            <w:r w:rsidR="00646D66" w:rsidRPr="00A015FE">
              <w:t>0</w:t>
            </w:r>
            <w:r w:rsidR="00780D5D" w:rsidRPr="00A015FE">
              <w:t>3</w:t>
            </w:r>
            <w:r w:rsidRPr="00A015FE">
              <w:t>]</w:t>
            </w:r>
          </w:p>
        </w:tc>
        <w:tc>
          <w:tcPr>
            <w:tcW w:w="7670" w:type="dxa"/>
            <w:gridSpan w:val="2"/>
          </w:tcPr>
          <w:p w:rsidR="00C8524E" w:rsidRPr="003C15CD" w:rsidRDefault="00C8524E" w:rsidP="000706FA">
            <w:pPr>
              <w:pStyle w:val="RefDesc"/>
            </w:pPr>
            <w:r w:rsidRPr="00A015FE">
              <w:t xml:space="preserve">3GPP Technical Specification, “Open Service Access (OSA); Parlay X Web Services; Part </w:t>
            </w:r>
            <w:r w:rsidR="00780D5D" w:rsidRPr="00B94DBC">
              <w:t>3</w:t>
            </w:r>
            <w:r w:rsidRPr="00B94DBC">
              <w:t xml:space="preserve">: </w:t>
            </w:r>
            <w:r w:rsidR="00780D5D" w:rsidRPr="00B94DBC">
              <w:t>Call Notification</w:t>
            </w:r>
            <w:r w:rsidR="00646D66" w:rsidRPr="00B94DBC" w:rsidDel="00646D66">
              <w:t xml:space="preserve"> </w:t>
            </w:r>
            <w:r w:rsidR="00646D66" w:rsidRPr="004967D3">
              <w:t xml:space="preserve"> </w:t>
            </w:r>
            <w:r w:rsidRPr="000A1286">
              <w:t xml:space="preserve">(Release 8)”, </w:t>
            </w:r>
            <w:hyperlink r:id="rId10" w:history="1">
              <w:r w:rsidRPr="003C15CD">
                <w:rPr>
                  <w:rStyle w:val="Hyperlink"/>
                  <w:color w:val="auto"/>
                  <w:u w:val="none"/>
                </w:rPr>
                <w:t>URL:http://www.3gpp.org/</w:t>
              </w:r>
            </w:hyperlink>
            <w:r w:rsidRPr="003C15CD">
              <w:t xml:space="preserve"> </w:t>
            </w:r>
          </w:p>
        </w:tc>
      </w:tr>
      <w:tr w:rsidR="00BD2F38" w:rsidRPr="003C15CD" w:rsidTr="008F2E58">
        <w:trPr>
          <w:gridAfter w:val="1"/>
          <w:wAfter w:w="7" w:type="dxa"/>
          <w:jc w:val="center"/>
        </w:trPr>
        <w:tc>
          <w:tcPr>
            <w:tcW w:w="2410" w:type="dxa"/>
            <w:gridSpan w:val="2"/>
          </w:tcPr>
          <w:p w:rsidR="00BD2F38" w:rsidRPr="008E3F7A" w:rsidRDefault="00BD2F38" w:rsidP="008F2E58">
            <w:pPr>
              <w:pStyle w:val="DefDesc"/>
              <w:rPr>
                <w:b/>
              </w:rPr>
            </w:pPr>
            <w:r w:rsidRPr="008E3F7A">
              <w:rPr>
                <w:rFonts w:hint="eastAsia"/>
                <w:b/>
                <w:szCs w:val="18"/>
              </w:rPr>
              <w:t>[Autho4API_10]</w:t>
            </w:r>
          </w:p>
        </w:tc>
        <w:tc>
          <w:tcPr>
            <w:tcW w:w="7670" w:type="dxa"/>
            <w:gridSpan w:val="2"/>
          </w:tcPr>
          <w:p w:rsidR="00BD2F38" w:rsidRPr="00A015FE" w:rsidRDefault="00BD2F38" w:rsidP="008F2E58">
            <w:pPr>
              <w:spacing w:before="60"/>
            </w:pPr>
            <w:r w:rsidRPr="003C15CD">
              <w:rPr>
                <w:sz w:val="18"/>
                <w:szCs w:val="18"/>
              </w:rPr>
              <w:t>“Authorization Framework for Network APIs”, Open Mobile Alliance™, OMA-ER-Autho4API-V1_0, URL: http://www.openmobilealliance.org/</w:t>
            </w:r>
          </w:p>
        </w:tc>
      </w:tr>
      <w:tr w:rsidR="00256913" w:rsidRPr="003C15CD" w:rsidTr="00F14EF2">
        <w:trPr>
          <w:gridAfter w:val="1"/>
          <w:wAfter w:w="7" w:type="dxa"/>
          <w:jc w:val="center"/>
        </w:trPr>
        <w:tc>
          <w:tcPr>
            <w:tcW w:w="2410" w:type="dxa"/>
            <w:gridSpan w:val="2"/>
          </w:tcPr>
          <w:p w:rsidR="00256913" w:rsidRPr="003C15CD" w:rsidRDefault="00256913" w:rsidP="00256913">
            <w:pPr>
              <w:pStyle w:val="RefLabel"/>
            </w:pPr>
            <w:r w:rsidRPr="003C15CD">
              <w:t>[REST_NetAPI_3PCall]</w:t>
            </w:r>
          </w:p>
        </w:tc>
        <w:tc>
          <w:tcPr>
            <w:tcW w:w="7670" w:type="dxa"/>
            <w:gridSpan w:val="2"/>
          </w:tcPr>
          <w:p w:rsidR="00256913" w:rsidRPr="003C15CD" w:rsidRDefault="00256913" w:rsidP="00EE43C8">
            <w:pPr>
              <w:pStyle w:val="RefDesc"/>
            </w:pPr>
            <w:r w:rsidRPr="00A015FE">
              <w:t xml:space="preserve">“RESTful Network API </w:t>
            </w:r>
            <w:r w:rsidR="00EE43C8" w:rsidRPr="00A015FE">
              <w:t>for</w:t>
            </w:r>
            <w:r w:rsidRPr="00A015FE">
              <w:t xml:space="preserve"> Third Party Call”, Open Mobile Alliance™, OMA-TS-REST_</w:t>
            </w:r>
            <w:r w:rsidR="00BC2B8C" w:rsidRPr="00A015FE">
              <w:t>NetAPI_</w:t>
            </w:r>
            <w:r w:rsidRPr="00B94DBC">
              <w:t xml:space="preserve">ThirdPartyCall-V1_0, </w:t>
            </w:r>
            <w:hyperlink r:id="rId11" w:history="1">
              <w:r w:rsidRPr="003C15CD">
                <w:rPr>
                  <w:rStyle w:val="Hyperlink"/>
                  <w:color w:val="auto"/>
                  <w:u w:val="none"/>
                </w:rPr>
                <w:t>URL:http://www.openmobilealliance.org/</w:t>
              </w:r>
            </w:hyperlink>
          </w:p>
        </w:tc>
      </w:tr>
      <w:tr w:rsidR="007B271F" w:rsidRPr="003C15CD" w:rsidTr="007B271F">
        <w:trPr>
          <w:gridAfter w:val="1"/>
          <w:wAfter w:w="11" w:type="dxa"/>
          <w:jc w:val="center"/>
        </w:trPr>
        <w:tc>
          <w:tcPr>
            <w:tcW w:w="2409" w:type="dxa"/>
            <w:gridSpan w:val="2"/>
          </w:tcPr>
          <w:p w:rsidR="007B271F" w:rsidRPr="003C15CD" w:rsidRDefault="007B271F" w:rsidP="005431CB">
            <w:pPr>
              <w:pStyle w:val="RefLabel"/>
            </w:pPr>
            <w:r w:rsidRPr="008E3F7A">
              <w:rPr>
                <w:rFonts w:hint="eastAsia"/>
              </w:rPr>
              <w:t>[</w:t>
            </w:r>
            <w:r w:rsidRPr="003C15CD">
              <w:t>REST_NetAPI_ACR</w:t>
            </w:r>
            <w:r w:rsidRPr="008E3F7A">
              <w:rPr>
                <w:rFonts w:hint="eastAsia"/>
              </w:rPr>
              <w:t>]</w:t>
            </w:r>
          </w:p>
        </w:tc>
        <w:tc>
          <w:tcPr>
            <w:tcW w:w="7667" w:type="dxa"/>
            <w:gridSpan w:val="2"/>
          </w:tcPr>
          <w:p w:rsidR="007B271F" w:rsidRPr="003C15CD" w:rsidRDefault="007B271F" w:rsidP="005431CB">
            <w:pPr>
              <w:pStyle w:val="RefDesc"/>
            </w:pPr>
            <w:r w:rsidRPr="00A015FE">
              <w:rPr>
                <w:lang w:val="en-GB"/>
              </w:rPr>
              <w:t>“RESTful Network API for Anonymous Customer Reference Management”, Open Mobile Alliance™, OM</w:t>
            </w:r>
            <w:r w:rsidR="003C15CD" w:rsidRPr="00A015FE">
              <w:rPr>
                <w:lang w:val="en-GB"/>
              </w:rPr>
              <w:t>A-TS-REST_NetAPI_ACR-V1_0, URL:</w:t>
            </w:r>
            <w:r w:rsidR="00E2728F" w:rsidRPr="008E3F7A">
              <w:t>http://www.openmobilealliance.org/</w:t>
            </w:r>
            <w:r w:rsidRPr="003C15CD">
              <w:t xml:space="preserve"> </w:t>
            </w:r>
          </w:p>
        </w:tc>
      </w:tr>
      <w:tr w:rsidR="00CD5DDC" w:rsidRPr="003C15CD" w:rsidTr="00F14EF2">
        <w:trPr>
          <w:gridAfter w:val="1"/>
          <w:wAfter w:w="7" w:type="dxa"/>
          <w:jc w:val="center"/>
        </w:trPr>
        <w:tc>
          <w:tcPr>
            <w:tcW w:w="2410" w:type="dxa"/>
            <w:gridSpan w:val="2"/>
          </w:tcPr>
          <w:p w:rsidR="00CD5DDC" w:rsidRPr="003C15CD" w:rsidRDefault="00CD5DDC" w:rsidP="005B1E57">
            <w:pPr>
              <w:pStyle w:val="RefLabel"/>
            </w:pPr>
            <w:r w:rsidRPr="003C15CD">
              <w:t>[REST_</w:t>
            </w:r>
            <w:r w:rsidR="00256913" w:rsidRPr="003C15CD">
              <w:t>NetAPI</w:t>
            </w:r>
            <w:r w:rsidRPr="003C15CD">
              <w:t>_AudioCall]</w:t>
            </w:r>
          </w:p>
        </w:tc>
        <w:tc>
          <w:tcPr>
            <w:tcW w:w="7670" w:type="dxa"/>
            <w:gridSpan w:val="2"/>
          </w:tcPr>
          <w:p w:rsidR="00CD5DDC" w:rsidRPr="003C15CD" w:rsidRDefault="00CD5DDC" w:rsidP="00EE43C8">
            <w:pPr>
              <w:pStyle w:val="RefDesc"/>
            </w:pPr>
            <w:r w:rsidRPr="003C15CD">
              <w:t xml:space="preserve">“RESTful </w:t>
            </w:r>
            <w:r w:rsidR="00F51356" w:rsidRPr="003C15CD">
              <w:t xml:space="preserve">Network API </w:t>
            </w:r>
            <w:r w:rsidR="00EE43C8" w:rsidRPr="003C15CD">
              <w:t xml:space="preserve">for </w:t>
            </w:r>
            <w:r w:rsidRPr="003C15CD">
              <w:t>Audio Call”, Open Mobile Alliance™, OMA-TS-REST_</w:t>
            </w:r>
            <w:r w:rsidR="00BC2B8C" w:rsidRPr="003C15CD">
              <w:t>NetAPI_</w:t>
            </w:r>
            <w:r w:rsidRPr="003C15CD">
              <w:t xml:space="preserve">AudioCall-V1_0, </w:t>
            </w:r>
            <w:hyperlink r:id="rId12" w:history="1">
              <w:r w:rsidRPr="003C15CD">
                <w:rPr>
                  <w:rStyle w:val="Hyperlink"/>
                  <w:color w:val="auto"/>
                  <w:u w:val="none"/>
                </w:rPr>
                <w:t>URL:http://www.openmobilealliance.org/</w:t>
              </w:r>
            </w:hyperlink>
          </w:p>
        </w:tc>
      </w:tr>
      <w:tr w:rsidR="00256913" w:rsidRPr="00555B31" w:rsidTr="00F14EF2">
        <w:trPr>
          <w:gridAfter w:val="1"/>
          <w:wAfter w:w="7" w:type="dxa"/>
          <w:jc w:val="center"/>
        </w:trPr>
        <w:tc>
          <w:tcPr>
            <w:tcW w:w="2410" w:type="dxa"/>
            <w:gridSpan w:val="2"/>
          </w:tcPr>
          <w:p w:rsidR="00256913" w:rsidRPr="00555B31" w:rsidRDefault="00256913" w:rsidP="007911BF">
            <w:pPr>
              <w:pStyle w:val="RefLabel"/>
            </w:pPr>
            <w:r w:rsidRPr="00555B31">
              <w:t>[</w:t>
            </w:r>
            <w:r w:rsidRPr="00555B31">
              <w:rPr>
                <w:lang w:val="en-US"/>
              </w:rPr>
              <w:t>REST_NetAPI_Common</w:t>
            </w:r>
            <w:r w:rsidRPr="00555B31">
              <w:t>]</w:t>
            </w:r>
          </w:p>
        </w:tc>
        <w:tc>
          <w:tcPr>
            <w:tcW w:w="7670" w:type="dxa"/>
            <w:gridSpan w:val="2"/>
          </w:tcPr>
          <w:p w:rsidR="00256913" w:rsidRPr="00555B31" w:rsidRDefault="00256913" w:rsidP="00EE43C8">
            <w:pPr>
              <w:pStyle w:val="RefDesc"/>
            </w:pPr>
            <w:r w:rsidRPr="00555B31">
              <w:t>“Common definitions for OMA RESTful Network APIs”, Open Mobile Alliance™, OMA-TS-REST_NetAPI_Common-V1_0, URL:http://www.openmobilealliance.org/</w:t>
            </w:r>
          </w:p>
        </w:tc>
      </w:tr>
      <w:tr w:rsidR="000B3FCE" w:rsidRPr="00555B31" w:rsidTr="00F14EF2">
        <w:trPr>
          <w:gridAfter w:val="1"/>
          <w:wAfter w:w="7" w:type="dxa"/>
          <w:jc w:val="center"/>
        </w:trPr>
        <w:tc>
          <w:tcPr>
            <w:tcW w:w="2410" w:type="dxa"/>
            <w:gridSpan w:val="2"/>
          </w:tcPr>
          <w:p w:rsidR="000B3FCE" w:rsidRPr="00555B31" w:rsidRDefault="000B3FCE" w:rsidP="006F0263">
            <w:pPr>
              <w:pStyle w:val="RefLabel"/>
            </w:pPr>
            <w:r w:rsidRPr="00555B31">
              <w:t>[REST_NetAPI_NotificationChannel]</w:t>
            </w:r>
          </w:p>
        </w:tc>
        <w:tc>
          <w:tcPr>
            <w:tcW w:w="7670" w:type="dxa"/>
            <w:gridSpan w:val="2"/>
          </w:tcPr>
          <w:p w:rsidR="000B3FCE" w:rsidRPr="00555B31" w:rsidRDefault="000B3FCE" w:rsidP="006F0263">
            <w:pPr>
              <w:pStyle w:val="RefDesc"/>
            </w:pPr>
            <w:r w:rsidRPr="00555B31">
              <w:t>“RESTful Network API for Notification Channel”, Open Mobile Alliance™, OMA-TS-REST_NetAPI_NotificationChannel-V1_0, URL:http://www.openmobilealliance.org/</w:t>
            </w:r>
          </w:p>
        </w:tc>
      </w:tr>
      <w:tr w:rsidR="00BD4F50" w:rsidRPr="00555B31" w:rsidTr="00F14EF2">
        <w:trPr>
          <w:gridAfter w:val="1"/>
          <w:wAfter w:w="7" w:type="dxa"/>
          <w:jc w:val="center"/>
        </w:trPr>
        <w:tc>
          <w:tcPr>
            <w:tcW w:w="2410" w:type="dxa"/>
            <w:gridSpan w:val="2"/>
          </w:tcPr>
          <w:p w:rsidR="00BD4F50" w:rsidRPr="00555B31" w:rsidRDefault="00BD4F50" w:rsidP="00BD4F50">
            <w:pPr>
              <w:pStyle w:val="RefLabel"/>
            </w:pPr>
            <w:r w:rsidRPr="00555B31">
              <w:t>[REST_SUP_CallNotif]</w:t>
            </w:r>
          </w:p>
        </w:tc>
        <w:tc>
          <w:tcPr>
            <w:tcW w:w="7670" w:type="dxa"/>
            <w:gridSpan w:val="2"/>
          </w:tcPr>
          <w:p w:rsidR="00BD4F50" w:rsidRPr="00555B31" w:rsidRDefault="00BD4F50" w:rsidP="00BD4F50">
            <w:pPr>
              <w:pStyle w:val="RefDesc"/>
            </w:pPr>
            <w:r w:rsidRPr="00555B31">
              <w:t>“XML schema for the RESTful Network API for Call Notification”, Open Mobile Alliance™, OMA-SUP-XSD-rest_netapi_callnotif</w:t>
            </w:r>
            <w:r w:rsidR="00A73493" w:rsidRPr="00555B31">
              <w:t>ication</w:t>
            </w:r>
            <w:r w:rsidRPr="00555B31">
              <w:t>-V1.0, URL:http://www.openmobilealliance.org/</w:t>
            </w:r>
          </w:p>
        </w:tc>
      </w:tr>
      <w:tr w:rsidR="00C8524E" w:rsidRPr="00555B31" w:rsidTr="00F14EF2">
        <w:trPr>
          <w:gridAfter w:val="1"/>
          <w:wAfter w:w="7" w:type="dxa"/>
          <w:jc w:val="center"/>
        </w:trPr>
        <w:tc>
          <w:tcPr>
            <w:tcW w:w="2410" w:type="dxa"/>
            <w:gridSpan w:val="2"/>
          </w:tcPr>
          <w:p w:rsidR="00C8524E" w:rsidRPr="00555B31" w:rsidRDefault="00C8524E" w:rsidP="00C83EAB">
            <w:pPr>
              <w:pStyle w:val="RefLabel"/>
            </w:pPr>
            <w:r w:rsidRPr="00555B31">
              <w:t>[RFC2119]</w:t>
            </w:r>
          </w:p>
        </w:tc>
        <w:tc>
          <w:tcPr>
            <w:tcW w:w="7670" w:type="dxa"/>
            <w:gridSpan w:val="2"/>
          </w:tcPr>
          <w:p w:rsidR="00C8524E" w:rsidRPr="00555B31" w:rsidRDefault="00C8524E" w:rsidP="000706FA">
            <w:pPr>
              <w:pStyle w:val="RefDesc"/>
            </w:pPr>
            <w:r w:rsidRPr="00555B31">
              <w:t xml:space="preserve">“Key words for use in RFCs to Indicate Requirement Levels”, S. Bradner, March 1997, </w:t>
            </w:r>
            <w:r w:rsidR="0042566B" w:rsidRPr="00555B31">
              <w:t>URL:http://www.ietf.org/rfc/rfc2119.txt</w:t>
            </w:r>
          </w:p>
        </w:tc>
      </w:tr>
      <w:tr w:rsidR="00C8524E" w:rsidRPr="00555B31" w:rsidTr="00F14EF2">
        <w:trPr>
          <w:gridAfter w:val="1"/>
          <w:wAfter w:w="7" w:type="dxa"/>
          <w:jc w:val="center"/>
        </w:trPr>
        <w:tc>
          <w:tcPr>
            <w:tcW w:w="2410" w:type="dxa"/>
            <w:gridSpan w:val="2"/>
          </w:tcPr>
          <w:p w:rsidR="00C8524E" w:rsidRPr="00555B31" w:rsidRDefault="00C8524E" w:rsidP="00C83EAB">
            <w:pPr>
              <w:pStyle w:val="RefLabel"/>
            </w:pPr>
            <w:r w:rsidRPr="00555B31">
              <w:t>[RFC2616]</w:t>
            </w:r>
          </w:p>
        </w:tc>
        <w:tc>
          <w:tcPr>
            <w:tcW w:w="7670" w:type="dxa"/>
            <w:gridSpan w:val="2"/>
          </w:tcPr>
          <w:p w:rsidR="00C8524E" w:rsidRPr="00555B31" w:rsidRDefault="00C8524E" w:rsidP="000706FA">
            <w:pPr>
              <w:pStyle w:val="RefDesc"/>
            </w:pPr>
            <w:r w:rsidRPr="00555B31">
              <w:t xml:space="preserve">“Hypertext Transfer Protocol -- HTTP/1.1”, R. Fielding et. al, January 1999, </w:t>
            </w:r>
            <w:r w:rsidR="0042566B" w:rsidRPr="00555B31">
              <w:t>URL:http://www.ietf.org/rfc/rfc2616.txt</w:t>
            </w:r>
          </w:p>
        </w:tc>
      </w:tr>
      <w:tr w:rsidR="009C6DB7" w:rsidRPr="00555B31" w:rsidTr="00F14EF2">
        <w:trPr>
          <w:gridAfter w:val="1"/>
          <w:wAfter w:w="7" w:type="dxa"/>
          <w:jc w:val="center"/>
        </w:trPr>
        <w:tc>
          <w:tcPr>
            <w:tcW w:w="2410" w:type="dxa"/>
            <w:gridSpan w:val="2"/>
          </w:tcPr>
          <w:p w:rsidR="009C6DB7" w:rsidRPr="00555B31" w:rsidRDefault="009C6DB7" w:rsidP="009C6DB7">
            <w:pPr>
              <w:pStyle w:val="RefLabel"/>
            </w:pPr>
            <w:r w:rsidRPr="00A204FE">
              <w:t>[</w:t>
            </w:r>
            <w:r w:rsidRPr="009C6DB7">
              <w:t>RFC3261</w:t>
            </w:r>
            <w:r w:rsidRPr="00A204FE">
              <w:t>]</w:t>
            </w:r>
          </w:p>
        </w:tc>
        <w:tc>
          <w:tcPr>
            <w:tcW w:w="7670" w:type="dxa"/>
            <w:gridSpan w:val="2"/>
          </w:tcPr>
          <w:p w:rsidR="009C6DB7" w:rsidRPr="009C6DB7" w:rsidRDefault="009C6DB7" w:rsidP="009C6DB7">
            <w:pPr>
              <w:pStyle w:val="RefDesc"/>
            </w:pPr>
            <w:r w:rsidRPr="009C6DB7">
              <w:t xml:space="preserve">“SIP: Session Initiation Protocol”, J. Rosenberg et al., June 2002, URL:http://www.ietf.org/rfc/rfc3261.txt </w:t>
            </w:r>
          </w:p>
        </w:tc>
      </w:tr>
      <w:tr w:rsidR="008D62EF" w:rsidRPr="00555B31" w:rsidTr="00F14EF2">
        <w:trPr>
          <w:gridAfter w:val="1"/>
          <w:wAfter w:w="7" w:type="dxa"/>
          <w:jc w:val="center"/>
        </w:trPr>
        <w:tc>
          <w:tcPr>
            <w:tcW w:w="2410" w:type="dxa"/>
            <w:gridSpan w:val="2"/>
          </w:tcPr>
          <w:p w:rsidR="008D62EF" w:rsidRPr="00555B31" w:rsidRDefault="008D62EF" w:rsidP="006F0263">
            <w:pPr>
              <w:pStyle w:val="RefLabel"/>
              <w:rPr>
                <w:szCs w:val="18"/>
              </w:rPr>
            </w:pPr>
            <w:r w:rsidRPr="00555B31">
              <w:t>[RFC3966]</w:t>
            </w:r>
          </w:p>
        </w:tc>
        <w:tc>
          <w:tcPr>
            <w:tcW w:w="7670" w:type="dxa"/>
            <w:gridSpan w:val="2"/>
          </w:tcPr>
          <w:p w:rsidR="008D62EF" w:rsidRPr="00555B31" w:rsidRDefault="008D62EF" w:rsidP="006F0263">
            <w:pPr>
              <w:pStyle w:val="RefDesc"/>
            </w:pPr>
            <w:r w:rsidRPr="00555B31">
              <w:t xml:space="preserve">“The tel URI for Telephone Numbers”, H. Schulzrinne, December 2004, URL:http://www.ietf.org/rfc/rfc3966.txt  </w:t>
            </w:r>
          </w:p>
        </w:tc>
      </w:tr>
      <w:tr w:rsidR="00DF69DF" w:rsidRPr="00555B31" w:rsidTr="00F14EF2">
        <w:trPr>
          <w:gridAfter w:val="1"/>
          <w:wAfter w:w="7" w:type="dxa"/>
          <w:jc w:val="center"/>
        </w:trPr>
        <w:tc>
          <w:tcPr>
            <w:tcW w:w="2410" w:type="dxa"/>
            <w:gridSpan w:val="2"/>
          </w:tcPr>
          <w:p w:rsidR="00DF69DF" w:rsidRPr="00555B31" w:rsidRDefault="00DF69DF" w:rsidP="007911BF">
            <w:pPr>
              <w:pStyle w:val="RefLabel"/>
              <w:rPr>
                <w:szCs w:val="18"/>
              </w:rPr>
            </w:pPr>
            <w:r w:rsidRPr="00555B31">
              <w:rPr>
                <w:szCs w:val="18"/>
              </w:rPr>
              <w:t>[RFC3986]</w:t>
            </w:r>
          </w:p>
        </w:tc>
        <w:tc>
          <w:tcPr>
            <w:tcW w:w="7670" w:type="dxa"/>
            <w:gridSpan w:val="2"/>
          </w:tcPr>
          <w:p w:rsidR="00DF69DF" w:rsidRPr="00AA7578" w:rsidRDefault="00DF69DF" w:rsidP="007911BF">
            <w:pPr>
              <w:pStyle w:val="HTMLPreformatted"/>
              <w:rPr>
                <w:rFonts w:ascii="Times New Roman" w:eastAsia="Batang" w:hAnsi="Times New Roman"/>
                <w:sz w:val="18"/>
                <w:szCs w:val="18"/>
                <w:lang w:eastAsia="ko-KR"/>
              </w:rPr>
            </w:pPr>
            <w:r w:rsidRPr="00AA7578">
              <w:rPr>
                <w:rFonts w:ascii="Times New Roman" w:hAnsi="Times New Roman"/>
                <w:sz w:val="18"/>
                <w:szCs w:val="18"/>
                <w:lang w:eastAsia="zh-CN"/>
              </w:rPr>
              <w:t>“</w:t>
            </w:r>
            <w:r w:rsidRPr="00AA7578">
              <w:rPr>
                <w:rFonts w:ascii="Times New Roman" w:eastAsia="Batang" w:hAnsi="Times New Roman"/>
                <w:sz w:val="18"/>
                <w:szCs w:val="18"/>
                <w:lang w:eastAsia="ko-KR"/>
              </w:rPr>
              <w:t>Uniform Resource Identifier (URI): Generic Syntax</w:t>
            </w:r>
            <w:r w:rsidRPr="00AA7578">
              <w:rPr>
                <w:rFonts w:ascii="Times New Roman" w:hAnsi="Times New Roman"/>
                <w:sz w:val="18"/>
                <w:szCs w:val="18"/>
                <w:lang w:eastAsia="zh-CN"/>
              </w:rPr>
              <w:t xml:space="preserve">”, R. Fielding et. al, January 2005, </w:t>
            </w:r>
            <w:r w:rsidR="0042566B" w:rsidRPr="00AA7578">
              <w:rPr>
                <w:rFonts w:ascii="Times New Roman" w:hAnsi="Times New Roman"/>
                <w:bCs/>
                <w:sz w:val="18"/>
                <w:szCs w:val="18"/>
                <w:lang w:eastAsia="zh-CN"/>
              </w:rPr>
              <w:t>URL:http://www.ietf.org/rfc/rfc3986.txt</w:t>
            </w:r>
          </w:p>
        </w:tc>
      </w:tr>
      <w:tr w:rsidR="00C8524E" w:rsidRPr="00555B31" w:rsidTr="00F14EF2">
        <w:trPr>
          <w:gridAfter w:val="1"/>
          <w:wAfter w:w="7" w:type="dxa"/>
          <w:jc w:val="center"/>
        </w:trPr>
        <w:tc>
          <w:tcPr>
            <w:tcW w:w="2410" w:type="dxa"/>
            <w:gridSpan w:val="2"/>
          </w:tcPr>
          <w:p w:rsidR="00C8524E" w:rsidRPr="00555B31" w:rsidRDefault="00C8524E" w:rsidP="00C83EAB">
            <w:pPr>
              <w:pStyle w:val="RefLabel"/>
            </w:pPr>
            <w:r w:rsidRPr="00555B31">
              <w:t>[RFC4627]</w:t>
            </w:r>
          </w:p>
        </w:tc>
        <w:tc>
          <w:tcPr>
            <w:tcW w:w="7670" w:type="dxa"/>
            <w:gridSpan w:val="2"/>
          </w:tcPr>
          <w:p w:rsidR="00C8524E" w:rsidRPr="00555B31" w:rsidRDefault="00C8524E" w:rsidP="000706FA">
            <w:pPr>
              <w:pStyle w:val="RefDesc"/>
            </w:pPr>
            <w:r w:rsidRPr="00555B31">
              <w:t xml:space="preserve">“The application/json Media Type for JavaScript Object Notation (JSON)”, D. Crockford, July 2006, </w:t>
            </w:r>
            <w:r w:rsidR="0042566B" w:rsidRPr="00555B31">
              <w:t>URL:http://www.ietf.org/rfc/rfc4627.txt</w:t>
            </w:r>
            <w:r w:rsidRPr="00555B31">
              <w:t xml:space="preserve"> </w:t>
            </w:r>
          </w:p>
        </w:tc>
      </w:tr>
      <w:tr w:rsidR="00C8524E" w:rsidRPr="00555B31" w:rsidTr="00F14EF2">
        <w:tblPrEx>
          <w:tblCellMar>
            <w:left w:w="108" w:type="dxa"/>
            <w:right w:w="108" w:type="dxa"/>
          </w:tblCellMar>
        </w:tblPrEx>
        <w:trPr>
          <w:gridBefore w:val="1"/>
          <w:wBefore w:w="7" w:type="dxa"/>
          <w:jc w:val="center"/>
        </w:trPr>
        <w:tc>
          <w:tcPr>
            <w:tcW w:w="2410" w:type="dxa"/>
            <w:gridSpan w:val="2"/>
          </w:tcPr>
          <w:p w:rsidR="00C8524E" w:rsidRPr="00555B31" w:rsidRDefault="00C8524E" w:rsidP="00C83EAB">
            <w:pPr>
              <w:pStyle w:val="RefLabel"/>
            </w:pPr>
            <w:r w:rsidRPr="00555B31">
              <w:t>[SCRRULES]</w:t>
            </w:r>
          </w:p>
        </w:tc>
        <w:tc>
          <w:tcPr>
            <w:tcW w:w="7670" w:type="dxa"/>
            <w:gridSpan w:val="2"/>
          </w:tcPr>
          <w:p w:rsidR="00C8524E" w:rsidRPr="00555B31" w:rsidRDefault="00C8524E" w:rsidP="000706FA">
            <w:pPr>
              <w:pStyle w:val="RefDesc"/>
            </w:pPr>
            <w:r w:rsidRPr="00555B31">
              <w:t xml:space="preserve">“SCR Rules and Procedures”, Open Mobile Alliance™, OMA-ORG-SCR_Rules_and_Procedures, </w:t>
            </w:r>
            <w:r w:rsidR="0042566B" w:rsidRPr="00555B31">
              <w:t>URL:http://www.openmobilealliance.org/</w:t>
            </w:r>
          </w:p>
        </w:tc>
      </w:tr>
      <w:tr w:rsidR="00C8524E" w:rsidRPr="00555B31" w:rsidTr="00F14EF2">
        <w:tblPrEx>
          <w:tblCellMar>
            <w:left w:w="108" w:type="dxa"/>
            <w:right w:w="108" w:type="dxa"/>
          </w:tblCellMar>
        </w:tblPrEx>
        <w:trPr>
          <w:gridBefore w:val="1"/>
          <w:wBefore w:w="7" w:type="dxa"/>
          <w:jc w:val="center"/>
        </w:trPr>
        <w:tc>
          <w:tcPr>
            <w:tcW w:w="2410" w:type="dxa"/>
            <w:gridSpan w:val="2"/>
          </w:tcPr>
          <w:p w:rsidR="00C8524E" w:rsidRPr="00555B31" w:rsidRDefault="00C8524E" w:rsidP="00C83EAB">
            <w:pPr>
              <w:pStyle w:val="RefLabel"/>
            </w:pPr>
            <w:r w:rsidRPr="00555B31">
              <w:t>[W3C</w:t>
            </w:r>
            <w:r w:rsidR="00E00D00" w:rsidRPr="00555B31">
              <w:t>_</w:t>
            </w:r>
            <w:r w:rsidRPr="00555B31">
              <w:t xml:space="preserve">URLENC] </w:t>
            </w:r>
          </w:p>
        </w:tc>
        <w:tc>
          <w:tcPr>
            <w:tcW w:w="7670" w:type="dxa"/>
            <w:gridSpan w:val="2"/>
          </w:tcPr>
          <w:p w:rsidR="00C8524E" w:rsidRPr="00555B31" w:rsidRDefault="00B42606" w:rsidP="000706FA">
            <w:pPr>
              <w:pStyle w:val="RefDesc"/>
            </w:pPr>
            <w:r>
              <w:t>HTML 4.01 Specification, Section 17.13.4 Form content types, The World Wide Web Consortium, URL:</w:t>
            </w:r>
            <w:r w:rsidRPr="00A611D0">
              <w:t>http://www.w3.org/TR/html401/interact/forms.html#h-17.13.4.1</w:t>
            </w:r>
            <w:r>
              <w:t xml:space="preserve">  </w:t>
            </w:r>
          </w:p>
        </w:tc>
      </w:tr>
      <w:tr w:rsidR="000E1D89" w:rsidRPr="00555B31" w:rsidTr="00F14EF2">
        <w:trPr>
          <w:gridAfter w:val="1"/>
          <w:wAfter w:w="7" w:type="dxa"/>
          <w:jc w:val="center"/>
        </w:trPr>
        <w:tc>
          <w:tcPr>
            <w:tcW w:w="2410" w:type="dxa"/>
            <w:gridSpan w:val="2"/>
          </w:tcPr>
          <w:p w:rsidR="000E1D89" w:rsidRPr="00555B31" w:rsidRDefault="000E1D89" w:rsidP="00EB0571">
            <w:pPr>
              <w:pStyle w:val="RefDesc"/>
              <w:rPr>
                <w:b/>
              </w:rPr>
            </w:pPr>
            <w:bookmarkStart w:id="22" w:name="_Toc248740947"/>
            <w:bookmarkStart w:id="23" w:name="_Toc248740950"/>
            <w:bookmarkStart w:id="24" w:name="_Toc51147378"/>
            <w:bookmarkEnd w:id="22"/>
            <w:bookmarkEnd w:id="23"/>
            <w:r w:rsidRPr="00555B31">
              <w:rPr>
                <w:b/>
              </w:rPr>
              <w:t>[XMLSchema1]</w:t>
            </w:r>
          </w:p>
        </w:tc>
        <w:tc>
          <w:tcPr>
            <w:tcW w:w="7670" w:type="dxa"/>
            <w:gridSpan w:val="2"/>
          </w:tcPr>
          <w:p w:rsidR="000E1D89" w:rsidRPr="00555B31" w:rsidRDefault="000E1D89" w:rsidP="00EB0571">
            <w:pPr>
              <w:pStyle w:val="RefDesc"/>
              <w:rPr>
                <w:lang w:val="en-GB"/>
              </w:rPr>
            </w:pPr>
            <w:r w:rsidRPr="00555B31">
              <w:rPr>
                <w:lang w:val="en-GB"/>
              </w:rPr>
              <w:t xml:space="preserve">W3C Recommendation, XML Schema Part 1: Structures Second Edition, URL:http://www.w3.org/TR/xmlschema-1/ </w:t>
            </w:r>
          </w:p>
        </w:tc>
      </w:tr>
      <w:tr w:rsidR="000E1D89" w:rsidRPr="00555B31" w:rsidTr="00F14EF2">
        <w:trPr>
          <w:gridAfter w:val="1"/>
          <w:wAfter w:w="7" w:type="dxa"/>
          <w:trHeight w:val="614"/>
          <w:jc w:val="center"/>
        </w:trPr>
        <w:tc>
          <w:tcPr>
            <w:tcW w:w="2410" w:type="dxa"/>
            <w:gridSpan w:val="2"/>
          </w:tcPr>
          <w:p w:rsidR="000E1D89" w:rsidRPr="00555B31" w:rsidRDefault="000E1D89" w:rsidP="00EB0571">
            <w:pPr>
              <w:pStyle w:val="RefDesc"/>
              <w:rPr>
                <w:b/>
              </w:rPr>
            </w:pPr>
            <w:r w:rsidRPr="00555B31">
              <w:rPr>
                <w:b/>
              </w:rPr>
              <w:t>[XMLSchema2]</w:t>
            </w:r>
          </w:p>
        </w:tc>
        <w:tc>
          <w:tcPr>
            <w:tcW w:w="7670" w:type="dxa"/>
            <w:gridSpan w:val="2"/>
          </w:tcPr>
          <w:p w:rsidR="000E1D89" w:rsidRPr="00555B31" w:rsidRDefault="000E1D89" w:rsidP="00EB0571">
            <w:pPr>
              <w:pStyle w:val="RefDesc"/>
              <w:rPr>
                <w:lang w:val="en-GB"/>
              </w:rPr>
            </w:pPr>
            <w:r w:rsidRPr="00555B31">
              <w:rPr>
                <w:lang w:val="en-GB"/>
              </w:rPr>
              <w:t xml:space="preserve">W3C Recommendation, XML Schema Part 2: Datatypes Second Edition, URL:http://www.w3.org/TR/xmlschema-2/ </w:t>
            </w:r>
          </w:p>
        </w:tc>
      </w:tr>
    </w:tbl>
    <w:p w:rsidR="006A527C" w:rsidRPr="00B95B10" w:rsidRDefault="00651D13" w:rsidP="00A73384">
      <w:pPr>
        <w:pStyle w:val="Heading2"/>
      </w:pPr>
      <w:bookmarkStart w:id="25" w:name="_Toc8390379"/>
      <w:bookmarkStart w:id="26" w:name="_Toc265876739"/>
      <w:bookmarkStart w:id="27" w:name="_Toc292721696"/>
      <w:bookmarkStart w:id="28" w:name="_Toc304324577"/>
      <w:bookmarkStart w:id="29" w:name="_Toc35874301"/>
      <w:bookmarkEnd w:id="25"/>
      <w:r w:rsidRPr="00B95B10">
        <w:t>Informative References</w:t>
      </w:r>
      <w:bookmarkEnd w:id="24"/>
      <w:bookmarkEnd w:id="26"/>
      <w:bookmarkEnd w:id="27"/>
      <w:bookmarkEnd w:id="28"/>
      <w:bookmarkEnd w:id="29"/>
    </w:p>
    <w:tbl>
      <w:tblPr>
        <w:tblW w:w="0" w:type="auto"/>
        <w:jc w:val="center"/>
        <w:tblLayout w:type="fixed"/>
        <w:tblLook w:val="0000" w:firstRow="0" w:lastRow="0" w:firstColumn="0" w:lastColumn="0" w:noHBand="0" w:noVBand="0"/>
      </w:tblPr>
      <w:tblGrid>
        <w:gridCol w:w="7"/>
        <w:gridCol w:w="2261"/>
        <w:gridCol w:w="7"/>
        <w:gridCol w:w="7805"/>
        <w:gridCol w:w="7"/>
      </w:tblGrid>
      <w:tr w:rsidR="006A527C" w:rsidRPr="00555B31" w:rsidTr="00B96790">
        <w:trPr>
          <w:gridBefore w:val="1"/>
          <w:wBefore w:w="7" w:type="dxa"/>
          <w:jc w:val="center"/>
        </w:trPr>
        <w:tc>
          <w:tcPr>
            <w:tcW w:w="2268" w:type="dxa"/>
            <w:gridSpan w:val="2"/>
          </w:tcPr>
          <w:p w:rsidR="006A527C" w:rsidRPr="00555B31" w:rsidRDefault="006A527C" w:rsidP="000D5EE9">
            <w:pPr>
              <w:pStyle w:val="RefLabel"/>
            </w:pPr>
            <w:r w:rsidRPr="00555B31">
              <w:t>[OMADICT]</w:t>
            </w:r>
          </w:p>
        </w:tc>
        <w:tc>
          <w:tcPr>
            <w:tcW w:w="7812" w:type="dxa"/>
            <w:gridSpan w:val="2"/>
          </w:tcPr>
          <w:p w:rsidR="006A527C" w:rsidRPr="00555B31" w:rsidRDefault="006A527C" w:rsidP="007207F6">
            <w:pPr>
              <w:pStyle w:val="RefDesc"/>
            </w:pPr>
            <w:r w:rsidRPr="00555B31">
              <w:t xml:space="preserve">“Dictionary for OMA Specifications”, Version </w:t>
            </w:r>
            <w:r w:rsidR="005B403C" w:rsidRPr="00555B31">
              <w:t>2</w:t>
            </w:r>
            <w:r w:rsidRPr="00555B31">
              <w:t>.</w:t>
            </w:r>
            <w:r w:rsidR="00195261">
              <w:t>9</w:t>
            </w:r>
            <w:r w:rsidRPr="00555B31">
              <w:t>, Open Mobile Alliance™,</w:t>
            </w:r>
            <w:r w:rsidRPr="00555B31">
              <w:br/>
              <w:t>OMA-ORG-Dictionary-V</w:t>
            </w:r>
            <w:r w:rsidR="005B403C" w:rsidRPr="00555B31">
              <w:t>2</w:t>
            </w:r>
            <w:r w:rsidRPr="00555B31">
              <w:t>_</w:t>
            </w:r>
            <w:r w:rsidR="00195261">
              <w:t>9</w:t>
            </w:r>
            <w:r w:rsidRPr="00555B31">
              <w:t xml:space="preserve">, </w:t>
            </w:r>
            <w:r w:rsidR="005323B1" w:rsidRPr="00555B31">
              <w:t>URL:http://www.openmobilealliance.org/</w:t>
            </w:r>
          </w:p>
        </w:tc>
      </w:tr>
      <w:tr w:rsidR="00B96790" w:rsidRPr="00555B31" w:rsidTr="007911BF">
        <w:trPr>
          <w:gridBefore w:val="1"/>
          <w:wBefore w:w="7" w:type="dxa"/>
          <w:jc w:val="center"/>
        </w:trPr>
        <w:tc>
          <w:tcPr>
            <w:tcW w:w="2268" w:type="dxa"/>
            <w:gridSpan w:val="2"/>
          </w:tcPr>
          <w:p w:rsidR="00B96790" w:rsidRPr="00555B31" w:rsidRDefault="00B96790" w:rsidP="00EF2F49">
            <w:pPr>
              <w:pStyle w:val="RefLabel"/>
            </w:pPr>
            <w:r w:rsidRPr="00555B31">
              <w:t>[ParlayREST_C</w:t>
            </w:r>
            <w:r w:rsidR="00EF2F49" w:rsidRPr="00555B31">
              <w:t>allNotif</w:t>
            </w:r>
            <w:r w:rsidRPr="00555B31">
              <w:t>]</w:t>
            </w:r>
          </w:p>
        </w:tc>
        <w:tc>
          <w:tcPr>
            <w:tcW w:w="7812" w:type="dxa"/>
            <w:gridSpan w:val="2"/>
          </w:tcPr>
          <w:p w:rsidR="00B96790" w:rsidRPr="00555B31" w:rsidRDefault="00B96790" w:rsidP="000A7EEE">
            <w:pPr>
              <w:pStyle w:val="RefDesc"/>
            </w:pPr>
            <w:r w:rsidRPr="00555B31">
              <w:t>“RESTful bindings for Parlay X Web Services – Call Notification”, Version 1.0, Open Mobile Alliance™, OMA-TS-ParlayREST-CallNotification-V1_0</w:t>
            </w:r>
            <w:r w:rsidR="000A7EEE" w:rsidRPr="00555B31">
              <w:t>, URL:http://www.openmobilealliance.org/</w:t>
            </w:r>
          </w:p>
        </w:tc>
      </w:tr>
      <w:tr w:rsidR="005A2054" w:rsidRPr="00555B31" w:rsidTr="00B96790">
        <w:tblPrEx>
          <w:tblCellMar>
            <w:left w:w="115" w:type="dxa"/>
            <w:right w:w="115" w:type="dxa"/>
          </w:tblCellMar>
        </w:tblPrEx>
        <w:trPr>
          <w:gridAfter w:val="1"/>
          <w:wAfter w:w="7" w:type="dxa"/>
          <w:jc w:val="center"/>
        </w:trPr>
        <w:tc>
          <w:tcPr>
            <w:tcW w:w="2268" w:type="dxa"/>
            <w:gridSpan w:val="2"/>
          </w:tcPr>
          <w:p w:rsidR="005A2054" w:rsidRPr="00555B31" w:rsidRDefault="005A2054" w:rsidP="000706FA">
            <w:pPr>
              <w:pStyle w:val="RefLabel"/>
            </w:pPr>
            <w:r w:rsidRPr="00555B31">
              <w:t>[REST_WP]</w:t>
            </w:r>
          </w:p>
        </w:tc>
        <w:tc>
          <w:tcPr>
            <w:tcW w:w="7812" w:type="dxa"/>
            <w:gridSpan w:val="2"/>
          </w:tcPr>
          <w:p w:rsidR="005A2054" w:rsidRPr="00555B31" w:rsidRDefault="005A2054" w:rsidP="00C779AD">
            <w:pPr>
              <w:pStyle w:val="RefDesc"/>
            </w:pPr>
            <w:r w:rsidRPr="00555B31">
              <w:t>“Guidelines for REST</w:t>
            </w:r>
            <w:r w:rsidR="008F5A5D" w:rsidRPr="00555B31">
              <w:t>ful</w:t>
            </w:r>
            <w:r w:rsidRPr="00555B31">
              <w:t xml:space="preserve"> </w:t>
            </w:r>
            <w:r w:rsidR="008F5A5D" w:rsidRPr="00555B31">
              <w:t xml:space="preserve">Network </w:t>
            </w:r>
            <w:r w:rsidRPr="00555B31">
              <w:t>API</w:t>
            </w:r>
            <w:r w:rsidR="00EE43C8" w:rsidRPr="00555B31">
              <w:t>s</w:t>
            </w:r>
            <w:r w:rsidRPr="00555B31">
              <w:t>”, Open Mobile Alliance™, OMA-WP-Guidelines_for_REST</w:t>
            </w:r>
            <w:r w:rsidR="00C779AD" w:rsidRPr="00555B31">
              <w:t>ful</w:t>
            </w:r>
            <w:r w:rsidRPr="00555B31">
              <w:t>_</w:t>
            </w:r>
            <w:r w:rsidR="00C779AD" w:rsidRPr="00555B31">
              <w:t>Network_</w:t>
            </w:r>
            <w:r w:rsidRPr="00555B31">
              <w:t xml:space="preserve">APIs, </w:t>
            </w:r>
            <w:r w:rsidR="00820B9F" w:rsidRPr="00555B31">
              <w:t>URL:http://www.openmobilealliance.org/</w:t>
            </w:r>
          </w:p>
        </w:tc>
      </w:tr>
    </w:tbl>
    <w:p w:rsidR="00651D13" w:rsidRPr="00B95B10" w:rsidRDefault="00651D13">
      <w:pPr>
        <w:pStyle w:val="Heading1"/>
      </w:pPr>
      <w:bookmarkStart w:id="30" w:name="_Toc248740954"/>
      <w:bookmarkStart w:id="31" w:name="_Toc248740957"/>
      <w:bookmarkStart w:id="32" w:name="_Toc248740960"/>
      <w:bookmarkStart w:id="33" w:name="_Toc265876740"/>
      <w:bookmarkStart w:id="34" w:name="_Toc292721697"/>
      <w:bookmarkStart w:id="35" w:name="_Toc304324578"/>
      <w:bookmarkStart w:id="36" w:name="_Toc35874302"/>
      <w:bookmarkEnd w:id="30"/>
      <w:bookmarkEnd w:id="31"/>
      <w:bookmarkEnd w:id="32"/>
      <w:r w:rsidRPr="00B95B10">
        <w:lastRenderedPageBreak/>
        <w:t>Terminology and Conventions</w:t>
      </w:r>
      <w:bookmarkEnd w:id="20"/>
      <w:bookmarkEnd w:id="33"/>
      <w:bookmarkEnd w:id="34"/>
      <w:bookmarkEnd w:id="35"/>
      <w:bookmarkEnd w:id="36"/>
    </w:p>
    <w:p w:rsidR="00651D13" w:rsidRPr="00B95B10" w:rsidRDefault="00651D13">
      <w:pPr>
        <w:pStyle w:val="Heading2"/>
      </w:pPr>
      <w:bookmarkStart w:id="37" w:name="_Toc51147380"/>
      <w:bookmarkStart w:id="38" w:name="_Toc265876741"/>
      <w:bookmarkStart w:id="39" w:name="_Toc292721698"/>
      <w:bookmarkStart w:id="40" w:name="_Toc304324579"/>
      <w:bookmarkStart w:id="41" w:name="_Ref511812783"/>
      <w:bookmarkStart w:id="42" w:name="_Toc51149239"/>
      <w:bookmarkStart w:id="43" w:name="_Toc35874303"/>
      <w:r w:rsidRPr="00B95B10">
        <w:t>Conventions</w:t>
      </w:r>
      <w:bookmarkEnd w:id="37"/>
      <w:bookmarkEnd w:id="38"/>
      <w:bookmarkEnd w:id="39"/>
      <w:bookmarkEnd w:id="40"/>
      <w:bookmarkEnd w:id="43"/>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44" w:name="_Toc51147381"/>
      <w:bookmarkStart w:id="45" w:name="_Toc265876742"/>
      <w:bookmarkStart w:id="46" w:name="_Toc292721699"/>
      <w:bookmarkStart w:id="47" w:name="_Toc304324580"/>
      <w:bookmarkStart w:id="48" w:name="_Toc35874304"/>
      <w:r w:rsidRPr="00B95B10">
        <w:t>Definitions</w:t>
      </w:r>
      <w:bookmarkEnd w:id="44"/>
      <w:bookmarkEnd w:id="45"/>
      <w:bookmarkEnd w:id="46"/>
      <w:bookmarkEnd w:id="47"/>
      <w:bookmarkEnd w:id="48"/>
    </w:p>
    <w:tbl>
      <w:tblPr>
        <w:tblW w:w="10080" w:type="dxa"/>
        <w:jc w:val="center"/>
        <w:tblLayout w:type="fixed"/>
        <w:tblLook w:val="0000" w:firstRow="0" w:lastRow="0" w:firstColumn="0" w:lastColumn="0" w:noHBand="0" w:noVBand="0"/>
      </w:tblPr>
      <w:tblGrid>
        <w:gridCol w:w="1440"/>
        <w:gridCol w:w="8640"/>
      </w:tblGrid>
      <w:tr w:rsidR="0046139E" w:rsidRPr="00555B31" w:rsidTr="006F0263">
        <w:trPr>
          <w:jc w:val="center"/>
        </w:trPr>
        <w:tc>
          <w:tcPr>
            <w:tcW w:w="1440" w:type="dxa"/>
          </w:tcPr>
          <w:p w:rsidR="0046139E" w:rsidRPr="008E3F7A" w:rsidRDefault="0046139E" w:rsidP="006F0263">
            <w:pPr>
              <w:pStyle w:val="AbbrLabel"/>
              <w:rPr>
                <w:szCs w:val="18"/>
                <w:lang w:val="en-US"/>
              </w:rPr>
            </w:pPr>
            <w:r w:rsidRPr="008E3F7A">
              <w:rPr>
                <w:szCs w:val="18"/>
                <w:lang w:val="en-US"/>
              </w:rPr>
              <w:t>Client-side Notification URL</w:t>
            </w:r>
          </w:p>
        </w:tc>
        <w:tc>
          <w:tcPr>
            <w:tcW w:w="8640" w:type="dxa"/>
            <w:vAlign w:val="center"/>
          </w:tcPr>
          <w:p w:rsidR="0046139E" w:rsidRPr="00555B31" w:rsidRDefault="0046139E" w:rsidP="006F0263">
            <w:pPr>
              <w:pStyle w:val="AbbrDesc"/>
              <w:rPr>
                <w:szCs w:val="18"/>
                <w:lang w:val="en-US"/>
              </w:rPr>
            </w:pPr>
            <w:r w:rsidRPr="00555B31">
              <w:rPr>
                <w:rFonts w:cs="Arial"/>
                <w:lang w:val="en-US"/>
              </w:rPr>
              <w:t>An HTTP URL exposed by</w:t>
            </w:r>
            <w:r w:rsidRPr="00555B31" w:rsidDel="00292432">
              <w:rPr>
                <w:rFonts w:cs="Arial"/>
                <w:lang w:val="en-US"/>
              </w:rPr>
              <w:t xml:space="preserve"> </w:t>
            </w:r>
            <w:r w:rsidRPr="00555B31">
              <w:rPr>
                <w:rFonts w:cs="Arial"/>
                <w:lang w:val="en-US"/>
              </w:rPr>
              <w:t>a client, on which it is capable of receiving notifications and that can be used by the client when subscribing to notifications.</w:t>
            </w:r>
          </w:p>
        </w:tc>
      </w:tr>
      <w:tr w:rsidR="0046139E" w:rsidRPr="00555B31" w:rsidTr="006F0263">
        <w:trPr>
          <w:jc w:val="center"/>
        </w:trPr>
        <w:tc>
          <w:tcPr>
            <w:tcW w:w="1440" w:type="dxa"/>
          </w:tcPr>
          <w:p w:rsidR="0046139E" w:rsidRPr="008E3F7A" w:rsidRDefault="0046139E" w:rsidP="006F0263">
            <w:pPr>
              <w:pStyle w:val="AbbrLabel"/>
              <w:rPr>
                <w:szCs w:val="18"/>
                <w:lang w:val="en-US"/>
              </w:rPr>
            </w:pPr>
            <w:r w:rsidRPr="008E3F7A">
              <w:rPr>
                <w:szCs w:val="18"/>
                <w:lang w:val="en-US"/>
              </w:rPr>
              <w:t>Notification Channel</w:t>
            </w:r>
          </w:p>
        </w:tc>
        <w:tc>
          <w:tcPr>
            <w:tcW w:w="8640" w:type="dxa"/>
            <w:vAlign w:val="center"/>
          </w:tcPr>
          <w:p w:rsidR="0046139E" w:rsidRPr="00555B31" w:rsidRDefault="0046139E" w:rsidP="00F165C3">
            <w:pPr>
              <w:pStyle w:val="abbrdesc0"/>
            </w:pPr>
            <w:r w:rsidRPr="00555B31">
              <w:t xml:space="preserve">A channel created on the request of the client and used to deliver notifications from a server to a client. </w:t>
            </w:r>
            <w:r w:rsidR="00B80677" w:rsidRPr="00DB58C8">
              <w:t>The channel is represented as a resource and provides means for the server to post notifications and for the client to receive them via specified delivery mechanisms.</w:t>
            </w:r>
          </w:p>
        </w:tc>
      </w:tr>
      <w:tr w:rsidR="0046139E" w:rsidRPr="00555B31" w:rsidTr="006F0263">
        <w:trPr>
          <w:jc w:val="center"/>
        </w:trPr>
        <w:tc>
          <w:tcPr>
            <w:tcW w:w="1440" w:type="dxa"/>
          </w:tcPr>
          <w:p w:rsidR="0046139E" w:rsidRPr="008E3F7A" w:rsidRDefault="0046139E" w:rsidP="006F0263">
            <w:pPr>
              <w:pStyle w:val="AbbrLabel"/>
              <w:rPr>
                <w:szCs w:val="18"/>
                <w:lang w:val="en-US"/>
              </w:rPr>
            </w:pPr>
            <w:r w:rsidRPr="008E3F7A">
              <w:rPr>
                <w:szCs w:val="18"/>
                <w:lang w:val="en-US"/>
              </w:rPr>
              <w:t>Notification Server</w:t>
            </w:r>
          </w:p>
        </w:tc>
        <w:tc>
          <w:tcPr>
            <w:tcW w:w="8640" w:type="dxa"/>
            <w:vAlign w:val="center"/>
          </w:tcPr>
          <w:p w:rsidR="0046139E" w:rsidRPr="00555B31" w:rsidRDefault="0046139E" w:rsidP="006F0263">
            <w:pPr>
              <w:pStyle w:val="AbbrDesc"/>
              <w:rPr>
                <w:lang w:val="en-US"/>
              </w:rPr>
            </w:pPr>
            <w:r w:rsidRPr="00555B31">
              <w:rPr>
                <w:lang w:val="en-US"/>
              </w:rPr>
              <w:t>A server that is capable of creating and maintaining Notification Channels.</w:t>
            </w:r>
          </w:p>
        </w:tc>
      </w:tr>
      <w:tr w:rsidR="0046139E" w:rsidRPr="00555B31" w:rsidTr="006F0263">
        <w:trPr>
          <w:jc w:val="center"/>
        </w:trPr>
        <w:tc>
          <w:tcPr>
            <w:tcW w:w="1440" w:type="dxa"/>
          </w:tcPr>
          <w:p w:rsidR="0046139E" w:rsidRPr="008E3F7A" w:rsidRDefault="0046139E" w:rsidP="006F0263">
            <w:pPr>
              <w:pStyle w:val="AbbrLabel"/>
              <w:rPr>
                <w:szCs w:val="18"/>
                <w:lang w:val="en-US"/>
              </w:rPr>
            </w:pPr>
            <w:r w:rsidRPr="008E3F7A">
              <w:rPr>
                <w:szCs w:val="18"/>
                <w:lang w:val="en-US"/>
              </w:rPr>
              <w:t>Server-side Notification URL</w:t>
            </w:r>
          </w:p>
        </w:tc>
        <w:tc>
          <w:tcPr>
            <w:tcW w:w="8640" w:type="dxa"/>
            <w:vAlign w:val="center"/>
          </w:tcPr>
          <w:p w:rsidR="0046139E" w:rsidRPr="00555B31" w:rsidRDefault="0046139E" w:rsidP="006F0263">
            <w:pPr>
              <w:pStyle w:val="AbbrDesc"/>
              <w:rPr>
                <w:szCs w:val="18"/>
                <w:lang w:val="en-US"/>
              </w:rPr>
            </w:pPr>
            <w:r w:rsidRPr="00555B31">
              <w:rPr>
                <w:rFonts w:cs="Arial"/>
                <w:lang w:val="en-US"/>
              </w:rPr>
              <w:t>An HTTP URL exposed by a Notification Server, that identifies a Notification Channel and that can be used by a client when subscribing to notifications.</w:t>
            </w:r>
          </w:p>
        </w:tc>
      </w:tr>
    </w:tbl>
    <w:p w:rsidR="00543751" w:rsidRPr="00B95B10" w:rsidRDefault="0046139E" w:rsidP="00EE2530">
      <w:pPr>
        <w:rPr>
          <w:snapToGrid w:val="0"/>
        </w:rPr>
      </w:pPr>
      <w:r>
        <w:rPr>
          <w:snapToGrid w:val="0"/>
        </w:rPr>
        <w:t>In addition</w:t>
      </w:r>
      <w:r w:rsidR="00543751" w:rsidRPr="00B95B10">
        <w:rPr>
          <w:snapToGrid w:val="0"/>
        </w:rPr>
        <w:t>, all definitions from the OMA Dictionary apply [OMADICT].</w:t>
      </w:r>
    </w:p>
    <w:p w:rsidR="006A527C" w:rsidRPr="008E3F7A" w:rsidRDefault="006A527C" w:rsidP="008E3F7A">
      <w:pPr>
        <w:pStyle w:val="Heading2"/>
        <w:ind w:left="864" w:hanging="864"/>
      </w:pPr>
      <w:bookmarkStart w:id="49" w:name="_Toc8390384"/>
      <w:bookmarkStart w:id="50" w:name="_Toc265876743"/>
      <w:bookmarkStart w:id="51" w:name="_Toc292721700"/>
      <w:bookmarkStart w:id="52" w:name="_Toc304324581"/>
      <w:bookmarkStart w:id="53" w:name="_Toc35874305"/>
      <w:bookmarkEnd w:id="49"/>
      <w:r w:rsidRPr="00B95B10">
        <w:t>Abbreviations</w:t>
      </w:r>
      <w:bookmarkEnd w:id="50"/>
      <w:bookmarkEnd w:id="51"/>
      <w:bookmarkEnd w:id="52"/>
      <w:bookmarkEnd w:id="53"/>
    </w:p>
    <w:tbl>
      <w:tblPr>
        <w:tblW w:w="10080" w:type="dxa"/>
        <w:jc w:val="center"/>
        <w:tblLayout w:type="fixed"/>
        <w:tblLook w:val="0000" w:firstRow="0" w:lastRow="0" w:firstColumn="0" w:lastColumn="0" w:noHBand="0" w:noVBand="0"/>
      </w:tblPr>
      <w:tblGrid>
        <w:gridCol w:w="1440"/>
        <w:gridCol w:w="8640"/>
      </w:tblGrid>
      <w:tr w:rsidR="00D87297" w:rsidRPr="00555B31" w:rsidTr="006067F6">
        <w:trPr>
          <w:jc w:val="center"/>
        </w:trPr>
        <w:tc>
          <w:tcPr>
            <w:tcW w:w="1440" w:type="dxa"/>
          </w:tcPr>
          <w:p w:rsidR="00D87297" w:rsidRPr="00555B31" w:rsidRDefault="00D87297" w:rsidP="006067F6">
            <w:pPr>
              <w:pStyle w:val="AbbrLabel"/>
              <w:rPr>
                <w:lang w:val="en-US"/>
              </w:rPr>
            </w:pPr>
            <w:r w:rsidRPr="00555B31">
              <w:rPr>
                <w:lang w:val="en-US"/>
              </w:rPr>
              <w:t>ACR</w:t>
            </w:r>
          </w:p>
        </w:tc>
        <w:tc>
          <w:tcPr>
            <w:tcW w:w="8640" w:type="dxa"/>
            <w:vAlign w:val="center"/>
          </w:tcPr>
          <w:p w:rsidR="00D87297" w:rsidRPr="00555B31" w:rsidRDefault="00D87297" w:rsidP="006067F6">
            <w:pPr>
              <w:pStyle w:val="AbbrDesc"/>
              <w:rPr>
                <w:lang w:val="en-US"/>
              </w:rPr>
            </w:pPr>
            <w:r w:rsidRPr="00555B31">
              <w:t>Anonymous Customer Reference</w:t>
            </w:r>
          </w:p>
        </w:tc>
      </w:tr>
      <w:tr w:rsidR="00845FC3" w:rsidRPr="00555B31" w:rsidTr="006A527C">
        <w:trPr>
          <w:jc w:val="center"/>
        </w:trPr>
        <w:tc>
          <w:tcPr>
            <w:tcW w:w="1440" w:type="dxa"/>
          </w:tcPr>
          <w:p w:rsidR="00845FC3" w:rsidRPr="00555B31" w:rsidRDefault="00845FC3" w:rsidP="00845FC3">
            <w:pPr>
              <w:pStyle w:val="AbbrLabel"/>
            </w:pPr>
            <w:r w:rsidRPr="00555B31">
              <w:t>API</w:t>
            </w:r>
          </w:p>
        </w:tc>
        <w:tc>
          <w:tcPr>
            <w:tcW w:w="8640" w:type="dxa"/>
            <w:vAlign w:val="center"/>
          </w:tcPr>
          <w:p w:rsidR="00845FC3" w:rsidRPr="00555B31" w:rsidRDefault="00845FC3" w:rsidP="00845FC3">
            <w:pPr>
              <w:pStyle w:val="AbbrDesc"/>
            </w:pPr>
            <w:r w:rsidRPr="00555B31">
              <w:t>Application Programming Interface</w:t>
            </w:r>
          </w:p>
        </w:tc>
      </w:tr>
      <w:tr w:rsidR="00845FC3" w:rsidRPr="00555B31" w:rsidTr="006A527C">
        <w:trPr>
          <w:jc w:val="center"/>
        </w:trPr>
        <w:tc>
          <w:tcPr>
            <w:tcW w:w="1440" w:type="dxa"/>
          </w:tcPr>
          <w:p w:rsidR="00845FC3" w:rsidRPr="00555B31" w:rsidRDefault="00845FC3" w:rsidP="00845FC3">
            <w:pPr>
              <w:pStyle w:val="AbbrLabel"/>
            </w:pPr>
            <w:r w:rsidRPr="00555B31">
              <w:t>HTTP</w:t>
            </w:r>
          </w:p>
        </w:tc>
        <w:tc>
          <w:tcPr>
            <w:tcW w:w="8640" w:type="dxa"/>
            <w:vAlign w:val="center"/>
          </w:tcPr>
          <w:p w:rsidR="00845FC3" w:rsidRPr="00555B31" w:rsidRDefault="00845FC3" w:rsidP="00845FC3">
            <w:pPr>
              <w:pStyle w:val="AbbrDesc"/>
            </w:pPr>
            <w:r w:rsidRPr="00555B31">
              <w:t>HyperText Transfer Protocol</w:t>
            </w:r>
          </w:p>
        </w:tc>
      </w:tr>
      <w:tr w:rsidR="00845FC3" w:rsidRPr="00555B31" w:rsidTr="006A527C">
        <w:trPr>
          <w:jc w:val="center"/>
        </w:trPr>
        <w:tc>
          <w:tcPr>
            <w:tcW w:w="1440" w:type="dxa"/>
          </w:tcPr>
          <w:p w:rsidR="00845FC3" w:rsidRPr="00555B31" w:rsidRDefault="00845FC3" w:rsidP="00845FC3">
            <w:pPr>
              <w:pStyle w:val="AbbrLabel"/>
            </w:pPr>
            <w:r w:rsidRPr="00555B31">
              <w:t>JSON</w:t>
            </w:r>
          </w:p>
        </w:tc>
        <w:tc>
          <w:tcPr>
            <w:tcW w:w="8640" w:type="dxa"/>
            <w:vAlign w:val="center"/>
          </w:tcPr>
          <w:p w:rsidR="00845FC3" w:rsidRPr="00555B31" w:rsidRDefault="00845FC3" w:rsidP="00845FC3">
            <w:pPr>
              <w:pStyle w:val="AbbrDesc"/>
            </w:pPr>
            <w:r w:rsidRPr="00555B31">
              <w:t>JavaScript Object Notation</w:t>
            </w:r>
          </w:p>
        </w:tc>
      </w:tr>
      <w:tr w:rsidR="00580837" w:rsidRPr="00555B31" w:rsidTr="008D23AA">
        <w:trPr>
          <w:jc w:val="center"/>
        </w:trPr>
        <w:tc>
          <w:tcPr>
            <w:tcW w:w="1440" w:type="dxa"/>
          </w:tcPr>
          <w:p w:rsidR="00580837" w:rsidRPr="00555B31" w:rsidRDefault="00580837" w:rsidP="008D23AA">
            <w:pPr>
              <w:pStyle w:val="AbbrLabel"/>
            </w:pPr>
            <w:r w:rsidRPr="00555B31">
              <w:t>MIME</w:t>
            </w:r>
          </w:p>
        </w:tc>
        <w:tc>
          <w:tcPr>
            <w:tcW w:w="8640" w:type="dxa"/>
            <w:vAlign w:val="center"/>
          </w:tcPr>
          <w:p w:rsidR="00580837" w:rsidRPr="00555B31" w:rsidRDefault="00580837" w:rsidP="008D23AA">
            <w:pPr>
              <w:pStyle w:val="AbbrDesc"/>
            </w:pPr>
            <w:r w:rsidRPr="00555B31">
              <w:t>Multipurpose Internet Mail Extensions</w:t>
            </w:r>
          </w:p>
        </w:tc>
      </w:tr>
      <w:tr w:rsidR="00845FC3" w:rsidRPr="00555B31" w:rsidTr="006A527C">
        <w:trPr>
          <w:jc w:val="center"/>
        </w:trPr>
        <w:tc>
          <w:tcPr>
            <w:tcW w:w="1440" w:type="dxa"/>
          </w:tcPr>
          <w:p w:rsidR="00845FC3" w:rsidRPr="00555B31" w:rsidRDefault="00845FC3" w:rsidP="00845FC3">
            <w:pPr>
              <w:pStyle w:val="AbbrLabel"/>
            </w:pPr>
            <w:r w:rsidRPr="00555B31">
              <w:t>OMA</w:t>
            </w:r>
          </w:p>
        </w:tc>
        <w:tc>
          <w:tcPr>
            <w:tcW w:w="8640" w:type="dxa"/>
            <w:vAlign w:val="center"/>
          </w:tcPr>
          <w:p w:rsidR="00845FC3" w:rsidRPr="00555B31" w:rsidRDefault="00845FC3" w:rsidP="00845FC3">
            <w:pPr>
              <w:pStyle w:val="AbbrDesc"/>
            </w:pPr>
            <w:r w:rsidRPr="00555B31">
              <w:t xml:space="preserve">Open Mobile </w:t>
            </w:r>
            <w:smartTag w:uri="urn:schemas-microsoft-com:office:smarttags" w:element="City">
              <w:smartTag w:uri="urn:schemas-microsoft-com:office:smarttags" w:element="place">
                <w:r w:rsidRPr="00555B31">
                  <w:t>Alliance</w:t>
                </w:r>
              </w:smartTag>
            </w:smartTag>
          </w:p>
        </w:tc>
      </w:tr>
      <w:tr w:rsidR="00845FC3" w:rsidRPr="00555B31" w:rsidTr="006A527C">
        <w:trPr>
          <w:jc w:val="center"/>
        </w:trPr>
        <w:tc>
          <w:tcPr>
            <w:tcW w:w="1440" w:type="dxa"/>
          </w:tcPr>
          <w:p w:rsidR="00845FC3" w:rsidRPr="00555B31" w:rsidRDefault="00845FC3" w:rsidP="00845FC3">
            <w:pPr>
              <w:pStyle w:val="AbbrLabel"/>
            </w:pPr>
            <w:r w:rsidRPr="00555B31">
              <w:t>REST</w:t>
            </w:r>
          </w:p>
        </w:tc>
        <w:tc>
          <w:tcPr>
            <w:tcW w:w="8640" w:type="dxa"/>
            <w:vAlign w:val="center"/>
          </w:tcPr>
          <w:p w:rsidR="00845FC3" w:rsidRPr="00555B31" w:rsidRDefault="00845FC3" w:rsidP="00845FC3">
            <w:pPr>
              <w:pStyle w:val="AbbrDesc"/>
            </w:pPr>
            <w:r w:rsidRPr="00555B31">
              <w:t>REpresentational State Transfer</w:t>
            </w:r>
          </w:p>
        </w:tc>
      </w:tr>
      <w:tr w:rsidR="00845FC3" w:rsidRPr="00555B31" w:rsidTr="006A527C">
        <w:trPr>
          <w:jc w:val="center"/>
        </w:trPr>
        <w:tc>
          <w:tcPr>
            <w:tcW w:w="1440" w:type="dxa"/>
          </w:tcPr>
          <w:p w:rsidR="00845FC3" w:rsidRPr="00555B31" w:rsidRDefault="00845FC3" w:rsidP="00845FC3">
            <w:pPr>
              <w:pStyle w:val="AbbrLabel"/>
            </w:pPr>
            <w:r w:rsidRPr="00555B31">
              <w:t>SCR</w:t>
            </w:r>
          </w:p>
        </w:tc>
        <w:tc>
          <w:tcPr>
            <w:tcW w:w="8640" w:type="dxa"/>
            <w:vAlign w:val="center"/>
          </w:tcPr>
          <w:p w:rsidR="00845FC3" w:rsidRPr="00555B31" w:rsidRDefault="00845FC3" w:rsidP="00845FC3">
            <w:pPr>
              <w:pStyle w:val="AbbrDesc"/>
            </w:pPr>
            <w:r w:rsidRPr="00555B31">
              <w:t>Static Conformance Requirements</w:t>
            </w:r>
          </w:p>
        </w:tc>
      </w:tr>
      <w:tr w:rsidR="009C6DB7" w:rsidRPr="00555B31" w:rsidTr="006A527C">
        <w:trPr>
          <w:jc w:val="center"/>
        </w:trPr>
        <w:tc>
          <w:tcPr>
            <w:tcW w:w="1440" w:type="dxa"/>
          </w:tcPr>
          <w:p w:rsidR="009C6DB7" w:rsidRPr="00555B31" w:rsidRDefault="009C6DB7" w:rsidP="00845FC3">
            <w:pPr>
              <w:pStyle w:val="AbbrLabel"/>
            </w:pPr>
            <w:r>
              <w:t>SIP</w:t>
            </w:r>
          </w:p>
        </w:tc>
        <w:tc>
          <w:tcPr>
            <w:tcW w:w="8640" w:type="dxa"/>
            <w:vAlign w:val="center"/>
          </w:tcPr>
          <w:p w:rsidR="009C6DB7" w:rsidRPr="00555B31" w:rsidRDefault="009C6DB7" w:rsidP="00845FC3">
            <w:pPr>
              <w:pStyle w:val="AbbrDesc"/>
            </w:pPr>
            <w:r>
              <w:t>Session Initiation Protocol</w:t>
            </w:r>
          </w:p>
        </w:tc>
      </w:tr>
      <w:tr w:rsidR="00845FC3" w:rsidRPr="00555B31" w:rsidTr="006A527C">
        <w:trPr>
          <w:jc w:val="center"/>
        </w:trPr>
        <w:tc>
          <w:tcPr>
            <w:tcW w:w="1440" w:type="dxa"/>
          </w:tcPr>
          <w:p w:rsidR="00845FC3" w:rsidRPr="00555B31" w:rsidRDefault="00845FC3" w:rsidP="00845FC3">
            <w:pPr>
              <w:pStyle w:val="AbbrLabel"/>
            </w:pPr>
            <w:r w:rsidRPr="00555B31">
              <w:t>TS</w:t>
            </w:r>
          </w:p>
        </w:tc>
        <w:tc>
          <w:tcPr>
            <w:tcW w:w="8640" w:type="dxa"/>
            <w:vAlign w:val="center"/>
          </w:tcPr>
          <w:p w:rsidR="00845FC3" w:rsidRPr="00555B31" w:rsidRDefault="00845FC3" w:rsidP="00845FC3">
            <w:pPr>
              <w:pStyle w:val="AbbrDesc"/>
            </w:pPr>
            <w:r w:rsidRPr="00555B31">
              <w:t>Technical Specification</w:t>
            </w:r>
          </w:p>
        </w:tc>
      </w:tr>
      <w:tr w:rsidR="00845FC3" w:rsidRPr="00555B31" w:rsidTr="006A527C">
        <w:trPr>
          <w:jc w:val="center"/>
        </w:trPr>
        <w:tc>
          <w:tcPr>
            <w:tcW w:w="1440" w:type="dxa"/>
          </w:tcPr>
          <w:p w:rsidR="00845FC3" w:rsidRPr="00555B31" w:rsidRDefault="00845FC3" w:rsidP="00845FC3">
            <w:pPr>
              <w:pStyle w:val="AbbrLabel"/>
            </w:pPr>
            <w:r w:rsidRPr="00555B31">
              <w:t>URI</w:t>
            </w:r>
          </w:p>
        </w:tc>
        <w:tc>
          <w:tcPr>
            <w:tcW w:w="8640" w:type="dxa"/>
            <w:vAlign w:val="center"/>
          </w:tcPr>
          <w:p w:rsidR="00845FC3" w:rsidRPr="00555B31" w:rsidRDefault="00845FC3" w:rsidP="00845FC3">
            <w:pPr>
              <w:pStyle w:val="AbbrDesc"/>
            </w:pPr>
            <w:r w:rsidRPr="00555B31">
              <w:t>Uniform Resource Identifier</w:t>
            </w:r>
          </w:p>
        </w:tc>
      </w:tr>
      <w:tr w:rsidR="00845FC3" w:rsidRPr="00555B31" w:rsidTr="006A527C">
        <w:trPr>
          <w:jc w:val="center"/>
        </w:trPr>
        <w:tc>
          <w:tcPr>
            <w:tcW w:w="1440" w:type="dxa"/>
          </w:tcPr>
          <w:p w:rsidR="00845FC3" w:rsidRPr="00555B31" w:rsidRDefault="00845FC3" w:rsidP="00845FC3">
            <w:pPr>
              <w:pStyle w:val="AbbrLabel"/>
            </w:pPr>
            <w:r w:rsidRPr="00555B31">
              <w:t>URL</w:t>
            </w:r>
          </w:p>
        </w:tc>
        <w:tc>
          <w:tcPr>
            <w:tcW w:w="8640" w:type="dxa"/>
            <w:vAlign w:val="center"/>
          </w:tcPr>
          <w:p w:rsidR="00845FC3" w:rsidRPr="00555B31" w:rsidRDefault="00845FC3" w:rsidP="00845FC3">
            <w:pPr>
              <w:pStyle w:val="AbbrDesc"/>
            </w:pPr>
            <w:r w:rsidRPr="00555B31">
              <w:t>Uniform Resource Locator</w:t>
            </w:r>
          </w:p>
        </w:tc>
      </w:tr>
      <w:tr w:rsidR="00A73C36" w:rsidRPr="00555B31" w:rsidTr="006A527C">
        <w:trPr>
          <w:jc w:val="center"/>
        </w:trPr>
        <w:tc>
          <w:tcPr>
            <w:tcW w:w="1440" w:type="dxa"/>
          </w:tcPr>
          <w:p w:rsidR="00A73C36" w:rsidRPr="00555B31" w:rsidRDefault="00A73C36" w:rsidP="00845FC3">
            <w:pPr>
              <w:pStyle w:val="AbbrLabel"/>
              <w:rPr>
                <w:lang w:eastAsia="ko-KR"/>
              </w:rPr>
            </w:pPr>
            <w:r w:rsidRPr="00555B31">
              <w:rPr>
                <w:rFonts w:hint="eastAsia"/>
                <w:lang w:eastAsia="ko-KR"/>
              </w:rPr>
              <w:t>WP</w:t>
            </w:r>
          </w:p>
        </w:tc>
        <w:tc>
          <w:tcPr>
            <w:tcW w:w="8640" w:type="dxa"/>
            <w:vAlign w:val="center"/>
          </w:tcPr>
          <w:p w:rsidR="00A73C36" w:rsidRPr="00555B31" w:rsidRDefault="00A73C36" w:rsidP="00845FC3">
            <w:pPr>
              <w:pStyle w:val="AbbrDesc"/>
              <w:rPr>
                <w:lang w:eastAsia="ko-KR"/>
              </w:rPr>
            </w:pPr>
            <w:r w:rsidRPr="00555B31">
              <w:rPr>
                <w:rFonts w:hint="eastAsia"/>
                <w:lang w:eastAsia="ko-KR"/>
              </w:rPr>
              <w:t>White Paper</w:t>
            </w:r>
          </w:p>
        </w:tc>
      </w:tr>
      <w:tr w:rsidR="00845FC3" w:rsidRPr="00555B31" w:rsidTr="006A527C">
        <w:trPr>
          <w:jc w:val="center"/>
        </w:trPr>
        <w:tc>
          <w:tcPr>
            <w:tcW w:w="1440" w:type="dxa"/>
          </w:tcPr>
          <w:p w:rsidR="00845FC3" w:rsidRPr="00555B31" w:rsidRDefault="00845FC3" w:rsidP="00845FC3">
            <w:pPr>
              <w:pStyle w:val="AbbrLabel"/>
            </w:pPr>
            <w:r w:rsidRPr="00555B31">
              <w:t>XML</w:t>
            </w:r>
          </w:p>
        </w:tc>
        <w:tc>
          <w:tcPr>
            <w:tcW w:w="8640" w:type="dxa"/>
            <w:vAlign w:val="center"/>
          </w:tcPr>
          <w:p w:rsidR="00845FC3" w:rsidRPr="00555B31" w:rsidRDefault="00845FC3" w:rsidP="00845FC3">
            <w:pPr>
              <w:pStyle w:val="AbbrDesc"/>
            </w:pPr>
            <w:r w:rsidRPr="00555B31">
              <w:t>eXtensible Markup Language</w:t>
            </w:r>
          </w:p>
        </w:tc>
      </w:tr>
      <w:tr w:rsidR="00845FC3" w:rsidRPr="00555B31" w:rsidTr="006A527C">
        <w:trPr>
          <w:jc w:val="center"/>
        </w:trPr>
        <w:tc>
          <w:tcPr>
            <w:tcW w:w="1440" w:type="dxa"/>
          </w:tcPr>
          <w:p w:rsidR="00845FC3" w:rsidRPr="00555B31" w:rsidRDefault="00845FC3" w:rsidP="00845FC3">
            <w:pPr>
              <w:pStyle w:val="AbbrLabel"/>
            </w:pPr>
            <w:r w:rsidRPr="00555B31">
              <w:t>XSD</w:t>
            </w:r>
          </w:p>
        </w:tc>
        <w:tc>
          <w:tcPr>
            <w:tcW w:w="8640" w:type="dxa"/>
            <w:vAlign w:val="center"/>
          </w:tcPr>
          <w:p w:rsidR="00845FC3" w:rsidRPr="00555B31" w:rsidRDefault="00845FC3" w:rsidP="00845FC3">
            <w:pPr>
              <w:pStyle w:val="AbbrDesc"/>
            </w:pPr>
            <w:r w:rsidRPr="00555B31">
              <w:t>XML Schema Definition</w:t>
            </w:r>
          </w:p>
        </w:tc>
      </w:tr>
    </w:tbl>
    <w:p w:rsidR="00651D13" w:rsidRPr="00B95B10" w:rsidRDefault="00651D13">
      <w:pPr>
        <w:pStyle w:val="Heading1"/>
        <w:tabs>
          <w:tab w:val="clear" w:pos="9634"/>
          <w:tab w:val="right" w:pos="9630"/>
        </w:tabs>
      </w:pPr>
      <w:bookmarkStart w:id="54" w:name="_Toc248740967"/>
      <w:bookmarkStart w:id="55" w:name="_Toc248740971"/>
      <w:bookmarkStart w:id="56" w:name="_Toc248740974"/>
      <w:bookmarkStart w:id="57" w:name="_Toc265876746"/>
      <w:bookmarkStart w:id="58" w:name="_Toc292721701"/>
      <w:bookmarkStart w:id="59" w:name="_Toc304324582"/>
      <w:bookmarkStart w:id="60" w:name="_Toc35874306"/>
      <w:bookmarkEnd w:id="54"/>
      <w:bookmarkEnd w:id="55"/>
      <w:bookmarkEnd w:id="56"/>
      <w:r w:rsidRPr="00B95B10">
        <w:lastRenderedPageBreak/>
        <w:t>Introduction</w:t>
      </w:r>
      <w:bookmarkEnd w:id="41"/>
      <w:bookmarkEnd w:id="42"/>
      <w:bookmarkEnd w:id="57"/>
      <w:bookmarkEnd w:id="58"/>
      <w:bookmarkEnd w:id="59"/>
      <w:bookmarkEnd w:id="60"/>
    </w:p>
    <w:p w:rsidR="00DD393A" w:rsidRPr="00B95B10" w:rsidRDefault="005B403C" w:rsidP="00E824AD">
      <w:bookmarkStart w:id="61" w:name="_Toc51149240"/>
      <w:r w:rsidRPr="00B95B10">
        <w:t xml:space="preserve">The Technical Specification for </w:t>
      </w:r>
      <w:r w:rsidR="00E824AD">
        <w:t xml:space="preserve">the RESTful </w:t>
      </w:r>
      <w:r w:rsidR="006266C0">
        <w:t xml:space="preserve">Network API for </w:t>
      </w:r>
      <w:r w:rsidR="00135DD6">
        <w:t>Call Notification</w:t>
      </w:r>
      <w:r w:rsidR="00E824AD">
        <w:t xml:space="preserve"> </w:t>
      </w:r>
      <w:r w:rsidRPr="00B95B10">
        <w:t>contains HTTP protocol binding</w:t>
      </w:r>
      <w:r w:rsidR="00C4321F">
        <w:t>s</w:t>
      </w:r>
      <w:r w:rsidRPr="00B95B10">
        <w:t xml:space="preserve"> </w:t>
      </w:r>
      <w:r w:rsidR="00E824AD">
        <w:t>based on</w:t>
      </w:r>
      <w:r w:rsidRPr="00B95B10">
        <w:t xml:space="preserve"> </w:t>
      </w:r>
      <w:r w:rsidR="00C45A4B">
        <w:t xml:space="preserve">the </w:t>
      </w:r>
      <w:r w:rsidRPr="00B95B10">
        <w:t xml:space="preserve">Parlay X </w:t>
      </w:r>
      <w:r w:rsidR="00135DD6">
        <w:t>Call Notification</w:t>
      </w:r>
      <w:r w:rsidR="00D06D74">
        <w:t xml:space="preserve"> </w:t>
      </w:r>
      <w:r w:rsidRPr="00B95B10">
        <w:t xml:space="preserve">Web Services </w:t>
      </w:r>
      <w:r w:rsidR="006266C0" w:rsidRPr="009E0783">
        <w:t>[3GPP 29.199-</w:t>
      </w:r>
      <w:r w:rsidR="006266C0">
        <w:t>03</w:t>
      </w:r>
      <w:r w:rsidR="006266C0" w:rsidRPr="009E0783">
        <w:t>]</w:t>
      </w:r>
      <w:r w:rsidR="006266C0">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w:t>
      </w:r>
      <w:r w:rsidR="00F20842">
        <w:t xml:space="preserve"> </w:t>
      </w:r>
      <w:r w:rsidR="00AB55C1" w:rsidRPr="00AB55C1">
        <w:t>application/x-www-form-urlencoded</w:t>
      </w:r>
      <w:r w:rsidRPr="00B95B10">
        <w:t>).</w:t>
      </w:r>
      <w:r w:rsidR="00DD393A" w:rsidRPr="00B95B10">
        <w:t xml:space="preserve"> </w:t>
      </w:r>
    </w:p>
    <w:p w:rsidR="009C6A8C" w:rsidRPr="00B95B10" w:rsidRDefault="009C6A8C" w:rsidP="006958A9">
      <w:pPr>
        <w:pStyle w:val="Heading2"/>
      </w:pPr>
      <w:bookmarkStart w:id="62" w:name="_Toc253361403"/>
      <w:bookmarkStart w:id="63" w:name="_Toc248076321"/>
      <w:bookmarkStart w:id="64" w:name="_Toc248077847"/>
      <w:bookmarkStart w:id="65" w:name="_Toc248076334"/>
      <w:bookmarkStart w:id="66" w:name="_Toc248077860"/>
      <w:bookmarkStart w:id="67" w:name="_Toc248076335"/>
      <w:bookmarkStart w:id="68" w:name="_Toc248077861"/>
      <w:bookmarkStart w:id="69" w:name="_Toc160850338"/>
      <w:bookmarkStart w:id="70" w:name="_Ref161456245"/>
      <w:bookmarkStart w:id="71" w:name="_Toc265876747"/>
      <w:bookmarkStart w:id="72" w:name="_Toc292721702"/>
      <w:bookmarkStart w:id="73" w:name="_Toc304324583"/>
      <w:bookmarkStart w:id="74" w:name="_Toc35874307"/>
      <w:bookmarkEnd w:id="62"/>
      <w:bookmarkEnd w:id="63"/>
      <w:bookmarkEnd w:id="64"/>
      <w:bookmarkEnd w:id="65"/>
      <w:bookmarkEnd w:id="66"/>
      <w:bookmarkEnd w:id="67"/>
      <w:bookmarkEnd w:id="68"/>
      <w:r w:rsidRPr="00B95B10">
        <w:t>Version 1.0</w:t>
      </w:r>
      <w:bookmarkEnd w:id="69"/>
      <w:bookmarkEnd w:id="70"/>
      <w:bookmarkEnd w:id="71"/>
      <w:bookmarkEnd w:id="72"/>
      <w:bookmarkEnd w:id="73"/>
      <w:bookmarkEnd w:id="74"/>
    </w:p>
    <w:p w:rsidR="00047414" w:rsidRDefault="00047414" w:rsidP="00047414">
      <w:pPr>
        <w:rPr>
          <w:lang w:val="en-US"/>
        </w:rPr>
      </w:pPr>
      <w:r w:rsidRPr="00B00C1F">
        <w:t xml:space="preserve">The RESTful </w:t>
      </w:r>
      <w:r>
        <w:t xml:space="preserve">Network </w:t>
      </w:r>
      <w:r w:rsidRPr="00C462E0">
        <w:t xml:space="preserve">API for </w:t>
      </w:r>
      <w:r>
        <w:t xml:space="preserve">Call Notification </w:t>
      </w:r>
      <w:r w:rsidRPr="00C462E0">
        <w:t xml:space="preserve">V1.0 is a republication of the ParlayREST </w:t>
      </w:r>
      <w:r>
        <w:t>CallNotification API V</w:t>
      </w:r>
      <w:r w:rsidRPr="00C462E0">
        <w:t>1.</w:t>
      </w:r>
      <w:r>
        <w:t>0</w:t>
      </w:r>
      <w:r w:rsidRPr="00C462E0">
        <w:t xml:space="preserve"> </w:t>
      </w:r>
      <w:r>
        <w:t>[ParlayREST_CallNotif</w:t>
      </w:r>
      <w:r w:rsidRPr="00C462E0">
        <w:t>] as part of the suite of OMA RESTful Network APIs.</w:t>
      </w:r>
      <w:r w:rsidRPr="00B00C1F">
        <w:t xml:space="preserve"> </w:t>
      </w:r>
      <w:r w:rsidR="00DC3501">
        <w:t>B</w:t>
      </w:r>
      <w:r>
        <w:t xml:space="preserve">ug fixes and </w:t>
      </w:r>
      <w:r w:rsidRPr="00B00C1F">
        <w:t>structural changes</w:t>
      </w:r>
      <w:r w:rsidRPr="00B00C1F">
        <w:rPr>
          <w:lang w:val="en-US"/>
        </w:rPr>
        <w:t xml:space="preserve"> to fit that suite, but </w:t>
      </w:r>
      <w:r w:rsidR="00DC3501">
        <w:rPr>
          <w:lang w:val="en-US"/>
        </w:rPr>
        <w:t>als</w:t>
      </w:r>
      <w:r w:rsidRPr="00B00C1F">
        <w:rPr>
          <w:lang w:val="en-US"/>
        </w:rPr>
        <w:t>o functional changes have been applied</w:t>
      </w:r>
      <w:r>
        <w:rPr>
          <w:lang w:val="en-US"/>
        </w:rPr>
        <w:t>.</w:t>
      </w:r>
    </w:p>
    <w:p w:rsidR="006C2AB7" w:rsidRDefault="006C2AB7" w:rsidP="00192529">
      <w:r w:rsidRPr="00EE2530">
        <w:t xml:space="preserve">Version 1.0 of </w:t>
      </w:r>
      <w:r w:rsidR="009B62F7" w:rsidRPr="007656AA">
        <w:rPr>
          <w:lang w:val="en-US"/>
        </w:rPr>
        <w:t>th</w:t>
      </w:r>
      <w:r w:rsidR="00047414">
        <w:rPr>
          <w:lang w:val="en-US"/>
        </w:rPr>
        <w:t>e</w:t>
      </w:r>
      <w:r w:rsidR="009B62F7" w:rsidRPr="007656AA">
        <w:rPr>
          <w:lang w:val="en-US"/>
        </w:rPr>
        <w:t xml:space="preserve"> </w:t>
      </w:r>
      <w:r w:rsidR="00047414" w:rsidRPr="00B00C1F">
        <w:t xml:space="preserve">RESTful </w:t>
      </w:r>
      <w:r w:rsidR="00047414">
        <w:t xml:space="preserve">Network </w:t>
      </w:r>
      <w:r w:rsidR="00047414" w:rsidRPr="00C462E0">
        <w:t xml:space="preserve">API for </w:t>
      </w:r>
      <w:r w:rsidR="00047414">
        <w:t xml:space="preserve">Call Notification </w:t>
      </w:r>
      <w:r w:rsidR="00824F86">
        <w:t xml:space="preserve">keeps </w:t>
      </w:r>
      <w:r w:rsidRPr="00EE2530">
        <w:t>support</w:t>
      </w:r>
      <w:r w:rsidR="00824F86">
        <w:t>ing</w:t>
      </w:r>
      <w:r w:rsidRPr="00EE2530">
        <w:t xml:space="preserve"> the following</w:t>
      </w:r>
      <w:r w:rsidR="00047414">
        <w:t xml:space="preserve"> operations</w:t>
      </w:r>
      <w:r w:rsidRPr="00EE2530">
        <w:t>:</w:t>
      </w:r>
    </w:p>
    <w:p w:rsidR="00C5313A" w:rsidRDefault="00C5313A" w:rsidP="00C5313A">
      <w:pPr>
        <w:numPr>
          <w:ilvl w:val="0"/>
          <w:numId w:val="49"/>
        </w:numPr>
      </w:pPr>
      <w:r>
        <w:t>Managing subscriptions for Call Notifications, Call Direction Notifications and Media Interaction Notifications</w:t>
      </w:r>
    </w:p>
    <w:p w:rsidR="00C5313A" w:rsidRDefault="00C5313A" w:rsidP="00C5313A">
      <w:pPr>
        <w:numPr>
          <w:ilvl w:val="0"/>
          <w:numId w:val="49"/>
        </w:numPr>
      </w:pPr>
      <w:r>
        <w:t>Notifications about Call Events, Call Direction Events and Media Interaction Events</w:t>
      </w:r>
    </w:p>
    <w:p w:rsidR="00D76FFB" w:rsidRDefault="00D76FFB" w:rsidP="00703EA3">
      <w:pPr>
        <w:numPr>
          <w:ilvl w:val="0"/>
          <w:numId w:val="49"/>
        </w:numPr>
      </w:pPr>
      <w:r>
        <w:t xml:space="preserve">Managing </w:t>
      </w:r>
      <w:r w:rsidR="00703EA3">
        <w:t>C</w:t>
      </w:r>
      <w:r>
        <w:t xml:space="preserve">all </w:t>
      </w:r>
      <w:r w:rsidR="00703EA3">
        <w:t>E</w:t>
      </w:r>
      <w:r>
        <w:t xml:space="preserve">vent </w:t>
      </w:r>
      <w:r w:rsidR="00703EA3">
        <w:t>M</w:t>
      </w:r>
      <w:r>
        <w:t>onitors</w:t>
      </w:r>
    </w:p>
    <w:p w:rsidR="00D76FFB" w:rsidRDefault="00D76FFB" w:rsidP="00703EA3">
      <w:pPr>
        <w:numPr>
          <w:ilvl w:val="0"/>
          <w:numId w:val="49"/>
        </w:numPr>
      </w:pPr>
      <w:r>
        <w:t xml:space="preserve">Polling information about </w:t>
      </w:r>
      <w:r w:rsidR="00703EA3">
        <w:t>C</w:t>
      </w:r>
      <w:r>
        <w:t xml:space="preserve">all </w:t>
      </w:r>
      <w:r w:rsidR="00703EA3">
        <w:t>E</w:t>
      </w:r>
      <w:r>
        <w:t xml:space="preserve">vents from </w:t>
      </w:r>
      <w:r w:rsidR="00703EA3">
        <w:t>C</w:t>
      </w:r>
      <w:r>
        <w:t xml:space="preserve">all </w:t>
      </w:r>
      <w:r w:rsidR="00703EA3">
        <w:t>E</w:t>
      </w:r>
      <w:r>
        <w:t xml:space="preserve">vent </w:t>
      </w:r>
      <w:r w:rsidR="00703EA3">
        <w:t>M</w:t>
      </w:r>
      <w:r>
        <w:t>onitors</w:t>
      </w:r>
    </w:p>
    <w:p w:rsidR="00824F86" w:rsidRPr="006A7CDF" w:rsidRDefault="00824F86" w:rsidP="00824F86">
      <w:r w:rsidRPr="006A7CDF">
        <w:t>The following new functionality has been introduced:</w:t>
      </w:r>
    </w:p>
    <w:p w:rsidR="001E74F8" w:rsidRDefault="001E74F8" w:rsidP="002F76B9">
      <w:pPr>
        <w:numPr>
          <w:ilvl w:val="0"/>
          <w:numId w:val="61"/>
        </w:numPr>
        <w:ind w:left="709" w:hanging="425"/>
        <w:rPr>
          <w:lang w:val="en-US"/>
        </w:rPr>
      </w:pPr>
      <w:r>
        <w:rPr>
          <w:lang w:val="en-US"/>
        </w:rPr>
        <w:t>Notifications about Speech Recognition Events</w:t>
      </w:r>
    </w:p>
    <w:p w:rsidR="00824F86" w:rsidRPr="00020A6E" w:rsidRDefault="00824F86" w:rsidP="002F76B9">
      <w:pPr>
        <w:numPr>
          <w:ilvl w:val="0"/>
          <w:numId w:val="61"/>
        </w:numPr>
        <w:ind w:left="709" w:hanging="425"/>
        <w:rPr>
          <w:lang w:val="en-US"/>
        </w:rPr>
      </w:pPr>
      <w:r>
        <w:rPr>
          <w:lang w:val="en-US"/>
        </w:rPr>
        <w:t>S</w:t>
      </w:r>
      <w:r w:rsidRPr="00020A6E">
        <w:rPr>
          <w:rFonts w:cs="Arial"/>
        </w:rPr>
        <w:t>upport for scope values used with authorization framework defined in [Autho4API_10]</w:t>
      </w:r>
    </w:p>
    <w:p w:rsidR="00824F86" w:rsidRPr="00020A6E" w:rsidRDefault="00824F86" w:rsidP="002F76B9">
      <w:pPr>
        <w:numPr>
          <w:ilvl w:val="0"/>
          <w:numId w:val="61"/>
        </w:numPr>
        <w:ind w:left="709" w:hanging="425"/>
        <w:rPr>
          <w:lang w:val="en-US"/>
        </w:rPr>
      </w:pPr>
      <w:r w:rsidRPr="006A7CDF">
        <w:t>Support for Anonymous Customer Reference (ACR) as an end user identifier</w:t>
      </w:r>
    </w:p>
    <w:p w:rsidR="003C15CD" w:rsidRPr="003E72BB" w:rsidRDefault="00824F86" w:rsidP="003C15CD">
      <w:pPr>
        <w:numPr>
          <w:ilvl w:val="0"/>
          <w:numId w:val="61"/>
        </w:numPr>
        <w:ind w:left="709" w:hanging="425"/>
        <w:rPr>
          <w:lang w:val="en-US"/>
        </w:rPr>
      </w:pPr>
      <w:r>
        <w:t>Support for “acr:</w:t>
      </w:r>
      <w:r w:rsidR="00F165C3">
        <w:t>auth</w:t>
      </w:r>
      <w:r>
        <w:t>” as a reserved keyword in an ACR</w:t>
      </w:r>
    </w:p>
    <w:p w:rsidR="003C15CD" w:rsidRPr="003E72BB" w:rsidRDefault="003C15CD" w:rsidP="003C15CD">
      <w:pPr>
        <w:numPr>
          <w:ilvl w:val="0"/>
          <w:numId w:val="61"/>
        </w:numPr>
        <w:ind w:left="709" w:hanging="425"/>
        <w:rPr>
          <w:lang w:val="en-US"/>
        </w:rPr>
      </w:pPr>
      <w:r>
        <w:t>Support for additional CallEvents for blocked and forwarded calls</w:t>
      </w:r>
    </w:p>
    <w:p w:rsidR="003C15CD" w:rsidRPr="003E72BB" w:rsidRDefault="003C15CD" w:rsidP="003C15CD">
      <w:pPr>
        <w:numPr>
          <w:ilvl w:val="0"/>
          <w:numId w:val="61"/>
        </w:numPr>
        <w:ind w:left="709" w:hanging="425"/>
        <w:rPr>
          <w:lang w:val="en-US"/>
        </w:rPr>
      </w:pPr>
      <w:r>
        <w:t>Support for changing the displayed address in the Action type</w:t>
      </w:r>
    </w:p>
    <w:p w:rsidR="003C15CD" w:rsidRPr="003E72BB" w:rsidRDefault="003C15CD" w:rsidP="003C15CD">
      <w:pPr>
        <w:numPr>
          <w:ilvl w:val="0"/>
          <w:numId w:val="61"/>
        </w:numPr>
        <w:ind w:left="709" w:hanging="425"/>
        <w:rPr>
          <w:lang w:val="en-US"/>
        </w:rPr>
      </w:pPr>
      <w:r>
        <w:t>Support for Keypress subscription and notification</w:t>
      </w:r>
    </w:p>
    <w:p w:rsidR="00824F86" w:rsidRPr="00020A6E" w:rsidRDefault="003C15CD" w:rsidP="003C15CD">
      <w:pPr>
        <w:numPr>
          <w:ilvl w:val="0"/>
          <w:numId w:val="61"/>
        </w:numPr>
        <w:ind w:left="709" w:hanging="425"/>
        <w:rPr>
          <w:lang w:val="en-US"/>
        </w:rPr>
      </w:pPr>
      <w:r>
        <w:t>Support of subscription and notification to signal the end of media play</w:t>
      </w:r>
    </w:p>
    <w:p w:rsidR="00651D13" w:rsidRPr="00B95B10" w:rsidRDefault="00135DD6" w:rsidP="00135DD6">
      <w:pPr>
        <w:pStyle w:val="Heading1"/>
      </w:pPr>
      <w:bookmarkStart w:id="75" w:name="_Toc8390390"/>
      <w:bookmarkStart w:id="76" w:name="_Toc264451163"/>
      <w:bookmarkStart w:id="77" w:name="_Toc264452378"/>
      <w:bookmarkStart w:id="78" w:name="_Toc264557618"/>
      <w:bookmarkStart w:id="79" w:name="_Toc264557918"/>
      <w:bookmarkStart w:id="80" w:name="_Toc264451165"/>
      <w:bookmarkStart w:id="81" w:name="_Toc264452380"/>
      <w:bookmarkStart w:id="82" w:name="_Toc264557620"/>
      <w:bookmarkStart w:id="83" w:name="_Toc264557920"/>
      <w:bookmarkStart w:id="84" w:name="_Toc265876748"/>
      <w:bookmarkStart w:id="85" w:name="_Toc292721703"/>
      <w:bookmarkStart w:id="86" w:name="_Ref307492363"/>
      <w:bookmarkStart w:id="87" w:name="_Ref307493648"/>
      <w:bookmarkStart w:id="88" w:name="_Toc304324584"/>
      <w:bookmarkStart w:id="89" w:name="_Toc51147387"/>
      <w:bookmarkStart w:id="90" w:name="_Toc51149241"/>
      <w:bookmarkStart w:id="91" w:name="_Toc35874308"/>
      <w:bookmarkEnd w:id="61"/>
      <w:bookmarkEnd w:id="75"/>
      <w:bookmarkEnd w:id="76"/>
      <w:bookmarkEnd w:id="77"/>
      <w:bookmarkEnd w:id="78"/>
      <w:bookmarkEnd w:id="79"/>
      <w:bookmarkEnd w:id="80"/>
      <w:bookmarkEnd w:id="81"/>
      <w:bookmarkEnd w:id="82"/>
      <w:bookmarkEnd w:id="83"/>
      <w:r>
        <w:lastRenderedPageBreak/>
        <w:t>Call Notification</w:t>
      </w:r>
      <w:r w:rsidR="006C2AB7" w:rsidRPr="00B95B10">
        <w:t xml:space="preserve"> API definition</w:t>
      </w:r>
      <w:bookmarkEnd w:id="84"/>
      <w:bookmarkEnd w:id="85"/>
      <w:bookmarkEnd w:id="86"/>
      <w:bookmarkEnd w:id="87"/>
      <w:bookmarkEnd w:id="88"/>
      <w:bookmarkEnd w:id="91"/>
    </w:p>
    <w:p w:rsidR="006C2AB7" w:rsidRDefault="006C2AB7" w:rsidP="00626545">
      <w:r w:rsidRPr="00B95B10">
        <w:t xml:space="preserve">This section is organized to support a comprehensive understanding of the </w:t>
      </w:r>
      <w:r w:rsidR="00135DD6">
        <w:t>Call Notification</w:t>
      </w:r>
      <w:r w:rsidRPr="00B95B10">
        <w:t xml:space="preserve"> API design. It specifies the definition of all resources, definition of all data structures, and definitions of all operations permitted on the specified resources.</w:t>
      </w:r>
    </w:p>
    <w:p w:rsidR="00B610E0" w:rsidRPr="00B95B10" w:rsidRDefault="00B610E0" w:rsidP="00EE2530">
      <w:r w:rsidRPr="00B95B10">
        <w:t xml:space="preserve">Common data types, naming conventions, fault definitions and namespaces are defined in </w:t>
      </w:r>
      <w:r w:rsidR="00D663CE">
        <w:t>[REST_NetAPI_Common]</w:t>
      </w:r>
      <w:r w:rsidRPr="00B95B10">
        <w:t>.</w:t>
      </w:r>
    </w:p>
    <w:p w:rsidR="00FB6DC2" w:rsidRPr="00B95B10" w:rsidRDefault="00FB6DC2" w:rsidP="00EE2530">
      <w:r w:rsidRPr="00B95B10">
        <w:t>The remainder of this document is structured as follows:</w:t>
      </w:r>
    </w:p>
    <w:p w:rsidR="00FB6DC2" w:rsidRPr="00B95B10" w:rsidRDefault="00FB6DC2" w:rsidP="000F4C82">
      <w:r w:rsidRPr="00B95B10">
        <w:t xml:space="preserve">Section </w:t>
      </w:r>
      <w:r w:rsidR="00D53F72">
        <w:fldChar w:fldCharType="begin"/>
      </w:r>
      <w:r w:rsidR="00D53F72">
        <w:instrText xml:space="preserve"> REF _Ref307493648 \r \h </w:instrText>
      </w:r>
      <w:r w:rsidR="00D53F72">
        <w:fldChar w:fldCharType="separate"/>
      </w:r>
      <w:r w:rsidR="00865CE6">
        <w:t>5</w:t>
      </w:r>
      <w:r w:rsidR="00D53F72">
        <w:fldChar w:fldCharType="end"/>
      </w:r>
      <w:r w:rsidRPr="00B95B10">
        <w:t xml:space="preserve"> starts with </w:t>
      </w:r>
      <w:r w:rsidR="002D436E" w:rsidRPr="002D436E">
        <w:t>a diagram representing the resources hierarchy, followed by</w:t>
      </w:r>
      <w:r w:rsidR="002D436E">
        <w:rPr>
          <w:rFonts w:hint="eastAsia"/>
          <w:lang w:eastAsia="ko-KR"/>
        </w:rPr>
        <w:t xml:space="preserve"> </w:t>
      </w:r>
      <w:r w:rsidRPr="00B95B10">
        <w:t xml:space="preserve">a table listing all the resources (and their URL) used by this API, along with the data structure and the supported HTTP verbs (section </w:t>
      </w:r>
      <w:r w:rsidR="00B05374">
        <w:fldChar w:fldCharType="begin"/>
      </w:r>
      <w:r w:rsidR="00B05374">
        <w:instrText xml:space="preserve"> REF _Ref307493796 \r \h </w:instrText>
      </w:r>
      <w:r w:rsidR="00B05374">
        <w:fldChar w:fldCharType="separate"/>
      </w:r>
      <w:r w:rsidR="00865CE6">
        <w:t>5.1</w:t>
      </w:r>
      <w:r w:rsidR="00B05374">
        <w:fldChar w:fldCharType="end"/>
      </w:r>
      <w:r w:rsidRPr="00B95B10">
        <w:t>). What follows are the data structures</w:t>
      </w:r>
      <w:r w:rsidR="000023C6">
        <w:t xml:space="preserve"> </w:t>
      </w:r>
      <w:r w:rsidRPr="00B95B10">
        <w:t xml:space="preserve">(section </w:t>
      </w:r>
      <w:r w:rsidR="00457D81">
        <w:fldChar w:fldCharType="begin"/>
      </w:r>
      <w:r w:rsidR="00457D81">
        <w:instrText xml:space="preserve"> REF _Ref307493774 \r \h </w:instrText>
      </w:r>
      <w:r w:rsidR="00457D81">
        <w:fldChar w:fldCharType="separate"/>
      </w:r>
      <w:r w:rsidR="00865CE6">
        <w:t>5.2</w:t>
      </w:r>
      <w:r w:rsidR="00457D81">
        <w:fldChar w:fldCharType="end"/>
      </w:r>
      <w:r w:rsidRPr="00B95B10">
        <w:t xml:space="preserve">). A sample of typical use cases is included in section </w:t>
      </w:r>
      <w:r w:rsidR="00B05374">
        <w:fldChar w:fldCharType="begin"/>
      </w:r>
      <w:r w:rsidR="00B05374">
        <w:instrText xml:space="preserve"> REF _Ref307493802 \r \h </w:instrText>
      </w:r>
      <w:r w:rsidR="00B05374">
        <w:fldChar w:fldCharType="separate"/>
      </w:r>
      <w:r w:rsidR="00865CE6">
        <w:t>5.3</w:t>
      </w:r>
      <w:r w:rsidR="00B05374">
        <w:fldChar w:fldCharType="end"/>
      </w:r>
      <w:r w:rsidRPr="00B95B10">
        <w:t>, described as high level flow diagrams.</w:t>
      </w:r>
    </w:p>
    <w:p w:rsidR="00FB6DC2" w:rsidRPr="00B95B10" w:rsidRDefault="00C4321F" w:rsidP="009802E4">
      <w:r>
        <w:t>S</w:t>
      </w:r>
      <w:r w:rsidR="00FB6DC2" w:rsidRPr="00B95B10">
        <w:t xml:space="preserve">ection </w:t>
      </w:r>
      <w:r w:rsidR="00D53F72">
        <w:fldChar w:fldCharType="begin"/>
      </w:r>
      <w:r w:rsidR="00D53F72">
        <w:instrText xml:space="preserve"> REF _Ref307493655 \r \h </w:instrText>
      </w:r>
      <w:r w:rsidR="00D53F72">
        <w:fldChar w:fldCharType="separate"/>
      </w:r>
      <w:r w:rsidR="00865CE6">
        <w:t>6</w:t>
      </w:r>
      <w:r w:rsidR="00D53F72">
        <w:fldChar w:fldCharType="end"/>
      </w:r>
      <w:r w:rsidR="00FB6DC2" w:rsidRPr="00B95B10">
        <w:t xml:space="preserve"> contain</w:t>
      </w:r>
      <w:r>
        <w:t>s</w:t>
      </w:r>
      <w:r w:rsidR="00FB6DC2" w:rsidRPr="00B95B10">
        <w:t xml:space="preserve"> the detailed specification for each of the resources. Each subsection defines the resource, the request </w:t>
      </w:r>
      <w:r w:rsidR="00D770DE">
        <w:t>URL</w:t>
      </w:r>
      <w:r w:rsidR="00FB6DC2" w:rsidRPr="00B95B10">
        <w:t xml:space="preserve">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w:t>
      </w:r>
      <w:r w:rsidR="009802E4">
        <w:t xml:space="preserve">to </w:t>
      </w:r>
      <w:r w:rsidR="00FB6DC2" w:rsidRPr="00B95B10">
        <w:t>return in the Allow header.</w:t>
      </w:r>
    </w:p>
    <w:p w:rsidR="00FB6DC2" w:rsidRDefault="00C4321F" w:rsidP="000F4C82">
      <w:r>
        <w:t xml:space="preserve">All examples in section </w:t>
      </w:r>
      <w:r w:rsidR="00457D81">
        <w:fldChar w:fldCharType="begin"/>
      </w:r>
      <w:r w:rsidR="00457D81">
        <w:instrText xml:space="preserve"> REF _Ref307493655 \r \h </w:instrText>
      </w:r>
      <w:r w:rsidR="00457D81">
        <w:fldChar w:fldCharType="separate"/>
      </w:r>
      <w:r w:rsidR="00865CE6">
        <w:t>6</w:t>
      </w:r>
      <w:r w:rsidR="00457D81">
        <w:fldChar w:fldCharType="end"/>
      </w:r>
      <w:r w:rsidR="00FB6DC2" w:rsidRPr="00B95B10">
        <w:t xml:space="preserve"> use XML as the format for the message body. </w:t>
      </w:r>
      <w:r w:rsidR="00AB55C1">
        <w:rPr>
          <w:rFonts w:hint="eastAsia"/>
          <w:lang w:eastAsia="ko-KR"/>
        </w:rPr>
        <w:t>A</w:t>
      </w:r>
      <w:r w:rsidR="00AB55C1" w:rsidRPr="00AB55C1">
        <w:t>pplication/x-www-form-urlencoded</w:t>
      </w:r>
      <w:r w:rsidR="00AB55C1">
        <w:rPr>
          <w:rFonts w:hint="eastAsia"/>
          <w:lang w:eastAsia="ko-KR"/>
        </w:rPr>
        <w:t xml:space="preserve"> </w:t>
      </w:r>
      <w:r w:rsidR="00FB6DC2" w:rsidRPr="00B95B10">
        <w:t xml:space="preserve">examples are provided in </w:t>
      </w:r>
      <w:r w:rsidR="00D53F72">
        <w:fldChar w:fldCharType="begin"/>
      </w:r>
      <w:r w:rsidR="00D53F72">
        <w:instrText xml:space="preserve"> REF _Ref307493678 \r \h </w:instrText>
      </w:r>
      <w:r w:rsidR="00D53F72">
        <w:fldChar w:fldCharType="separate"/>
      </w:r>
      <w:r w:rsidR="00865CE6">
        <w:t>Appendix C</w:t>
      </w:r>
      <w:r w:rsidR="00D53F72">
        <w:fldChar w:fldCharType="end"/>
      </w:r>
      <w:r w:rsidR="00FB6DC2" w:rsidRPr="00B95B10">
        <w:t xml:space="preserve">, while JSON examples are provided in </w:t>
      </w:r>
      <w:r w:rsidR="008D2112">
        <w:fldChar w:fldCharType="begin"/>
      </w:r>
      <w:r w:rsidR="008D2112">
        <w:instrText xml:space="preserve"> REF _Ref294096559 \r \h </w:instrText>
      </w:r>
      <w:r w:rsidR="008D2112">
        <w:fldChar w:fldCharType="separate"/>
      </w:r>
      <w:r w:rsidR="00865CE6">
        <w:t>Appendix D</w:t>
      </w:r>
      <w:r w:rsidR="008D2112">
        <w:fldChar w:fldCharType="end"/>
      </w:r>
      <w:r w:rsidR="00FB6DC2" w:rsidRPr="00B95B10">
        <w:t xml:space="preserve">. </w:t>
      </w:r>
      <w:r w:rsidR="008D2112">
        <w:fldChar w:fldCharType="begin"/>
      </w:r>
      <w:r w:rsidR="008D2112">
        <w:instrText xml:space="preserve"> REF _Ref294096569 \r \h </w:instrText>
      </w:r>
      <w:r w:rsidR="008D2112">
        <w:fldChar w:fldCharType="separate"/>
      </w:r>
      <w:r w:rsidR="00865CE6">
        <w:t>Appendix B</w:t>
      </w:r>
      <w:r w:rsidR="008D2112">
        <w:fldChar w:fldCharType="end"/>
      </w:r>
      <w:r w:rsidR="00FB6DC2" w:rsidRPr="00B95B10">
        <w:t xml:space="preserve"> provides the Static Conformance Requirements (SCR). </w:t>
      </w:r>
    </w:p>
    <w:p w:rsidR="00E062D3" w:rsidRDefault="008D2112" w:rsidP="00E062D3">
      <w:pPr>
        <w:pStyle w:val="AltNormal"/>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REF _Ref294096424 \r \h </w:instrText>
      </w:r>
      <w:r>
        <w:rPr>
          <w:rFonts w:ascii="Times New Roman" w:hAnsi="Times New Roman"/>
          <w:lang w:val="en-US"/>
        </w:rPr>
      </w:r>
      <w:r>
        <w:rPr>
          <w:rFonts w:ascii="Times New Roman" w:hAnsi="Times New Roman"/>
          <w:lang w:val="en-US"/>
        </w:rPr>
        <w:fldChar w:fldCharType="separate"/>
      </w:r>
      <w:r w:rsidR="00865CE6">
        <w:rPr>
          <w:rFonts w:ascii="Times New Roman" w:hAnsi="Times New Roman"/>
          <w:lang w:val="en-US"/>
        </w:rPr>
        <w:t>Appendix E</w:t>
      </w:r>
      <w:r>
        <w:rPr>
          <w:rFonts w:ascii="Times New Roman" w:hAnsi="Times New Roman"/>
          <w:lang w:val="en-US"/>
        </w:rPr>
        <w:fldChar w:fldCharType="end"/>
      </w:r>
      <w:r w:rsidR="00804EAD">
        <w:rPr>
          <w:rFonts w:ascii="Times New Roman" w:hAnsi="Times New Roman"/>
          <w:lang w:val="en-US"/>
        </w:rPr>
        <w:t xml:space="preserve"> </w:t>
      </w:r>
      <w:r w:rsidR="00E062D3" w:rsidRPr="001A7F8F">
        <w:rPr>
          <w:rFonts w:ascii="Times New Roman" w:hAnsi="Times New Roman"/>
          <w:lang w:val="en-US"/>
        </w:rPr>
        <w:t>lists the Parlay X equivalent method for each supported REST resource and method combination, where applicable.</w:t>
      </w:r>
    </w:p>
    <w:p w:rsidR="008D2112" w:rsidRDefault="008D2112" w:rsidP="008D2112">
      <w:r>
        <w:fldChar w:fldCharType="begin"/>
      </w:r>
      <w:r>
        <w:instrText xml:space="preserve"> REF _Ref294096554 \r \h </w:instrText>
      </w:r>
      <w:r>
        <w:fldChar w:fldCharType="separate"/>
      </w:r>
      <w:r w:rsidR="00865CE6">
        <w:t>Appendix F</w:t>
      </w:r>
      <w:r>
        <w:fldChar w:fldCharType="end"/>
      </w:r>
      <w:r>
        <w:t xml:space="preserve"> provides a list of all light-weight resources, </w:t>
      </w:r>
      <w:r w:rsidRPr="00085684">
        <w:t>where applicable</w:t>
      </w:r>
      <w:r>
        <w:t>.</w:t>
      </w:r>
    </w:p>
    <w:p w:rsidR="00E062D3" w:rsidRDefault="009D448D" w:rsidP="00E062D3">
      <w:r>
        <w:rPr>
          <w:lang w:val="en-US"/>
        </w:rPr>
        <w:fldChar w:fldCharType="begin"/>
      </w:r>
      <w:r>
        <w:rPr>
          <w:lang w:val="en-US"/>
        </w:rPr>
        <w:instrText xml:space="preserve"> REF _Ref317763589 \r \h </w:instrText>
      </w:r>
      <w:r>
        <w:rPr>
          <w:lang w:val="en-US"/>
        </w:rPr>
      </w:r>
      <w:r>
        <w:rPr>
          <w:lang w:val="en-US"/>
        </w:rPr>
        <w:fldChar w:fldCharType="separate"/>
      </w:r>
      <w:r w:rsidR="00865CE6">
        <w:rPr>
          <w:lang w:val="en-US"/>
        </w:rPr>
        <w:t>Appendix G</w:t>
      </w:r>
      <w:r>
        <w:rPr>
          <w:lang w:val="en-US"/>
        </w:rPr>
        <w:fldChar w:fldCharType="end"/>
      </w:r>
      <w:r w:rsidR="008D62EF">
        <w:rPr>
          <w:lang w:val="en-US"/>
        </w:rPr>
        <w:t xml:space="preserve"> </w:t>
      </w:r>
      <w:r w:rsidR="00E062D3">
        <w:t>defines authorization aspects to control access to the resources defined in this specification.</w:t>
      </w:r>
    </w:p>
    <w:p w:rsidR="0098268E" w:rsidRPr="00001482" w:rsidRDefault="0098268E" w:rsidP="0098268E">
      <w:pPr>
        <w:pStyle w:val="AltNormal"/>
        <w:rPr>
          <w:rFonts w:ascii="Times New Roman" w:hAnsi="Times New Roman"/>
          <w:lang w:val="en-US"/>
        </w:rPr>
      </w:pPr>
      <w:r w:rsidRPr="00001482">
        <w:rPr>
          <w:rFonts w:ascii="Times New Roman" w:hAnsi="Times New Roman"/>
          <w:lang w:val="en-US"/>
        </w:rPr>
        <w:t xml:space="preserve">Note: </w:t>
      </w:r>
      <w:r w:rsidRPr="00001482">
        <w:rPr>
          <w:rFonts w:ascii="Times New Roman" w:hAnsi="Times New Roman"/>
        </w:rPr>
        <w:t>Throughout this document client and application can be used interchangeably.</w:t>
      </w:r>
    </w:p>
    <w:p w:rsidR="006C2AB7" w:rsidRPr="00B95B10" w:rsidRDefault="006C2AB7" w:rsidP="006C2AB7">
      <w:pPr>
        <w:pStyle w:val="Heading2"/>
      </w:pPr>
      <w:bookmarkStart w:id="92" w:name="_Toc265876749"/>
      <w:bookmarkStart w:id="93" w:name="_Toc292721704"/>
      <w:bookmarkStart w:id="94" w:name="_Ref299545288"/>
      <w:bookmarkStart w:id="95" w:name="_Ref307493796"/>
      <w:bookmarkStart w:id="96" w:name="_Toc304324585"/>
      <w:bookmarkStart w:id="97" w:name="_Ref314592392"/>
      <w:bookmarkStart w:id="98" w:name="_Toc35874309"/>
      <w:r w:rsidRPr="00B95B10">
        <w:t>Resources Summary</w:t>
      </w:r>
      <w:bookmarkEnd w:id="92"/>
      <w:bookmarkEnd w:id="93"/>
      <w:bookmarkEnd w:id="94"/>
      <w:bookmarkEnd w:id="95"/>
      <w:bookmarkEnd w:id="96"/>
      <w:bookmarkEnd w:id="97"/>
      <w:bookmarkEnd w:id="98"/>
    </w:p>
    <w:p w:rsidR="0098268E" w:rsidRDefault="006C2AB7" w:rsidP="00396CEF">
      <w:r w:rsidRPr="00B95B10">
        <w:t xml:space="preserve">This section summarizes all the resources used by the </w:t>
      </w:r>
      <w:r w:rsidR="00C769F7">
        <w:t xml:space="preserve">RESTful </w:t>
      </w:r>
      <w:r w:rsidR="00135DD6">
        <w:t>Call Notification</w:t>
      </w:r>
      <w:r w:rsidR="00D06D74">
        <w:t xml:space="preserve"> </w:t>
      </w:r>
      <w:r w:rsidR="0098268E">
        <w:t>API.</w:t>
      </w:r>
    </w:p>
    <w:p w:rsidR="00804EAD" w:rsidRDefault="00804EAD" w:rsidP="00804EAD">
      <w:pPr>
        <w:rPr>
          <w:lang w:val="en-US"/>
        </w:rPr>
      </w:pPr>
      <w:r w:rsidRPr="002C302C">
        <w:rPr>
          <w:lang w:val="en-US"/>
        </w:rPr>
        <w:t xml:space="preserve">The "apiVersion" URL </w:t>
      </w:r>
      <w:r>
        <w:rPr>
          <w:lang w:val="en-US"/>
        </w:rPr>
        <w:t>variable</w:t>
      </w:r>
      <w:r w:rsidRPr="002C302C">
        <w:rPr>
          <w:lang w:val="en-US"/>
        </w:rPr>
        <w:t xml:space="preserve"> SHALL have the value "</w:t>
      </w:r>
      <w:r w:rsidR="009E51E4">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98268E" w:rsidRDefault="0098268E" w:rsidP="0098268E">
      <w:pPr>
        <w:rPr>
          <w:lang w:val="en-US" w:eastAsia="ko-KR"/>
        </w:rPr>
      </w:pPr>
      <w:r>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98268E" w:rsidRPr="0098268E" w:rsidRDefault="00C919D6" w:rsidP="001D66FD">
      <w:pPr>
        <w:jc w:val="center"/>
        <w:rPr>
          <w:lang w:eastAsia="ko-KR"/>
        </w:rPr>
      </w:pPr>
      <w:r w:rsidRPr="00D04CC3">
        <w:rPr>
          <w:noProof/>
          <w:lang w:val="en-US" w:eastAsia="zh-CN"/>
        </w:rPr>
        <w:lastRenderedPageBreak/>
        <w:t xml:space="preserve"> </w:t>
      </w:r>
      <w:r w:rsidR="005A39DD">
        <w:rPr>
          <w:noProof/>
          <w:lang w:val="en-US" w:eastAsia="zh-CN"/>
        </w:rPr>
        <w:pict>
          <v:shape id="Objet 1" o:spid="_x0000_i1026" type="#_x0000_t75" style="width:264pt;height:594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">
            <v:imagedata r:id="rId13" o:title="" croptop="-438f" cropbottom="-97f" cropleft="-1087f"/>
            <o:lock v:ext="edit" aspectratio="f"/>
          </v:shape>
        </w:pict>
      </w:r>
    </w:p>
    <w:p w:rsidR="00C8667B" w:rsidRPr="00B95B10" w:rsidRDefault="00C8667B" w:rsidP="00C8667B">
      <w:pPr>
        <w:pStyle w:val="Caption"/>
      </w:pPr>
      <w:bookmarkStart w:id="99" w:name="_Toc292722063"/>
      <w:bookmarkStart w:id="100" w:name="_Toc262662235"/>
      <w:bookmarkStart w:id="101" w:name="_Toc35874793"/>
      <w:r>
        <w:t xml:space="preserve">Figure </w:t>
      </w:r>
      <w:r w:rsidR="00BC63CA">
        <w:rPr>
          <w:noProof/>
        </w:rPr>
        <w:fldChar w:fldCharType="begin"/>
      </w:r>
      <w:r w:rsidR="00BC63CA">
        <w:rPr>
          <w:noProof/>
        </w:rPr>
        <w:instrText xml:space="preserve"> SEQ Figure \* ARABIC </w:instrText>
      </w:r>
      <w:r w:rsidR="00BC63CA">
        <w:rPr>
          <w:noProof/>
        </w:rPr>
        <w:fldChar w:fldCharType="separate"/>
      </w:r>
      <w:r w:rsidR="00865CE6">
        <w:rPr>
          <w:noProof/>
        </w:rPr>
        <w:t>1</w:t>
      </w:r>
      <w:r w:rsidR="00BC63CA">
        <w:rPr>
          <w:noProof/>
        </w:rPr>
        <w:fldChar w:fldCharType="end"/>
      </w:r>
      <w:r>
        <w:t xml:space="preserve"> </w:t>
      </w:r>
      <w:r w:rsidRPr="00C8667B">
        <w:rPr>
          <w:rStyle w:val="Strong"/>
        </w:rPr>
        <w:t>Resource structure defined by this specification</w:t>
      </w:r>
      <w:bookmarkEnd w:id="99"/>
      <w:bookmarkEnd w:id="101"/>
    </w:p>
    <w:bookmarkEnd w:id="100"/>
    <w:p w:rsidR="004851C8" w:rsidRDefault="004851C8" w:rsidP="000F4C82">
      <w:pPr>
        <w:rPr>
          <w:lang w:val="en-US" w:eastAsia="ko-KR"/>
        </w:rPr>
        <w:sectPr w:rsidR="004851C8" w:rsidSect="00047D15">
          <w:headerReference w:type="default" r:id="rId14"/>
          <w:footerReference w:type="default" r:id="rId15"/>
          <w:footerReference w:type="first" r:id="rId16"/>
          <w:pgSz w:w="12240" w:h="15840" w:code="1"/>
          <w:pgMar w:top="1440" w:right="1080" w:bottom="1152" w:left="1080" w:header="576" w:footer="576" w:gutter="0"/>
          <w:paperSrc w:first="5" w:other="5"/>
          <w:cols w:space="720"/>
          <w:titlePg/>
          <w:docGrid w:linePitch="272"/>
        </w:sectPr>
      </w:pPr>
    </w:p>
    <w:p w:rsidR="001259CC" w:rsidRDefault="0098268E" w:rsidP="000F4C82">
      <w:pPr>
        <w:rPr>
          <w:lang w:eastAsia="ko-KR"/>
        </w:rPr>
      </w:pPr>
      <w:r>
        <w:rPr>
          <w:lang w:val="en-US" w:eastAsia="ko-KR"/>
        </w:rPr>
        <w:lastRenderedPageBreak/>
        <w:t xml:space="preserve">The following tables give a detailed overview of the resources defined in this specification, the data type of their representation and the allowed HTTP methods. </w:t>
      </w:r>
    </w:p>
    <w:p w:rsidR="000C2F59" w:rsidRPr="00B95B10" w:rsidRDefault="000C2F59" w:rsidP="000C2F59">
      <w:pPr>
        <w:rPr>
          <w:rFonts w:ascii="Arial" w:hAnsi="Arial"/>
          <w:lang w:eastAsia="ko-KR"/>
        </w:rPr>
      </w:pPr>
      <w:r w:rsidRPr="00B95B10">
        <w:rPr>
          <w:rFonts w:ascii="Arial" w:hAnsi="Arial"/>
          <w:b/>
          <w:szCs w:val="15"/>
        </w:rPr>
        <w:t xml:space="preserve">Purpose: </w:t>
      </w:r>
      <w:r w:rsidR="00562CB0">
        <w:rPr>
          <w:rFonts w:ascii="Arial" w:hAnsi="Arial"/>
          <w:b/>
          <w:szCs w:val="15"/>
        </w:rPr>
        <w:t xml:space="preserve">To allow </w:t>
      </w:r>
      <w:r w:rsidR="00150C0D">
        <w:rPr>
          <w:rFonts w:ascii="Arial" w:hAnsi="Arial"/>
          <w:b/>
          <w:szCs w:val="15"/>
        </w:rPr>
        <w:t>the client</w:t>
      </w:r>
      <w:r w:rsidR="00562CB0">
        <w:rPr>
          <w:rFonts w:ascii="Arial" w:hAnsi="Arial"/>
          <w:b/>
          <w:szCs w:val="15"/>
        </w:rPr>
        <w:t xml:space="preserve"> to retrieve </w:t>
      </w:r>
      <w:r w:rsidR="00150C0D">
        <w:rPr>
          <w:rFonts w:ascii="Arial" w:hAnsi="Arial"/>
          <w:b/>
          <w:szCs w:val="15"/>
        </w:rPr>
        <w:t xml:space="preserve">all </w:t>
      </w:r>
      <w:r w:rsidR="00562CB0">
        <w:rPr>
          <w:rFonts w:ascii="Arial" w:hAnsi="Arial"/>
          <w:b/>
          <w:szCs w:val="15"/>
        </w:rPr>
        <w:t xml:space="preserve">active subscriptions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60"/>
        <w:gridCol w:w="1589"/>
        <w:gridCol w:w="1481"/>
      </w:tblGrid>
      <w:tr w:rsidR="000C2F59" w:rsidRPr="00DD54C9" w:rsidTr="004851C8">
        <w:trPr>
          <w:tblHeader/>
        </w:trPr>
        <w:tc>
          <w:tcPr>
            <w:tcW w:w="701" w:type="pct"/>
            <w:vMerge w:val="restart"/>
            <w:shd w:val="clear" w:color="auto" w:fill="CCCCCC"/>
          </w:tcPr>
          <w:p w:rsidR="000C2F59" w:rsidRPr="008E3F7A" w:rsidRDefault="000C2F59" w:rsidP="000C2F59">
            <w:pPr>
              <w:rPr>
                <w:rFonts w:ascii="Arial" w:hAnsi="Arial" w:cs="Arial"/>
                <w:b/>
              </w:rPr>
            </w:pPr>
            <w:r w:rsidRPr="008E3F7A">
              <w:rPr>
                <w:rFonts w:ascii="Arial" w:hAnsi="Arial" w:cs="Arial"/>
                <w:b/>
                <w:bCs/>
              </w:rPr>
              <w:t>Resource</w:t>
            </w:r>
          </w:p>
        </w:tc>
        <w:tc>
          <w:tcPr>
            <w:tcW w:w="1079" w:type="pct"/>
            <w:vMerge w:val="restart"/>
            <w:shd w:val="clear" w:color="auto" w:fill="CCCCCC"/>
          </w:tcPr>
          <w:p w:rsidR="000C2F59" w:rsidRPr="008E3F7A" w:rsidRDefault="000C2F59" w:rsidP="00C919D6">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Base URL: http://{serverRoot}</w:t>
            </w:r>
            <w:r w:rsidR="007E2E6D" w:rsidRPr="008E3F7A">
              <w:rPr>
                <w:rFonts w:ascii="Arial" w:hAnsi="Arial" w:cs="Arial"/>
                <w:b/>
                <w:bCs/>
                <w:lang w:val="en-US"/>
              </w:rPr>
              <w:t>/callnotification/{apiVersion}</w:t>
            </w:r>
          </w:p>
        </w:tc>
        <w:tc>
          <w:tcPr>
            <w:tcW w:w="996" w:type="pct"/>
            <w:vMerge w:val="restart"/>
            <w:shd w:val="clear" w:color="auto" w:fill="CCCCCC"/>
          </w:tcPr>
          <w:p w:rsidR="000C2F59" w:rsidRPr="008E3F7A" w:rsidRDefault="000C2F59" w:rsidP="000C2F5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0C2F59" w:rsidRPr="008E3F7A" w:rsidRDefault="000C2F59" w:rsidP="000C2F59">
            <w:pPr>
              <w:rPr>
                <w:rFonts w:ascii="Arial" w:hAnsi="Arial" w:cs="Arial"/>
                <w:b/>
              </w:rPr>
            </w:pPr>
            <w:r w:rsidRPr="008E3F7A">
              <w:rPr>
                <w:rFonts w:ascii="Arial" w:hAnsi="Arial" w:cs="Arial"/>
                <w:b/>
                <w:bCs/>
              </w:rPr>
              <w:t>HTTP verbs</w:t>
            </w:r>
          </w:p>
        </w:tc>
      </w:tr>
      <w:tr w:rsidR="000C2F59" w:rsidRPr="00DD54C9" w:rsidTr="004851C8">
        <w:trPr>
          <w:tblHeader/>
        </w:trPr>
        <w:tc>
          <w:tcPr>
            <w:tcW w:w="701" w:type="pct"/>
            <w:vMerge/>
            <w:shd w:val="clear" w:color="auto" w:fill="CCCCCC"/>
          </w:tcPr>
          <w:p w:rsidR="000C2F59" w:rsidRPr="008E3F7A" w:rsidRDefault="000C2F59" w:rsidP="000C2F59">
            <w:pPr>
              <w:rPr>
                <w:rFonts w:ascii="Arial" w:hAnsi="Arial" w:cs="Arial"/>
                <w:b/>
              </w:rPr>
            </w:pPr>
          </w:p>
        </w:tc>
        <w:tc>
          <w:tcPr>
            <w:tcW w:w="1079" w:type="pct"/>
            <w:vMerge/>
            <w:shd w:val="clear" w:color="auto" w:fill="CCCCCC"/>
          </w:tcPr>
          <w:p w:rsidR="000C2F59" w:rsidRPr="008E3F7A" w:rsidRDefault="000C2F59" w:rsidP="000C2F59">
            <w:pPr>
              <w:rPr>
                <w:rFonts w:ascii="Arial" w:hAnsi="Arial" w:cs="Arial"/>
                <w:b/>
              </w:rPr>
            </w:pPr>
          </w:p>
        </w:tc>
        <w:tc>
          <w:tcPr>
            <w:tcW w:w="996" w:type="pct"/>
            <w:vMerge/>
            <w:shd w:val="clear" w:color="auto" w:fill="CCCCCC"/>
          </w:tcPr>
          <w:p w:rsidR="000C2F59" w:rsidRPr="008E3F7A" w:rsidRDefault="000C2F59" w:rsidP="000C2F59">
            <w:pPr>
              <w:rPr>
                <w:rFonts w:ascii="Arial" w:hAnsi="Arial" w:cs="Arial"/>
                <w:b/>
              </w:rPr>
            </w:pPr>
          </w:p>
        </w:tc>
        <w:tc>
          <w:tcPr>
            <w:tcW w:w="598" w:type="pct"/>
            <w:shd w:val="clear" w:color="auto" w:fill="CCCCCC"/>
          </w:tcPr>
          <w:p w:rsidR="000C2F59" w:rsidRPr="008E3F7A" w:rsidRDefault="000C2F59" w:rsidP="000C2F59">
            <w:pPr>
              <w:rPr>
                <w:rFonts w:ascii="Arial" w:hAnsi="Arial" w:cs="Arial"/>
                <w:b/>
              </w:rPr>
            </w:pPr>
            <w:r w:rsidRPr="008E3F7A">
              <w:rPr>
                <w:rFonts w:ascii="Arial" w:hAnsi="Arial" w:cs="Arial"/>
                <w:b/>
              </w:rPr>
              <w:t>GET</w:t>
            </w:r>
          </w:p>
        </w:tc>
        <w:tc>
          <w:tcPr>
            <w:tcW w:w="548"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DD0A29" w:rsidRPr="008E3F7A">
              <w:rPr>
                <w:rFonts w:ascii="Arial" w:hAnsi="Arial" w:cs="Arial"/>
                <w:b/>
              </w:rPr>
              <w:t>U</w:t>
            </w:r>
            <w:r w:rsidRPr="008E3F7A">
              <w:rPr>
                <w:rFonts w:ascii="Arial" w:hAnsi="Arial" w:cs="Arial"/>
                <w:b/>
              </w:rPr>
              <w:t>T</w:t>
            </w:r>
          </w:p>
        </w:tc>
        <w:tc>
          <w:tcPr>
            <w:tcW w:w="558" w:type="pct"/>
            <w:shd w:val="clear" w:color="auto" w:fill="CCCCCC"/>
          </w:tcPr>
          <w:p w:rsidR="000C2F59" w:rsidRPr="008E3F7A" w:rsidRDefault="00DD0A29" w:rsidP="000C2F59">
            <w:pPr>
              <w:rPr>
                <w:rFonts w:ascii="Arial" w:hAnsi="Arial" w:cs="Arial"/>
                <w:b/>
              </w:rPr>
            </w:pPr>
            <w:r w:rsidRPr="008E3F7A">
              <w:rPr>
                <w:rFonts w:ascii="Arial" w:hAnsi="Arial" w:cs="Arial"/>
                <w:b/>
              </w:rPr>
              <w:t>POST</w:t>
            </w:r>
          </w:p>
        </w:tc>
        <w:tc>
          <w:tcPr>
            <w:tcW w:w="521" w:type="pct"/>
            <w:shd w:val="clear" w:color="auto" w:fill="CCCCCC"/>
          </w:tcPr>
          <w:p w:rsidR="000C2F59" w:rsidRPr="008E3F7A" w:rsidRDefault="000C2F59" w:rsidP="000C2F59">
            <w:pPr>
              <w:rPr>
                <w:rFonts w:ascii="Arial" w:hAnsi="Arial" w:cs="Arial"/>
                <w:b/>
              </w:rPr>
            </w:pPr>
            <w:r w:rsidRPr="008E3F7A">
              <w:rPr>
                <w:rFonts w:ascii="Arial" w:hAnsi="Arial" w:cs="Arial"/>
                <w:b/>
              </w:rPr>
              <w:t>DELETE</w:t>
            </w:r>
          </w:p>
        </w:tc>
      </w:tr>
      <w:tr w:rsidR="001B5BD2" w:rsidRPr="00DD54C9" w:rsidTr="004851C8">
        <w:trPr>
          <w:trHeight w:val="708"/>
        </w:trPr>
        <w:tc>
          <w:tcPr>
            <w:tcW w:w="701" w:type="pct"/>
          </w:tcPr>
          <w:p w:rsidR="001B5BD2" w:rsidRPr="008E3F7A" w:rsidRDefault="001B5BD2" w:rsidP="00D92E94">
            <w:pPr>
              <w:rPr>
                <w:rFonts w:ascii="Arial" w:hAnsi="Arial" w:cs="Arial"/>
              </w:rPr>
            </w:pPr>
            <w:r w:rsidRPr="008E3F7A">
              <w:rPr>
                <w:rFonts w:ascii="Arial" w:hAnsi="Arial" w:cs="Arial"/>
              </w:rPr>
              <w:t xml:space="preserve">All </w:t>
            </w:r>
            <w:r w:rsidR="00D92E94" w:rsidRPr="008E3F7A">
              <w:rPr>
                <w:rFonts w:ascii="Arial" w:hAnsi="Arial" w:cs="Arial"/>
              </w:rPr>
              <w:t>s</w:t>
            </w:r>
            <w:r w:rsidRPr="008E3F7A">
              <w:rPr>
                <w:rFonts w:ascii="Arial" w:hAnsi="Arial" w:cs="Arial"/>
              </w:rPr>
              <w:t xml:space="preserve">ubscriptions </w:t>
            </w:r>
            <w:r w:rsidR="00CB4B2E" w:rsidRPr="008E3F7A">
              <w:rPr>
                <w:rFonts w:ascii="Arial" w:hAnsi="Arial" w:cs="Arial"/>
              </w:rPr>
              <w:t xml:space="preserve">related to </w:t>
            </w:r>
            <w:r w:rsidRPr="008E3F7A">
              <w:rPr>
                <w:rFonts w:ascii="Arial" w:hAnsi="Arial" w:cs="Arial"/>
              </w:rPr>
              <w:t xml:space="preserve">Call Notification </w:t>
            </w:r>
          </w:p>
        </w:tc>
        <w:tc>
          <w:tcPr>
            <w:tcW w:w="1079" w:type="pct"/>
          </w:tcPr>
          <w:p w:rsidR="001B5BD2" w:rsidRPr="008E3F7A" w:rsidRDefault="001B5BD2" w:rsidP="0024775E">
            <w:pPr>
              <w:rPr>
                <w:rFonts w:ascii="Arial" w:hAnsi="Arial" w:cs="Arial"/>
              </w:rPr>
            </w:pPr>
            <w:r w:rsidRPr="008E3F7A">
              <w:rPr>
                <w:rFonts w:ascii="Arial" w:hAnsi="Arial" w:cs="Arial"/>
              </w:rPr>
              <w:t>/subscriptions</w:t>
            </w:r>
          </w:p>
        </w:tc>
        <w:tc>
          <w:tcPr>
            <w:tcW w:w="996" w:type="pct"/>
          </w:tcPr>
          <w:p w:rsidR="001B5BD2" w:rsidRPr="008E3F7A" w:rsidRDefault="001B5BD2" w:rsidP="000C2F59">
            <w:pPr>
              <w:rPr>
                <w:rFonts w:ascii="Arial" w:hAnsi="Arial" w:cs="Arial"/>
              </w:rPr>
            </w:pPr>
            <w:r w:rsidRPr="008E3F7A">
              <w:rPr>
                <w:rFonts w:ascii="Arial" w:hAnsi="Arial" w:cs="Arial"/>
              </w:rPr>
              <w:t>CallNotificationSubscriptionList</w:t>
            </w:r>
          </w:p>
        </w:tc>
        <w:tc>
          <w:tcPr>
            <w:tcW w:w="598" w:type="pct"/>
          </w:tcPr>
          <w:p w:rsidR="001B5BD2" w:rsidRPr="008E3F7A" w:rsidRDefault="001B5BD2" w:rsidP="0024775E">
            <w:pPr>
              <w:rPr>
                <w:rFonts w:ascii="Arial" w:hAnsi="Arial" w:cs="Arial"/>
              </w:rPr>
            </w:pPr>
            <w:r w:rsidRPr="008E3F7A">
              <w:rPr>
                <w:rFonts w:ascii="Arial" w:hAnsi="Arial" w:cs="Arial"/>
              </w:rPr>
              <w:t>Read all active subscriptions</w:t>
            </w:r>
          </w:p>
        </w:tc>
        <w:tc>
          <w:tcPr>
            <w:tcW w:w="548" w:type="pct"/>
          </w:tcPr>
          <w:p w:rsidR="001B5BD2" w:rsidRPr="008E3F7A" w:rsidRDefault="001B5BD2" w:rsidP="000C2F59">
            <w:pPr>
              <w:rPr>
                <w:rFonts w:ascii="Arial" w:hAnsi="Arial" w:cs="Arial"/>
              </w:rPr>
            </w:pPr>
            <w:r w:rsidRPr="008E3F7A">
              <w:rPr>
                <w:rFonts w:ascii="Arial" w:hAnsi="Arial" w:cs="Arial"/>
              </w:rPr>
              <w:t>no</w:t>
            </w:r>
          </w:p>
        </w:tc>
        <w:tc>
          <w:tcPr>
            <w:tcW w:w="558" w:type="pct"/>
          </w:tcPr>
          <w:p w:rsidR="001B5BD2" w:rsidRPr="008E3F7A" w:rsidRDefault="001B5BD2" w:rsidP="000C2F59">
            <w:pPr>
              <w:rPr>
                <w:rFonts w:ascii="Arial" w:hAnsi="Arial" w:cs="Arial"/>
              </w:rPr>
            </w:pPr>
            <w:r w:rsidRPr="008E3F7A">
              <w:rPr>
                <w:rFonts w:ascii="Arial" w:hAnsi="Arial" w:cs="Arial"/>
              </w:rPr>
              <w:t>no</w:t>
            </w:r>
          </w:p>
        </w:tc>
        <w:tc>
          <w:tcPr>
            <w:tcW w:w="521" w:type="pct"/>
          </w:tcPr>
          <w:p w:rsidR="001B5BD2" w:rsidRPr="008E3F7A" w:rsidRDefault="001B5BD2" w:rsidP="000C2F59">
            <w:pPr>
              <w:rPr>
                <w:rFonts w:ascii="Arial" w:hAnsi="Arial" w:cs="Arial"/>
              </w:rPr>
            </w:pPr>
            <w:r w:rsidRPr="008E3F7A">
              <w:rPr>
                <w:rFonts w:ascii="Arial" w:hAnsi="Arial" w:cs="Arial"/>
              </w:rPr>
              <w:t>no</w:t>
            </w:r>
          </w:p>
        </w:tc>
      </w:tr>
    </w:tbl>
    <w:p w:rsidR="0024775E" w:rsidRDefault="0024775E" w:rsidP="000C2F59">
      <w:pPr>
        <w:rPr>
          <w:rFonts w:ascii="Arial" w:hAnsi="Arial"/>
          <w:b/>
          <w:szCs w:val="15"/>
        </w:rPr>
      </w:pPr>
    </w:p>
    <w:p w:rsidR="000C2F59" w:rsidRDefault="000C2F59" w:rsidP="000C2F59">
      <w:pPr>
        <w:rPr>
          <w:rFonts w:ascii="Arial" w:hAnsi="Arial"/>
          <w:b/>
          <w:szCs w:val="15"/>
        </w:rPr>
      </w:pPr>
      <w:r w:rsidRPr="00B95B10">
        <w:rPr>
          <w:rFonts w:ascii="Arial" w:hAnsi="Arial"/>
          <w:b/>
          <w:szCs w:val="15"/>
        </w:rPr>
        <w:t xml:space="preserve">Purpose: </w:t>
      </w:r>
      <w:r w:rsidR="00562CB0">
        <w:rPr>
          <w:rFonts w:ascii="Arial" w:hAnsi="Arial"/>
          <w:b/>
          <w:szCs w:val="15"/>
        </w:rPr>
        <w:t xml:space="preserve">To allow </w:t>
      </w:r>
      <w:r w:rsidR="00150C0D">
        <w:rPr>
          <w:rFonts w:ascii="Arial" w:hAnsi="Arial"/>
          <w:b/>
          <w:szCs w:val="15"/>
        </w:rPr>
        <w:t>the client</w:t>
      </w:r>
      <w:r w:rsidR="00562CB0">
        <w:rPr>
          <w:rFonts w:ascii="Arial" w:hAnsi="Arial"/>
          <w:b/>
          <w:szCs w:val="15"/>
        </w:rPr>
        <w:t xml:space="preserve"> to manage </w:t>
      </w:r>
      <w:r w:rsidR="00150C0D">
        <w:rPr>
          <w:rFonts w:ascii="Arial" w:hAnsi="Arial"/>
          <w:b/>
          <w:szCs w:val="15"/>
        </w:rPr>
        <w:t xml:space="preserve">its </w:t>
      </w:r>
      <w:r w:rsidR="00562CB0">
        <w:rPr>
          <w:rFonts w:ascii="Arial" w:hAnsi="Arial"/>
          <w:b/>
          <w:szCs w:val="15"/>
        </w:rPr>
        <w:t xml:space="preserve">subscriptions </w:t>
      </w:r>
      <w:r>
        <w:rPr>
          <w:rFonts w:ascii="Arial" w:hAnsi="Arial"/>
          <w:b/>
          <w:szCs w:val="15"/>
        </w:rPr>
        <w:t xml:space="preserve">for </w:t>
      </w:r>
      <w:r w:rsidR="00562CB0">
        <w:rPr>
          <w:rFonts w:ascii="Arial" w:hAnsi="Arial"/>
          <w:b/>
          <w:szCs w:val="15"/>
        </w:rPr>
        <w:t>c</w:t>
      </w:r>
      <w:r>
        <w:rPr>
          <w:rFonts w:ascii="Arial" w:hAnsi="Arial"/>
          <w:b/>
          <w:szCs w:val="15"/>
        </w:rPr>
        <w:t xml:space="preserve">all </w:t>
      </w:r>
      <w:r w:rsidR="00562CB0">
        <w:rPr>
          <w:rFonts w:ascii="Arial" w:hAnsi="Arial"/>
          <w:b/>
          <w:szCs w:val="15"/>
        </w:rPr>
        <w:t>n</w:t>
      </w:r>
      <w:r>
        <w:rPr>
          <w:rFonts w:ascii="Arial" w:hAnsi="Arial"/>
          <w:b/>
          <w:szCs w:val="15"/>
        </w:rPr>
        <w:t>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2"/>
        <w:gridCol w:w="2836"/>
        <w:gridCol w:w="1700"/>
        <w:gridCol w:w="1560"/>
        <w:gridCol w:w="1589"/>
        <w:gridCol w:w="1483"/>
      </w:tblGrid>
      <w:tr w:rsidR="000C2F59" w:rsidRPr="00DD54C9" w:rsidTr="004851C8">
        <w:trPr>
          <w:tblHeader/>
        </w:trPr>
        <w:tc>
          <w:tcPr>
            <w:tcW w:w="701" w:type="pct"/>
            <w:vMerge w:val="restart"/>
            <w:shd w:val="clear" w:color="auto" w:fill="CCCCCC"/>
          </w:tcPr>
          <w:p w:rsidR="000C2F59" w:rsidRPr="008E3F7A" w:rsidRDefault="000C2F59" w:rsidP="000C2F59">
            <w:pPr>
              <w:rPr>
                <w:rFonts w:ascii="Arial" w:hAnsi="Arial" w:cs="Arial"/>
                <w:b/>
              </w:rPr>
            </w:pPr>
            <w:r w:rsidRPr="008E3F7A">
              <w:rPr>
                <w:rFonts w:ascii="Arial" w:hAnsi="Arial" w:cs="Arial"/>
                <w:b/>
                <w:bCs/>
              </w:rPr>
              <w:t>Resource</w:t>
            </w:r>
          </w:p>
        </w:tc>
        <w:tc>
          <w:tcPr>
            <w:tcW w:w="1079" w:type="pct"/>
            <w:vMerge w:val="restart"/>
            <w:shd w:val="clear" w:color="auto" w:fill="CCCCCC"/>
          </w:tcPr>
          <w:p w:rsidR="000C2F59" w:rsidRPr="008E3F7A" w:rsidRDefault="000C2F59" w:rsidP="00C919D6">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 xml:space="preserve">Base URL: </w:t>
            </w:r>
            <w:r w:rsidR="004964BF" w:rsidRPr="008E3F7A">
              <w:rPr>
                <w:rFonts w:ascii="Arial" w:hAnsi="Arial" w:cs="Arial"/>
                <w:b/>
                <w:bCs/>
                <w:lang w:val="en-US"/>
              </w:rPr>
              <w:t>http://{serverRoot}</w:t>
            </w:r>
            <w:r w:rsidR="007E2E6D" w:rsidRPr="008E3F7A">
              <w:rPr>
                <w:rFonts w:ascii="Arial" w:hAnsi="Arial" w:cs="Arial"/>
                <w:b/>
                <w:bCs/>
                <w:lang w:val="en-US"/>
              </w:rPr>
              <w:t>/callnotification/{apiVersion}</w:t>
            </w:r>
          </w:p>
        </w:tc>
        <w:tc>
          <w:tcPr>
            <w:tcW w:w="996" w:type="pct"/>
            <w:vMerge w:val="restart"/>
            <w:shd w:val="clear" w:color="auto" w:fill="CCCCCC"/>
          </w:tcPr>
          <w:p w:rsidR="000C2F59" w:rsidRPr="008E3F7A" w:rsidRDefault="000C2F59" w:rsidP="000C2F5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0C2F59" w:rsidRPr="008E3F7A" w:rsidRDefault="000C2F59" w:rsidP="000C2F59">
            <w:pPr>
              <w:rPr>
                <w:rFonts w:ascii="Arial" w:hAnsi="Arial" w:cs="Arial"/>
                <w:b/>
              </w:rPr>
            </w:pPr>
            <w:r w:rsidRPr="008E3F7A">
              <w:rPr>
                <w:rFonts w:ascii="Arial" w:hAnsi="Arial" w:cs="Arial"/>
                <w:b/>
                <w:bCs/>
              </w:rPr>
              <w:t>HTTP verbs</w:t>
            </w:r>
          </w:p>
        </w:tc>
      </w:tr>
      <w:tr w:rsidR="000C2F59" w:rsidRPr="00DD54C9" w:rsidTr="004851C8">
        <w:trPr>
          <w:tblHeader/>
        </w:trPr>
        <w:tc>
          <w:tcPr>
            <w:tcW w:w="701" w:type="pct"/>
            <w:vMerge/>
            <w:shd w:val="clear" w:color="auto" w:fill="CCCCCC"/>
          </w:tcPr>
          <w:p w:rsidR="000C2F59" w:rsidRPr="008E3F7A" w:rsidRDefault="000C2F59" w:rsidP="000C2F59">
            <w:pPr>
              <w:rPr>
                <w:rFonts w:ascii="Arial" w:hAnsi="Arial" w:cs="Arial"/>
                <w:b/>
              </w:rPr>
            </w:pPr>
          </w:p>
        </w:tc>
        <w:tc>
          <w:tcPr>
            <w:tcW w:w="1079" w:type="pct"/>
            <w:vMerge/>
            <w:shd w:val="clear" w:color="auto" w:fill="CCCCCC"/>
          </w:tcPr>
          <w:p w:rsidR="000C2F59" w:rsidRPr="008E3F7A" w:rsidRDefault="000C2F59" w:rsidP="000C2F59">
            <w:pPr>
              <w:rPr>
                <w:rFonts w:ascii="Arial" w:hAnsi="Arial" w:cs="Arial"/>
                <w:b/>
              </w:rPr>
            </w:pPr>
          </w:p>
        </w:tc>
        <w:tc>
          <w:tcPr>
            <w:tcW w:w="996" w:type="pct"/>
            <w:vMerge/>
            <w:shd w:val="clear" w:color="auto" w:fill="CCCCCC"/>
          </w:tcPr>
          <w:p w:rsidR="000C2F59" w:rsidRPr="008E3F7A" w:rsidRDefault="000C2F59" w:rsidP="000C2F59">
            <w:pPr>
              <w:rPr>
                <w:rFonts w:ascii="Arial" w:hAnsi="Arial" w:cs="Arial"/>
                <w:b/>
              </w:rPr>
            </w:pPr>
          </w:p>
        </w:tc>
        <w:tc>
          <w:tcPr>
            <w:tcW w:w="597" w:type="pct"/>
            <w:shd w:val="clear" w:color="auto" w:fill="CCCCCC"/>
          </w:tcPr>
          <w:p w:rsidR="000C2F59" w:rsidRPr="008E3F7A" w:rsidRDefault="000C2F59" w:rsidP="000C2F59">
            <w:pPr>
              <w:rPr>
                <w:rFonts w:ascii="Arial" w:hAnsi="Arial" w:cs="Arial"/>
                <w:b/>
              </w:rPr>
            </w:pPr>
            <w:r w:rsidRPr="008E3F7A">
              <w:rPr>
                <w:rFonts w:ascii="Arial" w:hAnsi="Arial" w:cs="Arial"/>
                <w:b/>
              </w:rPr>
              <w:t>GET</w:t>
            </w:r>
          </w:p>
        </w:tc>
        <w:tc>
          <w:tcPr>
            <w:tcW w:w="548" w:type="pct"/>
            <w:shd w:val="clear" w:color="auto" w:fill="CCCCCC"/>
          </w:tcPr>
          <w:p w:rsidR="000C2F59" w:rsidRPr="008E3F7A" w:rsidRDefault="000C2F59" w:rsidP="00DD0A29">
            <w:pPr>
              <w:rPr>
                <w:rFonts w:ascii="Arial" w:hAnsi="Arial" w:cs="Arial"/>
                <w:b/>
              </w:rPr>
            </w:pPr>
            <w:r w:rsidRPr="008E3F7A">
              <w:rPr>
                <w:rFonts w:ascii="Arial" w:hAnsi="Arial" w:cs="Arial"/>
                <w:b/>
              </w:rPr>
              <w:t>P</w:t>
            </w:r>
            <w:r w:rsidR="00DD0A29" w:rsidRPr="008E3F7A">
              <w:rPr>
                <w:rFonts w:ascii="Arial" w:hAnsi="Arial" w:cs="Arial"/>
                <w:b/>
              </w:rPr>
              <w:t>U</w:t>
            </w:r>
            <w:r w:rsidRPr="008E3F7A">
              <w:rPr>
                <w:rFonts w:ascii="Arial" w:hAnsi="Arial" w:cs="Arial"/>
                <w:b/>
              </w:rPr>
              <w:t>T</w:t>
            </w:r>
          </w:p>
        </w:tc>
        <w:tc>
          <w:tcPr>
            <w:tcW w:w="558"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DD0A29" w:rsidRPr="008E3F7A">
              <w:rPr>
                <w:rFonts w:ascii="Arial" w:hAnsi="Arial" w:cs="Arial"/>
                <w:b/>
              </w:rPr>
              <w:t>OS</w:t>
            </w:r>
            <w:r w:rsidRPr="008E3F7A">
              <w:rPr>
                <w:rFonts w:ascii="Arial" w:hAnsi="Arial" w:cs="Arial"/>
                <w:b/>
              </w:rPr>
              <w:t>T</w:t>
            </w:r>
          </w:p>
        </w:tc>
        <w:tc>
          <w:tcPr>
            <w:tcW w:w="521" w:type="pct"/>
            <w:shd w:val="clear" w:color="auto" w:fill="CCCCCC"/>
          </w:tcPr>
          <w:p w:rsidR="000C2F59" w:rsidRPr="008E3F7A" w:rsidRDefault="000C2F59" w:rsidP="000C2F59">
            <w:pPr>
              <w:rPr>
                <w:rFonts w:ascii="Arial" w:hAnsi="Arial" w:cs="Arial"/>
                <w:b/>
              </w:rPr>
            </w:pPr>
            <w:r w:rsidRPr="008E3F7A">
              <w:rPr>
                <w:rFonts w:ascii="Arial" w:hAnsi="Arial" w:cs="Arial"/>
                <w:b/>
              </w:rPr>
              <w:t>DELETE</w:t>
            </w:r>
          </w:p>
        </w:tc>
      </w:tr>
      <w:tr w:rsidR="003A70E6" w:rsidRPr="00DD54C9" w:rsidTr="004851C8">
        <w:trPr>
          <w:trHeight w:val="1986"/>
        </w:trPr>
        <w:tc>
          <w:tcPr>
            <w:tcW w:w="701" w:type="pct"/>
          </w:tcPr>
          <w:p w:rsidR="003A70E6" w:rsidRPr="008E3F7A" w:rsidRDefault="003A70E6" w:rsidP="00D92E94">
            <w:pPr>
              <w:rPr>
                <w:rFonts w:ascii="Arial" w:hAnsi="Arial" w:cs="Arial"/>
              </w:rPr>
            </w:pPr>
            <w:r w:rsidRPr="008E3F7A">
              <w:rPr>
                <w:rFonts w:ascii="Arial" w:hAnsi="Arial" w:cs="Arial"/>
              </w:rPr>
              <w:t xml:space="preserve">All </w:t>
            </w:r>
            <w:r w:rsidR="00D92E94" w:rsidRPr="008E3F7A">
              <w:rPr>
                <w:rFonts w:ascii="Arial" w:hAnsi="Arial" w:cs="Arial"/>
              </w:rPr>
              <w:t>s</w:t>
            </w:r>
            <w:r w:rsidRPr="008E3F7A">
              <w:rPr>
                <w:rFonts w:ascii="Arial" w:hAnsi="Arial" w:cs="Arial"/>
              </w:rPr>
              <w:t xml:space="preserve">ubscriptions to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e</w:t>
            </w:r>
            <w:r w:rsidRPr="008E3F7A">
              <w:rPr>
                <w:rFonts w:ascii="Arial" w:hAnsi="Arial" w:cs="Arial"/>
              </w:rPr>
              <w:t xml:space="preserve">vent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0C2F59">
            <w:pPr>
              <w:rPr>
                <w:rFonts w:ascii="Arial" w:hAnsi="Arial" w:cs="Arial"/>
              </w:rPr>
            </w:pPr>
            <w:r w:rsidRPr="008E3F7A">
              <w:rPr>
                <w:rFonts w:ascii="Arial" w:hAnsi="Arial" w:cs="Arial"/>
              </w:rPr>
              <w:t>/subscriptions/callEvent</w:t>
            </w:r>
          </w:p>
        </w:tc>
        <w:tc>
          <w:tcPr>
            <w:tcW w:w="996" w:type="pct"/>
          </w:tcPr>
          <w:p w:rsidR="003A70E6" w:rsidRPr="008E3F7A" w:rsidRDefault="003A70E6" w:rsidP="00133150">
            <w:pPr>
              <w:rPr>
                <w:rFonts w:ascii="Arial" w:hAnsi="Arial" w:cs="Arial"/>
              </w:rPr>
            </w:pPr>
            <w:r w:rsidRPr="008E3F7A">
              <w:rPr>
                <w:rFonts w:ascii="Arial" w:hAnsi="Arial" w:cs="Arial"/>
              </w:rPr>
              <w:t>CallNotificationSubscriptionList (used for GET)</w:t>
            </w:r>
          </w:p>
          <w:p w:rsidR="003A70E6" w:rsidRPr="008E3F7A" w:rsidRDefault="003A70E6" w:rsidP="00133150">
            <w:pPr>
              <w:rPr>
                <w:rFonts w:ascii="Arial" w:hAnsi="Arial" w:cs="Arial"/>
              </w:rPr>
            </w:pPr>
            <w:r w:rsidRPr="008E3F7A">
              <w:rPr>
                <w:rFonts w:ascii="Arial" w:hAnsi="Arial" w:cs="Arial"/>
              </w:rPr>
              <w:t xml:space="preserve">CallEventSubscription </w:t>
            </w:r>
            <w:r w:rsidRPr="008E3F7A">
              <w:rPr>
                <w:rFonts w:ascii="Arial" w:hAnsi="Arial" w:cs="Arial"/>
              </w:rPr>
              <w:br/>
              <w:t>(used for POST)</w:t>
            </w:r>
          </w:p>
          <w:p w:rsidR="003A70E6" w:rsidRPr="008E3F7A" w:rsidRDefault="003A70E6" w:rsidP="00E33DE3">
            <w:pPr>
              <w:rPr>
                <w:rFonts w:ascii="Arial" w:hAnsi="Arial" w:cs="Arial"/>
              </w:rPr>
            </w:pPr>
            <w:r w:rsidRPr="008E3F7A">
              <w:rPr>
                <w:rFonts w:ascii="Arial" w:hAnsi="Arial" w:cs="Arial"/>
              </w:rPr>
              <w:t>common:ResourceReference (OPTIONAL alternative for POST response)</w:t>
            </w:r>
          </w:p>
        </w:tc>
        <w:tc>
          <w:tcPr>
            <w:tcW w:w="597" w:type="pct"/>
          </w:tcPr>
          <w:p w:rsidR="003A70E6" w:rsidRPr="008E3F7A" w:rsidRDefault="003A70E6" w:rsidP="0024775E">
            <w:pPr>
              <w:rPr>
                <w:rFonts w:ascii="Arial" w:hAnsi="Arial" w:cs="Arial"/>
              </w:rPr>
            </w:pPr>
            <w:r w:rsidRPr="008E3F7A">
              <w:rPr>
                <w:rFonts w:ascii="Arial" w:hAnsi="Arial" w:cs="Arial"/>
              </w:rPr>
              <w:t>Read all active call notification  subscriptions</w:t>
            </w:r>
          </w:p>
        </w:tc>
        <w:tc>
          <w:tcPr>
            <w:tcW w:w="548" w:type="pct"/>
          </w:tcPr>
          <w:p w:rsidR="003A70E6" w:rsidRPr="008E3F7A" w:rsidRDefault="00DD0A29" w:rsidP="000C2F59">
            <w:pPr>
              <w:rPr>
                <w:rFonts w:ascii="Arial" w:hAnsi="Arial" w:cs="Arial"/>
              </w:rPr>
            </w:pPr>
            <w:r w:rsidRPr="008E3F7A">
              <w:rPr>
                <w:rFonts w:ascii="Arial" w:hAnsi="Arial" w:cs="Arial"/>
              </w:rPr>
              <w:t>no</w:t>
            </w:r>
          </w:p>
        </w:tc>
        <w:tc>
          <w:tcPr>
            <w:tcW w:w="558" w:type="pct"/>
          </w:tcPr>
          <w:p w:rsidR="003A70E6" w:rsidRPr="008E3F7A" w:rsidRDefault="00DD0A29" w:rsidP="0024775E">
            <w:pPr>
              <w:rPr>
                <w:rFonts w:ascii="Arial" w:hAnsi="Arial" w:cs="Arial"/>
              </w:rPr>
            </w:pPr>
            <w:r w:rsidRPr="008E3F7A">
              <w:rPr>
                <w:rFonts w:ascii="Arial" w:hAnsi="Arial" w:cs="Arial"/>
              </w:rPr>
              <w:t>Create new subscription for call notifications</w:t>
            </w:r>
          </w:p>
        </w:tc>
        <w:tc>
          <w:tcPr>
            <w:tcW w:w="521" w:type="pct"/>
          </w:tcPr>
          <w:p w:rsidR="003A70E6" w:rsidRPr="008E3F7A" w:rsidRDefault="003A70E6" w:rsidP="000C2F59">
            <w:pPr>
              <w:rPr>
                <w:rFonts w:ascii="Arial" w:hAnsi="Arial" w:cs="Arial"/>
              </w:rPr>
            </w:pPr>
            <w:r w:rsidRPr="008E3F7A">
              <w:rPr>
                <w:rFonts w:ascii="Arial" w:hAnsi="Arial" w:cs="Arial"/>
              </w:rPr>
              <w:t>no</w:t>
            </w:r>
          </w:p>
        </w:tc>
      </w:tr>
      <w:tr w:rsidR="003A70E6" w:rsidRPr="00DD54C9" w:rsidTr="004851C8">
        <w:trPr>
          <w:trHeight w:val="1214"/>
        </w:trPr>
        <w:tc>
          <w:tcPr>
            <w:tcW w:w="701" w:type="pct"/>
          </w:tcPr>
          <w:p w:rsidR="003A70E6" w:rsidRPr="008E3F7A" w:rsidRDefault="003A70E6" w:rsidP="00D92E94">
            <w:pPr>
              <w:rPr>
                <w:rFonts w:ascii="Arial" w:hAnsi="Arial" w:cs="Arial"/>
              </w:rPr>
            </w:pPr>
            <w:r w:rsidRPr="008E3F7A">
              <w:rPr>
                <w:rFonts w:ascii="Arial" w:hAnsi="Arial" w:cs="Arial"/>
              </w:rPr>
              <w:t xml:space="preserve">Individual </w:t>
            </w:r>
            <w:r w:rsidR="00D92E94" w:rsidRPr="008E3F7A">
              <w:rPr>
                <w:rFonts w:ascii="Arial" w:hAnsi="Arial" w:cs="Arial"/>
              </w:rPr>
              <w:t>s</w:t>
            </w:r>
            <w:r w:rsidRPr="008E3F7A">
              <w:rPr>
                <w:rFonts w:ascii="Arial" w:hAnsi="Arial" w:cs="Arial"/>
              </w:rPr>
              <w:t xml:space="preserve">ubscription to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e</w:t>
            </w:r>
            <w:r w:rsidRPr="008E3F7A">
              <w:rPr>
                <w:rFonts w:ascii="Arial" w:hAnsi="Arial" w:cs="Arial"/>
              </w:rPr>
              <w:t xml:space="preserve">vent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24775E">
            <w:pPr>
              <w:rPr>
                <w:rFonts w:ascii="Arial" w:hAnsi="Arial" w:cs="Arial"/>
              </w:rPr>
            </w:pPr>
            <w:r w:rsidRPr="008E3F7A">
              <w:rPr>
                <w:rFonts w:ascii="Arial" w:hAnsi="Arial" w:cs="Arial"/>
              </w:rPr>
              <w:t>/subscriptions/callEvent/</w:t>
            </w:r>
            <w:r w:rsidRPr="008E3F7A">
              <w:rPr>
                <w:rFonts w:ascii="Arial" w:hAnsi="Arial" w:cs="Arial"/>
              </w:rPr>
              <w:br/>
              <w:t>{subscriptionId}</w:t>
            </w:r>
          </w:p>
        </w:tc>
        <w:tc>
          <w:tcPr>
            <w:tcW w:w="996" w:type="pct"/>
          </w:tcPr>
          <w:p w:rsidR="003A70E6" w:rsidRPr="008E3F7A" w:rsidRDefault="003A70E6" w:rsidP="000C2F59">
            <w:pPr>
              <w:rPr>
                <w:rFonts w:ascii="Arial" w:hAnsi="Arial" w:cs="Arial"/>
              </w:rPr>
            </w:pPr>
            <w:r w:rsidRPr="008E3F7A">
              <w:rPr>
                <w:rFonts w:ascii="Arial" w:hAnsi="Arial" w:cs="Arial"/>
              </w:rPr>
              <w:t>CallEventSubscription</w:t>
            </w:r>
          </w:p>
        </w:tc>
        <w:tc>
          <w:tcPr>
            <w:tcW w:w="597" w:type="pct"/>
          </w:tcPr>
          <w:p w:rsidR="003A70E6" w:rsidRPr="008E3F7A" w:rsidRDefault="003A70E6" w:rsidP="0024775E">
            <w:pPr>
              <w:rPr>
                <w:rFonts w:ascii="Arial" w:hAnsi="Arial" w:cs="Arial"/>
              </w:rPr>
            </w:pPr>
            <w:r w:rsidRPr="008E3F7A">
              <w:rPr>
                <w:rFonts w:ascii="Arial" w:hAnsi="Arial" w:cs="Arial"/>
              </w:rPr>
              <w:t>Read individual subscription</w:t>
            </w:r>
          </w:p>
        </w:tc>
        <w:tc>
          <w:tcPr>
            <w:tcW w:w="548" w:type="pct"/>
          </w:tcPr>
          <w:p w:rsidR="003A70E6" w:rsidRPr="008E3F7A" w:rsidRDefault="003A70E6" w:rsidP="000C2F59">
            <w:pPr>
              <w:rPr>
                <w:rFonts w:ascii="Arial" w:hAnsi="Arial" w:cs="Arial"/>
              </w:rPr>
            </w:pPr>
            <w:r w:rsidRPr="008E3F7A">
              <w:rPr>
                <w:rFonts w:ascii="Arial" w:hAnsi="Arial" w:cs="Arial"/>
              </w:rPr>
              <w:t>no</w:t>
            </w:r>
          </w:p>
        </w:tc>
        <w:tc>
          <w:tcPr>
            <w:tcW w:w="558" w:type="pct"/>
          </w:tcPr>
          <w:p w:rsidR="003A70E6" w:rsidRPr="008E3F7A" w:rsidRDefault="003A70E6" w:rsidP="000C2F59">
            <w:pPr>
              <w:rPr>
                <w:rFonts w:ascii="Arial" w:hAnsi="Arial" w:cs="Arial"/>
              </w:rPr>
            </w:pPr>
            <w:r w:rsidRPr="008E3F7A">
              <w:rPr>
                <w:rFonts w:ascii="Arial" w:hAnsi="Arial" w:cs="Arial"/>
              </w:rPr>
              <w:t>no</w:t>
            </w:r>
          </w:p>
        </w:tc>
        <w:tc>
          <w:tcPr>
            <w:tcW w:w="521" w:type="pct"/>
          </w:tcPr>
          <w:p w:rsidR="003A70E6" w:rsidRPr="008E3F7A" w:rsidRDefault="003A70E6" w:rsidP="0024775E">
            <w:pPr>
              <w:rPr>
                <w:rFonts w:ascii="Arial" w:hAnsi="Arial" w:cs="Arial"/>
              </w:rPr>
            </w:pPr>
            <w:r w:rsidRPr="008E3F7A">
              <w:rPr>
                <w:rFonts w:ascii="Arial" w:hAnsi="Arial" w:cs="Arial"/>
              </w:rPr>
              <w:t>Cancel subscription and stop corresponding notifications</w:t>
            </w:r>
          </w:p>
        </w:tc>
      </w:tr>
    </w:tbl>
    <w:p w:rsidR="000C2F59" w:rsidRPr="00B95B10" w:rsidRDefault="00D42010" w:rsidP="000C2F59">
      <w:pPr>
        <w:rPr>
          <w:rFonts w:ascii="Arial" w:hAnsi="Arial"/>
          <w:lang w:eastAsia="ko-KR"/>
        </w:rPr>
      </w:pPr>
      <w:r>
        <w:rPr>
          <w:rFonts w:ascii="Arial" w:hAnsi="Arial"/>
          <w:b/>
          <w:szCs w:val="15"/>
        </w:rPr>
        <w:br w:type="page"/>
      </w:r>
      <w:r w:rsidR="000C2F59" w:rsidRPr="00B95B10">
        <w:rPr>
          <w:rFonts w:ascii="Arial" w:hAnsi="Arial"/>
          <w:b/>
          <w:szCs w:val="15"/>
        </w:rPr>
        <w:lastRenderedPageBreak/>
        <w:t xml:space="preserve">Purpose: </w:t>
      </w:r>
      <w:r w:rsidR="00562CB0">
        <w:rPr>
          <w:rFonts w:ascii="Arial" w:hAnsi="Arial"/>
          <w:b/>
          <w:szCs w:val="15"/>
        </w:rPr>
        <w:t xml:space="preserve">To allow </w:t>
      </w:r>
      <w:r w:rsidR="00594B72">
        <w:rPr>
          <w:rFonts w:ascii="Arial" w:hAnsi="Arial"/>
          <w:b/>
          <w:szCs w:val="15"/>
        </w:rPr>
        <w:t>the client</w:t>
      </w:r>
      <w:r w:rsidR="00562CB0">
        <w:rPr>
          <w:rFonts w:ascii="Arial" w:hAnsi="Arial"/>
          <w:b/>
          <w:szCs w:val="15"/>
        </w:rPr>
        <w:t xml:space="preserve"> to manage </w:t>
      </w:r>
      <w:r w:rsidR="00594B72">
        <w:rPr>
          <w:rFonts w:ascii="Arial" w:hAnsi="Arial"/>
          <w:b/>
          <w:szCs w:val="15"/>
        </w:rPr>
        <w:t>its</w:t>
      </w:r>
      <w:r w:rsidR="00562CB0">
        <w:rPr>
          <w:rFonts w:ascii="Arial" w:hAnsi="Arial"/>
          <w:b/>
          <w:szCs w:val="15"/>
        </w:rPr>
        <w:t xml:space="preserve"> subscriptions </w:t>
      </w:r>
      <w:r w:rsidR="000C2F59">
        <w:rPr>
          <w:rFonts w:ascii="Arial" w:hAnsi="Arial"/>
          <w:b/>
          <w:szCs w:val="15"/>
        </w:rPr>
        <w:t xml:space="preserve">for </w:t>
      </w:r>
      <w:r w:rsidR="00562CB0">
        <w:rPr>
          <w:rFonts w:ascii="Arial" w:hAnsi="Arial"/>
          <w:b/>
          <w:szCs w:val="15"/>
        </w:rPr>
        <w:t>c</w:t>
      </w:r>
      <w:r w:rsidR="000C2F59">
        <w:rPr>
          <w:rFonts w:ascii="Arial" w:hAnsi="Arial"/>
          <w:b/>
          <w:szCs w:val="15"/>
        </w:rPr>
        <w:t xml:space="preserve">all </w:t>
      </w:r>
      <w:r w:rsidR="00562CB0">
        <w:rPr>
          <w:rFonts w:ascii="Arial" w:hAnsi="Arial"/>
          <w:b/>
          <w:szCs w:val="15"/>
        </w:rPr>
        <w:t>d</w:t>
      </w:r>
      <w:r w:rsidR="000C2F59">
        <w:rPr>
          <w:rFonts w:ascii="Arial" w:hAnsi="Arial"/>
          <w:b/>
          <w:szCs w:val="15"/>
        </w:rPr>
        <w:t>irection</w:t>
      </w:r>
      <w:r w:rsidR="00562CB0">
        <w:rPr>
          <w:rFonts w:ascii="Arial" w:hAnsi="Arial"/>
          <w:b/>
          <w:szCs w:val="15"/>
        </w:rPr>
        <w:t xml:space="preserve"> related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2"/>
        <w:gridCol w:w="2836"/>
        <w:gridCol w:w="1700"/>
        <w:gridCol w:w="1560"/>
        <w:gridCol w:w="1589"/>
        <w:gridCol w:w="1483"/>
      </w:tblGrid>
      <w:tr w:rsidR="000C2F59" w:rsidRPr="00DD54C9" w:rsidTr="00D42010">
        <w:trPr>
          <w:tblHeader/>
        </w:trPr>
        <w:tc>
          <w:tcPr>
            <w:tcW w:w="701" w:type="pct"/>
            <w:vMerge w:val="restart"/>
            <w:shd w:val="clear" w:color="auto" w:fill="CCCCCC"/>
          </w:tcPr>
          <w:p w:rsidR="000C2F59" w:rsidRPr="008E3F7A" w:rsidRDefault="000C2F59" w:rsidP="000C2F59">
            <w:pPr>
              <w:rPr>
                <w:rFonts w:ascii="Arial" w:hAnsi="Arial" w:cs="Arial"/>
                <w:b/>
              </w:rPr>
            </w:pPr>
            <w:r w:rsidRPr="008E3F7A">
              <w:rPr>
                <w:rFonts w:ascii="Arial" w:hAnsi="Arial" w:cs="Arial"/>
                <w:b/>
                <w:bCs/>
              </w:rPr>
              <w:t>Resource</w:t>
            </w:r>
          </w:p>
        </w:tc>
        <w:tc>
          <w:tcPr>
            <w:tcW w:w="1079" w:type="pct"/>
            <w:vMerge w:val="restart"/>
            <w:shd w:val="clear" w:color="auto" w:fill="CCCCCC"/>
          </w:tcPr>
          <w:p w:rsidR="000C2F59" w:rsidRPr="008E3F7A" w:rsidRDefault="000C2F59" w:rsidP="00C919D6">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Base URL: http://{serverRoot}</w:t>
            </w:r>
            <w:r w:rsidR="007E2E6D" w:rsidRPr="008E3F7A">
              <w:rPr>
                <w:rFonts w:ascii="Arial" w:hAnsi="Arial" w:cs="Arial"/>
                <w:b/>
                <w:bCs/>
                <w:lang w:val="en-US"/>
              </w:rPr>
              <w:t>/callnotification/{apiVersion}</w:t>
            </w:r>
          </w:p>
        </w:tc>
        <w:tc>
          <w:tcPr>
            <w:tcW w:w="996" w:type="pct"/>
            <w:vMerge w:val="restart"/>
            <w:shd w:val="clear" w:color="auto" w:fill="CCCCCC"/>
          </w:tcPr>
          <w:p w:rsidR="000C2F59" w:rsidRPr="008E3F7A" w:rsidRDefault="000C2F59" w:rsidP="000C2F5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0C2F59" w:rsidRPr="008E3F7A" w:rsidRDefault="000C2F59" w:rsidP="000C2F59">
            <w:pPr>
              <w:rPr>
                <w:rFonts w:ascii="Arial" w:hAnsi="Arial" w:cs="Arial"/>
                <w:b/>
              </w:rPr>
            </w:pPr>
            <w:r w:rsidRPr="008E3F7A">
              <w:rPr>
                <w:rFonts w:ascii="Arial" w:hAnsi="Arial" w:cs="Arial"/>
                <w:b/>
                <w:bCs/>
              </w:rPr>
              <w:t>HTTP verbs</w:t>
            </w:r>
          </w:p>
        </w:tc>
      </w:tr>
      <w:tr w:rsidR="000C2F59" w:rsidRPr="00DD54C9" w:rsidTr="00D42010">
        <w:trPr>
          <w:tblHeader/>
        </w:trPr>
        <w:tc>
          <w:tcPr>
            <w:tcW w:w="701" w:type="pct"/>
            <w:vMerge/>
            <w:shd w:val="clear" w:color="auto" w:fill="CCCCCC"/>
          </w:tcPr>
          <w:p w:rsidR="000C2F59" w:rsidRPr="008E3F7A" w:rsidRDefault="000C2F59" w:rsidP="000C2F59">
            <w:pPr>
              <w:rPr>
                <w:rFonts w:ascii="Arial" w:hAnsi="Arial" w:cs="Arial"/>
                <w:b/>
              </w:rPr>
            </w:pPr>
          </w:p>
        </w:tc>
        <w:tc>
          <w:tcPr>
            <w:tcW w:w="1079" w:type="pct"/>
            <w:vMerge/>
            <w:shd w:val="clear" w:color="auto" w:fill="CCCCCC"/>
          </w:tcPr>
          <w:p w:rsidR="000C2F59" w:rsidRPr="008E3F7A" w:rsidRDefault="000C2F59" w:rsidP="000C2F59">
            <w:pPr>
              <w:rPr>
                <w:rFonts w:ascii="Arial" w:hAnsi="Arial" w:cs="Arial"/>
                <w:b/>
              </w:rPr>
            </w:pPr>
          </w:p>
        </w:tc>
        <w:tc>
          <w:tcPr>
            <w:tcW w:w="996" w:type="pct"/>
            <w:vMerge/>
            <w:shd w:val="clear" w:color="auto" w:fill="CCCCCC"/>
          </w:tcPr>
          <w:p w:rsidR="000C2F59" w:rsidRPr="008E3F7A" w:rsidRDefault="000C2F59" w:rsidP="000C2F59">
            <w:pPr>
              <w:rPr>
                <w:rFonts w:ascii="Arial" w:hAnsi="Arial" w:cs="Arial"/>
                <w:b/>
              </w:rPr>
            </w:pPr>
          </w:p>
        </w:tc>
        <w:tc>
          <w:tcPr>
            <w:tcW w:w="597" w:type="pct"/>
            <w:shd w:val="clear" w:color="auto" w:fill="CCCCCC"/>
          </w:tcPr>
          <w:p w:rsidR="000C2F59" w:rsidRPr="008E3F7A" w:rsidRDefault="000C2F59" w:rsidP="000C2F59">
            <w:pPr>
              <w:rPr>
                <w:rFonts w:ascii="Arial" w:hAnsi="Arial" w:cs="Arial"/>
                <w:b/>
              </w:rPr>
            </w:pPr>
            <w:r w:rsidRPr="008E3F7A">
              <w:rPr>
                <w:rFonts w:ascii="Arial" w:hAnsi="Arial" w:cs="Arial"/>
                <w:b/>
              </w:rPr>
              <w:t>GET</w:t>
            </w:r>
          </w:p>
        </w:tc>
        <w:tc>
          <w:tcPr>
            <w:tcW w:w="548"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DD0A29" w:rsidRPr="008E3F7A">
              <w:rPr>
                <w:rFonts w:ascii="Arial" w:hAnsi="Arial" w:cs="Arial"/>
                <w:b/>
              </w:rPr>
              <w:t>U</w:t>
            </w:r>
            <w:r w:rsidRPr="008E3F7A">
              <w:rPr>
                <w:rFonts w:ascii="Arial" w:hAnsi="Arial" w:cs="Arial"/>
                <w:b/>
              </w:rPr>
              <w:t>T</w:t>
            </w:r>
          </w:p>
        </w:tc>
        <w:tc>
          <w:tcPr>
            <w:tcW w:w="558"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DD0A29" w:rsidRPr="008E3F7A">
              <w:rPr>
                <w:rFonts w:ascii="Arial" w:hAnsi="Arial" w:cs="Arial"/>
                <w:b/>
              </w:rPr>
              <w:t>OS</w:t>
            </w:r>
            <w:r w:rsidRPr="008E3F7A">
              <w:rPr>
                <w:rFonts w:ascii="Arial" w:hAnsi="Arial" w:cs="Arial"/>
                <w:b/>
              </w:rPr>
              <w:t>T</w:t>
            </w:r>
          </w:p>
        </w:tc>
        <w:tc>
          <w:tcPr>
            <w:tcW w:w="521" w:type="pct"/>
            <w:shd w:val="clear" w:color="auto" w:fill="CCCCCC"/>
          </w:tcPr>
          <w:p w:rsidR="000C2F59" w:rsidRPr="008E3F7A" w:rsidRDefault="000C2F59" w:rsidP="000C2F59">
            <w:pPr>
              <w:rPr>
                <w:rFonts w:ascii="Arial" w:hAnsi="Arial" w:cs="Arial"/>
                <w:b/>
              </w:rPr>
            </w:pPr>
            <w:r w:rsidRPr="008E3F7A">
              <w:rPr>
                <w:rFonts w:ascii="Arial" w:hAnsi="Arial" w:cs="Arial"/>
                <w:b/>
              </w:rPr>
              <w:t>DELETE</w:t>
            </w:r>
          </w:p>
        </w:tc>
      </w:tr>
      <w:tr w:rsidR="003A70E6" w:rsidRPr="00DD54C9" w:rsidTr="00D42010">
        <w:trPr>
          <w:trHeight w:val="1986"/>
        </w:trPr>
        <w:tc>
          <w:tcPr>
            <w:tcW w:w="701" w:type="pct"/>
          </w:tcPr>
          <w:p w:rsidR="003A70E6" w:rsidRPr="008E3F7A" w:rsidRDefault="003A70E6" w:rsidP="00D92E94">
            <w:pPr>
              <w:rPr>
                <w:rFonts w:ascii="Arial" w:hAnsi="Arial" w:cs="Arial"/>
              </w:rPr>
            </w:pPr>
            <w:r w:rsidRPr="008E3F7A">
              <w:rPr>
                <w:rFonts w:ascii="Arial" w:hAnsi="Arial" w:cs="Arial"/>
              </w:rPr>
              <w:t xml:space="preserve">All </w:t>
            </w:r>
            <w:r w:rsidR="00D92E94" w:rsidRPr="008E3F7A">
              <w:rPr>
                <w:rFonts w:ascii="Arial" w:hAnsi="Arial" w:cs="Arial"/>
              </w:rPr>
              <w:t>s</w:t>
            </w:r>
            <w:r w:rsidRPr="008E3F7A">
              <w:rPr>
                <w:rFonts w:ascii="Arial" w:hAnsi="Arial" w:cs="Arial"/>
              </w:rPr>
              <w:t xml:space="preserve">ubscriptions to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d</w:t>
            </w:r>
            <w:r w:rsidRPr="008E3F7A">
              <w:rPr>
                <w:rFonts w:ascii="Arial" w:hAnsi="Arial" w:cs="Arial"/>
              </w:rPr>
              <w:t xml:space="preserve">irection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0C2F59">
            <w:pPr>
              <w:rPr>
                <w:rFonts w:ascii="Arial" w:hAnsi="Arial" w:cs="Arial"/>
              </w:rPr>
            </w:pPr>
            <w:r w:rsidRPr="008E3F7A">
              <w:rPr>
                <w:rFonts w:ascii="Arial" w:hAnsi="Arial" w:cs="Arial"/>
              </w:rPr>
              <w:t>/subscriptions/callDirection</w:t>
            </w:r>
          </w:p>
        </w:tc>
        <w:tc>
          <w:tcPr>
            <w:tcW w:w="996" w:type="pct"/>
          </w:tcPr>
          <w:p w:rsidR="003A70E6" w:rsidRPr="008E3F7A" w:rsidRDefault="003A70E6" w:rsidP="00133150">
            <w:pPr>
              <w:rPr>
                <w:rFonts w:ascii="Arial" w:hAnsi="Arial" w:cs="Arial"/>
              </w:rPr>
            </w:pPr>
            <w:r w:rsidRPr="008E3F7A">
              <w:rPr>
                <w:rFonts w:ascii="Arial" w:hAnsi="Arial" w:cs="Arial"/>
              </w:rPr>
              <w:t>CallNotificationSubscriptionList (used for GET)</w:t>
            </w:r>
          </w:p>
          <w:p w:rsidR="003A70E6" w:rsidRPr="008E3F7A" w:rsidRDefault="003A70E6" w:rsidP="005F6893">
            <w:pPr>
              <w:rPr>
                <w:rFonts w:ascii="Arial" w:hAnsi="Arial" w:cs="Arial"/>
              </w:rPr>
            </w:pPr>
            <w:r w:rsidRPr="008E3F7A">
              <w:rPr>
                <w:rFonts w:ascii="Arial" w:hAnsi="Arial" w:cs="Arial"/>
              </w:rPr>
              <w:t xml:space="preserve">CallDirectionSubscription </w:t>
            </w:r>
            <w:r w:rsidRPr="008E3F7A">
              <w:rPr>
                <w:rFonts w:ascii="Arial" w:hAnsi="Arial" w:cs="Arial"/>
              </w:rPr>
              <w:br/>
              <w:t>(used for POST)</w:t>
            </w:r>
          </w:p>
          <w:p w:rsidR="003A70E6" w:rsidRPr="008E3F7A" w:rsidRDefault="003A70E6" w:rsidP="005F6893">
            <w:pPr>
              <w:rPr>
                <w:rFonts w:ascii="Arial" w:hAnsi="Arial" w:cs="Arial"/>
              </w:rPr>
            </w:pPr>
            <w:r w:rsidRPr="008E3F7A">
              <w:rPr>
                <w:rFonts w:ascii="Arial" w:hAnsi="Arial" w:cs="Arial"/>
              </w:rPr>
              <w:t>common:ResourceReference (OPTIONAL alternative for POST response)</w:t>
            </w:r>
          </w:p>
        </w:tc>
        <w:tc>
          <w:tcPr>
            <w:tcW w:w="597" w:type="pct"/>
          </w:tcPr>
          <w:p w:rsidR="003A70E6" w:rsidRPr="008E3F7A" w:rsidRDefault="003A70E6" w:rsidP="000C2F59">
            <w:pPr>
              <w:rPr>
                <w:rFonts w:ascii="Arial" w:hAnsi="Arial" w:cs="Arial"/>
              </w:rPr>
            </w:pPr>
            <w:r w:rsidRPr="008E3F7A">
              <w:rPr>
                <w:rFonts w:ascii="Arial" w:hAnsi="Arial" w:cs="Arial"/>
              </w:rPr>
              <w:t>Read all active call direction subscriptions</w:t>
            </w:r>
          </w:p>
        </w:tc>
        <w:tc>
          <w:tcPr>
            <w:tcW w:w="548" w:type="pct"/>
          </w:tcPr>
          <w:p w:rsidR="003C15CD" w:rsidRDefault="00DD0A29" w:rsidP="000C2F59">
            <w:pPr>
              <w:rPr>
                <w:rFonts w:ascii="Arial" w:hAnsi="Arial" w:cs="Arial"/>
              </w:rPr>
            </w:pPr>
            <w:r w:rsidRPr="008E3F7A">
              <w:rPr>
                <w:rFonts w:ascii="Arial" w:hAnsi="Arial" w:cs="Arial"/>
              </w:rPr>
              <w:t>no</w:t>
            </w:r>
          </w:p>
          <w:p w:rsidR="003A70E6" w:rsidRPr="008E3F7A" w:rsidRDefault="003A70E6" w:rsidP="008E3F7A">
            <w:pPr>
              <w:jc w:val="center"/>
              <w:rPr>
                <w:rFonts w:ascii="Arial" w:hAnsi="Arial" w:cs="Arial"/>
              </w:rPr>
            </w:pPr>
          </w:p>
        </w:tc>
        <w:tc>
          <w:tcPr>
            <w:tcW w:w="558" w:type="pct"/>
          </w:tcPr>
          <w:p w:rsidR="003A70E6" w:rsidRPr="008E3F7A" w:rsidRDefault="00DD0A29" w:rsidP="00DD0A29">
            <w:pPr>
              <w:rPr>
                <w:rFonts w:ascii="Arial" w:hAnsi="Arial" w:cs="Arial"/>
              </w:rPr>
            </w:pPr>
            <w:r w:rsidRPr="008E3F7A">
              <w:rPr>
                <w:rFonts w:ascii="Arial" w:hAnsi="Arial" w:cs="Arial"/>
              </w:rPr>
              <w:t>Create new subscription for call direction notifications</w:t>
            </w:r>
          </w:p>
        </w:tc>
        <w:tc>
          <w:tcPr>
            <w:tcW w:w="521" w:type="pct"/>
          </w:tcPr>
          <w:p w:rsidR="003A70E6" w:rsidRPr="008E3F7A" w:rsidRDefault="003A70E6" w:rsidP="000C2F59">
            <w:pPr>
              <w:rPr>
                <w:rFonts w:ascii="Arial" w:hAnsi="Arial" w:cs="Arial"/>
              </w:rPr>
            </w:pPr>
            <w:r w:rsidRPr="008E3F7A">
              <w:rPr>
                <w:rFonts w:ascii="Arial" w:hAnsi="Arial" w:cs="Arial"/>
              </w:rPr>
              <w:t>no</w:t>
            </w:r>
          </w:p>
        </w:tc>
      </w:tr>
      <w:tr w:rsidR="003A70E6" w:rsidRPr="00DD54C9" w:rsidTr="00D42010">
        <w:trPr>
          <w:trHeight w:val="1511"/>
        </w:trPr>
        <w:tc>
          <w:tcPr>
            <w:tcW w:w="701" w:type="pct"/>
          </w:tcPr>
          <w:p w:rsidR="003A70E6" w:rsidRPr="008E3F7A" w:rsidRDefault="003A70E6" w:rsidP="00D92E94">
            <w:pPr>
              <w:rPr>
                <w:rFonts w:ascii="Arial" w:hAnsi="Arial" w:cs="Arial"/>
              </w:rPr>
            </w:pPr>
            <w:r w:rsidRPr="008E3F7A">
              <w:rPr>
                <w:rFonts w:ascii="Arial" w:hAnsi="Arial" w:cs="Arial"/>
              </w:rPr>
              <w:t xml:space="preserve">Individual </w:t>
            </w:r>
            <w:r w:rsidR="00D92E94" w:rsidRPr="008E3F7A">
              <w:rPr>
                <w:rFonts w:ascii="Arial" w:hAnsi="Arial" w:cs="Arial"/>
              </w:rPr>
              <w:t>s</w:t>
            </w:r>
            <w:r w:rsidRPr="008E3F7A">
              <w:rPr>
                <w:rFonts w:ascii="Arial" w:hAnsi="Arial" w:cs="Arial"/>
              </w:rPr>
              <w:t xml:space="preserve">ubscription to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d</w:t>
            </w:r>
            <w:r w:rsidRPr="008E3F7A">
              <w:rPr>
                <w:rFonts w:ascii="Arial" w:hAnsi="Arial" w:cs="Arial"/>
              </w:rPr>
              <w:t xml:space="preserve">irection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24775E">
            <w:pPr>
              <w:rPr>
                <w:rFonts w:ascii="Arial" w:hAnsi="Arial" w:cs="Arial"/>
              </w:rPr>
            </w:pPr>
            <w:r w:rsidRPr="008E3F7A">
              <w:rPr>
                <w:rFonts w:ascii="Arial" w:hAnsi="Arial" w:cs="Arial"/>
              </w:rPr>
              <w:t>/subscriptions/callDirection/</w:t>
            </w:r>
            <w:r w:rsidRPr="008E3F7A">
              <w:rPr>
                <w:rFonts w:ascii="Arial" w:hAnsi="Arial" w:cs="Arial"/>
              </w:rPr>
              <w:br/>
              <w:t>{subscriptionId}</w:t>
            </w:r>
          </w:p>
        </w:tc>
        <w:tc>
          <w:tcPr>
            <w:tcW w:w="996" w:type="pct"/>
          </w:tcPr>
          <w:p w:rsidR="003A70E6" w:rsidRPr="008E3F7A" w:rsidRDefault="003A70E6" w:rsidP="005F6893">
            <w:pPr>
              <w:rPr>
                <w:rFonts w:ascii="Arial" w:hAnsi="Arial" w:cs="Arial"/>
              </w:rPr>
            </w:pPr>
            <w:r w:rsidRPr="008E3F7A">
              <w:rPr>
                <w:rFonts w:ascii="Arial" w:hAnsi="Arial" w:cs="Arial"/>
              </w:rPr>
              <w:t>CallDirectionSubscription</w:t>
            </w:r>
          </w:p>
        </w:tc>
        <w:tc>
          <w:tcPr>
            <w:tcW w:w="597" w:type="pct"/>
          </w:tcPr>
          <w:p w:rsidR="003A70E6" w:rsidRPr="008E3F7A" w:rsidRDefault="003A70E6" w:rsidP="000C2F59">
            <w:pPr>
              <w:rPr>
                <w:rFonts w:ascii="Arial" w:hAnsi="Arial" w:cs="Arial"/>
              </w:rPr>
            </w:pPr>
            <w:r w:rsidRPr="008E3F7A">
              <w:rPr>
                <w:rFonts w:ascii="Arial" w:hAnsi="Arial" w:cs="Arial"/>
              </w:rPr>
              <w:t>Read individual subscription</w:t>
            </w:r>
          </w:p>
        </w:tc>
        <w:tc>
          <w:tcPr>
            <w:tcW w:w="548" w:type="pct"/>
          </w:tcPr>
          <w:p w:rsidR="003A70E6" w:rsidRPr="008E3F7A" w:rsidRDefault="003A70E6" w:rsidP="000C2F59">
            <w:pPr>
              <w:rPr>
                <w:rFonts w:ascii="Arial" w:hAnsi="Arial" w:cs="Arial"/>
              </w:rPr>
            </w:pPr>
            <w:r w:rsidRPr="008E3F7A">
              <w:rPr>
                <w:rFonts w:ascii="Arial" w:hAnsi="Arial" w:cs="Arial"/>
              </w:rPr>
              <w:t>no</w:t>
            </w:r>
          </w:p>
        </w:tc>
        <w:tc>
          <w:tcPr>
            <w:tcW w:w="558" w:type="pct"/>
          </w:tcPr>
          <w:p w:rsidR="003A70E6" w:rsidRPr="008E3F7A" w:rsidRDefault="003A70E6" w:rsidP="000C2F59">
            <w:pPr>
              <w:rPr>
                <w:rFonts w:ascii="Arial" w:hAnsi="Arial" w:cs="Arial"/>
              </w:rPr>
            </w:pPr>
            <w:r w:rsidRPr="008E3F7A">
              <w:rPr>
                <w:rFonts w:ascii="Arial" w:hAnsi="Arial" w:cs="Arial"/>
              </w:rPr>
              <w:t>no</w:t>
            </w:r>
          </w:p>
        </w:tc>
        <w:tc>
          <w:tcPr>
            <w:tcW w:w="521" w:type="pct"/>
          </w:tcPr>
          <w:p w:rsidR="003A70E6" w:rsidRPr="008E3F7A" w:rsidRDefault="003A70E6" w:rsidP="0024775E">
            <w:pPr>
              <w:rPr>
                <w:rFonts w:ascii="Arial" w:hAnsi="Arial" w:cs="Arial"/>
              </w:rPr>
            </w:pPr>
            <w:r w:rsidRPr="008E3F7A">
              <w:rPr>
                <w:rFonts w:ascii="Arial" w:hAnsi="Arial" w:cs="Arial"/>
              </w:rPr>
              <w:t>Cancel subscription and stop corresponding notifications</w:t>
            </w:r>
          </w:p>
        </w:tc>
      </w:tr>
    </w:tbl>
    <w:p w:rsidR="000C2F59" w:rsidRDefault="000C2F59" w:rsidP="000C2F59"/>
    <w:p w:rsidR="000C2F59" w:rsidRPr="00B95B10" w:rsidRDefault="000C2F59" w:rsidP="000C2F59">
      <w:pPr>
        <w:rPr>
          <w:rFonts w:ascii="Arial" w:hAnsi="Arial"/>
          <w:lang w:eastAsia="ko-KR"/>
        </w:rPr>
      </w:pPr>
      <w:r w:rsidRPr="00B95B10">
        <w:rPr>
          <w:rFonts w:ascii="Arial" w:hAnsi="Arial"/>
          <w:b/>
          <w:szCs w:val="15"/>
        </w:rPr>
        <w:t xml:space="preserve">Purpose: </w:t>
      </w:r>
      <w:r w:rsidR="00562CB0">
        <w:rPr>
          <w:rFonts w:ascii="Arial" w:hAnsi="Arial"/>
          <w:b/>
          <w:szCs w:val="15"/>
        </w:rPr>
        <w:t xml:space="preserve">To allow </w:t>
      </w:r>
      <w:r w:rsidR="00594B72">
        <w:rPr>
          <w:rFonts w:ascii="Arial" w:hAnsi="Arial"/>
          <w:b/>
          <w:szCs w:val="15"/>
        </w:rPr>
        <w:t>the client</w:t>
      </w:r>
      <w:r w:rsidR="00562CB0">
        <w:rPr>
          <w:rFonts w:ascii="Arial" w:hAnsi="Arial"/>
          <w:b/>
          <w:szCs w:val="15"/>
        </w:rPr>
        <w:t xml:space="preserve"> to manage </w:t>
      </w:r>
      <w:r w:rsidR="00594B72">
        <w:rPr>
          <w:rFonts w:ascii="Arial" w:hAnsi="Arial"/>
          <w:b/>
          <w:szCs w:val="15"/>
        </w:rPr>
        <w:t xml:space="preserve">its </w:t>
      </w:r>
      <w:r w:rsidR="00562CB0">
        <w:rPr>
          <w:rFonts w:ascii="Arial" w:hAnsi="Arial"/>
          <w:b/>
          <w:szCs w:val="15"/>
        </w:rPr>
        <w:t>subscriptions</w:t>
      </w:r>
      <w:r>
        <w:rPr>
          <w:rFonts w:ascii="Arial" w:hAnsi="Arial"/>
          <w:b/>
          <w:szCs w:val="15"/>
        </w:rPr>
        <w:t xml:space="preserve"> for </w:t>
      </w:r>
      <w:r w:rsidR="00562CB0">
        <w:rPr>
          <w:rFonts w:ascii="Arial" w:hAnsi="Arial"/>
          <w:b/>
          <w:szCs w:val="15"/>
        </w:rPr>
        <w:t>m</w:t>
      </w:r>
      <w:r>
        <w:rPr>
          <w:rFonts w:ascii="Arial" w:hAnsi="Arial"/>
          <w:b/>
          <w:szCs w:val="15"/>
        </w:rPr>
        <w:t xml:space="preserve">edia </w:t>
      </w:r>
      <w:r w:rsidR="00562CB0">
        <w:rPr>
          <w:rFonts w:ascii="Arial" w:hAnsi="Arial"/>
          <w:b/>
          <w:szCs w:val="15"/>
        </w:rPr>
        <w:t>i</w:t>
      </w:r>
      <w:r>
        <w:rPr>
          <w:rFonts w:ascii="Arial" w:hAnsi="Arial"/>
          <w:b/>
          <w:szCs w:val="15"/>
        </w:rPr>
        <w:t>nteraction</w:t>
      </w:r>
      <w:r w:rsidR="00562CB0">
        <w:rPr>
          <w:rFonts w:ascii="Arial" w:hAnsi="Arial"/>
          <w:b/>
          <w:szCs w:val="15"/>
        </w:rPr>
        <w:t xml:space="preserve"> related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58"/>
        <w:gridCol w:w="1560"/>
        <w:gridCol w:w="1512"/>
      </w:tblGrid>
      <w:tr w:rsidR="000C2F59" w:rsidRPr="00DD54C9" w:rsidTr="00D42010">
        <w:trPr>
          <w:tblHeader/>
        </w:trPr>
        <w:tc>
          <w:tcPr>
            <w:tcW w:w="701" w:type="pct"/>
            <w:vMerge w:val="restart"/>
            <w:shd w:val="clear" w:color="auto" w:fill="CCCCCC"/>
          </w:tcPr>
          <w:p w:rsidR="000C2F59" w:rsidRPr="008E3F7A" w:rsidRDefault="000C2F59" w:rsidP="000C2F59">
            <w:pPr>
              <w:rPr>
                <w:rFonts w:ascii="Arial" w:hAnsi="Arial" w:cs="Arial"/>
                <w:b/>
              </w:rPr>
            </w:pPr>
            <w:r w:rsidRPr="008E3F7A">
              <w:rPr>
                <w:rFonts w:ascii="Arial" w:hAnsi="Arial" w:cs="Arial"/>
                <w:b/>
                <w:bCs/>
              </w:rPr>
              <w:t>Resource</w:t>
            </w:r>
          </w:p>
        </w:tc>
        <w:tc>
          <w:tcPr>
            <w:tcW w:w="1079" w:type="pct"/>
            <w:vMerge w:val="restart"/>
            <w:shd w:val="clear" w:color="auto" w:fill="CCCCCC"/>
          </w:tcPr>
          <w:p w:rsidR="000C2F59" w:rsidRPr="008E3F7A" w:rsidRDefault="000C2F59" w:rsidP="00C919D6">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Base URL: http://{serverRoot}</w:t>
            </w:r>
            <w:r w:rsidR="007E2E6D" w:rsidRPr="008E3F7A">
              <w:rPr>
                <w:rFonts w:ascii="Arial" w:hAnsi="Arial" w:cs="Arial"/>
                <w:b/>
                <w:bCs/>
                <w:lang w:val="en-US"/>
              </w:rPr>
              <w:t>/callnotification/{apiVersion}</w:t>
            </w:r>
          </w:p>
        </w:tc>
        <w:tc>
          <w:tcPr>
            <w:tcW w:w="996" w:type="pct"/>
            <w:vMerge w:val="restart"/>
            <w:shd w:val="clear" w:color="auto" w:fill="CCCCCC"/>
          </w:tcPr>
          <w:p w:rsidR="000C2F59" w:rsidRPr="008E3F7A" w:rsidRDefault="000C2F59" w:rsidP="000C2F5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0C2F59" w:rsidRPr="008E3F7A" w:rsidRDefault="000C2F59" w:rsidP="000C2F59">
            <w:pPr>
              <w:rPr>
                <w:rFonts w:ascii="Arial" w:hAnsi="Arial" w:cs="Arial"/>
                <w:b/>
              </w:rPr>
            </w:pPr>
            <w:r w:rsidRPr="008E3F7A">
              <w:rPr>
                <w:rFonts w:ascii="Arial" w:hAnsi="Arial" w:cs="Arial"/>
                <w:b/>
                <w:bCs/>
              </w:rPr>
              <w:t>HTTP verbs</w:t>
            </w:r>
          </w:p>
        </w:tc>
      </w:tr>
      <w:tr w:rsidR="000C2F59" w:rsidRPr="00DD54C9" w:rsidTr="00D42010">
        <w:trPr>
          <w:tblHeader/>
        </w:trPr>
        <w:tc>
          <w:tcPr>
            <w:tcW w:w="701" w:type="pct"/>
            <w:vMerge/>
            <w:shd w:val="clear" w:color="auto" w:fill="CCCCCC"/>
          </w:tcPr>
          <w:p w:rsidR="000C2F59" w:rsidRPr="008E3F7A" w:rsidRDefault="000C2F59" w:rsidP="000C2F59">
            <w:pPr>
              <w:rPr>
                <w:rFonts w:ascii="Arial" w:hAnsi="Arial" w:cs="Arial"/>
                <w:b/>
              </w:rPr>
            </w:pPr>
          </w:p>
        </w:tc>
        <w:tc>
          <w:tcPr>
            <w:tcW w:w="1079" w:type="pct"/>
            <w:vMerge/>
            <w:shd w:val="clear" w:color="auto" w:fill="CCCCCC"/>
          </w:tcPr>
          <w:p w:rsidR="000C2F59" w:rsidRPr="008E3F7A" w:rsidRDefault="000C2F59" w:rsidP="000C2F59">
            <w:pPr>
              <w:rPr>
                <w:rFonts w:ascii="Arial" w:hAnsi="Arial" w:cs="Arial"/>
                <w:b/>
              </w:rPr>
            </w:pPr>
          </w:p>
        </w:tc>
        <w:tc>
          <w:tcPr>
            <w:tcW w:w="996" w:type="pct"/>
            <w:vMerge/>
            <w:shd w:val="clear" w:color="auto" w:fill="CCCCCC"/>
          </w:tcPr>
          <w:p w:rsidR="000C2F59" w:rsidRPr="008E3F7A" w:rsidRDefault="000C2F59" w:rsidP="000C2F59">
            <w:pPr>
              <w:rPr>
                <w:rFonts w:ascii="Arial" w:hAnsi="Arial" w:cs="Arial"/>
                <w:b/>
              </w:rPr>
            </w:pPr>
          </w:p>
        </w:tc>
        <w:tc>
          <w:tcPr>
            <w:tcW w:w="598" w:type="pct"/>
            <w:shd w:val="clear" w:color="auto" w:fill="CCCCCC"/>
          </w:tcPr>
          <w:p w:rsidR="000C2F59" w:rsidRPr="008E3F7A" w:rsidRDefault="000C2F59" w:rsidP="000C2F59">
            <w:pPr>
              <w:rPr>
                <w:rFonts w:ascii="Arial" w:hAnsi="Arial" w:cs="Arial"/>
                <w:b/>
              </w:rPr>
            </w:pPr>
            <w:r w:rsidRPr="008E3F7A">
              <w:rPr>
                <w:rFonts w:ascii="Arial" w:hAnsi="Arial" w:cs="Arial"/>
                <w:b/>
              </w:rPr>
              <w:t>GET</w:t>
            </w:r>
          </w:p>
        </w:tc>
        <w:tc>
          <w:tcPr>
            <w:tcW w:w="547" w:type="pct"/>
            <w:shd w:val="clear" w:color="auto" w:fill="CCCCCC"/>
          </w:tcPr>
          <w:p w:rsidR="000C2F59" w:rsidRPr="008E3F7A" w:rsidRDefault="000C2F59" w:rsidP="00DD0A29">
            <w:pPr>
              <w:rPr>
                <w:rFonts w:ascii="Arial" w:hAnsi="Arial" w:cs="Arial"/>
                <w:b/>
              </w:rPr>
            </w:pPr>
            <w:r w:rsidRPr="008E3F7A">
              <w:rPr>
                <w:rFonts w:ascii="Arial" w:hAnsi="Arial" w:cs="Arial"/>
                <w:b/>
              </w:rPr>
              <w:t>P</w:t>
            </w:r>
            <w:r w:rsidR="00DD0A29" w:rsidRPr="008E3F7A">
              <w:rPr>
                <w:rFonts w:ascii="Arial" w:hAnsi="Arial" w:cs="Arial"/>
                <w:b/>
              </w:rPr>
              <w:t>U</w:t>
            </w:r>
            <w:r w:rsidRPr="008E3F7A">
              <w:rPr>
                <w:rFonts w:ascii="Arial" w:hAnsi="Arial" w:cs="Arial"/>
                <w:b/>
              </w:rPr>
              <w:t>T</w:t>
            </w:r>
          </w:p>
        </w:tc>
        <w:tc>
          <w:tcPr>
            <w:tcW w:w="548"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DD0A29" w:rsidRPr="008E3F7A">
              <w:rPr>
                <w:rFonts w:ascii="Arial" w:hAnsi="Arial" w:cs="Arial"/>
                <w:b/>
              </w:rPr>
              <w:t>OS</w:t>
            </w:r>
            <w:r w:rsidRPr="008E3F7A">
              <w:rPr>
                <w:rFonts w:ascii="Arial" w:hAnsi="Arial" w:cs="Arial"/>
                <w:b/>
              </w:rPr>
              <w:t>T</w:t>
            </w:r>
          </w:p>
        </w:tc>
        <w:tc>
          <w:tcPr>
            <w:tcW w:w="531" w:type="pct"/>
            <w:shd w:val="clear" w:color="auto" w:fill="CCCCCC"/>
          </w:tcPr>
          <w:p w:rsidR="000C2F59" w:rsidRPr="008E3F7A" w:rsidRDefault="000C2F59" w:rsidP="000C2F59">
            <w:pPr>
              <w:rPr>
                <w:rFonts w:ascii="Arial" w:hAnsi="Arial" w:cs="Arial"/>
                <w:b/>
              </w:rPr>
            </w:pPr>
            <w:r w:rsidRPr="008E3F7A">
              <w:rPr>
                <w:rFonts w:ascii="Arial" w:hAnsi="Arial" w:cs="Arial"/>
                <w:b/>
              </w:rPr>
              <w:t>DELETE</w:t>
            </w:r>
          </w:p>
        </w:tc>
      </w:tr>
      <w:tr w:rsidR="003A70E6" w:rsidRPr="00DD54C9" w:rsidTr="00D42010">
        <w:trPr>
          <w:trHeight w:val="2192"/>
        </w:trPr>
        <w:tc>
          <w:tcPr>
            <w:tcW w:w="701" w:type="pct"/>
          </w:tcPr>
          <w:p w:rsidR="003A70E6" w:rsidRPr="008E3F7A" w:rsidRDefault="003A70E6" w:rsidP="00D92E94">
            <w:pPr>
              <w:rPr>
                <w:rFonts w:ascii="Arial" w:hAnsi="Arial" w:cs="Arial"/>
              </w:rPr>
            </w:pPr>
            <w:r w:rsidRPr="008E3F7A">
              <w:rPr>
                <w:rFonts w:ascii="Arial" w:hAnsi="Arial" w:cs="Arial"/>
              </w:rPr>
              <w:t xml:space="preserve">All </w:t>
            </w:r>
            <w:r w:rsidR="00D92E94" w:rsidRPr="008E3F7A">
              <w:rPr>
                <w:rFonts w:ascii="Arial" w:hAnsi="Arial" w:cs="Arial"/>
              </w:rPr>
              <w:t>s</w:t>
            </w:r>
            <w:r w:rsidRPr="008E3F7A">
              <w:rPr>
                <w:rFonts w:ascii="Arial" w:hAnsi="Arial" w:cs="Arial"/>
              </w:rPr>
              <w:t xml:space="preserve">ubscriptions to </w:t>
            </w:r>
            <w:r w:rsidR="00D92E94" w:rsidRPr="008E3F7A">
              <w:rPr>
                <w:rFonts w:ascii="Arial" w:hAnsi="Arial" w:cs="Arial"/>
              </w:rPr>
              <w:t>p</w:t>
            </w:r>
            <w:r w:rsidRPr="008E3F7A">
              <w:rPr>
                <w:rFonts w:ascii="Arial" w:hAnsi="Arial" w:cs="Arial"/>
              </w:rPr>
              <w:t>lay-</w:t>
            </w:r>
            <w:r w:rsidR="00D92E94" w:rsidRPr="008E3F7A">
              <w:rPr>
                <w:rFonts w:ascii="Arial" w:hAnsi="Arial" w:cs="Arial"/>
              </w:rPr>
              <w:t>a</w:t>
            </w:r>
            <w:r w:rsidRPr="008E3F7A">
              <w:rPr>
                <w:rFonts w:ascii="Arial" w:hAnsi="Arial" w:cs="Arial"/>
              </w:rPr>
              <w:t>nd-</w:t>
            </w:r>
            <w:r w:rsidR="00D92E94" w:rsidRPr="008E3F7A">
              <w:rPr>
                <w:rFonts w:ascii="Arial" w:hAnsi="Arial" w:cs="Arial"/>
              </w:rPr>
              <w:t>c</w:t>
            </w:r>
            <w:r w:rsidRPr="008E3F7A">
              <w:rPr>
                <w:rFonts w:ascii="Arial" w:hAnsi="Arial" w:cs="Arial"/>
              </w:rPr>
              <w:t xml:space="preserve">ollect </w:t>
            </w:r>
            <w:r w:rsidR="00D92E94" w:rsidRPr="008E3F7A">
              <w:rPr>
                <w:rFonts w:ascii="Arial" w:hAnsi="Arial" w:cs="Arial"/>
              </w:rPr>
              <w:t>m</w:t>
            </w:r>
            <w:r w:rsidRPr="008E3F7A">
              <w:rPr>
                <w:rFonts w:ascii="Arial" w:hAnsi="Arial" w:cs="Arial"/>
              </w:rPr>
              <w:t xml:space="preserve">edia </w:t>
            </w:r>
            <w:r w:rsidR="00D92E94" w:rsidRPr="008E3F7A">
              <w:rPr>
                <w:rFonts w:ascii="Arial" w:hAnsi="Arial" w:cs="Arial"/>
              </w:rPr>
              <w:t>i</w:t>
            </w:r>
            <w:r w:rsidRPr="008E3F7A">
              <w:rPr>
                <w:rFonts w:ascii="Arial" w:hAnsi="Arial" w:cs="Arial"/>
              </w:rPr>
              <w:t xml:space="preserve">nteraction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24775E">
            <w:pPr>
              <w:rPr>
                <w:rFonts w:ascii="Arial" w:hAnsi="Arial" w:cs="Arial"/>
              </w:rPr>
            </w:pPr>
            <w:r w:rsidRPr="008E3F7A">
              <w:rPr>
                <w:rFonts w:ascii="Arial" w:hAnsi="Arial" w:cs="Arial"/>
              </w:rPr>
              <w:t>/subscriptions/collection</w:t>
            </w:r>
          </w:p>
        </w:tc>
        <w:tc>
          <w:tcPr>
            <w:tcW w:w="996" w:type="pct"/>
          </w:tcPr>
          <w:p w:rsidR="003A70E6" w:rsidRPr="008E3F7A" w:rsidRDefault="003A70E6" w:rsidP="00133150">
            <w:pPr>
              <w:rPr>
                <w:rFonts w:ascii="Arial" w:hAnsi="Arial" w:cs="Arial"/>
              </w:rPr>
            </w:pPr>
            <w:r w:rsidRPr="008E3F7A">
              <w:rPr>
                <w:rFonts w:ascii="Arial" w:hAnsi="Arial" w:cs="Arial"/>
              </w:rPr>
              <w:t>CallNotificationSubscriptionList (used for GET)</w:t>
            </w:r>
          </w:p>
          <w:p w:rsidR="003A70E6" w:rsidRPr="008E3F7A" w:rsidRDefault="003A70E6" w:rsidP="006B2B41">
            <w:pPr>
              <w:rPr>
                <w:rFonts w:ascii="Arial" w:hAnsi="Arial" w:cs="Arial"/>
              </w:rPr>
            </w:pPr>
            <w:r w:rsidRPr="008E3F7A">
              <w:rPr>
                <w:rFonts w:ascii="Arial" w:hAnsi="Arial" w:cs="Arial"/>
              </w:rPr>
              <w:t xml:space="preserve">PlayAndCollectInteractionSubscription </w:t>
            </w:r>
            <w:r w:rsidRPr="008E3F7A">
              <w:rPr>
                <w:rFonts w:ascii="Arial" w:hAnsi="Arial" w:cs="Arial"/>
              </w:rPr>
              <w:br/>
              <w:t>(used for POST)</w:t>
            </w:r>
          </w:p>
          <w:p w:rsidR="003A70E6" w:rsidRPr="008E3F7A" w:rsidRDefault="003A70E6" w:rsidP="006B2B41">
            <w:pPr>
              <w:rPr>
                <w:rFonts w:ascii="Arial" w:hAnsi="Arial" w:cs="Arial"/>
              </w:rPr>
            </w:pPr>
            <w:r w:rsidRPr="008E3F7A">
              <w:rPr>
                <w:rFonts w:ascii="Arial" w:hAnsi="Arial" w:cs="Arial"/>
              </w:rPr>
              <w:t>common:ResourceReference (OPTIONAL alternative for POST response)</w:t>
            </w:r>
          </w:p>
        </w:tc>
        <w:tc>
          <w:tcPr>
            <w:tcW w:w="598" w:type="pct"/>
          </w:tcPr>
          <w:p w:rsidR="003A70E6" w:rsidRPr="008E3F7A" w:rsidRDefault="003A70E6" w:rsidP="0024775E">
            <w:pPr>
              <w:rPr>
                <w:rFonts w:ascii="Arial" w:hAnsi="Arial" w:cs="Arial"/>
              </w:rPr>
            </w:pPr>
            <w:r w:rsidRPr="008E3F7A">
              <w:rPr>
                <w:rFonts w:ascii="Arial" w:hAnsi="Arial" w:cs="Arial"/>
              </w:rPr>
              <w:t>Read all active play-and-collect subscriptions</w:t>
            </w:r>
          </w:p>
        </w:tc>
        <w:tc>
          <w:tcPr>
            <w:tcW w:w="547" w:type="pct"/>
          </w:tcPr>
          <w:p w:rsidR="003A70E6" w:rsidRPr="008E3F7A" w:rsidRDefault="00DD0A29" w:rsidP="000C2F59">
            <w:pPr>
              <w:rPr>
                <w:rFonts w:ascii="Arial" w:hAnsi="Arial" w:cs="Arial"/>
              </w:rPr>
            </w:pPr>
            <w:r w:rsidRPr="008E3F7A">
              <w:rPr>
                <w:rFonts w:ascii="Arial" w:hAnsi="Arial" w:cs="Arial"/>
              </w:rPr>
              <w:t>no</w:t>
            </w:r>
          </w:p>
        </w:tc>
        <w:tc>
          <w:tcPr>
            <w:tcW w:w="548" w:type="pct"/>
          </w:tcPr>
          <w:p w:rsidR="003A70E6" w:rsidRPr="008E3F7A" w:rsidRDefault="00DD0A29" w:rsidP="0024775E">
            <w:pPr>
              <w:rPr>
                <w:rFonts w:ascii="Arial" w:hAnsi="Arial" w:cs="Arial"/>
              </w:rPr>
            </w:pPr>
            <w:r w:rsidRPr="008E3F7A">
              <w:rPr>
                <w:rFonts w:ascii="Arial" w:hAnsi="Arial" w:cs="Arial"/>
              </w:rPr>
              <w:t>Create new subscription for play-and-collect notifications</w:t>
            </w:r>
          </w:p>
        </w:tc>
        <w:tc>
          <w:tcPr>
            <w:tcW w:w="531" w:type="pct"/>
          </w:tcPr>
          <w:p w:rsidR="003A70E6" w:rsidRPr="008E3F7A" w:rsidRDefault="003A70E6" w:rsidP="000C2F59">
            <w:pPr>
              <w:rPr>
                <w:rFonts w:ascii="Arial" w:hAnsi="Arial" w:cs="Arial"/>
              </w:rPr>
            </w:pPr>
            <w:r w:rsidRPr="008E3F7A">
              <w:rPr>
                <w:rFonts w:ascii="Arial" w:hAnsi="Arial" w:cs="Arial"/>
              </w:rPr>
              <w:t>no</w:t>
            </w:r>
          </w:p>
        </w:tc>
      </w:tr>
      <w:tr w:rsidR="003A70E6" w:rsidRPr="00DD54C9" w:rsidTr="00D42010">
        <w:trPr>
          <w:trHeight w:val="1287"/>
        </w:trPr>
        <w:tc>
          <w:tcPr>
            <w:tcW w:w="701" w:type="pct"/>
          </w:tcPr>
          <w:p w:rsidR="003A70E6" w:rsidRPr="008E3F7A" w:rsidRDefault="003A70E6" w:rsidP="00D92E94">
            <w:pPr>
              <w:rPr>
                <w:rFonts w:ascii="Arial" w:hAnsi="Arial" w:cs="Arial"/>
              </w:rPr>
            </w:pPr>
            <w:r w:rsidRPr="008E3F7A">
              <w:rPr>
                <w:rFonts w:ascii="Arial" w:hAnsi="Arial" w:cs="Arial"/>
              </w:rPr>
              <w:lastRenderedPageBreak/>
              <w:t xml:space="preserve">Individual </w:t>
            </w:r>
            <w:r w:rsidR="00D92E94" w:rsidRPr="008E3F7A">
              <w:rPr>
                <w:rFonts w:ascii="Arial" w:hAnsi="Arial" w:cs="Arial"/>
              </w:rPr>
              <w:t>s</w:t>
            </w:r>
            <w:r w:rsidRPr="008E3F7A">
              <w:rPr>
                <w:rFonts w:ascii="Arial" w:hAnsi="Arial" w:cs="Arial"/>
              </w:rPr>
              <w:t xml:space="preserve">ubscription to </w:t>
            </w:r>
            <w:r w:rsidR="00D92E94" w:rsidRPr="008E3F7A">
              <w:rPr>
                <w:rFonts w:ascii="Arial" w:hAnsi="Arial" w:cs="Arial"/>
              </w:rPr>
              <w:t>p</w:t>
            </w:r>
            <w:r w:rsidRPr="008E3F7A">
              <w:rPr>
                <w:rFonts w:ascii="Arial" w:hAnsi="Arial" w:cs="Arial"/>
              </w:rPr>
              <w:t>lay-</w:t>
            </w:r>
            <w:r w:rsidR="00D92E94" w:rsidRPr="008E3F7A">
              <w:rPr>
                <w:rFonts w:ascii="Arial" w:hAnsi="Arial" w:cs="Arial"/>
              </w:rPr>
              <w:t>a</w:t>
            </w:r>
            <w:r w:rsidRPr="008E3F7A">
              <w:rPr>
                <w:rFonts w:ascii="Arial" w:hAnsi="Arial" w:cs="Arial"/>
              </w:rPr>
              <w:t>nd-</w:t>
            </w:r>
            <w:r w:rsidR="00D92E94" w:rsidRPr="008E3F7A">
              <w:rPr>
                <w:rFonts w:ascii="Arial" w:hAnsi="Arial" w:cs="Arial"/>
              </w:rPr>
              <w:t>c</w:t>
            </w:r>
            <w:r w:rsidRPr="008E3F7A">
              <w:rPr>
                <w:rFonts w:ascii="Arial" w:hAnsi="Arial" w:cs="Arial"/>
              </w:rPr>
              <w:t xml:space="preserve">ollect </w:t>
            </w:r>
            <w:r w:rsidR="00D92E94" w:rsidRPr="008E3F7A">
              <w:rPr>
                <w:rFonts w:ascii="Arial" w:hAnsi="Arial" w:cs="Arial"/>
              </w:rPr>
              <w:t>m</w:t>
            </w:r>
            <w:r w:rsidRPr="008E3F7A">
              <w:rPr>
                <w:rFonts w:ascii="Arial" w:hAnsi="Arial" w:cs="Arial"/>
              </w:rPr>
              <w:t xml:space="preserve">edia </w:t>
            </w:r>
            <w:r w:rsidR="00D92E94" w:rsidRPr="008E3F7A">
              <w:rPr>
                <w:rFonts w:ascii="Arial" w:hAnsi="Arial" w:cs="Arial"/>
              </w:rPr>
              <w:t>i</w:t>
            </w:r>
            <w:r w:rsidRPr="008E3F7A">
              <w:rPr>
                <w:rFonts w:ascii="Arial" w:hAnsi="Arial" w:cs="Arial"/>
              </w:rPr>
              <w:t xml:space="preserve">nteraction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24775E">
            <w:pPr>
              <w:rPr>
                <w:rFonts w:ascii="Arial" w:hAnsi="Arial" w:cs="Arial"/>
              </w:rPr>
            </w:pPr>
            <w:r w:rsidRPr="008E3F7A">
              <w:rPr>
                <w:rFonts w:ascii="Arial" w:hAnsi="Arial" w:cs="Arial"/>
              </w:rPr>
              <w:t>/subscriptions/collection/{subscriptionId}</w:t>
            </w:r>
          </w:p>
        </w:tc>
        <w:tc>
          <w:tcPr>
            <w:tcW w:w="996" w:type="pct"/>
          </w:tcPr>
          <w:p w:rsidR="003A70E6" w:rsidRPr="008E3F7A" w:rsidRDefault="003A70E6" w:rsidP="006B2B41">
            <w:pPr>
              <w:rPr>
                <w:rFonts w:ascii="Arial" w:hAnsi="Arial" w:cs="Arial"/>
              </w:rPr>
            </w:pPr>
            <w:r w:rsidRPr="008E3F7A">
              <w:rPr>
                <w:rFonts w:ascii="Arial" w:hAnsi="Arial" w:cs="Arial"/>
              </w:rPr>
              <w:t>PlayAndCollectInteractionSubscription</w:t>
            </w:r>
          </w:p>
        </w:tc>
        <w:tc>
          <w:tcPr>
            <w:tcW w:w="598" w:type="pct"/>
          </w:tcPr>
          <w:p w:rsidR="003A70E6" w:rsidRPr="008E3F7A" w:rsidRDefault="003A70E6" w:rsidP="0024775E">
            <w:pPr>
              <w:rPr>
                <w:rFonts w:ascii="Arial" w:hAnsi="Arial" w:cs="Arial"/>
              </w:rPr>
            </w:pPr>
            <w:r w:rsidRPr="008E3F7A">
              <w:rPr>
                <w:rFonts w:ascii="Arial" w:hAnsi="Arial" w:cs="Arial"/>
              </w:rPr>
              <w:t>Read individual subscription</w:t>
            </w:r>
          </w:p>
        </w:tc>
        <w:tc>
          <w:tcPr>
            <w:tcW w:w="547" w:type="pct"/>
          </w:tcPr>
          <w:p w:rsidR="003A70E6" w:rsidRPr="008E3F7A" w:rsidRDefault="003A70E6" w:rsidP="000C2F59">
            <w:pPr>
              <w:rPr>
                <w:rFonts w:ascii="Arial" w:hAnsi="Arial" w:cs="Arial"/>
              </w:rPr>
            </w:pPr>
            <w:r w:rsidRPr="008E3F7A">
              <w:rPr>
                <w:rFonts w:ascii="Arial" w:hAnsi="Arial" w:cs="Arial"/>
              </w:rPr>
              <w:t>no</w:t>
            </w:r>
          </w:p>
        </w:tc>
        <w:tc>
          <w:tcPr>
            <w:tcW w:w="548" w:type="pct"/>
          </w:tcPr>
          <w:p w:rsidR="003A70E6" w:rsidRPr="008E3F7A" w:rsidRDefault="003A70E6" w:rsidP="000C2F59">
            <w:pPr>
              <w:rPr>
                <w:rFonts w:ascii="Arial" w:hAnsi="Arial" w:cs="Arial"/>
              </w:rPr>
            </w:pPr>
            <w:r w:rsidRPr="008E3F7A">
              <w:rPr>
                <w:rFonts w:ascii="Arial" w:hAnsi="Arial" w:cs="Arial"/>
              </w:rPr>
              <w:t>no</w:t>
            </w:r>
          </w:p>
        </w:tc>
        <w:tc>
          <w:tcPr>
            <w:tcW w:w="531" w:type="pct"/>
          </w:tcPr>
          <w:p w:rsidR="003A70E6" w:rsidRPr="008E3F7A" w:rsidRDefault="003A70E6" w:rsidP="0024775E">
            <w:pPr>
              <w:rPr>
                <w:rFonts w:ascii="Arial" w:hAnsi="Arial" w:cs="Arial"/>
              </w:rPr>
            </w:pPr>
            <w:r w:rsidRPr="008E3F7A">
              <w:rPr>
                <w:rFonts w:ascii="Arial" w:hAnsi="Arial" w:cs="Arial"/>
              </w:rPr>
              <w:t>Cancel subscription and stop corresponding notifications</w:t>
            </w:r>
          </w:p>
        </w:tc>
      </w:tr>
      <w:tr w:rsidR="003A70E6" w:rsidRPr="00DD54C9" w:rsidTr="00D42010">
        <w:trPr>
          <w:trHeight w:val="2192"/>
        </w:trPr>
        <w:tc>
          <w:tcPr>
            <w:tcW w:w="701" w:type="pct"/>
          </w:tcPr>
          <w:p w:rsidR="003A70E6" w:rsidRPr="008E3F7A" w:rsidRDefault="003A70E6" w:rsidP="00D92E94">
            <w:pPr>
              <w:rPr>
                <w:rFonts w:ascii="Arial" w:hAnsi="Arial" w:cs="Arial"/>
              </w:rPr>
            </w:pPr>
            <w:r w:rsidRPr="008E3F7A">
              <w:rPr>
                <w:rFonts w:ascii="Arial" w:hAnsi="Arial" w:cs="Arial"/>
              </w:rPr>
              <w:t xml:space="preserve">All </w:t>
            </w:r>
            <w:r w:rsidR="00D92E94" w:rsidRPr="008E3F7A">
              <w:rPr>
                <w:rFonts w:ascii="Arial" w:hAnsi="Arial" w:cs="Arial"/>
              </w:rPr>
              <w:t>s</w:t>
            </w:r>
            <w:r w:rsidRPr="008E3F7A">
              <w:rPr>
                <w:rFonts w:ascii="Arial" w:hAnsi="Arial" w:cs="Arial"/>
              </w:rPr>
              <w:t xml:space="preserve">ubscriptions to </w:t>
            </w:r>
            <w:r w:rsidR="00D92E94" w:rsidRPr="008E3F7A">
              <w:rPr>
                <w:rFonts w:ascii="Arial" w:hAnsi="Arial" w:cs="Arial"/>
              </w:rPr>
              <w:t>p</w:t>
            </w:r>
            <w:r w:rsidRPr="008E3F7A">
              <w:rPr>
                <w:rFonts w:ascii="Arial" w:hAnsi="Arial" w:cs="Arial"/>
              </w:rPr>
              <w:t>lay-</w:t>
            </w:r>
            <w:r w:rsidR="00D92E94" w:rsidRPr="008E3F7A">
              <w:rPr>
                <w:rFonts w:ascii="Arial" w:hAnsi="Arial" w:cs="Arial"/>
              </w:rPr>
              <w:t>a</w:t>
            </w:r>
            <w:r w:rsidRPr="008E3F7A">
              <w:rPr>
                <w:rFonts w:ascii="Arial" w:hAnsi="Arial" w:cs="Arial"/>
              </w:rPr>
              <w:t>nd-</w:t>
            </w:r>
            <w:r w:rsidR="00D92E94" w:rsidRPr="008E3F7A">
              <w:rPr>
                <w:rFonts w:ascii="Arial" w:hAnsi="Arial" w:cs="Arial"/>
              </w:rPr>
              <w:t>r</w:t>
            </w:r>
            <w:r w:rsidRPr="008E3F7A">
              <w:rPr>
                <w:rFonts w:ascii="Arial" w:hAnsi="Arial" w:cs="Arial"/>
              </w:rPr>
              <w:t xml:space="preserve">ecord </w:t>
            </w:r>
            <w:r w:rsidR="00D92E94" w:rsidRPr="008E3F7A">
              <w:rPr>
                <w:rFonts w:ascii="Arial" w:hAnsi="Arial" w:cs="Arial"/>
              </w:rPr>
              <w:t>m</w:t>
            </w:r>
            <w:r w:rsidRPr="008E3F7A">
              <w:rPr>
                <w:rFonts w:ascii="Arial" w:hAnsi="Arial" w:cs="Arial"/>
              </w:rPr>
              <w:t xml:space="preserve">edia </w:t>
            </w:r>
            <w:r w:rsidR="00D92E94" w:rsidRPr="008E3F7A">
              <w:rPr>
                <w:rFonts w:ascii="Arial" w:hAnsi="Arial" w:cs="Arial"/>
              </w:rPr>
              <w:t>i</w:t>
            </w:r>
            <w:r w:rsidRPr="008E3F7A">
              <w:rPr>
                <w:rFonts w:ascii="Arial" w:hAnsi="Arial" w:cs="Arial"/>
              </w:rPr>
              <w:t xml:space="preserve">nteraction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24775E">
            <w:pPr>
              <w:rPr>
                <w:rFonts w:ascii="Arial" w:hAnsi="Arial" w:cs="Arial"/>
              </w:rPr>
            </w:pPr>
            <w:r w:rsidRPr="008E3F7A">
              <w:rPr>
                <w:rFonts w:ascii="Arial" w:hAnsi="Arial" w:cs="Arial"/>
              </w:rPr>
              <w:t>/subscriptions/recording</w:t>
            </w:r>
          </w:p>
        </w:tc>
        <w:tc>
          <w:tcPr>
            <w:tcW w:w="996" w:type="pct"/>
          </w:tcPr>
          <w:p w:rsidR="003A70E6" w:rsidRPr="008E3F7A" w:rsidRDefault="003A70E6" w:rsidP="00133150">
            <w:pPr>
              <w:rPr>
                <w:rFonts w:ascii="Arial" w:hAnsi="Arial" w:cs="Arial"/>
              </w:rPr>
            </w:pPr>
            <w:r w:rsidRPr="008E3F7A">
              <w:rPr>
                <w:rFonts w:ascii="Arial" w:hAnsi="Arial" w:cs="Arial"/>
              </w:rPr>
              <w:t>CallNotificationSubscriptionList (used for GET)</w:t>
            </w:r>
          </w:p>
          <w:p w:rsidR="003A70E6" w:rsidRPr="008E3F7A" w:rsidRDefault="00723706" w:rsidP="00133150">
            <w:pPr>
              <w:rPr>
                <w:rFonts w:ascii="Arial" w:hAnsi="Arial" w:cs="Arial"/>
              </w:rPr>
            </w:pPr>
            <w:r w:rsidRPr="008E3F7A">
              <w:rPr>
                <w:rFonts w:ascii="Arial" w:hAnsi="Arial" w:cs="Arial"/>
              </w:rPr>
              <w:t>PlayAndRecord</w:t>
            </w:r>
            <w:r w:rsidR="003A70E6" w:rsidRPr="008E3F7A">
              <w:rPr>
                <w:rFonts w:ascii="Arial" w:hAnsi="Arial" w:cs="Arial"/>
              </w:rPr>
              <w:t xml:space="preserve">InteractionSubscription </w:t>
            </w:r>
            <w:r w:rsidR="003A70E6" w:rsidRPr="008E3F7A">
              <w:rPr>
                <w:rFonts w:ascii="Arial" w:hAnsi="Arial" w:cs="Arial"/>
              </w:rPr>
              <w:br/>
              <w:t>(used for POST)</w:t>
            </w:r>
          </w:p>
          <w:p w:rsidR="003A70E6" w:rsidRPr="008E3F7A" w:rsidRDefault="003A70E6" w:rsidP="00133150">
            <w:pPr>
              <w:rPr>
                <w:rFonts w:ascii="Arial" w:hAnsi="Arial" w:cs="Arial"/>
              </w:rPr>
            </w:pPr>
            <w:r w:rsidRPr="008E3F7A">
              <w:rPr>
                <w:rFonts w:ascii="Arial" w:hAnsi="Arial" w:cs="Arial"/>
              </w:rPr>
              <w:t>common:ResourceReference (OPTIONAL alternative for POST response)</w:t>
            </w:r>
          </w:p>
        </w:tc>
        <w:tc>
          <w:tcPr>
            <w:tcW w:w="598" w:type="pct"/>
          </w:tcPr>
          <w:p w:rsidR="003A70E6" w:rsidRPr="008E3F7A" w:rsidRDefault="003A70E6" w:rsidP="0024775E">
            <w:pPr>
              <w:rPr>
                <w:rFonts w:ascii="Arial" w:hAnsi="Arial" w:cs="Arial"/>
              </w:rPr>
            </w:pPr>
            <w:r w:rsidRPr="008E3F7A">
              <w:rPr>
                <w:rFonts w:ascii="Arial" w:hAnsi="Arial" w:cs="Arial"/>
              </w:rPr>
              <w:t>Read all active play-and-record subscriptions</w:t>
            </w:r>
          </w:p>
        </w:tc>
        <w:tc>
          <w:tcPr>
            <w:tcW w:w="547" w:type="pct"/>
          </w:tcPr>
          <w:p w:rsidR="003A70E6" w:rsidRPr="008E3F7A" w:rsidRDefault="00DD0A29" w:rsidP="000C2F59">
            <w:pPr>
              <w:rPr>
                <w:rFonts w:ascii="Arial" w:hAnsi="Arial" w:cs="Arial"/>
              </w:rPr>
            </w:pPr>
            <w:r w:rsidRPr="008E3F7A">
              <w:rPr>
                <w:rFonts w:ascii="Arial" w:hAnsi="Arial" w:cs="Arial"/>
              </w:rPr>
              <w:t>no</w:t>
            </w:r>
          </w:p>
        </w:tc>
        <w:tc>
          <w:tcPr>
            <w:tcW w:w="548" w:type="pct"/>
          </w:tcPr>
          <w:p w:rsidR="003A70E6" w:rsidRPr="008E3F7A" w:rsidRDefault="00DD0A29" w:rsidP="0024775E">
            <w:pPr>
              <w:rPr>
                <w:rFonts w:ascii="Arial" w:hAnsi="Arial" w:cs="Arial"/>
              </w:rPr>
            </w:pPr>
            <w:r w:rsidRPr="008E3F7A">
              <w:rPr>
                <w:rFonts w:ascii="Arial" w:hAnsi="Arial" w:cs="Arial"/>
              </w:rPr>
              <w:t>Create new subscription for play-and-record notifications</w:t>
            </w:r>
          </w:p>
        </w:tc>
        <w:tc>
          <w:tcPr>
            <w:tcW w:w="531" w:type="pct"/>
          </w:tcPr>
          <w:p w:rsidR="003A70E6" w:rsidRPr="008E3F7A" w:rsidRDefault="003A70E6" w:rsidP="000C2F59">
            <w:pPr>
              <w:rPr>
                <w:rFonts w:ascii="Arial" w:hAnsi="Arial" w:cs="Arial"/>
              </w:rPr>
            </w:pPr>
            <w:r w:rsidRPr="008E3F7A">
              <w:rPr>
                <w:rFonts w:ascii="Arial" w:hAnsi="Arial" w:cs="Arial"/>
              </w:rPr>
              <w:t>no</w:t>
            </w:r>
          </w:p>
        </w:tc>
      </w:tr>
      <w:tr w:rsidR="003A70E6" w:rsidRPr="00DD54C9" w:rsidTr="00D42010">
        <w:trPr>
          <w:trHeight w:val="1826"/>
        </w:trPr>
        <w:tc>
          <w:tcPr>
            <w:tcW w:w="701" w:type="pct"/>
          </w:tcPr>
          <w:p w:rsidR="003A70E6" w:rsidRPr="008E3F7A" w:rsidRDefault="003A70E6" w:rsidP="00D92E94">
            <w:pPr>
              <w:rPr>
                <w:rFonts w:ascii="Arial" w:hAnsi="Arial" w:cs="Arial"/>
              </w:rPr>
            </w:pPr>
            <w:r w:rsidRPr="008E3F7A">
              <w:rPr>
                <w:rFonts w:ascii="Arial" w:hAnsi="Arial" w:cs="Arial"/>
              </w:rPr>
              <w:t xml:space="preserve">Individual </w:t>
            </w:r>
            <w:r w:rsidR="00D92E94" w:rsidRPr="008E3F7A">
              <w:rPr>
                <w:rFonts w:ascii="Arial" w:hAnsi="Arial" w:cs="Arial"/>
              </w:rPr>
              <w:t>s</w:t>
            </w:r>
            <w:r w:rsidRPr="008E3F7A">
              <w:rPr>
                <w:rFonts w:ascii="Arial" w:hAnsi="Arial" w:cs="Arial"/>
              </w:rPr>
              <w:t xml:space="preserve">ubscription to </w:t>
            </w:r>
            <w:r w:rsidR="00D92E94" w:rsidRPr="008E3F7A">
              <w:rPr>
                <w:rFonts w:ascii="Arial" w:hAnsi="Arial" w:cs="Arial"/>
              </w:rPr>
              <w:t>p</w:t>
            </w:r>
            <w:r w:rsidRPr="008E3F7A">
              <w:rPr>
                <w:rFonts w:ascii="Arial" w:hAnsi="Arial" w:cs="Arial"/>
              </w:rPr>
              <w:t>lay-</w:t>
            </w:r>
            <w:r w:rsidR="00D92E94" w:rsidRPr="008E3F7A">
              <w:rPr>
                <w:rFonts w:ascii="Arial" w:hAnsi="Arial" w:cs="Arial"/>
              </w:rPr>
              <w:t>a</w:t>
            </w:r>
            <w:r w:rsidRPr="008E3F7A">
              <w:rPr>
                <w:rFonts w:ascii="Arial" w:hAnsi="Arial" w:cs="Arial"/>
              </w:rPr>
              <w:t>nd-</w:t>
            </w:r>
            <w:r w:rsidR="00D92E94" w:rsidRPr="008E3F7A">
              <w:rPr>
                <w:rFonts w:ascii="Arial" w:hAnsi="Arial" w:cs="Arial"/>
              </w:rPr>
              <w:t>r</w:t>
            </w:r>
            <w:r w:rsidRPr="008E3F7A">
              <w:rPr>
                <w:rFonts w:ascii="Arial" w:hAnsi="Arial" w:cs="Arial"/>
              </w:rPr>
              <w:t xml:space="preserve">ecord </w:t>
            </w:r>
            <w:r w:rsidR="00D92E94" w:rsidRPr="008E3F7A">
              <w:rPr>
                <w:rFonts w:ascii="Arial" w:hAnsi="Arial" w:cs="Arial"/>
              </w:rPr>
              <w:t>m</w:t>
            </w:r>
            <w:r w:rsidRPr="008E3F7A">
              <w:rPr>
                <w:rFonts w:ascii="Arial" w:hAnsi="Arial" w:cs="Arial"/>
              </w:rPr>
              <w:t xml:space="preserve">edia </w:t>
            </w:r>
            <w:r w:rsidR="00D92E94" w:rsidRPr="008E3F7A">
              <w:rPr>
                <w:rFonts w:ascii="Arial" w:hAnsi="Arial" w:cs="Arial"/>
              </w:rPr>
              <w:t>i</w:t>
            </w:r>
            <w:r w:rsidRPr="008E3F7A">
              <w:rPr>
                <w:rFonts w:ascii="Arial" w:hAnsi="Arial" w:cs="Arial"/>
              </w:rPr>
              <w:t xml:space="preserve">nteraction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24775E">
            <w:pPr>
              <w:rPr>
                <w:rFonts w:ascii="Arial" w:hAnsi="Arial" w:cs="Arial"/>
              </w:rPr>
            </w:pPr>
            <w:r w:rsidRPr="008E3F7A">
              <w:rPr>
                <w:rFonts w:ascii="Arial" w:hAnsi="Arial" w:cs="Arial"/>
              </w:rPr>
              <w:t>/subscriptions/recording/{subscriptionId}</w:t>
            </w:r>
          </w:p>
        </w:tc>
        <w:tc>
          <w:tcPr>
            <w:tcW w:w="996" w:type="pct"/>
          </w:tcPr>
          <w:p w:rsidR="003A70E6" w:rsidRPr="008E3F7A" w:rsidRDefault="003A70E6" w:rsidP="006B2B41">
            <w:pPr>
              <w:rPr>
                <w:rFonts w:ascii="Arial" w:hAnsi="Arial" w:cs="Arial"/>
              </w:rPr>
            </w:pPr>
            <w:r w:rsidRPr="008E3F7A">
              <w:rPr>
                <w:rFonts w:ascii="Arial" w:hAnsi="Arial" w:cs="Arial"/>
              </w:rPr>
              <w:t>PlayAnd</w:t>
            </w:r>
            <w:r w:rsidR="00723706" w:rsidRPr="008E3F7A">
              <w:rPr>
                <w:rFonts w:ascii="Arial" w:hAnsi="Arial" w:cs="Arial"/>
              </w:rPr>
              <w:t>Record</w:t>
            </w:r>
            <w:r w:rsidRPr="008E3F7A">
              <w:rPr>
                <w:rFonts w:ascii="Arial" w:hAnsi="Arial" w:cs="Arial"/>
              </w:rPr>
              <w:t>InteractionSubscription</w:t>
            </w:r>
          </w:p>
        </w:tc>
        <w:tc>
          <w:tcPr>
            <w:tcW w:w="598" w:type="pct"/>
          </w:tcPr>
          <w:p w:rsidR="003A70E6" w:rsidRPr="008E3F7A" w:rsidRDefault="003A70E6" w:rsidP="0024775E">
            <w:pPr>
              <w:rPr>
                <w:rFonts w:ascii="Arial" w:hAnsi="Arial" w:cs="Arial"/>
              </w:rPr>
            </w:pPr>
            <w:r w:rsidRPr="008E3F7A">
              <w:rPr>
                <w:rFonts w:ascii="Arial" w:hAnsi="Arial" w:cs="Arial"/>
              </w:rPr>
              <w:t>Read individual subscription</w:t>
            </w:r>
          </w:p>
        </w:tc>
        <w:tc>
          <w:tcPr>
            <w:tcW w:w="547" w:type="pct"/>
          </w:tcPr>
          <w:p w:rsidR="003A70E6" w:rsidRPr="008E3F7A" w:rsidRDefault="003A70E6" w:rsidP="000C2F59">
            <w:pPr>
              <w:rPr>
                <w:rFonts w:ascii="Arial" w:hAnsi="Arial" w:cs="Arial"/>
              </w:rPr>
            </w:pPr>
            <w:r w:rsidRPr="008E3F7A">
              <w:rPr>
                <w:rFonts w:ascii="Arial" w:hAnsi="Arial" w:cs="Arial"/>
              </w:rPr>
              <w:t>no</w:t>
            </w:r>
          </w:p>
        </w:tc>
        <w:tc>
          <w:tcPr>
            <w:tcW w:w="548" w:type="pct"/>
          </w:tcPr>
          <w:p w:rsidR="003A70E6" w:rsidRPr="008E3F7A" w:rsidRDefault="003A70E6" w:rsidP="000C2F59">
            <w:pPr>
              <w:rPr>
                <w:rFonts w:ascii="Arial" w:hAnsi="Arial" w:cs="Arial"/>
              </w:rPr>
            </w:pPr>
            <w:r w:rsidRPr="008E3F7A">
              <w:rPr>
                <w:rFonts w:ascii="Arial" w:hAnsi="Arial" w:cs="Arial"/>
              </w:rPr>
              <w:t>no</w:t>
            </w:r>
          </w:p>
        </w:tc>
        <w:tc>
          <w:tcPr>
            <w:tcW w:w="531" w:type="pct"/>
          </w:tcPr>
          <w:p w:rsidR="003A70E6" w:rsidRPr="008E3F7A" w:rsidRDefault="003A70E6" w:rsidP="0024775E">
            <w:pPr>
              <w:rPr>
                <w:rFonts w:ascii="Arial" w:hAnsi="Arial" w:cs="Arial"/>
              </w:rPr>
            </w:pPr>
            <w:r w:rsidRPr="008E3F7A">
              <w:rPr>
                <w:rFonts w:ascii="Arial" w:hAnsi="Arial" w:cs="Arial"/>
              </w:rPr>
              <w:t>Cancel subscription and stop corresponding notifications</w:t>
            </w:r>
          </w:p>
        </w:tc>
      </w:tr>
      <w:tr w:rsidR="001E74F8" w:rsidRPr="00DD54C9" w:rsidTr="009609F2">
        <w:trPr>
          <w:trHeight w:val="2192"/>
        </w:trPr>
        <w:tc>
          <w:tcPr>
            <w:tcW w:w="701" w:type="pct"/>
          </w:tcPr>
          <w:p w:rsidR="001E74F8" w:rsidRPr="008E3F7A" w:rsidRDefault="001E74F8" w:rsidP="001E74F8">
            <w:pPr>
              <w:rPr>
                <w:rFonts w:ascii="Arial" w:hAnsi="Arial" w:cs="Arial"/>
              </w:rPr>
            </w:pPr>
            <w:r w:rsidRPr="008E3F7A">
              <w:rPr>
                <w:rFonts w:ascii="Arial" w:hAnsi="Arial" w:cs="Arial"/>
              </w:rPr>
              <w:t>All subscriptions to speech recognition media interaction notifications</w:t>
            </w:r>
          </w:p>
        </w:tc>
        <w:tc>
          <w:tcPr>
            <w:tcW w:w="1079" w:type="pct"/>
          </w:tcPr>
          <w:p w:rsidR="001E74F8" w:rsidRPr="008E3F7A" w:rsidRDefault="001E74F8" w:rsidP="001E74F8">
            <w:pPr>
              <w:rPr>
                <w:rFonts w:ascii="Arial" w:hAnsi="Arial" w:cs="Arial"/>
              </w:rPr>
            </w:pPr>
            <w:r w:rsidRPr="008E3F7A">
              <w:rPr>
                <w:rFonts w:ascii="Arial" w:hAnsi="Arial" w:cs="Arial"/>
              </w:rPr>
              <w:t>/subscriptions/recognition</w:t>
            </w:r>
          </w:p>
        </w:tc>
        <w:tc>
          <w:tcPr>
            <w:tcW w:w="996" w:type="pct"/>
          </w:tcPr>
          <w:p w:rsidR="001E74F8" w:rsidRPr="008E3F7A" w:rsidRDefault="001E74F8" w:rsidP="001E74F8">
            <w:pPr>
              <w:rPr>
                <w:rFonts w:ascii="Arial" w:hAnsi="Arial" w:cs="Arial"/>
              </w:rPr>
            </w:pPr>
            <w:r w:rsidRPr="008E3F7A">
              <w:rPr>
                <w:rFonts w:ascii="Arial" w:hAnsi="Arial" w:cs="Arial"/>
              </w:rPr>
              <w:t>CallNotificationSubscriptionList (used for GET)</w:t>
            </w:r>
          </w:p>
          <w:p w:rsidR="001E74F8" w:rsidRPr="008E3F7A" w:rsidRDefault="001E74F8" w:rsidP="001E74F8">
            <w:pPr>
              <w:rPr>
                <w:rFonts w:ascii="Arial" w:hAnsi="Arial" w:cs="Arial"/>
              </w:rPr>
            </w:pPr>
            <w:r w:rsidRPr="008E3F7A">
              <w:rPr>
                <w:rFonts w:ascii="Arial" w:hAnsi="Arial" w:cs="Arial"/>
              </w:rPr>
              <w:t xml:space="preserve">RecognitionInteractionSubscription </w:t>
            </w:r>
            <w:r w:rsidRPr="008E3F7A">
              <w:rPr>
                <w:rFonts w:ascii="Arial" w:hAnsi="Arial" w:cs="Arial"/>
              </w:rPr>
              <w:br/>
              <w:t>(used for POST)</w:t>
            </w:r>
          </w:p>
          <w:p w:rsidR="001E74F8" w:rsidRPr="008E3F7A" w:rsidRDefault="001E74F8" w:rsidP="001E74F8">
            <w:pPr>
              <w:rPr>
                <w:rFonts w:ascii="Arial" w:hAnsi="Arial" w:cs="Arial"/>
              </w:rPr>
            </w:pPr>
            <w:r w:rsidRPr="008E3F7A">
              <w:rPr>
                <w:rFonts w:ascii="Arial" w:hAnsi="Arial" w:cs="Arial"/>
              </w:rPr>
              <w:t>common:ResourceReference (OPTIONAL alternative for POST response)</w:t>
            </w:r>
          </w:p>
        </w:tc>
        <w:tc>
          <w:tcPr>
            <w:tcW w:w="598" w:type="pct"/>
          </w:tcPr>
          <w:p w:rsidR="001E74F8" w:rsidRPr="008E3F7A" w:rsidRDefault="001E74F8" w:rsidP="001E74F8">
            <w:pPr>
              <w:rPr>
                <w:rFonts w:ascii="Arial" w:hAnsi="Arial" w:cs="Arial"/>
              </w:rPr>
            </w:pPr>
            <w:r w:rsidRPr="008E3F7A">
              <w:rPr>
                <w:rFonts w:ascii="Arial" w:hAnsi="Arial" w:cs="Arial"/>
              </w:rPr>
              <w:t>Read all active speech recognition subscriptions</w:t>
            </w:r>
          </w:p>
        </w:tc>
        <w:tc>
          <w:tcPr>
            <w:tcW w:w="547" w:type="pct"/>
          </w:tcPr>
          <w:p w:rsidR="001E74F8" w:rsidRPr="008E3F7A" w:rsidRDefault="001E74F8" w:rsidP="001E74F8">
            <w:pPr>
              <w:rPr>
                <w:rFonts w:ascii="Arial" w:hAnsi="Arial" w:cs="Arial"/>
              </w:rPr>
            </w:pPr>
            <w:r w:rsidRPr="008E3F7A">
              <w:rPr>
                <w:rFonts w:ascii="Arial" w:hAnsi="Arial" w:cs="Arial"/>
              </w:rPr>
              <w:t>no</w:t>
            </w:r>
          </w:p>
        </w:tc>
        <w:tc>
          <w:tcPr>
            <w:tcW w:w="548" w:type="pct"/>
          </w:tcPr>
          <w:p w:rsidR="001E74F8" w:rsidRPr="008E3F7A" w:rsidRDefault="001E74F8" w:rsidP="001E74F8">
            <w:pPr>
              <w:rPr>
                <w:rFonts w:ascii="Arial" w:hAnsi="Arial" w:cs="Arial"/>
              </w:rPr>
            </w:pPr>
            <w:r w:rsidRPr="008E3F7A">
              <w:rPr>
                <w:rFonts w:ascii="Arial" w:hAnsi="Arial" w:cs="Arial"/>
              </w:rPr>
              <w:t>Create new subscription for speech recognition notifications</w:t>
            </w:r>
          </w:p>
        </w:tc>
        <w:tc>
          <w:tcPr>
            <w:tcW w:w="531" w:type="pct"/>
          </w:tcPr>
          <w:p w:rsidR="001E74F8" w:rsidRPr="008E3F7A" w:rsidRDefault="001E74F8" w:rsidP="001E74F8">
            <w:pPr>
              <w:rPr>
                <w:rFonts w:ascii="Arial" w:hAnsi="Arial" w:cs="Arial"/>
              </w:rPr>
            </w:pPr>
            <w:r w:rsidRPr="008E3F7A">
              <w:rPr>
                <w:rFonts w:ascii="Arial" w:hAnsi="Arial" w:cs="Arial"/>
              </w:rPr>
              <w:t>no</w:t>
            </w:r>
          </w:p>
        </w:tc>
      </w:tr>
      <w:tr w:rsidR="001E74F8" w:rsidRPr="00DD54C9" w:rsidTr="009609F2">
        <w:trPr>
          <w:trHeight w:val="1826"/>
        </w:trPr>
        <w:tc>
          <w:tcPr>
            <w:tcW w:w="701" w:type="pct"/>
          </w:tcPr>
          <w:p w:rsidR="001E74F8" w:rsidRPr="008E3F7A" w:rsidRDefault="001E74F8" w:rsidP="001E74F8">
            <w:pPr>
              <w:rPr>
                <w:rFonts w:ascii="Arial" w:hAnsi="Arial" w:cs="Arial"/>
              </w:rPr>
            </w:pPr>
            <w:r w:rsidRPr="008E3F7A">
              <w:rPr>
                <w:rFonts w:ascii="Arial" w:hAnsi="Arial" w:cs="Arial"/>
              </w:rPr>
              <w:lastRenderedPageBreak/>
              <w:t>Individual subscription to speech recognition media interaction notifications</w:t>
            </w:r>
          </w:p>
        </w:tc>
        <w:tc>
          <w:tcPr>
            <w:tcW w:w="1079" w:type="pct"/>
          </w:tcPr>
          <w:p w:rsidR="001E74F8" w:rsidRPr="008E3F7A" w:rsidRDefault="001E74F8" w:rsidP="001E74F8">
            <w:pPr>
              <w:rPr>
                <w:rFonts w:ascii="Arial" w:hAnsi="Arial" w:cs="Arial"/>
              </w:rPr>
            </w:pPr>
            <w:r w:rsidRPr="008E3F7A">
              <w:rPr>
                <w:rFonts w:ascii="Arial" w:hAnsi="Arial" w:cs="Arial"/>
              </w:rPr>
              <w:t>/subscriptions/recognition/{subscriptionId}</w:t>
            </w:r>
          </w:p>
        </w:tc>
        <w:tc>
          <w:tcPr>
            <w:tcW w:w="996" w:type="pct"/>
          </w:tcPr>
          <w:p w:rsidR="001E74F8" w:rsidRPr="008E3F7A" w:rsidRDefault="001E74F8" w:rsidP="001E74F8">
            <w:pPr>
              <w:rPr>
                <w:rFonts w:ascii="Arial" w:hAnsi="Arial" w:cs="Arial"/>
              </w:rPr>
            </w:pPr>
            <w:r w:rsidRPr="008E3F7A">
              <w:rPr>
                <w:rFonts w:ascii="Arial" w:hAnsi="Arial" w:cs="Arial"/>
              </w:rPr>
              <w:t>RecognitionInteractionSubscription</w:t>
            </w:r>
          </w:p>
        </w:tc>
        <w:tc>
          <w:tcPr>
            <w:tcW w:w="598" w:type="pct"/>
          </w:tcPr>
          <w:p w:rsidR="001E74F8" w:rsidRPr="008E3F7A" w:rsidRDefault="001E74F8" w:rsidP="001E74F8">
            <w:pPr>
              <w:rPr>
                <w:rFonts w:ascii="Arial" w:hAnsi="Arial" w:cs="Arial"/>
              </w:rPr>
            </w:pPr>
            <w:r w:rsidRPr="008E3F7A">
              <w:rPr>
                <w:rFonts w:ascii="Arial" w:hAnsi="Arial" w:cs="Arial"/>
              </w:rPr>
              <w:t>Read individual subscription</w:t>
            </w:r>
          </w:p>
        </w:tc>
        <w:tc>
          <w:tcPr>
            <w:tcW w:w="547" w:type="pct"/>
          </w:tcPr>
          <w:p w:rsidR="001E74F8" w:rsidRPr="008E3F7A" w:rsidRDefault="001E74F8" w:rsidP="001E74F8">
            <w:pPr>
              <w:rPr>
                <w:rFonts w:ascii="Arial" w:hAnsi="Arial" w:cs="Arial"/>
              </w:rPr>
            </w:pPr>
            <w:r w:rsidRPr="008E3F7A">
              <w:rPr>
                <w:rFonts w:ascii="Arial" w:hAnsi="Arial" w:cs="Arial"/>
              </w:rPr>
              <w:t>no</w:t>
            </w:r>
          </w:p>
        </w:tc>
        <w:tc>
          <w:tcPr>
            <w:tcW w:w="548" w:type="pct"/>
          </w:tcPr>
          <w:p w:rsidR="001E74F8" w:rsidRPr="008E3F7A" w:rsidRDefault="001E74F8" w:rsidP="001E74F8">
            <w:pPr>
              <w:rPr>
                <w:rFonts w:ascii="Arial" w:hAnsi="Arial" w:cs="Arial"/>
              </w:rPr>
            </w:pPr>
            <w:r w:rsidRPr="008E3F7A">
              <w:rPr>
                <w:rFonts w:ascii="Arial" w:hAnsi="Arial" w:cs="Arial"/>
              </w:rPr>
              <w:t>no</w:t>
            </w:r>
          </w:p>
        </w:tc>
        <w:tc>
          <w:tcPr>
            <w:tcW w:w="531" w:type="pct"/>
          </w:tcPr>
          <w:p w:rsidR="001E74F8" w:rsidRPr="008E3F7A" w:rsidRDefault="001E74F8" w:rsidP="001E74F8">
            <w:pPr>
              <w:rPr>
                <w:rFonts w:ascii="Arial" w:hAnsi="Arial" w:cs="Arial"/>
              </w:rPr>
            </w:pPr>
            <w:r w:rsidRPr="008E3F7A">
              <w:rPr>
                <w:rFonts w:ascii="Arial" w:hAnsi="Arial" w:cs="Arial"/>
              </w:rPr>
              <w:t>Cancel subscription and stop corresponding notifications</w:t>
            </w:r>
          </w:p>
        </w:tc>
      </w:tr>
      <w:tr w:rsidR="003C15CD" w:rsidRPr="00DD54C9" w:rsidTr="009609F2">
        <w:trPr>
          <w:trHeight w:val="1826"/>
        </w:trPr>
        <w:tc>
          <w:tcPr>
            <w:tcW w:w="701" w:type="pct"/>
          </w:tcPr>
          <w:p w:rsidR="003C15CD" w:rsidRPr="003C15CD" w:rsidRDefault="003C15CD" w:rsidP="001E74F8">
            <w:pPr>
              <w:rPr>
                <w:rFonts w:ascii="Arial" w:hAnsi="Arial" w:cs="Arial"/>
              </w:rPr>
            </w:pPr>
            <w:r w:rsidRPr="00A34BA8">
              <w:rPr>
                <w:rFonts w:ascii="Arial" w:hAnsi="Arial" w:cs="Arial"/>
              </w:rPr>
              <w:t xml:space="preserve">All subscriptions to </w:t>
            </w:r>
            <w:r>
              <w:rPr>
                <w:rFonts w:ascii="Arial" w:hAnsi="Arial" w:cs="Arial"/>
              </w:rPr>
              <w:t>keypress</w:t>
            </w:r>
            <w:r w:rsidRPr="00A34BA8">
              <w:rPr>
                <w:rFonts w:ascii="Arial" w:hAnsi="Arial" w:cs="Arial"/>
              </w:rPr>
              <w:t xml:space="preserve"> notifications</w:t>
            </w:r>
          </w:p>
        </w:tc>
        <w:tc>
          <w:tcPr>
            <w:tcW w:w="1079" w:type="pct"/>
          </w:tcPr>
          <w:p w:rsidR="003C15CD" w:rsidRPr="003C15CD" w:rsidRDefault="003C15CD" w:rsidP="001E74F8">
            <w:pPr>
              <w:rPr>
                <w:rFonts w:ascii="Arial" w:hAnsi="Arial" w:cs="Arial"/>
              </w:rPr>
            </w:pPr>
            <w:r w:rsidRPr="00A34BA8">
              <w:rPr>
                <w:rFonts w:ascii="Arial" w:hAnsi="Arial" w:cs="Arial"/>
              </w:rPr>
              <w:t>/subscriptions/</w:t>
            </w:r>
            <w:r>
              <w:rPr>
                <w:rFonts w:ascii="Arial" w:hAnsi="Arial" w:cs="Arial"/>
              </w:rPr>
              <w:t>keypress</w:t>
            </w:r>
          </w:p>
        </w:tc>
        <w:tc>
          <w:tcPr>
            <w:tcW w:w="996" w:type="pct"/>
          </w:tcPr>
          <w:p w:rsidR="003C15CD" w:rsidRPr="00A34BA8" w:rsidRDefault="00F461A6" w:rsidP="000A1286">
            <w:pPr>
              <w:rPr>
                <w:rFonts w:ascii="Arial" w:hAnsi="Arial" w:cs="Arial"/>
              </w:rPr>
            </w:pPr>
            <w:r w:rsidRPr="00FB6D21">
              <w:rPr>
                <w:rFonts w:ascii="Arial" w:hAnsi="Arial" w:cs="Arial"/>
              </w:rPr>
              <w:t>C</w:t>
            </w:r>
            <w:r>
              <w:rPr>
                <w:rFonts w:ascii="Arial" w:hAnsi="Arial" w:cs="Arial"/>
              </w:rPr>
              <w:t xml:space="preserve">allNotificationSubscriptionList </w:t>
            </w:r>
            <w:r w:rsidR="003C15CD" w:rsidRPr="00A34BA8">
              <w:rPr>
                <w:rFonts w:ascii="Arial" w:hAnsi="Arial" w:cs="Arial"/>
              </w:rPr>
              <w:t>(used for GET)</w:t>
            </w:r>
          </w:p>
          <w:p w:rsidR="003C15CD" w:rsidRPr="00A34BA8" w:rsidRDefault="003C15CD" w:rsidP="000A1286">
            <w:pPr>
              <w:rPr>
                <w:rFonts w:ascii="Arial" w:hAnsi="Arial" w:cs="Arial"/>
              </w:rPr>
            </w:pPr>
            <w:r w:rsidRPr="00E113C8">
              <w:rPr>
                <w:rFonts w:ascii="Arial" w:hAnsi="Arial" w:cs="Arial"/>
              </w:rPr>
              <w:t>KeypressSubscription</w:t>
            </w:r>
            <w:r w:rsidRPr="00A34BA8">
              <w:rPr>
                <w:rFonts w:ascii="Arial" w:hAnsi="Arial" w:cs="Arial"/>
              </w:rPr>
              <w:br/>
              <w:t>(used for POST)</w:t>
            </w:r>
          </w:p>
          <w:p w:rsidR="003C15CD" w:rsidRPr="003C15CD" w:rsidRDefault="003C15CD" w:rsidP="001E74F8">
            <w:pPr>
              <w:rPr>
                <w:rFonts w:ascii="Arial" w:hAnsi="Arial" w:cs="Arial"/>
              </w:rPr>
            </w:pPr>
            <w:r w:rsidRPr="00A34BA8">
              <w:rPr>
                <w:rFonts w:ascii="Arial" w:hAnsi="Arial" w:cs="Arial"/>
              </w:rPr>
              <w:t>common:ResourceReference (OPTIONAL alternative for POST response)</w:t>
            </w:r>
          </w:p>
        </w:tc>
        <w:tc>
          <w:tcPr>
            <w:tcW w:w="598" w:type="pct"/>
          </w:tcPr>
          <w:p w:rsidR="003C15CD" w:rsidRPr="003C15CD" w:rsidRDefault="003C15CD" w:rsidP="001E74F8">
            <w:pPr>
              <w:rPr>
                <w:rFonts w:ascii="Arial" w:hAnsi="Arial" w:cs="Arial"/>
              </w:rPr>
            </w:pPr>
            <w:r w:rsidRPr="00A34BA8">
              <w:rPr>
                <w:rFonts w:ascii="Arial" w:hAnsi="Arial" w:cs="Arial"/>
              </w:rPr>
              <w:t xml:space="preserve">Read all active </w:t>
            </w:r>
            <w:r>
              <w:rPr>
                <w:rFonts w:ascii="Arial" w:hAnsi="Arial" w:cs="Arial"/>
              </w:rPr>
              <w:t>keypress</w:t>
            </w:r>
            <w:r w:rsidRPr="00A34BA8">
              <w:rPr>
                <w:rFonts w:ascii="Arial" w:hAnsi="Arial" w:cs="Arial"/>
              </w:rPr>
              <w:t xml:space="preserve"> subscriptions</w:t>
            </w:r>
          </w:p>
        </w:tc>
        <w:tc>
          <w:tcPr>
            <w:tcW w:w="547" w:type="pct"/>
          </w:tcPr>
          <w:p w:rsidR="003C15CD" w:rsidRPr="003C15CD" w:rsidRDefault="003C15CD" w:rsidP="001E74F8">
            <w:pPr>
              <w:rPr>
                <w:rFonts w:ascii="Arial" w:hAnsi="Arial" w:cs="Arial"/>
              </w:rPr>
            </w:pPr>
            <w:r w:rsidRPr="00A34BA8">
              <w:rPr>
                <w:rFonts w:ascii="Arial" w:hAnsi="Arial" w:cs="Arial"/>
              </w:rPr>
              <w:t>no</w:t>
            </w:r>
          </w:p>
        </w:tc>
        <w:tc>
          <w:tcPr>
            <w:tcW w:w="548" w:type="pct"/>
          </w:tcPr>
          <w:p w:rsidR="003C15CD" w:rsidRPr="003C15CD" w:rsidRDefault="003C15CD" w:rsidP="001E74F8">
            <w:pPr>
              <w:rPr>
                <w:rFonts w:ascii="Arial" w:hAnsi="Arial" w:cs="Arial"/>
              </w:rPr>
            </w:pPr>
            <w:r w:rsidRPr="00A34BA8">
              <w:rPr>
                <w:rFonts w:ascii="Arial" w:hAnsi="Arial" w:cs="Arial"/>
              </w:rPr>
              <w:t xml:space="preserve">Create new subscription for </w:t>
            </w:r>
            <w:r>
              <w:rPr>
                <w:rFonts w:ascii="Arial" w:hAnsi="Arial" w:cs="Arial"/>
              </w:rPr>
              <w:t>keypress</w:t>
            </w:r>
            <w:r w:rsidRPr="00A34BA8">
              <w:rPr>
                <w:rFonts w:ascii="Arial" w:hAnsi="Arial" w:cs="Arial"/>
              </w:rPr>
              <w:t xml:space="preserve"> notifications</w:t>
            </w:r>
          </w:p>
        </w:tc>
        <w:tc>
          <w:tcPr>
            <w:tcW w:w="531" w:type="pct"/>
          </w:tcPr>
          <w:p w:rsidR="003C15CD" w:rsidRPr="003C15CD" w:rsidRDefault="003C15CD" w:rsidP="001E74F8">
            <w:pPr>
              <w:rPr>
                <w:rFonts w:ascii="Arial" w:hAnsi="Arial" w:cs="Arial"/>
              </w:rPr>
            </w:pPr>
            <w:r w:rsidRPr="00A34BA8">
              <w:rPr>
                <w:rFonts w:ascii="Arial" w:hAnsi="Arial" w:cs="Arial"/>
              </w:rPr>
              <w:t>no</w:t>
            </w:r>
          </w:p>
        </w:tc>
      </w:tr>
      <w:tr w:rsidR="003C15CD" w:rsidRPr="00DD54C9" w:rsidTr="009609F2">
        <w:trPr>
          <w:trHeight w:val="1826"/>
        </w:trPr>
        <w:tc>
          <w:tcPr>
            <w:tcW w:w="701" w:type="pct"/>
          </w:tcPr>
          <w:p w:rsidR="003C15CD" w:rsidRPr="00A34BA8" w:rsidRDefault="003C15CD" w:rsidP="001E74F8">
            <w:pPr>
              <w:rPr>
                <w:rFonts w:ascii="Arial" w:hAnsi="Arial" w:cs="Arial"/>
              </w:rPr>
            </w:pPr>
            <w:r w:rsidRPr="00A34BA8">
              <w:rPr>
                <w:rFonts w:ascii="Arial" w:hAnsi="Arial" w:cs="Arial"/>
              </w:rPr>
              <w:t xml:space="preserve">Individual subscription to </w:t>
            </w:r>
            <w:r>
              <w:rPr>
                <w:rFonts w:ascii="Arial" w:hAnsi="Arial" w:cs="Arial"/>
              </w:rPr>
              <w:t xml:space="preserve">keypress </w:t>
            </w:r>
            <w:r w:rsidRPr="00A34BA8">
              <w:rPr>
                <w:rFonts w:ascii="Arial" w:hAnsi="Arial" w:cs="Arial"/>
              </w:rPr>
              <w:t>notifications</w:t>
            </w:r>
          </w:p>
        </w:tc>
        <w:tc>
          <w:tcPr>
            <w:tcW w:w="1079" w:type="pct"/>
          </w:tcPr>
          <w:p w:rsidR="003C15CD" w:rsidRPr="00A34BA8" w:rsidRDefault="003C15CD" w:rsidP="001E74F8">
            <w:pPr>
              <w:rPr>
                <w:rFonts w:ascii="Arial" w:hAnsi="Arial" w:cs="Arial"/>
              </w:rPr>
            </w:pPr>
            <w:r w:rsidRPr="00A34BA8">
              <w:rPr>
                <w:rFonts w:ascii="Arial" w:hAnsi="Arial" w:cs="Arial"/>
              </w:rPr>
              <w:t>/subscriptions/</w:t>
            </w:r>
            <w:r>
              <w:rPr>
                <w:rFonts w:ascii="Arial" w:hAnsi="Arial" w:cs="Arial"/>
              </w:rPr>
              <w:t>keypress</w:t>
            </w:r>
            <w:r w:rsidRPr="00A34BA8">
              <w:rPr>
                <w:rFonts w:ascii="Arial" w:hAnsi="Arial" w:cs="Arial"/>
              </w:rPr>
              <w:t>/{subscriptionId}</w:t>
            </w:r>
          </w:p>
        </w:tc>
        <w:tc>
          <w:tcPr>
            <w:tcW w:w="996" w:type="pct"/>
          </w:tcPr>
          <w:p w:rsidR="003C15CD" w:rsidRPr="00E113C8" w:rsidRDefault="003C15CD" w:rsidP="000A1286">
            <w:pPr>
              <w:rPr>
                <w:rFonts w:ascii="Arial" w:hAnsi="Arial" w:cs="Arial"/>
              </w:rPr>
            </w:pPr>
            <w:r>
              <w:rPr>
                <w:rFonts w:ascii="Arial" w:hAnsi="Arial" w:cs="Arial"/>
              </w:rPr>
              <w:t>Keypress</w:t>
            </w:r>
            <w:r w:rsidRPr="00A34BA8">
              <w:rPr>
                <w:rFonts w:ascii="Arial" w:hAnsi="Arial" w:cs="Arial"/>
              </w:rPr>
              <w:t>Subscription</w:t>
            </w:r>
          </w:p>
        </w:tc>
        <w:tc>
          <w:tcPr>
            <w:tcW w:w="598" w:type="pct"/>
          </w:tcPr>
          <w:p w:rsidR="003C15CD" w:rsidRPr="00A34BA8" w:rsidRDefault="003C15CD" w:rsidP="001E74F8">
            <w:pPr>
              <w:rPr>
                <w:rFonts w:ascii="Arial" w:hAnsi="Arial" w:cs="Arial"/>
              </w:rPr>
            </w:pPr>
            <w:r w:rsidRPr="00A34BA8">
              <w:rPr>
                <w:rFonts w:ascii="Arial" w:hAnsi="Arial" w:cs="Arial"/>
              </w:rPr>
              <w:t>Read individual subscription</w:t>
            </w:r>
          </w:p>
        </w:tc>
        <w:tc>
          <w:tcPr>
            <w:tcW w:w="547" w:type="pct"/>
          </w:tcPr>
          <w:p w:rsidR="003C15CD" w:rsidRPr="00A34BA8" w:rsidRDefault="003C15CD" w:rsidP="001E74F8">
            <w:pPr>
              <w:rPr>
                <w:rFonts w:ascii="Arial" w:hAnsi="Arial" w:cs="Arial"/>
              </w:rPr>
            </w:pPr>
            <w:r w:rsidRPr="00A34BA8">
              <w:rPr>
                <w:rFonts w:ascii="Arial" w:hAnsi="Arial" w:cs="Arial"/>
              </w:rPr>
              <w:t>no</w:t>
            </w:r>
          </w:p>
        </w:tc>
        <w:tc>
          <w:tcPr>
            <w:tcW w:w="548" w:type="pct"/>
          </w:tcPr>
          <w:p w:rsidR="003C15CD" w:rsidRPr="00A34BA8" w:rsidRDefault="003C15CD" w:rsidP="001E74F8">
            <w:pPr>
              <w:rPr>
                <w:rFonts w:ascii="Arial" w:hAnsi="Arial" w:cs="Arial"/>
              </w:rPr>
            </w:pPr>
            <w:r w:rsidRPr="00A34BA8">
              <w:rPr>
                <w:rFonts w:ascii="Arial" w:hAnsi="Arial" w:cs="Arial"/>
              </w:rPr>
              <w:t>no</w:t>
            </w:r>
          </w:p>
        </w:tc>
        <w:tc>
          <w:tcPr>
            <w:tcW w:w="531" w:type="pct"/>
          </w:tcPr>
          <w:p w:rsidR="003C15CD" w:rsidRPr="00A34BA8" w:rsidRDefault="003C15CD" w:rsidP="001E74F8">
            <w:pPr>
              <w:rPr>
                <w:rFonts w:ascii="Arial" w:hAnsi="Arial" w:cs="Arial"/>
              </w:rPr>
            </w:pPr>
            <w:r w:rsidRPr="00A34BA8">
              <w:rPr>
                <w:rFonts w:ascii="Arial" w:hAnsi="Arial" w:cs="Arial"/>
              </w:rPr>
              <w:t>Cancel subscription and stop corresponding notifications</w:t>
            </w:r>
          </w:p>
        </w:tc>
      </w:tr>
    </w:tbl>
    <w:p w:rsidR="003C15CD" w:rsidRDefault="003C15CD" w:rsidP="000C2F59">
      <w:pPr>
        <w:rPr>
          <w:rFonts w:ascii="Arial Narrow" w:hAnsi="Arial Narrow"/>
          <w:sz w:val="18"/>
          <w:szCs w:val="18"/>
        </w:rPr>
      </w:pPr>
    </w:p>
    <w:p w:rsidR="003C15CD" w:rsidRDefault="003C15CD" w:rsidP="003C15CD">
      <w:pPr>
        <w:keepNext/>
        <w:outlineLvl w:val="0"/>
        <w:rPr>
          <w:rFonts w:ascii="Arial" w:hAnsi="Arial"/>
          <w:b/>
          <w:szCs w:val="15"/>
        </w:rPr>
      </w:pPr>
      <w:r w:rsidRPr="00B95B10">
        <w:rPr>
          <w:rFonts w:ascii="Arial" w:hAnsi="Arial"/>
          <w:b/>
          <w:szCs w:val="15"/>
        </w:rPr>
        <w:lastRenderedPageBreak/>
        <w:t xml:space="preserve">Purpose: </w:t>
      </w:r>
      <w:r>
        <w:rPr>
          <w:rFonts w:ascii="Arial" w:hAnsi="Arial"/>
          <w:b/>
          <w:szCs w:val="15"/>
        </w:rPr>
        <w:t>To allow the client to manage its subscriptions for message</w:t>
      </w:r>
      <w:r w:rsidRPr="008A2699">
        <w:rPr>
          <w:rFonts w:ascii="Arial" w:hAnsi="Arial"/>
          <w:b/>
          <w:szCs w:val="15"/>
        </w:rPr>
        <w:t xml:space="preserve"> </w:t>
      </w:r>
      <w:r>
        <w:rPr>
          <w:rFonts w:ascii="Arial" w:hAnsi="Arial"/>
          <w:b/>
          <w:szCs w:val="15"/>
        </w:rPr>
        <w:t>status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58"/>
        <w:gridCol w:w="1560"/>
        <w:gridCol w:w="1512"/>
      </w:tblGrid>
      <w:tr w:rsidR="003C15CD" w:rsidRPr="00A34BA8" w:rsidTr="000A1286">
        <w:trPr>
          <w:tblHeader/>
        </w:trPr>
        <w:tc>
          <w:tcPr>
            <w:tcW w:w="701" w:type="pct"/>
            <w:shd w:val="clear" w:color="auto" w:fill="CCCCCC"/>
          </w:tcPr>
          <w:p w:rsidR="003C15CD" w:rsidRPr="00A34BA8" w:rsidRDefault="003C15CD" w:rsidP="000A1286">
            <w:pPr>
              <w:keepNext/>
              <w:rPr>
                <w:rFonts w:ascii="Arial" w:hAnsi="Arial" w:cs="Arial"/>
                <w:b/>
              </w:rPr>
            </w:pPr>
            <w:r w:rsidRPr="00A34BA8">
              <w:rPr>
                <w:rFonts w:ascii="Arial" w:hAnsi="Arial" w:cs="Arial"/>
                <w:b/>
                <w:bCs/>
              </w:rPr>
              <w:t>Resource</w:t>
            </w:r>
          </w:p>
        </w:tc>
        <w:tc>
          <w:tcPr>
            <w:tcW w:w="1079" w:type="pct"/>
            <w:shd w:val="clear" w:color="auto" w:fill="CCCCCC"/>
          </w:tcPr>
          <w:p w:rsidR="00F461A6" w:rsidRPr="00653966" w:rsidRDefault="00F461A6" w:rsidP="00F461A6">
            <w:pPr>
              <w:keepNext/>
              <w:rPr>
                <w:rFonts w:ascii="Arial" w:hAnsi="Arial" w:cs="Arial"/>
                <w:b/>
                <w:bCs/>
                <w:lang w:val="en-US"/>
              </w:rPr>
            </w:pPr>
            <w:r w:rsidRPr="00653966">
              <w:rPr>
                <w:rFonts w:ascii="Arial" w:hAnsi="Arial" w:cs="Arial"/>
                <w:b/>
                <w:bCs/>
                <w:lang w:val="en-US"/>
              </w:rPr>
              <w:t>URL</w:t>
            </w:r>
          </w:p>
          <w:p w:rsidR="003C15CD" w:rsidRPr="00A34BA8" w:rsidRDefault="00F461A6" w:rsidP="00F461A6">
            <w:pPr>
              <w:keepNext/>
              <w:rPr>
                <w:rFonts w:ascii="Arial" w:hAnsi="Arial" w:cs="Arial"/>
                <w:b/>
                <w:lang w:val="en-US"/>
              </w:rPr>
            </w:pPr>
            <w:r w:rsidRPr="00653966">
              <w:rPr>
                <w:rFonts w:ascii="Arial" w:hAnsi="Arial" w:cs="Arial"/>
                <w:b/>
                <w:bCs/>
                <w:lang w:val="en-US"/>
              </w:rPr>
              <w:t>Base URL: http://{serverRoot}/callnotification/{apiVersion}</w:t>
            </w:r>
          </w:p>
        </w:tc>
        <w:tc>
          <w:tcPr>
            <w:tcW w:w="996" w:type="pct"/>
            <w:shd w:val="clear" w:color="auto" w:fill="CCCCCC"/>
          </w:tcPr>
          <w:p w:rsidR="003C15CD" w:rsidRPr="00A34BA8" w:rsidRDefault="003C15CD" w:rsidP="000A1286">
            <w:pPr>
              <w:keepNext/>
              <w:rPr>
                <w:rFonts w:ascii="Arial" w:hAnsi="Arial" w:cs="Arial"/>
                <w:b/>
                <w:bCs/>
              </w:rPr>
            </w:pPr>
            <w:r w:rsidRPr="00A34BA8">
              <w:rPr>
                <w:rFonts w:ascii="Arial" w:hAnsi="Arial" w:cs="Arial"/>
                <w:b/>
                <w:bCs/>
              </w:rPr>
              <w:t>Data Structures</w:t>
            </w:r>
          </w:p>
        </w:tc>
        <w:tc>
          <w:tcPr>
            <w:tcW w:w="2224" w:type="pct"/>
            <w:gridSpan w:val="4"/>
            <w:shd w:val="clear" w:color="auto" w:fill="CCCCCC"/>
          </w:tcPr>
          <w:p w:rsidR="003C15CD" w:rsidRPr="00A34BA8" w:rsidRDefault="003C15CD" w:rsidP="000A1286">
            <w:pPr>
              <w:keepNext/>
              <w:rPr>
                <w:rFonts w:ascii="Arial" w:hAnsi="Arial" w:cs="Arial"/>
                <w:b/>
              </w:rPr>
            </w:pPr>
            <w:r w:rsidRPr="00A34BA8">
              <w:rPr>
                <w:rFonts w:ascii="Arial" w:hAnsi="Arial" w:cs="Arial"/>
                <w:b/>
                <w:bCs/>
              </w:rPr>
              <w:t>HTTP verbs</w:t>
            </w:r>
          </w:p>
        </w:tc>
      </w:tr>
      <w:tr w:rsidR="003C15CD" w:rsidRPr="00A34BA8" w:rsidTr="000A1286">
        <w:trPr>
          <w:trHeight w:val="2192"/>
        </w:trPr>
        <w:tc>
          <w:tcPr>
            <w:tcW w:w="701" w:type="pct"/>
          </w:tcPr>
          <w:p w:rsidR="003C15CD" w:rsidRPr="00A34BA8" w:rsidRDefault="003C15CD" w:rsidP="000A1286">
            <w:pPr>
              <w:keepNext/>
              <w:rPr>
                <w:rFonts w:ascii="Arial" w:hAnsi="Arial" w:cs="Arial"/>
              </w:rPr>
            </w:pPr>
            <w:r w:rsidRPr="00A34BA8">
              <w:rPr>
                <w:rFonts w:ascii="Arial" w:hAnsi="Arial" w:cs="Arial"/>
              </w:rPr>
              <w:t xml:space="preserve">All subscriptions to </w:t>
            </w:r>
            <w:r>
              <w:rPr>
                <w:rFonts w:ascii="Arial" w:hAnsi="Arial" w:cs="Arial"/>
              </w:rPr>
              <w:t>message status</w:t>
            </w:r>
            <w:r w:rsidRPr="00A34BA8">
              <w:rPr>
                <w:rFonts w:ascii="Arial" w:hAnsi="Arial" w:cs="Arial"/>
              </w:rPr>
              <w:t xml:space="preserve"> notifications</w:t>
            </w:r>
          </w:p>
        </w:tc>
        <w:tc>
          <w:tcPr>
            <w:tcW w:w="1079" w:type="pct"/>
          </w:tcPr>
          <w:p w:rsidR="003C15CD" w:rsidRPr="00A34BA8" w:rsidRDefault="003C15CD" w:rsidP="000A1286">
            <w:pPr>
              <w:keepNext/>
              <w:rPr>
                <w:rFonts w:ascii="Arial" w:hAnsi="Arial" w:cs="Arial"/>
              </w:rPr>
            </w:pPr>
            <w:r w:rsidRPr="00A34BA8">
              <w:rPr>
                <w:rFonts w:ascii="Arial" w:hAnsi="Arial" w:cs="Arial"/>
              </w:rPr>
              <w:t>/subscriptions/</w:t>
            </w:r>
            <w:r>
              <w:rPr>
                <w:rFonts w:ascii="Arial" w:hAnsi="Arial" w:cs="Arial"/>
              </w:rPr>
              <w:t>messageStatus</w:t>
            </w:r>
          </w:p>
        </w:tc>
        <w:tc>
          <w:tcPr>
            <w:tcW w:w="996" w:type="pct"/>
          </w:tcPr>
          <w:p w:rsidR="003C15CD" w:rsidRPr="00A34BA8" w:rsidRDefault="00F461A6" w:rsidP="000A1286">
            <w:pPr>
              <w:keepNext/>
              <w:rPr>
                <w:rFonts w:ascii="Arial" w:hAnsi="Arial" w:cs="Arial"/>
              </w:rPr>
            </w:pPr>
            <w:r w:rsidRPr="00FB6D21">
              <w:rPr>
                <w:rFonts w:ascii="Arial" w:hAnsi="Arial" w:cs="Arial"/>
              </w:rPr>
              <w:t xml:space="preserve"> CallNotificationSubscriptionList </w:t>
            </w:r>
            <w:r w:rsidR="003C15CD" w:rsidRPr="00A34BA8">
              <w:rPr>
                <w:rFonts w:ascii="Arial" w:hAnsi="Arial" w:cs="Arial"/>
              </w:rPr>
              <w:t>(used for GET)</w:t>
            </w:r>
          </w:p>
          <w:p w:rsidR="003C15CD" w:rsidRPr="00A34BA8" w:rsidRDefault="003C15CD" w:rsidP="000A1286">
            <w:pPr>
              <w:keepNext/>
              <w:rPr>
                <w:rFonts w:ascii="Arial" w:hAnsi="Arial" w:cs="Arial"/>
              </w:rPr>
            </w:pPr>
            <w:r>
              <w:rPr>
                <w:rFonts w:ascii="Arial" w:hAnsi="Arial" w:cs="Arial"/>
              </w:rPr>
              <w:t>MessageStatus</w:t>
            </w:r>
            <w:r w:rsidRPr="00537DB9">
              <w:rPr>
                <w:rFonts w:ascii="Arial" w:hAnsi="Arial" w:cs="Arial"/>
              </w:rPr>
              <w:t>Subscription</w:t>
            </w:r>
            <w:r w:rsidRPr="00A34BA8">
              <w:rPr>
                <w:rFonts w:ascii="Arial" w:hAnsi="Arial" w:cs="Arial"/>
              </w:rPr>
              <w:br/>
              <w:t>(used for POST)</w:t>
            </w:r>
          </w:p>
          <w:p w:rsidR="003C15CD" w:rsidRPr="00A34BA8" w:rsidRDefault="003C15CD" w:rsidP="000A1286">
            <w:pPr>
              <w:keepNext/>
              <w:rPr>
                <w:rFonts w:ascii="Arial" w:hAnsi="Arial" w:cs="Arial"/>
              </w:rPr>
            </w:pPr>
            <w:r w:rsidRPr="00A34BA8">
              <w:rPr>
                <w:rFonts w:ascii="Arial" w:hAnsi="Arial" w:cs="Arial"/>
              </w:rPr>
              <w:t>common:ResourceReference (OPTIONAL alternative for POST response)</w:t>
            </w:r>
          </w:p>
        </w:tc>
        <w:tc>
          <w:tcPr>
            <w:tcW w:w="598" w:type="pct"/>
          </w:tcPr>
          <w:p w:rsidR="003C15CD" w:rsidRPr="00A34BA8" w:rsidRDefault="003C15CD" w:rsidP="000A1286">
            <w:pPr>
              <w:keepNext/>
              <w:rPr>
                <w:rFonts w:ascii="Arial" w:hAnsi="Arial" w:cs="Arial"/>
              </w:rPr>
            </w:pPr>
            <w:r w:rsidRPr="00A34BA8">
              <w:rPr>
                <w:rFonts w:ascii="Arial" w:hAnsi="Arial" w:cs="Arial"/>
              </w:rPr>
              <w:t xml:space="preserve">Read all active </w:t>
            </w:r>
            <w:r>
              <w:rPr>
                <w:rFonts w:ascii="Arial" w:hAnsi="Arial" w:cs="Arial"/>
              </w:rPr>
              <w:t>message status</w:t>
            </w:r>
            <w:r w:rsidRPr="00A34BA8">
              <w:rPr>
                <w:rFonts w:ascii="Arial" w:hAnsi="Arial" w:cs="Arial"/>
              </w:rPr>
              <w:t xml:space="preserve"> subscriptions</w:t>
            </w:r>
          </w:p>
        </w:tc>
        <w:tc>
          <w:tcPr>
            <w:tcW w:w="547" w:type="pct"/>
          </w:tcPr>
          <w:p w:rsidR="003C15CD" w:rsidRPr="00A34BA8" w:rsidRDefault="003C15CD" w:rsidP="000A1286">
            <w:pPr>
              <w:keepNext/>
              <w:rPr>
                <w:rFonts w:ascii="Arial" w:hAnsi="Arial" w:cs="Arial"/>
              </w:rPr>
            </w:pPr>
            <w:r w:rsidRPr="00A34BA8">
              <w:rPr>
                <w:rFonts w:ascii="Arial" w:hAnsi="Arial" w:cs="Arial"/>
              </w:rPr>
              <w:t>no</w:t>
            </w:r>
          </w:p>
        </w:tc>
        <w:tc>
          <w:tcPr>
            <w:tcW w:w="548" w:type="pct"/>
          </w:tcPr>
          <w:p w:rsidR="003C15CD" w:rsidRPr="00A34BA8" w:rsidRDefault="003C15CD" w:rsidP="000A1286">
            <w:pPr>
              <w:keepNext/>
              <w:rPr>
                <w:rFonts w:ascii="Arial" w:hAnsi="Arial" w:cs="Arial"/>
              </w:rPr>
            </w:pPr>
            <w:r w:rsidRPr="00A34BA8">
              <w:rPr>
                <w:rFonts w:ascii="Arial" w:hAnsi="Arial" w:cs="Arial"/>
              </w:rPr>
              <w:t xml:space="preserve">Create new subscription for </w:t>
            </w:r>
            <w:r>
              <w:rPr>
                <w:rFonts w:ascii="Arial" w:hAnsi="Arial" w:cs="Arial"/>
              </w:rPr>
              <w:t>message status</w:t>
            </w:r>
            <w:r w:rsidRPr="00A34BA8">
              <w:rPr>
                <w:rFonts w:ascii="Arial" w:hAnsi="Arial" w:cs="Arial"/>
              </w:rPr>
              <w:t xml:space="preserve"> notifications</w:t>
            </w:r>
          </w:p>
        </w:tc>
        <w:tc>
          <w:tcPr>
            <w:tcW w:w="531" w:type="pct"/>
          </w:tcPr>
          <w:p w:rsidR="003C15CD" w:rsidRPr="00A34BA8" w:rsidRDefault="003C15CD" w:rsidP="000A1286">
            <w:pPr>
              <w:keepNext/>
              <w:rPr>
                <w:rFonts w:ascii="Arial" w:hAnsi="Arial" w:cs="Arial"/>
              </w:rPr>
            </w:pPr>
            <w:r w:rsidRPr="00A34BA8">
              <w:rPr>
                <w:rFonts w:ascii="Arial" w:hAnsi="Arial" w:cs="Arial"/>
              </w:rPr>
              <w:t>no</w:t>
            </w:r>
          </w:p>
        </w:tc>
      </w:tr>
      <w:tr w:rsidR="003C15CD" w:rsidRPr="00A34BA8" w:rsidTr="000A1286">
        <w:trPr>
          <w:trHeight w:val="1312"/>
        </w:trPr>
        <w:tc>
          <w:tcPr>
            <w:tcW w:w="701" w:type="pct"/>
          </w:tcPr>
          <w:p w:rsidR="003C15CD" w:rsidRPr="00A34BA8" w:rsidRDefault="003C15CD" w:rsidP="000A1286">
            <w:pPr>
              <w:keepNext/>
              <w:rPr>
                <w:rFonts w:ascii="Arial" w:hAnsi="Arial" w:cs="Arial"/>
              </w:rPr>
            </w:pPr>
            <w:r w:rsidRPr="00A34BA8">
              <w:rPr>
                <w:rFonts w:ascii="Arial" w:hAnsi="Arial" w:cs="Arial"/>
              </w:rPr>
              <w:t xml:space="preserve">Individual subscription to </w:t>
            </w:r>
            <w:r>
              <w:rPr>
                <w:rFonts w:ascii="Arial" w:hAnsi="Arial" w:cs="Arial"/>
              </w:rPr>
              <w:t>message status</w:t>
            </w:r>
            <w:r w:rsidRPr="00A34BA8">
              <w:rPr>
                <w:rFonts w:ascii="Arial" w:hAnsi="Arial" w:cs="Arial"/>
              </w:rPr>
              <w:t xml:space="preserve"> notifications</w:t>
            </w:r>
          </w:p>
        </w:tc>
        <w:tc>
          <w:tcPr>
            <w:tcW w:w="1079" w:type="pct"/>
          </w:tcPr>
          <w:p w:rsidR="003C15CD" w:rsidRPr="00A34BA8" w:rsidRDefault="003C15CD" w:rsidP="000A1286">
            <w:pPr>
              <w:keepNext/>
              <w:rPr>
                <w:rFonts w:ascii="Arial" w:hAnsi="Arial" w:cs="Arial"/>
              </w:rPr>
            </w:pPr>
            <w:r w:rsidRPr="00A34BA8">
              <w:rPr>
                <w:rFonts w:ascii="Arial" w:hAnsi="Arial" w:cs="Arial"/>
              </w:rPr>
              <w:t>/subscriptions/</w:t>
            </w:r>
            <w:r>
              <w:rPr>
                <w:rFonts w:ascii="Arial" w:hAnsi="Arial" w:cs="Arial"/>
              </w:rPr>
              <w:t>messageStatus</w:t>
            </w:r>
            <w:r w:rsidRPr="00A34BA8">
              <w:rPr>
                <w:rFonts w:ascii="Arial" w:hAnsi="Arial" w:cs="Arial"/>
              </w:rPr>
              <w:t>/{subscriptionId}</w:t>
            </w:r>
          </w:p>
        </w:tc>
        <w:tc>
          <w:tcPr>
            <w:tcW w:w="996" w:type="pct"/>
          </w:tcPr>
          <w:p w:rsidR="003C15CD" w:rsidRPr="00A34BA8" w:rsidRDefault="003C15CD" w:rsidP="000A1286">
            <w:pPr>
              <w:keepNext/>
              <w:rPr>
                <w:rFonts w:ascii="Arial" w:hAnsi="Arial" w:cs="Arial"/>
              </w:rPr>
            </w:pPr>
            <w:r>
              <w:rPr>
                <w:rFonts w:ascii="Arial" w:hAnsi="Arial" w:cs="Arial"/>
              </w:rPr>
              <w:t>MessageStatus</w:t>
            </w:r>
            <w:r w:rsidRPr="00A34BA8">
              <w:rPr>
                <w:rFonts w:ascii="Arial" w:hAnsi="Arial" w:cs="Arial"/>
              </w:rPr>
              <w:t>Subscription</w:t>
            </w:r>
          </w:p>
        </w:tc>
        <w:tc>
          <w:tcPr>
            <w:tcW w:w="598" w:type="pct"/>
          </w:tcPr>
          <w:p w:rsidR="003C15CD" w:rsidRPr="00A34BA8" w:rsidRDefault="003C15CD" w:rsidP="000A1286">
            <w:pPr>
              <w:keepNext/>
              <w:rPr>
                <w:rFonts w:ascii="Arial" w:hAnsi="Arial" w:cs="Arial"/>
              </w:rPr>
            </w:pPr>
            <w:r w:rsidRPr="00A34BA8">
              <w:rPr>
                <w:rFonts w:ascii="Arial" w:hAnsi="Arial" w:cs="Arial"/>
              </w:rPr>
              <w:t>Read individual subscription</w:t>
            </w:r>
          </w:p>
        </w:tc>
        <w:tc>
          <w:tcPr>
            <w:tcW w:w="547" w:type="pct"/>
          </w:tcPr>
          <w:p w:rsidR="003C15CD" w:rsidRPr="00A34BA8" w:rsidRDefault="003C15CD" w:rsidP="000A1286">
            <w:pPr>
              <w:keepNext/>
              <w:rPr>
                <w:rFonts w:ascii="Arial" w:hAnsi="Arial" w:cs="Arial"/>
              </w:rPr>
            </w:pPr>
            <w:r w:rsidRPr="00A34BA8">
              <w:rPr>
                <w:rFonts w:ascii="Arial" w:hAnsi="Arial" w:cs="Arial"/>
              </w:rPr>
              <w:t>no</w:t>
            </w:r>
          </w:p>
        </w:tc>
        <w:tc>
          <w:tcPr>
            <w:tcW w:w="548" w:type="pct"/>
          </w:tcPr>
          <w:p w:rsidR="003C15CD" w:rsidRPr="00A34BA8" w:rsidRDefault="003C15CD" w:rsidP="000A1286">
            <w:pPr>
              <w:keepNext/>
              <w:rPr>
                <w:rFonts w:ascii="Arial" w:hAnsi="Arial" w:cs="Arial"/>
              </w:rPr>
            </w:pPr>
            <w:r w:rsidRPr="00A34BA8">
              <w:rPr>
                <w:rFonts w:ascii="Arial" w:hAnsi="Arial" w:cs="Arial"/>
              </w:rPr>
              <w:t>no</w:t>
            </w:r>
          </w:p>
        </w:tc>
        <w:tc>
          <w:tcPr>
            <w:tcW w:w="531" w:type="pct"/>
          </w:tcPr>
          <w:p w:rsidR="003C15CD" w:rsidRPr="00A34BA8" w:rsidRDefault="003C15CD" w:rsidP="000A1286">
            <w:pPr>
              <w:keepNext/>
              <w:rPr>
                <w:rFonts w:ascii="Arial" w:hAnsi="Arial" w:cs="Arial"/>
              </w:rPr>
            </w:pPr>
            <w:r w:rsidRPr="00A34BA8">
              <w:rPr>
                <w:rFonts w:ascii="Arial" w:hAnsi="Arial" w:cs="Arial"/>
              </w:rPr>
              <w:t>Cancel subscription and stop corresponding notifications</w:t>
            </w:r>
          </w:p>
        </w:tc>
      </w:tr>
    </w:tbl>
    <w:p w:rsidR="003C15CD" w:rsidRDefault="003C15CD" w:rsidP="000C2F59">
      <w:pPr>
        <w:rPr>
          <w:rFonts w:ascii="Arial" w:hAnsi="Arial"/>
          <w:b/>
          <w:szCs w:val="15"/>
        </w:rPr>
      </w:pPr>
    </w:p>
    <w:p w:rsidR="000C2F59" w:rsidRDefault="000C2F59" w:rsidP="000C2F59">
      <w:pPr>
        <w:rPr>
          <w:rFonts w:ascii="Arial" w:hAnsi="Arial"/>
          <w:b/>
          <w:szCs w:val="15"/>
        </w:rPr>
      </w:pPr>
      <w:r w:rsidRPr="00B95B10">
        <w:rPr>
          <w:rFonts w:ascii="Arial" w:hAnsi="Arial"/>
          <w:b/>
          <w:szCs w:val="15"/>
        </w:rPr>
        <w:t xml:space="preserve">Purpose: </w:t>
      </w:r>
      <w:r w:rsidR="0029229C">
        <w:rPr>
          <w:rFonts w:ascii="Arial" w:hAnsi="Arial"/>
          <w:b/>
          <w:szCs w:val="15"/>
        </w:rPr>
        <w:t>To allow</w:t>
      </w:r>
      <w:r w:rsidR="00AF6673">
        <w:rPr>
          <w:rFonts w:ascii="Arial" w:hAnsi="Arial"/>
          <w:b/>
          <w:szCs w:val="15"/>
        </w:rPr>
        <w:t xml:space="preserve"> </w:t>
      </w:r>
      <w:r w:rsidR="00093D81">
        <w:rPr>
          <w:rFonts w:ascii="Arial" w:hAnsi="Arial"/>
          <w:b/>
          <w:szCs w:val="15"/>
        </w:rPr>
        <w:t xml:space="preserve">the </w:t>
      </w:r>
      <w:r w:rsidR="00AF6673">
        <w:rPr>
          <w:rFonts w:ascii="Arial" w:hAnsi="Arial"/>
          <w:b/>
          <w:szCs w:val="15"/>
        </w:rPr>
        <w:t>server to inform the client about a call event</w:t>
      </w:r>
      <w:r>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58"/>
        <w:gridCol w:w="1577"/>
        <w:gridCol w:w="1495"/>
      </w:tblGrid>
      <w:tr w:rsidR="000C2F59" w:rsidRPr="00DD54C9" w:rsidTr="00D42010">
        <w:trPr>
          <w:tblHeader/>
        </w:trPr>
        <w:tc>
          <w:tcPr>
            <w:tcW w:w="701" w:type="pct"/>
            <w:vMerge w:val="restart"/>
            <w:shd w:val="clear" w:color="auto" w:fill="CCCCCC"/>
          </w:tcPr>
          <w:p w:rsidR="000C2F59" w:rsidRPr="008E3F7A" w:rsidRDefault="000C2F59" w:rsidP="000C2F59">
            <w:pPr>
              <w:rPr>
                <w:rFonts w:ascii="Arial" w:hAnsi="Arial" w:cs="Arial"/>
                <w:b/>
              </w:rPr>
            </w:pPr>
            <w:r w:rsidRPr="008E3F7A">
              <w:rPr>
                <w:rFonts w:ascii="Arial" w:hAnsi="Arial" w:cs="Arial"/>
                <w:b/>
                <w:bCs/>
              </w:rPr>
              <w:t>Resource</w:t>
            </w:r>
          </w:p>
        </w:tc>
        <w:tc>
          <w:tcPr>
            <w:tcW w:w="1079" w:type="pct"/>
            <w:vMerge w:val="restart"/>
            <w:shd w:val="clear" w:color="auto" w:fill="CCCCCC"/>
          </w:tcPr>
          <w:p w:rsidR="000C2F59" w:rsidRPr="008E3F7A" w:rsidRDefault="000C2F59" w:rsidP="000C2F59">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&lt;specified by the client&gt;</w:t>
            </w:r>
          </w:p>
        </w:tc>
        <w:tc>
          <w:tcPr>
            <w:tcW w:w="996" w:type="pct"/>
            <w:vMerge w:val="restart"/>
            <w:shd w:val="clear" w:color="auto" w:fill="CCCCCC"/>
          </w:tcPr>
          <w:p w:rsidR="000C2F59" w:rsidRPr="008E3F7A" w:rsidRDefault="000C2F59" w:rsidP="000C2F5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0C2F59" w:rsidRPr="008E3F7A" w:rsidRDefault="000C2F59" w:rsidP="000C2F59">
            <w:pPr>
              <w:rPr>
                <w:rFonts w:ascii="Arial" w:hAnsi="Arial" w:cs="Arial"/>
                <w:b/>
              </w:rPr>
            </w:pPr>
            <w:r w:rsidRPr="008E3F7A">
              <w:rPr>
                <w:rFonts w:ascii="Arial" w:hAnsi="Arial" w:cs="Arial"/>
                <w:b/>
                <w:bCs/>
              </w:rPr>
              <w:t>HTTP verbs</w:t>
            </w:r>
          </w:p>
        </w:tc>
      </w:tr>
      <w:tr w:rsidR="000C2F59" w:rsidRPr="00DD54C9" w:rsidTr="00D42010">
        <w:trPr>
          <w:tblHeader/>
        </w:trPr>
        <w:tc>
          <w:tcPr>
            <w:tcW w:w="701" w:type="pct"/>
            <w:vMerge/>
            <w:shd w:val="clear" w:color="auto" w:fill="CCCCCC"/>
          </w:tcPr>
          <w:p w:rsidR="000C2F59" w:rsidRPr="008E3F7A" w:rsidRDefault="000C2F59" w:rsidP="000C2F59">
            <w:pPr>
              <w:rPr>
                <w:rFonts w:ascii="Arial" w:hAnsi="Arial" w:cs="Arial"/>
                <w:b/>
              </w:rPr>
            </w:pPr>
          </w:p>
        </w:tc>
        <w:tc>
          <w:tcPr>
            <w:tcW w:w="1079" w:type="pct"/>
            <w:vMerge/>
            <w:shd w:val="clear" w:color="auto" w:fill="CCCCCC"/>
          </w:tcPr>
          <w:p w:rsidR="000C2F59" w:rsidRPr="008E3F7A" w:rsidRDefault="000C2F59" w:rsidP="000C2F59">
            <w:pPr>
              <w:rPr>
                <w:rFonts w:ascii="Arial" w:hAnsi="Arial" w:cs="Arial"/>
                <w:b/>
              </w:rPr>
            </w:pPr>
          </w:p>
        </w:tc>
        <w:tc>
          <w:tcPr>
            <w:tcW w:w="996" w:type="pct"/>
            <w:vMerge/>
            <w:shd w:val="clear" w:color="auto" w:fill="CCCCCC"/>
          </w:tcPr>
          <w:p w:rsidR="000C2F59" w:rsidRPr="008E3F7A" w:rsidRDefault="000C2F59" w:rsidP="000C2F59">
            <w:pPr>
              <w:rPr>
                <w:rFonts w:ascii="Arial" w:hAnsi="Arial" w:cs="Arial"/>
                <w:b/>
              </w:rPr>
            </w:pPr>
          </w:p>
        </w:tc>
        <w:tc>
          <w:tcPr>
            <w:tcW w:w="598" w:type="pct"/>
            <w:shd w:val="clear" w:color="auto" w:fill="CCCCCC"/>
          </w:tcPr>
          <w:p w:rsidR="000C2F59" w:rsidRPr="008E3F7A" w:rsidRDefault="000C2F59" w:rsidP="000C2F59">
            <w:pPr>
              <w:rPr>
                <w:rFonts w:ascii="Arial" w:hAnsi="Arial" w:cs="Arial"/>
                <w:b/>
              </w:rPr>
            </w:pPr>
            <w:r w:rsidRPr="008E3F7A">
              <w:rPr>
                <w:rFonts w:ascii="Arial" w:hAnsi="Arial" w:cs="Arial"/>
                <w:b/>
              </w:rPr>
              <w:t>GET</w:t>
            </w:r>
          </w:p>
        </w:tc>
        <w:tc>
          <w:tcPr>
            <w:tcW w:w="547"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DD0A29" w:rsidRPr="008E3F7A">
              <w:rPr>
                <w:rFonts w:ascii="Arial" w:hAnsi="Arial" w:cs="Arial"/>
                <w:b/>
              </w:rPr>
              <w:t>U</w:t>
            </w:r>
            <w:r w:rsidRPr="008E3F7A">
              <w:rPr>
                <w:rFonts w:ascii="Arial" w:hAnsi="Arial" w:cs="Arial"/>
                <w:b/>
              </w:rPr>
              <w:t>T</w:t>
            </w:r>
          </w:p>
        </w:tc>
        <w:tc>
          <w:tcPr>
            <w:tcW w:w="554"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DD0A29" w:rsidRPr="008E3F7A">
              <w:rPr>
                <w:rFonts w:ascii="Arial" w:hAnsi="Arial" w:cs="Arial"/>
                <w:b/>
              </w:rPr>
              <w:t>OS</w:t>
            </w:r>
            <w:r w:rsidRPr="008E3F7A">
              <w:rPr>
                <w:rFonts w:ascii="Arial" w:hAnsi="Arial" w:cs="Arial"/>
                <w:b/>
              </w:rPr>
              <w:t>T</w:t>
            </w:r>
          </w:p>
        </w:tc>
        <w:tc>
          <w:tcPr>
            <w:tcW w:w="525" w:type="pct"/>
            <w:shd w:val="clear" w:color="auto" w:fill="CCCCCC"/>
          </w:tcPr>
          <w:p w:rsidR="000C2F59" w:rsidRPr="008E3F7A" w:rsidRDefault="000C2F59" w:rsidP="000C2F59">
            <w:pPr>
              <w:rPr>
                <w:rFonts w:ascii="Arial" w:hAnsi="Arial" w:cs="Arial"/>
                <w:b/>
              </w:rPr>
            </w:pPr>
            <w:r w:rsidRPr="008E3F7A">
              <w:rPr>
                <w:rFonts w:ascii="Arial" w:hAnsi="Arial" w:cs="Arial"/>
                <w:b/>
              </w:rPr>
              <w:t>DELETE</w:t>
            </w:r>
          </w:p>
        </w:tc>
      </w:tr>
      <w:tr w:rsidR="003A70E6" w:rsidRPr="00DD54C9" w:rsidTr="00D42010">
        <w:trPr>
          <w:trHeight w:val="625"/>
        </w:trPr>
        <w:tc>
          <w:tcPr>
            <w:tcW w:w="701" w:type="pct"/>
          </w:tcPr>
          <w:p w:rsidR="003A70E6" w:rsidRPr="008E3F7A" w:rsidRDefault="003A70E6" w:rsidP="00D92E94">
            <w:pPr>
              <w:rPr>
                <w:rFonts w:ascii="Arial" w:hAnsi="Arial" w:cs="Arial"/>
              </w:rPr>
            </w:pPr>
            <w:r w:rsidRPr="008E3F7A">
              <w:rPr>
                <w:rFonts w:ascii="Arial" w:hAnsi="Arial" w:cs="Arial"/>
              </w:rPr>
              <w:t xml:space="preserve">Client </w:t>
            </w:r>
            <w:r w:rsidR="00D92E94" w:rsidRPr="008E3F7A">
              <w:rPr>
                <w:rFonts w:ascii="Arial" w:hAnsi="Arial" w:cs="Arial"/>
              </w:rPr>
              <w:t>n</w:t>
            </w:r>
            <w:r w:rsidRPr="008E3F7A">
              <w:rPr>
                <w:rFonts w:ascii="Arial" w:hAnsi="Arial" w:cs="Arial"/>
              </w:rPr>
              <w:t xml:space="preserve">otification about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e</w:t>
            </w:r>
            <w:r w:rsidRPr="008E3F7A">
              <w:rPr>
                <w:rFonts w:ascii="Arial" w:hAnsi="Arial" w:cs="Arial"/>
              </w:rPr>
              <w:t>vents</w:t>
            </w:r>
          </w:p>
        </w:tc>
        <w:tc>
          <w:tcPr>
            <w:tcW w:w="1079" w:type="pct"/>
          </w:tcPr>
          <w:p w:rsidR="003A70E6" w:rsidRPr="008E3F7A" w:rsidRDefault="003A70E6" w:rsidP="00E92B3D">
            <w:pPr>
              <w:rPr>
                <w:rFonts w:ascii="Arial" w:hAnsi="Arial" w:cs="Arial"/>
              </w:rPr>
            </w:pPr>
            <w:r w:rsidRPr="008E3F7A">
              <w:rPr>
                <w:rFonts w:ascii="Arial" w:hAnsi="Arial" w:cs="Arial"/>
              </w:rPr>
              <w:t xml:space="preserve">Specified by client when subscription is created or provisioned </w:t>
            </w:r>
          </w:p>
        </w:tc>
        <w:tc>
          <w:tcPr>
            <w:tcW w:w="996" w:type="pct"/>
          </w:tcPr>
          <w:p w:rsidR="003A70E6" w:rsidRPr="008E3F7A" w:rsidRDefault="003A70E6" w:rsidP="000C2F59">
            <w:pPr>
              <w:rPr>
                <w:rFonts w:ascii="Arial" w:hAnsi="Arial" w:cs="Arial"/>
              </w:rPr>
            </w:pPr>
            <w:r w:rsidRPr="008E3F7A">
              <w:rPr>
                <w:rFonts w:ascii="Arial" w:hAnsi="Arial" w:cs="Arial"/>
              </w:rPr>
              <w:t>CallEventNotification</w:t>
            </w:r>
          </w:p>
        </w:tc>
        <w:tc>
          <w:tcPr>
            <w:tcW w:w="598" w:type="pct"/>
          </w:tcPr>
          <w:p w:rsidR="003A70E6" w:rsidRPr="008E3F7A" w:rsidRDefault="003A70E6" w:rsidP="000C2F59">
            <w:pPr>
              <w:rPr>
                <w:rFonts w:ascii="Arial" w:hAnsi="Arial" w:cs="Arial"/>
              </w:rPr>
            </w:pPr>
            <w:r w:rsidRPr="008E3F7A">
              <w:rPr>
                <w:rFonts w:ascii="Arial" w:hAnsi="Arial" w:cs="Arial"/>
              </w:rPr>
              <w:t>no</w:t>
            </w:r>
          </w:p>
        </w:tc>
        <w:tc>
          <w:tcPr>
            <w:tcW w:w="547" w:type="pct"/>
          </w:tcPr>
          <w:p w:rsidR="003A70E6" w:rsidRPr="008E3F7A" w:rsidRDefault="00DD0A29" w:rsidP="003A70E6">
            <w:pPr>
              <w:rPr>
                <w:rFonts w:ascii="Arial" w:hAnsi="Arial" w:cs="Arial"/>
              </w:rPr>
            </w:pPr>
            <w:r w:rsidRPr="008E3F7A">
              <w:rPr>
                <w:rFonts w:ascii="Arial" w:hAnsi="Arial" w:cs="Arial"/>
              </w:rPr>
              <w:t>no</w:t>
            </w:r>
          </w:p>
        </w:tc>
        <w:tc>
          <w:tcPr>
            <w:tcW w:w="554" w:type="pct"/>
          </w:tcPr>
          <w:p w:rsidR="003A70E6" w:rsidRPr="008E3F7A" w:rsidRDefault="00DD0A29" w:rsidP="000C2F59">
            <w:pPr>
              <w:rPr>
                <w:rFonts w:ascii="Arial" w:hAnsi="Arial" w:cs="Arial"/>
              </w:rPr>
            </w:pPr>
            <w:r w:rsidRPr="008E3F7A">
              <w:rPr>
                <w:rFonts w:ascii="Arial" w:hAnsi="Arial" w:cs="Arial"/>
              </w:rPr>
              <w:t>Notify client about a call event</w:t>
            </w:r>
          </w:p>
        </w:tc>
        <w:tc>
          <w:tcPr>
            <w:tcW w:w="525" w:type="pct"/>
          </w:tcPr>
          <w:p w:rsidR="003A70E6" w:rsidRPr="008E3F7A" w:rsidRDefault="003A70E6" w:rsidP="000C2F59">
            <w:pPr>
              <w:rPr>
                <w:rFonts w:ascii="Arial" w:hAnsi="Arial" w:cs="Arial"/>
              </w:rPr>
            </w:pPr>
            <w:r w:rsidRPr="008E3F7A">
              <w:rPr>
                <w:rFonts w:ascii="Arial" w:hAnsi="Arial" w:cs="Arial"/>
              </w:rPr>
              <w:t>no</w:t>
            </w:r>
          </w:p>
        </w:tc>
      </w:tr>
    </w:tbl>
    <w:p w:rsidR="000C2F59" w:rsidRDefault="000C2F59" w:rsidP="000C2F59"/>
    <w:p w:rsidR="00782AB0" w:rsidRDefault="00782AB0" w:rsidP="002334CF">
      <w:pPr>
        <w:rPr>
          <w:rFonts w:ascii="Arial" w:hAnsi="Arial"/>
          <w:b/>
          <w:szCs w:val="15"/>
        </w:rPr>
        <w:sectPr w:rsidR="00782AB0" w:rsidSect="00745A0C">
          <w:headerReference w:type="default" r:id="rId17"/>
          <w:footerReference w:type="default" r:id="rId18"/>
          <w:headerReference w:type="first" r:id="rId19"/>
          <w:footerReference w:type="first" r:id="rId20"/>
          <w:pgSz w:w="15840" w:h="12240" w:orient="landscape" w:code="1"/>
          <w:pgMar w:top="1080" w:right="1440" w:bottom="1080" w:left="1152" w:header="576" w:footer="576" w:gutter="0"/>
          <w:paperSrc w:first="5" w:other="5"/>
          <w:cols w:space="720"/>
          <w:docGrid w:linePitch="272"/>
        </w:sectPr>
      </w:pPr>
    </w:p>
    <w:p w:rsidR="002334CF" w:rsidRDefault="001E74F8" w:rsidP="002334CF">
      <w:pPr>
        <w:rPr>
          <w:rFonts w:ascii="Arial" w:hAnsi="Arial"/>
          <w:b/>
          <w:szCs w:val="15"/>
        </w:rPr>
      </w:pPr>
      <w:r>
        <w:rPr>
          <w:rFonts w:ascii="Arial" w:hAnsi="Arial"/>
          <w:b/>
          <w:szCs w:val="15"/>
        </w:rPr>
        <w:lastRenderedPageBreak/>
        <w:t>P</w:t>
      </w:r>
      <w:r w:rsidR="002334CF" w:rsidRPr="00B95B10">
        <w:rPr>
          <w:rFonts w:ascii="Arial" w:hAnsi="Arial"/>
          <w:b/>
          <w:szCs w:val="15"/>
        </w:rPr>
        <w:t xml:space="preserve">urpose: </w:t>
      </w:r>
      <w:r w:rsidR="00AF6673">
        <w:rPr>
          <w:rFonts w:ascii="Arial" w:hAnsi="Arial"/>
          <w:b/>
          <w:szCs w:val="15"/>
        </w:rPr>
        <w:t xml:space="preserve">To allow </w:t>
      </w:r>
      <w:r w:rsidR="00093D81">
        <w:rPr>
          <w:rFonts w:ascii="Arial" w:hAnsi="Arial"/>
          <w:b/>
          <w:szCs w:val="15"/>
        </w:rPr>
        <w:t xml:space="preserve">the </w:t>
      </w:r>
      <w:r w:rsidR="00AF6673">
        <w:rPr>
          <w:rFonts w:ascii="Arial" w:hAnsi="Arial"/>
          <w:b/>
          <w:szCs w:val="15"/>
        </w:rPr>
        <w:t>server to inform the client about an event related to media interactions</w:t>
      </w:r>
      <w:r w:rsidR="002334CF">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2"/>
        <w:gridCol w:w="2836"/>
        <w:gridCol w:w="1700"/>
        <w:gridCol w:w="1560"/>
        <w:gridCol w:w="1583"/>
        <w:gridCol w:w="1489"/>
      </w:tblGrid>
      <w:tr w:rsidR="002334CF" w:rsidRPr="00DD54C9" w:rsidTr="00D42010">
        <w:trPr>
          <w:tblHeader/>
        </w:trPr>
        <w:tc>
          <w:tcPr>
            <w:tcW w:w="701" w:type="pct"/>
            <w:vMerge w:val="restart"/>
            <w:shd w:val="clear" w:color="auto" w:fill="CCCCCC"/>
          </w:tcPr>
          <w:p w:rsidR="002334CF" w:rsidRPr="008E3F7A" w:rsidRDefault="002334CF" w:rsidP="0063592D">
            <w:pPr>
              <w:rPr>
                <w:rFonts w:ascii="Arial" w:hAnsi="Arial" w:cs="Arial"/>
                <w:b/>
              </w:rPr>
            </w:pPr>
            <w:r w:rsidRPr="008E3F7A">
              <w:rPr>
                <w:rFonts w:ascii="Arial" w:hAnsi="Arial" w:cs="Arial"/>
                <w:b/>
                <w:bCs/>
              </w:rPr>
              <w:t>Resource</w:t>
            </w:r>
          </w:p>
        </w:tc>
        <w:tc>
          <w:tcPr>
            <w:tcW w:w="1079" w:type="pct"/>
            <w:vMerge w:val="restart"/>
            <w:shd w:val="clear" w:color="auto" w:fill="CCCCCC"/>
          </w:tcPr>
          <w:p w:rsidR="002334CF" w:rsidRPr="008E3F7A" w:rsidRDefault="002334CF" w:rsidP="0063592D">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&lt;specified by the client&gt;</w:t>
            </w:r>
          </w:p>
        </w:tc>
        <w:tc>
          <w:tcPr>
            <w:tcW w:w="996" w:type="pct"/>
            <w:vMerge w:val="restart"/>
            <w:shd w:val="clear" w:color="auto" w:fill="CCCCCC"/>
          </w:tcPr>
          <w:p w:rsidR="002334CF" w:rsidRPr="008E3F7A" w:rsidRDefault="002334CF" w:rsidP="0063592D">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2334CF" w:rsidRPr="008E3F7A" w:rsidRDefault="002334CF" w:rsidP="0063592D">
            <w:pPr>
              <w:rPr>
                <w:rFonts w:ascii="Arial" w:hAnsi="Arial" w:cs="Arial"/>
                <w:b/>
              </w:rPr>
            </w:pPr>
            <w:r w:rsidRPr="008E3F7A">
              <w:rPr>
                <w:rFonts w:ascii="Arial" w:hAnsi="Arial" w:cs="Arial"/>
                <w:b/>
                <w:bCs/>
              </w:rPr>
              <w:t>HTTP verbs</w:t>
            </w:r>
          </w:p>
        </w:tc>
      </w:tr>
      <w:tr w:rsidR="002334CF" w:rsidRPr="00DD54C9" w:rsidTr="00D42010">
        <w:trPr>
          <w:tblHeader/>
        </w:trPr>
        <w:tc>
          <w:tcPr>
            <w:tcW w:w="701" w:type="pct"/>
            <w:vMerge/>
            <w:shd w:val="clear" w:color="auto" w:fill="CCCCCC"/>
          </w:tcPr>
          <w:p w:rsidR="002334CF" w:rsidRPr="008E3F7A" w:rsidRDefault="002334CF" w:rsidP="0063592D">
            <w:pPr>
              <w:rPr>
                <w:rFonts w:ascii="Arial" w:hAnsi="Arial" w:cs="Arial"/>
                <w:b/>
              </w:rPr>
            </w:pPr>
          </w:p>
        </w:tc>
        <w:tc>
          <w:tcPr>
            <w:tcW w:w="1079" w:type="pct"/>
            <w:vMerge/>
            <w:shd w:val="clear" w:color="auto" w:fill="CCCCCC"/>
          </w:tcPr>
          <w:p w:rsidR="002334CF" w:rsidRPr="008E3F7A" w:rsidRDefault="002334CF" w:rsidP="0063592D">
            <w:pPr>
              <w:rPr>
                <w:rFonts w:ascii="Arial" w:hAnsi="Arial" w:cs="Arial"/>
                <w:b/>
              </w:rPr>
            </w:pPr>
          </w:p>
        </w:tc>
        <w:tc>
          <w:tcPr>
            <w:tcW w:w="996" w:type="pct"/>
            <w:vMerge/>
            <w:shd w:val="clear" w:color="auto" w:fill="CCCCCC"/>
          </w:tcPr>
          <w:p w:rsidR="002334CF" w:rsidRPr="008E3F7A" w:rsidRDefault="002334CF" w:rsidP="0063592D">
            <w:pPr>
              <w:rPr>
                <w:rFonts w:ascii="Arial" w:hAnsi="Arial" w:cs="Arial"/>
                <w:b/>
              </w:rPr>
            </w:pPr>
          </w:p>
        </w:tc>
        <w:tc>
          <w:tcPr>
            <w:tcW w:w="597" w:type="pct"/>
            <w:shd w:val="clear" w:color="auto" w:fill="CCCCCC"/>
          </w:tcPr>
          <w:p w:rsidR="002334CF" w:rsidRPr="008E3F7A" w:rsidRDefault="002334CF" w:rsidP="0063592D">
            <w:pPr>
              <w:rPr>
                <w:rFonts w:ascii="Arial" w:hAnsi="Arial" w:cs="Arial"/>
                <w:b/>
              </w:rPr>
            </w:pPr>
            <w:r w:rsidRPr="008E3F7A">
              <w:rPr>
                <w:rFonts w:ascii="Arial" w:hAnsi="Arial" w:cs="Arial"/>
                <w:b/>
              </w:rPr>
              <w:t>GET</w:t>
            </w:r>
          </w:p>
        </w:tc>
        <w:tc>
          <w:tcPr>
            <w:tcW w:w="548" w:type="pct"/>
            <w:shd w:val="clear" w:color="auto" w:fill="CCCCCC"/>
          </w:tcPr>
          <w:p w:rsidR="002334CF" w:rsidRPr="008E3F7A" w:rsidRDefault="002334CF" w:rsidP="00124428">
            <w:pPr>
              <w:rPr>
                <w:rFonts w:ascii="Arial" w:hAnsi="Arial" w:cs="Arial"/>
                <w:b/>
              </w:rPr>
            </w:pPr>
            <w:r w:rsidRPr="008E3F7A">
              <w:rPr>
                <w:rFonts w:ascii="Arial" w:hAnsi="Arial" w:cs="Arial"/>
                <w:b/>
              </w:rPr>
              <w:t>P</w:t>
            </w:r>
            <w:r w:rsidR="00124428" w:rsidRPr="008E3F7A">
              <w:rPr>
                <w:rFonts w:ascii="Arial" w:hAnsi="Arial" w:cs="Arial"/>
                <w:b/>
              </w:rPr>
              <w:t>U</w:t>
            </w:r>
            <w:r w:rsidRPr="008E3F7A">
              <w:rPr>
                <w:rFonts w:ascii="Arial" w:hAnsi="Arial" w:cs="Arial"/>
                <w:b/>
              </w:rPr>
              <w:t>T</w:t>
            </w:r>
          </w:p>
        </w:tc>
        <w:tc>
          <w:tcPr>
            <w:tcW w:w="556" w:type="pct"/>
            <w:shd w:val="clear" w:color="auto" w:fill="CCCCCC"/>
          </w:tcPr>
          <w:p w:rsidR="002334CF" w:rsidRPr="008E3F7A" w:rsidRDefault="002334CF" w:rsidP="0063592D">
            <w:pPr>
              <w:rPr>
                <w:rFonts w:ascii="Arial" w:hAnsi="Arial" w:cs="Arial"/>
                <w:b/>
              </w:rPr>
            </w:pPr>
            <w:r w:rsidRPr="008E3F7A">
              <w:rPr>
                <w:rFonts w:ascii="Arial" w:hAnsi="Arial" w:cs="Arial"/>
                <w:b/>
              </w:rPr>
              <w:t>P</w:t>
            </w:r>
            <w:r w:rsidR="00124428" w:rsidRPr="008E3F7A">
              <w:rPr>
                <w:rFonts w:ascii="Arial" w:hAnsi="Arial" w:cs="Arial"/>
                <w:b/>
              </w:rPr>
              <w:t>OS</w:t>
            </w:r>
            <w:r w:rsidRPr="008E3F7A">
              <w:rPr>
                <w:rFonts w:ascii="Arial" w:hAnsi="Arial" w:cs="Arial"/>
                <w:b/>
              </w:rPr>
              <w:t>T</w:t>
            </w:r>
          </w:p>
        </w:tc>
        <w:tc>
          <w:tcPr>
            <w:tcW w:w="523" w:type="pct"/>
            <w:shd w:val="clear" w:color="auto" w:fill="CCCCCC"/>
          </w:tcPr>
          <w:p w:rsidR="002334CF" w:rsidRPr="008E3F7A" w:rsidRDefault="002334CF" w:rsidP="0063592D">
            <w:pPr>
              <w:rPr>
                <w:rFonts w:ascii="Arial" w:hAnsi="Arial" w:cs="Arial"/>
                <w:b/>
              </w:rPr>
            </w:pPr>
            <w:r w:rsidRPr="008E3F7A">
              <w:rPr>
                <w:rFonts w:ascii="Arial" w:hAnsi="Arial" w:cs="Arial"/>
                <w:b/>
              </w:rPr>
              <w:t>DELETE</w:t>
            </w:r>
          </w:p>
        </w:tc>
      </w:tr>
      <w:tr w:rsidR="00B03F7B" w:rsidRPr="00DD54C9" w:rsidTr="00D42010">
        <w:trPr>
          <w:trHeight w:val="1613"/>
        </w:trPr>
        <w:tc>
          <w:tcPr>
            <w:tcW w:w="701" w:type="pct"/>
          </w:tcPr>
          <w:p w:rsidR="00B03F7B" w:rsidRPr="008E3F7A" w:rsidRDefault="00B03F7B" w:rsidP="00D92E94">
            <w:pPr>
              <w:rPr>
                <w:rFonts w:ascii="Arial" w:hAnsi="Arial" w:cs="Arial"/>
              </w:rPr>
            </w:pPr>
            <w:r w:rsidRPr="008E3F7A">
              <w:rPr>
                <w:rFonts w:ascii="Arial" w:hAnsi="Arial" w:cs="Arial"/>
              </w:rPr>
              <w:t xml:space="preserve">Client </w:t>
            </w:r>
            <w:r w:rsidR="00D92E94" w:rsidRPr="008E3F7A">
              <w:rPr>
                <w:rFonts w:ascii="Arial" w:hAnsi="Arial" w:cs="Arial"/>
              </w:rPr>
              <w:t>n</w:t>
            </w:r>
            <w:r w:rsidRPr="008E3F7A">
              <w:rPr>
                <w:rFonts w:ascii="Arial" w:hAnsi="Arial" w:cs="Arial"/>
              </w:rPr>
              <w:t xml:space="preserve">otification about </w:t>
            </w:r>
            <w:r w:rsidR="00D92E94" w:rsidRPr="008E3F7A">
              <w:rPr>
                <w:rFonts w:ascii="Arial" w:hAnsi="Arial" w:cs="Arial"/>
              </w:rPr>
              <w:t>m</w:t>
            </w:r>
            <w:r w:rsidRPr="008E3F7A">
              <w:rPr>
                <w:rFonts w:ascii="Arial" w:hAnsi="Arial" w:cs="Arial"/>
              </w:rPr>
              <w:t xml:space="preserve">edia </w:t>
            </w:r>
            <w:r w:rsidR="00D92E94" w:rsidRPr="008E3F7A">
              <w:rPr>
                <w:rFonts w:ascii="Arial" w:hAnsi="Arial" w:cs="Arial"/>
              </w:rPr>
              <w:t>i</w:t>
            </w:r>
            <w:r w:rsidRPr="008E3F7A">
              <w:rPr>
                <w:rFonts w:ascii="Arial" w:hAnsi="Arial" w:cs="Arial"/>
              </w:rPr>
              <w:t xml:space="preserve">nteraction </w:t>
            </w:r>
            <w:r w:rsidR="00D92E94" w:rsidRPr="008E3F7A">
              <w:rPr>
                <w:rFonts w:ascii="Arial" w:hAnsi="Arial" w:cs="Arial"/>
              </w:rPr>
              <w:t>e</w:t>
            </w:r>
            <w:r w:rsidRPr="008E3F7A">
              <w:rPr>
                <w:rFonts w:ascii="Arial" w:hAnsi="Arial" w:cs="Arial"/>
              </w:rPr>
              <w:t xml:space="preserve">vents </w:t>
            </w:r>
          </w:p>
        </w:tc>
        <w:tc>
          <w:tcPr>
            <w:tcW w:w="1079" w:type="pct"/>
          </w:tcPr>
          <w:p w:rsidR="00B03F7B" w:rsidRPr="008E3F7A" w:rsidRDefault="00B03F7B" w:rsidP="0024775E">
            <w:pPr>
              <w:rPr>
                <w:rFonts w:ascii="Arial" w:hAnsi="Arial" w:cs="Arial"/>
              </w:rPr>
            </w:pPr>
            <w:r w:rsidRPr="008E3F7A">
              <w:rPr>
                <w:rFonts w:ascii="Arial" w:hAnsi="Arial" w:cs="Arial"/>
              </w:rPr>
              <w:t xml:space="preserve">Specified by client when subscription is created or provisioned </w:t>
            </w:r>
          </w:p>
        </w:tc>
        <w:tc>
          <w:tcPr>
            <w:tcW w:w="996" w:type="pct"/>
          </w:tcPr>
          <w:p w:rsidR="00B03F7B" w:rsidRPr="008E3F7A" w:rsidRDefault="00B03F7B" w:rsidP="0063592D">
            <w:pPr>
              <w:rPr>
                <w:rFonts w:ascii="Arial" w:hAnsi="Arial" w:cs="Arial"/>
              </w:rPr>
            </w:pPr>
            <w:r w:rsidRPr="008E3F7A">
              <w:rPr>
                <w:rFonts w:ascii="Arial" w:hAnsi="Arial" w:cs="Arial"/>
              </w:rPr>
              <w:t>MediaInteractionNotification</w:t>
            </w:r>
          </w:p>
        </w:tc>
        <w:tc>
          <w:tcPr>
            <w:tcW w:w="597" w:type="pct"/>
          </w:tcPr>
          <w:p w:rsidR="00B03F7B" w:rsidRPr="008E3F7A" w:rsidRDefault="00B03F7B" w:rsidP="0063592D">
            <w:pPr>
              <w:rPr>
                <w:rFonts w:ascii="Arial" w:hAnsi="Arial" w:cs="Arial"/>
              </w:rPr>
            </w:pPr>
            <w:r w:rsidRPr="008E3F7A">
              <w:rPr>
                <w:rFonts w:ascii="Arial" w:hAnsi="Arial" w:cs="Arial"/>
              </w:rPr>
              <w:t>no</w:t>
            </w:r>
          </w:p>
        </w:tc>
        <w:tc>
          <w:tcPr>
            <w:tcW w:w="548" w:type="pct"/>
          </w:tcPr>
          <w:p w:rsidR="00B03F7B" w:rsidRPr="008E3F7A" w:rsidRDefault="00BE4608" w:rsidP="00E92B3D">
            <w:pPr>
              <w:rPr>
                <w:rFonts w:ascii="Arial" w:hAnsi="Arial" w:cs="Arial"/>
              </w:rPr>
            </w:pPr>
            <w:r w:rsidRPr="008E3F7A">
              <w:rPr>
                <w:rFonts w:ascii="Arial" w:hAnsi="Arial" w:cs="Arial"/>
              </w:rPr>
              <w:t>no</w:t>
            </w:r>
          </w:p>
        </w:tc>
        <w:tc>
          <w:tcPr>
            <w:tcW w:w="556" w:type="pct"/>
          </w:tcPr>
          <w:p w:rsidR="00B03F7B" w:rsidRPr="008E3F7A" w:rsidRDefault="00BE4608" w:rsidP="001E74F8">
            <w:pPr>
              <w:rPr>
                <w:rFonts w:ascii="Arial" w:hAnsi="Arial" w:cs="Arial"/>
              </w:rPr>
            </w:pPr>
            <w:r w:rsidRPr="008E3F7A">
              <w:rPr>
                <w:rFonts w:ascii="Arial" w:hAnsi="Arial" w:cs="Arial"/>
              </w:rPr>
              <w:t>Notify client about a media interaction event (play-and-collect or play-and-record)</w:t>
            </w:r>
          </w:p>
        </w:tc>
        <w:tc>
          <w:tcPr>
            <w:tcW w:w="523" w:type="pct"/>
          </w:tcPr>
          <w:p w:rsidR="00B03F7B" w:rsidRPr="008E3F7A" w:rsidRDefault="00B03F7B" w:rsidP="0063592D">
            <w:pPr>
              <w:rPr>
                <w:rFonts w:ascii="Arial" w:hAnsi="Arial" w:cs="Arial"/>
              </w:rPr>
            </w:pPr>
            <w:r w:rsidRPr="008E3F7A">
              <w:rPr>
                <w:rFonts w:ascii="Arial" w:hAnsi="Arial" w:cs="Arial"/>
              </w:rPr>
              <w:t>no</w:t>
            </w:r>
          </w:p>
        </w:tc>
      </w:tr>
      <w:tr w:rsidR="00275902" w:rsidRPr="00DD54C9" w:rsidTr="009609F2">
        <w:trPr>
          <w:trHeight w:val="1613"/>
        </w:trPr>
        <w:tc>
          <w:tcPr>
            <w:tcW w:w="701" w:type="pct"/>
          </w:tcPr>
          <w:p w:rsidR="00275902" w:rsidRPr="008E3F7A" w:rsidRDefault="00275902" w:rsidP="00275902">
            <w:pPr>
              <w:rPr>
                <w:rFonts w:ascii="Arial" w:hAnsi="Arial" w:cs="Arial"/>
              </w:rPr>
            </w:pPr>
            <w:r w:rsidRPr="008E3F7A">
              <w:rPr>
                <w:rFonts w:ascii="Arial" w:hAnsi="Arial" w:cs="Arial"/>
              </w:rPr>
              <w:t xml:space="preserve">Client notification about speech recognition media interaction events </w:t>
            </w:r>
          </w:p>
        </w:tc>
        <w:tc>
          <w:tcPr>
            <w:tcW w:w="1079" w:type="pct"/>
          </w:tcPr>
          <w:p w:rsidR="00275902" w:rsidRPr="008E3F7A" w:rsidRDefault="00275902" w:rsidP="00275902">
            <w:pPr>
              <w:rPr>
                <w:rFonts w:ascii="Arial" w:hAnsi="Arial" w:cs="Arial"/>
              </w:rPr>
            </w:pPr>
            <w:r w:rsidRPr="008E3F7A">
              <w:rPr>
                <w:rFonts w:ascii="Arial" w:hAnsi="Arial" w:cs="Arial"/>
              </w:rPr>
              <w:t xml:space="preserve">Specified by client when subscription is created or provisioned </w:t>
            </w:r>
          </w:p>
        </w:tc>
        <w:tc>
          <w:tcPr>
            <w:tcW w:w="996" w:type="pct"/>
          </w:tcPr>
          <w:p w:rsidR="00275902" w:rsidRPr="008E3F7A" w:rsidRDefault="00275902" w:rsidP="00275902">
            <w:pPr>
              <w:rPr>
                <w:rFonts w:ascii="Arial" w:hAnsi="Arial" w:cs="Arial"/>
              </w:rPr>
            </w:pPr>
            <w:r w:rsidRPr="008E3F7A">
              <w:rPr>
                <w:rFonts w:ascii="Arial" w:hAnsi="Arial" w:cs="Arial"/>
              </w:rPr>
              <w:t>RecognitionInteractionNotification</w:t>
            </w:r>
          </w:p>
        </w:tc>
        <w:tc>
          <w:tcPr>
            <w:tcW w:w="597" w:type="pct"/>
          </w:tcPr>
          <w:p w:rsidR="00275902" w:rsidRPr="008E3F7A" w:rsidRDefault="00275902" w:rsidP="00275902">
            <w:pPr>
              <w:rPr>
                <w:rFonts w:ascii="Arial" w:hAnsi="Arial" w:cs="Arial"/>
              </w:rPr>
            </w:pPr>
            <w:r w:rsidRPr="008E3F7A">
              <w:rPr>
                <w:rFonts w:ascii="Arial" w:hAnsi="Arial" w:cs="Arial"/>
              </w:rPr>
              <w:t>no</w:t>
            </w:r>
          </w:p>
        </w:tc>
        <w:tc>
          <w:tcPr>
            <w:tcW w:w="548" w:type="pct"/>
          </w:tcPr>
          <w:p w:rsidR="00275902" w:rsidRPr="008E3F7A" w:rsidRDefault="00275902" w:rsidP="00275902">
            <w:pPr>
              <w:rPr>
                <w:rFonts w:ascii="Arial" w:hAnsi="Arial" w:cs="Arial"/>
              </w:rPr>
            </w:pPr>
            <w:r w:rsidRPr="008E3F7A">
              <w:rPr>
                <w:rFonts w:ascii="Arial" w:hAnsi="Arial" w:cs="Arial"/>
              </w:rPr>
              <w:t>no</w:t>
            </w:r>
          </w:p>
        </w:tc>
        <w:tc>
          <w:tcPr>
            <w:tcW w:w="556" w:type="pct"/>
          </w:tcPr>
          <w:p w:rsidR="00275902" w:rsidRPr="008E3F7A" w:rsidRDefault="00275902" w:rsidP="00275902">
            <w:pPr>
              <w:rPr>
                <w:rFonts w:ascii="Arial" w:hAnsi="Arial" w:cs="Arial"/>
              </w:rPr>
            </w:pPr>
            <w:r w:rsidRPr="008E3F7A">
              <w:rPr>
                <w:rFonts w:ascii="Arial" w:hAnsi="Arial" w:cs="Arial"/>
              </w:rPr>
              <w:t xml:space="preserve">Notify client about a speech recognition event </w:t>
            </w:r>
          </w:p>
        </w:tc>
        <w:tc>
          <w:tcPr>
            <w:tcW w:w="523" w:type="pct"/>
          </w:tcPr>
          <w:p w:rsidR="00275902" w:rsidRPr="008E3F7A" w:rsidRDefault="00275902" w:rsidP="00275902">
            <w:pPr>
              <w:rPr>
                <w:rFonts w:ascii="Arial" w:hAnsi="Arial" w:cs="Arial"/>
              </w:rPr>
            </w:pPr>
            <w:r w:rsidRPr="008E3F7A">
              <w:rPr>
                <w:rFonts w:ascii="Arial" w:hAnsi="Arial" w:cs="Arial"/>
              </w:rPr>
              <w:t>no</w:t>
            </w:r>
          </w:p>
        </w:tc>
      </w:tr>
    </w:tbl>
    <w:p w:rsidR="002334CF" w:rsidRDefault="002334CF" w:rsidP="002334CF"/>
    <w:p w:rsidR="0024775E" w:rsidRDefault="000C2F59" w:rsidP="000C2F59">
      <w:pPr>
        <w:rPr>
          <w:rFonts w:ascii="Arial" w:hAnsi="Arial"/>
          <w:b/>
          <w:szCs w:val="15"/>
        </w:rPr>
      </w:pPr>
      <w:r w:rsidRPr="00B95B10">
        <w:rPr>
          <w:rFonts w:ascii="Arial" w:hAnsi="Arial"/>
          <w:b/>
          <w:szCs w:val="15"/>
        </w:rPr>
        <w:t xml:space="preserve">Purpose: </w:t>
      </w:r>
      <w:r w:rsidR="00AF6673">
        <w:rPr>
          <w:rFonts w:ascii="Arial" w:hAnsi="Arial"/>
          <w:b/>
          <w:szCs w:val="15"/>
        </w:rPr>
        <w:t>T</w:t>
      </w:r>
      <w:r w:rsidR="0029229C">
        <w:rPr>
          <w:rFonts w:ascii="Arial" w:hAnsi="Arial"/>
          <w:b/>
          <w:szCs w:val="15"/>
        </w:rPr>
        <w:t>o allow</w:t>
      </w:r>
      <w:r w:rsidR="00AF6673">
        <w:rPr>
          <w:rFonts w:ascii="Arial" w:hAnsi="Arial"/>
          <w:b/>
          <w:szCs w:val="15"/>
        </w:rPr>
        <w:t xml:space="preserve"> </w:t>
      </w:r>
      <w:r w:rsidR="00093D81">
        <w:rPr>
          <w:rFonts w:ascii="Arial" w:hAnsi="Arial"/>
          <w:b/>
          <w:szCs w:val="15"/>
        </w:rPr>
        <w:t xml:space="preserve">the </w:t>
      </w:r>
      <w:r w:rsidR="00AF6673">
        <w:rPr>
          <w:rFonts w:ascii="Arial" w:hAnsi="Arial"/>
          <w:b/>
          <w:szCs w:val="15"/>
        </w:rPr>
        <w:t xml:space="preserve">server to </w:t>
      </w:r>
      <w:r w:rsidR="0029229C">
        <w:rPr>
          <w:rFonts w:ascii="Arial" w:hAnsi="Arial"/>
          <w:b/>
          <w:szCs w:val="15"/>
        </w:rPr>
        <w:t>inform the client about a call direction event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5"/>
        <w:gridCol w:w="2833"/>
        <w:gridCol w:w="1700"/>
        <w:gridCol w:w="1560"/>
        <w:gridCol w:w="1583"/>
        <w:gridCol w:w="1489"/>
      </w:tblGrid>
      <w:tr w:rsidR="000C2F59" w:rsidRPr="00DD54C9" w:rsidTr="00D42010">
        <w:trPr>
          <w:tblHeader/>
        </w:trPr>
        <w:tc>
          <w:tcPr>
            <w:tcW w:w="701" w:type="pct"/>
            <w:vMerge w:val="restart"/>
            <w:shd w:val="clear" w:color="auto" w:fill="CCCCCC"/>
          </w:tcPr>
          <w:p w:rsidR="000C2F59" w:rsidRPr="008E3F7A" w:rsidRDefault="000C2F59" w:rsidP="000C2F59">
            <w:pPr>
              <w:rPr>
                <w:rFonts w:ascii="Arial" w:hAnsi="Arial" w:cs="Arial"/>
                <w:b/>
              </w:rPr>
            </w:pPr>
            <w:r w:rsidRPr="008E3F7A">
              <w:rPr>
                <w:rFonts w:ascii="Arial" w:hAnsi="Arial" w:cs="Arial"/>
                <w:b/>
                <w:bCs/>
              </w:rPr>
              <w:t>Resource</w:t>
            </w:r>
          </w:p>
        </w:tc>
        <w:tc>
          <w:tcPr>
            <w:tcW w:w="1080" w:type="pct"/>
            <w:vMerge w:val="restart"/>
            <w:shd w:val="clear" w:color="auto" w:fill="CCCCCC"/>
          </w:tcPr>
          <w:p w:rsidR="000C2F59" w:rsidRPr="008E3F7A" w:rsidRDefault="000C2F59" w:rsidP="000C2F59">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&lt;specified by the client&gt;</w:t>
            </w:r>
          </w:p>
        </w:tc>
        <w:tc>
          <w:tcPr>
            <w:tcW w:w="995" w:type="pct"/>
            <w:vMerge w:val="restart"/>
            <w:shd w:val="clear" w:color="auto" w:fill="CCCCCC"/>
          </w:tcPr>
          <w:p w:rsidR="000C2F59" w:rsidRPr="008E3F7A" w:rsidRDefault="000C2F59" w:rsidP="000C2F5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0C2F59" w:rsidRPr="008E3F7A" w:rsidRDefault="000C2F59" w:rsidP="000C2F59">
            <w:pPr>
              <w:rPr>
                <w:rFonts w:ascii="Arial" w:hAnsi="Arial" w:cs="Arial"/>
                <w:b/>
              </w:rPr>
            </w:pPr>
            <w:r w:rsidRPr="008E3F7A">
              <w:rPr>
                <w:rFonts w:ascii="Arial" w:hAnsi="Arial" w:cs="Arial"/>
                <w:b/>
                <w:bCs/>
              </w:rPr>
              <w:t>HTTP verbs</w:t>
            </w:r>
          </w:p>
        </w:tc>
      </w:tr>
      <w:tr w:rsidR="000C2F59" w:rsidRPr="00DD54C9" w:rsidTr="00D42010">
        <w:trPr>
          <w:tblHeader/>
        </w:trPr>
        <w:tc>
          <w:tcPr>
            <w:tcW w:w="701" w:type="pct"/>
            <w:vMerge/>
            <w:shd w:val="clear" w:color="auto" w:fill="CCCCCC"/>
          </w:tcPr>
          <w:p w:rsidR="000C2F59" w:rsidRPr="008E3F7A" w:rsidRDefault="000C2F59" w:rsidP="000C2F59">
            <w:pPr>
              <w:rPr>
                <w:rFonts w:ascii="Arial" w:hAnsi="Arial" w:cs="Arial"/>
                <w:b/>
              </w:rPr>
            </w:pPr>
          </w:p>
        </w:tc>
        <w:tc>
          <w:tcPr>
            <w:tcW w:w="1080" w:type="pct"/>
            <w:vMerge/>
            <w:shd w:val="clear" w:color="auto" w:fill="CCCCCC"/>
          </w:tcPr>
          <w:p w:rsidR="000C2F59" w:rsidRPr="008E3F7A" w:rsidRDefault="000C2F59" w:rsidP="000C2F59">
            <w:pPr>
              <w:rPr>
                <w:rFonts w:ascii="Arial" w:hAnsi="Arial" w:cs="Arial"/>
                <w:b/>
              </w:rPr>
            </w:pPr>
          </w:p>
        </w:tc>
        <w:tc>
          <w:tcPr>
            <w:tcW w:w="995" w:type="pct"/>
            <w:vMerge/>
            <w:shd w:val="clear" w:color="auto" w:fill="CCCCCC"/>
          </w:tcPr>
          <w:p w:rsidR="000C2F59" w:rsidRPr="008E3F7A" w:rsidRDefault="000C2F59" w:rsidP="000C2F59">
            <w:pPr>
              <w:rPr>
                <w:rFonts w:ascii="Arial" w:hAnsi="Arial" w:cs="Arial"/>
                <w:b/>
              </w:rPr>
            </w:pPr>
          </w:p>
        </w:tc>
        <w:tc>
          <w:tcPr>
            <w:tcW w:w="597" w:type="pct"/>
            <w:shd w:val="clear" w:color="auto" w:fill="CCCCCC"/>
          </w:tcPr>
          <w:p w:rsidR="000C2F59" w:rsidRPr="008E3F7A" w:rsidRDefault="000C2F59" w:rsidP="000C2F59">
            <w:pPr>
              <w:rPr>
                <w:rFonts w:ascii="Arial" w:hAnsi="Arial" w:cs="Arial"/>
                <w:b/>
              </w:rPr>
            </w:pPr>
            <w:r w:rsidRPr="008E3F7A">
              <w:rPr>
                <w:rFonts w:ascii="Arial" w:hAnsi="Arial" w:cs="Arial"/>
                <w:b/>
              </w:rPr>
              <w:t>GET</w:t>
            </w:r>
          </w:p>
        </w:tc>
        <w:tc>
          <w:tcPr>
            <w:tcW w:w="548"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B03F7B" w:rsidRPr="008E3F7A">
              <w:rPr>
                <w:rFonts w:ascii="Arial" w:hAnsi="Arial" w:cs="Arial"/>
                <w:b/>
              </w:rPr>
              <w:t>U</w:t>
            </w:r>
            <w:r w:rsidRPr="008E3F7A">
              <w:rPr>
                <w:rFonts w:ascii="Arial" w:hAnsi="Arial" w:cs="Arial"/>
                <w:b/>
              </w:rPr>
              <w:t>T</w:t>
            </w:r>
          </w:p>
        </w:tc>
        <w:tc>
          <w:tcPr>
            <w:tcW w:w="556"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B03F7B" w:rsidRPr="008E3F7A">
              <w:rPr>
                <w:rFonts w:ascii="Arial" w:hAnsi="Arial" w:cs="Arial"/>
                <w:b/>
              </w:rPr>
              <w:t>OS</w:t>
            </w:r>
            <w:r w:rsidRPr="008E3F7A">
              <w:rPr>
                <w:rFonts w:ascii="Arial" w:hAnsi="Arial" w:cs="Arial"/>
                <w:b/>
              </w:rPr>
              <w:t>T</w:t>
            </w:r>
          </w:p>
        </w:tc>
        <w:tc>
          <w:tcPr>
            <w:tcW w:w="523" w:type="pct"/>
            <w:shd w:val="clear" w:color="auto" w:fill="CCCCCC"/>
          </w:tcPr>
          <w:p w:rsidR="000C2F59" w:rsidRPr="008E3F7A" w:rsidRDefault="000C2F59" w:rsidP="000C2F59">
            <w:pPr>
              <w:rPr>
                <w:rFonts w:ascii="Arial" w:hAnsi="Arial" w:cs="Arial"/>
                <w:b/>
              </w:rPr>
            </w:pPr>
            <w:r w:rsidRPr="008E3F7A">
              <w:rPr>
                <w:rFonts w:ascii="Arial" w:hAnsi="Arial" w:cs="Arial"/>
                <w:b/>
              </w:rPr>
              <w:t>DELETE</w:t>
            </w:r>
          </w:p>
        </w:tc>
      </w:tr>
      <w:tr w:rsidR="00B03F7B" w:rsidRPr="00DD54C9" w:rsidTr="00D42010">
        <w:trPr>
          <w:trHeight w:val="2185"/>
        </w:trPr>
        <w:tc>
          <w:tcPr>
            <w:tcW w:w="701" w:type="pct"/>
          </w:tcPr>
          <w:p w:rsidR="00B03F7B" w:rsidRPr="008E3F7A" w:rsidRDefault="00B03F7B" w:rsidP="00D92E94">
            <w:pPr>
              <w:rPr>
                <w:rFonts w:ascii="Arial" w:hAnsi="Arial" w:cs="Arial"/>
              </w:rPr>
            </w:pPr>
            <w:r w:rsidRPr="008E3F7A">
              <w:rPr>
                <w:rFonts w:ascii="Arial" w:hAnsi="Arial" w:cs="Arial"/>
              </w:rPr>
              <w:t xml:space="preserve">Client </w:t>
            </w:r>
            <w:r w:rsidR="00D92E94" w:rsidRPr="008E3F7A">
              <w:rPr>
                <w:rFonts w:ascii="Arial" w:hAnsi="Arial" w:cs="Arial"/>
              </w:rPr>
              <w:t>n</w:t>
            </w:r>
            <w:r w:rsidRPr="008E3F7A">
              <w:rPr>
                <w:rFonts w:ascii="Arial" w:hAnsi="Arial" w:cs="Arial"/>
              </w:rPr>
              <w:t xml:space="preserve">otification about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d</w:t>
            </w:r>
            <w:r w:rsidRPr="008E3F7A">
              <w:rPr>
                <w:rFonts w:ascii="Arial" w:hAnsi="Arial" w:cs="Arial"/>
              </w:rPr>
              <w:t xml:space="preserve">irection </w:t>
            </w:r>
            <w:r w:rsidR="00D92E94" w:rsidRPr="008E3F7A">
              <w:rPr>
                <w:rFonts w:ascii="Arial" w:hAnsi="Arial" w:cs="Arial"/>
              </w:rPr>
              <w:t>e</w:t>
            </w:r>
            <w:r w:rsidRPr="008E3F7A">
              <w:rPr>
                <w:rFonts w:ascii="Arial" w:hAnsi="Arial" w:cs="Arial"/>
              </w:rPr>
              <w:t xml:space="preserve">vents </w:t>
            </w:r>
          </w:p>
        </w:tc>
        <w:tc>
          <w:tcPr>
            <w:tcW w:w="1080" w:type="pct"/>
          </w:tcPr>
          <w:p w:rsidR="00B03F7B" w:rsidRPr="008E3F7A" w:rsidRDefault="00B03F7B" w:rsidP="0024775E">
            <w:pPr>
              <w:rPr>
                <w:rFonts w:ascii="Arial" w:hAnsi="Arial" w:cs="Arial"/>
              </w:rPr>
            </w:pPr>
            <w:r w:rsidRPr="008E3F7A">
              <w:rPr>
                <w:rFonts w:ascii="Arial" w:hAnsi="Arial" w:cs="Arial"/>
              </w:rPr>
              <w:t>Specified by client when subscription is created or provisioned</w:t>
            </w:r>
          </w:p>
        </w:tc>
        <w:tc>
          <w:tcPr>
            <w:tcW w:w="995" w:type="pct"/>
          </w:tcPr>
          <w:p w:rsidR="00B03F7B" w:rsidRPr="008E3F7A" w:rsidRDefault="00B03F7B" w:rsidP="00625907">
            <w:pPr>
              <w:rPr>
                <w:rFonts w:ascii="Arial" w:hAnsi="Arial" w:cs="Arial"/>
              </w:rPr>
            </w:pPr>
            <w:r w:rsidRPr="008E3F7A">
              <w:rPr>
                <w:rFonts w:ascii="Arial" w:hAnsi="Arial" w:cs="Arial"/>
              </w:rPr>
              <w:t xml:space="preserve">CallEventNotification </w:t>
            </w:r>
            <w:r w:rsidRPr="008E3F7A">
              <w:rPr>
                <w:rFonts w:ascii="Arial" w:hAnsi="Arial" w:cs="Arial"/>
              </w:rPr>
              <w:br/>
              <w:t>(used for POST request)</w:t>
            </w:r>
          </w:p>
          <w:p w:rsidR="00B03F7B" w:rsidRPr="008E3F7A" w:rsidRDefault="00B03F7B" w:rsidP="00625907">
            <w:pPr>
              <w:rPr>
                <w:rFonts w:ascii="Arial" w:hAnsi="Arial" w:cs="Arial"/>
              </w:rPr>
            </w:pPr>
            <w:r w:rsidRPr="008E3F7A">
              <w:rPr>
                <w:rFonts w:ascii="Arial" w:hAnsi="Arial" w:cs="Arial"/>
              </w:rPr>
              <w:t xml:space="preserve">Action </w:t>
            </w:r>
            <w:r w:rsidRPr="008E3F7A">
              <w:rPr>
                <w:rFonts w:ascii="Arial" w:hAnsi="Arial" w:cs="Arial"/>
              </w:rPr>
              <w:br/>
              <w:t>(used for POST response)</w:t>
            </w:r>
          </w:p>
        </w:tc>
        <w:tc>
          <w:tcPr>
            <w:tcW w:w="597" w:type="pct"/>
          </w:tcPr>
          <w:p w:rsidR="00B03F7B" w:rsidRPr="008E3F7A" w:rsidRDefault="00B03F7B" w:rsidP="000C2F59">
            <w:pPr>
              <w:rPr>
                <w:rFonts w:ascii="Arial" w:hAnsi="Arial" w:cs="Arial"/>
              </w:rPr>
            </w:pPr>
            <w:r w:rsidRPr="008E3F7A">
              <w:rPr>
                <w:rFonts w:ascii="Arial" w:hAnsi="Arial" w:cs="Arial"/>
              </w:rPr>
              <w:t>no</w:t>
            </w:r>
          </w:p>
        </w:tc>
        <w:tc>
          <w:tcPr>
            <w:tcW w:w="548" w:type="pct"/>
          </w:tcPr>
          <w:p w:rsidR="00B03F7B" w:rsidRPr="008E3F7A" w:rsidRDefault="00B03F7B" w:rsidP="00E92B3D">
            <w:pPr>
              <w:rPr>
                <w:rFonts w:ascii="Arial" w:hAnsi="Arial" w:cs="Arial"/>
              </w:rPr>
            </w:pPr>
            <w:r w:rsidRPr="008E3F7A">
              <w:rPr>
                <w:rFonts w:ascii="Arial" w:hAnsi="Arial" w:cs="Arial"/>
              </w:rPr>
              <w:t>no</w:t>
            </w:r>
          </w:p>
        </w:tc>
        <w:tc>
          <w:tcPr>
            <w:tcW w:w="556" w:type="pct"/>
          </w:tcPr>
          <w:p w:rsidR="00B03F7B" w:rsidRPr="008E3F7A" w:rsidRDefault="00B03F7B" w:rsidP="000C2F59">
            <w:pPr>
              <w:rPr>
                <w:rFonts w:ascii="Arial" w:hAnsi="Arial" w:cs="Arial"/>
              </w:rPr>
            </w:pPr>
            <w:r w:rsidRPr="008E3F7A">
              <w:rPr>
                <w:rFonts w:ascii="Arial" w:hAnsi="Arial" w:cs="Arial"/>
              </w:rPr>
              <w:t>Notify client about a call event and request how to handle that event</w:t>
            </w:r>
          </w:p>
        </w:tc>
        <w:tc>
          <w:tcPr>
            <w:tcW w:w="523" w:type="pct"/>
          </w:tcPr>
          <w:p w:rsidR="00B03F7B" w:rsidRPr="008E3F7A" w:rsidRDefault="00B03F7B" w:rsidP="000C2F59">
            <w:pPr>
              <w:rPr>
                <w:rFonts w:ascii="Arial" w:hAnsi="Arial" w:cs="Arial"/>
              </w:rPr>
            </w:pPr>
            <w:r w:rsidRPr="008E3F7A">
              <w:rPr>
                <w:rFonts w:ascii="Arial" w:hAnsi="Arial" w:cs="Arial"/>
              </w:rPr>
              <w:t>no</w:t>
            </w:r>
          </w:p>
        </w:tc>
      </w:tr>
    </w:tbl>
    <w:p w:rsidR="00E06354" w:rsidRDefault="00D42010" w:rsidP="00E06354">
      <w:pPr>
        <w:rPr>
          <w:rFonts w:ascii="Arial" w:hAnsi="Arial"/>
          <w:b/>
          <w:szCs w:val="15"/>
        </w:rPr>
      </w:pPr>
      <w:r>
        <w:rPr>
          <w:rFonts w:ascii="Arial" w:hAnsi="Arial"/>
          <w:b/>
          <w:szCs w:val="15"/>
        </w:rPr>
        <w:br w:type="page"/>
      </w:r>
      <w:r w:rsidR="00E06354" w:rsidRPr="00B95B10">
        <w:rPr>
          <w:rFonts w:ascii="Arial" w:hAnsi="Arial"/>
          <w:b/>
          <w:szCs w:val="15"/>
        </w:rPr>
        <w:lastRenderedPageBreak/>
        <w:t xml:space="preserve">Purpose: </w:t>
      </w:r>
      <w:r w:rsidR="0029229C">
        <w:rPr>
          <w:rFonts w:ascii="Arial" w:hAnsi="Arial"/>
          <w:b/>
          <w:szCs w:val="15"/>
        </w:rPr>
        <w:t xml:space="preserve">To allow </w:t>
      </w:r>
      <w:r w:rsidR="00093D81">
        <w:rPr>
          <w:rFonts w:ascii="Arial" w:hAnsi="Arial"/>
          <w:b/>
          <w:szCs w:val="15"/>
        </w:rPr>
        <w:t xml:space="preserve">the </w:t>
      </w:r>
      <w:r w:rsidR="0029229C">
        <w:rPr>
          <w:rFonts w:ascii="Arial" w:hAnsi="Arial"/>
          <w:b/>
          <w:szCs w:val="15"/>
        </w:rPr>
        <w:t xml:space="preserve">client to inform the server how to </w:t>
      </w:r>
      <w:r w:rsidR="00334785">
        <w:rPr>
          <w:rFonts w:ascii="Arial" w:hAnsi="Arial"/>
          <w:b/>
          <w:szCs w:val="15"/>
        </w:rPr>
        <w:t>handle a call that has previously been deferred</w:t>
      </w:r>
      <w:r w:rsidR="00E06354">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5"/>
        <w:gridCol w:w="2833"/>
        <w:gridCol w:w="1700"/>
        <w:gridCol w:w="1560"/>
        <w:gridCol w:w="1583"/>
        <w:gridCol w:w="1489"/>
      </w:tblGrid>
      <w:tr w:rsidR="00E06354" w:rsidRPr="00DD54C9" w:rsidTr="00075D18">
        <w:trPr>
          <w:tblHeader/>
        </w:trPr>
        <w:tc>
          <w:tcPr>
            <w:tcW w:w="701" w:type="pct"/>
            <w:vMerge w:val="restart"/>
            <w:shd w:val="clear" w:color="auto" w:fill="CCCCCC"/>
          </w:tcPr>
          <w:p w:rsidR="00E06354" w:rsidRPr="008E3F7A" w:rsidRDefault="00E06354" w:rsidP="00B60F39">
            <w:pPr>
              <w:rPr>
                <w:rFonts w:ascii="Arial" w:hAnsi="Arial" w:cs="Arial"/>
                <w:b/>
              </w:rPr>
            </w:pPr>
            <w:r w:rsidRPr="008E3F7A">
              <w:rPr>
                <w:rFonts w:ascii="Arial" w:hAnsi="Arial" w:cs="Arial"/>
                <w:b/>
                <w:bCs/>
              </w:rPr>
              <w:t>Resource</w:t>
            </w:r>
          </w:p>
        </w:tc>
        <w:tc>
          <w:tcPr>
            <w:tcW w:w="1080" w:type="pct"/>
            <w:vMerge w:val="restart"/>
            <w:shd w:val="clear" w:color="auto" w:fill="CCCCCC"/>
          </w:tcPr>
          <w:p w:rsidR="00E06354" w:rsidRPr="008E3F7A" w:rsidRDefault="00E06354" w:rsidP="00280414">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http://{serverRoot}</w:t>
            </w:r>
            <w:r w:rsidR="007E2E6D" w:rsidRPr="008E3F7A">
              <w:rPr>
                <w:rFonts w:ascii="Arial" w:hAnsi="Arial" w:cs="Arial"/>
                <w:b/>
                <w:bCs/>
                <w:lang w:val="en-US"/>
              </w:rPr>
              <w:t>/callnotification/{apiVersion}</w:t>
            </w:r>
          </w:p>
        </w:tc>
        <w:tc>
          <w:tcPr>
            <w:tcW w:w="995" w:type="pct"/>
            <w:vMerge w:val="restart"/>
            <w:shd w:val="clear" w:color="auto" w:fill="CCCCCC"/>
          </w:tcPr>
          <w:p w:rsidR="00E06354" w:rsidRPr="008E3F7A" w:rsidRDefault="00E06354" w:rsidP="00B60F3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E06354" w:rsidRPr="008E3F7A" w:rsidRDefault="00E06354" w:rsidP="00B60F39">
            <w:pPr>
              <w:rPr>
                <w:rFonts w:ascii="Arial" w:hAnsi="Arial" w:cs="Arial"/>
                <w:b/>
              </w:rPr>
            </w:pPr>
            <w:r w:rsidRPr="008E3F7A">
              <w:rPr>
                <w:rFonts w:ascii="Arial" w:hAnsi="Arial" w:cs="Arial"/>
                <w:b/>
                <w:bCs/>
              </w:rPr>
              <w:t>HTTP verbs</w:t>
            </w:r>
          </w:p>
        </w:tc>
      </w:tr>
      <w:tr w:rsidR="00E06354" w:rsidRPr="00DD54C9" w:rsidTr="00075D18">
        <w:trPr>
          <w:tblHeader/>
        </w:trPr>
        <w:tc>
          <w:tcPr>
            <w:tcW w:w="701" w:type="pct"/>
            <w:vMerge/>
            <w:shd w:val="clear" w:color="auto" w:fill="CCCCCC"/>
          </w:tcPr>
          <w:p w:rsidR="00E06354" w:rsidRPr="008E3F7A" w:rsidRDefault="00E06354" w:rsidP="00B60F39">
            <w:pPr>
              <w:rPr>
                <w:rFonts w:ascii="Arial" w:hAnsi="Arial" w:cs="Arial"/>
                <w:b/>
              </w:rPr>
            </w:pPr>
          </w:p>
        </w:tc>
        <w:tc>
          <w:tcPr>
            <w:tcW w:w="1080" w:type="pct"/>
            <w:vMerge/>
            <w:shd w:val="clear" w:color="auto" w:fill="CCCCCC"/>
          </w:tcPr>
          <w:p w:rsidR="00E06354" w:rsidRPr="008E3F7A" w:rsidRDefault="00E06354" w:rsidP="00B60F39">
            <w:pPr>
              <w:rPr>
                <w:rFonts w:ascii="Arial" w:hAnsi="Arial" w:cs="Arial"/>
                <w:b/>
              </w:rPr>
            </w:pPr>
          </w:p>
        </w:tc>
        <w:tc>
          <w:tcPr>
            <w:tcW w:w="995" w:type="pct"/>
            <w:vMerge/>
            <w:shd w:val="clear" w:color="auto" w:fill="CCCCCC"/>
          </w:tcPr>
          <w:p w:rsidR="00E06354" w:rsidRPr="008E3F7A" w:rsidRDefault="00E06354" w:rsidP="00B60F39">
            <w:pPr>
              <w:rPr>
                <w:rFonts w:ascii="Arial" w:hAnsi="Arial" w:cs="Arial"/>
                <w:b/>
              </w:rPr>
            </w:pPr>
          </w:p>
        </w:tc>
        <w:tc>
          <w:tcPr>
            <w:tcW w:w="597" w:type="pct"/>
            <w:shd w:val="clear" w:color="auto" w:fill="CCCCCC"/>
          </w:tcPr>
          <w:p w:rsidR="00E06354" w:rsidRPr="008E3F7A" w:rsidRDefault="00E06354" w:rsidP="00B60F39">
            <w:pPr>
              <w:rPr>
                <w:rFonts w:ascii="Arial" w:hAnsi="Arial" w:cs="Arial"/>
                <w:b/>
              </w:rPr>
            </w:pPr>
            <w:r w:rsidRPr="008E3F7A">
              <w:rPr>
                <w:rFonts w:ascii="Arial" w:hAnsi="Arial" w:cs="Arial"/>
                <w:b/>
              </w:rPr>
              <w:t>GET</w:t>
            </w:r>
          </w:p>
        </w:tc>
        <w:tc>
          <w:tcPr>
            <w:tcW w:w="548" w:type="pct"/>
            <w:shd w:val="clear" w:color="auto" w:fill="CCCCCC"/>
          </w:tcPr>
          <w:p w:rsidR="00E06354" w:rsidRPr="008E3F7A" w:rsidRDefault="00E06354" w:rsidP="00B60F39">
            <w:pPr>
              <w:rPr>
                <w:rFonts w:ascii="Arial" w:hAnsi="Arial" w:cs="Arial"/>
                <w:b/>
              </w:rPr>
            </w:pPr>
            <w:r w:rsidRPr="008E3F7A">
              <w:rPr>
                <w:rFonts w:ascii="Arial" w:hAnsi="Arial" w:cs="Arial"/>
                <w:b/>
              </w:rPr>
              <w:t>P</w:t>
            </w:r>
            <w:r w:rsidR="00992F44" w:rsidRPr="008E3F7A">
              <w:rPr>
                <w:rFonts w:ascii="Arial" w:hAnsi="Arial" w:cs="Arial"/>
                <w:b/>
              </w:rPr>
              <w:t>U</w:t>
            </w:r>
            <w:r w:rsidRPr="008E3F7A">
              <w:rPr>
                <w:rFonts w:ascii="Arial" w:hAnsi="Arial" w:cs="Arial"/>
                <w:b/>
              </w:rPr>
              <w:t>T</w:t>
            </w:r>
          </w:p>
        </w:tc>
        <w:tc>
          <w:tcPr>
            <w:tcW w:w="556" w:type="pct"/>
            <w:shd w:val="clear" w:color="auto" w:fill="CCCCCC"/>
          </w:tcPr>
          <w:p w:rsidR="00E06354" w:rsidRPr="008E3F7A" w:rsidRDefault="00E06354" w:rsidP="00B60F39">
            <w:pPr>
              <w:rPr>
                <w:rFonts w:ascii="Arial" w:hAnsi="Arial" w:cs="Arial"/>
                <w:b/>
              </w:rPr>
            </w:pPr>
            <w:r w:rsidRPr="008E3F7A">
              <w:rPr>
                <w:rFonts w:ascii="Arial" w:hAnsi="Arial" w:cs="Arial"/>
                <w:b/>
              </w:rPr>
              <w:t>P</w:t>
            </w:r>
            <w:r w:rsidR="00992F44" w:rsidRPr="008E3F7A">
              <w:rPr>
                <w:rFonts w:ascii="Arial" w:hAnsi="Arial" w:cs="Arial"/>
                <w:b/>
              </w:rPr>
              <w:t>OS</w:t>
            </w:r>
            <w:r w:rsidRPr="008E3F7A">
              <w:rPr>
                <w:rFonts w:ascii="Arial" w:hAnsi="Arial" w:cs="Arial"/>
                <w:b/>
              </w:rPr>
              <w:t>T</w:t>
            </w:r>
          </w:p>
        </w:tc>
        <w:tc>
          <w:tcPr>
            <w:tcW w:w="523" w:type="pct"/>
            <w:shd w:val="clear" w:color="auto" w:fill="CCCCCC"/>
          </w:tcPr>
          <w:p w:rsidR="00E06354" w:rsidRPr="008E3F7A" w:rsidRDefault="00E06354" w:rsidP="00B60F39">
            <w:pPr>
              <w:rPr>
                <w:rFonts w:ascii="Arial" w:hAnsi="Arial" w:cs="Arial"/>
                <w:b/>
              </w:rPr>
            </w:pPr>
            <w:r w:rsidRPr="008E3F7A">
              <w:rPr>
                <w:rFonts w:ascii="Arial" w:hAnsi="Arial" w:cs="Arial"/>
                <w:b/>
              </w:rPr>
              <w:t>DELETE</w:t>
            </w:r>
          </w:p>
        </w:tc>
      </w:tr>
      <w:tr w:rsidR="003A70E6" w:rsidRPr="00DD54C9" w:rsidTr="00075D18">
        <w:trPr>
          <w:trHeight w:val="2084"/>
        </w:trPr>
        <w:tc>
          <w:tcPr>
            <w:tcW w:w="701" w:type="pct"/>
          </w:tcPr>
          <w:p w:rsidR="003A70E6" w:rsidRPr="008E3F7A" w:rsidRDefault="003A70E6" w:rsidP="00D92E94">
            <w:pPr>
              <w:rPr>
                <w:rFonts w:ascii="Arial" w:hAnsi="Arial" w:cs="Arial"/>
              </w:rPr>
            </w:pPr>
            <w:r w:rsidRPr="008E3F7A">
              <w:rPr>
                <w:rFonts w:ascii="Arial" w:hAnsi="Arial" w:cs="Arial"/>
              </w:rPr>
              <w:t xml:space="preserve">Deferred responses to previous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d</w:t>
            </w:r>
            <w:r w:rsidRPr="008E3F7A">
              <w:rPr>
                <w:rFonts w:ascii="Arial" w:hAnsi="Arial" w:cs="Arial"/>
              </w:rPr>
              <w:t xml:space="preserve">irection </w:t>
            </w:r>
            <w:r w:rsidR="00D92E94" w:rsidRPr="008E3F7A">
              <w:rPr>
                <w:rFonts w:ascii="Arial" w:hAnsi="Arial" w:cs="Arial"/>
              </w:rPr>
              <w:t>n</w:t>
            </w:r>
            <w:r w:rsidRPr="008E3F7A">
              <w:rPr>
                <w:rFonts w:ascii="Arial" w:hAnsi="Arial" w:cs="Arial"/>
              </w:rPr>
              <w:t>otifications</w:t>
            </w:r>
          </w:p>
        </w:tc>
        <w:tc>
          <w:tcPr>
            <w:tcW w:w="1080" w:type="pct"/>
          </w:tcPr>
          <w:p w:rsidR="003A70E6" w:rsidRPr="008E3F7A" w:rsidRDefault="003A70E6" w:rsidP="0024775E">
            <w:pPr>
              <w:rPr>
                <w:rFonts w:ascii="Arial" w:hAnsi="Arial" w:cs="Arial"/>
              </w:rPr>
            </w:pPr>
            <w:r w:rsidRPr="008E3F7A">
              <w:rPr>
                <w:rFonts w:ascii="Arial" w:hAnsi="Arial" w:cs="Arial"/>
              </w:rPr>
              <w:t>/subscriptions/callDirection/</w:t>
            </w:r>
            <w:r w:rsidRPr="008E3F7A">
              <w:rPr>
                <w:rFonts w:ascii="Arial" w:hAnsi="Arial" w:cs="Arial"/>
              </w:rPr>
              <w:br/>
              <w:t>{subscriptionId}/deferredResponse</w:t>
            </w:r>
          </w:p>
        </w:tc>
        <w:tc>
          <w:tcPr>
            <w:tcW w:w="995" w:type="pct"/>
          </w:tcPr>
          <w:p w:rsidR="003A70E6" w:rsidRPr="008E3F7A" w:rsidRDefault="003A70E6" w:rsidP="00B60F39">
            <w:pPr>
              <w:rPr>
                <w:rFonts w:ascii="Arial" w:hAnsi="Arial" w:cs="Arial"/>
              </w:rPr>
            </w:pPr>
            <w:r w:rsidRPr="008E3F7A">
              <w:rPr>
                <w:rFonts w:ascii="Arial" w:hAnsi="Arial" w:cs="Arial"/>
              </w:rPr>
              <w:t>Action</w:t>
            </w:r>
          </w:p>
        </w:tc>
        <w:tc>
          <w:tcPr>
            <w:tcW w:w="597" w:type="pct"/>
          </w:tcPr>
          <w:p w:rsidR="003A70E6" w:rsidRPr="008E3F7A" w:rsidRDefault="003A70E6" w:rsidP="00B60F39">
            <w:pPr>
              <w:rPr>
                <w:rFonts w:ascii="Arial" w:hAnsi="Arial" w:cs="Arial"/>
              </w:rPr>
            </w:pPr>
            <w:r w:rsidRPr="008E3F7A">
              <w:rPr>
                <w:rFonts w:ascii="Arial" w:hAnsi="Arial" w:cs="Arial"/>
              </w:rPr>
              <w:t>no</w:t>
            </w:r>
          </w:p>
        </w:tc>
        <w:tc>
          <w:tcPr>
            <w:tcW w:w="548" w:type="pct"/>
          </w:tcPr>
          <w:p w:rsidR="003A70E6" w:rsidRPr="008E3F7A" w:rsidRDefault="00992F44" w:rsidP="00E92B3D">
            <w:pPr>
              <w:rPr>
                <w:rFonts w:ascii="Arial" w:hAnsi="Arial" w:cs="Arial"/>
              </w:rPr>
            </w:pPr>
            <w:r w:rsidRPr="008E3F7A">
              <w:rPr>
                <w:rFonts w:ascii="Arial" w:hAnsi="Arial" w:cs="Arial"/>
              </w:rPr>
              <w:t>no</w:t>
            </w:r>
          </w:p>
        </w:tc>
        <w:tc>
          <w:tcPr>
            <w:tcW w:w="556" w:type="pct"/>
          </w:tcPr>
          <w:p w:rsidR="003A70E6" w:rsidRPr="008E3F7A" w:rsidRDefault="00992F44" w:rsidP="00B60F39">
            <w:pPr>
              <w:rPr>
                <w:rFonts w:ascii="Arial" w:hAnsi="Arial" w:cs="Arial"/>
              </w:rPr>
            </w:pPr>
            <w:r w:rsidRPr="008E3F7A">
              <w:rPr>
                <w:rFonts w:ascii="Arial" w:hAnsi="Arial" w:cs="Arial"/>
              </w:rPr>
              <w:t>Inform the server about a decision to handle a call in a deferred way</w:t>
            </w:r>
          </w:p>
        </w:tc>
        <w:tc>
          <w:tcPr>
            <w:tcW w:w="523" w:type="pct"/>
          </w:tcPr>
          <w:p w:rsidR="003A70E6" w:rsidRPr="008E3F7A" w:rsidRDefault="003A70E6" w:rsidP="00B60F39">
            <w:pPr>
              <w:rPr>
                <w:rFonts w:ascii="Arial" w:hAnsi="Arial" w:cs="Arial"/>
              </w:rPr>
            </w:pPr>
            <w:r w:rsidRPr="008E3F7A">
              <w:rPr>
                <w:rFonts w:ascii="Arial" w:hAnsi="Arial" w:cs="Arial"/>
              </w:rPr>
              <w:t>no</w:t>
            </w:r>
          </w:p>
        </w:tc>
      </w:tr>
    </w:tbl>
    <w:p w:rsidR="00E06354" w:rsidRDefault="00E06354" w:rsidP="00E06354"/>
    <w:p w:rsidR="003C15CD" w:rsidRDefault="003C15CD" w:rsidP="003C15CD">
      <w:pPr>
        <w:outlineLvl w:val="0"/>
        <w:rPr>
          <w:rFonts w:ascii="Arial" w:hAnsi="Arial"/>
          <w:b/>
          <w:szCs w:val="15"/>
        </w:rPr>
      </w:pPr>
      <w:r w:rsidRPr="00B95B10">
        <w:rPr>
          <w:rFonts w:ascii="Arial" w:hAnsi="Arial"/>
          <w:b/>
          <w:szCs w:val="15"/>
        </w:rPr>
        <w:t xml:space="preserve">Purpose: </w:t>
      </w:r>
      <w:r>
        <w:rPr>
          <w:rFonts w:ascii="Arial" w:hAnsi="Arial"/>
          <w:b/>
          <w:szCs w:val="15"/>
        </w:rPr>
        <w:t xml:space="preserve">To allow the server to inform the client about a keypress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58"/>
        <w:gridCol w:w="1577"/>
        <w:gridCol w:w="1495"/>
      </w:tblGrid>
      <w:tr w:rsidR="003C15CD" w:rsidRPr="00A34BA8" w:rsidTr="000A1286">
        <w:trPr>
          <w:tblHeader/>
        </w:trPr>
        <w:tc>
          <w:tcPr>
            <w:tcW w:w="701" w:type="pct"/>
            <w:vMerge w:val="restart"/>
            <w:shd w:val="clear" w:color="auto" w:fill="CCCCCC"/>
          </w:tcPr>
          <w:p w:rsidR="003C15CD" w:rsidRPr="00A34BA8" w:rsidRDefault="003C15CD" w:rsidP="000A1286">
            <w:pPr>
              <w:rPr>
                <w:rFonts w:ascii="Arial" w:hAnsi="Arial" w:cs="Arial"/>
                <w:b/>
              </w:rPr>
            </w:pPr>
            <w:r w:rsidRPr="00A34BA8">
              <w:rPr>
                <w:rFonts w:ascii="Arial" w:hAnsi="Arial" w:cs="Arial"/>
                <w:b/>
                <w:bCs/>
              </w:rPr>
              <w:t>Resource</w:t>
            </w:r>
          </w:p>
        </w:tc>
        <w:tc>
          <w:tcPr>
            <w:tcW w:w="1079" w:type="pct"/>
            <w:vMerge w:val="restart"/>
            <w:shd w:val="clear" w:color="auto" w:fill="CCCCCC"/>
          </w:tcPr>
          <w:p w:rsidR="003C15CD" w:rsidRPr="00A34BA8" w:rsidRDefault="003C15CD" w:rsidP="000A1286">
            <w:pPr>
              <w:rPr>
                <w:rFonts w:ascii="Arial" w:hAnsi="Arial" w:cs="Arial"/>
                <w:b/>
                <w:lang w:val="en-US"/>
              </w:rPr>
            </w:pPr>
            <w:r w:rsidRPr="00A34BA8">
              <w:rPr>
                <w:rFonts w:ascii="Arial" w:hAnsi="Arial" w:cs="Arial"/>
                <w:b/>
                <w:bCs/>
                <w:lang w:val="en-US"/>
              </w:rPr>
              <w:t>URL</w:t>
            </w:r>
            <w:r w:rsidRPr="00A34BA8">
              <w:rPr>
                <w:rFonts w:ascii="Arial" w:hAnsi="Arial" w:cs="Arial"/>
                <w:b/>
                <w:lang w:val="en-US"/>
              </w:rPr>
              <w:br/>
            </w:r>
            <w:r w:rsidRPr="00A34BA8">
              <w:rPr>
                <w:rFonts w:ascii="Arial" w:hAnsi="Arial" w:cs="Arial"/>
                <w:b/>
                <w:bCs/>
                <w:lang w:val="en-US"/>
              </w:rPr>
              <w:t>&lt;specified by the client&gt;</w:t>
            </w:r>
          </w:p>
        </w:tc>
        <w:tc>
          <w:tcPr>
            <w:tcW w:w="996" w:type="pct"/>
            <w:vMerge w:val="restart"/>
            <w:shd w:val="clear" w:color="auto" w:fill="CCCCCC"/>
          </w:tcPr>
          <w:p w:rsidR="003C15CD" w:rsidRPr="00A34BA8" w:rsidRDefault="003C15CD" w:rsidP="000A1286">
            <w:pPr>
              <w:rPr>
                <w:rFonts w:ascii="Arial" w:hAnsi="Arial" w:cs="Arial"/>
                <w:b/>
                <w:bCs/>
              </w:rPr>
            </w:pPr>
            <w:r w:rsidRPr="00A34BA8">
              <w:rPr>
                <w:rFonts w:ascii="Arial" w:hAnsi="Arial" w:cs="Arial"/>
                <w:b/>
                <w:bCs/>
              </w:rPr>
              <w:t>Data Structures</w:t>
            </w:r>
          </w:p>
        </w:tc>
        <w:tc>
          <w:tcPr>
            <w:tcW w:w="2224" w:type="pct"/>
            <w:gridSpan w:val="4"/>
            <w:shd w:val="clear" w:color="auto" w:fill="CCCCCC"/>
          </w:tcPr>
          <w:p w:rsidR="003C15CD" w:rsidRPr="00A34BA8" w:rsidRDefault="003C15CD" w:rsidP="000A1286">
            <w:pPr>
              <w:rPr>
                <w:rFonts w:ascii="Arial" w:hAnsi="Arial" w:cs="Arial"/>
                <w:b/>
              </w:rPr>
            </w:pPr>
            <w:r w:rsidRPr="00A34BA8">
              <w:rPr>
                <w:rFonts w:ascii="Arial" w:hAnsi="Arial" w:cs="Arial"/>
                <w:b/>
                <w:bCs/>
              </w:rPr>
              <w:t>HTTP verbs</w:t>
            </w:r>
          </w:p>
        </w:tc>
      </w:tr>
      <w:tr w:rsidR="003C15CD" w:rsidRPr="00A34BA8" w:rsidTr="000A1286">
        <w:trPr>
          <w:tblHeader/>
        </w:trPr>
        <w:tc>
          <w:tcPr>
            <w:tcW w:w="701" w:type="pct"/>
            <w:vMerge/>
            <w:shd w:val="clear" w:color="auto" w:fill="CCCCCC"/>
          </w:tcPr>
          <w:p w:rsidR="003C15CD" w:rsidRPr="00A34BA8" w:rsidRDefault="003C15CD" w:rsidP="000A1286">
            <w:pPr>
              <w:rPr>
                <w:rFonts w:ascii="Arial" w:hAnsi="Arial" w:cs="Arial"/>
                <w:b/>
              </w:rPr>
            </w:pPr>
          </w:p>
        </w:tc>
        <w:tc>
          <w:tcPr>
            <w:tcW w:w="1079" w:type="pct"/>
            <w:vMerge/>
            <w:shd w:val="clear" w:color="auto" w:fill="CCCCCC"/>
          </w:tcPr>
          <w:p w:rsidR="003C15CD" w:rsidRPr="00A34BA8" w:rsidRDefault="003C15CD" w:rsidP="000A1286">
            <w:pPr>
              <w:rPr>
                <w:rFonts w:ascii="Arial" w:hAnsi="Arial" w:cs="Arial"/>
                <w:b/>
              </w:rPr>
            </w:pPr>
          </w:p>
        </w:tc>
        <w:tc>
          <w:tcPr>
            <w:tcW w:w="996" w:type="pct"/>
            <w:vMerge/>
            <w:shd w:val="clear" w:color="auto" w:fill="CCCCCC"/>
          </w:tcPr>
          <w:p w:rsidR="003C15CD" w:rsidRPr="00A34BA8" w:rsidRDefault="003C15CD" w:rsidP="000A1286">
            <w:pPr>
              <w:rPr>
                <w:rFonts w:ascii="Arial" w:hAnsi="Arial" w:cs="Arial"/>
                <w:b/>
              </w:rPr>
            </w:pPr>
          </w:p>
        </w:tc>
        <w:tc>
          <w:tcPr>
            <w:tcW w:w="598" w:type="pct"/>
            <w:shd w:val="clear" w:color="auto" w:fill="CCCCCC"/>
          </w:tcPr>
          <w:p w:rsidR="003C15CD" w:rsidRPr="00A34BA8" w:rsidRDefault="003C15CD" w:rsidP="000A1286">
            <w:pPr>
              <w:rPr>
                <w:rFonts w:ascii="Arial" w:hAnsi="Arial" w:cs="Arial"/>
                <w:b/>
              </w:rPr>
            </w:pPr>
            <w:r w:rsidRPr="00A34BA8">
              <w:rPr>
                <w:rFonts w:ascii="Arial" w:hAnsi="Arial" w:cs="Arial"/>
                <w:b/>
              </w:rPr>
              <w:t>GET</w:t>
            </w:r>
          </w:p>
        </w:tc>
        <w:tc>
          <w:tcPr>
            <w:tcW w:w="547" w:type="pct"/>
            <w:shd w:val="clear" w:color="auto" w:fill="CCCCCC"/>
          </w:tcPr>
          <w:p w:rsidR="003C15CD" w:rsidRPr="00A34BA8" w:rsidRDefault="003C15CD" w:rsidP="000A1286">
            <w:pPr>
              <w:rPr>
                <w:rFonts w:ascii="Arial" w:hAnsi="Arial" w:cs="Arial"/>
                <w:b/>
              </w:rPr>
            </w:pPr>
            <w:r w:rsidRPr="00A34BA8">
              <w:rPr>
                <w:rFonts w:ascii="Arial" w:hAnsi="Arial" w:cs="Arial"/>
                <w:b/>
              </w:rPr>
              <w:t>PUT</w:t>
            </w:r>
          </w:p>
        </w:tc>
        <w:tc>
          <w:tcPr>
            <w:tcW w:w="554" w:type="pct"/>
            <w:shd w:val="clear" w:color="auto" w:fill="CCCCCC"/>
          </w:tcPr>
          <w:p w:rsidR="003C15CD" w:rsidRPr="00A34BA8" w:rsidRDefault="003C15CD" w:rsidP="000A1286">
            <w:pPr>
              <w:rPr>
                <w:rFonts w:ascii="Arial" w:hAnsi="Arial" w:cs="Arial"/>
                <w:b/>
              </w:rPr>
            </w:pPr>
            <w:r w:rsidRPr="00A34BA8">
              <w:rPr>
                <w:rFonts w:ascii="Arial" w:hAnsi="Arial" w:cs="Arial"/>
                <w:b/>
              </w:rPr>
              <w:t>POST</w:t>
            </w:r>
          </w:p>
        </w:tc>
        <w:tc>
          <w:tcPr>
            <w:tcW w:w="525" w:type="pct"/>
            <w:shd w:val="clear" w:color="auto" w:fill="CCCCCC"/>
          </w:tcPr>
          <w:p w:rsidR="003C15CD" w:rsidRPr="00A34BA8" w:rsidRDefault="003C15CD" w:rsidP="000A1286">
            <w:pPr>
              <w:rPr>
                <w:rFonts w:ascii="Arial" w:hAnsi="Arial" w:cs="Arial"/>
                <w:b/>
              </w:rPr>
            </w:pPr>
            <w:r w:rsidRPr="00A34BA8">
              <w:rPr>
                <w:rFonts w:ascii="Arial" w:hAnsi="Arial" w:cs="Arial"/>
                <w:b/>
              </w:rPr>
              <w:t>DELETE</w:t>
            </w:r>
          </w:p>
        </w:tc>
      </w:tr>
      <w:tr w:rsidR="003C15CD" w:rsidRPr="00A34BA8" w:rsidTr="000A1286">
        <w:trPr>
          <w:trHeight w:val="625"/>
        </w:trPr>
        <w:tc>
          <w:tcPr>
            <w:tcW w:w="701" w:type="pct"/>
          </w:tcPr>
          <w:p w:rsidR="003C15CD" w:rsidRPr="00A34BA8" w:rsidRDefault="003C15CD" w:rsidP="000A1286">
            <w:pPr>
              <w:rPr>
                <w:rFonts w:ascii="Arial" w:hAnsi="Arial" w:cs="Arial"/>
              </w:rPr>
            </w:pPr>
            <w:r w:rsidRPr="00A34BA8">
              <w:rPr>
                <w:rFonts w:ascii="Arial" w:hAnsi="Arial" w:cs="Arial"/>
              </w:rPr>
              <w:t xml:space="preserve">Client notification about </w:t>
            </w:r>
            <w:r>
              <w:rPr>
                <w:rFonts w:ascii="Arial" w:hAnsi="Arial" w:cs="Arial"/>
              </w:rPr>
              <w:t>keypress</w:t>
            </w:r>
          </w:p>
        </w:tc>
        <w:tc>
          <w:tcPr>
            <w:tcW w:w="1079" w:type="pct"/>
          </w:tcPr>
          <w:p w:rsidR="003C15CD" w:rsidRPr="00A34BA8" w:rsidRDefault="003C15CD" w:rsidP="000A1286">
            <w:pPr>
              <w:rPr>
                <w:rFonts w:ascii="Arial" w:hAnsi="Arial" w:cs="Arial"/>
              </w:rPr>
            </w:pPr>
            <w:r w:rsidRPr="00A34BA8">
              <w:rPr>
                <w:rFonts w:ascii="Arial" w:hAnsi="Arial" w:cs="Arial"/>
              </w:rPr>
              <w:t>Specified by client when subscri</w:t>
            </w:r>
            <w:r>
              <w:rPr>
                <w:rFonts w:ascii="Arial" w:hAnsi="Arial" w:cs="Arial"/>
              </w:rPr>
              <w:t>ption is created or provisioned</w:t>
            </w:r>
          </w:p>
        </w:tc>
        <w:tc>
          <w:tcPr>
            <w:tcW w:w="996" w:type="pct"/>
          </w:tcPr>
          <w:p w:rsidR="003C15CD" w:rsidRPr="00A34BA8" w:rsidRDefault="003C15CD" w:rsidP="000A1286">
            <w:pPr>
              <w:rPr>
                <w:rFonts w:ascii="Arial" w:hAnsi="Arial" w:cs="Arial"/>
              </w:rPr>
            </w:pPr>
            <w:r w:rsidRPr="00A34BA8">
              <w:rPr>
                <w:rFonts w:ascii="Arial" w:hAnsi="Arial" w:cs="Arial"/>
              </w:rPr>
              <w:t>MediaInteractionNotification</w:t>
            </w:r>
          </w:p>
        </w:tc>
        <w:tc>
          <w:tcPr>
            <w:tcW w:w="598" w:type="pct"/>
          </w:tcPr>
          <w:p w:rsidR="003C15CD" w:rsidRPr="00A34BA8" w:rsidRDefault="003C15CD" w:rsidP="000A1286">
            <w:pPr>
              <w:rPr>
                <w:rFonts w:ascii="Arial" w:hAnsi="Arial" w:cs="Arial"/>
              </w:rPr>
            </w:pPr>
            <w:r w:rsidRPr="00A34BA8">
              <w:rPr>
                <w:rFonts w:ascii="Arial" w:hAnsi="Arial" w:cs="Arial"/>
              </w:rPr>
              <w:t>no</w:t>
            </w:r>
          </w:p>
        </w:tc>
        <w:tc>
          <w:tcPr>
            <w:tcW w:w="547" w:type="pct"/>
          </w:tcPr>
          <w:p w:rsidR="003C15CD" w:rsidRPr="00A34BA8" w:rsidRDefault="003C15CD" w:rsidP="000A1286">
            <w:pPr>
              <w:rPr>
                <w:rFonts w:ascii="Arial" w:hAnsi="Arial" w:cs="Arial"/>
              </w:rPr>
            </w:pPr>
            <w:r w:rsidRPr="00A34BA8">
              <w:rPr>
                <w:rFonts w:ascii="Arial" w:hAnsi="Arial" w:cs="Arial"/>
              </w:rPr>
              <w:t>no</w:t>
            </w:r>
          </w:p>
        </w:tc>
        <w:tc>
          <w:tcPr>
            <w:tcW w:w="554" w:type="pct"/>
          </w:tcPr>
          <w:p w:rsidR="003C15CD" w:rsidRPr="00A34BA8" w:rsidRDefault="003C15CD" w:rsidP="000A1286">
            <w:pPr>
              <w:rPr>
                <w:rFonts w:ascii="Arial" w:hAnsi="Arial" w:cs="Arial"/>
              </w:rPr>
            </w:pPr>
            <w:r w:rsidRPr="00A34BA8">
              <w:rPr>
                <w:rFonts w:ascii="Arial" w:hAnsi="Arial" w:cs="Arial"/>
              </w:rPr>
              <w:t xml:space="preserve">Notify client about a </w:t>
            </w:r>
            <w:r>
              <w:rPr>
                <w:rFonts w:ascii="Arial" w:hAnsi="Arial" w:cs="Arial"/>
              </w:rPr>
              <w:t>keypress</w:t>
            </w:r>
          </w:p>
        </w:tc>
        <w:tc>
          <w:tcPr>
            <w:tcW w:w="525" w:type="pct"/>
          </w:tcPr>
          <w:p w:rsidR="003C15CD" w:rsidRPr="00A34BA8" w:rsidRDefault="003C15CD" w:rsidP="000A1286">
            <w:pPr>
              <w:rPr>
                <w:rFonts w:ascii="Arial" w:hAnsi="Arial" w:cs="Arial"/>
              </w:rPr>
            </w:pPr>
            <w:r w:rsidRPr="00A34BA8">
              <w:rPr>
                <w:rFonts w:ascii="Arial" w:hAnsi="Arial" w:cs="Arial"/>
              </w:rPr>
              <w:t>no</w:t>
            </w:r>
          </w:p>
        </w:tc>
      </w:tr>
    </w:tbl>
    <w:p w:rsidR="003C15CD" w:rsidRDefault="003C15CD" w:rsidP="003C15CD"/>
    <w:p w:rsidR="003C15CD" w:rsidRDefault="003C15CD" w:rsidP="003C15CD">
      <w:pPr>
        <w:outlineLvl w:val="0"/>
        <w:rPr>
          <w:rFonts w:ascii="Arial" w:hAnsi="Arial"/>
          <w:b/>
          <w:szCs w:val="15"/>
        </w:rPr>
      </w:pPr>
      <w:r w:rsidRPr="00B95B10">
        <w:rPr>
          <w:rFonts w:ascii="Arial" w:hAnsi="Arial"/>
          <w:b/>
          <w:szCs w:val="15"/>
        </w:rPr>
        <w:t xml:space="preserve">Purpose: </w:t>
      </w:r>
      <w:r>
        <w:rPr>
          <w:rFonts w:ascii="Arial" w:hAnsi="Arial"/>
          <w:b/>
          <w:szCs w:val="15"/>
        </w:rPr>
        <w:t>To allow the server to inform the client about message</w:t>
      </w:r>
      <w:r w:rsidRPr="00680723">
        <w:rPr>
          <w:rFonts w:ascii="Arial" w:hAnsi="Arial"/>
          <w:b/>
          <w:szCs w:val="15"/>
        </w:rPr>
        <w:t xml:space="preserve"> </w:t>
      </w:r>
      <w:r>
        <w:rPr>
          <w:rFonts w:ascii="Arial" w:hAnsi="Arial"/>
          <w:b/>
          <w:szCs w:val="15"/>
        </w:rPr>
        <w:t xml:space="preserve">status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58"/>
        <w:gridCol w:w="1577"/>
        <w:gridCol w:w="1495"/>
      </w:tblGrid>
      <w:tr w:rsidR="003C15CD" w:rsidRPr="00A34BA8" w:rsidTr="000A1286">
        <w:trPr>
          <w:tblHeader/>
        </w:trPr>
        <w:tc>
          <w:tcPr>
            <w:tcW w:w="701" w:type="pct"/>
            <w:vMerge w:val="restart"/>
            <w:shd w:val="clear" w:color="auto" w:fill="CCCCCC"/>
          </w:tcPr>
          <w:p w:rsidR="003C15CD" w:rsidRPr="00A34BA8" w:rsidRDefault="003C15CD" w:rsidP="000A1286">
            <w:pPr>
              <w:rPr>
                <w:rFonts w:ascii="Arial" w:hAnsi="Arial" w:cs="Arial"/>
                <w:b/>
              </w:rPr>
            </w:pPr>
            <w:r w:rsidRPr="00A34BA8">
              <w:rPr>
                <w:rFonts w:ascii="Arial" w:hAnsi="Arial" w:cs="Arial"/>
                <w:b/>
                <w:bCs/>
              </w:rPr>
              <w:t>Resource</w:t>
            </w:r>
          </w:p>
        </w:tc>
        <w:tc>
          <w:tcPr>
            <w:tcW w:w="1079" w:type="pct"/>
            <w:vMerge w:val="restart"/>
            <w:shd w:val="clear" w:color="auto" w:fill="CCCCCC"/>
          </w:tcPr>
          <w:p w:rsidR="003C15CD" w:rsidRPr="00A34BA8" w:rsidRDefault="003C15CD" w:rsidP="000A1286">
            <w:pPr>
              <w:rPr>
                <w:rFonts w:ascii="Arial" w:hAnsi="Arial" w:cs="Arial"/>
                <w:b/>
                <w:lang w:val="en-US"/>
              </w:rPr>
            </w:pPr>
            <w:r w:rsidRPr="00A34BA8">
              <w:rPr>
                <w:rFonts w:ascii="Arial" w:hAnsi="Arial" w:cs="Arial"/>
                <w:b/>
                <w:bCs/>
                <w:lang w:val="en-US"/>
              </w:rPr>
              <w:t>URL</w:t>
            </w:r>
            <w:r w:rsidRPr="00A34BA8">
              <w:rPr>
                <w:rFonts w:ascii="Arial" w:hAnsi="Arial" w:cs="Arial"/>
                <w:b/>
                <w:lang w:val="en-US"/>
              </w:rPr>
              <w:br/>
            </w:r>
            <w:r w:rsidRPr="00A34BA8">
              <w:rPr>
                <w:rFonts w:ascii="Arial" w:hAnsi="Arial" w:cs="Arial"/>
                <w:b/>
                <w:bCs/>
                <w:lang w:val="en-US"/>
              </w:rPr>
              <w:t>&lt;specified by the client&gt;</w:t>
            </w:r>
          </w:p>
        </w:tc>
        <w:tc>
          <w:tcPr>
            <w:tcW w:w="996" w:type="pct"/>
            <w:vMerge w:val="restart"/>
            <w:shd w:val="clear" w:color="auto" w:fill="CCCCCC"/>
          </w:tcPr>
          <w:p w:rsidR="003C15CD" w:rsidRPr="00A34BA8" w:rsidRDefault="003C15CD" w:rsidP="000A1286">
            <w:pPr>
              <w:rPr>
                <w:rFonts w:ascii="Arial" w:hAnsi="Arial" w:cs="Arial"/>
                <w:b/>
                <w:bCs/>
              </w:rPr>
            </w:pPr>
            <w:r w:rsidRPr="00A34BA8">
              <w:rPr>
                <w:rFonts w:ascii="Arial" w:hAnsi="Arial" w:cs="Arial"/>
                <w:b/>
                <w:bCs/>
              </w:rPr>
              <w:t>Data Structures</w:t>
            </w:r>
          </w:p>
        </w:tc>
        <w:tc>
          <w:tcPr>
            <w:tcW w:w="2224" w:type="pct"/>
            <w:gridSpan w:val="4"/>
            <w:shd w:val="clear" w:color="auto" w:fill="CCCCCC"/>
          </w:tcPr>
          <w:p w:rsidR="003C15CD" w:rsidRPr="00A34BA8" w:rsidRDefault="003C15CD" w:rsidP="000A1286">
            <w:pPr>
              <w:rPr>
                <w:rFonts w:ascii="Arial" w:hAnsi="Arial" w:cs="Arial"/>
                <w:b/>
              </w:rPr>
            </w:pPr>
            <w:r w:rsidRPr="00A34BA8">
              <w:rPr>
                <w:rFonts w:ascii="Arial" w:hAnsi="Arial" w:cs="Arial"/>
                <w:b/>
                <w:bCs/>
              </w:rPr>
              <w:t>HTTP verbs</w:t>
            </w:r>
          </w:p>
        </w:tc>
      </w:tr>
      <w:tr w:rsidR="003C15CD" w:rsidRPr="00A34BA8" w:rsidTr="000A1286">
        <w:trPr>
          <w:tblHeader/>
        </w:trPr>
        <w:tc>
          <w:tcPr>
            <w:tcW w:w="701" w:type="pct"/>
            <w:vMerge/>
            <w:shd w:val="clear" w:color="auto" w:fill="CCCCCC"/>
          </w:tcPr>
          <w:p w:rsidR="003C15CD" w:rsidRPr="00A34BA8" w:rsidRDefault="003C15CD" w:rsidP="000A1286">
            <w:pPr>
              <w:rPr>
                <w:rFonts w:ascii="Arial" w:hAnsi="Arial" w:cs="Arial"/>
                <w:b/>
              </w:rPr>
            </w:pPr>
          </w:p>
        </w:tc>
        <w:tc>
          <w:tcPr>
            <w:tcW w:w="1079" w:type="pct"/>
            <w:vMerge/>
            <w:shd w:val="clear" w:color="auto" w:fill="CCCCCC"/>
          </w:tcPr>
          <w:p w:rsidR="003C15CD" w:rsidRPr="00A34BA8" w:rsidRDefault="003C15CD" w:rsidP="000A1286">
            <w:pPr>
              <w:rPr>
                <w:rFonts w:ascii="Arial" w:hAnsi="Arial" w:cs="Arial"/>
                <w:b/>
              </w:rPr>
            </w:pPr>
          </w:p>
        </w:tc>
        <w:tc>
          <w:tcPr>
            <w:tcW w:w="996" w:type="pct"/>
            <w:vMerge/>
            <w:shd w:val="clear" w:color="auto" w:fill="CCCCCC"/>
          </w:tcPr>
          <w:p w:rsidR="003C15CD" w:rsidRPr="00A34BA8" w:rsidRDefault="003C15CD" w:rsidP="000A1286">
            <w:pPr>
              <w:rPr>
                <w:rFonts w:ascii="Arial" w:hAnsi="Arial" w:cs="Arial"/>
                <w:b/>
              </w:rPr>
            </w:pPr>
          </w:p>
        </w:tc>
        <w:tc>
          <w:tcPr>
            <w:tcW w:w="598" w:type="pct"/>
            <w:shd w:val="clear" w:color="auto" w:fill="CCCCCC"/>
          </w:tcPr>
          <w:p w:rsidR="003C15CD" w:rsidRPr="00A34BA8" w:rsidRDefault="003C15CD" w:rsidP="000A1286">
            <w:pPr>
              <w:rPr>
                <w:rFonts w:ascii="Arial" w:hAnsi="Arial" w:cs="Arial"/>
                <w:b/>
              </w:rPr>
            </w:pPr>
            <w:r w:rsidRPr="00A34BA8">
              <w:rPr>
                <w:rFonts w:ascii="Arial" w:hAnsi="Arial" w:cs="Arial"/>
                <w:b/>
              </w:rPr>
              <w:t>GET</w:t>
            </w:r>
          </w:p>
        </w:tc>
        <w:tc>
          <w:tcPr>
            <w:tcW w:w="547" w:type="pct"/>
            <w:shd w:val="clear" w:color="auto" w:fill="CCCCCC"/>
          </w:tcPr>
          <w:p w:rsidR="003C15CD" w:rsidRPr="00A34BA8" w:rsidRDefault="003C15CD" w:rsidP="000A1286">
            <w:pPr>
              <w:rPr>
                <w:rFonts w:ascii="Arial" w:hAnsi="Arial" w:cs="Arial"/>
                <w:b/>
              </w:rPr>
            </w:pPr>
            <w:r w:rsidRPr="00A34BA8">
              <w:rPr>
                <w:rFonts w:ascii="Arial" w:hAnsi="Arial" w:cs="Arial"/>
                <w:b/>
              </w:rPr>
              <w:t>PUT</w:t>
            </w:r>
          </w:p>
        </w:tc>
        <w:tc>
          <w:tcPr>
            <w:tcW w:w="554" w:type="pct"/>
            <w:shd w:val="clear" w:color="auto" w:fill="CCCCCC"/>
          </w:tcPr>
          <w:p w:rsidR="003C15CD" w:rsidRPr="00A34BA8" w:rsidRDefault="003C15CD" w:rsidP="000A1286">
            <w:pPr>
              <w:rPr>
                <w:rFonts w:ascii="Arial" w:hAnsi="Arial" w:cs="Arial"/>
                <w:b/>
              </w:rPr>
            </w:pPr>
            <w:r w:rsidRPr="00A34BA8">
              <w:rPr>
                <w:rFonts w:ascii="Arial" w:hAnsi="Arial" w:cs="Arial"/>
                <w:b/>
              </w:rPr>
              <w:t>POST</w:t>
            </w:r>
          </w:p>
        </w:tc>
        <w:tc>
          <w:tcPr>
            <w:tcW w:w="525" w:type="pct"/>
            <w:shd w:val="clear" w:color="auto" w:fill="CCCCCC"/>
          </w:tcPr>
          <w:p w:rsidR="003C15CD" w:rsidRPr="00A34BA8" w:rsidRDefault="003C15CD" w:rsidP="000A1286">
            <w:pPr>
              <w:rPr>
                <w:rFonts w:ascii="Arial" w:hAnsi="Arial" w:cs="Arial"/>
                <w:b/>
              </w:rPr>
            </w:pPr>
            <w:r w:rsidRPr="00A34BA8">
              <w:rPr>
                <w:rFonts w:ascii="Arial" w:hAnsi="Arial" w:cs="Arial"/>
                <w:b/>
              </w:rPr>
              <w:t>DELETE</w:t>
            </w:r>
          </w:p>
        </w:tc>
      </w:tr>
      <w:tr w:rsidR="003C15CD" w:rsidRPr="00A34BA8" w:rsidTr="000A1286">
        <w:trPr>
          <w:trHeight w:val="839"/>
        </w:trPr>
        <w:tc>
          <w:tcPr>
            <w:tcW w:w="701" w:type="pct"/>
          </w:tcPr>
          <w:p w:rsidR="003C15CD" w:rsidRPr="00A34BA8" w:rsidRDefault="003C15CD" w:rsidP="000A1286">
            <w:pPr>
              <w:rPr>
                <w:rFonts w:ascii="Arial" w:hAnsi="Arial" w:cs="Arial"/>
              </w:rPr>
            </w:pPr>
            <w:r w:rsidRPr="00A34BA8">
              <w:rPr>
                <w:rFonts w:ascii="Arial" w:hAnsi="Arial" w:cs="Arial"/>
              </w:rPr>
              <w:t>Client notification about</w:t>
            </w:r>
            <w:r>
              <w:rPr>
                <w:rFonts w:ascii="Arial" w:hAnsi="Arial" w:cs="Arial"/>
              </w:rPr>
              <w:t xml:space="preserve"> </w:t>
            </w:r>
            <w:r w:rsidRPr="00930008">
              <w:rPr>
                <w:rFonts w:ascii="Arial" w:hAnsi="Arial" w:cs="Arial"/>
              </w:rPr>
              <w:t>message</w:t>
            </w:r>
            <w:r>
              <w:rPr>
                <w:rFonts w:ascii="Arial" w:hAnsi="Arial" w:cs="Arial"/>
              </w:rPr>
              <w:t xml:space="preserve"> s</w:t>
            </w:r>
            <w:r w:rsidRPr="00930008">
              <w:rPr>
                <w:rFonts w:ascii="Arial" w:hAnsi="Arial" w:cs="Arial"/>
              </w:rPr>
              <w:t>tatus</w:t>
            </w:r>
          </w:p>
        </w:tc>
        <w:tc>
          <w:tcPr>
            <w:tcW w:w="1079" w:type="pct"/>
          </w:tcPr>
          <w:p w:rsidR="003C15CD" w:rsidRPr="00A34BA8" w:rsidRDefault="003C15CD" w:rsidP="000A1286">
            <w:pPr>
              <w:rPr>
                <w:rFonts w:ascii="Arial" w:hAnsi="Arial" w:cs="Arial"/>
              </w:rPr>
            </w:pPr>
            <w:r w:rsidRPr="00A34BA8">
              <w:rPr>
                <w:rFonts w:ascii="Arial" w:hAnsi="Arial" w:cs="Arial"/>
              </w:rPr>
              <w:t>Specified by client when subscri</w:t>
            </w:r>
            <w:r>
              <w:rPr>
                <w:rFonts w:ascii="Arial" w:hAnsi="Arial" w:cs="Arial"/>
              </w:rPr>
              <w:t>ption is created or provisioned</w:t>
            </w:r>
          </w:p>
        </w:tc>
        <w:tc>
          <w:tcPr>
            <w:tcW w:w="996" w:type="pct"/>
          </w:tcPr>
          <w:p w:rsidR="003C15CD" w:rsidRPr="00A34BA8" w:rsidRDefault="003C15CD" w:rsidP="000A1286">
            <w:pPr>
              <w:rPr>
                <w:rFonts w:ascii="Arial" w:hAnsi="Arial" w:cs="Arial"/>
              </w:rPr>
            </w:pPr>
            <w:r w:rsidRPr="00930008">
              <w:rPr>
                <w:rFonts w:ascii="Arial" w:hAnsi="Arial" w:cs="Arial" w:hint="eastAsia"/>
              </w:rPr>
              <w:t>MessageStatusNotification</w:t>
            </w:r>
          </w:p>
        </w:tc>
        <w:tc>
          <w:tcPr>
            <w:tcW w:w="598" w:type="pct"/>
          </w:tcPr>
          <w:p w:rsidR="003C15CD" w:rsidRPr="00A34BA8" w:rsidRDefault="003C15CD" w:rsidP="000A1286">
            <w:pPr>
              <w:rPr>
                <w:rFonts w:ascii="Arial" w:hAnsi="Arial" w:cs="Arial"/>
              </w:rPr>
            </w:pPr>
            <w:r w:rsidRPr="00A34BA8">
              <w:rPr>
                <w:rFonts w:ascii="Arial" w:hAnsi="Arial" w:cs="Arial"/>
              </w:rPr>
              <w:t>no</w:t>
            </w:r>
          </w:p>
        </w:tc>
        <w:tc>
          <w:tcPr>
            <w:tcW w:w="547" w:type="pct"/>
          </w:tcPr>
          <w:p w:rsidR="003C15CD" w:rsidRPr="00A34BA8" w:rsidRDefault="003C15CD" w:rsidP="000A1286">
            <w:pPr>
              <w:rPr>
                <w:rFonts w:ascii="Arial" w:hAnsi="Arial" w:cs="Arial"/>
              </w:rPr>
            </w:pPr>
            <w:r w:rsidRPr="00A34BA8">
              <w:rPr>
                <w:rFonts w:ascii="Arial" w:hAnsi="Arial" w:cs="Arial"/>
              </w:rPr>
              <w:t>no</w:t>
            </w:r>
          </w:p>
        </w:tc>
        <w:tc>
          <w:tcPr>
            <w:tcW w:w="554" w:type="pct"/>
          </w:tcPr>
          <w:p w:rsidR="003C15CD" w:rsidRPr="00A34BA8" w:rsidRDefault="003C15CD" w:rsidP="000A1286">
            <w:pPr>
              <w:rPr>
                <w:rFonts w:ascii="Arial" w:hAnsi="Arial" w:cs="Arial"/>
              </w:rPr>
            </w:pPr>
            <w:r w:rsidRPr="00A34BA8">
              <w:rPr>
                <w:rFonts w:ascii="Arial" w:hAnsi="Arial" w:cs="Arial"/>
              </w:rPr>
              <w:t xml:space="preserve">Notify client about a </w:t>
            </w:r>
            <w:r>
              <w:rPr>
                <w:rFonts w:ascii="Arial" w:hAnsi="Arial" w:cs="Arial"/>
              </w:rPr>
              <w:t>message status</w:t>
            </w:r>
          </w:p>
        </w:tc>
        <w:tc>
          <w:tcPr>
            <w:tcW w:w="525" w:type="pct"/>
          </w:tcPr>
          <w:p w:rsidR="003C15CD" w:rsidRPr="00A34BA8" w:rsidRDefault="003C15CD" w:rsidP="000A1286">
            <w:pPr>
              <w:rPr>
                <w:rFonts w:ascii="Arial" w:hAnsi="Arial" w:cs="Arial"/>
              </w:rPr>
            </w:pPr>
            <w:r w:rsidRPr="00A34BA8">
              <w:rPr>
                <w:rFonts w:ascii="Arial" w:hAnsi="Arial" w:cs="Arial"/>
              </w:rPr>
              <w:t>no</w:t>
            </w:r>
          </w:p>
        </w:tc>
      </w:tr>
    </w:tbl>
    <w:p w:rsidR="00782AB0" w:rsidRDefault="00782AB0" w:rsidP="00AA06C9">
      <w:pPr>
        <w:rPr>
          <w:rFonts w:ascii="Arial" w:hAnsi="Arial"/>
          <w:b/>
          <w:szCs w:val="15"/>
        </w:rPr>
      </w:pPr>
    </w:p>
    <w:p w:rsidR="00782AB0" w:rsidRDefault="00782AB0" w:rsidP="00AA06C9">
      <w:pPr>
        <w:rPr>
          <w:rFonts w:ascii="Arial" w:hAnsi="Arial"/>
          <w:b/>
          <w:szCs w:val="15"/>
        </w:rPr>
        <w:sectPr w:rsidR="00782AB0" w:rsidSect="00745A0C">
          <w:pgSz w:w="15840" w:h="12240" w:orient="landscape" w:code="1"/>
          <w:pgMar w:top="1080" w:right="1440" w:bottom="1080" w:left="1152" w:header="576" w:footer="576" w:gutter="0"/>
          <w:paperSrc w:first="5" w:other="5"/>
          <w:cols w:space="720"/>
          <w:docGrid w:linePitch="272"/>
        </w:sectPr>
      </w:pPr>
    </w:p>
    <w:p w:rsidR="00AA06C9" w:rsidRDefault="00AA06C9" w:rsidP="00AA06C9">
      <w:pPr>
        <w:rPr>
          <w:rFonts w:ascii="Arial" w:hAnsi="Arial"/>
          <w:b/>
          <w:szCs w:val="15"/>
        </w:rPr>
      </w:pPr>
      <w:r w:rsidRPr="00B95B10">
        <w:rPr>
          <w:rFonts w:ascii="Arial" w:hAnsi="Arial"/>
          <w:b/>
          <w:szCs w:val="15"/>
        </w:rPr>
        <w:lastRenderedPageBreak/>
        <w:t xml:space="preserve">Purpose: </w:t>
      </w:r>
      <w:r w:rsidR="0029229C">
        <w:rPr>
          <w:rFonts w:ascii="Arial" w:hAnsi="Arial"/>
          <w:b/>
          <w:szCs w:val="15"/>
        </w:rPr>
        <w:t xml:space="preserve">To allow </w:t>
      </w:r>
      <w:r w:rsidR="00594B72">
        <w:rPr>
          <w:rFonts w:ascii="Arial" w:hAnsi="Arial"/>
          <w:b/>
          <w:szCs w:val="15"/>
        </w:rPr>
        <w:t xml:space="preserve">the client </w:t>
      </w:r>
      <w:r w:rsidR="0029229C">
        <w:rPr>
          <w:rFonts w:ascii="Arial" w:hAnsi="Arial"/>
          <w:b/>
          <w:szCs w:val="15"/>
        </w:rPr>
        <w:t xml:space="preserve">to manage </w:t>
      </w:r>
      <w:r w:rsidR="00594B72">
        <w:rPr>
          <w:rFonts w:ascii="Arial" w:hAnsi="Arial"/>
          <w:b/>
          <w:szCs w:val="15"/>
        </w:rPr>
        <w:t xml:space="preserve">its </w:t>
      </w:r>
      <w:r w:rsidR="0029229C">
        <w:rPr>
          <w:rFonts w:ascii="Arial" w:hAnsi="Arial"/>
          <w:b/>
          <w:szCs w:val="15"/>
        </w:rPr>
        <w:t>call event monitors</w:t>
      </w:r>
      <w:r>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2"/>
        <w:gridCol w:w="2836"/>
        <w:gridCol w:w="1700"/>
        <w:gridCol w:w="1560"/>
        <w:gridCol w:w="1589"/>
        <w:gridCol w:w="1483"/>
      </w:tblGrid>
      <w:tr w:rsidR="00AA06C9" w:rsidRPr="00DD54C9" w:rsidTr="00075D18">
        <w:trPr>
          <w:tblHeader/>
        </w:trPr>
        <w:tc>
          <w:tcPr>
            <w:tcW w:w="701" w:type="pct"/>
            <w:vMerge w:val="restart"/>
            <w:shd w:val="clear" w:color="auto" w:fill="CCCCCC"/>
          </w:tcPr>
          <w:p w:rsidR="00AA06C9" w:rsidRPr="008E3F7A" w:rsidRDefault="00AA06C9" w:rsidP="00B60F39">
            <w:pPr>
              <w:rPr>
                <w:rFonts w:ascii="Arial" w:hAnsi="Arial" w:cs="Arial"/>
                <w:b/>
              </w:rPr>
            </w:pPr>
            <w:r w:rsidRPr="008E3F7A">
              <w:rPr>
                <w:rFonts w:ascii="Arial" w:hAnsi="Arial" w:cs="Arial"/>
                <w:b/>
                <w:bCs/>
              </w:rPr>
              <w:t>Resource</w:t>
            </w:r>
          </w:p>
        </w:tc>
        <w:tc>
          <w:tcPr>
            <w:tcW w:w="1079" w:type="pct"/>
            <w:vMerge w:val="restart"/>
            <w:shd w:val="clear" w:color="auto" w:fill="CCCCCC"/>
          </w:tcPr>
          <w:p w:rsidR="00AA06C9" w:rsidRPr="008E3F7A" w:rsidRDefault="00AA06C9" w:rsidP="00B60F39">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Base URL: http://{serverRoot}</w:t>
            </w:r>
            <w:r w:rsidR="007E2E6D" w:rsidRPr="008E3F7A">
              <w:rPr>
                <w:rFonts w:ascii="Arial" w:hAnsi="Arial" w:cs="Arial"/>
                <w:b/>
                <w:bCs/>
                <w:lang w:val="en-US"/>
              </w:rPr>
              <w:t>/callnotification/{apiVersion}</w:t>
            </w:r>
          </w:p>
        </w:tc>
        <w:tc>
          <w:tcPr>
            <w:tcW w:w="996" w:type="pct"/>
            <w:vMerge w:val="restart"/>
            <w:shd w:val="clear" w:color="auto" w:fill="CCCCCC"/>
          </w:tcPr>
          <w:p w:rsidR="00AA06C9" w:rsidRPr="008E3F7A" w:rsidRDefault="00AA06C9" w:rsidP="00B60F3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AA06C9" w:rsidRPr="008E3F7A" w:rsidRDefault="00AA06C9" w:rsidP="00B60F39">
            <w:pPr>
              <w:rPr>
                <w:rFonts w:ascii="Arial" w:hAnsi="Arial" w:cs="Arial"/>
                <w:b/>
              </w:rPr>
            </w:pPr>
            <w:r w:rsidRPr="008E3F7A">
              <w:rPr>
                <w:rFonts w:ascii="Arial" w:hAnsi="Arial" w:cs="Arial"/>
                <w:b/>
                <w:bCs/>
              </w:rPr>
              <w:t>HTTP verbs</w:t>
            </w:r>
          </w:p>
        </w:tc>
      </w:tr>
      <w:tr w:rsidR="00AA06C9" w:rsidRPr="00DD54C9" w:rsidTr="00075D18">
        <w:trPr>
          <w:tblHeader/>
        </w:trPr>
        <w:tc>
          <w:tcPr>
            <w:tcW w:w="701" w:type="pct"/>
            <w:vMerge/>
            <w:shd w:val="clear" w:color="auto" w:fill="CCCCCC"/>
          </w:tcPr>
          <w:p w:rsidR="00AA06C9" w:rsidRPr="008E3F7A" w:rsidRDefault="00AA06C9" w:rsidP="00B60F39">
            <w:pPr>
              <w:rPr>
                <w:rFonts w:ascii="Arial" w:hAnsi="Arial" w:cs="Arial"/>
                <w:b/>
              </w:rPr>
            </w:pPr>
          </w:p>
        </w:tc>
        <w:tc>
          <w:tcPr>
            <w:tcW w:w="1079" w:type="pct"/>
            <w:vMerge/>
            <w:shd w:val="clear" w:color="auto" w:fill="CCCCCC"/>
          </w:tcPr>
          <w:p w:rsidR="00AA06C9" w:rsidRPr="008E3F7A" w:rsidRDefault="00AA06C9" w:rsidP="00B60F39">
            <w:pPr>
              <w:rPr>
                <w:rFonts w:ascii="Arial" w:hAnsi="Arial" w:cs="Arial"/>
                <w:b/>
              </w:rPr>
            </w:pPr>
          </w:p>
        </w:tc>
        <w:tc>
          <w:tcPr>
            <w:tcW w:w="996" w:type="pct"/>
            <w:vMerge/>
            <w:shd w:val="clear" w:color="auto" w:fill="CCCCCC"/>
          </w:tcPr>
          <w:p w:rsidR="00AA06C9" w:rsidRPr="008E3F7A" w:rsidRDefault="00AA06C9" w:rsidP="00B60F39">
            <w:pPr>
              <w:rPr>
                <w:rFonts w:ascii="Arial" w:hAnsi="Arial" w:cs="Arial"/>
                <w:b/>
              </w:rPr>
            </w:pPr>
          </w:p>
        </w:tc>
        <w:tc>
          <w:tcPr>
            <w:tcW w:w="597" w:type="pct"/>
            <w:shd w:val="clear" w:color="auto" w:fill="CCCCCC"/>
          </w:tcPr>
          <w:p w:rsidR="00AA06C9" w:rsidRPr="008E3F7A" w:rsidRDefault="00AA06C9" w:rsidP="00B60F39">
            <w:pPr>
              <w:rPr>
                <w:rFonts w:ascii="Arial" w:hAnsi="Arial" w:cs="Arial"/>
                <w:b/>
              </w:rPr>
            </w:pPr>
            <w:r w:rsidRPr="008E3F7A">
              <w:rPr>
                <w:rFonts w:ascii="Arial" w:hAnsi="Arial" w:cs="Arial"/>
                <w:b/>
              </w:rPr>
              <w:t>GET</w:t>
            </w:r>
          </w:p>
        </w:tc>
        <w:tc>
          <w:tcPr>
            <w:tcW w:w="548" w:type="pct"/>
            <w:shd w:val="clear" w:color="auto" w:fill="CCCCCC"/>
          </w:tcPr>
          <w:p w:rsidR="00AA06C9" w:rsidRPr="008E3F7A" w:rsidRDefault="00AA06C9" w:rsidP="00B60F39">
            <w:pPr>
              <w:rPr>
                <w:rFonts w:ascii="Arial" w:hAnsi="Arial" w:cs="Arial"/>
                <w:b/>
              </w:rPr>
            </w:pPr>
            <w:r w:rsidRPr="008E3F7A">
              <w:rPr>
                <w:rFonts w:ascii="Arial" w:hAnsi="Arial" w:cs="Arial"/>
                <w:b/>
              </w:rPr>
              <w:t>P</w:t>
            </w:r>
            <w:r w:rsidR="005B10E6" w:rsidRPr="008E3F7A">
              <w:rPr>
                <w:rFonts w:ascii="Arial" w:hAnsi="Arial" w:cs="Arial"/>
                <w:b/>
              </w:rPr>
              <w:t>U</w:t>
            </w:r>
            <w:r w:rsidRPr="008E3F7A">
              <w:rPr>
                <w:rFonts w:ascii="Arial" w:hAnsi="Arial" w:cs="Arial"/>
                <w:b/>
              </w:rPr>
              <w:t>T</w:t>
            </w:r>
          </w:p>
        </w:tc>
        <w:tc>
          <w:tcPr>
            <w:tcW w:w="558" w:type="pct"/>
            <w:shd w:val="clear" w:color="auto" w:fill="CCCCCC"/>
          </w:tcPr>
          <w:p w:rsidR="00AA06C9" w:rsidRPr="008E3F7A" w:rsidRDefault="00AA06C9" w:rsidP="00B60F39">
            <w:pPr>
              <w:rPr>
                <w:rFonts w:ascii="Arial" w:hAnsi="Arial" w:cs="Arial"/>
                <w:b/>
              </w:rPr>
            </w:pPr>
            <w:r w:rsidRPr="008E3F7A">
              <w:rPr>
                <w:rFonts w:ascii="Arial" w:hAnsi="Arial" w:cs="Arial"/>
                <w:b/>
              </w:rPr>
              <w:t>P</w:t>
            </w:r>
            <w:r w:rsidR="005B10E6" w:rsidRPr="008E3F7A">
              <w:rPr>
                <w:rFonts w:ascii="Arial" w:hAnsi="Arial" w:cs="Arial"/>
                <w:b/>
              </w:rPr>
              <w:t>OS</w:t>
            </w:r>
            <w:r w:rsidRPr="008E3F7A">
              <w:rPr>
                <w:rFonts w:ascii="Arial" w:hAnsi="Arial" w:cs="Arial"/>
                <w:b/>
              </w:rPr>
              <w:t>T</w:t>
            </w:r>
          </w:p>
        </w:tc>
        <w:tc>
          <w:tcPr>
            <w:tcW w:w="521" w:type="pct"/>
            <w:shd w:val="clear" w:color="auto" w:fill="CCCCCC"/>
          </w:tcPr>
          <w:p w:rsidR="00AA06C9" w:rsidRPr="008E3F7A" w:rsidRDefault="00AA06C9" w:rsidP="00B60F39">
            <w:pPr>
              <w:rPr>
                <w:rFonts w:ascii="Arial" w:hAnsi="Arial" w:cs="Arial"/>
                <w:b/>
              </w:rPr>
            </w:pPr>
            <w:r w:rsidRPr="008E3F7A">
              <w:rPr>
                <w:rFonts w:ascii="Arial" w:hAnsi="Arial" w:cs="Arial"/>
                <w:b/>
              </w:rPr>
              <w:t>DELETE</w:t>
            </w:r>
          </w:p>
        </w:tc>
      </w:tr>
      <w:tr w:rsidR="003A70E6" w:rsidRPr="00DD54C9" w:rsidTr="00075D18">
        <w:trPr>
          <w:trHeight w:val="1986"/>
        </w:trPr>
        <w:tc>
          <w:tcPr>
            <w:tcW w:w="701" w:type="pct"/>
          </w:tcPr>
          <w:p w:rsidR="003A70E6" w:rsidRPr="008E3F7A" w:rsidRDefault="003A70E6" w:rsidP="00D92E94">
            <w:pPr>
              <w:rPr>
                <w:rFonts w:ascii="Arial" w:hAnsi="Arial" w:cs="Arial"/>
              </w:rPr>
            </w:pPr>
            <w:r w:rsidRPr="008E3F7A">
              <w:rPr>
                <w:rFonts w:ascii="Arial" w:hAnsi="Arial" w:cs="Arial"/>
              </w:rPr>
              <w:t xml:space="preserve">All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e</w:t>
            </w:r>
            <w:r w:rsidRPr="008E3F7A">
              <w:rPr>
                <w:rFonts w:ascii="Arial" w:hAnsi="Arial" w:cs="Arial"/>
              </w:rPr>
              <w:t xml:space="preserve">vent </w:t>
            </w:r>
            <w:r w:rsidR="00D92E94" w:rsidRPr="008E3F7A">
              <w:rPr>
                <w:rFonts w:ascii="Arial" w:hAnsi="Arial" w:cs="Arial"/>
              </w:rPr>
              <w:t>m</w:t>
            </w:r>
            <w:r w:rsidRPr="008E3F7A">
              <w:rPr>
                <w:rFonts w:ascii="Arial" w:hAnsi="Arial" w:cs="Arial"/>
              </w:rPr>
              <w:t>onitors</w:t>
            </w:r>
          </w:p>
        </w:tc>
        <w:tc>
          <w:tcPr>
            <w:tcW w:w="1079" w:type="pct"/>
          </w:tcPr>
          <w:p w:rsidR="003A70E6" w:rsidRPr="008E3F7A" w:rsidRDefault="003A70E6" w:rsidP="0024775E">
            <w:pPr>
              <w:rPr>
                <w:rFonts w:ascii="Arial" w:hAnsi="Arial" w:cs="Arial"/>
              </w:rPr>
            </w:pPr>
            <w:r w:rsidRPr="008E3F7A">
              <w:rPr>
                <w:rFonts w:ascii="Arial" w:hAnsi="Arial" w:cs="Arial"/>
              </w:rPr>
              <w:t>/monitors</w:t>
            </w:r>
          </w:p>
        </w:tc>
        <w:tc>
          <w:tcPr>
            <w:tcW w:w="996" w:type="pct"/>
          </w:tcPr>
          <w:p w:rsidR="003A70E6" w:rsidRPr="008E3F7A" w:rsidRDefault="003A70E6" w:rsidP="00B60F39">
            <w:pPr>
              <w:rPr>
                <w:rFonts w:ascii="Arial" w:hAnsi="Arial" w:cs="Arial"/>
              </w:rPr>
            </w:pPr>
            <w:r w:rsidRPr="008E3F7A">
              <w:rPr>
                <w:rFonts w:ascii="Arial" w:hAnsi="Arial" w:cs="Arial"/>
              </w:rPr>
              <w:t xml:space="preserve">CallEventMonitorList </w:t>
            </w:r>
            <w:r w:rsidRPr="008E3F7A">
              <w:rPr>
                <w:rFonts w:ascii="Arial" w:hAnsi="Arial" w:cs="Arial"/>
              </w:rPr>
              <w:br/>
              <w:t>(used for GET)</w:t>
            </w:r>
          </w:p>
          <w:p w:rsidR="003A70E6" w:rsidRPr="008E3F7A" w:rsidRDefault="003A70E6" w:rsidP="00B60F39">
            <w:pPr>
              <w:rPr>
                <w:rFonts w:ascii="Arial" w:hAnsi="Arial" w:cs="Arial"/>
              </w:rPr>
            </w:pPr>
            <w:r w:rsidRPr="008E3F7A">
              <w:rPr>
                <w:rFonts w:ascii="Arial" w:hAnsi="Arial" w:cs="Arial"/>
              </w:rPr>
              <w:t xml:space="preserve">CallEventMonitor </w:t>
            </w:r>
            <w:r w:rsidRPr="008E3F7A">
              <w:rPr>
                <w:rFonts w:ascii="Arial" w:hAnsi="Arial" w:cs="Arial"/>
              </w:rPr>
              <w:br/>
              <w:t>(used for POST)</w:t>
            </w:r>
          </w:p>
          <w:p w:rsidR="003A70E6" w:rsidRPr="008E3F7A" w:rsidRDefault="003A70E6" w:rsidP="00B60F39">
            <w:pPr>
              <w:rPr>
                <w:rFonts w:ascii="Arial" w:hAnsi="Arial" w:cs="Arial"/>
              </w:rPr>
            </w:pPr>
            <w:r w:rsidRPr="008E3F7A">
              <w:rPr>
                <w:rFonts w:ascii="Arial" w:hAnsi="Arial" w:cs="Arial"/>
              </w:rPr>
              <w:t>common:ResourceReference (OPTIONAL alternative for POST response)</w:t>
            </w:r>
          </w:p>
        </w:tc>
        <w:tc>
          <w:tcPr>
            <w:tcW w:w="597" w:type="pct"/>
          </w:tcPr>
          <w:p w:rsidR="003A70E6" w:rsidRPr="008E3F7A" w:rsidRDefault="003A70E6" w:rsidP="0024775E">
            <w:pPr>
              <w:rPr>
                <w:rFonts w:ascii="Arial" w:hAnsi="Arial" w:cs="Arial"/>
              </w:rPr>
            </w:pPr>
            <w:r w:rsidRPr="008E3F7A">
              <w:rPr>
                <w:rFonts w:ascii="Arial" w:hAnsi="Arial" w:cs="Arial"/>
              </w:rPr>
              <w:t>Read all active call monitors</w:t>
            </w:r>
          </w:p>
        </w:tc>
        <w:tc>
          <w:tcPr>
            <w:tcW w:w="548" w:type="pct"/>
          </w:tcPr>
          <w:p w:rsidR="003A70E6" w:rsidRPr="008E3F7A" w:rsidRDefault="005B10E6" w:rsidP="00B60F39">
            <w:pPr>
              <w:rPr>
                <w:rFonts w:ascii="Arial" w:hAnsi="Arial" w:cs="Arial"/>
              </w:rPr>
            </w:pPr>
            <w:r w:rsidRPr="008E3F7A">
              <w:rPr>
                <w:rFonts w:ascii="Arial" w:hAnsi="Arial" w:cs="Arial"/>
              </w:rPr>
              <w:t>no</w:t>
            </w:r>
          </w:p>
        </w:tc>
        <w:tc>
          <w:tcPr>
            <w:tcW w:w="558" w:type="pct"/>
          </w:tcPr>
          <w:p w:rsidR="003A70E6" w:rsidRPr="008E3F7A" w:rsidRDefault="005B10E6" w:rsidP="0024775E">
            <w:pPr>
              <w:rPr>
                <w:rFonts w:ascii="Arial" w:hAnsi="Arial" w:cs="Arial"/>
              </w:rPr>
            </w:pPr>
            <w:r w:rsidRPr="008E3F7A">
              <w:rPr>
                <w:rFonts w:ascii="Arial" w:hAnsi="Arial" w:cs="Arial"/>
              </w:rPr>
              <w:t>Create new call monitor</w:t>
            </w:r>
          </w:p>
        </w:tc>
        <w:tc>
          <w:tcPr>
            <w:tcW w:w="521" w:type="pct"/>
          </w:tcPr>
          <w:p w:rsidR="003A70E6" w:rsidRPr="008E3F7A" w:rsidRDefault="003A70E6" w:rsidP="00B60F39">
            <w:pPr>
              <w:rPr>
                <w:rFonts w:ascii="Arial" w:hAnsi="Arial" w:cs="Arial"/>
              </w:rPr>
            </w:pPr>
            <w:r w:rsidRPr="008E3F7A">
              <w:rPr>
                <w:rFonts w:ascii="Arial" w:hAnsi="Arial" w:cs="Arial"/>
              </w:rPr>
              <w:t>no</w:t>
            </w:r>
          </w:p>
        </w:tc>
      </w:tr>
      <w:tr w:rsidR="003A70E6" w:rsidRPr="00DD54C9" w:rsidTr="00075D18">
        <w:trPr>
          <w:trHeight w:val="788"/>
        </w:trPr>
        <w:tc>
          <w:tcPr>
            <w:tcW w:w="701" w:type="pct"/>
          </w:tcPr>
          <w:p w:rsidR="003A70E6" w:rsidRPr="008E3F7A" w:rsidRDefault="003A70E6" w:rsidP="00D92E94">
            <w:pPr>
              <w:rPr>
                <w:rFonts w:ascii="Arial" w:hAnsi="Arial" w:cs="Arial"/>
              </w:rPr>
            </w:pPr>
            <w:r w:rsidRPr="008E3F7A">
              <w:rPr>
                <w:rFonts w:ascii="Arial" w:hAnsi="Arial" w:cs="Arial"/>
              </w:rPr>
              <w:t xml:space="preserve">Individual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e</w:t>
            </w:r>
            <w:r w:rsidRPr="008E3F7A">
              <w:rPr>
                <w:rFonts w:ascii="Arial" w:hAnsi="Arial" w:cs="Arial"/>
              </w:rPr>
              <w:t xml:space="preserve">vent </w:t>
            </w:r>
            <w:r w:rsidR="00D92E94" w:rsidRPr="008E3F7A">
              <w:rPr>
                <w:rFonts w:ascii="Arial" w:hAnsi="Arial" w:cs="Arial"/>
              </w:rPr>
              <w:t>m</w:t>
            </w:r>
            <w:r w:rsidRPr="008E3F7A">
              <w:rPr>
                <w:rFonts w:ascii="Arial" w:hAnsi="Arial" w:cs="Arial"/>
              </w:rPr>
              <w:t xml:space="preserve">onitor </w:t>
            </w:r>
          </w:p>
        </w:tc>
        <w:tc>
          <w:tcPr>
            <w:tcW w:w="1079" w:type="pct"/>
          </w:tcPr>
          <w:p w:rsidR="003A70E6" w:rsidRPr="008E3F7A" w:rsidRDefault="003A70E6" w:rsidP="0024775E">
            <w:pPr>
              <w:rPr>
                <w:rFonts w:ascii="Arial" w:hAnsi="Arial" w:cs="Arial"/>
              </w:rPr>
            </w:pPr>
            <w:r w:rsidRPr="008E3F7A">
              <w:rPr>
                <w:rFonts w:ascii="Arial" w:hAnsi="Arial" w:cs="Arial"/>
              </w:rPr>
              <w:t>/monitors/{monitorId}</w:t>
            </w:r>
          </w:p>
        </w:tc>
        <w:tc>
          <w:tcPr>
            <w:tcW w:w="996" w:type="pct"/>
          </w:tcPr>
          <w:p w:rsidR="003A70E6" w:rsidRPr="008E3F7A" w:rsidRDefault="003A70E6" w:rsidP="00B60F39">
            <w:pPr>
              <w:rPr>
                <w:rFonts w:ascii="Arial" w:hAnsi="Arial" w:cs="Arial"/>
              </w:rPr>
            </w:pPr>
            <w:r w:rsidRPr="008E3F7A">
              <w:rPr>
                <w:rFonts w:ascii="Arial" w:hAnsi="Arial" w:cs="Arial"/>
              </w:rPr>
              <w:t>CallEventMonitor</w:t>
            </w:r>
          </w:p>
        </w:tc>
        <w:tc>
          <w:tcPr>
            <w:tcW w:w="597" w:type="pct"/>
          </w:tcPr>
          <w:p w:rsidR="003A70E6" w:rsidRPr="008E3F7A" w:rsidRDefault="003A70E6" w:rsidP="00E92B3D">
            <w:pPr>
              <w:rPr>
                <w:rFonts w:ascii="Arial" w:hAnsi="Arial" w:cs="Arial"/>
              </w:rPr>
            </w:pPr>
            <w:r w:rsidRPr="008E3F7A">
              <w:rPr>
                <w:rFonts w:ascii="Arial" w:hAnsi="Arial" w:cs="Arial"/>
              </w:rPr>
              <w:t>Read individual call event monitor</w:t>
            </w:r>
          </w:p>
        </w:tc>
        <w:tc>
          <w:tcPr>
            <w:tcW w:w="548" w:type="pct"/>
          </w:tcPr>
          <w:p w:rsidR="003A70E6" w:rsidRPr="008E3F7A" w:rsidRDefault="003A70E6" w:rsidP="00B60F39">
            <w:pPr>
              <w:rPr>
                <w:rFonts w:ascii="Arial" w:hAnsi="Arial" w:cs="Arial"/>
              </w:rPr>
            </w:pPr>
            <w:r w:rsidRPr="008E3F7A">
              <w:rPr>
                <w:rFonts w:ascii="Arial" w:hAnsi="Arial" w:cs="Arial"/>
              </w:rPr>
              <w:t>no</w:t>
            </w:r>
          </w:p>
        </w:tc>
        <w:tc>
          <w:tcPr>
            <w:tcW w:w="558" w:type="pct"/>
          </w:tcPr>
          <w:p w:rsidR="003A70E6" w:rsidRPr="008E3F7A" w:rsidRDefault="003A70E6" w:rsidP="00B60F39">
            <w:pPr>
              <w:rPr>
                <w:rFonts w:ascii="Arial" w:hAnsi="Arial" w:cs="Arial"/>
              </w:rPr>
            </w:pPr>
            <w:r w:rsidRPr="008E3F7A">
              <w:rPr>
                <w:rFonts w:ascii="Arial" w:hAnsi="Arial" w:cs="Arial"/>
              </w:rPr>
              <w:t>no</w:t>
            </w:r>
          </w:p>
        </w:tc>
        <w:tc>
          <w:tcPr>
            <w:tcW w:w="521" w:type="pct"/>
          </w:tcPr>
          <w:p w:rsidR="003A70E6" w:rsidRPr="008E3F7A" w:rsidRDefault="003A70E6" w:rsidP="00E92B3D">
            <w:pPr>
              <w:rPr>
                <w:rFonts w:ascii="Arial" w:hAnsi="Arial" w:cs="Arial"/>
              </w:rPr>
            </w:pPr>
            <w:r w:rsidRPr="008E3F7A">
              <w:rPr>
                <w:rFonts w:ascii="Arial" w:hAnsi="Arial" w:cs="Arial"/>
              </w:rPr>
              <w:t>Remove  individual call event monitor</w:t>
            </w:r>
          </w:p>
        </w:tc>
      </w:tr>
      <w:tr w:rsidR="003A70E6" w:rsidRPr="00DD54C9" w:rsidTr="00075D18">
        <w:trPr>
          <w:trHeight w:val="970"/>
        </w:trPr>
        <w:tc>
          <w:tcPr>
            <w:tcW w:w="701" w:type="pct"/>
          </w:tcPr>
          <w:p w:rsidR="003A70E6" w:rsidRPr="008E3F7A" w:rsidRDefault="003A70E6" w:rsidP="00D92E94">
            <w:pPr>
              <w:rPr>
                <w:rFonts w:ascii="Arial" w:hAnsi="Arial" w:cs="Arial"/>
              </w:rPr>
            </w:pPr>
            <w:r w:rsidRPr="008E3F7A">
              <w:rPr>
                <w:rFonts w:ascii="Arial" w:hAnsi="Arial" w:cs="Arial"/>
              </w:rPr>
              <w:t xml:space="preserve">List of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e</w:t>
            </w:r>
            <w:r w:rsidRPr="008E3F7A">
              <w:rPr>
                <w:rFonts w:ascii="Arial" w:hAnsi="Arial" w:cs="Arial"/>
              </w:rPr>
              <w:t xml:space="preserve">vents per </w:t>
            </w:r>
            <w:r w:rsidR="00D92E94" w:rsidRPr="008E3F7A">
              <w:rPr>
                <w:rFonts w:ascii="Arial" w:hAnsi="Arial" w:cs="Arial"/>
              </w:rPr>
              <w:t>m</w:t>
            </w:r>
            <w:r w:rsidRPr="008E3F7A">
              <w:rPr>
                <w:rFonts w:ascii="Arial" w:hAnsi="Arial" w:cs="Arial"/>
              </w:rPr>
              <w:t>onitor</w:t>
            </w:r>
          </w:p>
        </w:tc>
        <w:tc>
          <w:tcPr>
            <w:tcW w:w="1079" w:type="pct"/>
          </w:tcPr>
          <w:p w:rsidR="003A70E6" w:rsidRPr="008E3F7A" w:rsidRDefault="003A70E6" w:rsidP="0024775E">
            <w:pPr>
              <w:rPr>
                <w:rFonts w:ascii="Arial" w:hAnsi="Arial" w:cs="Arial"/>
              </w:rPr>
            </w:pPr>
            <w:r w:rsidRPr="008E3F7A">
              <w:rPr>
                <w:rFonts w:ascii="Arial" w:hAnsi="Arial" w:cs="Arial"/>
              </w:rPr>
              <w:t>/monitors/{monitorId}/callEvent</w:t>
            </w:r>
            <w:r w:rsidR="00442552" w:rsidRPr="008E3F7A">
              <w:rPr>
                <w:rFonts w:ascii="Arial" w:hAnsi="Arial" w:cs="Arial"/>
              </w:rPr>
              <w:t>Record</w:t>
            </w:r>
            <w:r w:rsidRPr="008E3F7A">
              <w:rPr>
                <w:rFonts w:ascii="Arial" w:hAnsi="Arial" w:cs="Arial"/>
              </w:rPr>
              <w:t>s</w:t>
            </w:r>
          </w:p>
        </w:tc>
        <w:tc>
          <w:tcPr>
            <w:tcW w:w="996" w:type="pct"/>
          </w:tcPr>
          <w:p w:rsidR="003A70E6" w:rsidRPr="008E3F7A" w:rsidRDefault="003A70E6" w:rsidP="00B60F39">
            <w:pPr>
              <w:rPr>
                <w:rFonts w:ascii="Arial" w:hAnsi="Arial" w:cs="Arial"/>
              </w:rPr>
            </w:pPr>
            <w:r w:rsidRPr="008E3F7A">
              <w:rPr>
                <w:rFonts w:ascii="Arial" w:hAnsi="Arial" w:cs="Arial"/>
              </w:rPr>
              <w:t>CallEvent</w:t>
            </w:r>
            <w:r w:rsidR="00442552" w:rsidRPr="008E3F7A">
              <w:rPr>
                <w:rFonts w:ascii="Arial" w:hAnsi="Arial" w:cs="Arial"/>
              </w:rPr>
              <w:t>Record</w:t>
            </w:r>
            <w:r w:rsidRPr="008E3F7A">
              <w:rPr>
                <w:rFonts w:ascii="Arial" w:hAnsi="Arial" w:cs="Arial"/>
              </w:rPr>
              <w:t xml:space="preserve">List </w:t>
            </w:r>
          </w:p>
        </w:tc>
        <w:tc>
          <w:tcPr>
            <w:tcW w:w="597" w:type="pct"/>
          </w:tcPr>
          <w:p w:rsidR="003A70E6" w:rsidRPr="008E3F7A" w:rsidRDefault="003A70E6" w:rsidP="006475F3">
            <w:pPr>
              <w:rPr>
                <w:rFonts w:ascii="Arial" w:hAnsi="Arial" w:cs="Arial"/>
              </w:rPr>
            </w:pPr>
            <w:r w:rsidRPr="008E3F7A">
              <w:rPr>
                <w:rFonts w:ascii="Arial" w:hAnsi="Arial" w:cs="Arial"/>
              </w:rPr>
              <w:t xml:space="preserve">Read all recent call events </w:t>
            </w:r>
            <w:r w:rsidR="006475F3" w:rsidRPr="008E3F7A">
              <w:rPr>
                <w:rFonts w:ascii="Arial" w:hAnsi="Arial" w:cs="Arial"/>
              </w:rPr>
              <w:t xml:space="preserve">recorded by </w:t>
            </w:r>
            <w:r w:rsidRPr="008E3F7A">
              <w:rPr>
                <w:rFonts w:ascii="Arial" w:hAnsi="Arial" w:cs="Arial"/>
              </w:rPr>
              <w:t xml:space="preserve">a particular monitor </w:t>
            </w:r>
          </w:p>
        </w:tc>
        <w:tc>
          <w:tcPr>
            <w:tcW w:w="548" w:type="pct"/>
          </w:tcPr>
          <w:p w:rsidR="003A70E6" w:rsidRPr="008E3F7A" w:rsidRDefault="003A70E6" w:rsidP="00B60F39">
            <w:pPr>
              <w:rPr>
                <w:rFonts w:ascii="Arial" w:hAnsi="Arial" w:cs="Arial"/>
              </w:rPr>
            </w:pPr>
            <w:r w:rsidRPr="008E3F7A">
              <w:rPr>
                <w:rFonts w:ascii="Arial" w:hAnsi="Arial" w:cs="Arial"/>
              </w:rPr>
              <w:t>no</w:t>
            </w:r>
          </w:p>
        </w:tc>
        <w:tc>
          <w:tcPr>
            <w:tcW w:w="558" w:type="pct"/>
          </w:tcPr>
          <w:p w:rsidR="003A70E6" w:rsidRPr="008E3F7A" w:rsidRDefault="003A70E6" w:rsidP="00B60F39">
            <w:pPr>
              <w:rPr>
                <w:rFonts w:ascii="Arial" w:hAnsi="Arial" w:cs="Arial"/>
              </w:rPr>
            </w:pPr>
            <w:r w:rsidRPr="008E3F7A">
              <w:rPr>
                <w:rFonts w:ascii="Arial" w:hAnsi="Arial" w:cs="Arial"/>
              </w:rPr>
              <w:t>no</w:t>
            </w:r>
          </w:p>
        </w:tc>
        <w:tc>
          <w:tcPr>
            <w:tcW w:w="521" w:type="pct"/>
          </w:tcPr>
          <w:p w:rsidR="003A70E6" w:rsidRPr="008E3F7A" w:rsidRDefault="003A70E6" w:rsidP="00B60F39">
            <w:pPr>
              <w:rPr>
                <w:rFonts w:ascii="Arial" w:hAnsi="Arial" w:cs="Arial"/>
              </w:rPr>
            </w:pPr>
            <w:r w:rsidRPr="008E3F7A">
              <w:rPr>
                <w:rFonts w:ascii="Arial" w:hAnsi="Arial" w:cs="Arial"/>
              </w:rPr>
              <w:t>no</w:t>
            </w:r>
          </w:p>
        </w:tc>
      </w:tr>
      <w:tr w:rsidR="003A70E6" w:rsidRPr="00DD54C9" w:rsidTr="00075D18">
        <w:trPr>
          <w:trHeight w:val="1014"/>
        </w:trPr>
        <w:tc>
          <w:tcPr>
            <w:tcW w:w="701" w:type="pct"/>
          </w:tcPr>
          <w:p w:rsidR="003A70E6" w:rsidRPr="008E3F7A" w:rsidRDefault="003A70E6" w:rsidP="001F0E60">
            <w:pPr>
              <w:rPr>
                <w:rFonts w:ascii="Arial" w:hAnsi="Arial" w:cs="Arial"/>
              </w:rPr>
            </w:pPr>
            <w:r w:rsidRPr="008E3F7A">
              <w:rPr>
                <w:rFonts w:ascii="Arial" w:hAnsi="Arial" w:cs="Arial"/>
              </w:rPr>
              <w:t xml:space="preserve">Individual </w:t>
            </w:r>
            <w:r w:rsidR="001F0E60" w:rsidRPr="008E3F7A">
              <w:rPr>
                <w:rFonts w:ascii="Arial" w:hAnsi="Arial" w:cs="Arial"/>
              </w:rPr>
              <w:t>c</w:t>
            </w:r>
            <w:r w:rsidRPr="008E3F7A">
              <w:rPr>
                <w:rFonts w:ascii="Arial" w:hAnsi="Arial" w:cs="Arial"/>
              </w:rPr>
              <w:t xml:space="preserve">all </w:t>
            </w:r>
            <w:r w:rsidR="001F0E60" w:rsidRPr="008E3F7A">
              <w:rPr>
                <w:rFonts w:ascii="Arial" w:hAnsi="Arial" w:cs="Arial"/>
              </w:rPr>
              <w:t>e</w:t>
            </w:r>
            <w:r w:rsidRPr="008E3F7A">
              <w:rPr>
                <w:rFonts w:ascii="Arial" w:hAnsi="Arial" w:cs="Arial"/>
              </w:rPr>
              <w:t xml:space="preserve">vent </w:t>
            </w:r>
            <w:r w:rsidR="001F0E60" w:rsidRPr="008E3F7A">
              <w:rPr>
                <w:rFonts w:ascii="Arial" w:hAnsi="Arial" w:cs="Arial"/>
              </w:rPr>
              <w:t>i</w:t>
            </w:r>
            <w:r w:rsidRPr="008E3F7A">
              <w:rPr>
                <w:rFonts w:ascii="Arial" w:hAnsi="Arial" w:cs="Arial"/>
              </w:rPr>
              <w:t>nformation</w:t>
            </w:r>
          </w:p>
        </w:tc>
        <w:tc>
          <w:tcPr>
            <w:tcW w:w="1079" w:type="pct"/>
          </w:tcPr>
          <w:p w:rsidR="003A70E6" w:rsidRPr="008E3F7A" w:rsidRDefault="003A70E6" w:rsidP="0024775E">
            <w:pPr>
              <w:rPr>
                <w:rFonts w:ascii="Arial" w:hAnsi="Arial" w:cs="Arial"/>
              </w:rPr>
            </w:pPr>
            <w:r w:rsidRPr="008E3F7A">
              <w:rPr>
                <w:rFonts w:ascii="Arial" w:hAnsi="Arial" w:cs="Arial"/>
              </w:rPr>
              <w:t>/monitors/{monitorId}/callEvent</w:t>
            </w:r>
            <w:r w:rsidR="00442552" w:rsidRPr="008E3F7A">
              <w:rPr>
                <w:rFonts w:ascii="Arial" w:hAnsi="Arial" w:cs="Arial"/>
              </w:rPr>
              <w:t>Record</w:t>
            </w:r>
            <w:r w:rsidRPr="008E3F7A">
              <w:rPr>
                <w:rFonts w:ascii="Arial" w:hAnsi="Arial" w:cs="Arial"/>
              </w:rPr>
              <w:t>s/{callEvent</w:t>
            </w:r>
            <w:r w:rsidR="00442552" w:rsidRPr="008E3F7A">
              <w:rPr>
                <w:rFonts w:ascii="Arial" w:hAnsi="Arial" w:cs="Arial"/>
              </w:rPr>
              <w:t>Record</w:t>
            </w:r>
            <w:r w:rsidRPr="008E3F7A">
              <w:rPr>
                <w:rFonts w:ascii="Arial" w:hAnsi="Arial" w:cs="Arial"/>
              </w:rPr>
              <w:t>Id}</w:t>
            </w:r>
          </w:p>
        </w:tc>
        <w:tc>
          <w:tcPr>
            <w:tcW w:w="996" w:type="pct"/>
          </w:tcPr>
          <w:p w:rsidR="003A70E6" w:rsidRPr="008E3F7A" w:rsidRDefault="003A70E6" w:rsidP="00B60F39">
            <w:pPr>
              <w:rPr>
                <w:rFonts w:ascii="Arial" w:hAnsi="Arial" w:cs="Arial"/>
              </w:rPr>
            </w:pPr>
            <w:r w:rsidRPr="008E3F7A">
              <w:rPr>
                <w:rFonts w:ascii="Arial" w:hAnsi="Arial" w:cs="Arial"/>
              </w:rPr>
              <w:t>CallEvent</w:t>
            </w:r>
            <w:r w:rsidR="00442552" w:rsidRPr="008E3F7A">
              <w:rPr>
                <w:rFonts w:ascii="Arial" w:hAnsi="Arial" w:cs="Arial"/>
              </w:rPr>
              <w:t>Record</w:t>
            </w:r>
          </w:p>
        </w:tc>
        <w:tc>
          <w:tcPr>
            <w:tcW w:w="597" w:type="pct"/>
          </w:tcPr>
          <w:p w:rsidR="003A70E6" w:rsidRPr="008E3F7A" w:rsidRDefault="003A70E6" w:rsidP="00E92B3D">
            <w:pPr>
              <w:rPr>
                <w:rFonts w:ascii="Arial" w:hAnsi="Arial" w:cs="Arial"/>
              </w:rPr>
            </w:pPr>
            <w:r w:rsidRPr="008E3F7A">
              <w:rPr>
                <w:rFonts w:ascii="Arial" w:hAnsi="Arial" w:cs="Arial"/>
              </w:rPr>
              <w:t xml:space="preserve">Read individual </w:t>
            </w:r>
            <w:r w:rsidR="006475F3" w:rsidRPr="008E3F7A">
              <w:rPr>
                <w:rFonts w:ascii="Arial" w:hAnsi="Arial" w:cs="Arial"/>
              </w:rPr>
              <w:t xml:space="preserve">recorded </w:t>
            </w:r>
            <w:r w:rsidRPr="008E3F7A">
              <w:rPr>
                <w:rFonts w:ascii="Arial" w:hAnsi="Arial" w:cs="Arial"/>
              </w:rPr>
              <w:t>call event information</w:t>
            </w:r>
          </w:p>
        </w:tc>
        <w:tc>
          <w:tcPr>
            <w:tcW w:w="548" w:type="pct"/>
          </w:tcPr>
          <w:p w:rsidR="003A70E6" w:rsidRPr="008E3F7A" w:rsidRDefault="003A70E6" w:rsidP="00B60F39">
            <w:pPr>
              <w:rPr>
                <w:rFonts w:ascii="Arial" w:hAnsi="Arial" w:cs="Arial"/>
              </w:rPr>
            </w:pPr>
            <w:r w:rsidRPr="008E3F7A">
              <w:rPr>
                <w:rFonts w:ascii="Arial" w:hAnsi="Arial" w:cs="Arial"/>
              </w:rPr>
              <w:t>no</w:t>
            </w:r>
          </w:p>
        </w:tc>
        <w:tc>
          <w:tcPr>
            <w:tcW w:w="558" w:type="pct"/>
          </w:tcPr>
          <w:p w:rsidR="003A70E6" w:rsidRPr="008E3F7A" w:rsidRDefault="003A70E6" w:rsidP="00B60F39">
            <w:pPr>
              <w:rPr>
                <w:rFonts w:ascii="Arial" w:hAnsi="Arial" w:cs="Arial"/>
              </w:rPr>
            </w:pPr>
            <w:r w:rsidRPr="008E3F7A">
              <w:rPr>
                <w:rFonts w:ascii="Arial" w:hAnsi="Arial" w:cs="Arial"/>
              </w:rPr>
              <w:t>no</w:t>
            </w:r>
          </w:p>
        </w:tc>
        <w:tc>
          <w:tcPr>
            <w:tcW w:w="521" w:type="pct"/>
          </w:tcPr>
          <w:p w:rsidR="003A70E6" w:rsidRPr="008E3F7A" w:rsidRDefault="003A70E6" w:rsidP="00E92B3D">
            <w:pPr>
              <w:rPr>
                <w:rFonts w:ascii="Arial" w:hAnsi="Arial" w:cs="Arial"/>
              </w:rPr>
            </w:pPr>
            <w:r w:rsidRPr="008E3F7A">
              <w:rPr>
                <w:rFonts w:ascii="Arial" w:hAnsi="Arial" w:cs="Arial"/>
              </w:rPr>
              <w:t>Remove  individual call event information</w:t>
            </w:r>
          </w:p>
        </w:tc>
      </w:tr>
    </w:tbl>
    <w:p w:rsidR="004851C8" w:rsidRDefault="004851C8" w:rsidP="006C2AB7">
      <w:pPr>
        <w:rPr>
          <w:rFonts w:ascii="Arial" w:hAnsi="Arial"/>
          <w:lang w:eastAsia="ko-KR"/>
        </w:rPr>
        <w:sectPr w:rsidR="004851C8" w:rsidSect="00745A0C">
          <w:pgSz w:w="15840" w:h="12240" w:orient="landscape" w:code="1"/>
          <w:pgMar w:top="1080" w:right="1440" w:bottom="1080" w:left="1152" w:header="576" w:footer="576" w:gutter="0"/>
          <w:paperSrc w:first="5" w:other="5"/>
          <w:cols w:space="720"/>
          <w:docGrid w:linePitch="272"/>
        </w:sectPr>
      </w:pPr>
    </w:p>
    <w:p w:rsidR="000B3C70" w:rsidRDefault="000B3C70" w:rsidP="000B3C70">
      <w:pPr>
        <w:pStyle w:val="Heading2"/>
      </w:pPr>
      <w:bookmarkStart w:id="105" w:name="_Toc8390393"/>
      <w:bookmarkStart w:id="106" w:name="_Toc292721705"/>
      <w:bookmarkStart w:id="107" w:name="_Toc266458679"/>
      <w:bookmarkStart w:id="108" w:name="_Toc265876750"/>
      <w:bookmarkStart w:id="109" w:name="_Ref307493774"/>
      <w:bookmarkStart w:id="110" w:name="_Toc304324586"/>
      <w:bookmarkStart w:id="111" w:name="_Toc35874310"/>
      <w:bookmarkEnd w:id="105"/>
      <w:r w:rsidRPr="00B95B10">
        <w:lastRenderedPageBreak/>
        <w:t xml:space="preserve">Data </w:t>
      </w:r>
      <w:bookmarkEnd w:id="106"/>
      <w:r w:rsidR="00A70A7F">
        <w:t>Typ</w:t>
      </w:r>
      <w:r w:rsidRPr="00B95B10">
        <w:t>es</w:t>
      </w:r>
      <w:bookmarkEnd w:id="107"/>
      <w:bookmarkEnd w:id="108"/>
      <w:bookmarkEnd w:id="109"/>
      <w:bookmarkEnd w:id="110"/>
      <w:bookmarkEnd w:id="111"/>
    </w:p>
    <w:p w:rsidR="00A70A7F" w:rsidRDefault="00A70A7F" w:rsidP="00A70A7F">
      <w:pPr>
        <w:pStyle w:val="Heading3"/>
      </w:pPr>
      <w:bookmarkStart w:id="112" w:name="_Toc304324587"/>
      <w:bookmarkStart w:id="113" w:name="_Toc35874311"/>
      <w:r>
        <w:t>XML Namespaces</w:t>
      </w:r>
      <w:bookmarkEnd w:id="112"/>
      <w:bookmarkEnd w:id="113"/>
    </w:p>
    <w:p w:rsidR="000B3C70" w:rsidRPr="00F812E7" w:rsidRDefault="000B3C70" w:rsidP="000B3C70">
      <w:r w:rsidRPr="00A1027F">
        <w:t xml:space="preserve">The namespace for the Call Notification </w:t>
      </w:r>
      <w:r w:rsidRPr="00F812E7">
        <w:t>data types is:</w:t>
      </w:r>
    </w:p>
    <w:p w:rsidR="000B3C70" w:rsidRPr="00652E95" w:rsidRDefault="000B3C70" w:rsidP="000B3C70">
      <w:pPr>
        <w:pStyle w:val="B1"/>
      </w:pPr>
      <w:r w:rsidRPr="00652E95">
        <w:tab/>
      </w:r>
      <w:r w:rsidRPr="00652E95">
        <w:tab/>
        <w:t>urn:oma:xml:rest:</w:t>
      </w:r>
      <w:r w:rsidR="00A73493" w:rsidRPr="00652E95">
        <w:t>netapi:</w:t>
      </w:r>
      <w:r w:rsidRPr="00652E95">
        <w:t>callnotification:1</w:t>
      </w:r>
    </w:p>
    <w:p w:rsidR="000B3C70" w:rsidRPr="00D66E7C" w:rsidRDefault="000B3C70" w:rsidP="000B3C70">
      <w:r w:rsidRPr="00A1027F">
        <w:t>The 'xsd' namespace is used in th</w:t>
      </w:r>
      <w:r w:rsidRPr="00F812E7">
        <w:t>e present document to refer to the XML Schema data types defined in XML Schema [XMLSchema1, XMLSchema2]. The 'common'</w:t>
      </w:r>
      <w:r w:rsidR="009A6714" w:rsidRPr="00F812E7">
        <w:t xml:space="preserve">, ‘tpc’, and ‘ac’ </w:t>
      </w:r>
      <w:r w:rsidRPr="00D66E7C">
        <w:t>namespace</w:t>
      </w:r>
      <w:r w:rsidR="009A6714" w:rsidRPr="00D66E7C">
        <w:t>s</w:t>
      </w:r>
      <w:r w:rsidRPr="00D66E7C">
        <w:t xml:space="preserve"> </w:t>
      </w:r>
      <w:r w:rsidR="009A6714" w:rsidRPr="00D66E7C">
        <w:t>are</w:t>
      </w:r>
      <w:r w:rsidRPr="00D66E7C">
        <w:t xml:space="preserve"> used in the present document to refer to the data types defined in </w:t>
      </w:r>
      <w:r w:rsidR="00D663CE" w:rsidRPr="00D66E7C">
        <w:t>[REST_NetAPI_Common]</w:t>
      </w:r>
      <w:r w:rsidR="009A6714" w:rsidRPr="00D66E7C">
        <w:t>, [REST_NetAPI_3PCall], and [REST_NetAPI_AudioCall] respectively</w:t>
      </w:r>
      <w:r w:rsidRPr="00D66E7C">
        <w:t>. The use of the names 'xsd'</w:t>
      </w:r>
      <w:r w:rsidR="009A6714" w:rsidRPr="00D66E7C">
        <w:t xml:space="preserve">, </w:t>
      </w:r>
      <w:r w:rsidRPr="00D66E7C">
        <w:t>‘common’</w:t>
      </w:r>
      <w:r w:rsidR="009A6714" w:rsidRPr="00D66E7C">
        <w:t>, ‘tpc, and ‘ac’</w:t>
      </w:r>
      <w:r w:rsidRPr="00D66E7C">
        <w:t xml:space="preserve"> is not semantically significant.</w:t>
      </w:r>
    </w:p>
    <w:p w:rsidR="00B141EF" w:rsidRPr="008E3F7A" w:rsidRDefault="00B141EF" w:rsidP="00B141EF">
      <w:pPr>
        <w:spacing w:beforeLines="1" w:before="2" w:after="0"/>
        <w:rPr>
          <w:lang w:val="en-US"/>
        </w:rPr>
      </w:pPr>
      <w:r w:rsidRPr="008E3F7A">
        <w:rPr>
          <w:lang w:val="en-US"/>
        </w:rPr>
        <w:t>The XML schema for the data structures defined in the section below is given in [REST_SUP_CallNotif].</w:t>
      </w:r>
    </w:p>
    <w:p w:rsidR="00B141EF" w:rsidRPr="00D66E7C" w:rsidRDefault="00B141EF" w:rsidP="00B141EF">
      <w:r w:rsidRPr="00A1027F">
        <w:t xml:space="preserve">Applications </w:t>
      </w:r>
      <w:r w:rsidRPr="00F812E7">
        <w:t>following the RESTful Network API for Call Notification V 1.0 specification SHALL use the namespace urn:oma:xml:rest:netapi:callnotification:1.</w:t>
      </w:r>
    </w:p>
    <w:p w:rsidR="00B141EF" w:rsidRPr="00D66E7C" w:rsidRDefault="00B141EF" w:rsidP="00B141EF">
      <w:r w:rsidRPr="00D66E7C">
        <w:rPr>
          <w:lang w:val="en-US"/>
        </w:rPr>
        <w:t xml:space="preserve">Note: Server implementations can choose to also support the legacy namespace </w:t>
      </w:r>
      <w:r w:rsidRPr="00D66E7C">
        <w:t>urn:oma:xml:rest:callnotification:1 for the Call Notification data types, in order to allow backwards-compatibility with [ParlayREST_CallNotif]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A70A7F" w:rsidRDefault="00A70A7F" w:rsidP="00A70A7F">
      <w:pPr>
        <w:pStyle w:val="Heading3"/>
      </w:pPr>
      <w:bookmarkStart w:id="114" w:name="_Toc8390396"/>
      <w:bookmarkStart w:id="115" w:name="_Toc247590075"/>
      <w:bookmarkStart w:id="116" w:name="_Toc247591010"/>
      <w:bookmarkStart w:id="117" w:name="_Toc248076372"/>
      <w:bookmarkStart w:id="118" w:name="_Toc248077898"/>
      <w:bookmarkStart w:id="119" w:name="_Toc247590152"/>
      <w:bookmarkStart w:id="120" w:name="_Toc247591087"/>
      <w:bookmarkStart w:id="121" w:name="_Toc248076449"/>
      <w:bookmarkStart w:id="122" w:name="_Toc248077975"/>
      <w:bookmarkStart w:id="123" w:name="_Toc247590169"/>
      <w:bookmarkStart w:id="124" w:name="_Toc247591104"/>
      <w:bookmarkStart w:id="125" w:name="_Toc248076466"/>
      <w:bookmarkStart w:id="126" w:name="_Toc248077992"/>
      <w:bookmarkStart w:id="127" w:name="_Toc247590203"/>
      <w:bookmarkStart w:id="128" w:name="_Toc247591138"/>
      <w:bookmarkStart w:id="129" w:name="_Toc248076500"/>
      <w:bookmarkStart w:id="130" w:name="_Toc248078026"/>
      <w:bookmarkStart w:id="131" w:name="_Toc247590237"/>
      <w:bookmarkStart w:id="132" w:name="_Toc247591172"/>
      <w:bookmarkStart w:id="133" w:name="_Toc248076534"/>
      <w:bookmarkStart w:id="134" w:name="_Toc248078060"/>
      <w:bookmarkStart w:id="135" w:name="_Toc247472113"/>
      <w:bookmarkStart w:id="136" w:name="_Toc247590270"/>
      <w:bookmarkStart w:id="137" w:name="_Toc247591205"/>
      <w:bookmarkStart w:id="138" w:name="_Toc248076567"/>
      <w:bookmarkStart w:id="139" w:name="_Toc248078093"/>
      <w:bookmarkStart w:id="140" w:name="_Toc260677967"/>
      <w:bookmarkStart w:id="141" w:name="_Toc260677968"/>
      <w:bookmarkStart w:id="142" w:name="_Toc253361409"/>
      <w:bookmarkStart w:id="143" w:name="_Toc260677981"/>
      <w:bookmarkStart w:id="144" w:name="_Toc260677985"/>
      <w:bookmarkStart w:id="145" w:name="_Toc260677986"/>
      <w:bookmarkStart w:id="146" w:name="_Ref283827068"/>
      <w:bookmarkStart w:id="147" w:name="_Toc283846826"/>
      <w:bookmarkStart w:id="148" w:name="_Toc291589495"/>
      <w:bookmarkStart w:id="149" w:name="_Toc304324588"/>
      <w:bookmarkStart w:id="150" w:name="_Toc266458680"/>
      <w:bookmarkStart w:id="151" w:name="_Toc265876751"/>
      <w:bookmarkStart w:id="152" w:name="_Toc3587431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t>Structures</w:t>
      </w:r>
      <w:bookmarkEnd w:id="146"/>
      <w:bookmarkEnd w:id="147"/>
      <w:bookmarkEnd w:id="148"/>
      <w:bookmarkEnd w:id="149"/>
      <w:bookmarkEnd w:id="152"/>
    </w:p>
    <w:p w:rsidR="00A70A7F" w:rsidRDefault="00A70A7F" w:rsidP="00A70A7F">
      <w:r>
        <w:t xml:space="preserve">The subsections of this section define the data structures used in the Call Notification API. </w:t>
      </w:r>
    </w:p>
    <w:p w:rsidR="00A70A7F" w:rsidRDefault="00A70A7F" w:rsidP="00A70A7F">
      <w:r>
        <w:t>Some of the structures can be instantiated as so-called root elements.</w:t>
      </w:r>
    </w:p>
    <w:p w:rsidR="00D87297" w:rsidRDefault="00D87297" w:rsidP="00A70A7F">
      <w:r w:rsidRPr="00E2695A">
        <w:t>For structures that contain elements which describe a user identif</w:t>
      </w:r>
      <w:r w:rsidR="008D328D">
        <w:t xml:space="preserve">ier, the statements in section </w:t>
      </w:r>
      <w:r w:rsidR="007A5FD6">
        <w:rPr>
          <w:highlight w:val="yellow"/>
        </w:rPr>
        <w:fldChar w:fldCharType="begin"/>
      </w:r>
      <w:r w:rsidR="007A5FD6">
        <w:instrText xml:space="preserve"> REF _Ref304317480 \r \h </w:instrText>
      </w:r>
      <w:r w:rsidR="007A5FD6">
        <w:rPr>
          <w:highlight w:val="yellow"/>
        </w:rPr>
      </w:r>
      <w:r w:rsidR="007A5FD6">
        <w:rPr>
          <w:highlight w:val="yellow"/>
        </w:rPr>
        <w:fldChar w:fldCharType="separate"/>
      </w:r>
      <w:r w:rsidR="00865CE6">
        <w:t>6</w:t>
      </w:r>
      <w:r w:rsidR="007A5FD6">
        <w:rPr>
          <w:highlight w:val="yellow"/>
        </w:rPr>
        <w:fldChar w:fldCharType="end"/>
      </w:r>
      <w:r w:rsidRPr="00E2695A">
        <w:t xml:space="preserve"> </w:t>
      </w:r>
      <w:r w:rsidR="00B753B9" w:rsidRPr="004C649A">
        <w:t xml:space="preserve">regarding </w:t>
      </w:r>
      <w:r w:rsidR="007A5FD6">
        <w:t>'</w:t>
      </w:r>
      <w:r w:rsidR="00B753B9">
        <w:t>tel</w:t>
      </w:r>
      <w:r w:rsidR="007A5FD6">
        <w:t>'</w:t>
      </w:r>
      <w:r w:rsidR="00B753B9">
        <w:t xml:space="preserve">, </w:t>
      </w:r>
      <w:r w:rsidR="007A5FD6">
        <w:t>'</w:t>
      </w:r>
      <w:r w:rsidR="00B753B9">
        <w:t>sip</w:t>
      </w:r>
      <w:r w:rsidR="007A5FD6">
        <w:t>'</w:t>
      </w:r>
      <w:r w:rsidR="00B753B9">
        <w:t xml:space="preserve"> and </w:t>
      </w:r>
      <w:r w:rsidR="007A5FD6">
        <w:t>'</w:t>
      </w:r>
      <w:r w:rsidR="00B753B9">
        <w:t>acr</w:t>
      </w:r>
      <w:r w:rsidR="007A5FD6">
        <w:t>'</w:t>
      </w:r>
      <w:r w:rsidR="00B753B9">
        <w:t xml:space="preserve"> URI schemes </w:t>
      </w:r>
      <w:r w:rsidR="00B753B9" w:rsidRPr="004C649A">
        <w:t>apply.</w:t>
      </w:r>
    </w:p>
    <w:p w:rsidR="000B3C70" w:rsidRPr="00B95B10" w:rsidRDefault="000B3C70" w:rsidP="00D24098">
      <w:pPr>
        <w:pStyle w:val="Heading4"/>
      </w:pPr>
      <w:bookmarkStart w:id="153" w:name="_Toc8390398"/>
      <w:bookmarkStart w:id="154" w:name="_Toc292721706"/>
      <w:bookmarkStart w:id="155" w:name="_Toc304324589"/>
      <w:bookmarkStart w:id="156" w:name="_Toc35874313"/>
      <w:bookmarkEnd w:id="153"/>
      <w:r w:rsidRPr="00B95B10">
        <w:t xml:space="preserve">Type: </w:t>
      </w:r>
      <w:r>
        <w:t>EventDescription</w:t>
      </w:r>
      <w:bookmarkEnd w:id="150"/>
      <w:bookmarkEnd w:id="151"/>
      <w:bookmarkEnd w:id="154"/>
      <w:bookmarkEnd w:id="155"/>
      <w:bookmarkEnd w:id="156"/>
    </w:p>
    <w:p w:rsidR="000B3C70" w:rsidRPr="00B95B10" w:rsidRDefault="000B3C70" w:rsidP="000B3C70">
      <w:pPr>
        <w:rPr>
          <w:rFonts w:ascii="Arial" w:hAnsi="Arial"/>
          <w:b/>
        </w:rPr>
      </w:pPr>
      <w:r>
        <w:t>Contains the details of the event being notified to the application</w:t>
      </w:r>
    </w:p>
    <w:tbl>
      <w:tblPr>
        <w:tblW w:w="5122" w:type="pct"/>
        <w:tblLayout w:type="fixed"/>
        <w:tblCellMar>
          <w:left w:w="0" w:type="dxa"/>
          <w:right w:w="0" w:type="dxa"/>
        </w:tblCellMar>
        <w:tblLook w:val="0000" w:firstRow="0" w:lastRow="0" w:firstColumn="0" w:lastColumn="0" w:noHBand="0" w:noVBand="0"/>
      </w:tblPr>
      <w:tblGrid>
        <w:gridCol w:w="3620"/>
        <w:gridCol w:w="2584"/>
        <w:gridCol w:w="991"/>
        <w:gridCol w:w="3352"/>
      </w:tblGrid>
      <w:tr w:rsidR="000B3C70" w:rsidRPr="00555B31" w:rsidTr="00553637">
        <w:tc>
          <w:tcPr>
            <w:tcW w:w="171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2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1589"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17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w:t>
            </w:r>
          </w:p>
        </w:tc>
        <w:tc>
          <w:tcPr>
            <w:tcW w:w="1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CallEvents</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1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Indicates the type of call event being notified, e.g. Busy</w:t>
            </w:r>
            <w:r w:rsidR="004A3C44" w:rsidRPr="00555B31">
              <w:rPr>
                <w:rFonts w:ascii="Arial" w:hAnsi="Arial" w:hint="eastAsia"/>
                <w:lang w:eastAsia="ko-KR"/>
              </w:rPr>
              <w:t>.</w:t>
            </w:r>
          </w:p>
        </w:tc>
      </w:tr>
      <w:tr w:rsidR="000B3C70" w:rsidRPr="00555B31" w:rsidTr="00553637">
        <w:tc>
          <w:tcPr>
            <w:tcW w:w="17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c>
          <w:tcPr>
            <w:tcW w:w="1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1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 description to give details about the callEvents (for instance the name of the Participant in case of disconnection) or details about the CallEvent when the callEvent subscribed is service specific.</w:t>
            </w:r>
          </w:p>
        </w:tc>
      </w:tr>
    </w:tbl>
    <w:p w:rsidR="000B3C70" w:rsidRPr="00B95B10" w:rsidRDefault="000B3C70" w:rsidP="00D24098">
      <w:pPr>
        <w:pStyle w:val="Heading4"/>
      </w:pPr>
      <w:bookmarkStart w:id="157" w:name="_Toc8390400"/>
      <w:bookmarkStart w:id="158" w:name="_Toc131664540"/>
      <w:bookmarkStart w:id="159" w:name="_Toc266458681"/>
      <w:bookmarkStart w:id="160" w:name="_Toc265876752"/>
      <w:bookmarkStart w:id="161" w:name="_Toc292721707"/>
      <w:bookmarkStart w:id="162" w:name="_Toc304324590"/>
      <w:bookmarkStart w:id="163" w:name="_Toc35874314"/>
      <w:bookmarkEnd w:id="157"/>
      <w:r w:rsidRPr="00B95B10">
        <w:t xml:space="preserve">Type: </w:t>
      </w:r>
      <w:r>
        <w:t>Action</w:t>
      </w:r>
      <w:bookmarkEnd w:id="158"/>
      <w:bookmarkEnd w:id="159"/>
      <w:bookmarkEnd w:id="160"/>
      <w:bookmarkEnd w:id="161"/>
      <w:bookmarkEnd w:id="162"/>
      <w:bookmarkEnd w:id="163"/>
    </w:p>
    <w:p w:rsidR="000B3C70" w:rsidRPr="00B95B10" w:rsidRDefault="000B3C70" w:rsidP="000B3C70">
      <w:pPr>
        <w:rPr>
          <w:rFonts w:ascii="Arial" w:hAnsi="Arial"/>
          <w:b/>
        </w:rPr>
      </w:pPr>
      <w:r>
        <w:t>Specifies the action to perform in response to a Call Direction notification</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2552"/>
        <w:gridCol w:w="992"/>
        <w:gridCol w:w="3402"/>
      </w:tblGrid>
      <w:tr w:rsidR="000B3C70" w:rsidRPr="00555B31" w:rsidTr="00553637">
        <w:tc>
          <w:tcPr>
            <w:tcW w:w="3686" w:type="dxa"/>
            <w:shd w:val="clear" w:color="auto" w:fill="C0C0C0"/>
          </w:tcPr>
          <w:p w:rsidR="000B3C70" w:rsidRPr="00555B31" w:rsidRDefault="000B3C70" w:rsidP="001B7AD4">
            <w:pPr>
              <w:rPr>
                <w:rFonts w:ascii="Arial" w:hAnsi="Arial"/>
              </w:rPr>
            </w:pPr>
            <w:r w:rsidRPr="00555B31">
              <w:rPr>
                <w:rFonts w:ascii="Arial" w:hAnsi="Arial"/>
              </w:rPr>
              <w:t>Element name</w:t>
            </w:r>
          </w:p>
        </w:tc>
        <w:tc>
          <w:tcPr>
            <w:tcW w:w="2552" w:type="dxa"/>
            <w:shd w:val="clear" w:color="auto" w:fill="C0C0C0"/>
          </w:tcPr>
          <w:p w:rsidR="000B3C70" w:rsidRPr="00555B31" w:rsidRDefault="000B3C70" w:rsidP="001B7AD4">
            <w:pPr>
              <w:rPr>
                <w:rFonts w:ascii="Arial" w:hAnsi="Arial"/>
              </w:rPr>
            </w:pPr>
            <w:r w:rsidRPr="00555B31">
              <w:rPr>
                <w:rFonts w:ascii="Arial" w:hAnsi="Arial"/>
              </w:rPr>
              <w:t>Element type</w:t>
            </w:r>
          </w:p>
        </w:tc>
        <w:tc>
          <w:tcPr>
            <w:tcW w:w="992" w:type="dxa"/>
            <w:shd w:val="clear" w:color="auto" w:fill="C0C0C0"/>
          </w:tcPr>
          <w:p w:rsidR="000B3C70" w:rsidRPr="00555B31" w:rsidRDefault="000B3C70" w:rsidP="001B7AD4">
            <w:pPr>
              <w:rPr>
                <w:rFonts w:ascii="Arial" w:hAnsi="Arial"/>
              </w:rPr>
            </w:pPr>
            <w:r w:rsidRPr="00555B31">
              <w:rPr>
                <w:rFonts w:ascii="Arial" w:hAnsi="Arial"/>
              </w:rPr>
              <w:t>Optional</w:t>
            </w:r>
          </w:p>
        </w:tc>
        <w:tc>
          <w:tcPr>
            <w:tcW w:w="3402" w:type="dxa"/>
            <w:shd w:val="clear" w:color="auto" w:fill="C0C0C0"/>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3686" w:type="dxa"/>
          </w:tcPr>
          <w:p w:rsidR="000B3C70" w:rsidRPr="00555B31" w:rsidRDefault="000B3C70" w:rsidP="001B7AD4">
            <w:pPr>
              <w:rPr>
                <w:rFonts w:ascii="Arial" w:hAnsi="Arial"/>
              </w:rPr>
            </w:pPr>
            <w:r w:rsidRPr="00555B31">
              <w:rPr>
                <w:rFonts w:ascii="Arial" w:hAnsi="Arial"/>
              </w:rPr>
              <w:t>actionToPerform</w:t>
            </w:r>
          </w:p>
        </w:tc>
        <w:tc>
          <w:tcPr>
            <w:tcW w:w="2552" w:type="dxa"/>
          </w:tcPr>
          <w:p w:rsidR="000B3C70" w:rsidRPr="00555B31" w:rsidRDefault="000B3C70" w:rsidP="001B7AD4">
            <w:pPr>
              <w:rPr>
                <w:rFonts w:ascii="Arial" w:hAnsi="Arial"/>
              </w:rPr>
            </w:pPr>
            <w:r w:rsidRPr="00555B31">
              <w:rPr>
                <w:rFonts w:ascii="Arial" w:hAnsi="Arial"/>
              </w:rPr>
              <w:t>ActionValues</w:t>
            </w:r>
          </w:p>
        </w:tc>
        <w:tc>
          <w:tcPr>
            <w:tcW w:w="992" w:type="dxa"/>
          </w:tcPr>
          <w:p w:rsidR="000B3C70" w:rsidRPr="00555B31" w:rsidRDefault="000B3C70" w:rsidP="001B7AD4">
            <w:pPr>
              <w:rPr>
                <w:rFonts w:ascii="Arial" w:hAnsi="Arial"/>
              </w:rPr>
            </w:pPr>
            <w:r w:rsidRPr="00555B31">
              <w:rPr>
                <w:rFonts w:ascii="Arial" w:hAnsi="Arial"/>
              </w:rPr>
              <w:t>No</w:t>
            </w:r>
          </w:p>
        </w:tc>
        <w:tc>
          <w:tcPr>
            <w:tcW w:w="3402" w:type="dxa"/>
          </w:tcPr>
          <w:p w:rsidR="000B3C70" w:rsidRPr="00555B31" w:rsidRDefault="000B3C70" w:rsidP="00EB13DF">
            <w:pPr>
              <w:rPr>
                <w:rFonts w:ascii="Arial" w:hAnsi="Arial"/>
                <w:lang w:eastAsia="ko-KR"/>
              </w:rPr>
            </w:pPr>
            <w:r w:rsidRPr="00555B31">
              <w:rPr>
                <w:rFonts w:ascii="Arial" w:hAnsi="Arial"/>
              </w:rPr>
              <w:t xml:space="preserve">Indicates the action as described </w:t>
            </w:r>
            <w:r w:rsidR="00EB13DF" w:rsidRPr="00555B31">
              <w:rPr>
                <w:rFonts w:ascii="Arial" w:hAnsi="Arial"/>
              </w:rPr>
              <w:t xml:space="preserve">in section </w:t>
            </w:r>
            <w:r w:rsidR="00EB13DF" w:rsidRPr="00555B31">
              <w:rPr>
                <w:rFonts w:ascii="Arial" w:hAnsi="Arial"/>
              </w:rPr>
              <w:fldChar w:fldCharType="begin"/>
            </w:r>
            <w:r w:rsidR="00EB13DF" w:rsidRPr="00555B31">
              <w:rPr>
                <w:rFonts w:ascii="Arial" w:hAnsi="Arial"/>
              </w:rPr>
              <w:instrText xml:space="preserve"> REF _Ref276035697 \r \h </w:instrText>
            </w:r>
            <w:r w:rsidR="00EB13DF" w:rsidRPr="00555B31">
              <w:rPr>
                <w:rFonts w:ascii="Arial" w:hAnsi="Arial"/>
              </w:rPr>
            </w:r>
            <w:r w:rsidR="00EB13DF" w:rsidRPr="00555B31">
              <w:rPr>
                <w:rFonts w:ascii="Arial" w:hAnsi="Arial"/>
              </w:rPr>
              <w:fldChar w:fldCharType="separate"/>
            </w:r>
            <w:r w:rsidR="00A015FE">
              <w:rPr>
                <w:rFonts w:ascii="Arial" w:hAnsi="Arial"/>
              </w:rPr>
              <w:t>5.2.3.2</w:t>
            </w:r>
            <w:r w:rsidR="00EB13DF" w:rsidRPr="00555B31">
              <w:rPr>
                <w:rFonts w:ascii="Arial" w:hAnsi="Arial"/>
              </w:rPr>
              <w:fldChar w:fldCharType="end"/>
            </w:r>
            <w:r w:rsidR="004A3C44" w:rsidRPr="00555B31">
              <w:rPr>
                <w:rFonts w:ascii="Arial" w:hAnsi="Arial" w:hint="eastAsia"/>
                <w:lang w:eastAsia="ko-KR"/>
              </w:rPr>
              <w:t>.</w:t>
            </w:r>
          </w:p>
        </w:tc>
      </w:tr>
      <w:tr w:rsidR="000B3C70" w:rsidRPr="00A015FE" w:rsidTr="00553637">
        <w:tc>
          <w:tcPr>
            <w:tcW w:w="3686" w:type="dxa"/>
          </w:tcPr>
          <w:p w:rsidR="000B3C70" w:rsidRPr="00A015FE" w:rsidRDefault="000B3C70" w:rsidP="001B7AD4">
            <w:pPr>
              <w:rPr>
                <w:rFonts w:ascii="Arial" w:hAnsi="Arial" w:cs="Arial"/>
              </w:rPr>
            </w:pPr>
            <w:r w:rsidRPr="00A015FE">
              <w:rPr>
                <w:rFonts w:ascii="Arial" w:hAnsi="Arial" w:cs="Arial"/>
              </w:rPr>
              <w:t>routingAddress</w:t>
            </w:r>
          </w:p>
        </w:tc>
        <w:tc>
          <w:tcPr>
            <w:tcW w:w="2552" w:type="dxa"/>
          </w:tcPr>
          <w:p w:rsidR="000B3C70" w:rsidRPr="00A015FE" w:rsidRDefault="000B3C70" w:rsidP="001B7AD4">
            <w:pPr>
              <w:rPr>
                <w:rFonts w:ascii="Arial" w:hAnsi="Arial" w:cs="Arial"/>
              </w:rPr>
            </w:pPr>
            <w:r w:rsidRPr="00A015FE">
              <w:rPr>
                <w:rFonts w:ascii="Arial" w:hAnsi="Arial" w:cs="Arial"/>
              </w:rPr>
              <w:t>xsd:anyURI</w:t>
            </w:r>
          </w:p>
        </w:tc>
        <w:tc>
          <w:tcPr>
            <w:tcW w:w="992" w:type="dxa"/>
          </w:tcPr>
          <w:p w:rsidR="000B3C70" w:rsidRPr="00A015FE" w:rsidRDefault="000B3C70" w:rsidP="001B7AD4">
            <w:pPr>
              <w:rPr>
                <w:rFonts w:ascii="Arial" w:hAnsi="Arial" w:cs="Arial"/>
              </w:rPr>
            </w:pPr>
            <w:r w:rsidRPr="00A015FE">
              <w:rPr>
                <w:rFonts w:ascii="Arial" w:hAnsi="Arial" w:cs="Arial"/>
              </w:rPr>
              <w:t>Yes</w:t>
            </w:r>
          </w:p>
        </w:tc>
        <w:tc>
          <w:tcPr>
            <w:tcW w:w="3402" w:type="dxa"/>
          </w:tcPr>
          <w:p w:rsidR="000B3C70" w:rsidRPr="00BC63CA" w:rsidRDefault="000B3C70" w:rsidP="001B7AD4">
            <w:pPr>
              <w:rPr>
                <w:rFonts w:ascii="Arial" w:hAnsi="Arial" w:cs="Arial"/>
                <w:lang w:eastAsia="ko-KR"/>
              </w:rPr>
            </w:pPr>
            <w:r w:rsidRPr="00A015FE">
              <w:rPr>
                <w:rFonts w:ascii="Arial" w:hAnsi="Arial" w:cs="Arial"/>
              </w:rPr>
              <w:t xml:space="preserve">The address </w:t>
            </w:r>
            <w:r w:rsidR="008D328D" w:rsidRPr="00A015FE">
              <w:rPr>
                <w:rFonts w:ascii="Arial" w:hAnsi="Arial" w:cs="Arial"/>
              </w:rPr>
              <w:t xml:space="preserve">(e.g. </w:t>
            </w:r>
            <w:r w:rsidR="00294E40" w:rsidRPr="008E3F7A">
              <w:rPr>
                <w:rFonts w:ascii="Arial" w:hAnsi="Arial" w:cs="Arial"/>
              </w:rPr>
              <w:t>'</w:t>
            </w:r>
            <w:r w:rsidR="008D328D" w:rsidRPr="00A015FE">
              <w:rPr>
                <w:rFonts w:ascii="Arial" w:hAnsi="Arial" w:cs="Arial"/>
              </w:rPr>
              <w:t>sip</w:t>
            </w:r>
            <w:r w:rsidR="00294E40" w:rsidRPr="008E3F7A">
              <w:rPr>
                <w:rFonts w:ascii="Arial" w:hAnsi="Arial" w:cs="Arial"/>
              </w:rPr>
              <w:t>'</w:t>
            </w:r>
            <w:r w:rsidR="008D328D" w:rsidRPr="00A015FE">
              <w:rPr>
                <w:rFonts w:ascii="Arial" w:hAnsi="Arial" w:cs="Arial"/>
              </w:rPr>
              <w:t xml:space="preserve"> URI, </w:t>
            </w:r>
            <w:r w:rsidR="00294E40" w:rsidRPr="008E3F7A">
              <w:rPr>
                <w:rFonts w:ascii="Arial" w:hAnsi="Arial" w:cs="Arial"/>
              </w:rPr>
              <w:t>'</w:t>
            </w:r>
            <w:r w:rsidR="008D328D" w:rsidRPr="00A015FE">
              <w:rPr>
                <w:rFonts w:ascii="Arial" w:hAnsi="Arial" w:cs="Arial"/>
              </w:rPr>
              <w:t>tel</w:t>
            </w:r>
            <w:r w:rsidR="00294E40" w:rsidRPr="008E3F7A">
              <w:rPr>
                <w:rFonts w:ascii="Arial" w:hAnsi="Arial" w:cs="Arial"/>
              </w:rPr>
              <w:t>'</w:t>
            </w:r>
            <w:r w:rsidR="008D328D" w:rsidRPr="00A015FE">
              <w:rPr>
                <w:rFonts w:ascii="Arial" w:hAnsi="Arial" w:cs="Arial"/>
              </w:rPr>
              <w:t xml:space="preserve"> URI, </w:t>
            </w:r>
            <w:r w:rsidR="00294E40" w:rsidRPr="008E3F7A">
              <w:rPr>
                <w:rFonts w:ascii="Arial" w:hAnsi="Arial" w:cs="Arial"/>
              </w:rPr>
              <w:t>'</w:t>
            </w:r>
            <w:r w:rsidR="008D328D" w:rsidRPr="00A015FE">
              <w:rPr>
                <w:rFonts w:ascii="Arial" w:hAnsi="Arial" w:cs="Arial"/>
              </w:rPr>
              <w:t>acr</w:t>
            </w:r>
            <w:r w:rsidR="00294E40" w:rsidRPr="008E3F7A">
              <w:rPr>
                <w:rFonts w:ascii="Arial" w:hAnsi="Arial" w:cs="Arial"/>
              </w:rPr>
              <w:t>'</w:t>
            </w:r>
            <w:r w:rsidR="008D328D" w:rsidRPr="00A015FE">
              <w:rPr>
                <w:rFonts w:ascii="Arial" w:hAnsi="Arial" w:cs="Arial"/>
              </w:rPr>
              <w:t xml:space="preserve"> URI) </w:t>
            </w:r>
            <w:r w:rsidRPr="00A015FE">
              <w:rPr>
                <w:rFonts w:ascii="Arial" w:hAnsi="Arial" w:cs="Arial"/>
              </w:rPr>
              <w:t xml:space="preserve">to be used in case </w:t>
            </w:r>
            <w:r w:rsidRPr="00A015FE">
              <w:rPr>
                <w:rFonts w:ascii="Arial" w:hAnsi="Arial" w:cs="Arial"/>
              </w:rPr>
              <w:lastRenderedPageBreak/>
              <w:t>the action indicates 'Route'</w:t>
            </w:r>
            <w:r w:rsidR="004A3C44" w:rsidRPr="00BC63CA">
              <w:rPr>
                <w:rFonts w:ascii="Arial" w:hAnsi="Arial" w:cs="Arial"/>
                <w:lang w:eastAsia="ko-KR"/>
              </w:rPr>
              <w:t>.</w:t>
            </w:r>
          </w:p>
        </w:tc>
      </w:tr>
      <w:tr w:rsidR="000B3C70" w:rsidRPr="00555B31" w:rsidTr="00553637">
        <w:tc>
          <w:tcPr>
            <w:tcW w:w="3686" w:type="dxa"/>
          </w:tcPr>
          <w:p w:rsidR="000B3C70" w:rsidRPr="00555B31" w:rsidRDefault="000B3C70" w:rsidP="001B7AD4">
            <w:pPr>
              <w:rPr>
                <w:rFonts w:ascii="Arial" w:hAnsi="Arial"/>
              </w:rPr>
            </w:pPr>
            <w:r w:rsidRPr="00555B31">
              <w:rPr>
                <w:rFonts w:ascii="Arial" w:hAnsi="Arial"/>
              </w:rPr>
              <w:lastRenderedPageBreak/>
              <w:t>charging</w:t>
            </w:r>
          </w:p>
        </w:tc>
        <w:tc>
          <w:tcPr>
            <w:tcW w:w="2552" w:type="dxa"/>
          </w:tcPr>
          <w:p w:rsidR="000B3C70" w:rsidRPr="00555B31" w:rsidRDefault="000B3C70" w:rsidP="001B7AD4">
            <w:pPr>
              <w:rPr>
                <w:rFonts w:ascii="Arial" w:hAnsi="Arial"/>
              </w:rPr>
            </w:pPr>
            <w:r w:rsidRPr="00555B31">
              <w:rPr>
                <w:rFonts w:ascii="Arial" w:hAnsi="Arial"/>
              </w:rPr>
              <w:t>common:ChargingInformation</w:t>
            </w:r>
          </w:p>
        </w:tc>
        <w:tc>
          <w:tcPr>
            <w:tcW w:w="992" w:type="dxa"/>
          </w:tcPr>
          <w:p w:rsidR="000B3C70" w:rsidRPr="00555B31" w:rsidRDefault="000B3C70" w:rsidP="001B7AD4">
            <w:pPr>
              <w:rPr>
                <w:rFonts w:ascii="Arial" w:hAnsi="Arial"/>
              </w:rPr>
            </w:pPr>
            <w:r w:rsidRPr="00555B31">
              <w:rPr>
                <w:rFonts w:ascii="Arial" w:hAnsi="Arial"/>
              </w:rPr>
              <w:t>Yes</w:t>
            </w:r>
          </w:p>
        </w:tc>
        <w:tc>
          <w:tcPr>
            <w:tcW w:w="3402" w:type="dxa"/>
          </w:tcPr>
          <w:p w:rsidR="000B3C70" w:rsidRPr="00555B31" w:rsidRDefault="000B3C70" w:rsidP="001B7AD4">
            <w:pPr>
              <w:rPr>
                <w:rFonts w:ascii="Arial" w:hAnsi="Arial"/>
                <w:lang w:eastAsia="ko-KR"/>
              </w:rPr>
            </w:pPr>
            <w:r w:rsidRPr="00555B31">
              <w:rPr>
                <w:rFonts w:ascii="Arial" w:hAnsi="Arial"/>
              </w:rPr>
              <w:t>Charge to apply to this call session</w:t>
            </w:r>
            <w:r w:rsidR="004A3C44" w:rsidRPr="00555B31">
              <w:rPr>
                <w:rFonts w:ascii="Arial" w:hAnsi="Arial" w:hint="eastAsia"/>
                <w:lang w:eastAsia="ko-KR"/>
              </w:rPr>
              <w:t>.</w:t>
            </w:r>
          </w:p>
        </w:tc>
      </w:tr>
      <w:tr w:rsidR="000B3C70" w:rsidRPr="00F461A6" w:rsidTr="00553637">
        <w:tc>
          <w:tcPr>
            <w:tcW w:w="3686" w:type="dxa"/>
          </w:tcPr>
          <w:p w:rsidR="000B3C70" w:rsidRPr="00F461A6" w:rsidRDefault="000B3C70" w:rsidP="001B7AD4">
            <w:pPr>
              <w:rPr>
                <w:rFonts w:ascii="Arial" w:hAnsi="Arial" w:cs="Arial"/>
              </w:rPr>
            </w:pPr>
            <w:r w:rsidRPr="00F461A6">
              <w:rPr>
                <w:rFonts w:ascii="Arial" w:hAnsi="Arial" w:cs="Arial"/>
              </w:rPr>
              <w:t>mediaInfo</w:t>
            </w:r>
          </w:p>
        </w:tc>
        <w:tc>
          <w:tcPr>
            <w:tcW w:w="2552" w:type="dxa"/>
          </w:tcPr>
          <w:p w:rsidR="000B3C70" w:rsidRPr="009A6714" w:rsidRDefault="00F461A6" w:rsidP="001B7AD4">
            <w:pPr>
              <w:rPr>
                <w:rFonts w:ascii="Arial" w:hAnsi="Arial" w:cs="Arial"/>
              </w:rPr>
            </w:pPr>
            <w:r w:rsidRPr="00282D9D">
              <w:rPr>
                <w:rFonts w:ascii="Arial" w:hAnsi="Arial" w:cs="Arial"/>
              </w:rPr>
              <w:t>tpc</w:t>
            </w:r>
            <w:r w:rsidR="0037590D" w:rsidRPr="00DA3701">
              <w:rPr>
                <w:rFonts w:ascii="Arial" w:hAnsi="Arial" w:cs="Arial"/>
              </w:rPr>
              <w:t>:</w:t>
            </w:r>
            <w:r w:rsidR="000B3C70" w:rsidRPr="00326704">
              <w:rPr>
                <w:rFonts w:ascii="Arial" w:hAnsi="Arial" w:cs="Arial"/>
              </w:rPr>
              <w:t>MediaInfo [0..unb</w:t>
            </w:r>
            <w:r w:rsidR="000B3C70" w:rsidRPr="00A00708">
              <w:rPr>
                <w:rFonts w:ascii="Arial" w:hAnsi="Arial" w:cs="Arial"/>
              </w:rPr>
              <w:t>ou</w:t>
            </w:r>
            <w:r w:rsidR="000B3C70" w:rsidRPr="009A6714">
              <w:rPr>
                <w:rFonts w:ascii="Arial" w:hAnsi="Arial" w:cs="Arial"/>
              </w:rPr>
              <w:t>nded]</w:t>
            </w:r>
          </w:p>
        </w:tc>
        <w:tc>
          <w:tcPr>
            <w:tcW w:w="992" w:type="dxa"/>
          </w:tcPr>
          <w:p w:rsidR="000B3C70" w:rsidRPr="00BE2CA7" w:rsidRDefault="000B3C70" w:rsidP="001B7AD4">
            <w:pPr>
              <w:rPr>
                <w:rFonts w:ascii="Arial" w:hAnsi="Arial" w:cs="Arial"/>
              </w:rPr>
            </w:pPr>
            <w:r w:rsidRPr="00BE2CA7">
              <w:rPr>
                <w:rFonts w:ascii="Arial" w:hAnsi="Arial" w:cs="Arial"/>
              </w:rPr>
              <w:t>Yes</w:t>
            </w:r>
          </w:p>
        </w:tc>
        <w:tc>
          <w:tcPr>
            <w:tcW w:w="3402" w:type="dxa"/>
          </w:tcPr>
          <w:p w:rsidR="000B3C70" w:rsidRPr="00BE2CA7" w:rsidRDefault="000B3C70" w:rsidP="001B7AD4">
            <w:pPr>
              <w:rPr>
                <w:rFonts w:ascii="Arial" w:hAnsi="Arial" w:cs="Arial"/>
              </w:rPr>
            </w:pPr>
            <w:r w:rsidRPr="00BE2CA7">
              <w:rPr>
                <w:rFonts w:ascii="Arial" w:hAnsi="Arial" w:cs="Arial"/>
              </w:rPr>
              <w:t>The desired media type(s) in case the action indicates ‘Route.</w:t>
            </w:r>
          </w:p>
          <w:p w:rsidR="000B3C70" w:rsidRPr="00401566" w:rsidRDefault="000B3C70" w:rsidP="001B7AD4">
            <w:pPr>
              <w:rPr>
                <w:rFonts w:ascii="Arial" w:hAnsi="Arial" w:cs="Arial"/>
              </w:rPr>
            </w:pPr>
            <w:r w:rsidRPr="00401566">
              <w:rPr>
                <w:rFonts w:ascii="Arial" w:hAnsi="Arial" w:cs="Arial"/>
              </w:rPr>
              <w:t xml:space="preserve">It identifies one or more media type(s) for the call, i.e. the media type(s) to be applied to the participants in the call session. </w:t>
            </w:r>
          </w:p>
          <w:p w:rsidR="000B3C70" w:rsidRPr="00BC63CA" w:rsidRDefault="000B3C70" w:rsidP="001B7AD4">
            <w:pPr>
              <w:rPr>
                <w:rFonts w:ascii="Arial" w:hAnsi="Arial" w:cs="Arial"/>
                <w:lang w:eastAsia="ko-KR"/>
              </w:rPr>
            </w:pPr>
            <w:r w:rsidRPr="008E348A">
              <w:rPr>
                <w:rFonts w:ascii="Arial" w:hAnsi="Arial" w:cs="Arial"/>
              </w:rPr>
              <w:t>It includes the media direction: incoming, outgoing or bidirectional. Only to be used if the action indicates ‘Route’</w:t>
            </w:r>
            <w:r w:rsidR="004A3C44" w:rsidRPr="00BC63CA">
              <w:rPr>
                <w:rFonts w:ascii="Arial" w:hAnsi="Arial" w:cs="Arial"/>
                <w:lang w:eastAsia="ko-KR"/>
              </w:rPr>
              <w:t>.</w:t>
            </w:r>
          </w:p>
          <w:p w:rsidR="00F461A6" w:rsidRPr="00282D9D" w:rsidRDefault="000B3C70" w:rsidP="00F461A6">
            <w:pPr>
              <w:rPr>
                <w:rFonts w:ascii="Arial" w:hAnsi="Arial" w:cs="Arial"/>
              </w:rPr>
            </w:pPr>
            <w:r w:rsidRPr="00F461A6">
              <w:rPr>
                <w:rFonts w:ascii="Arial" w:hAnsi="Arial" w:cs="Arial"/>
              </w:rPr>
              <w:t>If the parameter is omitted, the media type(s) SHALL be negotiated by the underlying network.</w:t>
            </w:r>
            <w:r w:rsidR="00F461A6" w:rsidRPr="00282D9D">
              <w:rPr>
                <w:rFonts w:ascii="Arial" w:hAnsi="Arial" w:cs="Arial"/>
              </w:rPr>
              <w:t xml:space="preserve"> </w:t>
            </w:r>
          </w:p>
          <w:p w:rsidR="000B3C70" w:rsidRPr="00F461A6" w:rsidRDefault="00F461A6" w:rsidP="00F461A6">
            <w:pPr>
              <w:rPr>
                <w:rFonts w:ascii="Arial" w:hAnsi="Arial" w:cs="Arial"/>
              </w:rPr>
            </w:pPr>
            <w:r w:rsidRPr="00DA3701">
              <w:rPr>
                <w:rFonts w:ascii="Arial" w:hAnsi="Arial" w:cs="Arial"/>
              </w:rPr>
              <w:t xml:space="preserve">This type is defined in </w:t>
            </w:r>
            <w:r w:rsidRPr="008E3F7A">
              <w:rPr>
                <w:rFonts w:ascii="Arial" w:hAnsi="Arial" w:cs="Arial"/>
              </w:rPr>
              <w:t>[REST_NetAPI_3PCall].</w:t>
            </w:r>
          </w:p>
        </w:tc>
      </w:tr>
      <w:tr w:rsidR="000B3C70" w:rsidRPr="00555B31" w:rsidTr="00553637">
        <w:tc>
          <w:tcPr>
            <w:tcW w:w="3686"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decisionId</w:t>
            </w:r>
          </w:p>
        </w:tc>
        <w:tc>
          <w:tcPr>
            <w:tcW w:w="2552"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xsd:string</w:t>
            </w:r>
          </w:p>
        </w:tc>
        <w:tc>
          <w:tcPr>
            <w:tcW w:w="992"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Yes</w:t>
            </w:r>
          </w:p>
        </w:tc>
        <w:tc>
          <w:tcPr>
            <w:tcW w:w="3402"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Identifier unique in the scope of a client to mark related requests and responses. This field SHALL be present in deferred call direction messages (i.e. in case actionToPerform is equal to ”Deferred”), and SHALL be absent otherwise.</w:t>
            </w:r>
          </w:p>
        </w:tc>
      </w:tr>
      <w:tr w:rsidR="00A015FE" w:rsidRPr="00491CA2" w:rsidTr="00A015FE">
        <w:tc>
          <w:tcPr>
            <w:tcW w:w="3686" w:type="dxa"/>
            <w:tcBorders>
              <w:top w:val="single" w:sz="4" w:space="0" w:color="auto"/>
              <w:left w:val="single" w:sz="4" w:space="0" w:color="auto"/>
              <w:bottom w:val="single" w:sz="4" w:space="0" w:color="auto"/>
              <w:right w:val="single" w:sz="4" w:space="0" w:color="auto"/>
            </w:tcBorders>
          </w:tcPr>
          <w:p w:rsidR="00A015FE" w:rsidRPr="00491CA2" w:rsidRDefault="00A015FE" w:rsidP="000A1286">
            <w:pPr>
              <w:rPr>
                <w:rFonts w:ascii="Arial" w:hAnsi="Arial"/>
              </w:rPr>
            </w:pPr>
            <w:r w:rsidRPr="00491CA2">
              <w:rPr>
                <w:rFonts w:ascii="Arial" w:hAnsi="Arial" w:hint="eastAsia"/>
              </w:rPr>
              <w:t>displayAddress</w:t>
            </w:r>
          </w:p>
        </w:tc>
        <w:tc>
          <w:tcPr>
            <w:tcW w:w="2552" w:type="dxa"/>
            <w:tcBorders>
              <w:top w:val="single" w:sz="4" w:space="0" w:color="auto"/>
              <w:left w:val="single" w:sz="4" w:space="0" w:color="auto"/>
              <w:bottom w:val="single" w:sz="4" w:space="0" w:color="auto"/>
              <w:right w:val="single" w:sz="4" w:space="0" w:color="auto"/>
            </w:tcBorders>
          </w:tcPr>
          <w:p w:rsidR="00A015FE" w:rsidRPr="00555B31" w:rsidRDefault="00A015FE" w:rsidP="000A1286">
            <w:pPr>
              <w:rPr>
                <w:rFonts w:ascii="Arial" w:hAnsi="Arial"/>
              </w:rPr>
            </w:pPr>
            <w:r w:rsidRPr="00555B31">
              <w:rPr>
                <w:rFonts w:ascii="Arial" w:hAnsi="Arial"/>
              </w:rPr>
              <w:t>xsd:anyURI</w:t>
            </w:r>
          </w:p>
        </w:tc>
        <w:tc>
          <w:tcPr>
            <w:tcW w:w="992" w:type="dxa"/>
            <w:tcBorders>
              <w:top w:val="single" w:sz="4" w:space="0" w:color="auto"/>
              <w:left w:val="single" w:sz="4" w:space="0" w:color="auto"/>
              <w:bottom w:val="single" w:sz="4" w:space="0" w:color="auto"/>
              <w:right w:val="single" w:sz="4" w:space="0" w:color="auto"/>
            </w:tcBorders>
          </w:tcPr>
          <w:p w:rsidR="00A015FE" w:rsidRPr="00491CA2" w:rsidRDefault="00A015FE" w:rsidP="000A1286">
            <w:pPr>
              <w:rPr>
                <w:rFonts w:ascii="Arial" w:hAnsi="Arial"/>
              </w:rPr>
            </w:pPr>
            <w:r w:rsidRPr="00491CA2">
              <w:rPr>
                <w:rFonts w:ascii="Arial" w:hAnsi="Arial" w:hint="eastAsia"/>
              </w:rPr>
              <w:t>Yes</w:t>
            </w:r>
          </w:p>
        </w:tc>
        <w:tc>
          <w:tcPr>
            <w:tcW w:w="3402" w:type="dxa"/>
            <w:tcBorders>
              <w:top w:val="single" w:sz="4" w:space="0" w:color="auto"/>
              <w:left w:val="single" w:sz="4" w:space="0" w:color="auto"/>
              <w:bottom w:val="single" w:sz="4" w:space="0" w:color="auto"/>
              <w:right w:val="single" w:sz="4" w:space="0" w:color="auto"/>
            </w:tcBorders>
          </w:tcPr>
          <w:p w:rsidR="00A015FE" w:rsidRPr="00A015FE" w:rsidRDefault="00A015FE" w:rsidP="000A1286">
            <w:pPr>
              <w:rPr>
                <w:rFonts w:ascii="Arial" w:hAnsi="Arial"/>
              </w:rPr>
            </w:pPr>
            <w:r w:rsidRPr="00555B31">
              <w:rPr>
                <w:rFonts w:ascii="Arial" w:hAnsi="Arial"/>
              </w:rPr>
              <w:t xml:space="preserve">The address (e.g. </w:t>
            </w:r>
            <w:r w:rsidRPr="00491CA2">
              <w:rPr>
                <w:rFonts w:ascii="Arial" w:hAnsi="Arial"/>
              </w:rPr>
              <w:t>'</w:t>
            </w:r>
            <w:r w:rsidRPr="00555B31">
              <w:rPr>
                <w:rFonts w:ascii="Arial" w:hAnsi="Arial"/>
              </w:rPr>
              <w:t>sip</w:t>
            </w:r>
            <w:r w:rsidRPr="00491CA2">
              <w:rPr>
                <w:rFonts w:ascii="Arial" w:hAnsi="Arial"/>
              </w:rPr>
              <w:t>'</w:t>
            </w:r>
            <w:r w:rsidRPr="00555B31">
              <w:rPr>
                <w:rFonts w:ascii="Arial" w:hAnsi="Arial"/>
              </w:rPr>
              <w:t xml:space="preserve"> URI, </w:t>
            </w:r>
            <w:r w:rsidRPr="00491CA2">
              <w:rPr>
                <w:rFonts w:ascii="Arial" w:hAnsi="Arial"/>
              </w:rPr>
              <w:t>'</w:t>
            </w:r>
            <w:r w:rsidRPr="00555B31">
              <w:rPr>
                <w:rFonts w:ascii="Arial" w:hAnsi="Arial"/>
              </w:rPr>
              <w:t>tel</w:t>
            </w:r>
            <w:r w:rsidRPr="00491CA2">
              <w:rPr>
                <w:rFonts w:ascii="Arial" w:hAnsi="Arial"/>
              </w:rPr>
              <w:t>'</w:t>
            </w:r>
            <w:r w:rsidRPr="00555B31">
              <w:rPr>
                <w:rFonts w:ascii="Arial" w:hAnsi="Arial"/>
              </w:rPr>
              <w:t xml:space="preserve"> URI, </w:t>
            </w:r>
            <w:r w:rsidRPr="00491CA2">
              <w:rPr>
                <w:rFonts w:ascii="Arial" w:hAnsi="Arial"/>
              </w:rPr>
              <w:t>'</w:t>
            </w:r>
            <w:r w:rsidRPr="00555B31">
              <w:rPr>
                <w:rFonts w:ascii="Arial" w:hAnsi="Arial"/>
              </w:rPr>
              <w:t>acr</w:t>
            </w:r>
            <w:r w:rsidRPr="00491CA2">
              <w:rPr>
                <w:rFonts w:ascii="Arial" w:hAnsi="Arial"/>
              </w:rPr>
              <w:t>'</w:t>
            </w:r>
            <w:r w:rsidRPr="00555B31">
              <w:rPr>
                <w:rFonts w:ascii="Arial" w:hAnsi="Arial"/>
              </w:rPr>
              <w:t xml:space="preserve"> URI) </w:t>
            </w:r>
            <w:r>
              <w:rPr>
                <w:rFonts w:ascii="Arial" w:hAnsi="Arial"/>
              </w:rPr>
              <w:t>that SHALL be presented to the called party (indicated in the routingAddress) as the originator of the call</w:t>
            </w:r>
            <w:r w:rsidRPr="00491CA2">
              <w:rPr>
                <w:rFonts w:ascii="Arial" w:hAnsi="Arial" w:hint="eastAsia"/>
              </w:rPr>
              <w:t>.</w:t>
            </w:r>
          </w:p>
        </w:tc>
      </w:tr>
    </w:tbl>
    <w:p w:rsidR="000B3C70" w:rsidRDefault="000B3C70" w:rsidP="000B3C70">
      <w:r>
        <w:t>A root element named action</w:t>
      </w:r>
      <w:r w:rsidRPr="00AD583F">
        <w:t xml:space="preserve"> of type </w:t>
      </w:r>
      <w:r>
        <w:t>Action</w:t>
      </w:r>
      <w:r w:rsidRPr="00AD583F">
        <w:t xml:space="preserve"> is allowed in </w:t>
      </w:r>
      <w:r>
        <w:t>request and response bodies</w:t>
      </w:r>
      <w:r w:rsidRPr="00AD583F">
        <w:t>.</w:t>
      </w:r>
    </w:p>
    <w:p w:rsidR="000B3C70" w:rsidRPr="00B95B10" w:rsidRDefault="000B3C70" w:rsidP="00D24098">
      <w:pPr>
        <w:pStyle w:val="Heading4"/>
      </w:pPr>
      <w:bookmarkStart w:id="164" w:name="_Toc266458682"/>
      <w:bookmarkStart w:id="165" w:name="_Toc265876753"/>
      <w:bookmarkStart w:id="166" w:name="_Toc292721708"/>
      <w:bookmarkStart w:id="167" w:name="_Toc304324591"/>
      <w:bookmarkStart w:id="168" w:name="_Toc131664541"/>
      <w:bookmarkStart w:id="169" w:name="_Toc35874315"/>
      <w:r w:rsidRPr="00B95B10">
        <w:t xml:space="preserve">Type: </w:t>
      </w:r>
      <w:r w:rsidRPr="00BC6C24">
        <w:t>CallNotificationSubscriptionList</w:t>
      </w:r>
      <w:bookmarkEnd w:id="164"/>
      <w:bookmarkEnd w:id="165"/>
      <w:bookmarkEnd w:id="166"/>
      <w:bookmarkEnd w:id="167"/>
      <w:bookmarkEnd w:id="169"/>
    </w:p>
    <w:p w:rsidR="000B3C70" w:rsidRPr="00B95B10" w:rsidRDefault="000B3C70" w:rsidP="000B3C70">
      <w:pPr>
        <w:rPr>
          <w:rFonts w:ascii="Arial" w:hAnsi="Arial"/>
          <w:b/>
        </w:rPr>
      </w:pPr>
      <w:r>
        <w:t>List of all active call notification subscriptions.</w:t>
      </w:r>
    </w:p>
    <w:tbl>
      <w:tblPr>
        <w:tblW w:w="5122" w:type="pct"/>
        <w:tblLayout w:type="fixed"/>
        <w:tblCellMar>
          <w:left w:w="0" w:type="dxa"/>
          <w:right w:w="0" w:type="dxa"/>
        </w:tblCellMar>
        <w:tblLook w:val="0000" w:firstRow="0" w:lastRow="0" w:firstColumn="0" w:lastColumn="0" w:noHBand="0" w:noVBand="0"/>
      </w:tblPr>
      <w:tblGrid>
        <w:gridCol w:w="3228"/>
        <w:gridCol w:w="2835"/>
        <w:gridCol w:w="991"/>
        <w:gridCol w:w="3493"/>
      </w:tblGrid>
      <w:tr w:rsidR="000B3C70" w:rsidRPr="008B4B00" w:rsidTr="001B7AD4">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B3C70" w:rsidRPr="008B4B00" w:rsidRDefault="000B3C70" w:rsidP="001B7AD4">
            <w:pPr>
              <w:rPr>
                <w:rFonts w:ascii="Arial" w:hAnsi="Arial" w:cs="Arial"/>
              </w:rPr>
            </w:pPr>
            <w:r w:rsidRPr="008B4B00">
              <w:rPr>
                <w:rFonts w:ascii="Arial" w:hAnsi="Arial" w:cs="Arial"/>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A00708" w:rsidRDefault="000B3C70" w:rsidP="001B7AD4">
            <w:pPr>
              <w:rPr>
                <w:rFonts w:ascii="Arial" w:hAnsi="Arial" w:cs="Arial"/>
              </w:rPr>
            </w:pPr>
            <w:r w:rsidRPr="00A00708">
              <w:rPr>
                <w:rFonts w:ascii="Arial" w:hAnsi="Arial" w:cs="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9A6714" w:rsidRDefault="000B3C70" w:rsidP="001B7AD4">
            <w:pPr>
              <w:rPr>
                <w:rFonts w:ascii="Arial" w:hAnsi="Arial" w:cs="Arial"/>
              </w:rPr>
            </w:pPr>
            <w:r w:rsidRPr="009A6714">
              <w:rPr>
                <w:rFonts w:ascii="Arial" w:hAnsi="Arial" w:cs="Arial"/>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BE2CA7" w:rsidRDefault="000B3C70" w:rsidP="001B7AD4">
            <w:pPr>
              <w:rPr>
                <w:rFonts w:ascii="Arial" w:hAnsi="Arial" w:cs="Arial"/>
              </w:rPr>
            </w:pPr>
            <w:r w:rsidRPr="00BE2CA7">
              <w:rPr>
                <w:rFonts w:ascii="Arial" w:hAnsi="Arial" w:cs="Arial"/>
              </w:rPr>
              <w:t>Description</w:t>
            </w:r>
          </w:p>
        </w:tc>
      </w:tr>
      <w:tr w:rsidR="000B3C70"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BC63CA" w:rsidRDefault="000B3C70" w:rsidP="001B7AD4">
            <w:pPr>
              <w:rPr>
                <w:rFonts w:ascii="Arial" w:hAnsi="Arial" w:cs="Arial"/>
              </w:rPr>
            </w:pPr>
            <w:r w:rsidRPr="00BC63CA">
              <w:rPr>
                <w:rFonts w:ascii="Arial" w:hAnsi="Arial" w:cs="Arial"/>
              </w:rPr>
              <w:t>callEventSubscription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674613" w:rsidRDefault="000B3C70" w:rsidP="001B7AD4">
            <w:pPr>
              <w:rPr>
                <w:rFonts w:ascii="Arial" w:hAnsi="Arial" w:cs="Arial"/>
              </w:rPr>
            </w:pPr>
            <w:r w:rsidRPr="00674613">
              <w:rPr>
                <w:rFonts w:ascii="Arial" w:hAnsi="Arial" w:cs="Arial"/>
              </w:rPr>
              <w:t>CallEventSubscription</w:t>
            </w:r>
            <w:r w:rsidRPr="00674613">
              <w:rPr>
                <w:rFonts w:ascii="Arial" w:hAnsi="Arial" w:cs="Arial"/>
              </w:rPr>
              <w:br/>
              <w:t>[0..unbounded]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lang w:eastAsia="ko-KR"/>
              </w:rPr>
            </w:pPr>
            <w:r w:rsidRPr="00C12EA6">
              <w:rPr>
                <w:rFonts w:ascii="Arial" w:hAnsi="Arial" w:cs="Arial"/>
              </w:rPr>
              <w:t>Array of call event subscriptions</w:t>
            </w:r>
            <w:r w:rsidR="004A3C44" w:rsidRPr="00C12EA6">
              <w:rPr>
                <w:rFonts w:ascii="Arial" w:hAnsi="Arial" w:cs="Arial"/>
                <w:lang w:eastAsia="ko-KR"/>
              </w:rPr>
              <w:t>.</w:t>
            </w:r>
          </w:p>
        </w:tc>
      </w:tr>
      <w:tr w:rsidR="000B3C70"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BC63CA" w:rsidRDefault="000B3C70" w:rsidP="001B7AD4">
            <w:pPr>
              <w:rPr>
                <w:rFonts w:ascii="Arial" w:hAnsi="Arial" w:cs="Arial"/>
              </w:rPr>
            </w:pPr>
            <w:r w:rsidRPr="00BC63CA">
              <w:rPr>
                <w:rFonts w:ascii="Arial" w:hAnsi="Arial" w:cs="Arial"/>
              </w:rPr>
              <w:t>callDirectionSubscription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674613">
              <w:rPr>
                <w:rFonts w:ascii="Arial" w:hAnsi="Arial" w:cs="Arial"/>
              </w:rPr>
              <w:t>CallDirectionSubscription</w:t>
            </w:r>
            <w:r w:rsidRPr="00674613">
              <w:rPr>
                <w:rFonts w:ascii="Arial" w:hAnsi="Arial" w:cs="Arial"/>
              </w:rPr>
              <w:br/>
              <w:t>[0..unbounded</w:t>
            </w:r>
            <w:r w:rsidRPr="00C12EA6">
              <w:rPr>
                <w:rFonts w:ascii="Arial" w:hAnsi="Arial" w:cs="Arial"/>
              </w:rPr>
              <w: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686EF2" w:rsidRDefault="000B3C70" w:rsidP="001B7AD4">
            <w:pPr>
              <w:rPr>
                <w:rFonts w:ascii="Arial" w:hAnsi="Arial" w:cs="Arial"/>
                <w:lang w:eastAsia="ko-KR"/>
              </w:rPr>
            </w:pPr>
            <w:r w:rsidRPr="00C12EA6">
              <w:rPr>
                <w:rFonts w:ascii="Arial" w:hAnsi="Arial" w:cs="Arial"/>
              </w:rPr>
              <w:t>Array of call direction subscriptions</w:t>
            </w:r>
            <w:r w:rsidR="004A3C44" w:rsidRPr="00C12EA6">
              <w:rPr>
                <w:rFonts w:ascii="Arial" w:hAnsi="Arial" w:cs="Arial"/>
                <w:lang w:eastAsia="ko-KR"/>
              </w:rPr>
              <w:t>.</w:t>
            </w:r>
          </w:p>
        </w:tc>
      </w:tr>
      <w:tr w:rsidR="000B3C70"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674613" w:rsidRDefault="000B3C70" w:rsidP="001B7AD4">
            <w:pPr>
              <w:rPr>
                <w:rFonts w:ascii="Arial" w:hAnsi="Arial" w:cs="Arial"/>
              </w:rPr>
            </w:pPr>
            <w:r w:rsidRPr="00BC63CA">
              <w:rPr>
                <w:rFonts w:ascii="Arial" w:hAnsi="Arial" w:cs="Arial"/>
              </w:rPr>
              <w:t>playAndCollectInteractionSubscription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t>PlayAndCollectInteractionSubscription</w:t>
            </w:r>
            <w:r w:rsidRPr="00C12EA6">
              <w:rPr>
                <w:rFonts w:ascii="Arial" w:hAnsi="Arial" w:cs="Arial"/>
              </w:rPr>
              <w:br/>
              <w:t>[0..unbounded]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8E3F7A" w:rsidRDefault="000B3C70" w:rsidP="001B7AD4">
            <w:pPr>
              <w:rPr>
                <w:rFonts w:ascii="Arial" w:hAnsi="Arial" w:cs="Arial"/>
                <w:lang w:eastAsia="ko-KR"/>
              </w:rPr>
            </w:pPr>
            <w:r w:rsidRPr="00C12EA6">
              <w:rPr>
                <w:rFonts w:ascii="Arial" w:hAnsi="Arial" w:cs="Arial"/>
              </w:rPr>
              <w:t xml:space="preserve">Array of </w:t>
            </w:r>
            <w:r w:rsidR="00190488" w:rsidRPr="00C12EA6">
              <w:rPr>
                <w:rFonts w:ascii="Arial" w:hAnsi="Arial" w:cs="Arial"/>
              </w:rPr>
              <w:t>play-and-collect</w:t>
            </w:r>
            <w:r w:rsidRPr="00686EF2">
              <w:rPr>
                <w:rFonts w:ascii="Arial" w:hAnsi="Arial" w:cs="Arial"/>
              </w:rPr>
              <w:t xml:space="preserve"> media interaction subscriptions</w:t>
            </w:r>
            <w:r w:rsidR="004A3C44" w:rsidRPr="008E3F7A">
              <w:rPr>
                <w:rFonts w:ascii="Arial" w:hAnsi="Arial" w:cs="Arial"/>
                <w:lang w:eastAsia="ko-KR"/>
              </w:rPr>
              <w:t>.</w:t>
            </w:r>
          </w:p>
        </w:tc>
      </w:tr>
      <w:tr w:rsidR="000B3C70"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674613" w:rsidRDefault="000B3C70" w:rsidP="001B7AD4">
            <w:pPr>
              <w:rPr>
                <w:rFonts w:ascii="Arial" w:hAnsi="Arial" w:cs="Arial"/>
              </w:rPr>
            </w:pPr>
            <w:r w:rsidRPr="00BC63CA">
              <w:rPr>
                <w:rFonts w:ascii="Arial" w:hAnsi="Arial" w:cs="Arial"/>
              </w:rPr>
              <w:t>playAndRecordInteractionSubscri</w:t>
            </w:r>
            <w:r w:rsidRPr="00BC63CA">
              <w:rPr>
                <w:rFonts w:ascii="Arial" w:hAnsi="Arial" w:cs="Arial"/>
              </w:rPr>
              <w:lastRenderedPageBreak/>
              <w:t>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lastRenderedPageBreak/>
              <w:t>PlayAndRecordInteractionSubscription</w:t>
            </w:r>
            <w:r w:rsidRPr="00C12EA6">
              <w:rPr>
                <w:rFonts w:ascii="Arial" w:hAnsi="Arial" w:cs="Arial"/>
              </w:rPr>
              <w:br/>
            </w:r>
            <w:r w:rsidRPr="00C12EA6">
              <w:rPr>
                <w:rFonts w:ascii="Arial" w:hAnsi="Arial" w:cs="Arial"/>
              </w:rPr>
              <w:lastRenderedPageBreak/>
              <w:t>[0..unbounded]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lastRenderedPageBreak/>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8E3F7A" w:rsidRDefault="000B3C70" w:rsidP="001B7AD4">
            <w:pPr>
              <w:rPr>
                <w:rFonts w:ascii="Arial" w:hAnsi="Arial" w:cs="Arial"/>
                <w:lang w:eastAsia="ko-KR"/>
              </w:rPr>
            </w:pPr>
            <w:r w:rsidRPr="00C12EA6">
              <w:rPr>
                <w:rFonts w:ascii="Arial" w:hAnsi="Arial" w:cs="Arial"/>
              </w:rPr>
              <w:t xml:space="preserve">Array of </w:t>
            </w:r>
            <w:r w:rsidR="00190488" w:rsidRPr="00686EF2">
              <w:rPr>
                <w:rFonts w:ascii="Arial" w:hAnsi="Arial" w:cs="Arial"/>
              </w:rPr>
              <w:t>play-and-record</w:t>
            </w:r>
            <w:r w:rsidRPr="00686EF2">
              <w:rPr>
                <w:rFonts w:ascii="Arial" w:hAnsi="Arial" w:cs="Arial"/>
              </w:rPr>
              <w:t xml:space="preserve"> media  </w:t>
            </w:r>
            <w:r w:rsidRPr="00686EF2">
              <w:rPr>
                <w:rFonts w:ascii="Arial" w:hAnsi="Arial" w:cs="Arial"/>
              </w:rPr>
              <w:lastRenderedPageBreak/>
              <w:t>interaction subscriptions</w:t>
            </w:r>
            <w:r w:rsidR="004A3C44" w:rsidRPr="008E3F7A">
              <w:rPr>
                <w:rFonts w:ascii="Arial" w:hAnsi="Arial" w:cs="Arial"/>
                <w:lang w:eastAsia="ko-KR"/>
              </w:rPr>
              <w:t>.</w:t>
            </w:r>
          </w:p>
        </w:tc>
      </w:tr>
      <w:tr w:rsidR="00481379"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81379" w:rsidRPr="00BC63CA" w:rsidRDefault="00481379" w:rsidP="001B7AD4">
            <w:pPr>
              <w:rPr>
                <w:rFonts w:ascii="Arial" w:hAnsi="Arial" w:cs="Arial"/>
              </w:rPr>
            </w:pPr>
            <w:r w:rsidRPr="00BC63CA">
              <w:rPr>
                <w:rFonts w:ascii="Arial" w:hAnsi="Arial" w:cs="Arial"/>
              </w:rPr>
              <w:lastRenderedPageBreak/>
              <w:t>recognitionInteractionSubscription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481379" w:rsidRPr="00674613" w:rsidRDefault="00481379" w:rsidP="001B7AD4">
            <w:pPr>
              <w:rPr>
                <w:rFonts w:ascii="Arial" w:hAnsi="Arial" w:cs="Arial"/>
              </w:rPr>
            </w:pPr>
            <w:r w:rsidRPr="00674613">
              <w:rPr>
                <w:rFonts w:ascii="Arial" w:hAnsi="Arial" w:cs="Arial"/>
              </w:rPr>
              <w:t>RecognitionInteractionSubscription[0..unbounded]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481379" w:rsidRPr="00C12EA6" w:rsidRDefault="00481379" w:rsidP="001B7AD4">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481379" w:rsidRPr="008B4B00" w:rsidRDefault="00481379" w:rsidP="00481379">
            <w:pPr>
              <w:rPr>
                <w:rFonts w:ascii="Arial" w:hAnsi="Arial" w:cs="Arial"/>
              </w:rPr>
            </w:pPr>
            <w:r w:rsidRPr="00C12EA6">
              <w:rPr>
                <w:rFonts w:ascii="Arial" w:hAnsi="Arial" w:cs="Arial"/>
              </w:rPr>
              <w:t>Array of speech recognition media  interaction subscriptions.</w:t>
            </w:r>
          </w:p>
        </w:tc>
      </w:tr>
      <w:tr w:rsidR="00F461A6" w:rsidRPr="008B4B00" w:rsidTr="008B4F90">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461A6" w:rsidRPr="00BC63CA" w:rsidRDefault="00F461A6" w:rsidP="008B4F90">
            <w:pPr>
              <w:rPr>
                <w:rFonts w:ascii="Arial" w:hAnsi="Arial" w:cs="Arial"/>
              </w:rPr>
            </w:pPr>
            <w:r w:rsidRPr="00BC63CA">
              <w:rPr>
                <w:rFonts w:ascii="Arial" w:hAnsi="Arial" w:cs="Arial"/>
              </w:rPr>
              <w:t>messageStatusSubscription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461A6" w:rsidRPr="00674613" w:rsidRDefault="00F461A6" w:rsidP="008B4F90">
            <w:pPr>
              <w:rPr>
                <w:rFonts w:ascii="Arial" w:hAnsi="Arial" w:cs="Arial"/>
              </w:rPr>
            </w:pPr>
            <w:r w:rsidRPr="00674613">
              <w:rPr>
                <w:rFonts w:ascii="Arial" w:hAnsi="Arial" w:cs="Arial"/>
              </w:rPr>
              <w:t>MessageStatusSubscription[0..unbounded]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461A6" w:rsidRPr="00C12EA6" w:rsidRDefault="00F461A6" w:rsidP="008B4F90">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461A6" w:rsidRPr="008B4B00" w:rsidRDefault="00F461A6" w:rsidP="008B4F90">
            <w:pPr>
              <w:rPr>
                <w:rFonts w:ascii="Arial" w:hAnsi="Arial" w:cs="Arial"/>
              </w:rPr>
            </w:pPr>
            <w:r w:rsidRPr="00C12EA6">
              <w:rPr>
                <w:rFonts w:ascii="Arial" w:hAnsi="Arial" w:cs="Arial"/>
              </w:rPr>
              <w:t>Array of message status subscriptions.</w:t>
            </w:r>
          </w:p>
        </w:tc>
      </w:tr>
      <w:tr w:rsidR="00F461A6" w:rsidRPr="008B4B00" w:rsidTr="008B4F90">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461A6" w:rsidRPr="00BC63CA" w:rsidRDefault="00F461A6" w:rsidP="008B4F90">
            <w:pPr>
              <w:rPr>
                <w:rFonts w:ascii="Arial" w:hAnsi="Arial" w:cs="Arial"/>
              </w:rPr>
            </w:pPr>
            <w:r w:rsidRPr="00BC63CA">
              <w:rPr>
                <w:rFonts w:ascii="Arial" w:hAnsi="Arial" w:cs="Arial"/>
              </w:rPr>
              <w:t>keypressSubscription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461A6" w:rsidRPr="00674613" w:rsidRDefault="00F461A6" w:rsidP="008B4F90">
            <w:pPr>
              <w:rPr>
                <w:rFonts w:ascii="Arial" w:hAnsi="Arial" w:cs="Arial"/>
              </w:rPr>
            </w:pPr>
            <w:r w:rsidRPr="00674613">
              <w:rPr>
                <w:rFonts w:ascii="Arial" w:hAnsi="Arial" w:cs="Arial"/>
              </w:rPr>
              <w:t>KeypressSubscription[0..unbounded]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461A6" w:rsidRPr="00C12EA6" w:rsidRDefault="00F461A6" w:rsidP="008B4F90">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461A6" w:rsidRPr="008B4B00" w:rsidRDefault="00F461A6" w:rsidP="008B4F90">
            <w:pPr>
              <w:rPr>
                <w:rFonts w:ascii="Arial" w:hAnsi="Arial" w:cs="Arial"/>
              </w:rPr>
            </w:pPr>
            <w:r w:rsidRPr="00C12EA6">
              <w:rPr>
                <w:rFonts w:ascii="Arial" w:hAnsi="Arial" w:cs="Arial"/>
              </w:rPr>
              <w:t>Array of keypress subscriptions.</w:t>
            </w:r>
          </w:p>
        </w:tc>
      </w:tr>
      <w:tr w:rsidR="000B3C70"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BC63CA" w:rsidRDefault="000B3C70" w:rsidP="001B7AD4">
            <w:pPr>
              <w:rPr>
                <w:rFonts w:ascii="Arial" w:hAnsi="Arial" w:cs="Arial"/>
              </w:rPr>
            </w:pPr>
            <w:r w:rsidRPr="00BC63CA">
              <w:rPr>
                <w:rFonts w:ascii="Arial" w:hAnsi="Arial" w:cs="Arial"/>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674613" w:rsidRDefault="000B3C70" w:rsidP="001B7AD4">
            <w:pPr>
              <w:rPr>
                <w:rFonts w:ascii="Arial" w:hAnsi="Arial" w:cs="Arial"/>
              </w:rPr>
            </w:pPr>
            <w:r w:rsidRPr="00674613">
              <w:rPr>
                <w:rFonts w:ascii="Arial" w:hAnsi="Arial" w:cs="Arial"/>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DA7B93" w:rsidP="001B7AD4">
            <w:pPr>
              <w:rPr>
                <w:rFonts w:ascii="Arial" w:hAnsi="Arial" w:cs="Arial"/>
              </w:rPr>
            </w:pPr>
            <w:r w:rsidRPr="00C12EA6">
              <w:rPr>
                <w:rFonts w:ascii="Arial" w:hAnsi="Arial" w:cs="Arial"/>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8B4B00" w:rsidRDefault="000B3C70" w:rsidP="00DA7B93">
            <w:pPr>
              <w:rPr>
                <w:rFonts w:ascii="Arial" w:hAnsi="Arial" w:cs="Arial"/>
              </w:rPr>
            </w:pPr>
            <w:r w:rsidRPr="00C12EA6">
              <w:rPr>
                <w:rFonts w:ascii="Arial" w:hAnsi="Arial" w:cs="Arial"/>
              </w:rPr>
              <w:t>Self referring URL</w:t>
            </w:r>
            <w:r w:rsidR="008E59F3" w:rsidRPr="008E3F7A">
              <w:rPr>
                <w:rFonts w:ascii="Arial" w:eastAsia="MS Mincho" w:hAnsi="Arial" w:cs="Arial"/>
              </w:rPr>
              <w:t xml:space="preserve">. </w:t>
            </w:r>
          </w:p>
        </w:tc>
      </w:tr>
    </w:tbl>
    <w:p w:rsidR="000B3C70" w:rsidRDefault="000B3C70" w:rsidP="000B3C70">
      <w:r w:rsidRPr="00C83257">
        <w:t>A root element named</w:t>
      </w:r>
      <w:r w:rsidRPr="00C83257">
        <w:rPr>
          <w:iCs/>
        </w:rPr>
        <w:t xml:space="preserve"> </w:t>
      </w:r>
      <w:r>
        <w:t>c</w:t>
      </w:r>
      <w:r w:rsidRPr="00BC6C24">
        <w:t>allNotificationSubscriptionList</w:t>
      </w:r>
      <w:r w:rsidRPr="00C83257">
        <w:t xml:space="preserve"> of type</w:t>
      </w:r>
      <w:r w:rsidRPr="00C83257">
        <w:rPr>
          <w:iCs/>
        </w:rPr>
        <w:t xml:space="preserve"> </w:t>
      </w:r>
      <w:r w:rsidRPr="00BC6C24">
        <w:t>CallNotificationSubscriptionList</w:t>
      </w:r>
      <w:r w:rsidRPr="00C83257">
        <w:t xml:space="preserve"> is allowed in response bodies.</w:t>
      </w:r>
    </w:p>
    <w:p w:rsidR="000B3C70" w:rsidRPr="000640FB" w:rsidRDefault="000B3C70" w:rsidP="00D24098">
      <w:pPr>
        <w:pStyle w:val="Heading4"/>
      </w:pPr>
      <w:bookmarkStart w:id="170" w:name="_Toc266458683"/>
      <w:bookmarkStart w:id="171" w:name="_Toc265876754"/>
      <w:bookmarkStart w:id="172" w:name="_Toc292721709"/>
      <w:bookmarkStart w:id="173" w:name="_Toc304324592"/>
      <w:bookmarkStart w:id="174" w:name="_Toc35874316"/>
      <w:r w:rsidRPr="00B95B10">
        <w:t xml:space="preserve">Type: </w:t>
      </w:r>
      <w:r>
        <w:t>CallEvent</w:t>
      </w:r>
      <w:bookmarkEnd w:id="168"/>
      <w:r>
        <w:t>Filter</w:t>
      </w:r>
      <w:bookmarkEnd w:id="170"/>
      <w:bookmarkEnd w:id="171"/>
      <w:bookmarkEnd w:id="172"/>
      <w:bookmarkEnd w:id="173"/>
      <w:bookmarkEnd w:id="174"/>
    </w:p>
    <w:p w:rsidR="000B3C70" w:rsidRPr="00B95B10" w:rsidRDefault="000B3C70" w:rsidP="000B3C70">
      <w:pPr>
        <w:rPr>
          <w:rFonts w:ascii="Arial" w:hAnsi="Arial"/>
          <w:b/>
        </w:rPr>
      </w:pPr>
      <w:r>
        <w:t>Contains the details of the call event being subscribed to by the application</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553637">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address</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r w:rsidRPr="00555B31">
              <w:rPr>
                <w:rFonts w:ascii="Arial" w:hAnsi="Arial"/>
              </w:rPr>
              <w:br/>
              <w:t>[1..unbounded]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717770">
            <w:pPr>
              <w:rPr>
                <w:rFonts w:ascii="Arial" w:hAnsi="Arial"/>
              </w:rPr>
            </w:pPr>
            <w:r w:rsidRPr="00555B31">
              <w:rPr>
                <w:rFonts w:ascii="Arial" w:hAnsi="Arial"/>
              </w:rPr>
              <w:t xml:space="preserve">Party addresses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 </w:t>
            </w:r>
            <w:r w:rsidRPr="00555B31">
              <w:rPr>
                <w:rFonts w:ascii="Arial" w:hAnsi="Arial"/>
              </w:rPr>
              <w:t xml:space="preserve">to receive notifications on. The address type/direction is determined by the </w:t>
            </w:r>
            <w:r w:rsidR="00717770" w:rsidRPr="00555B31">
              <w:rPr>
                <w:rFonts w:ascii="Arial" w:hAnsi="Arial"/>
              </w:rPr>
              <w:t>addressDirection</w:t>
            </w:r>
            <w:r w:rsidRPr="00555B31">
              <w:rPr>
                <w:rFonts w:ascii="Arial" w:hAnsi="Arial"/>
              </w:rPr>
              <w:t xml:space="preserve">. If the </w:t>
            </w:r>
            <w:r w:rsidR="00717770" w:rsidRPr="00555B31">
              <w:rPr>
                <w:rFonts w:ascii="Arial" w:hAnsi="Arial"/>
              </w:rPr>
              <w:t xml:space="preserve">addressDirection </w:t>
            </w:r>
            <w:r w:rsidRPr="00555B31">
              <w:rPr>
                <w:rFonts w:ascii="Arial" w:hAnsi="Arial"/>
              </w:rPr>
              <w:t>part is not populated this is for notifications on called party addresses.</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criteria</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CallEvents</w:t>
            </w:r>
            <w:r w:rsidRPr="00555B31">
              <w:rPr>
                <w:rFonts w:ascii="Arial" w:hAnsi="Arial"/>
              </w:rPr>
              <w:b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List of Call Event values to generate notification. </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addressDirection</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AddressDirection </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Determine if the address considered is "Called" or "Calling".</w:t>
            </w:r>
            <w:r w:rsidR="00717770" w:rsidRPr="00555B31">
              <w:rPr>
                <w:rFonts w:ascii="Arial" w:hAnsi="Arial"/>
              </w:rPr>
              <w:t xml:space="preserve"> Default: “Called”.</w:t>
            </w:r>
          </w:p>
          <w:p w:rsidR="00717770" w:rsidRPr="00555B31" w:rsidRDefault="000B3C70" w:rsidP="00717770">
            <w:pPr>
              <w:rPr>
                <w:rFonts w:ascii="Arial" w:hAnsi="Arial"/>
              </w:rPr>
            </w:pPr>
            <w:r w:rsidRPr="00555B31">
              <w:rPr>
                <w:rFonts w:ascii="Arial" w:hAnsi="Arial"/>
              </w:rPr>
              <w:t xml:space="preserve">It applies for all the addresses. </w:t>
            </w:r>
          </w:p>
          <w:p w:rsidR="000B3C70" w:rsidRPr="00555B31" w:rsidRDefault="00717770" w:rsidP="00717770">
            <w:pPr>
              <w:rPr>
                <w:rFonts w:ascii="Arial" w:hAnsi="Arial"/>
              </w:rPr>
            </w:pPr>
            <w:r w:rsidRPr="00555B31">
              <w:rPr>
                <w:rFonts w:ascii="Arial" w:hAnsi="Arial"/>
              </w:rPr>
              <w:t>The address direction value “Calling” applies only to two call event types – “CalledNumber” and “Disconnected”. In case other event types are communicated in the “criteria” parameter in combination with addressDirection=”Calling”, a ServiceException (SVC0002) SHOULD be returned to the application.</w:t>
            </w:r>
          </w:p>
        </w:tc>
      </w:tr>
    </w:tbl>
    <w:p w:rsidR="000B3C70" w:rsidRPr="000640FB" w:rsidRDefault="000B3C70" w:rsidP="00D24098">
      <w:pPr>
        <w:pStyle w:val="Heading4"/>
      </w:pPr>
      <w:bookmarkStart w:id="175" w:name="_Toc265876755"/>
      <w:bookmarkStart w:id="176" w:name="_Toc266458684"/>
      <w:bookmarkStart w:id="177" w:name="_Ref270079484"/>
      <w:bookmarkStart w:id="178" w:name="_Toc292721710"/>
      <w:bookmarkStart w:id="179" w:name="_Toc304324593"/>
      <w:bookmarkStart w:id="180" w:name="_Toc35874317"/>
      <w:r w:rsidRPr="00B95B10">
        <w:t xml:space="preserve">Type: </w:t>
      </w:r>
      <w:bookmarkEnd w:id="175"/>
      <w:r>
        <w:t>CallNotificationSubscription</w:t>
      </w:r>
      <w:bookmarkEnd w:id="176"/>
      <w:bookmarkEnd w:id="177"/>
      <w:bookmarkEnd w:id="178"/>
      <w:bookmarkEnd w:id="179"/>
      <w:bookmarkEnd w:id="180"/>
    </w:p>
    <w:p w:rsidR="000B3C70" w:rsidRPr="00B95B10" w:rsidRDefault="000B3C70" w:rsidP="000B3C70">
      <w:pPr>
        <w:rPr>
          <w:rFonts w:ascii="Arial" w:hAnsi="Arial"/>
          <w:b/>
        </w:rPr>
      </w:pPr>
      <w:r>
        <w:t>Gener</w:t>
      </w:r>
      <w:r w:rsidR="00723706">
        <w:t>ic</w:t>
      </w:r>
      <w:r>
        <w:t xml:space="preserve"> subscription to call notification or call direction events.</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553637">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callbackReference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common:CallbackReference </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Client's Notification URL and OPTIONAL callbackData</w:t>
            </w:r>
            <w:r w:rsidR="004A3C44" w:rsidRPr="00555B31">
              <w:rPr>
                <w:rFonts w:ascii="Arial" w:hAnsi="Arial" w:hint="eastAsia"/>
                <w:lang w:eastAsia="ko-KR"/>
              </w:rPr>
              <w: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filter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CallEventFilter</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Details of the call event being subscribed to.</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clientCorrelator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A correlator that the client can use to tag this particular resource representation during a request to create a resource on the server. </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lastRenderedPageBreak/>
              <w:t xml:space="preserve">This element </w:t>
            </w:r>
            <w:r>
              <w:rPr>
                <w:rFonts w:ascii="Arial" w:eastAsia="SimSun" w:hAnsi="Arial" w:cs="Arial"/>
                <w:lang w:val="en-US" w:eastAsia="zh-CN"/>
              </w:rPr>
              <w:t>MAY b</w:t>
            </w:r>
            <w:r w:rsidRPr="001C2CFE">
              <w:rPr>
                <w:rFonts w:ascii="Arial" w:eastAsia="SimSun" w:hAnsi="Arial" w:cs="Arial"/>
                <w:lang w:val="en-US" w:eastAsia="zh-CN"/>
              </w:rPr>
              <w:t xml:space="preserve">e present. Note: this allows the client to recover from communication failures during resource creation and therefore avoids </w:t>
            </w:r>
            <w:r>
              <w:rPr>
                <w:rFonts w:ascii="Arial" w:eastAsia="SimSun" w:hAnsi="Arial" w:cs="Arial"/>
                <w:lang w:val="en-US" w:eastAsia="zh-CN"/>
              </w:rPr>
              <w:t>creating the same subscription twice i</w:t>
            </w:r>
            <w:r w:rsidRPr="001C2CFE">
              <w:rPr>
                <w:rFonts w:ascii="Arial" w:eastAsia="SimSun" w:hAnsi="Arial" w:cs="Arial"/>
                <w:lang w:val="en-US" w:eastAsia="zh-CN"/>
              </w:rPr>
              <w:t>n such situations.</w:t>
            </w:r>
          </w:p>
          <w:p w:rsidR="001C2CFE" w:rsidRDefault="001C2CFE" w:rsidP="001C2CFE">
            <w:pPr>
              <w:rPr>
                <w:rFonts w:ascii="Arial" w:eastAsia="SimSun" w:hAnsi="Arial" w:cs="Arial"/>
                <w:lang w:val="en-US" w:eastAsia="zh-CN"/>
              </w:rPr>
            </w:pPr>
            <w:r w:rsidRPr="001C2CFE">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p w:rsidR="000B3C70" w:rsidRPr="00555B31" w:rsidRDefault="000B3C70" w:rsidP="001C2CFE">
            <w:pPr>
              <w:rPr>
                <w:rFonts w:ascii="Arial" w:hAnsi="Arial"/>
              </w:rPr>
            </w:pP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lastRenderedPageBreak/>
              <w:t>resourceURL</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1E6B9B" w:rsidP="001B7AD4">
            <w:pPr>
              <w:rPr>
                <w:rFonts w:ascii="Arial" w:hAnsi="Arial"/>
              </w:rPr>
            </w:pPr>
            <w:r w:rsidRPr="00552BCF">
              <w:rPr>
                <w:rFonts w:ascii="Arial" w:hAnsi="Arial"/>
              </w:rPr>
              <w:t>Self referring URL</w:t>
            </w:r>
            <w:r w:rsidRPr="00552BCF">
              <w:rPr>
                <w:rFonts w:eastAsia="MS Mincho" w:cs="Arial"/>
              </w:rPr>
              <w:t xml:space="preserve">. </w:t>
            </w:r>
            <w:r w:rsidRPr="0042018D">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0B3C70" w:rsidRPr="006D7742" w:rsidRDefault="000B3C70" w:rsidP="000B3C70">
      <w:r w:rsidRPr="006D7742">
        <w:t xml:space="preserve">Note that the clientCorrelator is used for purposes of error recovery as specified in </w:t>
      </w:r>
      <w:r w:rsidR="00D663CE">
        <w:t>[REST_NetAPI_Common]</w:t>
      </w:r>
      <w:r w:rsidRPr="006D7742">
        <w:t xml:space="preserve">, and internal client purposes. The server is NOT REQUIRED to use the clientCorrelator value in any form in the creation of the URL of the resource. </w:t>
      </w:r>
      <w:r w:rsidR="00AF398E">
        <w:t xml:space="preserve">The document </w:t>
      </w:r>
      <w:r w:rsidR="00D663CE">
        <w:t>[REST_NetAPI_Common]</w:t>
      </w:r>
      <w:r w:rsidRPr="006D7742">
        <w:t xml:space="preserve"> provides a recommendation regarding the generation of the value of this field.</w:t>
      </w:r>
    </w:p>
    <w:p w:rsidR="000B3C70" w:rsidRPr="000640FB" w:rsidRDefault="000B3C70" w:rsidP="00D24098">
      <w:pPr>
        <w:pStyle w:val="Heading4"/>
      </w:pPr>
      <w:bookmarkStart w:id="181" w:name="_Toc292721711"/>
      <w:bookmarkStart w:id="182" w:name="_Toc304324594"/>
      <w:bookmarkStart w:id="183" w:name="_Toc35874318"/>
      <w:r w:rsidRPr="00B95B10">
        <w:t xml:space="preserve">Type: </w:t>
      </w:r>
      <w:r>
        <w:t>CallEventSubscription</w:t>
      </w:r>
      <w:bookmarkEnd w:id="181"/>
      <w:bookmarkEnd w:id="182"/>
      <w:bookmarkEnd w:id="183"/>
    </w:p>
    <w:p w:rsidR="000B3C70" w:rsidRDefault="000B3C70" w:rsidP="000B3C70">
      <w:r>
        <w:t>Subscription to call event notifications.</w:t>
      </w:r>
    </w:p>
    <w:p w:rsidR="000B3C70" w:rsidRDefault="000B3C70" w:rsidP="000B3C70">
      <w:r>
        <w:t>A root element named c</w:t>
      </w:r>
      <w:r w:rsidRPr="00A16159">
        <w:t>all</w:t>
      </w:r>
      <w:r>
        <w:t>EventSubscription</w:t>
      </w:r>
      <w:r w:rsidRPr="00AD583F">
        <w:t xml:space="preserve"> of type </w:t>
      </w:r>
      <w:r w:rsidRPr="00A16159">
        <w:t>Call</w:t>
      </w:r>
      <w:r>
        <w:t>EventSubscription</w:t>
      </w:r>
      <w:r w:rsidRPr="00AD583F">
        <w:t xml:space="preserve"> is allowed in </w:t>
      </w:r>
      <w:r>
        <w:t>request and response bodies</w:t>
      </w:r>
      <w:r w:rsidRPr="00AD583F">
        <w:t>.</w:t>
      </w:r>
    </w:p>
    <w:p w:rsidR="000B3C70" w:rsidRDefault="000B3C70" w:rsidP="000B3C70">
      <w:bookmarkStart w:id="184" w:name="_Toc265876756"/>
      <w:r w:rsidRPr="00874E6D">
        <w:t xml:space="preserve">It inherits all fields of the type </w:t>
      </w:r>
      <w:r w:rsidRPr="00A16159">
        <w:t>Call</w:t>
      </w:r>
      <w:r>
        <w:t>NotificationSubscription</w:t>
      </w:r>
      <w:r w:rsidRPr="00AD583F">
        <w:t xml:space="preserve"> </w:t>
      </w:r>
      <w:r w:rsidRPr="00874E6D">
        <w:t xml:space="preserve"> (see section </w:t>
      </w:r>
      <w:r>
        <w:fldChar w:fldCharType="begin"/>
      </w:r>
      <w:r>
        <w:instrText xml:space="preserve"> REF _Ref270079484 \r \h </w:instrText>
      </w:r>
      <w:r>
        <w:fldChar w:fldCharType="separate"/>
      </w:r>
      <w:r w:rsidR="00865CE6">
        <w:t>5.2.2.5</w:t>
      </w:r>
      <w:r>
        <w:fldChar w:fldCharType="end"/>
      </w:r>
      <w:r w:rsidRPr="00874E6D">
        <w:t>). There are no fields added in this version of the specification.</w:t>
      </w:r>
    </w:p>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0B3C70" w:rsidRPr="000640FB" w:rsidRDefault="000B3C70" w:rsidP="00D24098">
      <w:pPr>
        <w:pStyle w:val="Heading4"/>
      </w:pPr>
      <w:bookmarkStart w:id="185" w:name="_Toc292721712"/>
      <w:bookmarkStart w:id="186" w:name="_Toc304324595"/>
      <w:bookmarkStart w:id="187" w:name="_Toc35874319"/>
      <w:r w:rsidRPr="00B95B10">
        <w:t xml:space="preserve">Type: </w:t>
      </w:r>
      <w:r>
        <w:t>CallDirectionSubscription</w:t>
      </w:r>
      <w:bookmarkEnd w:id="185"/>
      <w:bookmarkEnd w:id="186"/>
      <w:bookmarkEnd w:id="187"/>
    </w:p>
    <w:p w:rsidR="000B3C70" w:rsidRDefault="000B3C70" w:rsidP="000B3C70">
      <w:r>
        <w:t>Subscription to call direction notifications.</w:t>
      </w:r>
    </w:p>
    <w:p w:rsidR="000B3C70" w:rsidRDefault="000B3C70" w:rsidP="000B3C70">
      <w:r>
        <w:t>A root element named c</w:t>
      </w:r>
      <w:r w:rsidRPr="00A16159">
        <w:t>all</w:t>
      </w:r>
      <w:r>
        <w:t>DirectionSubscription</w:t>
      </w:r>
      <w:r w:rsidRPr="00AD583F">
        <w:t xml:space="preserve"> of type </w:t>
      </w:r>
      <w:r w:rsidRPr="00A16159">
        <w:t>Call</w:t>
      </w:r>
      <w:r>
        <w:t>DirectionSubscription</w:t>
      </w:r>
      <w:r w:rsidRPr="00AD583F">
        <w:t xml:space="preserve"> is allowed in </w:t>
      </w:r>
      <w:r>
        <w:t>request and response bodies</w:t>
      </w:r>
      <w:r w:rsidRPr="00AD583F">
        <w:t>.</w:t>
      </w:r>
    </w:p>
    <w:p w:rsidR="000B3C70" w:rsidRDefault="000B3C70" w:rsidP="000B3C70">
      <w:r w:rsidRPr="00874E6D">
        <w:t xml:space="preserve">It inherits all fields of the type </w:t>
      </w:r>
      <w:r w:rsidRPr="00A16159">
        <w:t>Call</w:t>
      </w:r>
      <w:r>
        <w:t>NotificationSubscription</w:t>
      </w:r>
      <w:r w:rsidRPr="00AD583F">
        <w:t xml:space="preserve"> </w:t>
      </w:r>
      <w:r w:rsidRPr="00874E6D">
        <w:t xml:space="preserve"> (see section </w:t>
      </w:r>
      <w:r>
        <w:fldChar w:fldCharType="begin"/>
      </w:r>
      <w:r>
        <w:instrText xml:space="preserve"> REF _Ref270079484 \r \h </w:instrText>
      </w:r>
      <w:r>
        <w:fldChar w:fldCharType="separate"/>
      </w:r>
      <w:r w:rsidR="00865CE6">
        <w:t>5.2.2.5</w:t>
      </w:r>
      <w:r>
        <w:fldChar w:fldCharType="end"/>
      </w:r>
      <w:r w:rsidRPr="00874E6D">
        <w:t>). There are no fields added in this version of the specification.</w:t>
      </w:r>
    </w:p>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0B3C70" w:rsidRPr="000640FB" w:rsidRDefault="000B3C70" w:rsidP="00D24098">
      <w:pPr>
        <w:pStyle w:val="Heading4"/>
      </w:pPr>
      <w:bookmarkStart w:id="188" w:name="_Toc131664542"/>
      <w:bookmarkStart w:id="189" w:name="_Toc266458685"/>
      <w:bookmarkStart w:id="190" w:name="_Ref270079830"/>
      <w:bookmarkStart w:id="191" w:name="_Toc292721713"/>
      <w:bookmarkStart w:id="192" w:name="_Toc304324596"/>
      <w:bookmarkStart w:id="193" w:name="_Toc35874320"/>
      <w:r w:rsidRPr="00B95B10">
        <w:t>Type:</w:t>
      </w:r>
      <w:r>
        <w:t>MediaInteractionSubscription</w:t>
      </w:r>
      <w:bookmarkEnd w:id="184"/>
      <w:bookmarkEnd w:id="188"/>
      <w:bookmarkEnd w:id="189"/>
      <w:bookmarkEnd w:id="190"/>
      <w:bookmarkEnd w:id="191"/>
      <w:bookmarkEnd w:id="192"/>
      <w:bookmarkEnd w:id="193"/>
    </w:p>
    <w:p w:rsidR="000B3C70" w:rsidRPr="00B95B10" w:rsidRDefault="00723706" w:rsidP="000B3C70">
      <w:pPr>
        <w:rPr>
          <w:rFonts w:ascii="Arial" w:hAnsi="Arial"/>
          <w:b/>
        </w:rPr>
      </w:pPr>
      <w:r>
        <w:t xml:space="preserve">Generic structure containing </w:t>
      </w:r>
      <w:r w:rsidR="000B3C70">
        <w:t>the details of the media interaction event being subscribed to by the application</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553637">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callbackReference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common:CallbackReference </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Client's Notification URL and OPTIONAL callbackData</w:t>
            </w:r>
            <w:r w:rsidR="004A3C44" w:rsidRPr="00555B31">
              <w:rPr>
                <w:rFonts w:ascii="Arial" w:hAnsi="Arial" w:hint="eastAsia"/>
                <w:lang w:eastAsia="ko-KR"/>
              </w:rPr>
              <w: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lastRenderedPageBreak/>
              <w:t>callSessionIdentifier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Choice</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Parlay X call session identifier.</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common:Link</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Choice</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0F7DDB">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 xml:space="preserve">call session via a resource URL. The “rel” attribute MUST be equal to “CallSessionInformation”, and the link MUST point to a resource of that type.  </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clientCorrelator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A correlator that the client can use to tag this particular resource representation during a request to create a resource on the server. </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This element MAY be present. Note: this allows the client to recover from communication failures during resource creation and therefore avoids creating the </w:t>
            </w:r>
            <w:r>
              <w:rPr>
                <w:rFonts w:ascii="Arial" w:eastAsia="SimSun" w:hAnsi="Arial" w:cs="Arial"/>
                <w:lang w:val="en-US" w:eastAsia="zh-CN"/>
              </w:rPr>
              <w:t xml:space="preserve">same </w:t>
            </w:r>
            <w:r w:rsidRPr="001C2CFE">
              <w:rPr>
                <w:rFonts w:ascii="Arial" w:eastAsia="SimSun" w:hAnsi="Arial" w:cs="Arial"/>
                <w:lang w:val="en-US" w:eastAsia="zh-CN"/>
              </w:rPr>
              <w:t xml:space="preserve">subscription </w:t>
            </w:r>
            <w:r>
              <w:rPr>
                <w:rFonts w:ascii="Arial" w:eastAsia="SimSun" w:hAnsi="Arial" w:cs="Arial"/>
                <w:lang w:val="en-US" w:eastAsia="zh-CN"/>
              </w:rPr>
              <w:t xml:space="preserve">twice </w:t>
            </w:r>
            <w:r w:rsidRPr="001C2CFE">
              <w:rPr>
                <w:rFonts w:ascii="Arial" w:eastAsia="SimSun" w:hAnsi="Arial" w:cs="Arial"/>
                <w:lang w:val="en-US" w:eastAsia="zh-CN"/>
              </w:rPr>
              <w:t>in such situations.</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p w:rsidR="000B3C70" w:rsidRPr="00555B31" w:rsidRDefault="000B3C70" w:rsidP="001B7AD4">
            <w:pPr>
              <w:rPr>
                <w:rFonts w:ascii="Arial" w:hAnsi="Arial"/>
              </w:rPr>
            </w:pP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1E6B9B" w:rsidP="008E59F3">
            <w:pPr>
              <w:rPr>
                <w:rFonts w:ascii="Arial" w:hAnsi="Arial"/>
              </w:rPr>
            </w:pPr>
            <w:r w:rsidRPr="00552BCF">
              <w:rPr>
                <w:rFonts w:ascii="Arial" w:hAnsi="Arial"/>
              </w:rPr>
              <w:t>Self referring URL</w:t>
            </w:r>
            <w:r w:rsidRPr="00552BCF">
              <w:rPr>
                <w:rFonts w:eastAsia="MS Mincho" w:cs="Arial"/>
              </w:rPr>
              <w:t xml:space="preserve">. </w:t>
            </w:r>
            <w:r w:rsidRPr="0042018D">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DB30A9" w:rsidRPr="00DB30A9" w:rsidRDefault="00DB30A9" w:rsidP="000B3C70">
      <w:pPr>
        <w:rPr>
          <w:lang w:val="en-US"/>
        </w:rPr>
      </w:pPr>
      <w:r w:rsidRPr="00576866">
        <w:rPr>
          <w:lang w:val="en-US"/>
        </w:rPr>
        <w:t>XSD modelling use</w:t>
      </w:r>
      <w:r w:rsidR="00252BFC">
        <w:rPr>
          <w:lang w:val="en-US"/>
        </w:rPr>
        <w:t>s</w:t>
      </w:r>
      <w:r w:rsidRPr="00576866">
        <w:rPr>
          <w:lang w:val="en-US"/>
        </w:rPr>
        <w:t xml:space="preserve"> a “choice” to select either </w:t>
      </w:r>
      <w:r>
        <w:rPr>
          <w:lang w:val="en-US"/>
        </w:rPr>
        <w:t>callSessionIdentifier or link to refer to a call session.</w:t>
      </w:r>
    </w:p>
    <w:p w:rsidR="000B3C70" w:rsidRPr="000640FB" w:rsidRDefault="000B3C70" w:rsidP="00D24098">
      <w:pPr>
        <w:pStyle w:val="Heading4"/>
      </w:pPr>
      <w:bookmarkStart w:id="194" w:name="_Toc292721714"/>
      <w:bookmarkStart w:id="195" w:name="_Toc304324597"/>
      <w:bookmarkStart w:id="196" w:name="_Toc35874321"/>
      <w:r w:rsidRPr="00B95B10">
        <w:t xml:space="preserve">Type: </w:t>
      </w:r>
      <w:r>
        <w:t>PlayAndCollectInteractionSubscription</w:t>
      </w:r>
      <w:bookmarkEnd w:id="194"/>
      <w:bookmarkEnd w:id="195"/>
      <w:bookmarkEnd w:id="196"/>
    </w:p>
    <w:p w:rsidR="000B3C70" w:rsidRDefault="000B3C70" w:rsidP="000B3C70">
      <w:r>
        <w:t xml:space="preserve">Contains the details of the </w:t>
      </w:r>
      <w:r w:rsidR="00190488">
        <w:t>Play-and-collect</w:t>
      </w:r>
      <w:r>
        <w:t xml:space="preserve"> interaction event being subscribed to by the application.</w:t>
      </w:r>
    </w:p>
    <w:p w:rsidR="000B3C70" w:rsidRDefault="000B3C70" w:rsidP="000B3C70">
      <w:r>
        <w:t>A root element named playAndCollectInteractionSubscription</w:t>
      </w:r>
      <w:r w:rsidRPr="00AD583F">
        <w:t xml:space="preserve"> of type </w:t>
      </w:r>
      <w:r>
        <w:t>PlayAndCollectInteractionSubscription</w:t>
      </w:r>
      <w:r w:rsidRPr="00AD583F">
        <w:t xml:space="preserve"> is allowed in </w:t>
      </w:r>
      <w:r>
        <w:t>request and response bodies</w:t>
      </w:r>
      <w:r w:rsidRPr="00AD583F">
        <w:t>.</w:t>
      </w:r>
    </w:p>
    <w:p w:rsidR="000B3C70" w:rsidRDefault="000B3C70" w:rsidP="000B3C70">
      <w:r w:rsidRPr="00874E6D">
        <w:t xml:space="preserve">It inherits all fields of the type </w:t>
      </w:r>
      <w:r w:rsidRPr="003F1457">
        <w:t>MediaInteractionSubscription</w:t>
      </w:r>
      <w:r w:rsidRPr="00AD583F">
        <w:t xml:space="preserve"> </w:t>
      </w:r>
      <w:r w:rsidRPr="00874E6D">
        <w:t xml:space="preserve">(see section </w:t>
      </w:r>
      <w:r>
        <w:fldChar w:fldCharType="begin"/>
      </w:r>
      <w:r>
        <w:instrText xml:space="preserve"> REF _Ref270079830 \r \h </w:instrText>
      </w:r>
      <w:r>
        <w:fldChar w:fldCharType="separate"/>
      </w:r>
      <w:r w:rsidR="00865CE6">
        <w:t>5.2.2.8</w:t>
      </w:r>
      <w:r>
        <w:fldChar w:fldCharType="end"/>
      </w:r>
      <w:r w:rsidRPr="00874E6D">
        <w:t>). There are no fields added in this version of the specification.</w:t>
      </w:r>
    </w:p>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0B3C70" w:rsidRPr="000640FB" w:rsidRDefault="000B3C70" w:rsidP="00D24098">
      <w:pPr>
        <w:pStyle w:val="Heading4"/>
      </w:pPr>
      <w:bookmarkStart w:id="197" w:name="_Toc292721715"/>
      <w:bookmarkStart w:id="198" w:name="_Toc304324598"/>
      <w:bookmarkStart w:id="199" w:name="_Toc35874322"/>
      <w:r w:rsidRPr="00B95B10">
        <w:t xml:space="preserve">Type: </w:t>
      </w:r>
      <w:r>
        <w:t>PlayAndRecordInteractionSubscription</w:t>
      </w:r>
      <w:bookmarkEnd w:id="197"/>
      <w:bookmarkEnd w:id="198"/>
      <w:bookmarkEnd w:id="199"/>
    </w:p>
    <w:p w:rsidR="000B3C70" w:rsidRDefault="000B3C70" w:rsidP="000B3C70">
      <w:r>
        <w:t xml:space="preserve">Contains the details of the </w:t>
      </w:r>
      <w:r w:rsidR="00190488">
        <w:t>play-and-record</w:t>
      </w:r>
      <w:r>
        <w:t xml:space="preserve"> interaction event being subscribed to by the application.</w:t>
      </w:r>
    </w:p>
    <w:p w:rsidR="000B3C70" w:rsidRDefault="000B3C70" w:rsidP="000B3C70">
      <w:r>
        <w:t>A root element named playAndRecordInteractionSubscription</w:t>
      </w:r>
      <w:r w:rsidRPr="00AD583F">
        <w:t xml:space="preserve"> of type </w:t>
      </w:r>
      <w:r>
        <w:t>PlayAndRecordInteractionSubscription</w:t>
      </w:r>
      <w:r w:rsidRPr="00AD583F">
        <w:t xml:space="preserve"> is allowed in </w:t>
      </w:r>
      <w:r>
        <w:t>request and response bodies</w:t>
      </w:r>
      <w:r w:rsidRPr="00AD583F">
        <w:t>.</w:t>
      </w:r>
    </w:p>
    <w:p w:rsidR="000B3C70" w:rsidRDefault="000B3C70" w:rsidP="000B3C70">
      <w:r w:rsidRPr="00874E6D">
        <w:lastRenderedPageBreak/>
        <w:t xml:space="preserve">It inherits all fields of the type </w:t>
      </w:r>
      <w:r w:rsidRPr="003F1457">
        <w:t>MediaInteractionSubscription</w:t>
      </w:r>
      <w:r w:rsidRPr="00AD583F">
        <w:t xml:space="preserve"> </w:t>
      </w:r>
      <w:r w:rsidRPr="00874E6D">
        <w:t xml:space="preserve">(see section </w:t>
      </w:r>
      <w:r>
        <w:fldChar w:fldCharType="begin"/>
      </w:r>
      <w:r>
        <w:instrText xml:space="preserve"> REF _Ref270079830 \r \h </w:instrText>
      </w:r>
      <w:r>
        <w:fldChar w:fldCharType="separate"/>
      </w:r>
      <w:r w:rsidR="00865CE6">
        <w:t>5.2.2.8</w:t>
      </w:r>
      <w:r>
        <w:fldChar w:fldCharType="end"/>
      </w:r>
      <w:r w:rsidRPr="00874E6D">
        <w:t>). There are no fields added in this version of the specification.</w:t>
      </w:r>
    </w:p>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262987" w:rsidRPr="000640FB" w:rsidRDefault="00262987" w:rsidP="00262987">
      <w:pPr>
        <w:pStyle w:val="Heading4"/>
      </w:pPr>
      <w:bookmarkStart w:id="200" w:name="_Toc35874323"/>
      <w:r w:rsidRPr="00B95B10">
        <w:t xml:space="preserve">Type: </w:t>
      </w:r>
      <w:r>
        <w:t>RecognitionInteractionSubscription</w:t>
      </w:r>
      <w:bookmarkEnd w:id="200"/>
    </w:p>
    <w:p w:rsidR="00262987" w:rsidRDefault="00262987" w:rsidP="00262987">
      <w:r>
        <w:t>Contains the details of the speech recognition interaction event being subscribed to by the application.</w:t>
      </w:r>
    </w:p>
    <w:p w:rsidR="00262987" w:rsidRDefault="00262987" w:rsidP="00262987">
      <w:r>
        <w:t>A root element named recognitionInteractionSubscription</w:t>
      </w:r>
      <w:r w:rsidRPr="00AD583F">
        <w:t xml:space="preserve"> of type </w:t>
      </w:r>
      <w:r w:rsidRPr="00262987">
        <w:t>Recognition</w:t>
      </w:r>
      <w:r>
        <w:t>InteractionSubscription</w:t>
      </w:r>
      <w:r w:rsidRPr="00AD583F">
        <w:t xml:space="preserve"> is allowed in </w:t>
      </w:r>
      <w:r>
        <w:t>request and response bodies</w:t>
      </w:r>
      <w:r w:rsidRPr="00AD583F">
        <w:t>.</w:t>
      </w:r>
    </w:p>
    <w:p w:rsidR="00262987" w:rsidRDefault="00262987" w:rsidP="00262987">
      <w:r w:rsidRPr="00874E6D">
        <w:t xml:space="preserve">It inherits all fields of the type </w:t>
      </w:r>
      <w:r w:rsidRPr="003F1457">
        <w:t>MediaInteractionSubscription</w:t>
      </w:r>
      <w:r w:rsidRPr="00AD583F">
        <w:t xml:space="preserve"> </w:t>
      </w:r>
      <w:r w:rsidRPr="00874E6D">
        <w:t xml:space="preserve">(see section </w:t>
      </w:r>
      <w:r>
        <w:fldChar w:fldCharType="begin"/>
      </w:r>
      <w:r>
        <w:instrText xml:space="preserve"> REF _Ref270079830 \r \h </w:instrText>
      </w:r>
      <w:r>
        <w:fldChar w:fldCharType="separate"/>
      </w:r>
      <w:r w:rsidR="00865CE6">
        <w:t>5.2.2.8</w:t>
      </w:r>
      <w:r>
        <w:fldChar w:fldCharType="end"/>
      </w:r>
      <w:r w:rsidRPr="00874E6D">
        <w:t>). There are no fields added in this version of the specification.</w:t>
      </w:r>
    </w:p>
    <w:p w:rsidR="00A015FE" w:rsidRDefault="00262987" w:rsidP="00A015FE">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r w:rsidR="00A015FE" w:rsidRPr="00F33EA8">
        <w:t xml:space="preserve"> </w:t>
      </w:r>
    </w:p>
    <w:p w:rsidR="00A015FE" w:rsidRPr="000640FB" w:rsidRDefault="00A015FE" w:rsidP="00A015FE">
      <w:pPr>
        <w:pStyle w:val="Heading4"/>
      </w:pPr>
      <w:bookmarkStart w:id="201" w:name="_Toc417291790"/>
      <w:bookmarkStart w:id="202" w:name="_Toc422132104"/>
      <w:bookmarkStart w:id="203" w:name="_Toc35874324"/>
      <w:r w:rsidRPr="00B95B10">
        <w:t xml:space="preserve">Type: </w:t>
      </w:r>
      <w:r>
        <w:t>KeypressSubscription</w:t>
      </w:r>
      <w:bookmarkEnd w:id="201"/>
      <w:bookmarkEnd w:id="202"/>
      <w:bookmarkEnd w:id="203"/>
    </w:p>
    <w:p w:rsidR="00A015FE" w:rsidRDefault="00A015FE" w:rsidP="00A015FE">
      <w:pPr>
        <w:outlineLvl w:val="0"/>
      </w:pPr>
      <w:r>
        <w:t>Contains the details of the keypress event being subscribed to by the application.</w:t>
      </w:r>
    </w:p>
    <w:p w:rsidR="00A015FE" w:rsidRDefault="00A015FE" w:rsidP="00A015FE">
      <w:pPr>
        <w:outlineLvl w:val="0"/>
      </w:pPr>
      <w:r>
        <w:t>A root element named keypressSubscription</w:t>
      </w:r>
      <w:r w:rsidRPr="00AD583F">
        <w:t xml:space="preserve"> of type </w:t>
      </w:r>
      <w:r>
        <w:t>KeypressSubscription</w:t>
      </w:r>
      <w:r w:rsidRPr="00AD583F">
        <w:t xml:space="preserve"> is allowed in </w:t>
      </w:r>
      <w:r>
        <w:t>request and response bodies</w:t>
      </w:r>
      <w:r w:rsidRPr="00AD583F">
        <w:t>.</w:t>
      </w:r>
    </w:p>
    <w:p w:rsidR="00A015FE" w:rsidRDefault="00A015FE" w:rsidP="00A015FE">
      <w:r w:rsidRPr="00874E6D">
        <w:t xml:space="preserve">It inherits all fields of the type </w:t>
      </w:r>
      <w:r w:rsidRPr="003F1457">
        <w:t>MediaInteractionSubscription</w:t>
      </w:r>
      <w:r w:rsidRPr="00AD583F">
        <w:t xml:space="preserve"> </w:t>
      </w:r>
      <w:r w:rsidRPr="00874E6D">
        <w:t xml:space="preserve">(see section </w:t>
      </w:r>
      <w:r>
        <w:fldChar w:fldCharType="begin"/>
      </w:r>
      <w:r>
        <w:instrText xml:space="preserve"> REF _Ref270079830 \r \h </w:instrText>
      </w:r>
      <w:r>
        <w:fldChar w:fldCharType="separate"/>
      </w:r>
      <w:r>
        <w:t>5.2.2.8</w:t>
      </w:r>
      <w:r>
        <w:fldChar w:fldCharType="end"/>
      </w:r>
      <w:r w:rsidRPr="00874E6D">
        <w:t>). There are no fields added in this version of the specification.</w:t>
      </w:r>
    </w:p>
    <w:p w:rsidR="00A015FE" w:rsidRDefault="00A015FE" w:rsidP="00A015FE">
      <w:pPr>
        <w:outlineLvl w:val="0"/>
      </w:pPr>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t>5.2.2.5</w:t>
      </w:r>
      <w:r>
        <w:fldChar w:fldCharType="end"/>
      </w:r>
      <w:r>
        <w:t xml:space="preserve"> applies.</w:t>
      </w:r>
    </w:p>
    <w:p w:rsidR="00A015FE" w:rsidRPr="000640FB" w:rsidRDefault="00A015FE" w:rsidP="00A015FE">
      <w:pPr>
        <w:pStyle w:val="Heading4"/>
      </w:pPr>
      <w:bookmarkStart w:id="204" w:name="_Toc417291791"/>
      <w:bookmarkStart w:id="205" w:name="_Toc422132105"/>
      <w:bookmarkStart w:id="206" w:name="_Toc35874325"/>
      <w:r w:rsidRPr="00B95B10">
        <w:t>Type:</w:t>
      </w:r>
      <w:r w:rsidRPr="00FC22FD">
        <w:rPr>
          <w:rFonts w:hint="eastAsia"/>
          <w:lang w:eastAsia="zh-CN"/>
        </w:rPr>
        <w:t xml:space="preserve"> </w:t>
      </w:r>
      <w:r>
        <w:rPr>
          <w:rFonts w:hint="eastAsia"/>
          <w:lang w:eastAsia="zh-CN"/>
        </w:rPr>
        <w:t>MessageStatus</w:t>
      </w:r>
      <w:r w:rsidRPr="00236EA6">
        <w:t>Subscription</w:t>
      </w:r>
      <w:bookmarkEnd w:id="204"/>
      <w:bookmarkEnd w:id="205"/>
      <w:bookmarkEnd w:id="206"/>
    </w:p>
    <w:p w:rsidR="00A015FE" w:rsidRDefault="00A015FE" w:rsidP="00A015FE">
      <w:pPr>
        <w:outlineLvl w:val="0"/>
      </w:pPr>
      <w:r>
        <w:t>Generic structure containing the details of the messageStatus subscribed to by the application</w:t>
      </w:r>
      <w:r w:rsidRPr="00F33EA8">
        <w:t xml:space="preserve"> </w:t>
      </w:r>
    </w:p>
    <w:p w:rsidR="00A015FE" w:rsidRDefault="00A015FE" w:rsidP="00A015FE">
      <w:pPr>
        <w:outlineLvl w:val="0"/>
      </w:pPr>
      <w:r>
        <w:t xml:space="preserve">A root element named </w:t>
      </w:r>
      <w:r w:rsidR="00F461A6" w:rsidRPr="00F461A6">
        <w:t xml:space="preserve"> </w:t>
      </w:r>
      <w:r w:rsidR="00F461A6">
        <w:t>messageStatusSubscription</w:t>
      </w:r>
      <w:r w:rsidR="00F461A6" w:rsidRPr="00AD583F">
        <w:t xml:space="preserve"> </w:t>
      </w:r>
      <w:r w:rsidRPr="00AD583F">
        <w:t xml:space="preserve">of type </w:t>
      </w:r>
      <w:r w:rsidR="00F461A6" w:rsidRPr="00F461A6">
        <w:t xml:space="preserve"> </w:t>
      </w:r>
      <w:r w:rsidR="00F461A6">
        <w:t xml:space="preserve">MessageStatusSubscription </w:t>
      </w:r>
      <w:r w:rsidRPr="00AD583F">
        <w:t xml:space="preserve">is allowed in </w:t>
      </w:r>
      <w:r>
        <w:t>request and response bodies</w:t>
      </w:r>
      <w:r w:rsidRPr="00AD583F">
        <w:t>.</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A015FE" w:rsidRPr="00555B31" w:rsidTr="000A1286">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Description</w:t>
            </w:r>
          </w:p>
        </w:tc>
      </w:tr>
      <w:tr w:rsidR="00A015FE" w:rsidRPr="00555B31" w:rsidTr="000A1286">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callbackReference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Pr>
                <w:rFonts w:ascii="Arial" w:hAnsi="Arial"/>
              </w:rPr>
              <w:t>common:CallbackReference</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lang w:eastAsia="ko-KR"/>
              </w:rPr>
            </w:pPr>
            <w:r w:rsidRPr="00555B31">
              <w:rPr>
                <w:rFonts w:ascii="Arial" w:hAnsi="Arial"/>
              </w:rPr>
              <w:t>Client's Notification URL and OPTIONAL callbackData</w:t>
            </w:r>
            <w:r w:rsidRPr="00555B31">
              <w:rPr>
                <w:rFonts w:ascii="Arial" w:hAnsi="Arial" w:hint="eastAsia"/>
                <w:lang w:eastAsia="ko-KR"/>
              </w:rPr>
              <w:t>.</w:t>
            </w:r>
          </w:p>
        </w:tc>
      </w:tr>
      <w:tr w:rsidR="00A015FE" w:rsidRPr="005B01C3" w:rsidTr="000A1286">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FC22FD" w:rsidRDefault="00A015FE" w:rsidP="000A1286">
            <w:pPr>
              <w:rPr>
                <w:rFonts w:ascii="Arial" w:hAnsi="Arial"/>
              </w:rPr>
            </w:pPr>
            <w:r w:rsidRPr="00FC22FD">
              <w:rPr>
                <w:rFonts w:ascii="Arial" w:hAnsi="Arial"/>
              </w:rPr>
              <w:t>filter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FC22FD" w:rsidRDefault="00A015FE" w:rsidP="000A1286">
            <w:pPr>
              <w:rPr>
                <w:rFonts w:ascii="Arial" w:hAnsi="Arial"/>
              </w:rPr>
            </w:pPr>
            <w:r w:rsidRPr="00FC22FD">
              <w:rPr>
                <w:rFonts w:ascii="Arial" w:hAnsi="Arial"/>
              </w:rPr>
              <w:t>MessageStatusFilter [1..unbounded]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FC22FD" w:rsidRDefault="00A015FE" w:rsidP="000A1286">
            <w:pPr>
              <w:rPr>
                <w:rFonts w:ascii="Arial" w:hAnsi="Arial"/>
              </w:rPr>
            </w:pPr>
            <w:r w:rsidRPr="00FC22FD">
              <w:rPr>
                <w:rFonts w:ascii="Arial" w:hAnsi="Arial"/>
              </w:rPr>
              <w:t>N</w:t>
            </w:r>
            <w:r>
              <w:rPr>
                <w:rFonts w:ascii="Arial" w:hAnsi="Arial"/>
              </w:rPr>
              <w:t>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FC22FD" w:rsidRDefault="00A015FE" w:rsidP="000A1286">
            <w:pPr>
              <w:rPr>
                <w:rFonts w:ascii="Arial" w:hAnsi="Arial"/>
              </w:rPr>
            </w:pPr>
            <w:r w:rsidRPr="00FC22FD">
              <w:rPr>
                <w:rFonts w:ascii="Arial" w:hAnsi="Arial"/>
              </w:rPr>
              <w:t>Details of the message status being subscribed to.</w:t>
            </w:r>
          </w:p>
        </w:tc>
      </w:tr>
      <w:tr w:rsidR="00A015FE" w:rsidRPr="00555B31" w:rsidTr="000A1286">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callSessionIdentifier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Choice</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Parlay X call session identifier.</w:t>
            </w:r>
          </w:p>
        </w:tc>
      </w:tr>
      <w:tr w:rsidR="00A015FE" w:rsidRPr="00555B31" w:rsidTr="000A1286">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common:Link</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Choice</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resource URL. The “rel” attribute MUST be equal to “CallSessionInformation”, and the link MUST poi</w:t>
            </w:r>
            <w:r>
              <w:rPr>
                <w:rFonts w:ascii="Arial" w:hAnsi="Arial"/>
              </w:rPr>
              <w:t>nt to a resource of that type.</w:t>
            </w:r>
          </w:p>
        </w:tc>
      </w:tr>
      <w:tr w:rsidR="00A015FE" w:rsidRPr="00555B31" w:rsidTr="000A1286">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clientCorrelator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1C2CFE" w:rsidRDefault="00A015FE" w:rsidP="000A1286">
            <w:pPr>
              <w:rPr>
                <w:rFonts w:ascii="Arial" w:eastAsia="SimSun" w:hAnsi="Arial" w:cs="Arial"/>
                <w:lang w:val="en-US" w:eastAsia="zh-CN"/>
              </w:rPr>
            </w:pPr>
            <w:r w:rsidRPr="001C2CFE">
              <w:rPr>
                <w:rFonts w:ascii="Arial" w:eastAsia="SimSun" w:hAnsi="Arial" w:cs="Arial"/>
                <w:lang w:val="en-US" w:eastAsia="zh-CN"/>
              </w:rPr>
              <w:t xml:space="preserve">A correlator that the client can use to tag this particular resource representation during a request to create a resource on the server. </w:t>
            </w:r>
          </w:p>
          <w:p w:rsidR="00A015FE" w:rsidRPr="001C2CFE" w:rsidRDefault="00A015FE" w:rsidP="000A1286">
            <w:pPr>
              <w:rPr>
                <w:rFonts w:ascii="Arial" w:eastAsia="SimSun" w:hAnsi="Arial" w:cs="Arial"/>
                <w:lang w:val="en-US" w:eastAsia="zh-CN"/>
              </w:rPr>
            </w:pPr>
            <w:r w:rsidRPr="001C2CFE">
              <w:rPr>
                <w:rFonts w:ascii="Arial" w:eastAsia="SimSun" w:hAnsi="Arial" w:cs="Arial"/>
                <w:lang w:val="en-US" w:eastAsia="zh-CN"/>
              </w:rPr>
              <w:t xml:space="preserve">This element MAY be present. Note: this allows the client to recover from communication failures during resource creation and therefore avoids creating the </w:t>
            </w:r>
            <w:r>
              <w:rPr>
                <w:rFonts w:ascii="Arial" w:eastAsia="SimSun" w:hAnsi="Arial" w:cs="Arial"/>
                <w:lang w:val="en-US" w:eastAsia="zh-CN"/>
              </w:rPr>
              <w:t xml:space="preserve">same </w:t>
            </w:r>
            <w:r w:rsidRPr="001C2CFE">
              <w:rPr>
                <w:rFonts w:ascii="Arial" w:eastAsia="SimSun" w:hAnsi="Arial" w:cs="Arial"/>
                <w:lang w:val="en-US" w:eastAsia="zh-CN"/>
              </w:rPr>
              <w:t xml:space="preserve">subscription </w:t>
            </w:r>
            <w:r>
              <w:rPr>
                <w:rFonts w:ascii="Arial" w:eastAsia="SimSun" w:hAnsi="Arial" w:cs="Arial"/>
                <w:lang w:val="en-US" w:eastAsia="zh-CN"/>
              </w:rPr>
              <w:t xml:space="preserve">twice </w:t>
            </w:r>
            <w:r w:rsidRPr="001C2CFE">
              <w:rPr>
                <w:rFonts w:ascii="Arial" w:eastAsia="SimSun" w:hAnsi="Arial" w:cs="Arial"/>
                <w:lang w:val="en-US" w:eastAsia="zh-CN"/>
              </w:rPr>
              <w:t>in such situations.</w:t>
            </w:r>
          </w:p>
          <w:p w:rsidR="00A015FE" w:rsidRPr="0047335E" w:rsidRDefault="00A015FE" w:rsidP="000A1286">
            <w:pPr>
              <w:rPr>
                <w:rFonts w:ascii="Arial" w:eastAsia="SimSun" w:hAnsi="Arial" w:cs="Arial"/>
                <w:lang w:val="en-US" w:eastAsia="zh-CN"/>
              </w:rPr>
            </w:pPr>
            <w:r w:rsidRPr="001C2CFE">
              <w:rPr>
                <w:rFonts w:ascii="Arial" w:eastAsia="SimSun" w:hAnsi="Arial" w:cs="Arial"/>
                <w:lang w:val="en-US" w:eastAsia="zh-CN"/>
              </w:rPr>
              <w:lastRenderedPageBreak/>
              <w:t>In case the element is present, the server SHALL not alter its value, and SHALL provide it as part of the representation of this resource. In case the field is not present, the server SHALL NOT generate it.</w:t>
            </w:r>
          </w:p>
        </w:tc>
      </w:tr>
      <w:tr w:rsidR="00F461A6" w:rsidRPr="00F461A6" w:rsidTr="008B4F9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61A6" w:rsidRPr="00F461A6" w:rsidRDefault="00F461A6" w:rsidP="008B4F90">
            <w:pPr>
              <w:rPr>
                <w:rFonts w:ascii="Arial" w:eastAsia="SimSun" w:hAnsi="Arial" w:cs="Arial"/>
                <w:lang w:eastAsia="zh-CN"/>
              </w:rPr>
            </w:pPr>
            <w:r w:rsidRPr="00F461A6">
              <w:rPr>
                <w:rFonts w:ascii="Arial" w:eastAsia="SimSun" w:hAnsi="Arial" w:cs="Arial"/>
                <w:lang w:eastAsia="zh-CN"/>
              </w:rPr>
              <w:lastRenderedPageBreak/>
              <w:t>address</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61A6" w:rsidRPr="00282D9D" w:rsidRDefault="00F461A6" w:rsidP="008B4F90">
            <w:pPr>
              <w:rPr>
                <w:rFonts w:ascii="Arial" w:hAnsi="Arial" w:cs="Arial"/>
              </w:rPr>
            </w:pPr>
            <w:r w:rsidRPr="00F461A6">
              <w:rPr>
                <w:rFonts w:ascii="Arial" w:hAnsi="Arial" w:cs="Arial"/>
              </w:rPr>
              <w:t>xsd:anyURI</w:t>
            </w:r>
            <w:r w:rsidRPr="00282D9D">
              <w:rPr>
                <w:rFonts w:ascii="Arial" w:hAnsi="Arial" w:cs="Arial"/>
              </w:rP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61A6" w:rsidRPr="00F461A6" w:rsidRDefault="00F461A6" w:rsidP="008B4F90">
            <w:pPr>
              <w:rPr>
                <w:rFonts w:ascii="Arial" w:eastAsia="SimSun" w:hAnsi="Arial" w:cs="Arial"/>
                <w:lang w:eastAsia="zh-CN"/>
              </w:rPr>
            </w:pPr>
            <w:r w:rsidRPr="00F461A6">
              <w:rPr>
                <w:rFonts w:ascii="Arial" w:eastAsia="SimSun" w:hAnsi="Arial" w:cs="Arial"/>
                <w:lang w:eastAsia="zh-CN"/>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61A6" w:rsidRPr="00F461A6" w:rsidRDefault="00F461A6" w:rsidP="008B4F90">
            <w:pPr>
              <w:rPr>
                <w:rFonts w:ascii="Arial" w:hAnsi="Arial" w:cs="Arial"/>
              </w:rPr>
            </w:pPr>
            <w:r w:rsidRPr="008E3F7A">
              <w:rPr>
                <w:rFonts w:ascii="Arial" w:hAnsi="Arial" w:cs="Arial"/>
              </w:rPr>
              <w:t>List of  addresses (e.g. 'sip' URI, 'tel' URI, 'acr' URI) that trigger notifications when the media was played. If not present,  notification is sent when media has been played to all participants in the call.</w:t>
            </w:r>
          </w:p>
        </w:tc>
      </w:tr>
      <w:tr w:rsidR="00A015FE" w:rsidRPr="00624058" w:rsidTr="000A1286">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F33EA8" w:rsidRDefault="00A015FE" w:rsidP="000A1286">
            <w:pPr>
              <w:rPr>
                <w:rFonts w:ascii="Arial" w:hAnsi="Arial" w:cs="Arial"/>
              </w:rPr>
            </w:pPr>
            <w:r w:rsidRPr="00F33EA8">
              <w:rPr>
                <w:rFonts w:ascii="Arial" w:hAnsi="Arial" w:cs="Arial"/>
              </w:rPr>
              <w:t>resourceURL</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647D38" w:rsidRDefault="00A015FE" w:rsidP="000A1286">
            <w:pPr>
              <w:rPr>
                <w:rFonts w:ascii="Arial" w:hAnsi="Arial" w:cs="Arial"/>
              </w:rPr>
            </w:pPr>
            <w:r w:rsidRPr="00647D38">
              <w:rPr>
                <w:rFonts w:ascii="Arial" w:hAnsi="Arial" w:cs="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647D38" w:rsidRDefault="00A015FE" w:rsidP="000A1286">
            <w:pPr>
              <w:rPr>
                <w:rFonts w:ascii="Arial" w:hAnsi="Arial" w:cs="Arial"/>
              </w:rPr>
            </w:pPr>
            <w:r w:rsidRPr="00647D38">
              <w:rPr>
                <w:rFonts w:ascii="Arial" w:hAnsi="Arial" w:cs="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647D38" w:rsidRDefault="00A015FE" w:rsidP="000A1286">
            <w:pPr>
              <w:rPr>
                <w:rFonts w:ascii="Arial" w:hAnsi="Arial" w:cs="Arial"/>
              </w:rPr>
            </w:pPr>
            <w:r w:rsidRPr="00647D38">
              <w:rPr>
                <w:rFonts w:ascii="Arial" w:hAnsi="Arial" w:cs="Arial"/>
              </w:rPr>
              <w:t>Self referring URL</w:t>
            </w:r>
            <w:r w:rsidRPr="0047335E">
              <w:rPr>
                <w:rFonts w:ascii="Arial" w:eastAsia="MS Mincho" w:hAnsi="Arial" w:cs="Arial"/>
              </w:rPr>
              <w:t xml:space="preserve">. </w:t>
            </w:r>
            <w:r w:rsidRPr="00F33EA8">
              <w:rPr>
                <w:rFonts w:ascii="Arial" w:hAnsi="Arial" w:cs="Arial"/>
                <w:szCs w:val="22"/>
              </w:rPr>
              <w:t>The resourceURL SHALL NOT be included in POST requests by the client, but MUST be included in POST requests representing notifications by the server to the client, when a complete representati</w:t>
            </w:r>
            <w:r w:rsidRPr="00647D38">
              <w:rPr>
                <w:rFonts w:ascii="Arial" w:hAnsi="Arial" w:cs="Arial"/>
                <w:szCs w:val="22"/>
              </w:rPr>
              <w:t>on of the resource is embedded in the notification. The resourceURL MUST also be included in responses to any HTTP method that returns an entity body, and in PUT requests.</w:t>
            </w:r>
          </w:p>
        </w:tc>
      </w:tr>
    </w:tbl>
    <w:p w:rsidR="00A015FE" w:rsidRDefault="00A015FE" w:rsidP="00A015FE">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t>5.2.2.5</w:t>
      </w:r>
      <w:r>
        <w:fldChar w:fldCharType="end"/>
      </w:r>
      <w:r>
        <w:t xml:space="preserve"> applies.</w:t>
      </w:r>
    </w:p>
    <w:p w:rsidR="00A015FE" w:rsidRDefault="00A015FE" w:rsidP="00A015FE">
      <w:pPr>
        <w:rPr>
          <w:lang w:val="en-US"/>
        </w:rPr>
      </w:pPr>
      <w:r w:rsidRPr="00576866">
        <w:rPr>
          <w:lang w:val="en-US"/>
        </w:rPr>
        <w:t>XSD modelling use</w:t>
      </w:r>
      <w:r>
        <w:rPr>
          <w:lang w:val="en-US"/>
        </w:rPr>
        <w:t>s</w:t>
      </w:r>
      <w:r w:rsidRPr="00576866">
        <w:rPr>
          <w:lang w:val="en-US"/>
        </w:rPr>
        <w:t xml:space="preserve"> a “choice” to select either </w:t>
      </w:r>
      <w:r>
        <w:rPr>
          <w:lang w:val="en-US"/>
        </w:rPr>
        <w:t>callSessionIdentifier or link to refer to a call session.</w:t>
      </w:r>
    </w:p>
    <w:p w:rsidR="00A015FE" w:rsidRDefault="00A015FE" w:rsidP="00A015FE">
      <w:pPr>
        <w:pStyle w:val="Heading4"/>
      </w:pPr>
      <w:bookmarkStart w:id="207" w:name="_Toc417291792"/>
      <w:bookmarkStart w:id="208" w:name="_Toc422132106"/>
      <w:bookmarkStart w:id="209" w:name="_Toc35874326"/>
      <w:r w:rsidRPr="005B01C3">
        <w:t>Type: MessageStatusFilter</w:t>
      </w:r>
      <w:bookmarkEnd w:id="207"/>
      <w:bookmarkEnd w:id="208"/>
      <w:bookmarkEnd w:id="209"/>
    </w:p>
    <w:tbl>
      <w:tblPr>
        <w:tblW w:w="10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4"/>
        <w:gridCol w:w="992"/>
        <w:gridCol w:w="4481"/>
      </w:tblGrid>
      <w:tr w:rsidR="00A015FE" w:rsidRPr="0047335E" w:rsidTr="000A1286">
        <w:trPr>
          <w:trHeight w:val="694"/>
        </w:trPr>
        <w:tc>
          <w:tcPr>
            <w:tcW w:w="2376" w:type="dxa"/>
            <w:shd w:val="clear" w:color="auto" w:fill="BFBFBF"/>
          </w:tcPr>
          <w:p w:rsidR="00A015FE" w:rsidRPr="0047335E" w:rsidRDefault="00A015FE" w:rsidP="000A1286">
            <w:pPr>
              <w:pStyle w:val="BodyText"/>
              <w:rPr>
                <w:rFonts w:ascii="Arial" w:hAnsi="Arial" w:cs="Arial"/>
                <w:lang w:eastAsia="zh-CN"/>
              </w:rPr>
            </w:pPr>
            <w:r w:rsidRPr="0047335E">
              <w:rPr>
                <w:rFonts w:ascii="Arial" w:hAnsi="Arial" w:cs="Arial"/>
                <w:lang w:eastAsia="zh-CN"/>
              </w:rPr>
              <w:t>Element</w:t>
            </w:r>
          </w:p>
        </w:tc>
        <w:tc>
          <w:tcPr>
            <w:tcW w:w="2694" w:type="dxa"/>
            <w:shd w:val="clear" w:color="auto" w:fill="BFBFBF"/>
          </w:tcPr>
          <w:p w:rsidR="00A015FE" w:rsidRPr="0047335E" w:rsidRDefault="00A015FE" w:rsidP="000A1286">
            <w:pPr>
              <w:pStyle w:val="BodyText"/>
              <w:rPr>
                <w:rFonts w:ascii="Arial" w:hAnsi="Arial" w:cs="Arial"/>
                <w:lang w:eastAsia="zh-CN"/>
              </w:rPr>
            </w:pPr>
            <w:r w:rsidRPr="0047335E">
              <w:rPr>
                <w:rFonts w:ascii="Arial" w:hAnsi="Arial" w:cs="Arial"/>
                <w:lang w:eastAsia="zh-CN"/>
              </w:rPr>
              <w:t>Type</w:t>
            </w:r>
          </w:p>
        </w:tc>
        <w:tc>
          <w:tcPr>
            <w:tcW w:w="992" w:type="dxa"/>
            <w:shd w:val="clear" w:color="auto" w:fill="BFBFBF"/>
          </w:tcPr>
          <w:p w:rsidR="00A015FE" w:rsidRPr="0047335E" w:rsidRDefault="00A015FE" w:rsidP="000A1286">
            <w:pPr>
              <w:pStyle w:val="BodyText"/>
              <w:rPr>
                <w:rFonts w:ascii="Arial" w:hAnsi="Arial" w:cs="Arial"/>
                <w:lang w:eastAsia="zh-CN"/>
              </w:rPr>
            </w:pPr>
            <w:r w:rsidRPr="0047335E">
              <w:rPr>
                <w:rFonts w:ascii="Arial" w:hAnsi="Arial" w:cs="Arial"/>
                <w:lang w:eastAsia="zh-CN"/>
              </w:rPr>
              <w:t>Optional</w:t>
            </w:r>
          </w:p>
        </w:tc>
        <w:tc>
          <w:tcPr>
            <w:tcW w:w="4481" w:type="dxa"/>
            <w:shd w:val="clear" w:color="auto" w:fill="BFBFBF"/>
          </w:tcPr>
          <w:p w:rsidR="00A015FE" w:rsidRPr="0047335E" w:rsidRDefault="00A015FE" w:rsidP="000A1286">
            <w:pPr>
              <w:pStyle w:val="BodyText"/>
              <w:rPr>
                <w:rFonts w:ascii="Arial" w:hAnsi="Arial" w:cs="Arial"/>
                <w:lang w:eastAsia="zh-CN"/>
              </w:rPr>
            </w:pPr>
            <w:r w:rsidRPr="0047335E">
              <w:rPr>
                <w:rFonts w:ascii="Arial" w:hAnsi="Arial" w:cs="Arial"/>
                <w:lang w:eastAsia="zh-CN"/>
              </w:rPr>
              <w:t>Description</w:t>
            </w:r>
          </w:p>
        </w:tc>
      </w:tr>
      <w:tr w:rsidR="00A015FE" w:rsidRPr="0047335E" w:rsidTr="000A1286">
        <w:trPr>
          <w:trHeight w:val="455"/>
        </w:trPr>
        <w:tc>
          <w:tcPr>
            <w:tcW w:w="2376" w:type="dxa"/>
            <w:shd w:val="clear" w:color="auto" w:fill="auto"/>
          </w:tcPr>
          <w:p w:rsidR="00A015FE" w:rsidRPr="0047335E" w:rsidRDefault="00A015FE" w:rsidP="000A1286">
            <w:pPr>
              <w:pStyle w:val="Default"/>
              <w:rPr>
                <w:sz w:val="20"/>
                <w:szCs w:val="20"/>
              </w:rPr>
            </w:pPr>
            <w:r w:rsidRPr="0047335E">
              <w:rPr>
                <w:sz w:val="20"/>
                <w:szCs w:val="20"/>
              </w:rPr>
              <w:t>messageStatus</w:t>
            </w:r>
          </w:p>
        </w:tc>
        <w:tc>
          <w:tcPr>
            <w:tcW w:w="2694" w:type="dxa"/>
            <w:shd w:val="clear" w:color="auto" w:fill="auto"/>
          </w:tcPr>
          <w:p w:rsidR="00A015FE" w:rsidRPr="0047335E" w:rsidRDefault="00A015FE" w:rsidP="000A1286">
            <w:pPr>
              <w:pStyle w:val="Default"/>
              <w:rPr>
                <w:sz w:val="20"/>
                <w:szCs w:val="20"/>
              </w:rPr>
            </w:pPr>
            <w:r w:rsidRPr="0047335E">
              <w:rPr>
                <w:sz w:val="20"/>
                <w:szCs w:val="20"/>
              </w:rPr>
              <w:t>ac:</w:t>
            </w:r>
            <w:r w:rsidRPr="00F33EA8">
              <w:rPr>
                <w:sz w:val="20"/>
                <w:szCs w:val="20"/>
              </w:rPr>
              <w:t>MessageStatus</w:t>
            </w:r>
          </w:p>
        </w:tc>
        <w:tc>
          <w:tcPr>
            <w:tcW w:w="992" w:type="dxa"/>
            <w:shd w:val="clear" w:color="auto" w:fill="auto"/>
          </w:tcPr>
          <w:p w:rsidR="00A015FE" w:rsidRPr="0047335E" w:rsidRDefault="00A015FE" w:rsidP="000A1286">
            <w:pPr>
              <w:pStyle w:val="Default"/>
            </w:pPr>
            <w:r w:rsidRPr="0047335E">
              <w:rPr>
                <w:sz w:val="20"/>
                <w:szCs w:val="20"/>
              </w:rPr>
              <w:t>No</w:t>
            </w:r>
          </w:p>
        </w:tc>
        <w:tc>
          <w:tcPr>
            <w:tcW w:w="4481" w:type="dxa"/>
            <w:shd w:val="clear" w:color="auto" w:fill="auto"/>
          </w:tcPr>
          <w:p w:rsidR="00A015FE" w:rsidRPr="0047335E" w:rsidRDefault="00A015FE" w:rsidP="000A1286">
            <w:pPr>
              <w:pStyle w:val="Default"/>
              <w:rPr>
                <w:sz w:val="20"/>
                <w:szCs w:val="20"/>
              </w:rPr>
            </w:pPr>
            <w:r w:rsidRPr="0047335E">
              <w:rPr>
                <w:sz w:val="20"/>
                <w:szCs w:val="20"/>
              </w:rPr>
              <w:t>Status of the message after play message operation has been invoked. As defined in [REST_NetAPI_AudioCall]</w:t>
            </w:r>
          </w:p>
        </w:tc>
      </w:tr>
      <w:tr w:rsidR="00A015FE" w:rsidRPr="0047335E" w:rsidTr="000A1286">
        <w:trPr>
          <w:trHeight w:val="694"/>
        </w:trPr>
        <w:tc>
          <w:tcPr>
            <w:tcW w:w="2376" w:type="dxa"/>
            <w:shd w:val="clear" w:color="auto" w:fill="auto"/>
          </w:tcPr>
          <w:p w:rsidR="00A015FE" w:rsidRPr="0047335E" w:rsidRDefault="00A015FE" w:rsidP="000A1286">
            <w:pPr>
              <w:pStyle w:val="Default"/>
            </w:pPr>
            <w:r w:rsidRPr="0047335E">
              <w:rPr>
                <w:sz w:val="20"/>
                <w:szCs w:val="20"/>
              </w:rPr>
              <w:t>type</w:t>
            </w:r>
          </w:p>
        </w:tc>
        <w:tc>
          <w:tcPr>
            <w:tcW w:w="2694" w:type="dxa"/>
            <w:shd w:val="clear" w:color="auto" w:fill="auto"/>
          </w:tcPr>
          <w:p w:rsidR="00A015FE" w:rsidRPr="0047335E" w:rsidRDefault="00A015FE" w:rsidP="000A1286">
            <w:pPr>
              <w:pStyle w:val="Default"/>
            </w:pPr>
            <w:r w:rsidRPr="0047335E">
              <w:rPr>
                <w:sz w:val="20"/>
                <w:szCs w:val="20"/>
              </w:rPr>
              <w:t>ac:AnnouncementFormat [0..unbounded]</w:t>
            </w:r>
          </w:p>
        </w:tc>
        <w:tc>
          <w:tcPr>
            <w:tcW w:w="992" w:type="dxa"/>
            <w:shd w:val="clear" w:color="auto" w:fill="auto"/>
          </w:tcPr>
          <w:p w:rsidR="00A015FE" w:rsidRPr="00F33EA8" w:rsidRDefault="00A015FE" w:rsidP="000A1286">
            <w:pPr>
              <w:pStyle w:val="Default"/>
            </w:pPr>
            <w:r w:rsidRPr="0047335E">
              <w:rPr>
                <w:sz w:val="20"/>
                <w:szCs w:val="20"/>
              </w:rPr>
              <w:t>Yes</w:t>
            </w:r>
          </w:p>
        </w:tc>
        <w:tc>
          <w:tcPr>
            <w:tcW w:w="4481" w:type="dxa"/>
            <w:shd w:val="clear" w:color="auto" w:fill="auto"/>
          </w:tcPr>
          <w:p w:rsidR="00A015FE" w:rsidRPr="0047335E" w:rsidRDefault="00A015FE" w:rsidP="000A1286">
            <w:pPr>
              <w:pStyle w:val="Default"/>
              <w:rPr>
                <w:sz w:val="20"/>
                <w:szCs w:val="20"/>
              </w:rPr>
            </w:pPr>
            <w:r w:rsidRPr="0047335E">
              <w:rPr>
                <w:sz w:val="20"/>
                <w:szCs w:val="20"/>
              </w:rPr>
              <w:t>The type of message. It supports text, audio, and video. No type means all above message types. As defined in [REST_NetAPI_AudioCall]</w:t>
            </w:r>
          </w:p>
        </w:tc>
      </w:tr>
    </w:tbl>
    <w:p w:rsidR="00282D9D" w:rsidRPr="003118ED" w:rsidRDefault="00282D9D" w:rsidP="00282D9D">
      <w:pPr>
        <w:pStyle w:val="Heading4"/>
        <w:rPr>
          <w:rFonts w:eastAsia="SimSun"/>
          <w:lang w:eastAsia="zh-CN"/>
        </w:rPr>
      </w:pPr>
      <w:bookmarkStart w:id="210" w:name="_Toc8390414"/>
      <w:bookmarkStart w:id="211" w:name="_Toc8390415"/>
      <w:bookmarkStart w:id="212" w:name="_Toc131664543"/>
      <w:bookmarkStart w:id="213" w:name="_Toc266458686"/>
      <w:bookmarkStart w:id="214" w:name="_Toc265876757"/>
      <w:bookmarkStart w:id="215" w:name="_Toc292721716"/>
      <w:bookmarkStart w:id="216" w:name="_Toc304324599"/>
      <w:bookmarkStart w:id="217" w:name="_Toc35874327"/>
      <w:bookmarkEnd w:id="210"/>
      <w:bookmarkEnd w:id="211"/>
      <w:r>
        <w:rPr>
          <w:rFonts w:hint="eastAsia"/>
          <w:lang w:eastAsia="zh-CN"/>
        </w:rPr>
        <w:t>Type: MessageStatusNotification</w:t>
      </w:r>
      <w:bookmarkEnd w:id="217"/>
    </w:p>
    <w:p w:rsidR="00282D9D" w:rsidRPr="003118ED" w:rsidRDefault="00282D9D" w:rsidP="00282D9D">
      <w:pPr>
        <w:rPr>
          <w:rFonts w:ascii="Arial" w:eastAsia="SimSun" w:hAnsi="Arial"/>
          <w:b/>
          <w:lang w:eastAsia="zh-CN"/>
        </w:rPr>
      </w:pPr>
      <w:r>
        <w:t xml:space="preserve">Contains the details of the </w:t>
      </w:r>
      <w:r w:rsidRPr="003118ED">
        <w:rPr>
          <w:rFonts w:eastAsia="SimSun" w:hint="eastAsia"/>
          <w:lang w:eastAsia="zh-CN"/>
        </w:rPr>
        <w:t>message status</w:t>
      </w:r>
      <w:r>
        <w:t xml:space="preserve"> notified by the application for purposes of </w:t>
      </w:r>
      <w:r w:rsidRPr="003118ED">
        <w:rPr>
          <w:rFonts w:eastAsia="SimSun" w:hint="eastAsia"/>
          <w:lang w:eastAsia="zh-CN"/>
        </w:rPr>
        <w:t>Message Status</w:t>
      </w:r>
      <w:r>
        <w:t xml:space="preserve"> handling.</w:t>
      </w:r>
    </w:p>
    <w:p w:rsidR="00282D9D" w:rsidRPr="008E3F7A" w:rsidRDefault="00282D9D" w:rsidP="008E3F7A">
      <w:pPr>
        <w:outlineLvl w:val="0"/>
      </w:pPr>
      <w:r>
        <w:t xml:space="preserve">A root element named </w:t>
      </w:r>
      <w:r w:rsidRPr="003118ED">
        <w:rPr>
          <w:rFonts w:eastAsia="SimSun" w:hint="eastAsia"/>
          <w:lang w:eastAsia="zh-CN"/>
        </w:rPr>
        <w:t>messageStatusNotification</w:t>
      </w:r>
      <w:r w:rsidRPr="00AD583F">
        <w:t xml:space="preserve"> of type </w:t>
      </w:r>
      <w:r>
        <w:t>MessageStatus</w:t>
      </w:r>
      <w:r w:rsidRPr="003118ED">
        <w:rPr>
          <w:rFonts w:eastAsia="SimSun" w:hint="eastAsia"/>
          <w:lang w:eastAsia="zh-CN"/>
        </w:rPr>
        <w:t>Notification</w:t>
      </w:r>
      <w:r>
        <w:t xml:space="preserve"> </w:t>
      </w:r>
      <w:r w:rsidRPr="00AD583F">
        <w:t xml:space="preserve">is allowed in </w:t>
      </w:r>
      <w:r>
        <w:t>request and response bodies</w:t>
      </w:r>
      <w:r w:rsidRPr="00AD583F">
        <w:t>.</w:t>
      </w:r>
    </w:p>
    <w:tbl>
      <w:tblPr>
        <w:tblW w:w="10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4"/>
        <w:gridCol w:w="992"/>
        <w:gridCol w:w="4474"/>
      </w:tblGrid>
      <w:tr w:rsidR="00282D9D" w:rsidRPr="00924577" w:rsidTr="008E3F7A">
        <w:trPr>
          <w:trHeight w:val="457"/>
        </w:trPr>
        <w:tc>
          <w:tcPr>
            <w:tcW w:w="2376" w:type="dxa"/>
            <w:shd w:val="clear" w:color="auto" w:fill="A6A6A6"/>
          </w:tcPr>
          <w:p w:rsidR="00282D9D" w:rsidRPr="001334B3" w:rsidRDefault="00282D9D" w:rsidP="008B4F90">
            <w:pPr>
              <w:pStyle w:val="BodyText"/>
              <w:rPr>
                <w:rFonts w:ascii="Arial" w:hAnsi="Arial" w:cs="Arial"/>
                <w:lang w:eastAsia="zh-CN"/>
              </w:rPr>
            </w:pPr>
            <w:r w:rsidRPr="001334B3">
              <w:rPr>
                <w:rFonts w:ascii="Arial" w:hAnsi="Arial" w:cs="Arial"/>
                <w:lang w:eastAsia="zh-CN"/>
              </w:rPr>
              <w:t>Element</w:t>
            </w:r>
          </w:p>
        </w:tc>
        <w:tc>
          <w:tcPr>
            <w:tcW w:w="2694" w:type="dxa"/>
            <w:shd w:val="clear" w:color="auto" w:fill="A6A6A6"/>
          </w:tcPr>
          <w:p w:rsidR="00282D9D" w:rsidRPr="00924577" w:rsidRDefault="00282D9D" w:rsidP="008B4F90">
            <w:pPr>
              <w:pStyle w:val="BodyText"/>
              <w:rPr>
                <w:rFonts w:ascii="Arial" w:hAnsi="Arial" w:cs="Arial"/>
                <w:lang w:eastAsia="zh-CN"/>
              </w:rPr>
            </w:pPr>
            <w:r w:rsidRPr="00924577">
              <w:rPr>
                <w:rFonts w:ascii="Arial" w:hAnsi="Arial" w:cs="Arial"/>
                <w:lang w:eastAsia="zh-CN"/>
              </w:rPr>
              <w:t>Type</w:t>
            </w:r>
          </w:p>
        </w:tc>
        <w:tc>
          <w:tcPr>
            <w:tcW w:w="992" w:type="dxa"/>
            <w:shd w:val="clear" w:color="auto" w:fill="A6A6A6"/>
          </w:tcPr>
          <w:p w:rsidR="00282D9D" w:rsidRPr="00924577" w:rsidRDefault="00282D9D" w:rsidP="008B4F90">
            <w:pPr>
              <w:pStyle w:val="BodyText"/>
              <w:rPr>
                <w:rFonts w:ascii="Arial" w:hAnsi="Arial" w:cs="Arial"/>
                <w:lang w:eastAsia="zh-CN"/>
              </w:rPr>
            </w:pPr>
            <w:r w:rsidRPr="00924577">
              <w:rPr>
                <w:rFonts w:ascii="Arial" w:hAnsi="Arial" w:cs="Arial"/>
                <w:lang w:eastAsia="zh-CN"/>
              </w:rPr>
              <w:t>Optional</w:t>
            </w:r>
          </w:p>
        </w:tc>
        <w:tc>
          <w:tcPr>
            <w:tcW w:w="4474" w:type="dxa"/>
            <w:shd w:val="clear" w:color="auto" w:fill="A6A6A6"/>
          </w:tcPr>
          <w:p w:rsidR="00282D9D" w:rsidRPr="00924577" w:rsidRDefault="00282D9D" w:rsidP="008B4F90">
            <w:pPr>
              <w:pStyle w:val="BodyText"/>
              <w:rPr>
                <w:rFonts w:ascii="Arial" w:hAnsi="Arial" w:cs="Arial"/>
                <w:lang w:eastAsia="zh-CN"/>
              </w:rPr>
            </w:pPr>
            <w:r w:rsidRPr="00924577">
              <w:rPr>
                <w:rFonts w:ascii="Arial" w:hAnsi="Arial" w:cs="Arial"/>
                <w:lang w:eastAsia="zh-CN"/>
              </w:rPr>
              <w:t>Description</w:t>
            </w:r>
          </w:p>
        </w:tc>
      </w:tr>
      <w:tr w:rsidR="00282D9D" w:rsidRPr="00924577" w:rsidTr="008B4F90">
        <w:trPr>
          <w:trHeight w:val="736"/>
        </w:trPr>
        <w:tc>
          <w:tcPr>
            <w:tcW w:w="2376" w:type="dxa"/>
            <w:shd w:val="clear" w:color="auto" w:fill="auto"/>
          </w:tcPr>
          <w:p w:rsidR="00282D9D" w:rsidRPr="00924577" w:rsidRDefault="00282D9D" w:rsidP="008B4F90">
            <w:pPr>
              <w:pStyle w:val="Default"/>
              <w:rPr>
                <w:sz w:val="20"/>
                <w:szCs w:val="20"/>
              </w:rPr>
            </w:pPr>
            <w:r w:rsidRPr="00924577">
              <w:rPr>
                <w:sz w:val="20"/>
                <w:szCs w:val="20"/>
              </w:rPr>
              <w:t>callbackData</w:t>
            </w:r>
          </w:p>
        </w:tc>
        <w:tc>
          <w:tcPr>
            <w:tcW w:w="2694" w:type="dxa"/>
            <w:shd w:val="clear" w:color="auto" w:fill="auto"/>
          </w:tcPr>
          <w:p w:rsidR="00282D9D" w:rsidRPr="00924577" w:rsidRDefault="00282D9D" w:rsidP="008B4F90">
            <w:pPr>
              <w:pStyle w:val="Default"/>
              <w:rPr>
                <w:sz w:val="20"/>
                <w:szCs w:val="20"/>
              </w:rPr>
            </w:pPr>
            <w:r w:rsidRPr="00924577">
              <w:rPr>
                <w:sz w:val="20"/>
                <w:szCs w:val="20"/>
              </w:rPr>
              <w:t xml:space="preserve">xsd:string  </w:t>
            </w:r>
          </w:p>
        </w:tc>
        <w:tc>
          <w:tcPr>
            <w:tcW w:w="992" w:type="dxa"/>
            <w:shd w:val="clear" w:color="auto" w:fill="auto"/>
          </w:tcPr>
          <w:p w:rsidR="00282D9D" w:rsidRPr="00924577" w:rsidRDefault="00282D9D" w:rsidP="008B4F90">
            <w:pPr>
              <w:pStyle w:val="Default"/>
              <w:rPr>
                <w:sz w:val="20"/>
                <w:szCs w:val="20"/>
              </w:rPr>
            </w:pPr>
            <w:r w:rsidRPr="00924577">
              <w:rPr>
                <w:sz w:val="20"/>
                <w:szCs w:val="20"/>
              </w:rPr>
              <w:t>Yes</w:t>
            </w:r>
          </w:p>
        </w:tc>
        <w:tc>
          <w:tcPr>
            <w:tcW w:w="4474" w:type="dxa"/>
            <w:shd w:val="clear" w:color="auto" w:fill="auto"/>
          </w:tcPr>
          <w:p w:rsidR="00282D9D" w:rsidRPr="00924577" w:rsidRDefault="00282D9D" w:rsidP="008B4F90">
            <w:pPr>
              <w:pStyle w:val="Default"/>
              <w:rPr>
                <w:sz w:val="20"/>
                <w:szCs w:val="20"/>
              </w:rPr>
            </w:pPr>
            <w:r w:rsidRPr="00924577">
              <w:rPr>
                <w:sz w:val="20"/>
                <w:szCs w:val="20"/>
              </w:rPr>
              <w:t>The ‘callbackData’ element if it was passed by the application in the ‘callbackReference’ element when creating a subscription to noti</w:t>
            </w:r>
            <w:r>
              <w:rPr>
                <w:sz w:val="20"/>
                <w:szCs w:val="20"/>
              </w:rPr>
              <w:t>fications about message status.</w:t>
            </w:r>
          </w:p>
        </w:tc>
      </w:tr>
      <w:tr w:rsidR="00282D9D" w:rsidRPr="00924577" w:rsidTr="008B4F90">
        <w:trPr>
          <w:trHeight w:val="461"/>
        </w:trPr>
        <w:tc>
          <w:tcPr>
            <w:tcW w:w="2376" w:type="dxa"/>
            <w:shd w:val="clear" w:color="auto" w:fill="auto"/>
          </w:tcPr>
          <w:p w:rsidR="00282D9D" w:rsidRPr="00924577" w:rsidRDefault="00282D9D" w:rsidP="008B4F90">
            <w:pPr>
              <w:pStyle w:val="Default"/>
              <w:rPr>
                <w:sz w:val="20"/>
                <w:szCs w:val="20"/>
              </w:rPr>
            </w:pPr>
            <w:r w:rsidRPr="00924577">
              <w:rPr>
                <w:sz w:val="20"/>
                <w:szCs w:val="20"/>
              </w:rPr>
              <w:t>eventDescription</w:t>
            </w:r>
          </w:p>
        </w:tc>
        <w:tc>
          <w:tcPr>
            <w:tcW w:w="2694" w:type="dxa"/>
            <w:shd w:val="clear" w:color="auto" w:fill="auto"/>
          </w:tcPr>
          <w:p w:rsidR="00282D9D" w:rsidRPr="00924577" w:rsidRDefault="00282D9D" w:rsidP="008B4F90">
            <w:pPr>
              <w:pStyle w:val="Default"/>
              <w:rPr>
                <w:sz w:val="20"/>
                <w:szCs w:val="20"/>
              </w:rPr>
            </w:pPr>
            <w:r>
              <w:rPr>
                <w:sz w:val="20"/>
                <w:szCs w:val="20"/>
              </w:rPr>
              <w:t>MessageStatusFilter</w:t>
            </w:r>
          </w:p>
        </w:tc>
        <w:tc>
          <w:tcPr>
            <w:tcW w:w="992" w:type="dxa"/>
            <w:shd w:val="clear" w:color="auto" w:fill="auto"/>
          </w:tcPr>
          <w:p w:rsidR="00282D9D" w:rsidRPr="00924577" w:rsidRDefault="00282D9D" w:rsidP="008B4F90">
            <w:pPr>
              <w:pStyle w:val="Default"/>
              <w:rPr>
                <w:sz w:val="20"/>
                <w:szCs w:val="20"/>
              </w:rPr>
            </w:pPr>
            <w:r w:rsidRPr="00924577">
              <w:rPr>
                <w:sz w:val="20"/>
                <w:szCs w:val="20"/>
              </w:rPr>
              <w:t>No</w:t>
            </w:r>
          </w:p>
        </w:tc>
        <w:tc>
          <w:tcPr>
            <w:tcW w:w="4474" w:type="dxa"/>
            <w:shd w:val="clear" w:color="auto" w:fill="auto"/>
          </w:tcPr>
          <w:p w:rsidR="00282D9D" w:rsidRPr="00924577" w:rsidRDefault="00282D9D" w:rsidP="008B4F90">
            <w:pPr>
              <w:pStyle w:val="Default"/>
              <w:rPr>
                <w:sz w:val="20"/>
                <w:szCs w:val="20"/>
              </w:rPr>
            </w:pPr>
            <w:r w:rsidRPr="00924577">
              <w:rPr>
                <w:sz w:val="20"/>
                <w:szCs w:val="20"/>
              </w:rPr>
              <w:t>The message status values to generate notification.</w:t>
            </w:r>
          </w:p>
        </w:tc>
      </w:tr>
      <w:tr w:rsidR="00282D9D" w:rsidRPr="00924577" w:rsidTr="008B4F90">
        <w:trPr>
          <w:trHeight w:val="678"/>
        </w:trPr>
        <w:tc>
          <w:tcPr>
            <w:tcW w:w="2376" w:type="dxa"/>
            <w:shd w:val="clear" w:color="auto" w:fill="auto"/>
          </w:tcPr>
          <w:p w:rsidR="00282D9D" w:rsidRPr="00924577" w:rsidRDefault="00282D9D" w:rsidP="008B4F90">
            <w:pPr>
              <w:pStyle w:val="Default"/>
              <w:rPr>
                <w:sz w:val="20"/>
                <w:szCs w:val="20"/>
              </w:rPr>
            </w:pPr>
            <w:r w:rsidRPr="00924577">
              <w:rPr>
                <w:sz w:val="20"/>
                <w:szCs w:val="20"/>
              </w:rPr>
              <w:t xml:space="preserve">callSessionIdentifier </w:t>
            </w:r>
          </w:p>
        </w:tc>
        <w:tc>
          <w:tcPr>
            <w:tcW w:w="2694" w:type="dxa"/>
            <w:shd w:val="clear" w:color="auto" w:fill="auto"/>
          </w:tcPr>
          <w:p w:rsidR="00282D9D" w:rsidRPr="00924577" w:rsidRDefault="00282D9D" w:rsidP="008B4F90">
            <w:pPr>
              <w:pStyle w:val="Default"/>
              <w:rPr>
                <w:sz w:val="20"/>
                <w:szCs w:val="20"/>
              </w:rPr>
            </w:pPr>
            <w:r w:rsidRPr="00924577">
              <w:rPr>
                <w:sz w:val="20"/>
                <w:szCs w:val="20"/>
              </w:rPr>
              <w:t xml:space="preserve">xsd:string </w:t>
            </w:r>
          </w:p>
        </w:tc>
        <w:tc>
          <w:tcPr>
            <w:tcW w:w="992" w:type="dxa"/>
            <w:shd w:val="clear" w:color="auto" w:fill="auto"/>
          </w:tcPr>
          <w:p w:rsidR="00282D9D" w:rsidRPr="00924577" w:rsidRDefault="00282D9D" w:rsidP="008B4F90">
            <w:pPr>
              <w:pStyle w:val="Default"/>
              <w:rPr>
                <w:sz w:val="20"/>
                <w:szCs w:val="20"/>
              </w:rPr>
            </w:pPr>
            <w:r w:rsidRPr="00924577">
              <w:rPr>
                <w:sz w:val="20"/>
                <w:szCs w:val="20"/>
              </w:rPr>
              <w:t>Yes</w:t>
            </w:r>
          </w:p>
        </w:tc>
        <w:tc>
          <w:tcPr>
            <w:tcW w:w="4474" w:type="dxa"/>
            <w:shd w:val="clear" w:color="auto" w:fill="auto"/>
          </w:tcPr>
          <w:p w:rsidR="00282D9D" w:rsidRPr="00924577" w:rsidRDefault="00282D9D" w:rsidP="008B4F90">
            <w:pPr>
              <w:pStyle w:val="Default"/>
              <w:rPr>
                <w:sz w:val="20"/>
                <w:szCs w:val="20"/>
              </w:rPr>
            </w:pPr>
            <w:r w:rsidRPr="00924577">
              <w:rPr>
                <w:sz w:val="20"/>
                <w:szCs w:val="20"/>
              </w:rPr>
              <w:t xml:space="preserve">Identifies the existing call session via a Parlay X call session identifier. </w:t>
            </w:r>
          </w:p>
        </w:tc>
      </w:tr>
      <w:tr w:rsidR="00282D9D" w:rsidRPr="00924577" w:rsidTr="008B4F90">
        <w:trPr>
          <w:trHeight w:val="537"/>
        </w:trPr>
        <w:tc>
          <w:tcPr>
            <w:tcW w:w="2376" w:type="dxa"/>
            <w:shd w:val="clear" w:color="auto" w:fill="auto"/>
          </w:tcPr>
          <w:p w:rsidR="00282D9D" w:rsidRPr="00924577" w:rsidRDefault="00282D9D" w:rsidP="008B4F90">
            <w:pPr>
              <w:pStyle w:val="Default"/>
              <w:rPr>
                <w:sz w:val="20"/>
                <w:szCs w:val="20"/>
              </w:rPr>
            </w:pPr>
            <w:r>
              <w:rPr>
                <w:sz w:val="20"/>
                <w:szCs w:val="20"/>
              </w:rPr>
              <w:t>link</w:t>
            </w:r>
          </w:p>
        </w:tc>
        <w:tc>
          <w:tcPr>
            <w:tcW w:w="2694" w:type="dxa"/>
            <w:shd w:val="clear" w:color="auto" w:fill="auto"/>
          </w:tcPr>
          <w:p w:rsidR="00282D9D" w:rsidRPr="00924577" w:rsidRDefault="00282D9D" w:rsidP="008B4F90">
            <w:pPr>
              <w:pStyle w:val="Default"/>
              <w:rPr>
                <w:sz w:val="20"/>
                <w:szCs w:val="20"/>
              </w:rPr>
            </w:pPr>
            <w:r w:rsidRPr="00924577">
              <w:rPr>
                <w:sz w:val="20"/>
                <w:szCs w:val="20"/>
              </w:rPr>
              <w:t>common:Link [0..unbounded]</w:t>
            </w:r>
          </w:p>
        </w:tc>
        <w:tc>
          <w:tcPr>
            <w:tcW w:w="992" w:type="dxa"/>
            <w:shd w:val="clear" w:color="auto" w:fill="auto"/>
          </w:tcPr>
          <w:p w:rsidR="00282D9D" w:rsidRPr="00924577" w:rsidRDefault="00282D9D" w:rsidP="008B4F90">
            <w:pPr>
              <w:pStyle w:val="Default"/>
              <w:rPr>
                <w:sz w:val="20"/>
                <w:szCs w:val="20"/>
              </w:rPr>
            </w:pPr>
            <w:r w:rsidRPr="00924577">
              <w:rPr>
                <w:sz w:val="20"/>
                <w:szCs w:val="20"/>
              </w:rPr>
              <w:t>Yes</w:t>
            </w:r>
          </w:p>
        </w:tc>
        <w:tc>
          <w:tcPr>
            <w:tcW w:w="4474" w:type="dxa"/>
            <w:shd w:val="clear" w:color="auto" w:fill="auto"/>
          </w:tcPr>
          <w:p w:rsidR="00282D9D" w:rsidRPr="00924577" w:rsidRDefault="00282D9D" w:rsidP="008B4F90">
            <w:pPr>
              <w:pStyle w:val="Default"/>
              <w:rPr>
                <w:sz w:val="20"/>
                <w:szCs w:val="20"/>
              </w:rPr>
            </w:pPr>
            <w:r w:rsidRPr="00924577">
              <w:rPr>
                <w:sz w:val="20"/>
                <w:szCs w:val="20"/>
              </w:rPr>
              <w:t xml:space="preserve">Links to other resources that are in relationship to the current resource (e.g. related subscription, related call session). </w:t>
            </w:r>
          </w:p>
        </w:tc>
      </w:tr>
      <w:tr w:rsidR="00282D9D" w:rsidRPr="00924577" w:rsidTr="008B4F90">
        <w:trPr>
          <w:trHeight w:val="687"/>
        </w:trPr>
        <w:tc>
          <w:tcPr>
            <w:tcW w:w="2376" w:type="dxa"/>
            <w:shd w:val="clear" w:color="auto" w:fill="auto"/>
          </w:tcPr>
          <w:p w:rsidR="00282D9D" w:rsidRPr="00924577" w:rsidRDefault="00282D9D" w:rsidP="008B4F90">
            <w:pPr>
              <w:pStyle w:val="Default"/>
              <w:rPr>
                <w:sz w:val="20"/>
                <w:szCs w:val="20"/>
              </w:rPr>
            </w:pPr>
            <w:r w:rsidRPr="00924577">
              <w:rPr>
                <w:sz w:val="20"/>
                <w:szCs w:val="20"/>
              </w:rPr>
              <w:lastRenderedPageBreak/>
              <w:t xml:space="preserve">address </w:t>
            </w:r>
          </w:p>
        </w:tc>
        <w:tc>
          <w:tcPr>
            <w:tcW w:w="2694" w:type="dxa"/>
            <w:shd w:val="clear" w:color="auto" w:fill="auto"/>
          </w:tcPr>
          <w:p w:rsidR="00282D9D" w:rsidRPr="00924577" w:rsidRDefault="00282D9D" w:rsidP="008B4F90">
            <w:pPr>
              <w:pStyle w:val="Default"/>
              <w:rPr>
                <w:sz w:val="20"/>
                <w:szCs w:val="20"/>
              </w:rPr>
            </w:pPr>
            <w:r w:rsidRPr="00924577">
              <w:rPr>
                <w:sz w:val="20"/>
                <w:szCs w:val="20"/>
              </w:rPr>
              <w:t xml:space="preserve">xsd:anyURI [0..unbounded] </w:t>
            </w:r>
          </w:p>
        </w:tc>
        <w:tc>
          <w:tcPr>
            <w:tcW w:w="992" w:type="dxa"/>
            <w:shd w:val="clear" w:color="auto" w:fill="auto"/>
          </w:tcPr>
          <w:p w:rsidR="00282D9D" w:rsidRPr="00924577" w:rsidRDefault="00282D9D" w:rsidP="008B4F90">
            <w:pPr>
              <w:pStyle w:val="Default"/>
              <w:rPr>
                <w:sz w:val="20"/>
                <w:szCs w:val="20"/>
              </w:rPr>
            </w:pPr>
            <w:r w:rsidRPr="00924577">
              <w:rPr>
                <w:sz w:val="20"/>
                <w:szCs w:val="20"/>
              </w:rPr>
              <w:t>Yes</w:t>
            </w:r>
          </w:p>
        </w:tc>
        <w:tc>
          <w:tcPr>
            <w:tcW w:w="4474" w:type="dxa"/>
            <w:shd w:val="clear" w:color="auto" w:fill="auto"/>
          </w:tcPr>
          <w:p w:rsidR="00282D9D" w:rsidRPr="00924577" w:rsidRDefault="00282D9D" w:rsidP="008B4F90">
            <w:pPr>
              <w:pStyle w:val="Default"/>
              <w:rPr>
                <w:sz w:val="20"/>
                <w:szCs w:val="20"/>
              </w:rPr>
            </w:pPr>
            <w:r>
              <w:rPr>
                <w:sz w:val="20"/>
                <w:szCs w:val="20"/>
              </w:rPr>
              <w:t xml:space="preserve">List of </w:t>
            </w:r>
            <w:r w:rsidRPr="00F46045">
              <w:rPr>
                <w:sz w:val="20"/>
                <w:szCs w:val="20"/>
              </w:rPr>
              <w:t xml:space="preserve">addresses (e.g. 'sip' URI, 'tel' URI, 'acr' URI) </w:t>
            </w:r>
            <w:r>
              <w:rPr>
                <w:sz w:val="20"/>
                <w:szCs w:val="20"/>
              </w:rPr>
              <w:t>to which</w:t>
            </w:r>
            <w:r w:rsidRPr="00F46045">
              <w:rPr>
                <w:sz w:val="20"/>
                <w:szCs w:val="20"/>
              </w:rPr>
              <w:t xml:space="preserve"> the med</w:t>
            </w:r>
            <w:r>
              <w:rPr>
                <w:sz w:val="20"/>
                <w:szCs w:val="20"/>
              </w:rPr>
              <w:t xml:space="preserve">ia was played. If not present, </w:t>
            </w:r>
            <w:r w:rsidRPr="00F46045">
              <w:rPr>
                <w:sz w:val="20"/>
                <w:szCs w:val="20"/>
              </w:rPr>
              <w:t>notification is sent when media has been played to all participants in the call.</w:t>
            </w:r>
          </w:p>
        </w:tc>
      </w:tr>
    </w:tbl>
    <w:p w:rsidR="00282D9D" w:rsidRPr="003118ED" w:rsidRDefault="00282D9D" w:rsidP="00282D9D">
      <w:pPr>
        <w:rPr>
          <w:rFonts w:eastAsia="SimSun"/>
          <w:lang w:eastAsia="zh-CN"/>
        </w:rPr>
      </w:pPr>
    </w:p>
    <w:p w:rsidR="000B3C70" w:rsidRPr="000640FB" w:rsidRDefault="000B3C70" w:rsidP="00D24098">
      <w:pPr>
        <w:pStyle w:val="Heading4"/>
      </w:pPr>
      <w:bookmarkStart w:id="218" w:name="_Toc35874328"/>
      <w:r w:rsidRPr="00B95B10">
        <w:t xml:space="preserve">Type: </w:t>
      </w:r>
      <w:r>
        <w:t>CallEventNotification</w:t>
      </w:r>
      <w:bookmarkEnd w:id="212"/>
      <w:bookmarkEnd w:id="213"/>
      <w:bookmarkEnd w:id="214"/>
      <w:bookmarkEnd w:id="215"/>
      <w:bookmarkEnd w:id="216"/>
      <w:bookmarkEnd w:id="218"/>
    </w:p>
    <w:p w:rsidR="000B3C70" w:rsidRPr="00B95B10" w:rsidRDefault="000B3C70" w:rsidP="000B3C70">
      <w:pPr>
        <w:rPr>
          <w:rFonts w:ascii="Arial" w:hAnsi="Arial"/>
          <w:b/>
        </w:rPr>
      </w:pPr>
      <w:r>
        <w:t>Contains the details of the call event notified by the application for purposes of Call Direction or Call Notification handling.</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553637">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callbackData</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7BC9" w:rsidRPr="00147BC9" w:rsidRDefault="00147BC9" w:rsidP="00147BC9">
            <w:pPr>
              <w:rPr>
                <w:rFonts w:ascii="Arial" w:hAnsi="Arial"/>
                <w:lang w:val="en-US"/>
              </w:rPr>
            </w:pPr>
            <w:r w:rsidRPr="00147BC9">
              <w:rPr>
                <w:rFonts w:ascii="Arial" w:hAnsi="Arial"/>
                <w:lang w:val="en-US"/>
              </w:rPr>
              <w:t xml:space="preserve">The ‘callbackData’ element if it was passed by the application in the ‘callbackReference’ element when creating a subscription to notifications about </w:t>
            </w:r>
            <w:r>
              <w:rPr>
                <w:rFonts w:ascii="Arial" w:hAnsi="Arial"/>
                <w:lang w:val="en-US"/>
              </w:rPr>
              <w:t xml:space="preserve">call </w:t>
            </w:r>
            <w:r w:rsidRPr="00147BC9">
              <w:rPr>
                <w:rFonts w:ascii="Arial" w:hAnsi="Arial"/>
                <w:lang w:val="en-US"/>
              </w:rPr>
              <w:t>events</w:t>
            </w:r>
          </w:p>
          <w:p w:rsidR="000B3C70" w:rsidRPr="00555B31" w:rsidRDefault="000B3C70" w:rsidP="00AF398E">
            <w:pPr>
              <w:rPr>
                <w:rFonts w:ascii="Arial" w:hAnsi="Arial"/>
              </w:rPr>
            </w:pPr>
            <w:r w:rsidRPr="00555B31">
              <w:rPr>
                <w:rFonts w:ascii="Arial" w:hAnsi="Arial"/>
              </w:rPr>
              <w:t xml:space="preserve">See </w:t>
            </w:r>
            <w:r w:rsidR="00D663CE" w:rsidRPr="00555B31">
              <w:rPr>
                <w:rFonts w:ascii="Arial" w:hAnsi="Arial"/>
              </w:rPr>
              <w:t>[REST_NetAPI_Common]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notificationType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CallEventNotificationTypes</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Indicates whether this is a call event notification or a call direction notification.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eventDescription</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EventDescription</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 Event values to generate notification and optional description to give details about the callEvents (for instance the name of the newParticipant) or service-specific details about the CallEvent.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callingParticipant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A</w:t>
            </w:r>
            <w:r w:rsidR="000B3C70" w:rsidRPr="00555B31">
              <w:rPr>
                <w:rFonts w:ascii="Arial" w:hAnsi="Arial"/>
              </w:rPr>
              <w:t>ddress</w:t>
            </w:r>
            <w:r w:rsidRPr="00555B31">
              <w:rPr>
                <w:rFonts w:ascii="Arial" w:hAnsi="Arial"/>
              </w:rPr>
              <w:t xml:space="preserve">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000B3C70" w:rsidRPr="00555B31">
              <w:rPr>
                <w:rFonts w:ascii="Arial" w:hAnsi="Arial"/>
              </w:rPr>
              <w:t xml:space="preserve"> of the caller</w:t>
            </w:r>
            <w:r w:rsidR="004A3C44" w:rsidRPr="00555B31">
              <w:rPr>
                <w:rFonts w:ascii="Arial" w:hAnsi="Arial" w:hint="eastAsia"/>
                <w:lang w:eastAsia="ko-KR"/>
              </w:rPr>
              <w: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callingParticipantName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N</w:t>
            </w:r>
            <w:r w:rsidR="000B3C70" w:rsidRPr="00555B31">
              <w:rPr>
                <w:rFonts w:ascii="Arial" w:hAnsi="Arial"/>
              </w:rPr>
              <w:t>ame of the caller</w:t>
            </w:r>
            <w:r w:rsidR="004A3C44" w:rsidRPr="00555B31">
              <w:rPr>
                <w:rFonts w:ascii="Arial" w:hAnsi="Arial" w:hint="eastAsia"/>
                <w:lang w:eastAsia="ko-KR"/>
              </w:rPr>
              <w: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calledParticipant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A</w:t>
            </w:r>
            <w:r w:rsidR="000B3C70" w:rsidRPr="00555B31">
              <w:rPr>
                <w:rFonts w:ascii="Arial" w:hAnsi="Arial"/>
              </w:rPr>
              <w:t xml:space="preserve">ddress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Pr="00555B31">
              <w:rPr>
                <w:rFonts w:ascii="Arial" w:hAnsi="Arial"/>
              </w:rPr>
              <w:t xml:space="preserve"> </w:t>
            </w:r>
            <w:r w:rsidR="000B3C70" w:rsidRPr="00555B31">
              <w:rPr>
                <w:rFonts w:ascii="Arial" w:hAnsi="Arial"/>
              </w:rPr>
              <w:t>of the called participant</w:t>
            </w:r>
            <w:r w:rsidR="004A3C44" w:rsidRPr="00555B31">
              <w:rPr>
                <w:rFonts w:ascii="Arial" w:hAnsi="Arial" w:hint="eastAsia"/>
                <w:lang w:eastAsia="ko-KR"/>
              </w:rPr>
              <w: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callSessionIdentifier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Identifies the call session. If provided allows applications to avail of additional web service features and capabilities that rely upon a callSessionIdentifier.</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Del="001B73BE" w:rsidRDefault="000B3C70" w:rsidP="001B7AD4">
            <w:pPr>
              <w:rPr>
                <w:rFonts w:ascii="Arial" w:hAnsi="Arial"/>
              </w:rPr>
            </w:pPr>
            <w:r w:rsidRPr="00555B31">
              <w:rPr>
                <w:rFonts w:ascii="Arial" w:hAnsi="Arial" w:cs="Arial"/>
                <w:kern w:val="26"/>
                <w:lang w:eastAsia="es-ES"/>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common:Link</w:t>
            </w:r>
            <w:r w:rsidRPr="00555B31">
              <w:rPr>
                <w:rFonts w:ascii="Arial" w:hAnsi="Arial"/>
              </w:rPr>
              <w:b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Links to other resources that are in relationship to the current resource (e.g. related subscription, related call session). </w:t>
            </w:r>
          </w:p>
          <w:p w:rsidR="000B3C70" w:rsidRPr="00555B31" w:rsidRDefault="000B3C70" w:rsidP="001B7AD4">
            <w:pPr>
              <w:rPr>
                <w:rFonts w:ascii="Arial" w:hAnsi="Arial"/>
              </w:rPr>
            </w:pPr>
            <w:r w:rsidRPr="00555B31">
              <w:rPr>
                <w:rFonts w:ascii="Arial" w:hAnsi="Arial"/>
              </w:rPr>
              <w:t xml:space="preserve">In case the Server provides the “callSessionIdentifier” element, and exposes via the Third Party Call </w:t>
            </w:r>
            <w:r w:rsidR="00CB4B2E" w:rsidRPr="00555B31">
              <w:rPr>
                <w:rFonts w:ascii="Arial" w:hAnsi="Arial"/>
              </w:rPr>
              <w:t xml:space="preserve">API </w:t>
            </w:r>
            <w:r w:rsidR="00655630">
              <w:rPr>
                <w:rFonts w:ascii="Arial" w:hAnsi="Arial" w:hint="eastAsia"/>
                <w:lang w:eastAsia="ko-KR"/>
              </w:rPr>
              <w:t>[REST_NetAPI_3PCall]</w:t>
            </w:r>
            <w:r w:rsidRPr="00555B31">
              <w:rPr>
                <w:rFonts w:ascii="Arial" w:hAnsi="Arial"/>
              </w:rPr>
              <w:t xml:space="preserve"> a resource representing the corresponding call session to the Client that receives the notification, it SHOULD include a link to that resource using the “link” element. </w:t>
            </w:r>
          </w:p>
          <w:p w:rsidR="000B3C70" w:rsidRPr="00555B31" w:rsidRDefault="000B3C70" w:rsidP="001B7AD4">
            <w:pPr>
              <w:rPr>
                <w:rFonts w:ascii="Arial" w:hAnsi="Arial"/>
              </w:rPr>
            </w:pPr>
          </w:p>
        </w:tc>
      </w:tr>
      <w:tr w:rsidR="008715DF"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15DF" w:rsidRPr="00555B31" w:rsidRDefault="008715DF" w:rsidP="001B7AD4">
            <w:pPr>
              <w:rPr>
                <w:rFonts w:ascii="Arial" w:hAnsi="Arial" w:cs="Arial"/>
                <w:kern w:val="26"/>
                <w:lang w:eastAsia="es-ES"/>
              </w:rPr>
            </w:pPr>
            <w:r w:rsidRPr="00555B31">
              <w:rPr>
                <w:rFonts w:ascii="Arial" w:hAnsi="Arial" w:cs="Arial"/>
                <w:kern w:val="26"/>
                <w:lang w:eastAsia="es-ES"/>
              </w:rPr>
              <w:t>decisionId</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15DF" w:rsidRPr="00555B31" w:rsidRDefault="008715DF"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15DF" w:rsidRPr="00555B31" w:rsidRDefault="008715DF"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7700E" w:rsidRDefault="0007700E" w:rsidP="0007700E">
            <w:pPr>
              <w:rPr>
                <w:rFonts w:ascii="Arial" w:hAnsi="Arial"/>
              </w:rPr>
            </w:pPr>
            <w:r>
              <w:rPr>
                <w:rFonts w:ascii="Arial" w:hAnsi="Arial"/>
              </w:rPr>
              <w:t xml:space="preserve">Identifier to correlate this notification to a decision sent later by the client in a deferred response. </w:t>
            </w:r>
          </w:p>
          <w:p w:rsidR="0007700E" w:rsidRDefault="0007700E" w:rsidP="0007700E">
            <w:pPr>
              <w:rPr>
                <w:rFonts w:ascii="Arial" w:hAnsi="Arial"/>
              </w:rPr>
            </w:pPr>
            <w:r>
              <w:rPr>
                <w:rFonts w:ascii="Arial" w:hAnsi="Arial"/>
              </w:rPr>
              <w:lastRenderedPageBreak/>
              <w:t xml:space="preserve">The Server SHALL include this element if it supports deferred notifications, and SHALL omit it otherwise. </w:t>
            </w:r>
          </w:p>
          <w:p w:rsidR="008715DF" w:rsidRPr="00555B31" w:rsidRDefault="0007700E" w:rsidP="0007700E">
            <w:pPr>
              <w:rPr>
                <w:rFonts w:ascii="Arial" w:hAnsi="Arial"/>
              </w:rPr>
            </w:pPr>
            <w:r>
              <w:rPr>
                <w:rFonts w:ascii="Arial" w:hAnsi="Arial"/>
              </w:rPr>
              <w:t>Only relevant in Call Direction notifications, i.e.notificationType=”CallDirection”.</w:t>
            </w:r>
          </w:p>
          <w:p w:rsidR="008715DF" w:rsidRPr="00555B31" w:rsidRDefault="008715DF" w:rsidP="00DB3979">
            <w:pPr>
              <w:rPr>
                <w:rFonts w:ascii="Arial" w:hAnsi="Arial"/>
              </w:rPr>
            </w:pPr>
            <w:r w:rsidRPr="00555B31">
              <w:rPr>
                <w:rFonts w:ascii="Arial" w:hAnsi="Arial"/>
              </w:rPr>
              <w:t>See section</w:t>
            </w:r>
            <w:r w:rsidR="00DB3979" w:rsidRPr="00555B31">
              <w:rPr>
                <w:rFonts w:ascii="Arial" w:hAnsi="Arial"/>
              </w:rPr>
              <w:t xml:space="preserve">s </w:t>
            </w:r>
            <w:r w:rsidR="00DB3979" w:rsidRPr="00555B31">
              <w:rPr>
                <w:rFonts w:ascii="Arial" w:hAnsi="Arial"/>
              </w:rPr>
              <w:fldChar w:fldCharType="begin"/>
            </w:r>
            <w:r w:rsidR="00DB3979" w:rsidRPr="00555B31">
              <w:rPr>
                <w:rFonts w:ascii="Arial" w:hAnsi="Arial"/>
              </w:rPr>
              <w:instrText xml:space="preserve"> REF _Ref269719983 \r \h </w:instrText>
            </w:r>
            <w:r w:rsidR="00DB3979" w:rsidRPr="00555B31">
              <w:rPr>
                <w:rFonts w:ascii="Arial" w:hAnsi="Arial"/>
              </w:rPr>
            </w:r>
            <w:r w:rsidR="00DB3979" w:rsidRPr="00555B31">
              <w:rPr>
                <w:rFonts w:ascii="Arial" w:hAnsi="Arial"/>
              </w:rPr>
              <w:fldChar w:fldCharType="separate"/>
            </w:r>
            <w:r w:rsidR="00865CE6">
              <w:rPr>
                <w:rFonts w:ascii="Arial" w:hAnsi="Arial"/>
              </w:rPr>
              <w:t>6.12</w:t>
            </w:r>
            <w:r w:rsidR="00DB3979" w:rsidRPr="00555B31">
              <w:rPr>
                <w:rFonts w:ascii="Arial" w:hAnsi="Arial"/>
              </w:rPr>
              <w:fldChar w:fldCharType="end"/>
            </w:r>
            <w:r w:rsidR="00DB3979" w:rsidRPr="00555B31">
              <w:rPr>
                <w:rFonts w:ascii="Arial" w:hAnsi="Arial"/>
              </w:rPr>
              <w:t xml:space="preserve"> and </w:t>
            </w:r>
            <w:r w:rsidR="00DB3979" w:rsidRPr="00555B31">
              <w:rPr>
                <w:rFonts w:ascii="Arial" w:hAnsi="Arial"/>
              </w:rPr>
              <w:fldChar w:fldCharType="begin"/>
            </w:r>
            <w:r w:rsidR="00DB3979" w:rsidRPr="00555B31">
              <w:rPr>
                <w:rFonts w:ascii="Arial" w:hAnsi="Arial"/>
              </w:rPr>
              <w:instrText xml:space="preserve"> REF _Ref269720007 \r \h </w:instrText>
            </w:r>
            <w:r w:rsidR="00DB3979" w:rsidRPr="00555B31">
              <w:rPr>
                <w:rFonts w:ascii="Arial" w:hAnsi="Arial"/>
              </w:rPr>
            </w:r>
            <w:r w:rsidR="00DB3979" w:rsidRPr="00555B31">
              <w:rPr>
                <w:rFonts w:ascii="Arial" w:hAnsi="Arial"/>
              </w:rPr>
              <w:fldChar w:fldCharType="separate"/>
            </w:r>
            <w:r w:rsidR="00865CE6">
              <w:rPr>
                <w:rFonts w:ascii="Arial" w:hAnsi="Arial"/>
              </w:rPr>
              <w:t>6.13</w:t>
            </w:r>
            <w:r w:rsidR="00DB3979" w:rsidRPr="00555B31">
              <w:rPr>
                <w:rFonts w:ascii="Arial" w:hAnsi="Arial"/>
              </w:rPr>
              <w:fldChar w:fldCharType="end"/>
            </w:r>
            <w:r w:rsidR="00DB3979" w:rsidRPr="00555B31">
              <w:rPr>
                <w:rFonts w:ascii="Arial" w:hAnsi="Arial"/>
              </w:rPr>
              <w:t xml:space="preserve"> for further details.</w:t>
            </w:r>
            <w:r w:rsidRPr="00555B31">
              <w:rPr>
                <w:rFonts w:ascii="Arial" w:hAnsi="Arial"/>
              </w:rPr>
              <w:t xml:space="preserve">  </w:t>
            </w:r>
          </w:p>
        </w:tc>
      </w:tr>
    </w:tbl>
    <w:p w:rsidR="000B3C70" w:rsidRDefault="000B3C70" w:rsidP="000B3C70">
      <w:r>
        <w:lastRenderedPageBreak/>
        <w:t>A root element named c</w:t>
      </w:r>
      <w:r w:rsidRPr="00A16159">
        <w:t>allEventNotification</w:t>
      </w:r>
      <w:r w:rsidRPr="00AD583F">
        <w:t xml:space="preserve"> of type </w:t>
      </w:r>
      <w:r w:rsidRPr="00A16159">
        <w:t>CallEventNotification</w:t>
      </w:r>
      <w:r w:rsidRPr="00AD583F">
        <w:t xml:space="preserve"> is allowed in </w:t>
      </w:r>
      <w:r>
        <w:t>event notification request bodies</w:t>
      </w:r>
      <w:r w:rsidRPr="00AD583F">
        <w:t>.</w:t>
      </w:r>
    </w:p>
    <w:p w:rsidR="000B3C70" w:rsidRPr="000640FB" w:rsidRDefault="000B3C70" w:rsidP="00D24098">
      <w:pPr>
        <w:pStyle w:val="Heading4"/>
      </w:pPr>
      <w:bookmarkStart w:id="219" w:name="_Toc266458687"/>
      <w:bookmarkStart w:id="220" w:name="_Toc265876758"/>
      <w:bookmarkStart w:id="221" w:name="_Toc292721717"/>
      <w:bookmarkStart w:id="222" w:name="_Toc304324600"/>
      <w:bookmarkStart w:id="223" w:name="_Toc35874329"/>
      <w:r w:rsidRPr="00B95B10">
        <w:t xml:space="preserve">Type: </w:t>
      </w:r>
      <w:r>
        <w:t>MediaInteractionNotification</w:t>
      </w:r>
      <w:bookmarkEnd w:id="219"/>
      <w:bookmarkEnd w:id="220"/>
      <w:bookmarkEnd w:id="221"/>
      <w:bookmarkEnd w:id="222"/>
      <w:bookmarkEnd w:id="223"/>
    </w:p>
    <w:p w:rsidR="000B3C70" w:rsidRDefault="000B3C70" w:rsidP="000B3C70">
      <w:r>
        <w:t>Provides the result of a media interaction (play and collect or play and record).</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7E21F0">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callbackData</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7BC9" w:rsidRPr="00147BC9" w:rsidRDefault="00147BC9" w:rsidP="00147BC9">
            <w:pPr>
              <w:rPr>
                <w:rFonts w:ascii="Arial" w:hAnsi="Arial"/>
                <w:lang w:val="en-US"/>
              </w:rPr>
            </w:pPr>
            <w:r w:rsidRPr="00147BC9">
              <w:rPr>
                <w:rFonts w:ascii="Arial" w:hAnsi="Arial"/>
                <w:lang w:val="en-US"/>
              </w:rPr>
              <w:t xml:space="preserve">The ‘callbackData’ element if it was passed by the application in the ‘callbackReference’ element when creating a subscription to notifications about </w:t>
            </w:r>
            <w:r>
              <w:rPr>
                <w:rFonts w:ascii="Arial" w:hAnsi="Arial"/>
                <w:lang w:val="en-US"/>
              </w:rPr>
              <w:t xml:space="preserve">media interaction </w:t>
            </w:r>
            <w:r w:rsidRPr="00147BC9">
              <w:rPr>
                <w:rFonts w:ascii="Arial" w:hAnsi="Arial"/>
                <w:lang w:val="en-US"/>
              </w:rPr>
              <w:t>events</w:t>
            </w:r>
          </w:p>
          <w:p w:rsidR="000B3C70" w:rsidRPr="00555B31" w:rsidRDefault="000B3C70" w:rsidP="00AF398E">
            <w:pPr>
              <w:rPr>
                <w:rFonts w:ascii="Arial" w:hAnsi="Arial"/>
                <w:lang w:eastAsia="ko-KR"/>
              </w:rPr>
            </w:pPr>
            <w:r w:rsidRPr="00555B31">
              <w:rPr>
                <w:rFonts w:ascii="Arial" w:hAnsi="Arial"/>
              </w:rPr>
              <w:t xml:space="preserve">See </w:t>
            </w:r>
            <w:r w:rsidR="00D663CE" w:rsidRPr="00555B31">
              <w:rPr>
                <w:rFonts w:ascii="Arial" w:hAnsi="Arial"/>
              </w:rPr>
              <w:t>[REST_NetAPI_Common]</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notificationType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MediaInteractionNotificationTypes</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Indicates whether this is a </w:t>
            </w:r>
            <w:r w:rsidR="00190488" w:rsidRPr="00555B31">
              <w:rPr>
                <w:rFonts w:ascii="Arial" w:hAnsi="Arial"/>
              </w:rPr>
              <w:t>play-and-collect</w:t>
            </w:r>
            <w:r w:rsidRPr="00555B31">
              <w:rPr>
                <w:rFonts w:ascii="Arial" w:hAnsi="Arial"/>
              </w:rPr>
              <w:t xml:space="preserve"> notification or play-and-record notification.</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 xml:space="preserve">The </w:t>
            </w:r>
            <w:r w:rsidR="008D328D" w:rsidRPr="00555B31">
              <w:rPr>
                <w:rFonts w:ascii="Arial" w:hAnsi="Arial"/>
              </w:rPr>
              <w:t xml:space="preserve">address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008D328D" w:rsidRPr="00555B31">
              <w:rPr>
                <w:rFonts w:ascii="Arial" w:hAnsi="Arial"/>
              </w:rPr>
              <w:t xml:space="preserve"> of the </w:t>
            </w:r>
            <w:r w:rsidRPr="00555B31">
              <w:rPr>
                <w:rFonts w:ascii="Arial" w:hAnsi="Arial"/>
              </w:rPr>
              <w:t>call participant who has generated the Media Interaction Event</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mediaInteractionResult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The result of the media interaction.</w:t>
            </w:r>
          </w:p>
          <w:p w:rsidR="000B3C70" w:rsidRPr="00555B31" w:rsidRDefault="000B3C70" w:rsidP="001B7AD4">
            <w:pPr>
              <w:rPr>
                <w:rFonts w:ascii="Arial" w:hAnsi="Arial"/>
              </w:rPr>
            </w:pPr>
            <w:r w:rsidRPr="00555B31">
              <w:rPr>
                <w:rFonts w:ascii="Arial" w:hAnsi="Arial"/>
              </w:rPr>
              <w:t xml:space="preserve">In case of play-and-collect, this SHALL include the digits collected. </w:t>
            </w:r>
          </w:p>
          <w:p w:rsidR="00262987" w:rsidRPr="00555B31" w:rsidRDefault="000B3C70" w:rsidP="001B7AD4">
            <w:pPr>
              <w:rPr>
                <w:rFonts w:ascii="Arial" w:hAnsi="Arial"/>
              </w:rPr>
            </w:pPr>
            <w:r w:rsidRPr="00555B31">
              <w:rPr>
                <w:rFonts w:ascii="Arial" w:hAnsi="Arial"/>
              </w:rPr>
              <w:t>In case of play-and-record, this SHALL include the</w:t>
            </w:r>
            <w:r w:rsidRPr="00555B31">
              <w:t xml:space="preserve"> </w:t>
            </w:r>
            <w:r w:rsidRPr="00555B31">
              <w:rPr>
                <w:rFonts w:ascii="Arial" w:hAnsi="Arial"/>
              </w:rPr>
              <w:t>location of the recorded information.</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Del="001B73BE" w:rsidRDefault="000B3C70" w:rsidP="001B7AD4">
            <w:pPr>
              <w:rPr>
                <w:rFonts w:ascii="Arial" w:hAnsi="Arial"/>
              </w:rPr>
            </w:pPr>
            <w:r w:rsidRPr="00555B31">
              <w:rPr>
                <w:rFonts w:ascii="Arial" w:hAnsi="Arial" w:cs="Arial"/>
                <w:kern w:val="26"/>
                <w:lang w:eastAsia="es-ES"/>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common:Link</w:t>
            </w:r>
            <w:r w:rsidRPr="00555B31">
              <w:rPr>
                <w:rFonts w:ascii="Arial" w:hAnsi="Arial"/>
              </w:rPr>
              <w:b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Links to other resources that are in relationship to the current resource (e.g. related subscription, related call session, related call session participant). </w:t>
            </w:r>
          </w:p>
          <w:p w:rsidR="000B3C70" w:rsidRPr="00555B31" w:rsidRDefault="000B3C70" w:rsidP="00655630">
            <w:pPr>
              <w:rPr>
                <w:rFonts w:ascii="Arial" w:hAnsi="Arial"/>
              </w:rPr>
            </w:pPr>
            <w:r w:rsidRPr="00555B31">
              <w:rPr>
                <w:rFonts w:ascii="Arial" w:hAnsi="Arial"/>
              </w:rPr>
              <w:t xml:space="preserve">In case the Server exposes via the Third Party Call </w:t>
            </w:r>
            <w:r w:rsidR="00CB4B2E" w:rsidRPr="00555B31">
              <w:rPr>
                <w:rFonts w:ascii="Arial" w:hAnsi="Arial"/>
              </w:rPr>
              <w:t xml:space="preserve">API </w:t>
            </w:r>
            <w:r w:rsidR="00655630">
              <w:t xml:space="preserve"> </w:t>
            </w:r>
            <w:r w:rsidR="00655630" w:rsidRPr="00655630">
              <w:rPr>
                <w:rFonts w:ascii="Arial" w:hAnsi="Arial"/>
              </w:rPr>
              <w:t>[REST_</w:t>
            </w:r>
            <w:r w:rsidR="00655630">
              <w:rPr>
                <w:rFonts w:ascii="Arial" w:hAnsi="Arial" w:hint="eastAsia"/>
                <w:lang w:eastAsia="ko-KR"/>
              </w:rPr>
              <w:t>NetAPI</w:t>
            </w:r>
            <w:r w:rsidR="00655630" w:rsidRPr="00655630">
              <w:rPr>
                <w:rFonts w:ascii="Arial" w:hAnsi="Arial"/>
              </w:rPr>
              <w:t>_</w:t>
            </w:r>
            <w:r w:rsidR="00655630">
              <w:rPr>
                <w:rFonts w:ascii="Arial" w:hAnsi="Arial" w:hint="eastAsia"/>
                <w:lang w:eastAsia="ko-KR"/>
              </w:rPr>
              <w:t>3P</w:t>
            </w:r>
            <w:r w:rsidR="00655630" w:rsidRPr="00655630">
              <w:rPr>
                <w:rFonts w:ascii="Arial" w:hAnsi="Arial"/>
              </w:rPr>
              <w:t>Call]</w:t>
            </w:r>
            <w:r w:rsidRPr="00555B31">
              <w:rPr>
                <w:rFonts w:ascii="Arial" w:hAnsi="Arial"/>
              </w:rPr>
              <w:t xml:space="preserve"> a resource representing the underlying call session to the Client that receives the notification, it SHOULD include a link to that resource using the “link” element, and SHOULD further include a link to the call participant who generated the interaction result.</w:t>
            </w:r>
          </w:p>
        </w:tc>
      </w:tr>
    </w:tbl>
    <w:p w:rsidR="000B3C70" w:rsidRDefault="000B3C70" w:rsidP="000B3C70">
      <w:r>
        <w:t>A root element named m</w:t>
      </w:r>
      <w:r w:rsidRPr="004A691C">
        <w:t xml:space="preserve">ediaInteractionNotification </w:t>
      </w:r>
      <w:r w:rsidRPr="00AD583F">
        <w:t xml:space="preserve">of type </w:t>
      </w:r>
      <w:r w:rsidRPr="004A691C">
        <w:t>MediaInteractionNotification</w:t>
      </w:r>
      <w:r w:rsidRPr="00AD583F">
        <w:t xml:space="preserve"> is allowed in </w:t>
      </w:r>
      <w:r>
        <w:t>event notification request bodies</w:t>
      </w:r>
      <w:r w:rsidRPr="00AD583F">
        <w:t>.</w:t>
      </w:r>
    </w:p>
    <w:p w:rsidR="00634825" w:rsidRPr="000640FB" w:rsidRDefault="00634825" w:rsidP="00634825">
      <w:pPr>
        <w:pStyle w:val="Heading4"/>
      </w:pPr>
      <w:bookmarkStart w:id="224" w:name="_Toc8390419"/>
      <w:bookmarkStart w:id="225" w:name="_Toc35874330"/>
      <w:bookmarkEnd w:id="224"/>
      <w:r w:rsidRPr="00B95B10">
        <w:t xml:space="preserve">Type: </w:t>
      </w:r>
      <w:r>
        <w:t>RecognitionInteractionNotification</w:t>
      </w:r>
      <w:bookmarkEnd w:id="225"/>
    </w:p>
    <w:p w:rsidR="00634825" w:rsidRDefault="00634825" w:rsidP="00634825">
      <w:r>
        <w:t>Provides the result of a speech recognition media interaction.</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634825" w:rsidRPr="00555B31" w:rsidTr="009609F2">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lastRenderedPageBreak/>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Description</w:t>
            </w:r>
          </w:p>
        </w:tc>
      </w:tr>
      <w:tr w:rsidR="00634825"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callbackData</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147BC9" w:rsidRDefault="00634825" w:rsidP="009609F2">
            <w:pPr>
              <w:rPr>
                <w:rFonts w:ascii="Arial" w:hAnsi="Arial"/>
                <w:lang w:val="en-US"/>
              </w:rPr>
            </w:pPr>
            <w:r w:rsidRPr="00147BC9">
              <w:rPr>
                <w:rFonts w:ascii="Arial" w:hAnsi="Arial"/>
                <w:lang w:val="en-US"/>
              </w:rPr>
              <w:t xml:space="preserve">The ‘callbackData’ element if it was passed by the application in the ‘callbackReference’ element when creating a subscription to notifications about </w:t>
            </w:r>
            <w:r>
              <w:rPr>
                <w:rFonts w:ascii="Arial" w:hAnsi="Arial"/>
                <w:lang w:val="en-US"/>
              </w:rPr>
              <w:t xml:space="preserve">media interaction </w:t>
            </w:r>
            <w:r w:rsidRPr="00147BC9">
              <w:rPr>
                <w:rFonts w:ascii="Arial" w:hAnsi="Arial"/>
                <w:lang w:val="en-US"/>
              </w:rPr>
              <w:t>events</w:t>
            </w:r>
          </w:p>
          <w:p w:rsidR="00634825" w:rsidRPr="00555B31" w:rsidRDefault="00634825" w:rsidP="009609F2">
            <w:pPr>
              <w:rPr>
                <w:rFonts w:ascii="Arial" w:hAnsi="Arial"/>
                <w:lang w:eastAsia="ko-KR"/>
              </w:rPr>
            </w:pPr>
            <w:r w:rsidRPr="00555B31">
              <w:rPr>
                <w:rFonts w:ascii="Arial" w:hAnsi="Arial"/>
              </w:rPr>
              <w:t>See [REST_NetAPI_Common]</w:t>
            </w:r>
            <w:r w:rsidRPr="00555B31">
              <w:rPr>
                <w:rFonts w:ascii="Arial" w:hAnsi="Arial" w:hint="eastAsia"/>
                <w:lang w:eastAsia="ko-KR"/>
              </w:rPr>
              <w:t>.</w:t>
            </w:r>
          </w:p>
        </w:tc>
      </w:tr>
      <w:tr w:rsidR="00634825"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callParticipant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lang w:eastAsia="ko-KR"/>
              </w:rPr>
            </w:pPr>
            <w:r w:rsidRPr="00555B31">
              <w:rPr>
                <w:rFonts w:ascii="Arial" w:hAnsi="Arial"/>
              </w:rPr>
              <w:t xml:space="preserve">The address (e.g. </w:t>
            </w:r>
            <w:r w:rsidRPr="00555B31">
              <w:t>'</w:t>
            </w:r>
            <w:r w:rsidRPr="00555B31">
              <w:rPr>
                <w:rFonts w:ascii="Arial" w:hAnsi="Arial"/>
              </w:rPr>
              <w:t>sip</w:t>
            </w:r>
            <w:r w:rsidRPr="00555B31">
              <w:t>'</w:t>
            </w:r>
            <w:r w:rsidRPr="00555B31">
              <w:rPr>
                <w:rFonts w:ascii="Arial" w:hAnsi="Arial"/>
              </w:rPr>
              <w:t xml:space="preserve"> URI, </w:t>
            </w:r>
            <w:r w:rsidRPr="00555B31">
              <w:t>'</w:t>
            </w:r>
            <w:r w:rsidRPr="00555B31">
              <w:rPr>
                <w:rFonts w:ascii="Arial" w:hAnsi="Arial"/>
              </w:rPr>
              <w:t>tel</w:t>
            </w:r>
            <w:r w:rsidRPr="00555B31">
              <w:t>'</w:t>
            </w:r>
            <w:r w:rsidRPr="00555B31">
              <w:rPr>
                <w:rFonts w:ascii="Arial" w:hAnsi="Arial"/>
              </w:rPr>
              <w:t xml:space="preserve"> URI, </w:t>
            </w:r>
            <w:r w:rsidRPr="00555B31">
              <w:t>'</w:t>
            </w:r>
            <w:r w:rsidRPr="00555B31">
              <w:rPr>
                <w:rFonts w:ascii="Arial" w:hAnsi="Arial"/>
              </w:rPr>
              <w:t>acr</w:t>
            </w:r>
            <w:r w:rsidRPr="00555B31">
              <w:t>'</w:t>
            </w:r>
            <w:r w:rsidRPr="00555B31">
              <w:rPr>
                <w:rFonts w:ascii="Arial" w:hAnsi="Arial"/>
              </w:rPr>
              <w:t xml:space="preserve"> URI) of the call participant who has generated the Media Interaction Event</w:t>
            </w:r>
            <w:r w:rsidRPr="00555B31">
              <w:rPr>
                <w:rFonts w:ascii="Arial" w:hAnsi="Arial" w:hint="eastAsia"/>
                <w:lang w:eastAsia="ko-KR"/>
              </w:rPr>
              <w:t>.</w:t>
            </w:r>
          </w:p>
        </w:tc>
      </w:tr>
      <w:tr w:rsidR="00634825"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986E64" w:rsidP="00634825">
            <w:pPr>
              <w:rPr>
                <w:rFonts w:ascii="Arial" w:hAnsi="Arial" w:cs="Arial"/>
                <w:kern w:val="26"/>
                <w:lang w:eastAsia="es-ES"/>
              </w:rPr>
            </w:pPr>
            <w:r>
              <w:rPr>
                <w:rFonts w:ascii="Arial" w:hAnsi="Arial" w:cs="Arial"/>
                <w:kern w:val="26"/>
                <w:lang w:eastAsia="es-ES"/>
              </w:rPr>
              <w:t>r</w:t>
            </w:r>
            <w:r w:rsidR="00634825" w:rsidRPr="00634825">
              <w:rPr>
                <w:rFonts w:ascii="Arial" w:hAnsi="Arial" w:cs="Arial"/>
                <w:kern w:val="26"/>
                <w:lang w:eastAsia="es-ES"/>
              </w:rPr>
              <w:t>ecognitionResult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986E64" w:rsidP="009609F2">
            <w:pPr>
              <w:rPr>
                <w:rFonts w:ascii="Arial" w:hAnsi="Arial"/>
              </w:rPr>
            </w:pPr>
            <w:r>
              <w:rPr>
                <w:rFonts w:ascii="Arial" w:hAnsi="Arial"/>
              </w:rPr>
              <w:t>xsd:any</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986E64" w:rsidP="009609F2">
            <w:pPr>
              <w:rPr>
                <w:rFonts w:ascii="Arial" w:hAnsi="Arial"/>
              </w:rPr>
            </w:pPr>
            <w:r>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6E64" w:rsidRDefault="00634825" w:rsidP="00986E64">
            <w:pPr>
              <w:rPr>
                <w:rFonts w:ascii="Arial" w:hAnsi="Arial" w:cs="Arial"/>
              </w:rPr>
            </w:pPr>
            <w:r w:rsidRPr="00634825">
              <w:rPr>
                <w:rFonts w:ascii="Arial" w:hAnsi="Arial"/>
              </w:rPr>
              <w:t>The result of the media interaction</w:t>
            </w:r>
            <w:r w:rsidR="00986E64">
              <w:rPr>
                <w:rFonts w:ascii="Arial" w:hAnsi="Arial"/>
              </w:rPr>
              <w:t xml:space="preserve">. </w:t>
            </w:r>
            <w:r w:rsidR="00986E64" w:rsidRPr="008779CF">
              <w:rPr>
                <w:rFonts w:ascii="Arial" w:hAnsi="Arial" w:cs="Arial"/>
              </w:rPr>
              <w:t xml:space="preserve">The format of the </w:t>
            </w:r>
            <w:r w:rsidR="00986E64">
              <w:rPr>
                <w:rFonts w:ascii="Arial" w:hAnsi="Arial" w:cs="Arial"/>
              </w:rPr>
              <w:t xml:space="preserve">result </w:t>
            </w:r>
            <w:r w:rsidR="00986E64" w:rsidRPr="008779CF">
              <w:rPr>
                <w:rFonts w:ascii="Arial" w:hAnsi="Arial" w:cs="Arial"/>
              </w:rPr>
              <w:t>is out of scope of this specification.</w:t>
            </w:r>
            <w:r w:rsidR="00986E64">
              <w:rPr>
                <w:rFonts w:ascii="Arial" w:hAnsi="Arial" w:cs="Arial"/>
              </w:rPr>
              <w:t xml:space="preserve"> </w:t>
            </w:r>
          </w:p>
          <w:p w:rsidR="00986E64" w:rsidRDefault="00986E64" w:rsidP="00986E64">
            <w:pPr>
              <w:rPr>
                <w:rFonts w:ascii="Arial" w:hAnsi="Arial" w:cs="Arial"/>
              </w:rPr>
            </w:pPr>
            <w:r>
              <w:rPr>
                <w:rFonts w:ascii="Arial" w:hAnsi="Arial" w:cs="Arial"/>
              </w:rPr>
              <w:t xml:space="preserve">If the </w:t>
            </w:r>
            <w:r w:rsidRPr="00986E64">
              <w:rPr>
                <w:rFonts w:ascii="Arial" w:hAnsi="Arial" w:cs="Arial"/>
              </w:rPr>
              <w:t>RecognitionInteractionNotification</w:t>
            </w:r>
            <w:r>
              <w:rPr>
                <w:rFonts w:ascii="Arial" w:hAnsi="Arial" w:cs="Arial"/>
              </w:rPr>
              <w:t xml:space="preserve"> data structure is represented in the XML format, this element can carry XML encoded or base64 </w:t>
            </w:r>
            <w:r w:rsidRPr="00967EC3">
              <w:rPr>
                <w:rFonts w:ascii="Arial" w:hAnsi="Arial" w:cs="Arial"/>
                <w:lang w:val="la-Latn"/>
              </w:rPr>
              <w:t>[RFC46</w:t>
            </w:r>
            <w:r w:rsidRPr="00967EC3">
              <w:rPr>
                <w:rFonts w:ascii="Arial" w:hAnsi="Arial" w:cs="Arial"/>
                <w:lang w:val="en-US"/>
              </w:rPr>
              <w:t>48</w:t>
            </w:r>
            <w:r w:rsidRPr="00967EC3">
              <w:rPr>
                <w:rFonts w:ascii="Arial" w:hAnsi="Arial" w:cs="Arial"/>
                <w:lang w:val="la-Latn"/>
              </w:rPr>
              <w:t>]</w:t>
            </w:r>
            <w:r w:rsidRPr="00967EC3">
              <w:rPr>
                <w:rFonts w:ascii="Arial" w:hAnsi="Arial" w:cs="Arial"/>
                <w:lang w:val="en-US"/>
              </w:rPr>
              <w:t xml:space="preserve"> </w:t>
            </w:r>
            <w:r>
              <w:rPr>
                <w:rFonts w:ascii="Arial" w:hAnsi="Arial" w:cs="Arial"/>
              </w:rPr>
              <w:t xml:space="preserve">encoded data. </w:t>
            </w:r>
          </w:p>
          <w:p w:rsidR="00634825" w:rsidRPr="00555B31" w:rsidRDefault="00986E64" w:rsidP="00986E64">
            <w:pPr>
              <w:rPr>
                <w:rFonts w:ascii="Arial" w:hAnsi="Arial"/>
              </w:rPr>
            </w:pPr>
            <w:r>
              <w:rPr>
                <w:rFonts w:ascii="Arial" w:hAnsi="Arial" w:cs="Arial"/>
              </w:rPr>
              <w:t xml:space="preserve">If the </w:t>
            </w:r>
            <w:r w:rsidRPr="008779CF">
              <w:rPr>
                <w:rFonts w:ascii="Arial" w:hAnsi="Arial" w:cs="Arial"/>
              </w:rPr>
              <w:t xml:space="preserve">ASRConfig </w:t>
            </w:r>
            <w:r>
              <w:rPr>
                <w:rFonts w:ascii="Arial" w:hAnsi="Arial" w:cs="Arial"/>
              </w:rPr>
              <w:t xml:space="preserve">data structure is represented in the JSON format, </w:t>
            </w:r>
            <w:r w:rsidRPr="00967EC3">
              <w:rPr>
                <w:rFonts w:ascii="Arial" w:hAnsi="Arial" w:cs="Arial"/>
                <w:lang w:val="la-Latn"/>
              </w:rPr>
              <w:t xml:space="preserve">this element </w:t>
            </w:r>
            <w:r w:rsidRPr="00967EC3">
              <w:rPr>
                <w:rFonts w:ascii="Arial" w:hAnsi="Arial" w:cs="Arial"/>
                <w:lang w:val="en-US"/>
              </w:rPr>
              <w:t xml:space="preserve">MUST be </w:t>
            </w:r>
            <w:r w:rsidRPr="00967EC3">
              <w:rPr>
                <w:rFonts w:ascii="Arial" w:hAnsi="Arial" w:cs="Arial"/>
                <w:lang w:val="la-Latn"/>
              </w:rPr>
              <w:t>base64 [RFC46</w:t>
            </w:r>
            <w:r w:rsidRPr="00967EC3">
              <w:rPr>
                <w:rFonts w:ascii="Arial" w:hAnsi="Arial" w:cs="Arial"/>
                <w:lang w:val="en-US"/>
              </w:rPr>
              <w:t>48</w:t>
            </w:r>
            <w:r w:rsidRPr="00967EC3">
              <w:rPr>
                <w:rFonts w:ascii="Arial" w:hAnsi="Arial" w:cs="Arial"/>
                <w:lang w:val="la-Latn"/>
              </w:rPr>
              <w:t>]</w:t>
            </w:r>
            <w:r w:rsidRPr="00967EC3">
              <w:rPr>
                <w:rFonts w:ascii="Arial" w:hAnsi="Arial" w:cs="Arial"/>
                <w:lang w:val="en-US"/>
              </w:rPr>
              <w:t xml:space="preserve"> </w:t>
            </w:r>
            <w:r w:rsidRPr="00967EC3">
              <w:rPr>
                <w:rFonts w:ascii="Arial" w:hAnsi="Arial" w:cs="Arial"/>
                <w:lang w:val="la-Latn"/>
              </w:rPr>
              <w:t>encoded</w:t>
            </w:r>
            <w:r w:rsidRPr="00967EC3">
              <w:rPr>
                <w:rFonts w:ascii="Arial" w:hAnsi="Arial" w:cs="Arial"/>
                <w:lang w:val="en-US"/>
              </w:rPr>
              <w:t>.</w:t>
            </w:r>
          </w:p>
        </w:tc>
      </w:tr>
      <w:tr w:rsidR="0029350C"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350C" w:rsidRPr="00555B31" w:rsidRDefault="0029350C" w:rsidP="009609F2">
            <w:pPr>
              <w:rPr>
                <w:rFonts w:ascii="Arial" w:hAnsi="Arial" w:cs="Arial"/>
                <w:kern w:val="26"/>
                <w:lang w:eastAsia="es-ES"/>
              </w:rPr>
            </w:pPr>
            <w:r>
              <w:rPr>
                <w:rFonts w:ascii="Arial" w:hAnsi="Arial" w:cs="Arial"/>
                <w:kern w:val="26"/>
                <w:lang w:eastAsia="es-ES"/>
              </w:rPr>
              <w:t>resultType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350C" w:rsidRPr="00555B31" w:rsidRDefault="0029350C" w:rsidP="009609F2">
            <w:pPr>
              <w:rPr>
                <w:rFonts w:ascii="Arial" w:hAnsi="Arial"/>
              </w:rPr>
            </w:pPr>
            <w:r>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350C" w:rsidRPr="00555B31" w:rsidRDefault="0029350C" w:rsidP="009609F2">
            <w:pPr>
              <w:rPr>
                <w:rFonts w:ascii="Arial" w:hAnsi="Arial"/>
              </w:rPr>
            </w:pPr>
            <w:r>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350C" w:rsidRPr="00555B31" w:rsidRDefault="0029350C" w:rsidP="009609F2">
            <w:pPr>
              <w:rPr>
                <w:rFonts w:ascii="Arial" w:hAnsi="Arial"/>
              </w:rPr>
            </w:pPr>
            <w:r>
              <w:rPr>
                <w:rFonts w:ascii="Arial" w:hAnsi="Arial"/>
              </w:rPr>
              <w:t>The MIME type of the content of the “recognitionResult” element.</w:t>
            </w:r>
          </w:p>
        </w:tc>
      </w:tr>
      <w:tr w:rsidR="00DB64BD"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cs="Arial"/>
                <w:kern w:val="26"/>
                <w:lang w:eastAsia="es-ES"/>
              </w:rPr>
            </w:pPr>
            <w:r>
              <w:rPr>
                <w:rFonts w:ascii="Arial" w:hAnsi="Arial" w:cs="Arial"/>
                <w:kern w:val="26"/>
                <w:lang w:eastAsia="es-ES"/>
              </w:rPr>
              <w:t>resultEncoding</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rPr>
            </w:pPr>
            <w:r>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rPr>
            </w:pPr>
            <w:r>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C85380">
            <w:pPr>
              <w:rPr>
                <w:rFonts w:ascii="Arial" w:hAnsi="Arial"/>
              </w:rPr>
            </w:pPr>
            <w:r>
              <w:rPr>
                <w:rFonts w:ascii="Arial" w:hAnsi="Arial"/>
              </w:rPr>
              <w:t xml:space="preserve">If present and set to “base64”, the </w:t>
            </w:r>
            <w:r w:rsidR="00C85380">
              <w:rPr>
                <w:rFonts w:ascii="Arial" w:hAnsi="Arial"/>
              </w:rPr>
              <w:t>result</w:t>
            </w:r>
            <w:r>
              <w:rPr>
                <w:rFonts w:ascii="Arial" w:hAnsi="Arial"/>
              </w:rPr>
              <w:t xml:space="preserve"> is base64-encoded.</w:t>
            </w:r>
          </w:p>
        </w:tc>
      </w:tr>
      <w:tr w:rsidR="00DB64BD"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Del="001B73BE" w:rsidRDefault="00DB64BD" w:rsidP="009609F2">
            <w:pPr>
              <w:rPr>
                <w:rFonts w:ascii="Arial" w:hAnsi="Arial"/>
              </w:rPr>
            </w:pPr>
            <w:r w:rsidRPr="00555B31">
              <w:rPr>
                <w:rFonts w:ascii="Arial" w:hAnsi="Arial" w:cs="Arial"/>
                <w:kern w:val="26"/>
                <w:lang w:eastAsia="es-ES"/>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rPr>
            </w:pPr>
            <w:r w:rsidRPr="00555B31">
              <w:rPr>
                <w:rFonts w:ascii="Arial" w:hAnsi="Arial"/>
              </w:rPr>
              <w:t>common:Link</w:t>
            </w:r>
            <w:r w:rsidRPr="00555B31">
              <w:rPr>
                <w:rFonts w:ascii="Arial" w:hAnsi="Arial"/>
              </w:rPr>
              <w:b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rPr>
            </w:pPr>
            <w:r w:rsidRPr="00555B31">
              <w:rPr>
                <w:rFonts w:ascii="Arial" w:hAnsi="Arial"/>
              </w:rPr>
              <w:t xml:space="preserve">Links to other resources that are in relationship to the current resource (e.g. related subscription, related call session, related call session participant). </w:t>
            </w:r>
          </w:p>
          <w:p w:rsidR="00DB64BD" w:rsidRPr="00555B31" w:rsidRDefault="00DB64BD" w:rsidP="00DB235D">
            <w:pPr>
              <w:rPr>
                <w:rFonts w:ascii="Arial" w:hAnsi="Arial"/>
              </w:rPr>
            </w:pPr>
            <w:r w:rsidRPr="00555B31">
              <w:rPr>
                <w:rFonts w:ascii="Arial" w:hAnsi="Arial"/>
              </w:rPr>
              <w:t xml:space="preserve">In case the Server exposes via the Third Party Call API </w:t>
            </w:r>
            <w:r w:rsidRPr="00655630">
              <w:rPr>
                <w:rFonts w:ascii="Arial" w:hAnsi="Arial"/>
              </w:rPr>
              <w:t>[REST_</w:t>
            </w:r>
            <w:r>
              <w:rPr>
                <w:rFonts w:ascii="Arial" w:hAnsi="Arial" w:hint="eastAsia"/>
                <w:lang w:eastAsia="ko-KR"/>
              </w:rPr>
              <w:t>NetAPI</w:t>
            </w:r>
            <w:r w:rsidRPr="00655630">
              <w:rPr>
                <w:rFonts w:ascii="Arial" w:hAnsi="Arial"/>
              </w:rPr>
              <w:t>_</w:t>
            </w:r>
            <w:r>
              <w:rPr>
                <w:rFonts w:ascii="Arial" w:hAnsi="Arial" w:hint="eastAsia"/>
                <w:lang w:eastAsia="ko-KR"/>
              </w:rPr>
              <w:t>3P</w:t>
            </w:r>
            <w:r w:rsidRPr="00655630">
              <w:rPr>
                <w:rFonts w:ascii="Arial" w:hAnsi="Arial"/>
              </w:rPr>
              <w:t>Call]</w:t>
            </w:r>
            <w:r w:rsidRPr="00555B31">
              <w:rPr>
                <w:rFonts w:ascii="Arial" w:hAnsi="Arial"/>
              </w:rPr>
              <w:t xml:space="preserve"> a resource representing the underlying call session to the Client that receives the notification, it SHOULD include a link to that resource using the “link” element, and SHOULD further include a link to the call participant who generated the interaction result.</w:t>
            </w:r>
          </w:p>
        </w:tc>
      </w:tr>
    </w:tbl>
    <w:p w:rsidR="00634825" w:rsidRDefault="00634825" w:rsidP="00634825">
      <w:r>
        <w:t>A root element named recognition</w:t>
      </w:r>
      <w:r w:rsidRPr="004A691C">
        <w:t xml:space="preserve">InteractionNotification </w:t>
      </w:r>
      <w:r w:rsidRPr="00AD583F">
        <w:t xml:space="preserve">of type </w:t>
      </w:r>
      <w:r>
        <w:t>R</w:t>
      </w:r>
      <w:r w:rsidRPr="00634825">
        <w:t>ecognition</w:t>
      </w:r>
      <w:r w:rsidRPr="004A691C">
        <w:t>InteractionNotification</w:t>
      </w:r>
      <w:r w:rsidRPr="00AD583F">
        <w:t xml:space="preserve"> is allowed in </w:t>
      </w:r>
      <w:r>
        <w:t>event notification request bodies</w:t>
      </w:r>
      <w:r w:rsidRPr="00AD583F">
        <w:t>.</w:t>
      </w:r>
    </w:p>
    <w:p w:rsidR="000B3C70" w:rsidRPr="00B95B10" w:rsidRDefault="000B3C70" w:rsidP="00D24098">
      <w:pPr>
        <w:pStyle w:val="Heading4"/>
      </w:pPr>
      <w:bookmarkStart w:id="226" w:name="_Toc8390421"/>
      <w:bookmarkStart w:id="227" w:name="_Toc266458688"/>
      <w:bookmarkStart w:id="228" w:name="_Toc265876759"/>
      <w:bookmarkStart w:id="229" w:name="_Toc292721718"/>
      <w:bookmarkStart w:id="230" w:name="_Toc304324601"/>
      <w:bookmarkStart w:id="231" w:name="_Toc35874331"/>
      <w:bookmarkEnd w:id="226"/>
      <w:r w:rsidRPr="00B95B10">
        <w:t xml:space="preserve">Type: </w:t>
      </w:r>
      <w:r w:rsidRPr="00BC6C24">
        <w:t>Call</w:t>
      </w:r>
      <w:r>
        <w:t>EventMonitor</w:t>
      </w:r>
      <w:r w:rsidRPr="00BC6C24">
        <w:t>List</w:t>
      </w:r>
      <w:bookmarkEnd w:id="227"/>
      <w:bookmarkEnd w:id="228"/>
      <w:bookmarkEnd w:id="229"/>
      <w:bookmarkEnd w:id="230"/>
      <w:bookmarkEnd w:id="231"/>
    </w:p>
    <w:p w:rsidR="000B3C70" w:rsidRPr="00B95B10" w:rsidRDefault="000B3C70" w:rsidP="000B3C70">
      <w:pPr>
        <w:rPr>
          <w:rFonts w:ascii="Arial" w:hAnsi="Arial"/>
          <w:b/>
        </w:rPr>
      </w:pPr>
      <w:r>
        <w:t>List of all active call monitors.</w:t>
      </w:r>
    </w:p>
    <w:tbl>
      <w:tblPr>
        <w:tblW w:w="5122" w:type="pct"/>
        <w:tblLayout w:type="fixed"/>
        <w:tblCellMar>
          <w:left w:w="0" w:type="dxa"/>
          <w:right w:w="0" w:type="dxa"/>
        </w:tblCellMar>
        <w:tblLook w:val="0000" w:firstRow="0" w:lastRow="0" w:firstColumn="0" w:lastColumn="0" w:noHBand="0" w:noVBand="0"/>
      </w:tblPr>
      <w:tblGrid>
        <w:gridCol w:w="3228"/>
        <w:gridCol w:w="2835"/>
        <w:gridCol w:w="991"/>
        <w:gridCol w:w="3493"/>
      </w:tblGrid>
      <w:tr w:rsidR="000B3C70" w:rsidRPr="00555B31" w:rsidTr="001B7AD4">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callEventMonitor</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CallEventMonitor</w:t>
            </w:r>
            <w:r w:rsidRPr="00555B31">
              <w:rPr>
                <w:rFonts w:ascii="Arial" w:hAnsi="Arial"/>
              </w:rPr>
              <w:br/>
              <w:t>[0..unbounded]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Array of call event monitors</w:t>
            </w:r>
            <w:r w:rsidR="004A3C44" w:rsidRPr="00555B31">
              <w:rPr>
                <w:rFonts w:ascii="Arial" w:hAnsi="Arial" w:hint="eastAsia"/>
                <w:lang w:eastAsia="ko-KR"/>
              </w:rPr>
              <w:t>.</w:t>
            </w:r>
          </w:p>
        </w:tc>
      </w:tr>
      <w:tr w:rsidR="000B3C70" w:rsidRPr="00555B31"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DA7B93" w:rsidP="001B7AD4">
            <w:pPr>
              <w:rPr>
                <w:rFonts w:ascii="Arial" w:hAnsi="Arial"/>
              </w:rPr>
            </w:pPr>
            <w:r w:rsidRPr="00555B31">
              <w:rPr>
                <w:rFonts w:ascii="Arial" w:hAnsi="Arial"/>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DA7B93">
            <w:pPr>
              <w:rPr>
                <w:rFonts w:ascii="Arial" w:hAnsi="Arial"/>
              </w:rPr>
            </w:pPr>
            <w:r w:rsidRPr="00555B31">
              <w:rPr>
                <w:rFonts w:ascii="Arial" w:hAnsi="Arial"/>
              </w:rPr>
              <w:t>Self referring URL</w:t>
            </w:r>
            <w:r w:rsidR="008E59F3" w:rsidRPr="00555B31">
              <w:rPr>
                <w:rFonts w:ascii="Arial" w:hAnsi="Arial"/>
              </w:rPr>
              <w:t xml:space="preserve">. </w:t>
            </w:r>
          </w:p>
        </w:tc>
      </w:tr>
    </w:tbl>
    <w:p w:rsidR="000B3C70" w:rsidRDefault="000B3C70" w:rsidP="000B3C70">
      <w:r w:rsidRPr="00C83257">
        <w:lastRenderedPageBreak/>
        <w:t>A root element named</w:t>
      </w:r>
      <w:r w:rsidRPr="00C83257">
        <w:rPr>
          <w:iCs/>
        </w:rPr>
        <w:t xml:space="preserve"> </w:t>
      </w:r>
      <w:r>
        <w:rPr>
          <w:iCs/>
        </w:rPr>
        <w:t>c</w:t>
      </w:r>
      <w:r w:rsidRPr="00074FFD">
        <w:t xml:space="preserve">allEventMonitorList </w:t>
      </w:r>
      <w:r w:rsidRPr="00C83257">
        <w:t>of type</w:t>
      </w:r>
      <w:r w:rsidRPr="00C83257">
        <w:rPr>
          <w:iCs/>
        </w:rPr>
        <w:t xml:space="preserve"> </w:t>
      </w:r>
      <w:r w:rsidRPr="00074FFD">
        <w:t xml:space="preserve">CallEventMonitorList </w:t>
      </w:r>
      <w:r w:rsidRPr="00C83257">
        <w:t>is allowed in response bodies.</w:t>
      </w:r>
    </w:p>
    <w:p w:rsidR="000B3C70" w:rsidRPr="000640FB" w:rsidRDefault="000B3C70" w:rsidP="00D24098">
      <w:pPr>
        <w:pStyle w:val="Heading4"/>
      </w:pPr>
      <w:bookmarkStart w:id="232" w:name="_Toc266458689"/>
      <w:bookmarkStart w:id="233" w:name="_Toc265876760"/>
      <w:bookmarkStart w:id="234" w:name="_Toc292721719"/>
      <w:bookmarkStart w:id="235" w:name="_Toc304324602"/>
      <w:bookmarkStart w:id="236" w:name="_Toc35874332"/>
      <w:r w:rsidRPr="00B95B10">
        <w:t xml:space="preserve">Type: </w:t>
      </w:r>
      <w:r>
        <w:t>CallEventMonitor</w:t>
      </w:r>
      <w:bookmarkEnd w:id="232"/>
      <w:bookmarkEnd w:id="233"/>
      <w:bookmarkEnd w:id="234"/>
      <w:bookmarkEnd w:id="235"/>
      <w:bookmarkEnd w:id="236"/>
    </w:p>
    <w:p w:rsidR="000B3C70" w:rsidRPr="00B95B10" w:rsidRDefault="000B3C70" w:rsidP="000B3C70">
      <w:pPr>
        <w:rPr>
          <w:rFonts w:ascii="Arial" w:hAnsi="Arial"/>
          <w:b/>
        </w:rPr>
      </w:pPr>
      <w:r>
        <w:t>Monitor for call events.</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7E21F0">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filter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CallEventFilter</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Details of the call event being monitored.</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w:t>
            </w:r>
            <w:r w:rsidR="00442552" w:rsidRPr="00555B31">
              <w:rPr>
                <w:rFonts w:ascii="Arial" w:hAnsi="Arial"/>
              </w:rPr>
              <w:t>Record</w:t>
            </w:r>
            <w:r w:rsidRPr="00555B31">
              <w:rPr>
                <w:rFonts w:ascii="Arial" w:hAnsi="Arial"/>
              </w:rPr>
              <w:t>List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w:t>
            </w:r>
            <w:r w:rsidR="00442552" w:rsidRPr="00555B31">
              <w:rPr>
                <w:rFonts w:ascii="Arial" w:hAnsi="Arial"/>
              </w:rPr>
              <w:t>Record</w:t>
            </w:r>
            <w:r w:rsidRPr="00555B31">
              <w:rPr>
                <w:rFonts w:ascii="Arial" w:hAnsi="Arial"/>
              </w:rPr>
              <w:t>List</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2641E5" w:rsidRDefault="000B3C70" w:rsidP="00E97466">
            <w:pPr>
              <w:rPr>
                <w:rFonts w:ascii="Arial" w:eastAsia="SimSun" w:hAnsi="Arial" w:cs="Arial"/>
                <w:lang w:val="en-US" w:eastAsia="zh-CN"/>
              </w:rPr>
            </w:pPr>
            <w:r>
              <w:rPr>
                <w:rFonts w:ascii="Arial" w:eastAsia="SimSun" w:hAnsi="Arial" w:cs="Arial"/>
                <w:lang w:val="en-US" w:eastAsia="zh-CN"/>
              </w:rPr>
              <w:t>List of call event</w:t>
            </w:r>
            <w:r w:rsidR="00442552">
              <w:rPr>
                <w:rFonts w:ascii="Arial" w:eastAsia="SimSun" w:hAnsi="Arial" w:cs="Arial"/>
                <w:lang w:val="en-US" w:eastAsia="zh-CN"/>
              </w:rPr>
              <w:t xml:space="preserve"> record</w:t>
            </w:r>
            <w:r>
              <w:rPr>
                <w:rFonts w:ascii="Arial" w:eastAsia="SimSun" w:hAnsi="Arial" w:cs="Arial"/>
                <w:lang w:val="en-US" w:eastAsia="zh-CN"/>
              </w:rPr>
              <w:t xml:space="preserve">s </w:t>
            </w:r>
            <w:r w:rsidR="00E97466">
              <w:rPr>
                <w:rFonts w:ascii="Arial" w:eastAsia="SimSun" w:hAnsi="Arial" w:cs="Arial"/>
                <w:lang w:val="en-US" w:eastAsia="zh-CN"/>
              </w:rPr>
              <w:t xml:space="preserve">recorded </w:t>
            </w:r>
            <w:r>
              <w:rPr>
                <w:rFonts w:ascii="Arial" w:eastAsia="SimSun" w:hAnsi="Arial" w:cs="Arial"/>
                <w:lang w:val="en-US" w:eastAsia="zh-CN"/>
              </w:rPr>
              <w:t>by this monitor.</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clientCorrelator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A correlator that the client can use to tag this particular resource representation during a request to create a resource on the server. </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This element MAY be present. Note: this allows the client to recover from communication failures during resource creation and therefore avoids creating the </w:t>
            </w:r>
            <w:r>
              <w:rPr>
                <w:rFonts w:ascii="Arial" w:eastAsia="SimSun" w:hAnsi="Arial" w:cs="Arial"/>
                <w:lang w:val="en-US" w:eastAsia="zh-CN"/>
              </w:rPr>
              <w:t xml:space="preserve">same call event monitor twice </w:t>
            </w:r>
            <w:r w:rsidRPr="001C2CFE">
              <w:rPr>
                <w:rFonts w:ascii="Arial" w:eastAsia="SimSun" w:hAnsi="Arial" w:cs="Arial"/>
                <w:lang w:val="en-US" w:eastAsia="zh-CN"/>
              </w:rPr>
              <w:t>in such situations.</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p w:rsidR="000B3C70" w:rsidRPr="00555B31" w:rsidRDefault="000B3C70" w:rsidP="001B7AD4">
            <w:pPr>
              <w:rPr>
                <w:rFonts w:ascii="Arial" w:hAnsi="Arial"/>
              </w:rPr>
            </w:pP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1E6B9B" w:rsidP="001B7AD4">
            <w:pPr>
              <w:rPr>
                <w:rFonts w:ascii="Arial" w:hAnsi="Arial"/>
              </w:rPr>
            </w:pPr>
            <w:r w:rsidRPr="00552BCF">
              <w:rPr>
                <w:rFonts w:ascii="Arial" w:hAnsi="Arial"/>
              </w:rPr>
              <w:t>Self referring URL</w:t>
            </w:r>
            <w:r w:rsidRPr="00552BCF">
              <w:rPr>
                <w:rFonts w:eastAsia="MS Mincho" w:cs="Arial"/>
              </w:rPr>
              <w:t xml:space="preserve">. </w:t>
            </w:r>
            <w:r w:rsidRPr="0042018D">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0B3C70" w:rsidRDefault="000B3C70" w:rsidP="000B3C70">
      <w:r>
        <w:t>A root element named c</w:t>
      </w:r>
      <w:r w:rsidRPr="00A16159">
        <w:t>all</w:t>
      </w:r>
      <w:r>
        <w:t>EventMonitor</w:t>
      </w:r>
      <w:r w:rsidRPr="00AD583F">
        <w:t xml:space="preserve"> of type </w:t>
      </w:r>
      <w:r w:rsidRPr="00A16159">
        <w:t>Call</w:t>
      </w:r>
      <w:r>
        <w:t>EventMonitor</w:t>
      </w:r>
      <w:r w:rsidRPr="00AD583F">
        <w:t xml:space="preserve"> is allowed in </w:t>
      </w:r>
      <w:r>
        <w:t>request and response bodies</w:t>
      </w:r>
      <w:r w:rsidRPr="00AD583F">
        <w:t>.</w:t>
      </w:r>
    </w:p>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0B3C70" w:rsidRPr="00B95B10" w:rsidRDefault="000B3C70" w:rsidP="00D24098">
      <w:pPr>
        <w:pStyle w:val="Heading4"/>
      </w:pPr>
      <w:bookmarkStart w:id="237" w:name="_Toc266458690"/>
      <w:bookmarkStart w:id="238" w:name="_Toc265876761"/>
      <w:bookmarkStart w:id="239" w:name="_Toc292721720"/>
      <w:bookmarkStart w:id="240" w:name="_Toc304324603"/>
      <w:bookmarkStart w:id="241" w:name="_Toc35874333"/>
      <w:r w:rsidRPr="00250586">
        <w:t>Type</w:t>
      </w:r>
      <w:r w:rsidRPr="00B95B10">
        <w:t xml:space="preserve">: </w:t>
      </w:r>
      <w:r w:rsidRPr="00BC6C24">
        <w:t>Call</w:t>
      </w:r>
      <w:r>
        <w:t>Event</w:t>
      </w:r>
      <w:r w:rsidR="00442552">
        <w:t>Record</w:t>
      </w:r>
      <w:r w:rsidRPr="00BC6C24">
        <w:t>List</w:t>
      </w:r>
      <w:bookmarkEnd w:id="237"/>
      <w:bookmarkEnd w:id="238"/>
      <w:bookmarkEnd w:id="239"/>
      <w:bookmarkEnd w:id="240"/>
      <w:bookmarkEnd w:id="241"/>
    </w:p>
    <w:p w:rsidR="000B3C70" w:rsidRPr="00B95B10" w:rsidRDefault="000B3C70" w:rsidP="000B3C70">
      <w:pPr>
        <w:rPr>
          <w:rFonts w:ascii="Arial" w:hAnsi="Arial"/>
          <w:b/>
        </w:rPr>
      </w:pPr>
      <w:r>
        <w:t>List of call event</w:t>
      </w:r>
      <w:r w:rsidR="00442552">
        <w:t xml:space="preserve"> record</w:t>
      </w:r>
      <w:r>
        <w:t>s.</w:t>
      </w:r>
    </w:p>
    <w:tbl>
      <w:tblPr>
        <w:tblW w:w="5122" w:type="pct"/>
        <w:tblLayout w:type="fixed"/>
        <w:tblCellMar>
          <w:left w:w="0" w:type="dxa"/>
          <w:right w:w="0" w:type="dxa"/>
        </w:tblCellMar>
        <w:tblLook w:val="0000" w:firstRow="0" w:lastRow="0" w:firstColumn="0" w:lastColumn="0" w:noHBand="0" w:noVBand="0"/>
      </w:tblPr>
      <w:tblGrid>
        <w:gridCol w:w="3228"/>
        <w:gridCol w:w="2835"/>
        <w:gridCol w:w="991"/>
        <w:gridCol w:w="3493"/>
      </w:tblGrid>
      <w:tr w:rsidR="000B3C70" w:rsidRPr="00555B31" w:rsidTr="001B7AD4">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w:t>
            </w:r>
            <w:r w:rsidR="00442552" w:rsidRPr="00555B31">
              <w:rPr>
                <w:rFonts w:ascii="Arial" w:hAnsi="Arial"/>
              </w:rPr>
              <w:t>Record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w:t>
            </w:r>
            <w:r w:rsidR="00442552" w:rsidRPr="00555B31">
              <w:rPr>
                <w:rFonts w:ascii="Arial" w:hAnsi="Arial"/>
              </w:rPr>
              <w:t>Record</w:t>
            </w:r>
            <w:r w:rsidRPr="00555B31">
              <w:rPr>
                <w:rFonts w:ascii="Arial" w:hAnsi="Arial"/>
              </w:rPr>
              <w:br/>
              <w:t>[0..unbounded]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Array of call event</w:t>
            </w:r>
            <w:r w:rsidR="006475F3" w:rsidRPr="00555B31">
              <w:rPr>
                <w:rFonts w:ascii="Arial" w:hAnsi="Arial"/>
              </w:rPr>
              <w:t xml:space="preserve"> records</w:t>
            </w:r>
            <w:r w:rsidR="004A3C44" w:rsidRPr="00555B31">
              <w:rPr>
                <w:rFonts w:ascii="Arial" w:hAnsi="Arial" w:hint="eastAsia"/>
                <w:lang w:eastAsia="ko-KR"/>
              </w:rPr>
              <w:t>.</w:t>
            </w:r>
          </w:p>
        </w:tc>
      </w:tr>
      <w:tr w:rsidR="000B3C70" w:rsidRPr="00555B31"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DA7B93" w:rsidP="001B7AD4">
            <w:pPr>
              <w:rPr>
                <w:rFonts w:ascii="Arial" w:hAnsi="Arial"/>
              </w:rPr>
            </w:pPr>
            <w:r w:rsidRPr="00555B31">
              <w:rPr>
                <w:rFonts w:ascii="Arial" w:hAnsi="Arial"/>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DA7B93">
            <w:pPr>
              <w:rPr>
                <w:rFonts w:ascii="Arial" w:hAnsi="Arial"/>
              </w:rPr>
            </w:pPr>
            <w:r w:rsidRPr="00555B31">
              <w:rPr>
                <w:rFonts w:ascii="Arial" w:hAnsi="Arial"/>
              </w:rPr>
              <w:t>Self referring URL</w:t>
            </w:r>
            <w:r w:rsidR="008E59F3" w:rsidRPr="00555B31">
              <w:rPr>
                <w:rFonts w:ascii="Arial" w:hAnsi="Arial"/>
              </w:rPr>
              <w:t xml:space="preserve">. </w:t>
            </w:r>
          </w:p>
        </w:tc>
      </w:tr>
    </w:tbl>
    <w:p w:rsidR="000B3C70" w:rsidRDefault="000B3C70" w:rsidP="000B3C70">
      <w:r w:rsidRPr="00C83257">
        <w:t>A root element named</w:t>
      </w:r>
      <w:r w:rsidRPr="00C83257">
        <w:rPr>
          <w:iCs/>
        </w:rPr>
        <w:t xml:space="preserve"> </w:t>
      </w:r>
      <w:r>
        <w:rPr>
          <w:iCs/>
        </w:rPr>
        <w:t>c</w:t>
      </w:r>
      <w:r w:rsidRPr="00074FFD">
        <w:t>allEvent</w:t>
      </w:r>
      <w:r w:rsidR="00442552">
        <w:t>Record</w:t>
      </w:r>
      <w:r w:rsidRPr="00074FFD">
        <w:t xml:space="preserve">List </w:t>
      </w:r>
      <w:r w:rsidRPr="00C83257">
        <w:t>of type</w:t>
      </w:r>
      <w:r w:rsidRPr="00C83257">
        <w:rPr>
          <w:iCs/>
        </w:rPr>
        <w:t xml:space="preserve"> </w:t>
      </w:r>
      <w:r w:rsidRPr="00074FFD">
        <w:t>CallEvent</w:t>
      </w:r>
      <w:r w:rsidR="00442552">
        <w:t>Record</w:t>
      </w:r>
      <w:r w:rsidRPr="00074FFD">
        <w:t xml:space="preserve">List </w:t>
      </w:r>
      <w:r w:rsidRPr="00C83257">
        <w:t>is allowed in response bodies.</w:t>
      </w:r>
    </w:p>
    <w:p w:rsidR="000B3C70" w:rsidRPr="000640FB" w:rsidRDefault="000B3C70" w:rsidP="00D24098">
      <w:pPr>
        <w:pStyle w:val="Heading4"/>
      </w:pPr>
      <w:bookmarkStart w:id="242" w:name="_Toc266458691"/>
      <w:bookmarkStart w:id="243" w:name="_Toc265876762"/>
      <w:bookmarkStart w:id="244" w:name="_Toc292721721"/>
      <w:bookmarkStart w:id="245" w:name="_Toc304324604"/>
      <w:bookmarkStart w:id="246" w:name="_Toc35874334"/>
      <w:r w:rsidRPr="00250586">
        <w:lastRenderedPageBreak/>
        <w:t>Type</w:t>
      </w:r>
      <w:r w:rsidRPr="00B95B10">
        <w:t xml:space="preserve">: </w:t>
      </w:r>
      <w:r>
        <w:t>CallEvent</w:t>
      </w:r>
      <w:bookmarkEnd w:id="242"/>
      <w:bookmarkEnd w:id="243"/>
      <w:r w:rsidR="00442552">
        <w:t>Record</w:t>
      </w:r>
      <w:bookmarkEnd w:id="244"/>
      <w:bookmarkEnd w:id="245"/>
      <w:bookmarkEnd w:id="246"/>
    </w:p>
    <w:p w:rsidR="000B3C70" w:rsidRPr="00B95B10" w:rsidRDefault="000B3C70" w:rsidP="000B3C70">
      <w:pPr>
        <w:rPr>
          <w:rFonts w:ascii="Arial" w:hAnsi="Arial"/>
          <w:b/>
        </w:rPr>
      </w:pPr>
      <w:r>
        <w:t xml:space="preserve">Contains the details of a call event as </w:t>
      </w:r>
      <w:r w:rsidR="00E97466">
        <w:t xml:space="preserve">recorded </w:t>
      </w:r>
      <w:r>
        <w:t>by a call event monitor.</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7E21F0">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eventDescription</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EventDescription</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 Event type and optional description to give details about the callEvents (for instance the name of the newParticipant) or service-specific details about the CallEvent.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callingParticipant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A</w:t>
            </w:r>
            <w:r w:rsidR="000B3C70" w:rsidRPr="00555B31">
              <w:rPr>
                <w:rFonts w:ascii="Arial" w:hAnsi="Arial"/>
              </w:rPr>
              <w:t xml:space="preserve">ddress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Pr="00555B31">
              <w:rPr>
                <w:rFonts w:ascii="Arial" w:hAnsi="Arial"/>
              </w:rPr>
              <w:t xml:space="preserve"> </w:t>
            </w:r>
            <w:r w:rsidR="000B3C70" w:rsidRPr="00555B31">
              <w:rPr>
                <w:rFonts w:ascii="Arial" w:hAnsi="Arial"/>
              </w:rPr>
              <w:t>of the caller</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callingParticipantName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N</w:t>
            </w:r>
            <w:r w:rsidR="000B3C70" w:rsidRPr="00555B31">
              <w:rPr>
                <w:rFonts w:ascii="Arial" w:hAnsi="Arial"/>
              </w:rPr>
              <w:t>ame of the caller</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calledParticipant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A</w:t>
            </w:r>
            <w:r w:rsidR="000B3C70" w:rsidRPr="00555B31">
              <w:rPr>
                <w:rFonts w:ascii="Arial" w:hAnsi="Arial"/>
              </w:rPr>
              <w:t xml:space="preserve">ddress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Pr="00555B31">
              <w:rPr>
                <w:rFonts w:ascii="Arial" w:hAnsi="Arial"/>
              </w:rPr>
              <w:t xml:space="preserve"> </w:t>
            </w:r>
            <w:r w:rsidR="000B3C70" w:rsidRPr="00555B31">
              <w:rPr>
                <w:rFonts w:ascii="Arial" w:hAnsi="Arial"/>
              </w:rPr>
              <w:t>of the called participant</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callSessionIdentifier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Identifies the call session. If provided allows applications to avail of additional web service features and capabilities that rely upon a callSessionIdentifier.</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timestamp</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xsd:dateTime</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Time when the event occurred</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283E36"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283E36">
            <w:pPr>
              <w:rPr>
                <w:rFonts w:ascii="Arial" w:hAnsi="Arial"/>
              </w:rPr>
            </w:pPr>
            <w:r w:rsidRPr="00555B31">
              <w:rPr>
                <w:rFonts w:ascii="Arial" w:hAnsi="Arial"/>
              </w:rPr>
              <w:t>Self referring URL</w:t>
            </w:r>
            <w:r w:rsidR="008E59F3" w:rsidRPr="00555B31">
              <w:rPr>
                <w:rFonts w:ascii="Arial" w:hAnsi="Arial"/>
              </w:rPr>
              <w:t xml:space="preserve">. </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Del="001B73BE" w:rsidRDefault="000B3C70" w:rsidP="001B7AD4">
            <w:pPr>
              <w:rPr>
                <w:rFonts w:ascii="Arial" w:hAnsi="Arial"/>
              </w:rPr>
            </w:pPr>
            <w:r w:rsidRPr="00555B31">
              <w:rPr>
                <w:rFonts w:ascii="Arial" w:hAnsi="Arial" w:cs="Arial"/>
                <w:kern w:val="26"/>
                <w:lang w:eastAsia="es-ES"/>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common:Link</w:t>
            </w:r>
            <w:r w:rsidRPr="00555B31">
              <w:rPr>
                <w:rFonts w:ascii="Arial" w:hAnsi="Arial"/>
              </w:rPr>
              <w:b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Links to other resources that are in relationship to the current resource (e.g. related call session). </w:t>
            </w:r>
          </w:p>
          <w:p w:rsidR="000B3C70" w:rsidRPr="00555B31" w:rsidRDefault="000B3C70" w:rsidP="00655630">
            <w:pPr>
              <w:rPr>
                <w:rFonts w:ascii="Arial" w:hAnsi="Arial"/>
              </w:rPr>
            </w:pPr>
            <w:r w:rsidRPr="00555B31">
              <w:rPr>
                <w:rFonts w:ascii="Arial" w:hAnsi="Arial"/>
              </w:rPr>
              <w:t xml:space="preserve">In case the Server provides the “callSessionIdentifier” element, and exposes via the Third Party Call </w:t>
            </w:r>
            <w:r w:rsidR="00CB4B2E" w:rsidRPr="00555B31">
              <w:rPr>
                <w:rFonts w:ascii="Arial" w:hAnsi="Arial"/>
              </w:rPr>
              <w:t xml:space="preserve">API </w:t>
            </w:r>
            <w:r w:rsidR="00655630">
              <w:t xml:space="preserve"> </w:t>
            </w:r>
            <w:r w:rsidR="00655630" w:rsidRPr="00655630">
              <w:rPr>
                <w:rFonts w:ascii="Arial" w:hAnsi="Arial"/>
              </w:rPr>
              <w:t>[REST_</w:t>
            </w:r>
            <w:r w:rsidR="00655630">
              <w:rPr>
                <w:rFonts w:ascii="Arial" w:hAnsi="Arial" w:hint="eastAsia"/>
                <w:lang w:eastAsia="ko-KR"/>
              </w:rPr>
              <w:t>NetAPI</w:t>
            </w:r>
            <w:r w:rsidR="00655630" w:rsidRPr="00655630">
              <w:rPr>
                <w:rFonts w:ascii="Arial" w:hAnsi="Arial"/>
              </w:rPr>
              <w:t>_</w:t>
            </w:r>
            <w:r w:rsidR="00655630">
              <w:rPr>
                <w:rFonts w:ascii="Arial" w:hAnsi="Arial" w:hint="eastAsia"/>
                <w:lang w:eastAsia="ko-KR"/>
              </w:rPr>
              <w:t>3P</w:t>
            </w:r>
            <w:r w:rsidR="00655630" w:rsidRPr="00655630">
              <w:rPr>
                <w:rFonts w:ascii="Arial" w:hAnsi="Arial"/>
              </w:rPr>
              <w:t>Call]</w:t>
            </w:r>
            <w:r w:rsidRPr="00555B31">
              <w:rPr>
                <w:rFonts w:ascii="Arial" w:hAnsi="Arial"/>
              </w:rPr>
              <w:t xml:space="preserve"> a resource representing the corresponding call session to the Client that receives the notification, it SHOULD include a link to that resource using the “link” element. </w:t>
            </w:r>
          </w:p>
        </w:tc>
      </w:tr>
    </w:tbl>
    <w:p w:rsidR="000B3C70" w:rsidRDefault="000B3C70" w:rsidP="000B3C70">
      <w:pPr>
        <w:rPr>
          <w:lang w:val="en-US"/>
        </w:rPr>
      </w:pPr>
      <w:r>
        <w:t>A root element named c</w:t>
      </w:r>
      <w:r w:rsidRPr="00A16159">
        <w:t>allEvent</w:t>
      </w:r>
      <w:r w:rsidR="00442552">
        <w:t>Record</w:t>
      </w:r>
      <w:r w:rsidRPr="00AD583F">
        <w:t xml:space="preserve"> of type </w:t>
      </w:r>
      <w:r w:rsidRPr="00A16159">
        <w:t>CallEvent</w:t>
      </w:r>
      <w:r w:rsidR="00442552">
        <w:t>Record</w:t>
      </w:r>
      <w:r w:rsidRPr="00AD583F">
        <w:t xml:space="preserve"> is allowed in </w:t>
      </w:r>
      <w:r>
        <w:t>response bodies</w:t>
      </w:r>
      <w:r w:rsidRPr="00AD583F">
        <w:t>.</w:t>
      </w:r>
    </w:p>
    <w:p w:rsidR="00011B00" w:rsidRDefault="00011B00" w:rsidP="00011B00">
      <w:pPr>
        <w:pStyle w:val="Heading3"/>
      </w:pPr>
      <w:bookmarkStart w:id="247" w:name="_Toc304324605"/>
      <w:bookmarkStart w:id="248" w:name="_Toc131664544"/>
      <w:bookmarkStart w:id="249" w:name="_Toc266458692"/>
      <w:bookmarkStart w:id="250" w:name="_Toc265876763"/>
      <w:bookmarkStart w:id="251" w:name="_Toc35874335"/>
      <w:r>
        <w:t>Enumerations</w:t>
      </w:r>
      <w:bookmarkEnd w:id="247"/>
      <w:bookmarkEnd w:id="251"/>
    </w:p>
    <w:p w:rsidR="00BE60C2" w:rsidRPr="00BE60C2" w:rsidRDefault="00BE60C2" w:rsidP="00BE60C2">
      <w:r>
        <w:t>The subsections of this section define the enumerations used in the Call Notification API.</w:t>
      </w:r>
    </w:p>
    <w:p w:rsidR="000B3C70" w:rsidRDefault="000B3C70" w:rsidP="00D24098">
      <w:pPr>
        <w:pStyle w:val="Heading4"/>
      </w:pPr>
      <w:bookmarkStart w:id="252" w:name="_Toc292721722"/>
      <w:bookmarkStart w:id="253" w:name="_Toc304324606"/>
      <w:bookmarkStart w:id="254" w:name="_Toc35874336"/>
      <w:r w:rsidRPr="00B95B10">
        <w:t xml:space="preserve">Enumeration: </w:t>
      </w:r>
      <w:r>
        <w:t>CallEvents</w:t>
      </w:r>
      <w:bookmarkEnd w:id="248"/>
      <w:bookmarkEnd w:id="249"/>
      <w:bookmarkEnd w:id="250"/>
      <w:bookmarkEnd w:id="252"/>
      <w:bookmarkEnd w:id="253"/>
      <w:bookmarkEnd w:id="254"/>
    </w:p>
    <w:p w:rsidR="000B3C70" w:rsidRPr="00B95B10" w:rsidRDefault="000B3C70" w:rsidP="000B3C70">
      <w:pPr>
        <w:rPr>
          <w:rFonts w:ascii="Arial" w:hAnsi="Arial"/>
          <w:b/>
        </w:rPr>
      </w:pPr>
      <w:r>
        <w:t xml:space="preserve">CallEvents is an enumeration which lists the possible call events about which the application could be notified.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906"/>
      </w:tblGrid>
      <w:tr w:rsidR="000B3C70" w:rsidRPr="00555B31" w:rsidTr="001B7AD4">
        <w:trPr>
          <w:jc w:val="center"/>
        </w:trPr>
        <w:tc>
          <w:tcPr>
            <w:tcW w:w="1951" w:type="dxa"/>
            <w:shd w:val="clear" w:color="auto" w:fill="C0C0C0"/>
          </w:tcPr>
          <w:p w:rsidR="000B3C70" w:rsidRPr="00555B31" w:rsidRDefault="000B3C70" w:rsidP="001B7AD4">
            <w:pPr>
              <w:pStyle w:val="TAH"/>
            </w:pPr>
            <w:r w:rsidRPr="00555B31">
              <w:t>Enumeration value</w:t>
            </w:r>
          </w:p>
        </w:tc>
        <w:tc>
          <w:tcPr>
            <w:tcW w:w="7906" w:type="dxa"/>
            <w:shd w:val="clear" w:color="auto" w:fill="C0C0C0"/>
          </w:tcPr>
          <w:p w:rsidR="000B3C70" w:rsidRPr="00555B31" w:rsidRDefault="000B3C70" w:rsidP="001B7AD4">
            <w:pPr>
              <w:pStyle w:val="TAH"/>
            </w:pPr>
            <w:r w:rsidRPr="00555B31">
              <w:t>Description</w:t>
            </w:r>
          </w:p>
        </w:tc>
      </w:tr>
      <w:tr w:rsidR="000B3C70" w:rsidRPr="00555B31" w:rsidTr="001B7AD4">
        <w:trPr>
          <w:jc w:val="center"/>
        </w:trPr>
        <w:tc>
          <w:tcPr>
            <w:tcW w:w="1951" w:type="dxa"/>
          </w:tcPr>
          <w:p w:rsidR="000B3C70" w:rsidRPr="00555B31" w:rsidRDefault="000B3C70" w:rsidP="001B7AD4">
            <w:pPr>
              <w:rPr>
                <w:rFonts w:ascii="Arial" w:hAnsi="Arial"/>
              </w:rPr>
            </w:pPr>
            <w:r w:rsidRPr="00555B31">
              <w:rPr>
                <w:rFonts w:ascii="Arial" w:hAnsi="Arial"/>
              </w:rPr>
              <w:t>Busy</w:t>
            </w:r>
          </w:p>
        </w:tc>
        <w:tc>
          <w:tcPr>
            <w:tcW w:w="7906" w:type="dxa"/>
          </w:tcPr>
          <w:p w:rsidR="000B3C70" w:rsidRPr="00555B31" w:rsidRDefault="000B3C70" w:rsidP="001B7AD4">
            <w:pPr>
              <w:rPr>
                <w:rFonts w:ascii="Arial" w:hAnsi="Arial"/>
              </w:rPr>
            </w:pPr>
            <w:r w:rsidRPr="00555B31">
              <w:rPr>
                <w:rFonts w:ascii="Arial" w:hAnsi="Arial"/>
              </w:rPr>
              <w:t>Called party is busy. This value is allowed for both Call Direction and Call Notification.</w:t>
            </w:r>
          </w:p>
        </w:tc>
      </w:tr>
      <w:tr w:rsidR="000B3C70" w:rsidRPr="00555B31" w:rsidTr="001B7AD4">
        <w:trPr>
          <w:jc w:val="center"/>
        </w:trPr>
        <w:tc>
          <w:tcPr>
            <w:tcW w:w="1951" w:type="dxa"/>
          </w:tcPr>
          <w:p w:rsidR="000B3C70" w:rsidRPr="00555B31" w:rsidRDefault="000B3C70" w:rsidP="001B7AD4">
            <w:pPr>
              <w:rPr>
                <w:rFonts w:ascii="Arial" w:hAnsi="Arial"/>
              </w:rPr>
            </w:pPr>
            <w:r w:rsidRPr="00555B31">
              <w:rPr>
                <w:rFonts w:ascii="Arial" w:hAnsi="Arial"/>
              </w:rPr>
              <w:t>NotReachable</w:t>
            </w:r>
          </w:p>
        </w:tc>
        <w:tc>
          <w:tcPr>
            <w:tcW w:w="7906" w:type="dxa"/>
          </w:tcPr>
          <w:p w:rsidR="000B3C70" w:rsidRPr="00555B31" w:rsidRDefault="000B3C70" w:rsidP="001B7AD4">
            <w:pPr>
              <w:rPr>
                <w:rFonts w:ascii="Arial" w:hAnsi="Arial"/>
              </w:rPr>
            </w:pPr>
            <w:r w:rsidRPr="00555B31">
              <w:rPr>
                <w:rFonts w:ascii="Arial" w:hAnsi="Arial"/>
              </w:rPr>
              <w:t>Called party is not reachable. This value is allowed for both Call Direction and Call Notification.</w:t>
            </w:r>
          </w:p>
        </w:tc>
      </w:tr>
      <w:tr w:rsidR="000B3C70" w:rsidRPr="00555B31" w:rsidTr="001B7AD4">
        <w:trPr>
          <w:jc w:val="center"/>
        </w:trPr>
        <w:tc>
          <w:tcPr>
            <w:tcW w:w="1951" w:type="dxa"/>
          </w:tcPr>
          <w:p w:rsidR="000B3C70" w:rsidRPr="00555B31" w:rsidRDefault="000B3C70" w:rsidP="001B7AD4">
            <w:pPr>
              <w:rPr>
                <w:rFonts w:ascii="Arial" w:hAnsi="Arial"/>
              </w:rPr>
            </w:pPr>
            <w:r w:rsidRPr="00555B31">
              <w:rPr>
                <w:rFonts w:ascii="Arial" w:hAnsi="Arial"/>
              </w:rPr>
              <w:t>NoAnswer</w:t>
            </w:r>
          </w:p>
        </w:tc>
        <w:tc>
          <w:tcPr>
            <w:tcW w:w="7906" w:type="dxa"/>
          </w:tcPr>
          <w:p w:rsidR="000B3C70" w:rsidRPr="00555B31" w:rsidRDefault="000B3C70" w:rsidP="001B7AD4">
            <w:pPr>
              <w:rPr>
                <w:rFonts w:ascii="Arial" w:hAnsi="Arial"/>
              </w:rPr>
            </w:pPr>
            <w:r w:rsidRPr="00555B31">
              <w:rPr>
                <w:rFonts w:ascii="Arial" w:hAnsi="Arial"/>
              </w:rPr>
              <w:t>Called party doesn’t answer. This value is allowed for both Call Direction and Call Notification.</w:t>
            </w:r>
          </w:p>
        </w:tc>
      </w:tr>
      <w:tr w:rsidR="000B3C70" w:rsidRPr="00555B31" w:rsidTr="001B7AD4">
        <w:trPr>
          <w:jc w:val="center"/>
        </w:trPr>
        <w:tc>
          <w:tcPr>
            <w:tcW w:w="1951" w:type="dxa"/>
          </w:tcPr>
          <w:p w:rsidR="000B3C70" w:rsidRPr="00555B31" w:rsidRDefault="000B3C70" w:rsidP="001B7AD4">
            <w:pPr>
              <w:rPr>
                <w:rFonts w:ascii="Arial" w:hAnsi="Arial"/>
              </w:rPr>
            </w:pPr>
            <w:r w:rsidRPr="00555B31">
              <w:rPr>
                <w:rFonts w:ascii="Arial" w:hAnsi="Arial"/>
              </w:rPr>
              <w:t>CalledNumber</w:t>
            </w:r>
          </w:p>
        </w:tc>
        <w:tc>
          <w:tcPr>
            <w:tcW w:w="7906" w:type="dxa"/>
          </w:tcPr>
          <w:p w:rsidR="000B3C70" w:rsidRPr="00555B31" w:rsidRDefault="000B3C70" w:rsidP="001B7AD4">
            <w:pPr>
              <w:rPr>
                <w:rFonts w:ascii="Arial" w:hAnsi="Arial"/>
              </w:rPr>
            </w:pPr>
            <w:r w:rsidRPr="00555B31">
              <w:rPr>
                <w:rFonts w:ascii="Arial" w:hAnsi="Arial"/>
              </w:rPr>
              <w:t xml:space="preserve">A call session between two parties, a calling participant and a called participant (called </w:t>
            </w:r>
            <w:r w:rsidRPr="00555B31">
              <w:rPr>
                <w:rFonts w:ascii="Arial" w:hAnsi="Arial"/>
              </w:rPr>
              <w:lastRenderedPageBreak/>
              <w:t>number) is being attempted. This value is allowed for both Call Direction and Call Notification.</w:t>
            </w:r>
          </w:p>
        </w:tc>
      </w:tr>
      <w:tr w:rsidR="000B3C70" w:rsidRPr="00555B31" w:rsidTr="001B7AD4">
        <w:trPr>
          <w:jc w:val="center"/>
        </w:trPr>
        <w:tc>
          <w:tcPr>
            <w:tcW w:w="1951" w:type="dxa"/>
          </w:tcPr>
          <w:p w:rsidR="000B3C70" w:rsidRPr="00555B31" w:rsidRDefault="000B3C70" w:rsidP="001B7AD4">
            <w:pPr>
              <w:rPr>
                <w:rFonts w:ascii="Arial" w:hAnsi="Arial"/>
              </w:rPr>
            </w:pPr>
            <w:r w:rsidRPr="00555B31">
              <w:rPr>
                <w:rFonts w:ascii="Arial" w:hAnsi="Arial"/>
              </w:rPr>
              <w:lastRenderedPageBreak/>
              <w:t>Answer</w:t>
            </w:r>
          </w:p>
        </w:tc>
        <w:tc>
          <w:tcPr>
            <w:tcW w:w="7906" w:type="dxa"/>
          </w:tcPr>
          <w:p w:rsidR="000B3C70" w:rsidRPr="00555B31" w:rsidRDefault="000B3C70" w:rsidP="001B7AD4">
            <w:pPr>
              <w:rPr>
                <w:rFonts w:ascii="Arial" w:hAnsi="Arial"/>
              </w:rPr>
            </w:pPr>
            <w:r w:rsidRPr="00555B31">
              <w:rPr>
                <w:rFonts w:ascii="Arial" w:hAnsi="Arial"/>
              </w:rPr>
              <w:t>Called Participant has confirmed (answered) the call. This value is only allowed for Call Notification but not for Call Direction.</w:t>
            </w:r>
          </w:p>
        </w:tc>
      </w:tr>
      <w:tr w:rsidR="000B3C70" w:rsidRPr="00555B31" w:rsidTr="001B7AD4">
        <w:trPr>
          <w:jc w:val="center"/>
        </w:trPr>
        <w:tc>
          <w:tcPr>
            <w:tcW w:w="1951"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Disconnected</w:t>
            </w:r>
          </w:p>
        </w:tc>
        <w:tc>
          <w:tcPr>
            <w:tcW w:w="7906"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Called (or calling) party disconnected. This value is allowed for both Call Direction and Call Notification.</w:t>
            </w:r>
          </w:p>
        </w:tc>
      </w:tr>
      <w:tr w:rsidR="00A015FE" w:rsidRPr="00491CA2" w:rsidTr="00A015FE">
        <w:trPr>
          <w:jc w:val="center"/>
        </w:trPr>
        <w:tc>
          <w:tcPr>
            <w:tcW w:w="1951" w:type="dxa"/>
            <w:tcBorders>
              <w:top w:val="single" w:sz="4" w:space="0" w:color="auto"/>
              <w:left w:val="single" w:sz="4" w:space="0" w:color="auto"/>
              <w:bottom w:val="single" w:sz="4" w:space="0" w:color="auto"/>
              <w:right w:val="single" w:sz="4" w:space="0" w:color="auto"/>
            </w:tcBorders>
          </w:tcPr>
          <w:p w:rsidR="00A015FE" w:rsidRPr="00A015FE" w:rsidRDefault="00A015FE" w:rsidP="000A1286">
            <w:pPr>
              <w:rPr>
                <w:rFonts w:ascii="Arial" w:hAnsi="Arial"/>
              </w:rPr>
            </w:pPr>
            <w:r w:rsidRPr="00A015FE">
              <w:rPr>
                <w:rFonts w:ascii="Arial" w:hAnsi="Arial" w:hint="eastAsia"/>
              </w:rPr>
              <w:t>Block</w:t>
            </w:r>
            <w:r w:rsidRPr="00A015FE">
              <w:rPr>
                <w:rFonts w:ascii="Arial" w:hAnsi="Arial"/>
              </w:rPr>
              <w:t>ed</w:t>
            </w:r>
          </w:p>
        </w:tc>
        <w:tc>
          <w:tcPr>
            <w:tcW w:w="7906" w:type="dxa"/>
            <w:tcBorders>
              <w:top w:val="single" w:sz="4" w:space="0" w:color="auto"/>
              <w:left w:val="single" w:sz="4" w:space="0" w:color="auto"/>
              <w:bottom w:val="single" w:sz="4" w:space="0" w:color="auto"/>
              <w:right w:val="single" w:sz="4" w:space="0" w:color="auto"/>
            </w:tcBorders>
          </w:tcPr>
          <w:p w:rsidR="00A015FE" w:rsidRPr="00A015FE" w:rsidRDefault="00A015FE" w:rsidP="000A1286">
            <w:pPr>
              <w:rPr>
                <w:rFonts w:ascii="Arial" w:hAnsi="Arial"/>
              </w:rPr>
            </w:pPr>
            <w:r w:rsidRPr="00A015FE">
              <w:rPr>
                <w:rFonts w:ascii="Arial" w:hAnsi="Arial" w:hint="eastAsia"/>
              </w:rPr>
              <w:t>Call is blocked by network</w:t>
            </w:r>
            <w:r w:rsidRPr="00A015FE">
              <w:rPr>
                <w:rFonts w:ascii="Arial" w:hAnsi="Arial"/>
              </w:rPr>
              <w:t xml:space="preserve"> (e.g. the Called Participant has activated Incoming Call Rejection as per TS24.611)</w:t>
            </w:r>
            <w:r w:rsidRPr="00A015FE">
              <w:rPr>
                <w:rFonts w:ascii="Arial" w:hAnsi="Arial" w:hint="eastAsia"/>
              </w:rPr>
              <w:t>. This value is allowed for both Call Direction and Call Notification.</w:t>
            </w:r>
          </w:p>
        </w:tc>
      </w:tr>
      <w:tr w:rsidR="00A015FE" w:rsidRPr="00491CA2" w:rsidTr="00A015FE">
        <w:trPr>
          <w:jc w:val="center"/>
        </w:trPr>
        <w:tc>
          <w:tcPr>
            <w:tcW w:w="1951" w:type="dxa"/>
            <w:tcBorders>
              <w:top w:val="single" w:sz="4" w:space="0" w:color="auto"/>
              <w:left w:val="single" w:sz="4" w:space="0" w:color="auto"/>
              <w:bottom w:val="single" w:sz="4" w:space="0" w:color="auto"/>
              <w:right w:val="single" w:sz="4" w:space="0" w:color="auto"/>
            </w:tcBorders>
          </w:tcPr>
          <w:p w:rsidR="00A015FE" w:rsidRPr="00A015FE" w:rsidRDefault="00A015FE" w:rsidP="000A1286">
            <w:pPr>
              <w:rPr>
                <w:rFonts w:ascii="Arial" w:hAnsi="Arial"/>
              </w:rPr>
            </w:pPr>
            <w:r w:rsidRPr="00A015FE">
              <w:rPr>
                <w:rFonts w:ascii="Arial" w:hAnsi="Arial" w:hint="eastAsia"/>
              </w:rPr>
              <w:t>Forward</w:t>
            </w:r>
            <w:r w:rsidRPr="00A015FE">
              <w:rPr>
                <w:rFonts w:ascii="Arial" w:hAnsi="Arial"/>
              </w:rPr>
              <w:t>ed</w:t>
            </w:r>
          </w:p>
        </w:tc>
        <w:tc>
          <w:tcPr>
            <w:tcW w:w="7906" w:type="dxa"/>
            <w:tcBorders>
              <w:top w:val="single" w:sz="4" w:space="0" w:color="auto"/>
              <w:left w:val="single" w:sz="4" w:space="0" w:color="auto"/>
              <w:bottom w:val="single" w:sz="4" w:space="0" w:color="auto"/>
              <w:right w:val="single" w:sz="4" w:space="0" w:color="auto"/>
            </w:tcBorders>
          </w:tcPr>
          <w:p w:rsidR="00A015FE" w:rsidRPr="00A015FE" w:rsidRDefault="00A015FE" w:rsidP="000A1286">
            <w:pPr>
              <w:rPr>
                <w:rFonts w:ascii="Arial" w:hAnsi="Arial"/>
              </w:rPr>
            </w:pPr>
            <w:r w:rsidRPr="00A015FE">
              <w:rPr>
                <w:rFonts w:ascii="Arial" w:hAnsi="Arial"/>
              </w:rPr>
              <w:t xml:space="preserve">The network </w:t>
            </w:r>
            <w:r w:rsidRPr="00A015FE">
              <w:rPr>
                <w:rFonts w:ascii="Arial" w:hAnsi="Arial" w:hint="eastAsia"/>
              </w:rPr>
              <w:t xml:space="preserve">forwarded the call </w:t>
            </w:r>
            <w:r w:rsidRPr="00A015FE">
              <w:rPr>
                <w:rFonts w:ascii="Arial" w:hAnsi="Arial"/>
              </w:rPr>
              <w:t>(e.g. the Called Participant has activated Communication Forwarding as per TS24.604)</w:t>
            </w:r>
            <w:r w:rsidRPr="00A015FE">
              <w:rPr>
                <w:rFonts w:ascii="Arial" w:hAnsi="Arial" w:hint="eastAsia"/>
              </w:rPr>
              <w:t xml:space="preserve">. </w:t>
            </w:r>
            <w:r w:rsidRPr="00491CA2">
              <w:rPr>
                <w:rFonts w:ascii="Arial" w:hAnsi="Arial"/>
              </w:rPr>
              <w:t>This value is only allowed for Call Notification but not for Call Direction.</w:t>
            </w:r>
          </w:p>
        </w:tc>
      </w:tr>
    </w:tbl>
    <w:p w:rsidR="000B3C70" w:rsidRDefault="000B3C70" w:rsidP="00D24098">
      <w:pPr>
        <w:pStyle w:val="Heading4"/>
      </w:pPr>
      <w:bookmarkStart w:id="255" w:name="_Toc8390428"/>
      <w:bookmarkStart w:id="256" w:name="_Toc266458693"/>
      <w:bookmarkStart w:id="257" w:name="_Toc265876764"/>
      <w:bookmarkStart w:id="258" w:name="_Ref276035697"/>
      <w:bookmarkStart w:id="259" w:name="_Toc292721723"/>
      <w:bookmarkStart w:id="260" w:name="_Toc304324607"/>
      <w:bookmarkStart w:id="261" w:name="_Toc35874337"/>
      <w:bookmarkEnd w:id="255"/>
      <w:r w:rsidRPr="00B95B10">
        <w:t xml:space="preserve">Enumeration: </w:t>
      </w:r>
      <w:r>
        <w:t>ActionValues</w:t>
      </w:r>
      <w:bookmarkEnd w:id="256"/>
      <w:bookmarkEnd w:id="257"/>
      <w:bookmarkEnd w:id="258"/>
      <w:bookmarkEnd w:id="259"/>
      <w:bookmarkEnd w:id="260"/>
      <w:bookmarkEnd w:id="261"/>
    </w:p>
    <w:p w:rsidR="000B3C70" w:rsidRPr="00B95B10" w:rsidRDefault="000B3C70" w:rsidP="000B3C70">
      <w:pPr>
        <w:rPr>
          <w:rFonts w:ascii="Arial" w:hAnsi="Arial"/>
          <w:b/>
        </w:rPr>
      </w:pPr>
      <w:r w:rsidRPr="004055CA">
        <w:t>The ActionValues data type is an enumeration with the following values.</w:t>
      </w:r>
      <w: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906"/>
      </w:tblGrid>
      <w:tr w:rsidR="000B3C70" w:rsidRPr="00555B31" w:rsidTr="001B7AD4">
        <w:trPr>
          <w:jc w:val="center"/>
        </w:trPr>
        <w:tc>
          <w:tcPr>
            <w:tcW w:w="1951" w:type="dxa"/>
            <w:shd w:val="clear" w:color="auto" w:fill="C0C0C0"/>
          </w:tcPr>
          <w:p w:rsidR="000B3C70" w:rsidRPr="00555B31" w:rsidRDefault="000B3C70" w:rsidP="001B7AD4">
            <w:pPr>
              <w:pStyle w:val="TAH"/>
            </w:pPr>
            <w:r w:rsidRPr="00555B31">
              <w:t>Enumeration value</w:t>
            </w:r>
          </w:p>
        </w:tc>
        <w:tc>
          <w:tcPr>
            <w:tcW w:w="7906" w:type="dxa"/>
            <w:shd w:val="clear" w:color="auto" w:fill="C0C0C0"/>
          </w:tcPr>
          <w:p w:rsidR="000B3C70" w:rsidRPr="00555B31" w:rsidRDefault="000B3C70" w:rsidP="001B7AD4">
            <w:pPr>
              <w:pStyle w:val="TAH"/>
            </w:pPr>
            <w:r w:rsidRPr="00555B31">
              <w:t>Description</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Route</w:t>
            </w:r>
          </w:p>
        </w:tc>
        <w:tc>
          <w:tcPr>
            <w:tcW w:w="7906" w:type="dxa"/>
          </w:tcPr>
          <w:p w:rsidR="000B3C70" w:rsidRPr="00555B31" w:rsidRDefault="000B3C70" w:rsidP="001B7AD4">
            <w:pPr>
              <w:rPr>
                <w:rFonts w:ascii="Arial" w:hAnsi="Arial" w:cs="Arial"/>
              </w:rPr>
            </w:pPr>
            <w:r w:rsidRPr="00555B31">
              <w:rPr>
                <w:rFonts w:ascii="Arial" w:hAnsi="Arial" w:cs="Arial"/>
              </w:rPr>
              <w:t>Request to (re-)route the call to the address indicated with routingAddress.</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Continue</w:t>
            </w:r>
          </w:p>
        </w:tc>
        <w:tc>
          <w:tcPr>
            <w:tcW w:w="7906" w:type="dxa"/>
          </w:tcPr>
          <w:p w:rsidR="000B3C70" w:rsidRPr="00555B31" w:rsidRDefault="000B3C70" w:rsidP="001B7AD4">
            <w:pPr>
              <w:rPr>
                <w:rFonts w:ascii="Arial" w:hAnsi="Arial" w:cs="Arial"/>
              </w:rPr>
            </w:pPr>
            <w:r w:rsidRPr="00555B31">
              <w:rPr>
                <w:rFonts w:ascii="Arial" w:hAnsi="Arial" w:cs="Arial"/>
              </w:rPr>
              <w:t>Request to continue the call without any changes. This will result in normal handling of the event in the network.</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EndCall</w:t>
            </w:r>
          </w:p>
        </w:tc>
        <w:tc>
          <w:tcPr>
            <w:tcW w:w="7906" w:type="dxa"/>
          </w:tcPr>
          <w:p w:rsidR="000B3C70" w:rsidRPr="00555B31" w:rsidRDefault="000B3C70" w:rsidP="001B7AD4">
            <w:pPr>
              <w:rPr>
                <w:rFonts w:ascii="Arial" w:hAnsi="Arial" w:cs="Arial"/>
              </w:rPr>
            </w:pPr>
            <w:r w:rsidRPr="00555B31">
              <w:rPr>
                <w:rFonts w:ascii="Arial" w:hAnsi="Arial" w:cs="Arial"/>
              </w:rPr>
              <w:t>Request to end the call. This will result in termination of the call. The callingParty will receive a tone or announcement.</w:t>
            </w:r>
          </w:p>
        </w:tc>
      </w:tr>
      <w:tr w:rsidR="000B3C70" w:rsidRPr="00555B31" w:rsidTr="001B7AD4">
        <w:trPr>
          <w:jc w:val="center"/>
        </w:trPr>
        <w:tc>
          <w:tcPr>
            <w:tcW w:w="1951"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rPr>
            </w:pPr>
            <w:r w:rsidRPr="00555B31">
              <w:rPr>
                <w:rFonts w:ascii="Arial" w:hAnsi="Arial" w:cs="Arial"/>
              </w:rPr>
              <w:t>Deferred</w:t>
            </w:r>
          </w:p>
        </w:tc>
        <w:tc>
          <w:tcPr>
            <w:tcW w:w="7906"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rPr>
            </w:pPr>
            <w:r w:rsidRPr="00555B31">
              <w:rPr>
                <w:rFonts w:ascii="Arial" w:hAnsi="Arial" w:cs="Arial"/>
              </w:rPr>
              <w:t>Indicates that the action cannot be determined immediately, and the decision will be communicated in a later request from the Client to the Server.</w:t>
            </w:r>
          </w:p>
        </w:tc>
      </w:tr>
    </w:tbl>
    <w:p w:rsidR="000B3C70" w:rsidRDefault="000B3C70" w:rsidP="00D24098">
      <w:pPr>
        <w:pStyle w:val="Heading4"/>
      </w:pPr>
      <w:bookmarkStart w:id="262" w:name="_Toc8390430"/>
      <w:bookmarkStart w:id="263" w:name="_Toc266458694"/>
      <w:bookmarkStart w:id="264" w:name="_Toc265876765"/>
      <w:bookmarkStart w:id="265" w:name="_Toc292721724"/>
      <w:bookmarkStart w:id="266" w:name="_Toc304324608"/>
      <w:bookmarkStart w:id="267" w:name="_Toc35874338"/>
      <w:bookmarkEnd w:id="262"/>
      <w:r w:rsidRPr="00B95B10">
        <w:t xml:space="preserve">Enumeration: </w:t>
      </w:r>
      <w:r>
        <w:t>CallEventNotificationTypes</w:t>
      </w:r>
      <w:bookmarkEnd w:id="263"/>
      <w:bookmarkEnd w:id="264"/>
      <w:bookmarkEnd w:id="265"/>
      <w:bookmarkEnd w:id="266"/>
      <w:bookmarkEnd w:id="267"/>
    </w:p>
    <w:p w:rsidR="000B3C70" w:rsidRPr="00B95B10" w:rsidRDefault="000B3C70" w:rsidP="000B3C70">
      <w:pPr>
        <w:rPr>
          <w:rFonts w:ascii="Arial" w:hAnsi="Arial"/>
          <w:b/>
        </w:rPr>
      </w:pPr>
      <w:r w:rsidRPr="004055CA">
        <w:t xml:space="preserve">The </w:t>
      </w:r>
      <w:r>
        <w:t>CallEventSubscriptionNotificationTypes</w:t>
      </w:r>
      <w:r w:rsidRPr="004055CA">
        <w:t xml:space="preserve"> data type is an enumeration </w:t>
      </w:r>
      <w:r>
        <w:t>that defines the allowed values for types of subscriptions and the associated notifications for call events</w:t>
      </w:r>
      <w:r w:rsidRPr="004055CA">
        <w:t>.</w:t>
      </w:r>
      <w: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906"/>
      </w:tblGrid>
      <w:tr w:rsidR="000B3C70" w:rsidRPr="00555B31" w:rsidTr="001B7AD4">
        <w:trPr>
          <w:jc w:val="center"/>
        </w:trPr>
        <w:tc>
          <w:tcPr>
            <w:tcW w:w="1951" w:type="dxa"/>
            <w:shd w:val="clear" w:color="auto" w:fill="C0C0C0"/>
          </w:tcPr>
          <w:p w:rsidR="000B3C70" w:rsidRPr="00555B31" w:rsidRDefault="000B3C70" w:rsidP="001B7AD4">
            <w:pPr>
              <w:pStyle w:val="TAH"/>
            </w:pPr>
            <w:r w:rsidRPr="00555B31">
              <w:t>Enumeration value</w:t>
            </w:r>
          </w:p>
        </w:tc>
        <w:tc>
          <w:tcPr>
            <w:tcW w:w="7906" w:type="dxa"/>
            <w:shd w:val="clear" w:color="auto" w:fill="C0C0C0"/>
          </w:tcPr>
          <w:p w:rsidR="000B3C70" w:rsidRPr="00555B31" w:rsidRDefault="000B3C70" w:rsidP="001B7AD4">
            <w:pPr>
              <w:pStyle w:val="TAH"/>
            </w:pPr>
            <w:r w:rsidRPr="00555B31">
              <w:t>Description</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CallEvent</w:t>
            </w:r>
          </w:p>
        </w:tc>
        <w:tc>
          <w:tcPr>
            <w:tcW w:w="7906" w:type="dxa"/>
          </w:tcPr>
          <w:p w:rsidR="000B3C70" w:rsidRPr="00555B31" w:rsidRDefault="000B3C70" w:rsidP="001B7AD4">
            <w:pPr>
              <w:rPr>
                <w:rFonts w:ascii="Arial" w:hAnsi="Arial" w:cs="Arial"/>
                <w:lang w:eastAsia="ko-KR"/>
              </w:rPr>
            </w:pPr>
            <w:r w:rsidRPr="00555B31">
              <w:rPr>
                <w:rFonts w:ascii="Arial" w:hAnsi="Arial" w:cs="Arial"/>
              </w:rPr>
              <w:t>Subscription to and notification of call events</w:t>
            </w:r>
            <w:r w:rsidR="004A3C44" w:rsidRPr="00555B31">
              <w:rPr>
                <w:rFonts w:ascii="Arial" w:hAnsi="Arial" w:cs="Arial" w:hint="eastAsia"/>
                <w:lang w:eastAsia="ko-KR"/>
              </w:rPr>
              <w:t>.</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CallDirection</w:t>
            </w:r>
          </w:p>
        </w:tc>
        <w:tc>
          <w:tcPr>
            <w:tcW w:w="7906" w:type="dxa"/>
          </w:tcPr>
          <w:p w:rsidR="000B3C70" w:rsidRPr="00555B31" w:rsidRDefault="000B3C70" w:rsidP="001B7AD4">
            <w:pPr>
              <w:rPr>
                <w:rFonts w:ascii="Arial" w:hAnsi="Arial" w:cs="Arial"/>
                <w:lang w:eastAsia="ko-KR"/>
              </w:rPr>
            </w:pPr>
            <w:r w:rsidRPr="00555B31">
              <w:rPr>
                <w:rFonts w:ascii="Arial" w:hAnsi="Arial" w:cs="Arial"/>
              </w:rPr>
              <w:t>Subscription to and notification of call direction requests</w:t>
            </w:r>
            <w:r w:rsidR="004A3C44" w:rsidRPr="00555B31">
              <w:rPr>
                <w:rFonts w:ascii="Arial" w:hAnsi="Arial" w:cs="Arial" w:hint="eastAsia"/>
                <w:lang w:eastAsia="ko-KR"/>
              </w:rPr>
              <w:t>.</w:t>
            </w:r>
          </w:p>
        </w:tc>
      </w:tr>
    </w:tbl>
    <w:p w:rsidR="000B3C70" w:rsidRDefault="000B3C70" w:rsidP="00D24098">
      <w:pPr>
        <w:pStyle w:val="Heading4"/>
      </w:pPr>
      <w:bookmarkStart w:id="268" w:name="_Toc8390432"/>
      <w:bookmarkStart w:id="269" w:name="_Toc266458695"/>
      <w:bookmarkStart w:id="270" w:name="_Toc265876766"/>
      <w:bookmarkStart w:id="271" w:name="_Toc292721725"/>
      <w:bookmarkStart w:id="272" w:name="_Toc304324609"/>
      <w:bookmarkStart w:id="273" w:name="_Toc35874339"/>
      <w:bookmarkEnd w:id="268"/>
      <w:r w:rsidRPr="00B95B10">
        <w:t xml:space="preserve">Enumeration: </w:t>
      </w:r>
      <w:r>
        <w:t>MediaInteractionNotificationTypes</w:t>
      </w:r>
      <w:bookmarkEnd w:id="269"/>
      <w:bookmarkEnd w:id="270"/>
      <w:bookmarkEnd w:id="271"/>
      <w:bookmarkEnd w:id="272"/>
      <w:bookmarkEnd w:id="273"/>
    </w:p>
    <w:p w:rsidR="000B3C70" w:rsidRPr="00B95B10" w:rsidRDefault="000B3C70" w:rsidP="000B3C70">
      <w:pPr>
        <w:rPr>
          <w:rFonts w:ascii="Arial" w:hAnsi="Arial"/>
          <w:b/>
        </w:rPr>
      </w:pPr>
      <w:r w:rsidRPr="004055CA">
        <w:t xml:space="preserve">The </w:t>
      </w:r>
      <w:r>
        <w:t>MediaInteractionSubscriptionNotificationTypes</w:t>
      </w:r>
      <w:r w:rsidRPr="004055CA">
        <w:t xml:space="preserve"> data type is an enumeration </w:t>
      </w:r>
      <w:r>
        <w:t>that defines the allowed values for types of subscriptions and the associated notifications</w:t>
      </w:r>
      <w:r w:rsidRPr="004055CA">
        <w:t>.</w:t>
      </w:r>
      <w: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906"/>
      </w:tblGrid>
      <w:tr w:rsidR="000B3C70" w:rsidRPr="00555B31" w:rsidTr="001B7AD4">
        <w:trPr>
          <w:jc w:val="center"/>
        </w:trPr>
        <w:tc>
          <w:tcPr>
            <w:tcW w:w="1951" w:type="dxa"/>
            <w:shd w:val="clear" w:color="auto" w:fill="C0C0C0"/>
          </w:tcPr>
          <w:p w:rsidR="000B3C70" w:rsidRPr="00555B31" w:rsidRDefault="000B3C70" w:rsidP="001B7AD4">
            <w:pPr>
              <w:pStyle w:val="TAH"/>
            </w:pPr>
            <w:r w:rsidRPr="00555B31">
              <w:t>Enumeration value</w:t>
            </w:r>
          </w:p>
        </w:tc>
        <w:tc>
          <w:tcPr>
            <w:tcW w:w="7906" w:type="dxa"/>
            <w:shd w:val="clear" w:color="auto" w:fill="C0C0C0"/>
          </w:tcPr>
          <w:p w:rsidR="000B3C70" w:rsidRPr="00555B31" w:rsidRDefault="000B3C70" w:rsidP="001B7AD4">
            <w:pPr>
              <w:pStyle w:val="TAH"/>
            </w:pPr>
            <w:r w:rsidRPr="00555B31">
              <w:t>Description</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PlayAndCollect</w:t>
            </w:r>
          </w:p>
        </w:tc>
        <w:tc>
          <w:tcPr>
            <w:tcW w:w="7906" w:type="dxa"/>
          </w:tcPr>
          <w:p w:rsidR="000B3C70" w:rsidRPr="00555B31" w:rsidRDefault="000B3C70" w:rsidP="001B7AD4">
            <w:pPr>
              <w:rPr>
                <w:rFonts w:ascii="Arial" w:hAnsi="Arial" w:cs="Arial"/>
                <w:lang w:eastAsia="ko-KR"/>
              </w:rPr>
            </w:pPr>
            <w:r w:rsidRPr="00555B31">
              <w:rPr>
                <w:rFonts w:ascii="Arial" w:hAnsi="Arial" w:cs="Arial"/>
              </w:rPr>
              <w:t>Subscription to and notification of play and collect requests</w:t>
            </w:r>
            <w:r w:rsidR="004A3C44" w:rsidRPr="00555B31">
              <w:rPr>
                <w:rFonts w:ascii="Arial" w:hAnsi="Arial" w:cs="Arial" w:hint="eastAsia"/>
                <w:lang w:eastAsia="ko-KR"/>
              </w:rPr>
              <w:t>.</w:t>
            </w:r>
          </w:p>
        </w:tc>
      </w:tr>
      <w:tr w:rsidR="000B3C70" w:rsidRPr="00555B31" w:rsidTr="001B7AD4">
        <w:trPr>
          <w:jc w:val="center"/>
        </w:trPr>
        <w:tc>
          <w:tcPr>
            <w:tcW w:w="1951"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rPr>
            </w:pPr>
            <w:r w:rsidRPr="00555B31">
              <w:rPr>
                <w:rFonts w:ascii="Arial" w:hAnsi="Arial" w:cs="Arial"/>
              </w:rPr>
              <w:t>PlayAndRecord</w:t>
            </w:r>
          </w:p>
        </w:tc>
        <w:tc>
          <w:tcPr>
            <w:tcW w:w="7906"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lang w:eastAsia="ko-KR"/>
              </w:rPr>
            </w:pPr>
            <w:r w:rsidRPr="00555B31">
              <w:rPr>
                <w:rFonts w:ascii="Arial" w:hAnsi="Arial" w:cs="Arial"/>
              </w:rPr>
              <w:t>Subscription to and notification of play and record requests</w:t>
            </w:r>
            <w:r w:rsidR="004A3C44" w:rsidRPr="00555B31">
              <w:rPr>
                <w:rFonts w:ascii="Arial" w:hAnsi="Arial" w:cs="Arial" w:hint="eastAsia"/>
                <w:lang w:eastAsia="ko-KR"/>
              </w:rPr>
              <w:t>.</w:t>
            </w:r>
          </w:p>
        </w:tc>
      </w:tr>
      <w:tr w:rsidR="00A015FE" w:rsidRPr="00555B31" w:rsidTr="00A015FE">
        <w:trPr>
          <w:jc w:val="center"/>
        </w:trPr>
        <w:tc>
          <w:tcPr>
            <w:tcW w:w="1951" w:type="dxa"/>
            <w:tcBorders>
              <w:top w:val="single" w:sz="4" w:space="0" w:color="auto"/>
              <w:left w:val="single" w:sz="4" w:space="0" w:color="auto"/>
              <w:bottom w:val="single" w:sz="4" w:space="0" w:color="auto"/>
              <w:right w:val="single" w:sz="4" w:space="0" w:color="auto"/>
            </w:tcBorders>
          </w:tcPr>
          <w:p w:rsidR="00A015FE" w:rsidRPr="00555B31" w:rsidRDefault="00A015FE" w:rsidP="000A1286">
            <w:pPr>
              <w:rPr>
                <w:rFonts w:ascii="Arial" w:hAnsi="Arial" w:cs="Arial"/>
              </w:rPr>
            </w:pPr>
            <w:r>
              <w:rPr>
                <w:rFonts w:ascii="Arial" w:hAnsi="Arial" w:cs="Arial"/>
              </w:rPr>
              <w:t>Keypress</w:t>
            </w:r>
          </w:p>
        </w:tc>
        <w:tc>
          <w:tcPr>
            <w:tcW w:w="7906" w:type="dxa"/>
            <w:tcBorders>
              <w:top w:val="single" w:sz="4" w:space="0" w:color="auto"/>
              <w:left w:val="single" w:sz="4" w:space="0" w:color="auto"/>
              <w:bottom w:val="single" w:sz="4" w:space="0" w:color="auto"/>
              <w:right w:val="single" w:sz="4" w:space="0" w:color="auto"/>
            </w:tcBorders>
          </w:tcPr>
          <w:p w:rsidR="00A015FE" w:rsidRPr="00555B31" w:rsidRDefault="00A015FE" w:rsidP="000A1286">
            <w:pPr>
              <w:rPr>
                <w:rFonts w:ascii="Arial" w:hAnsi="Arial" w:cs="Arial"/>
              </w:rPr>
            </w:pPr>
            <w:r>
              <w:rPr>
                <w:rFonts w:ascii="Arial" w:hAnsi="Arial" w:cs="Arial"/>
              </w:rPr>
              <w:t>Subscription to and notification of keypress request.</w:t>
            </w:r>
          </w:p>
        </w:tc>
      </w:tr>
    </w:tbl>
    <w:p w:rsidR="000B3C70" w:rsidRDefault="000B3C70" w:rsidP="00D24098">
      <w:pPr>
        <w:pStyle w:val="Heading4"/>
      </w:pPr>
      <w:bookmarkStart w:id="274" w:name="_Toc8390434"/>
      <w:bookmarkStart w:id="275" w:name="_Toc266458696"/>
      <w:bookmarkStart w:id="276" w:name="_Toc265876767"/>
      <w:bookmarkStart w:id="277" w:name="_Toc292721726"/>
      <w:bookmarkStart w:id="278" w:name="_Toc304324610"/>
      <w:bookmarkStart w:id="279" w:name="_Toc35874340"/>
      <w:bookmarkEnd w:id="274"/>
      <w:r>
        <w:t>Enumeration: AddressDirection</w:t>
      </w:r>
      <w:bookmarkEnd w:id="275"/>
      <w:bookmarkEnd w:id="276"/>
      <w:bookmarkEnd w:id="277"/>
      <w:bookmarkEnd w:id="278"/>
      <w:bookmarkEnd w:id="279"/>
    </w:p>
    <w:p w:rsidR="000B3C70" w:rsidRPr="00B95B10" w:rsidRDefault="000B3C70" w:rsidP="000B3C70">
      <w:pPr>
        <w:rPr>
          <w:rFonts w:ascii="Arial" w:hAnsi="Arial"/>
          <w:b/>
        </w:rPr>
      </w:pPr>
      <w:r w:rsidRPr="004055CA">
        <w:t xml:space="preserve">The </w:t>
      </w:r>
      <w:r>
        <w:t>AddressDirection</w:t>
      </w:r>
      <w:r w:rsidRPr="004055CA">
        <w:t xml:space="preserve"> data type is an enumeration </w:t>
      </w:r>
      <w:r>
        <w:t>that defines the allowed values for address directions in call event filters</w:t>
      </w:r>
      <w:r w:rsidRPr="004055CA">
        <w:t>.</w:t>
      </w:r>
      <w: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906"/>
      </w:tblGrid>
      <w:tr w:rsidR="000B3C70" w:rsidRPr="00555B31" w:rsidTr="001B7AD4">
        <w:trPr>
          <w:jc w:val="center"/>
        </w:trPr>
        <w:tc>
          <w:tcPr>
            <w:tcW w:w="1951" w:type="dxa"/>
            <w:shd w:val="clear" w:color="auto" w:fill="C0C0C0"/>
          </w:tcPr>
          <w:p w:rsidR="000B3C70" w:rsidRPr="00555B31" w:rsidRDefault="000B3C70" w:rsidP="001B7AD4">
            <w:pPr>
              <w:pStyle w:val="TAH"/>
            </w:pPr>
            <w:r w:rsidRPr="00555B31">
              <w:t>Enumeration value</w:t>
            </w:r>
          </w:p>
        </w:tc>
        <w:tc>
          <w:tcPr>
            <w:tcW w:w="7906" w:type="dxa"/>
            <w:shd w:val="clear" w:color="auto" w:fill="C0C0C0"/>
          </w:tcPr>
          <w:p w:rsidR="000B3C70" w:rsidRPr="00555B31" w:rsidRDefault="000B3C70" w:rsidP="001B7AD4">
            <w:pPr>
              <w:pStyle w:val="TAH"/>
            </w:pPr>
            <w:r w:rsidRPr="00555B31">
              <w:t>Description</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Called</w:t>
            </w:r>
          </w:p>
        </w:tc>
        <w:tc>
          <w:tcPr>
            <w:tcW w:w="7906" w:type="dxa"/>
          </w:tcPr>
          <w:p w:rsidR="000B3C70" w:rsidRPr="00555B31" w:rsidRDefault="000B3C70" w:rsidP="001B7AD4">
            <w:pPr>
              <w:rPr>
                <w:rFonts w:ascii="Arial" w:hAnsi="Arial" w:cs="Arial"/>
              </w:rPr>
            </w:pPr>
            <w:r w:rsidRPr="00555B31">
              <w:rPr>
                <w:rFonts w:ascii="Arial" w:hAnsi="Arial" w:cs="Arial"/>
              </w:rPr>
              <w:t>The associated address indicates a called party.</w:t>
            </w:r>
          </w:p>
        </w:tc>
      </w:tr>
      <w:tr w:rsidR="000B3C70" w:rsidRPr="00555B31" w:rsidTr="001B7AD4">
        <w:trPr>
          <w:jc w:val="center"/>
        </w:trPr>
        <w:tc>
          <w:tcPr>
            <w:tcW w:w="1951"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rPr>
            </w:pPr>
            <w:r w:rsidRPr="00555B31">
              <w:rPr>
                <w:rFonts w:ascii="Arial" w:hAnsi="Arial" w:cs="Arial"/>
              </w:rPr>
              <w:lastRenderedPageBreak/>
              <w:t>Calling</w:t>
            </w:r>
          </w:p>
        </w:tc>
        <w:tc>
          <w:tcPr>
            <w:tcW w:w="7906"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rPr>
            </w:pPr>
            <w:r w:rsidRPr="00555B31">
              <w:rPr>
                <w:rFonts w:ascii="Arial" w:hAnsi="Arial" w:cs="Arial"/>
              </w:rPr>
              <w:t>The associated address indicates a calling party.</w:t>
            </w:r>
          </w:p>
        </w:tc>
      </w:tr>
    </w:tbl>
    <w:p w:rsidR="000B3C70" w:rsidRDefault="000B3C70" w:rsidP="000B3C70">
      <w:pPr>
        <w:pStyle w:val="Heading3"/>
      </w:pPr>
      <w:bookmarkStart w:id="280" w:name="_Toc8390436"/>
      <w:bookmarkStart w:id="281" w:name="_Toc260678007"/>
      <w:bookmarkStart w:id="282" w:name="_Toc253361435"/>
      <w:bookmarkStart w:id="283" w:name="_Toc255836079"/>
      <w:bookmarkStart w:id="284" w:name="_Toc266458697"/>
      <w:bookmarkStart w:id="285" w:name="_Toc265876768"/>
      <w:bookmarkStart w:id="286" w:name="_Toc292721727"/>
      <w:bookmarkStart w:id="287" w:name="_Toc304324611"/>
      <w:bookmarkStart w:id="288" w:name="_Toc35874341"/>
      <w:bookmarkEnd w:id="280"/>
      <w:bookmarkEnd w:id="281"/>
      <w:bookmarkEnd w:id="282"/>
      <w:bookmarkEnd w:id="283"/>
      <w:r>
        <w:rPr>
          <w:lang w:val="en-US"/>
        </w:rPr>
        <w:t>Values of the Link “rel” attribute</w:t>
      </w:r>
      <w:bookmarkEnd w:id="284"/>
      <w:bookmarkEnd w:id="285"/>
      <w:bookmarkEnd w:id="286"/>
      <w:bookmarkEnd w:id="287"/>
      <w:bookmarkEnd w:id="288"/>
    </w:p>
    <w:p w:rsidR="000B3C70" w:rsidRPr="00B95B10" w:rsidRDefault="000B3C70" w:rsidP="000B3C70">
      <w:r w:rsidRPr="00B95B10">
        <w:t xml:space="preserve">The “rel” attribute of the Link element </w:t>
      </w:r>
      <w:r>
        <w:t xml:space="preserve">(see </w:t>
      </w:r>
      <w:r w:rsidR="00D663CE">
        <w:t>[REST_NetAPI_Common]</w:t>
      </w:r>
      <w:r>
        <w:t xml:space="preserve">) </w:t>
      </w:r>
      <w:r w:rsidRPr="00B95B10">
        <w:t>is a free string set by the server implementation, to indicate a relationship between the current resource and an external resource. The following are possible strings</w:t>
      </w:r>
      <w:r>
        <w:t>,</w:t>
      </w:r>
      <w:r w:rsidRPr="00B95B10">
        <w:t xml:space="preserve"> </w:t>
      </w:r>
      <w:r>
        <w:t>indicating resources that are defined in this specification which the “link” element can point to</w:t>
      </w:r>
      <w:r w:rsidRPr="00B95B10">
        <w:t xml:space="preserve"> (list is non-exhaustive, and can be extended):</w:t>
      </w:r>
    </w:p>
    <w:p w:rsidR="000B3C70" w:rsidRDefault="000B3C70" w:rsidP="000B3C70">
      <w:pPr>
        <w:numPr>
          <w:ilvl w:val="0"/>
          <w:numId w:val="50"/>
        </w:numPr>
      </w:pPr>
      <w:r>
        <w:t>Action</w:t>
      </w:r>
    </w:p>
    <w:p w:rsidR="00B93111" w:rsidRDefault="00B93111" w:rsidP="00B93111">
      <w:pPr>
        <w:numPr>
          <w:ilvl w:val="0"/>
          <w:numId w:val="50"/>
        </w:numPr>
      </w:pPr>
      <w:r>
        <w:t>CallNotificationSubscriptionList</w:t>
      </w:r>
    </w:p>
    <w:p w:rsidR="00B93111" w:rsidRDefault="00B93111" w:rsidP="00B93111">
      <w:pPr>
        <w:numPr>
          <w:ilvl w:val="0"/>
          <w:numId w:val="50"/>
        </w:numPr>
      </w:pPr>
      <w:r>
        <w:t>CallEventSubscription</w:t>
      </w:r>
    </w:p>
    <w:p w:rsidR="00B93111" w:rsidRDefault="00B93111" w:rsidP="00B93111">
      <w:pPr>
        <w:numPr>
          <w:ilvl w:val="0"/>
          <w:numId w:val="50"/>
        </w:numPr>
      </w:pPr>
      <w:r>
        <w:t>CallDirectionSubscription</w:t>
      </w:r>
    </w:p>
    <w:p w:rsidR="00B93111" w:rsidRDefault="00B93111" w:rsidP="00B93111">
      <w:pPr>
        <w:numPr>
          <w:ilvl w:val="0"/>
          <w:numId w:val="50"/>
        </w:numPr>
      </w:pPr>
      <w:r>
        <w:t>PlayAndCollect</w:t>
      </w:r>
      <w:r w:rsidR="00DB7F30">
        <w:t>Interaction</w:t>
      </w:r>
      <w:r>
        <w:t>Subscription</w:t>
      </w:r>
    </w:p>
    <w:p w:rsidR="00B93111" w:rsidRDefault="00B93111" w:rsidP="00B93111">
      <w:pPr>
        <w:numPr>
          <w:ilvl w:val="0"/>
          <w:numId w:val="50"/>
        </w:numPr>
      </w:pPr>
      <w:r>
        <w:t>PlayAndRecord</w:t>
      </w:r>
      <w:r w:rsidR="00DB7F30">
        <w:t>Interaction</w:t>
      </w:r>
      <w:r>
        <w:t>Subscription</w:t>
      </w:r>
    </w:p>
    <w:p w:rsidR="00B93111" w:rsidRDefault="00B93111" w:rsidP="00B93111">
      <w:pPr>
        <w:numPr>
          <w:ilvl w:val="0"/>
          <w:numId w:val="50"/>
        </w:numPr>
      </w:pPr>
      <w:r>
        <w:t>CallEventMonitorList</w:t>
      </w:r>
    </w:p>
    <w:p w:rsidR="00B93111" w:rsidRDefault="00B93111" w:rsidP="00B93111">
      <w:pPr>
        <w:numPr>
          <w:ilvl w:val="0"/>
          <w:numId w:val="50"/>
        </w:numPr>
      </w:pPr>
      <w:r>
        <w:t>CallEventMonitor</w:t>
      </w:r>
    </w:p>
    <w:p w:rsidR="00B93111" w:rsidRDefault="00B93111" w:rsidP="00B93111">
      <w:pPr>
        <w:numPr>
          <w:ilvl w:val="0"/>
          <w:numId w:val="50"/>
        </w:numPr>
      </w:pPr>
      <w:r>
        <w:t>CallEvent</w:t>
      </w:r>
      <w:r w:rsidR="009372A6">
        <w:t>Record</w:t>
      </w:r>
      <w:r>
        <w:t>List</w:t>
      </w:r>
    </w:p>
    <w:p w:rsidR="00B93111" w:rsidRDefault="00B93111" w:rsidP="00B93111">
      <w:pPr>
        <w:numPr>
          <w:ilvl w:val="0"/>
          <w:numId w:val="50"/>
        </w:numPr>
      </w:pPr>
      <w:r>
        <w:t>CallEvent</w:t>
      </w:r>
      <w:r w:rsidR="009372A6">
        <w:t>Record</w:t>
      </w:r>
      <w:r w:rsidDel="00CA2BA5">
        <w:t xml:space="preserve"> </w:t>
      </w:r>
    </w:p>
    <w:p w:rsidR="00481379" w:rsidRDefault="00481379" w:rsidP="00B93111">
      <w:pPr>
        <w:numPr>
          <w:ilvl w:val="0"/>
          <w:numId w:val="50"/>
        </w:numPr>
      </w:pPr>
      <w:r w:rsidRPr="00481379">
        <w:t>RecognitionInteractionSubscription</w:t>
      </w:r>
    </w:p>
    <w:p w:rsidR="00282D9D" w:rsidRDefault="00481379" w:rsidP="00282D9D">
      <w:pPr>
        <w:numPr>
          <w:ilvl w:val="0"/>
          <w:numId w:val="50"/>
        </w:numPr>
      </w:pPr>
      <w:r w:rsidRPr="00481379">
        <w:t>RecognitionInteractionNotification</w:t>
      </w:r>
      <w:r w:rsidR="00282D9D" w:rsidRPr="00282D9D">
        <w:t xml:space="preserve"> </w:t>
      </w:r>
    </w:p>
    <w:p w:rsidR="00282D9D" w:rsidRDefault="00282D9D" w:rsidP="00282D9D">
      <w:pPr>
        <w:numPr>
          <w:ilvl w:val="0"/>
          <w:numId w:val="50"/>
        </w:numPr>
      </w:pPr>
      <w:r>
        <w:t>MessageStatusSubscription</w:t>
      </w:r>
    </w:p>
    <w:p w:rsidR="00481379" w:rsidRDefault="00282D9D" w:rsidP="00282D9D">
      <w:pPr>
        <w:numPr>
          <w:ilvl w:val="0"/>
          <w:numId w:val="50"/>
        </w:numPr>
      </w:pPr>
      <w:r>
        <w:t>KeypressSubscription</w:t>
      </w:r>
    </w:p>
    <w:p w:rsidR="000B3C70" w:rsidRDefault="000B3C70" w:rsidP="000B3C70">
      <w:r w:rsidRPr="00B95B10">
        <w:t>These values indicate the kind of resource that the link points to.</w:t>
      </w:r>
      <w:bookmarkStart w:id="289" w:name="_Toc253361438"/>
      <w:bookmarkEnd w:id="289"/>
    </w:p>
    <w:p w:rsidR="00EE2C2E" w:rsidRDefault="00EE2C2E" w:rsidP="006C2AB7">
      <w:pPr>
        <w:pStyle w:val="Heading2"/>
        <w:rPr>
          <w:bCs/>
        </w:rPr>
      </w:pPr>
      <w:bookmarkStart w:id="290" w:name="_Toc265876769"/>
      <w:bookmarkStart w:id="291" w:name="_Toc292721728"/>
      <w:bookmarkStart w:id="292" w:name="_Ref307493802"/>
      <w:bookmarkStart w:id="293" w:name="_Toc304324612"/>
      <w:bookmarkStart w:id="294" w:name="_Toc35874342"/>
      <w:r w:rsidRPr="00B95B10">
        <w:rPr>
          <w:bCs/>
        </w:rPr>
        <w:t>Sequence Diagrams</w:t>
      </w:r>
      <w:bookmarkEnd w:id="290"/>
      <w:bookmarkEnd w:id="291"/>
      <w:bookmarkEnd w:id="292"/>
      <w:bookmarkEnd w:id="293"/>
      <w:bookmarkEnd w:id="294"/>
    </w:p>
    <w:p w:rsidR="002852FF" w:rsidRDefault="002852FF" w:rsidP="002852FF">
      <w:pPr>
        <w:rPr>
          <w:lang w:val="en-US" w:eastAsia="ko-KR"/>
        </w:rPr>
      </w:pPr>
      <w:r>
        <w:rPr>
          <w:lang w:val="en-US" w:eastAsia="ko-KR"/>
        </w:rPr>
        <w:t xml:space="preserve">The following </w:t>
      </w:r>
      <w:r w:rsidR="0078034F">
        <w:rPr>
          <w:rFonts w:hint="eastAsia"/>
          <w:lang w:val="en-US" w:eastAsia="ko-KR"/>
        </w:rPr>
        <w:t xml:space="preserve">subsections </w:t>
      </w:r>
      <w:r>
        <w:rPr>
          <w:lang w:val="en-US" w:eastAsia="ko-KR"/>
        </w:rPr>
        <w:t>describe the resources, methods and steps involved in typical scenarios.</w:t>
      </w:r>
    </w:p>
    <w:p w:rsidR="001320BF" w:rsidRDefault="001320BF" w:rsidP="002852FF">
      <w:pPr>
        <w:rPr>
          <w:rFonts w:cs="Arial"/>
          <w:lang w:val="en-US"/>
        </w:rPr>
      </w:pPr>
      <w:r>
        <w:rPr>
          <w:rFonts w:cs="Arial"/>
          <w:lang w:val="en-US"/>
        </w:rPr>
        <w:t xml:space="preserve">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w:t>
      </w:r>
      <w:r w:rsidR="00F165C3">
        <w:rPr>
          <w:rFonts w:cs="Arial"/>
          <w:lang w:val="en-US"/>
        </w:rPr>
        <w:t>and the use of that Notification Channel by the client.</w:t>
      </w:r>
    </w:p>
    <w:p w:rsidR="007B43D7" w:rsidRDefault="007B43D7" w:rsidP="002852FF">
      <w:pPr>
        <w:rPr>
          <w:rFonts w:cs="Arial"/>
          <w:lang w:val="en-US"/>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112827" w:rsidRPr="00B95B10" w:rsidRDefault="00112827" w:rsidP="00112827">
      <w:pPr>
        <w:pStyle w:val="Heading3"/>
        <w:rPr>
          <w:lang w:eastAsia="ko-KR"/>
        </w:rPr>
      </w:pPr>
      <w:bookmarkStart w:id="295" w:name="_Toc8390439"/>
      <w:bookmarkStart w:id="296" w:name="_Toc260678010"/>
      <w:bookmarkStart w:id="297" w:name="_Toc260678013"/>
      <w:bookmarkStart w:id="298" w:name="_Toc260678014"/>
      <w:bookmarkStart w:id="299" w:name="_Toc260678016"/>
      <w:bookmarkStart w:id="300" w:name="_Toc260678017"/>
      <w:bookmarkStart w:id="301" w:name="_Toc260678060"/>
      <w:bookmarkStart w:id="302" w:name="_Toc260678019"/>
      <w:bookmarkStart w:id="303" w:name="_Toc265876770"/>
      <w:bookmarkStart w:id="304" w:name="_Toc131664548"/>
      <w:bookmarkStart w:id="305" w:name="_Toc292721729"/>
      <w:bookmarkStart w:id="306" w:name="_Toc304324613"/>
      <w:bookmarkStart w:id="307" w:name="_Toc35874343"/>
      <w:bookmarkEnd w:id="295"/>
      <w:bookmarkEnd w:id="296"/>
      <w:bookmarkEnd w:id="297"/>
      <w:bookmarkEnd w:id="298"/>
      <w:bookmarkEnd w:id="299"/>
      <w:bookmarkEnd w:id="300"/>
      <w:bookmarkEnd w:id="301"/>
      <w:bookmarkEnd w:id="302"/>
      <w:r>
        <w:rPr>
          <w:lang w:eastAsia="ko-KR"/>
        </w:rPr>
        <w:t xml:space="preserve">Subscription to </w:t>
      </w:r>
      <w:r w:rsidR="007A105E">
        <w:rPr>
          <w:lang w:eastAsia="ko-KR"/>
        </w:rPr>
        <w:t xml:space="preserve">call </w:t>
      </w:r>
      <w:bookmarkEnd w:id="303"/>
      <w:r w:rsidR="007A105E">
        <w:rPr>
          <w:lang w:eastAsia="ko-KR"/>
        </w:rPr>
        <w:t xml:space="preserve">event </w:t>
      </w:r>
      <w:r>
        <w:rPr>
          <w:lang w:eastAsia="ko-KR"/>
        </w:rPr>
        <w:t>notifications</w:t>
      </w:r>
      <w:bookmarkEnd w:id="304"/>
      <w:bookmarkEnd w:id="305"/>
      <w:bookmarkEnd w:id="306"/>
      <w:bookmarkEnd w:id="307"/>
    </w:p>
    <w:p w:rsidR="00112827" w:rsidRPr="00B95B10" w:rsidRDefault="00112827" w:rsidP="00112827">
      <w:pPr>
        <w:rPr>
          <w:lang w:eastAsia="ko-KR"/>
        </w:rPr>
      </w:pPr>
      <w:r w:rsidRPr="00B95B10">
        <w:rPr>
          <w:lang w:eastAsia="ko-KR"/>
        </w:rPr>
        <w:t xml:space="preserve">This figure below shows a scenario for </w:t>
      </w:r>
      <w:r>
        <w:rPr>
          <w:lang w:eastAsia="ko-KR"/>
        </w:rPr>
        <w:t xml:space="preserve">an application subscribing to </w:t>
      </w:r>
      <w:r w:rsidR="00381B82">
        <w:rPr>
          <w:lang w:eastAsia="ko-KR"/>
        </w:rPr>
        <w:t xml:space="preserve">call event </w:t>
      </w:r>
      <w:r>
        <w:rPr>
          <w:lang w:eastAsia="ko-KR"/>
        </w:rPr>
        <w:t xml:space="preserve">notifications. </w:t>
      </w:r>
    </w:p>
    <w:p w:rsidR="00112827" w:rsidRDefault="00112827" w:rsidP="00112827">
      <w:pPr>
        <w:rPr>
          <w:lang w:eastAsia="ko-KR"/>
        </w:rPr>
      </w:pPr>
      <w:r>
        <w:rPr>
          <w:lang w:eastAsia="ko-KR"/>
        </w:rPr>
        <w:t>The resources:</w:t>
      </w:r>
    </w:p>
    <w:p w:rsidR="00112827" w:rsidRPr="00DF0D25" w:rsidRDefault="00112827" w:rsidP="00112827">
      <w:pPr>
        <w:numPr>
          <w:ilvl w:val="1"/>
          <w:numId w:val="44"/>
        </w:numPr>
        <w:spacing w:after="0"/>
        <w:rPr>
          <w:lang w:eastAsia="ko-KR"/>
        </w:rPr>
      </w:pPr>
      <w:r>
        <w:rPr>
          <w:bCs/>
          <w:lang w:eastAsia="ko-KR"/>
        </w:rPr>
        <w:lastRenderedPageBreak/>
        <w:t>In order t</w:t>
      </w:r>
      <w:r w:rsidRPr="003051A3">
        <w:rPr>
          <w:bCs/>
          <w:lang w:eastAsia="ko-KR"/>
        </w:rPr>
        <w:t xml:space="preserve">o </w:t>
      </w:r>
      <w:r>
        <w:rPr>
          <w:bCs/>
          <w:lang w:eastAsia="ko-KR"/>
        </w:rPr>
        <w:t xml:space="preserve">subscribe to call event notifications, </w:t>
      </w:r>
      <w:r w:rsidRPr="00B71DF3">
        <w:rPr>
          <w:bCs/>
          <w:lang w:eastAsia="ko-KR"/>
        </w:rPr>
        <w:t>create</w:t>
      </w:r>
      <w:r>
        <w:rPr>
          <w:bCs/>
          <w:lang w:eastAsia="ko-KR"/>
        </w:rPr>
        <w:t xml:space="preserve"> a new </w:t>
      </w:r>
      <w:r w:rsidRPr="003051A3">
        <w:rPr>
          <w:bCs/>
          <w:lang w:eastAsia="ko-KR"/>
        </w:rPr>
        <w:t xml:space="preserve">resource </w:t>
      </w:r>
      <w:r>
        <w:rPr>
          <w:bCs/>
          <w:lang w:eastAsia="ko-KR"/>
        </w:rPr>
        <w:t xml:space="preserve">under </w:t>
      </w:r>
      <w:r>
        <w:rPr>
          <w:bCs/>
          <w:lang w:eastAsia="ko-KR"/>
        </w:rPr>
        <w:br/>
      </w:r>
      <w:r w:rsidRPr="00BC69BB">
        <w:rPr>
          <w:b/>
          <w:bCs/>
          <w:lang w:eastAsia="ko-KR"/>
        </w:rPr>
        <w:t>http://{serverRoot}</w:t>
      </w:r>
      <w:r w:rsidR="007E2E6D">
        <w:rPr>
          <w:b/>
          <w:color w:val="000000"/>
        </w:rPr>
        <w:t>/callnotification/{apiVersion}</w:t>
      </w:r>
      <w:r w:rsidR="00C939CA">
        <w:rPr>
          <w:b/>
          <w:color w:val="000000"/>
        </w:rPr>
        <w:t>/subscriptions/callEvent</w:t>
      </w:r>
    </w:p>
    <w:p w:rsidR="00112827" w:rsidRPr="00DF0D25" w:rsidRDefault="00112827" w:rsidP="00112827">
      <w:pPr>
        <w:numPr>
          <w:ilvl w:val="1"/>
          <w:numId w:val="44"/>
        </w:numPr>
        <w:spacing w:after="0"/>
        <w:rPr>
          <w:lang w:eastAsia="ko-KR"/>
        </w:rPr>
      </w:pPr>
      <w:r>
        <w:rPr>
          <w:bCs/>
          <w:lang w:eastAsia="ko-KR"/>
        </w:rPr>
        <w:t>In order t</w:t>
      </w:r>
      <w:r w:rsidRPr="003051A3">
        <w:rPr>
          <w:bCs/>
          <w:lang w:eastAsia="ko-KR"/>
        </w:rPr>
        <w:t xml:space="preserve">o </w:t>
      </w:r>
      <w:r>
        <w:rPr>
          <w:bCs/>
          <w:lang w:eastAsia="ko-KR"/>
        </w:rPr>
        <w:t>cancel a previously-created subscription to call event notifications, delete the resource created in the subscription</w:t>
      </w:r>
      <w:r>
        <w:rPr>
          <w:bCs/>
          <w:lang w:eastAsia="ko-KR"/>
        </w:rPr>
        <w:br/>
      </w:r>
      <w:r w:rsidRPr="00BC69BB">
        <w:rPr>
          <w:b/>
          <w:bCs/>
          <w:lang w:eastAsia="ko-KR"/>
        </w:rPr>
        <w:t>http://{serverRoot}</w:t>
      </w:r>
      <w:r w:rsidR="007E2E6D">
        <w:rPr>
          <w:b/>
          <w:color w:val="000000"/>
        </w:rPr>
        <w:t>/callnotification/{apiVersion}</w:t>
      </w:r>
      <w:r w:rsidR="00C939CA">
        <w:rPr>
          <w:b/>
          <w:color w:val="000000"/>
        </w:rPr>
        <w:t>/subscriptions/callEvent</w:t>
      </w:r>
      <w:r>
        <w:rPr>
          <w:b/>
          <w:color w:val="000000"/>
        </w:rPr>
        <w:t>/</w:t>
      </w:r>
      <w:r w:rsidRPr="00DF0D25">
        <w:rPr>
          <w:b/>
          <w:color w:val="000000"/>
        </w:rPr>
        <w:t>{subscriptionId}</w:t>
      </w:r>
    </w:p>
    <w:p w:rsidR="00112827" w:rsidRPr="00B95B10" w:rsidRDefault="00112827" w:rsidP="00112827">
      <w:pPr>
        <w:rPr>
          <w:lang w:eastAsia="ko-KR"/>
        </w:rPr>
      </w:pPr>
    </w:p>
    <w:p w:rsidR="00AF13FA" w:rsidRDefault="005A39DD" w:rsidP="00651938">
      <w:pPr>
        <w:jc w:val="center"/>
        <w:rPr>
          <w:lang w:eastAsia="ko-KR"/>
        </w:rPr>
      </w:pPr>
      <w:r>
        <w:pict>
          <v:shape id="_x0000_i1027" type="#_x0000_t75" style="width:320.4pt;height:219.6pt">
            <v:imagedata r:id="rId21" o:title=""/>
          </v:shape>
        </w:pict>
      </w:r>
    </w:p>
    <w:p w:rsidR="00112827" w:rsidRPr="00B95B10" w:rsidRDefault="00572646" w:rsidP="00572646">
      <w:pPr>
        <w:pStyle w:val="Caption"/>
      </w:pPr>
      <w:bookmarkStart w:id="308" w:name="_Toc262662236"/>
      <w:bookmarkStart w:id="309" w:name="_Toc292722064"/>
      <w:bookmarkStart w:id="310" w:name="_Toc35874794"/>
      <w:r>
        <w:t xml:space="preserve">Figure </w:t>
      </w:r>
      <w:r w:rsidR="00BC63CA">
        <w:rPr>
          <w:noProof/>
        </w:rPr>
        <w:fldChar w:fldCharType="begin"/>
      </w:r>
      <w:r w:rsidR="00BC63CA">
        <w:rPr>
          <w:noProof/>
        </w:rPr>
        <w:instrText xml:space="preserve"> SEQ Figure \* ARABIC </w:instrText>
      </w:r>
      <w:r w:rsidR="00BC63CA">
        <w:rPr>
          <w:noProof/>
        </w:rPr>
        <w:fldChar w:fldCharType="separate"/>
      </w:r>
      <w:r w:rsidR="00865CE6">
        <w:rPr>
          <w:noProof/>
        </w:rPr>
        <w:t>2</w:t>
      </w:r>
      <w:r w:rsidR="00BC63CA">
        <w:rPr>
          <w:noProof/>
        </w:rPr>
        <w:fldChar w:fldCharType="end"/>
      </w:r>
      <w:r>
        <w:t xml:space="preserve"> </w:t>
      </w:r>
      <w:r w:rsidR="00112827">
        <w:t>Subscribing to Call Event</w:t>
      </w:r>
      <w:r w:rsidR="00381B82">
        <w:t xml:space="preserve"> Notifications</w:t>
      </w:r>
      <w:bookmarkEnd w:id="308"/>
      <w:bookmarkEnd w:id="309"/>
      <w:bookmarkEnd w:id="310"/>
    </w:p>
    <w:p w:rsidR="00112827" w:rsidRPr="005A4F51" w:rsidRDefault="00112827" w:rsidP="00112827">
      <w:pPr>
        <w:rPr>
          <w:lang w:eastAsia="ko-KR"/>
        </w:rPr>
      </w:pPr>
      <w:r w:rsidRPr="005A4F51">
        <w:rPr>
          <w:lang w:eastAsia="ko-KR"/>
        </w:rPr>
        <w:t>Outline of the flows:</w:t>
      </w:r>
    </w:p>
    <w:p w:rsidR="00112827" w:rsidRPr="005A4F51" w:rsidRDefault="00112827" w:rsidP="00112827">
      <w:pPr>
        <w:numPr>
          <w:ilvl w:val="0"/>
          <w:numId w:val="47"/>
        </w:numPr>
        <w:spacing w:after="0"/>
        <w:rPr>
          <w:lang w:eastAsia="ko-KR"/>
        </w:rPr>
      </w:pPr>
      <w:r w:rsidRPr="005A4F51">
        <w:rPr>
          <w:lang w:eastAsia="ko-KR"/>
        </w:rPr>
        <w:t xml:space="preserve">An application </w:t>
      </w:r>
      <w:r>
        <w:rPr>
          <w:lang w:eastAsia="ko-KR"/>
        </w:rPr>
        <w:t xml:space="preserve">subscribes to </w:t>
      </w:r>
      <w:r w:rsidRPr="005A4F51">
        <w:rPr>
          <w:lang w:eastAsia="ko-KR"/>
        </w:rPr>
        <w:t>notification</w:t>
      </w:r>
      <w:r>
        <w:rPr>
          <w:lang w:eastAsia="ko-KR"/>
        </w:rPr>
        <w:t>s</w:t>
      </w:r>
      <w:r w:rsidRPr="005A4F51">
        <w:rPr>
          <w:lang w:eastAsia="ko-KR"/>
        </w:rPr>
        <w:t xml:space="preserve"> </w:t>
      </w:r>
      <w:r>
        <w:rPr>
          <w:lang w:eastAsia="ko-KR"/>
        </w:rPr>
        <w:t>for call events</w:t>
      </w:r>
      <w:r w:rsidRPr="005A4F51">
        <w:rPr>
          <w:lang w:eastAsia="ko-KR"/>
        </w:rPr>
        <w:t xml:space="preserve"> using POST and receives the result resource </w:t>
      </w:r>
      <w:r>
        <w:rPr>
          <w:lang w:eastAsia="ko-KR"/>
        </w:rPr>
        <w:t>URL containing the</w:t>
      </w:r>
      <w:r w:rsidRPr="005A4F51">
        <w:rPr>
          <w:lang w:eastAsia="ko-KR"/>
        </w:rPr>
        <w:t xml:space="preserve"> subscriptionId.</w:t>
      </w:r>
    </w:p>
    <w:p w:rsidR="00112827" w:rsidRPr="005A4F51" w:rsidRDefault="00112827" w:rsidP="00112827">
      <w:pPr>
        <w:numPr>
          <w:ilvl w:val="0"/>
          <w:numId w:val="47"/>
        </w:numPr>
        <w:spacing w:after="0"/>
        <w:rPr>
          <w:lang w:eastAsia="ko-KR"/>
        </w:rPr>
      </w:pPr>
      <w:r w:rsidRPr="005A4F51">
        <w:rPr>
          <w:lang w:eastAsia="ko-KR"/>
        </w:rPr>
        <w:t xml:space="preserve">When the </w:t>
      </w:r>
      <w:r>
        <w:rPr>
          <w:lang w:eastAsia="ko-KR"/>
        </w:rPr>
        <w:t>event</w:t>
      </w:r>
      <w:r w:rsidRPr="005A4F51">
        <w:rPr>
          <w:lang w:eastAsia="ko-KR"/>
        </w:rPr>
        <w:t xml:space="preserve"> which satisfies </w:t>
      </w:r>
      <w:r>
        <w:rPr>
          <w:lang w:eastAsia="ko-KR"/>
        </w:rPr>
        <w:t xml:space="preserve">the specified </w:t>
      </w:r>
      <w:r w:rsidRPr="005A4F51">
        <w:rPr>
          <w:lang w:eastAsia="ko-KR"/>
        </w:rPr>
        <w:t xml:space="preserve">criteria </w:t>
      </w:r>
      <w:r>
        <w:rPr>
          <w:lang w:eastAsia="ko-KR"/>
        </w:rPr>
        <w:t>occurs</w:t>
      </w:r>
      <w:r w:rsidRPr="005A4F51">
        <w:rPr>
          <w:lang w:eastAsia="ko-KR"/>
        </w:rPr>
        <w:t xml:space="preserve">, the </w:t>
      </w:r>
      <w:r w:rsidR="00703170">
        <w:rPr>
          <w:lang w:eastAsia="ko-KR"/>
        </w:rPr>
        <w:t>Server</w:t>
      </w:r>
      <w:r w:rsidRPr="005A4F51">
        <w:rPr>
          <w:lang w:eastAsia="ko-KR"/>
        </w:rPr>
        <w:t xml:space="preserve"> notifies the </w:t>
      </w:r>
      <w:r>
        <w:rPr>
          <w:lang w:eastAsia="ko-KR"/>
        </w:rPr>
        <w:t>Application</w:t>
      </w:r>
      <w:r w:rsidRPr="005A4F51">
        <w:rPr>
          <w:lang w:eastAsia="ko-KR"/>
        </w:rPr>
        <w:t xml:space="preserve"> </w:t>
      </w:r>
      <w:r w:rsidR="00B94988">
        <w:rPr>
          <w:lang w:eastAsia="ko-KR"/>
        </w:rPr>
        <w:t xml:space="preserve">by </w:t>
      </w:r>
      <w:r w:rsidRPr="005A4F51">
        <w:rPr>
          <w:lang w:eastAsia="ko-KR"/>
        </w:rPr>
        <w:t>using POST</w:t>
      </w:r>
      <w:r w:rsidR="00B94988">
        <w:rPr>
          <w:lang w:eastAsia="ko-KR"/>
        </w:rPr>
        <w:t xml:space="preserve"> to the specified endpoint</w:t>
      </w:r>
      <w:r w:rsidRPr="005A4F51">
        <w:rPr>
          <w:lang w:eastAsia="ko-KR"/>
        </w:rPr>
        <w:t xml:space="preserve">. </w:t>
      </w:r>
    </w:p>
    <w:p w:rsidR="00112827" w:rsidRDefault="00112827" w:rsidP="008E3F7A">
      <w:pPr>
        <w:numPr>
          <w:ilvl w:val="0"/>
          <w:numId w:val="47"/>
        </w:numPr>
        <w:spacing w:after="0"/>
        <w:rPr>
          <w:lang w:eastAsia="ko-KR"/>
        </w:rPr>
      </w:pPr>
      <w:r w:rsidRPr="005A4F51">
        <w:rPr>
          <w:lang w:eastAsia="ko-KR"/>
        </w:rPr>
        <w:t xml:space="preserve">The application stops the notification using DELETE with </w:t>
      </w:r>
      <w:r>
        <w:t xml:space="preserve">a resource URL containing the </w:t>
      </w:r>
      <w:r w:rsidRPr="005A4F51">
        <w:rPr>
          <w:lang w:eastAsia="ko-KR"/>
        </w:rPr>
        <w:t xml:space="preserve">subscriptionId. </w:t>
      </w:r>
    </w:p>
    <w:p w:rsidR="00112827" w:rsidRPr="00B95B10" w:rsidRDefault="00112827" w:rsidP="00112827">
      <w:pPr>
        <w:pStyle w:val="Heading3"/>
        <w:rPr>
          <w:lang w:eastAsia="ko-KR"/>
        </w:rPr>
      </w:pPr>
      <w:bookmarkStart w:id="311" w:name="_Toc265876771"/>
      <w:bookmarkStart w:id="312" w:name="_Toc131664549"/>
      <w:bookmarkStart w:id="313" w:name="_Toc292721730"/>
      <w:bookmarkStart w:id="314" w:name="_Toc304324614"/>
      <w:bookmarkStart w:id="315" w:name="_Toc35874344"/>
      <w:r>
        <w:rPr>
          <w:lang w:eastAsia="ko-KR"/>
        </w:rPr>
        <w:t xml:space="preserve">Subscription to </w:t>
      </w:r>
      <w:bookmarkEnd w:id="311"/>
      <w:r w:rsidR="007A105E">
        <w:rPr>
          <w:lang w:eastAsia="ko-KR"/>
        </w:rPr>
        <w:t>c</w:t>
      </w:r>
      <w:r>
        <w:rPr>
          <w:lang w:eastAsia="ko-KR"/>
        </w:rPr>
        <w:t xml:space="preserve">all </w:t>
      </w:r>
      <w:r w:rsidR="007A105E">
        <w:rPr>
          <w:lang w:eastAsia="ko-KR"/>
        </w:rPr>
        <w:t>d</w:t>
      </w:r>
      <w:r>
        <w:rPr>
          <w:lang w:eastAsia="ko-KR"/>
        </w:rPr>
        <w:t xml:space="preserve">irection </w:t>
      </w:r>
      <w:bookmarkEnd w:id="312"/>
      <w:r w:rsidR="007A105E">
        <w:rPr>
          <w:lang w:eastAsia="ko-KR"/>
        </w:rPr>
        <w:t>notifications</w:t>
      </w:r>
      <w:bookmarkEnd w:id="313"/>
      <w:bookmarkEnd w:id="314"/>
      <w:bookmarkEnd w:id="315"/>
    </w:p>
    <w:p w:rsidR="00112827" w:rsidRPr="00B95B10" w:rsidRDefault="00112827" w:rsidP="00112827">
      <w:pPr>
        <w:rPr>
          <w:lang w:eastAsia="ko-KR"/>
        </w:rPr>
      </w:pPr>
      <w:r w:rsidRPr="00B95B10">
        <w:rPr>
          <w:lang w:eastAsia="ko-KR"/>
        </w:rPr>
        <w:t xml:space="preserve">This figure below shows a scenario for </w:t>
      </w:r>
      <w:r>
        <w:rPr>
          <w:lang w:eastAsia="ko-KR"/>
        </w:rPr>
        <w:t xml:space="preserve">an application subscribing to call direction </w:t>
      </w:r>
      <w:r w:rsidR="007A105E">
        <w:rPr>
          <w:lang w:eastAsia="ko-KR"/>
        </w:rPr>
        <w:t>notifications</w:t>
      </w:r>
      <w:r>
        <w:rPr>
          <w:lang w:eastAsia="ko-KR"/>
        </w:rPr>
        <w:t xml:space="preserve">. </w:t>
      </w:r>
    </w:p>
    <w:p w:rsidR="00112827" w:rsidRDefault="00112827" w:rsidP="00112827">
      <w:pPr>
        <w:rPr>
          <w:lang w:eastAsia="ko-KR"/>
        </w:rPr>
      </w:pPr>
      <w:r>
        <w:rPr>
          <w:lang w:eastAsia="ko-KR"/>
        </w:rPr>
        <w:t>The resources:</w:t>
      </w:r>
    </w:p>
    <w:p w:rsidR="00112827" w:rsidRPr="00DF0D25" w:rsidRDefault="00112827" w:rsidP="00112827">
      <w:pPr>
        <w:numPr>
          <w:ilvl w:val="1"/>
          <w:numId w:val="44"/>
        </w:numPr>
        <w:spacing w:after="0"/>
        <w:rPr>
          <w:lang w:eastAsia="ko-KR"/>
        </w:rPr>
      </w:pPr>
      <w:r>
        <w:rPr>
          <w:bCs/>
          <w:lang w:eastAsia="ko-KR"/>
        </w:rPr>
        <w:t>In order t</w:t>
      </w:r>
      <w:r w:rsidRPr="003051A3">
        <w:rPr>
          <w:bCs/>
          <w:lang w:eastAsia="ko-KR"/>
        </w:rPr>
        <w:t xml:space="preserve">o </w:t>
      </w:r>
      <w:r>
        <w:rPr>
          <w:bCs/>
          <w:lang w:eastAsia="ko-KR"/>
        </w:rPr>
        <w:t xml:space="preserve">subscribe to call direction notifications, </w:t>
      </w:r>
      <w:r w:rsidRPr="00B71DF3">
        <w:rPr>
          <w:bCs/>
          <w:lang w:eastAsia="ko-KR"/>
        </w:rPr>
        <w:t>create</w:t>
      </w:r>
      <w:r>
        <w:rPr>
          <w:bCs/>
          <w:lang w:eastAsia="ko-KR"/>
        </w:rPr>
        <w:t xml:space="preserve"> a new </w:t>
      </w:r>
      <w:r w:rsidRPr="003051A3">
        <w:rPr>
          <w:bCs/>
          <w:lang w:eastAsia="ko-KR"/>
        </w:rPr>
        <w:t xml:space="preserve">resource </w:t>
      </w:r>
      <w:r>
        <w:rPr>
          <w:bCs/>
          <w:lang w:eastAsia="ko-KR"/>
        </w:rPr>
        <w:t xml:space="preserve">under </w:t>
      </w:r>
      <w:r>
        <w:rPr>
          <w:bCs/>
          <w:lang w:eastAsia="ko-KR"/>
        </w:rPr>
        <w:br/>
      </w:r>
      <w:r w:rsidRPr="00BC69BB">
        <w:rPr>
          <w:b/>
          <w:bCs/>
          <w:lang w:eastAsia="ko-KR"/>
        </w:rPr>
        <w:t>http://{serverRoot}</w:t>
      </w:r>
      <w:r w:rsidR="007E2E6D">
        <w:rPr>
          <w:b/>
          <w:color w:val="000000"/>
        </w:rPr>
        <w:t>/callnotification/{apiVersion}</w:t>
      </w:r>
      <w:r>
        <w:rPr>
          <w:b/>
          <w:color w:val="000000"/>
        </w:rPr>
        <w:t>/</w:t>
      </w:r>
      <w:r w:rsidRPr="00DF0D25">
        <w:rPr>
          <w:b/>
          <w:color w:val="000000"/>
        </w:rPr>
        <w:t>subscriptions</w:t>
      </w:r>
      <w:r>
        <w:rPr>
          <w:b/>
          <w:color w:val="000000"/>
        </w:rPr>
        <w:t>/</w:t>
      </w:r>
      <w:r w:rsidRPr="00DF0D25">
        <w:rPr>
          <w:b/>
          <w:color w:val="000000"/>
        </w:rPr>
        <w:t>call</w:t>
      </w:r>
      <w:r>
        <w:rPr>
          <w:b/>
          <w:color w:val="000000"/>
        </w:rPr>
        <w:t>Direction</w:t>
      </w:r>
    </w:p>
    <w:p w:rsidR="00112827" w:rsidRPr="00DF0D25" w:rsidRDefault="00112827" w:rsidP="00112827">
      <w:pPr>
        <w:numPr>
          <w:ilvl w:val="1"/>
          <w:numId w:val="44"/>
        </w:numPr>
        <w:spacing w:after="0"/>
        <w:rPr>
          <w:lang w:eastAsia="ko-KR"/>
        </w:rPr>
      </w:pPr>
      <w:r>
        <w:rPr>
          <w:bCs/>
          <w:lang w:eastAsia="ko-KR"/>
        </w:rPr>
        <w:t>In order t</w:t>
      </w:r>
      <w:r w:rsidRPr="003051A3">
        <w:rPr>
          <w:bCs/>
          <w:lang w:eastAsia="ko-KR"/>
        </w:rPr>
        <w:t xml:space="preserve">o </w:t>
      </w:r>
      <w:r>
        <w:rPr>
          <w:bCs/>
          <w:lang w:eastAsia="ko-KR"/>
        </w:rPr>
        <w:t>cancel a previously-created subscription to call direction notifications, delete the resource created in the subscription</w:t>
      </w:r>
      <w:r>
        <w:rPr>
          <w:bCs/>
          <w:lang w:eastAsia="ko-KR"/>
        </w:rPr>
        <w:br/>
      </w:r>
      <w:r w:rsidRPr="00BC69BB">
        <w:rPr>
          <w:b/>
          <w:bCs/>
          <w:lang w:eastAsia="ko-KR"/>
        </w:rPr>
        <w:t>http://{serverRoot}</w:t>
      </w:r>
      <w:r w:rsidR="007E2E6D">
        <w:rPr>
          <w:b/>
          <w:color w:val="000000"/>
        </w:rPr>
        <w:t>/callnotification/{apiVersion}</w:t>
      </w:r>
      <w:r>
        <w:rPr>
          <w:b/>
          <w:color w:val="000000"/>
        </w:rPr>
        <w:t>/</w:t>
      </w:r>
      <w:r w:rsidRPr="00DF0D25">
        <w:rPr>
          <w:b/>
          <w:color w:val="000000"/>
        </w:rPr>
        <w:t>subscriptions</w:t>
      </w:r>
      <w:r>
        <w:rPr>
          <w:b/>
          <w:color w:val="000000"/>
        </w:rPr>
        <w:t>/</w:t>
      </w:r>
      <w:r w:rsidRPr="00DF0D25">
        <w:rPr>
          <w:b/>
          <w:color w:val="000000"/>
        </w:rPr>
        <w:t>call</w:t>
      </w:r>
      <w:r>
        <w:rPr>
          <w:b/>
          <w:color w:val="000000"/>
        </w:rPr>
        <w:t>Direction/</w:t>
      </w:r>
      <w:r w:rsidRPr="00DF0D25">
        <w:rPr>
          <w:b/>
          <w:color w:val="000000"/>
        </w:rPr>
        <w:t>{subscriptionId}</w:t>
      </w:r>
    </w:p>
    <w:p w:rsidR="00112827" w:rsidRPr="00B95B10" w:rsidRDefault="00112827" w:rsidP="00112827">
      <w:pPr>
        <w:rPr>
          <w:lang w:eastAsia="ko-KR"/>
        </w:rPr>
      </w:pPr>
    </w:p>
    <w:p w:rsidR="00AF13FA" w:rsidRDefault="005A39DD" w:rsidP="00007A6D">
      <w:pPr>
        <w:jc w:val="center"/>
        <w:rPr>
          <w:lang w:eastAsia="ko-KR"/>
        </w:rPr>
      </w:pPr>
      <w:r>
        <w:lastRenderedPageBreak/>
        <w:pict>
          <v:shape id="_x0000_i1028" type="#_x0000_t75" style="width:366pt;height:251.4pt">
            <v:imagedata r:id="rId22" o:title=""/>
          </v:shape>
        </w:pict>
      </w:r>
    </w:p>
    <w:p w:rsidR="00112827" w:rsidRPr="00B95B10" w:rsidRDefault="00572646" w:rsidP="00572646">
      <w:pPr>
        <w:pStyle w:val="Caption"/>
      </w:pPr>
      <w:bookmarkStart w:id="316" w:name="_Toc262662237"/>
      <w:bookmarkStart w:id="317" w:name="_Toc292722065"/>
      <w:bookmarkStart w:id="318" w:name="_Toc35874795"/>
      <w:r>
        <w:t xml:space="preserve">Figure </w:t>
      </w:r>
      <w:r w:rsidR="00BC63CA">
        <w:rPr>
          <w:noProof/>
        </w:rPr>
        <w:fldChar w:fldCharType="begin"/>
      </w:r>
      <w:r w:rsidR="00BC63CA">
        <w:rPr>
          <w:noProof/>
        </w:rPr>
        <w:instrText xml:space="preserve"> SEQ Figure \* ARABIC </w:instrText>
      </w:r>
      <w:r w:rsidR="00BC63CA">
        <w:rPr>
          <w:noProof/>
        </w:rPr>
        <w:fldChar w:fldCharType="separate"/>
      </w:r>
      <w:r w:rsidR="00865CE6">
        <w:rPr>
          <w:noProof/>
        </w:rPr>
        <w:t>3</w:t>
      </w:r>
      <w:r w:rsidR="00BC63CA">
        <w:rPr>
          <w:noProof/>
        </w:rPr>
        <w:fldChar w:fldCharType="end"/>
      </w:r>
      <w:r>
        <w:t xml:space="preserve"> </w:t>
      </w:r>
      <w:r w:rsidR="00112827">
        <w:t xml:space="preserve">Subscribing to Call Direction </w:t>
      </w:r>
      <w:bookmarkEnd w:id="316"/>
      <w:r w:rsidR="00381B82">
        <w:t>Notifications</w:t>
      </w:r>
      <w:bookmarkEnd w:id="317"/>
      <w:bookmarkEnd w:id="318"/>
    </w:p>
    <w:p w:rsidR="00112827" w:rsidRPr="005A4F51" w:rsidRDefault="00112827" w:rsidP="00112827">
      <w:pPr>
        <w:rPr>
          <w:lang w:eastAsia="ko-KR"/>
        </w:rPr>
      </w:pPr>
      <w:r w:rsidRPr="005A4F51">
        <w:rPr>
          <w:lang w:eastAsia="ko-KR"/>
        </w:rPr>
        <w:t>Outline of the flows:</w:t>
      </w:r>
    </w:p>
    <w:p w:rsidR="00112827" w:rsidRPr="005A4F51" w:rsidRDefault="00112827" w:rsidP="00112827">
      <w:pPr>
        <w:numPr>
          <w:ilvl w:val="0"/>
          <w:numId w:val="45"/>
        </w:numPr>
        <w:spacing w:after="0"/>
        <w:rPr>
          <w:lang w:eastAsia="ko-KR"/>
        </w:rPr>
      </w:pPr>
      <w:r w:rsidRPr="005A4F51">
        <w:rPr>
          <w:lang w:eastAsia="ko-KR"/>
        </w:rPr>
        <w:t xml:space="preserve">An application </w:t>
      </w:r>
      <w:r>
        <w:rPr>
          <w:lang w:eastAsia="ko-KR"/>
        </w:rPr>
        <w:t xml:space="preserve">subscribes to call direction </w:t>
      </w:r>
      <w:r w:rsidR="00381B82" w:rsidRPr="005A4F51">
        <w:rPr>
          <w:lang w:eastAsia="ko-KR"/>
        </w:rPr>
        <w:t>notification</w:t>
      </w:r>
      <w:r w:rsidR="00381B82">
        <w:rPr>
          <w:lang w:eastAsia="ko-KR"/>
        </w:rPr>
        <w:t>s</w:t>
      </w:r>
      <w:r w:rsidR="00381B82" w:rsidRPr="005A4F51">
        <w:rPr>
          <w:lang w:eastAsia="ko-KR"/>
        </w:rPr>
        <w:t xml:space="preserve"> </w:t>
      </w:r>
      <w:r w:rsidRPr="005A4F51">
        <w:rPr>
          <w:lang w:eastAsia="ko-KR"/>
        </w:rPr>
        <w:t xml:space="preserve">using POST and receives the result resource </w:t>
      </w:r>
      <w:r>
        <w:rPr>
          <w:lang w:eastAsia="ko-KR"/>
        </w:rPr>
        <w:t>URL containing the</w:t>
      </w:r>
      <w:r w:rsidRPr="005A4F51">
        <w:rPr>
          <w:lang w:eastAsia="ko-KR"/>
        </w:rPr>
        <w:t xml:space="preserve"> subscriptionId.</w:t>
      </w:r>
    </w:p>
    <w:p w:rsidR="00112827" w:rsidRPr="005A4F51" w:rsidRDefault="00112827" w:rsidP="00112827">
      <w:pPr>
        <w:numPr>
          <w:ilvl w:val="0"/>
          <w:numId w:val="45"/>
        </w:numPr>
        <w:spacing w:after="0"/>
        <w:rPr>
          <w:lang w:eastAsia="ko-KR"/>
        </w:rPr>
      </w:pPr>
      <w:r w:rsidRPr="005A4F51">
        <w:rPr>
          <w:lang w:eastAsia="ko-KR"/>
        </w:rPr>
        <w:t xml:space="preserve">When the </w:t>
      </w:r>
      <w:r>
        <w:rPr>
          <w:lang w:eastAsia="ko-KR"/>
        </w:rPr>
        <w:t>event</w:t>
      </w:r>
      <w:r w:rsidRPr="005A4F51">
        <w:rPr>
          <w:lang w:eastAsia="ko-KR"/>
        </w:rPr>
        <w:t xml:space="preserve"> which satisfies </w:t>
      </w:r>
      <w:r>
        <w:rPr>
          <w:lang w:eastAsia="ko-KR"/>
        </w:rPr>
        <w:t xml:space="preserve">the specified </w:t>
      </w:r>
      <w:r w:rsidRPr="005A4F51">
        <w:rPr>
          <w:lang w:eastAsia="ko-KR"/>
        </w:rPr>
        <w:t xml:space="preserve">criteria </w:t>
      </w:r>
      <w:r>
        <w:rPr>
          <w:lang w:eastAsia="ko-KR"/>
        </w:rPr>
        <w:t>occurs</w:t>
      </w:r>
      <w:r w:rsidRPr="005A4F51">
        <w:rPr>
          <w:lang w:eastAsia="ko-KR"/>
        </w:rPr>
        <w:t xml:space="preserve">, the </w:t>
      </w:r>
      <w:r w:rsidR="00703170">
        <w:rPr>
          <w:lang w:eastAsia="ko-KR"/>
        </w:rPr>
        <w:t>Server</w:t>
      </w:r>
      <w:r w:rsidRPr="005A4F51">
        <w:rPr>
          <w:lang w:eastAsia="ko-KR"/>
        </w:rPr>
        <w:t xml:space="preserve"> notifies the </w:t>
      </w:r>
      <w:r w:rsidR="00381B82">
        <w:rPr>
          <w:lang w:eastAsia="ko-KR"/>
        </w:rPr>
        <w:t xml:space="preserve">Application </w:t>
      </w:r>
      <w:r w:rsidR="00B94988">
        <w:rPr>
          <w:lang w:eastAsia="ko-KR"/>
        </w:rPr>
        <w:t xml:space="preserve">by </w:t>
      </w:r>
      <w:r w:rsidRPr="005A4F51">
        <w:rPr>
          <w:lang w:eastAsia="ko-KR"/>
        </w:rPr>
        <w:t>using POST</w:t>
      </w:r>
      <w:r w:rsidR="00B94988">
        <w:rPr>
          <w:lang w:eastAsia="ko-KR"/>
        </w:rPr>
        <w:t xml:space="preserve"> to the specified endpoint</w:t>
      </w:r>
      <w:r w:rsidRPr="005A4F51">
        <w:rPr>
          <w:lang w:eastAsia="ko-KR"/>
        </w:rPr>
        <w:t xml:space="preserve">. </w:t>
      </w:r>
      <w:r>
        <w:rPr>
          <w:lang w:eastAsia="ko-KR"/>
        </w:rPr>
        <w:t xml:space="preserve">The Application needs to respond with </w:t>
      </w:r>
      <w:r w:rsidR="00381B82">
        <w:rPr>
          <w:lang w:eastAsia="ko-KR"/>
        </w:rPr>
        <w:t xml:space="preserve">a </w:t>
      </w:r>
      <w:r w:rsidR="00785A23">
        <w:rPr>
          <w:lang w:eastAsia="ko-KR"/>
        </w:rPr>
        <w:t xml:space="preserve">decision which </w:t>
      </w:r>
      <w:r>
        <w:rPr>
          <w:lang w:eastAsia="ko-KR"/>
        </w:rPr>
        <w:t xml:space="preserve">action </w:t>
      </w:r>
      <w:r w:rsidR="001428D3">
        <w:rPr>
          <w:lang w:eastAsia="ko-KR"/>
        </w:rPr>
        <w:t xml:space="preserve">to be </w:t>
      </w:r>
      <w:r>
        <w:rPr>
          <w:lang w:eastAsia="ko-KR"/>
        </w:rPr>
        <w:t>performed.</w:t>
      </w:r>
    </w:p>
    <w:p w:rsidR="00112827" w:rsidRDefault="00112827" w:rsidP="008E3F7A">
      <w:pPr>
        <w:numPr>
          <w:ilvl w:val="0"/>
          <w:numId w:val="45"/>
        </w:numPr>
        <w:spacing w:after="0"/>
        <w:rPr>
          <w:lang w:eastAsia="ko-KR"/>
        </w:rPr>
      </w:pPr>
      <w:r w:rsidRPr="005A4F51">
        <w:rPr>
          <w:lang w:eastAsia="ko-KR"/>
        </w:rPr>
        <w:t xml:space="preserve">The application stops the notification using DELETE with </w:t>
      </w:r>
      <w:r>
        <w:t xml:space="preserve">a resource URL containing the </w:t>
      </w:r>
      <w:r w:rsidRPr="005A4F51">
        <w:rPr>
          <w:lang w:eastAsia="ko-KR"/>
        </w:rPr>
        <w:t xml:space="preserve">subscriptionId. </w:t>
      </w:r>
    </w:p>
    <w:p w:rsidR="00112827" w:rsidRPr="00B95B10" w:rsidRDefault="00112827" w:rsidP="00112827">
      <w:pPr>
        <w:pStyle w:val="Heading3"/>
        <w:rPr>
          <w:lang w:eastAsia="ko-KR"/>
        </w:rPr>
      </w:pPr>
      <w:bookmarkStart w:id="319" w:name="_Toc265876772"/>
      <w:bookmarkStart w:id="320" w:name="_Toc131664550"/>
      <w:bookmarkStart w:id="321" w:name="_Toc292721731"/>
      <w:bookmarkStart w:id="322" w:name="_Toc304324615"/>
      <w:bookmarkStart w:id="323" w:name="_Toc35874345"/>
      <w:r>
        <w:rPr>
          <w:lang w:eastAsia="ko-KR"/>
        </w:rPr>
        <w:t xml:space="preserve">Subscription to </w:t>
      </w:r>
      <w:bookmarkEnd w:id="319"/>
      <w:r w:rsidR="00381B82">
        <w:rPr>
          <w:lang w:eastAsia="ko-KR"/>
        </w:rPr>
        <w:t>m</w:t>
      </w:r>
      <w:r>
        <w:rPr>
          <w:lang w:eastAsia="ko-KR"/>
        </w:rPr>
        <w:t xml:space="preserve">edia </w:t>
      </w:r>
      <w:r w:rsidR="00381B82">
        <w:rPr>
          <w:lang w:eastAsia="ko-KR"/>
        </w:rPr>
        <w:t>i</w:t>
      </w:r>
      <w:r>
        <w:rPr>
          <w:lang w:eastAsia="ko-KR"/>
        </w:rPr>
        <w:t>nteraction</w:t>
      </w:r>
      <w:bookmarkEnd w:id="320"/>
      <w:r w:rsidR="00381B82">
        <w:rPr>
          <w:lang w:eastAsia="ko-KR"/>
        </w:rPr>
        <w:t xml:space="preserve"> notifications</w:t>
      </w:r>
      <w:bookmarkEnd w:id="321"/>
      <w:bookmarkEnd w:id="322"/>
      <w:bookmarkEnd w:id="323"/>
    </w:p>
    <w:p w:rsidR="00112827" w:rsidRDefault="00112827" w:rsidP="00112827">
      <w:pPr>
        <w:rPr>
          <w:lang w:eastAsia="ko-KR"/>
        </w:rPr>
      </w:pPr>
      <w:r w:rsidRPr="00B95B10">
        <w:rPr>
          <w:lang w:eastAsia="ko-KR"/>
        </w:rPr>
        <w:t xml:space="preserve">This figure below shows a scenario for </w:t>
      </w:r>
      <w:r>
        <w:rPr>
          <w:lang w:eastAsia="ko-KR"/>
        </w:rPr>
        <w:t xml:space="preserve">an application subscribing to media interaction </w:t>
      </w:r>
      <w:r w:rsidR="00381B82">
        <w:rPr>
          <w:lang w:eastAsia="ko-KR"/>
        </w:rPr>
        <w:t xml:space="preserve">notifications </w:t>
      </w:r>
      <w:r>
        <w:rPr>
          <w:lang w:eastAsia="ko-KR"/>
        </w:rPr>
        <w:t xml:space="preserve">with the user, e.g. when an announcement is played before entering a call and the user is asked to press a digit to continue. </w:t>
      </w:r>
    </w:p>
    <w:p w:rsidR="00112827" w:rsidRPr="00B95B10" w:rsidRDefault="00112827" w:rsidP="00112827">
      <w:pPr>
        <w:rPr>
          <w:lang w:eastAsia="ko-KR"/>
        </w:rPr>
      </w:pPr>
      <w:r>
        <w:rPr>
          <w:lang w:eastAsia="ko-KR"/>
        </w:rPr>
        <w:t>Note that playing of the announcement and collection of the digits is handled by the Audio Call service</w:t>
      </w:r>
      <w:r w:rsidR="00655630" w:rsidRPr="00655630">
        <w:t xml:space="preserve"> </w:t>
      </w:r>
      <w:r w:rsidR="00655630" w:rsidRPr="00655630">
        <w:rPr>
          <w:lang w:eastAsia="ko-KR"/>
        </w:rPr>
        <w:t>[REST_</w:t>
      </w:r>
      <w:r w:rsidR="00655630">
        <w:rPr>
          <w:rFonts w:hint="eastAsia"/>
          <w:lang w:eastAsia="ko-KR"/>
        </w:rPr>
        <w:t>NetAPI</w:t>
      </w:r>
      <w:r w:rsidR="00655630" w:rsidRPr="00655630">
        <w:rPr>
          <w:lang w:eastAsia="ko-KR"/>
        </w:rPr>
        <w:t>_AudioCall]</w:t>
      </w:r>
      <w:r>
        <w:rPr>
          <w:lang w:eastAsia="ko-KR"/>
        </w:rPr>
        <w:t xml:space="preserve">. </w:t>
      </w:r>
    </w:p>
    <w:p w:rsidR="00112827" w:rsidRDefault="00112827" w:rsidP="00112827">
      <w:pPr>
        <w:rPr>
          <w:lang w:eastAsia="ko-KR"/>
        </w:rPr>
      </w:pPr>
      <w:r>
        <w:rPr>
          <w:lang w:eastAsia="ko-KR"/>
        </w:rPr>
        <w:t>The resources:</w:t>
      </w:r>
    </w:p>
    <w:p w:rsidR="00112827" w:rsidRDefault="00112827" w:rsidP="00F65DA1">
      <w:pPr>
        <w:numPr>
          <w:ilvl w:val="1"/>
          <w:numId w:val="44"/>
        </w:numPr>
        <w:spacing w:after="0"/>
        <w:rPr>
          <w:lang w:eastAsia="ko-KR"/>
        </w:rPr>
      </w:pPr>
      <w:r>
        <w:rPr>
          <w:bCs/>
          <w:lang w:eastAsia="ko-KR"/>
        </w:rPr>
        <w:t>In order t</w:t>
      </w:r>
      <w:r w:rsidRPr="003051A3">
        <w:rPr>
          <w:bCs/>
          <w:lang w:eastAsia="ko-KR"/>
        </w:rPr>
        <w:t xml:space="preserve">o </w:t>
      </w:r>
      <w:r>
        <w:rPr>
          <w:bCs/>
          <w:lang w:eastAsia="ko-KR"/>
        </w:rPr>
        <w:t xml:space="preserve">subscribe to media interaction notifications, </w:t>
      </w:r>
      <w:r w:rsidRPr="00B71DF3">
        <w:rPr>
          <w:bCs/>
          <w:lang w:eastAsia="ko-KR"/>
        </w:rPr>
        <w:t>create</w:t>
      </w:r>
      <w:r>
        <w:rPr>
          <w:bCs/>
          <w:lang w:eastAsia="ko-KR"/>
        </w:rPr>
        <w:t xml:space="preserve"> a new </w:t>
      </w:r>
      <w:r w:rsidRPr="003051A3">
        <w:rPr>
          <w:bCs/>
          <w:lang w:eastAsia="ko-KR"/>
        </w:rPr>
        <w:t xml:space="preserve">resource </w:t>
      </w:r>
      <w:r>
        <w:rPr>
          <w:bCs/>
          <w:lang w:eastAsia="ko-KR"/>
        </w:rPr>
        <w:t xml:space="preserve">under </w:t>
      </w:r>
      <w:r>
        <w:rPr>
          <w:bCs/>
          <w:lang w:eastAsia="ko-KR"/>
        </w:rPr>
        <w:br/>
      </w:r>
      <w:r w:rsidRPr="00BC69BB">
        <w:rPr>
          <w:b/>
          <w:bCs/>
          <w:lang w:eastAsia="ko-KR"/>
        </w:rPr>
        <w:t>http://{serverRoot}</w:t>
      </w:r>
      <w:r w:rsidR="007E2E6D">
        <w:rPr>
          <w:b/>
          <w:color w:val="000000"/>
        </w:rPr>
        <w:t>/callnotification/{apiVersion}</w:t>
      </w:r>
      <w:r>
        <w:rPr>
          <w:b/>
          <w:color w:val="000000"/>
        </w:rPr>
        <w:t>/</w:t>
      </w:r>
      <w:r w:rsidRPr="00DF0D25">
        <w:rPr>
          <w:b/>
          <w:color w:val="000000"/>
        </w:rPr>
        <w:t>subscriptions</w:t>
      </w:r>
      <w:r>
        <w:rPr>
          <w:b/>
          <w:color w:val="000000"/>
        </w:rPr>
        <w:t>/</w:t>
      </w:r>
      <w:r w:rsidR="00F65DA1">
        <w:rPr>
          <w:b/>
          <w:color w:val="000000"/>
        </w:rPr>
        <w:t>c</w:t>
      </w:r>
      <w:r>
        <w:rPr>
          <w:b/>
          <w:color w:val="000000"/>
        </w:rPr>
        <w:t>ollect</w:t>
      </w:r>
      <w:r w:rsidR="00F65DA1">
        <w:rPr>
          <w:b/>
          <w:color w:val="000000"/>
        </w:rPr>
        <w:t>ion</w:t>
      </w:r>
      <w:r>
        <w:rPr>
          <w:lang w:eastAsia="ko-KR"/>
        </w:rPr>
        <w:t xml:space="preserve"> </w:t>
      </w:r>
    </w:p>
    <w:p w:rsidR="00112827" w:rsidRPr="00B95B10" w:rsidRDefault="00112827" w:rsidP="00F65DA1">
      <w:pPr>
        <w:numPr>
          <w:ilvl w:val="1"/>
          <w:numId w:val="44"/>
        </w:numPr>
        <w:spacing w:after="0"/>
        <w:rPr>
          <w:lang w:eastAsia="ko-KR"/>
        </w:rPr>
      </w:pPr>
      <w:r>
        <w:rPr>
          <w:bCs/>
          <w:lang w:eastAsia="ko-KR"/>
        </w:rPr>
        <w:t>In order t</w:t>
      </w:r>
      <w:r w:rsidRPr="003051A3">
        <w:rPr>
          <w:bCs/>
          <w:lang w:eastAsia="ko-KR"/>
        </w:rPr>
        <w:t xml:space="preserve">o </w:t>
      </w:r>
      <w:r>
        <w:rPr>
          <w:bCs/>
          <w:lang w:eastAsia="ko-KR"/>
        </w:rPr>
        <w:t>cancel a previously-created subscription to media interaction notifications, delete the resource created in the subscription</w:t>
      </w:r>
      <w:r>
        <w:rPr>
          <w:bCs/>
          <w:lang w:eastAsia="ko-KR"/>
        </w:rPr>
        <w:br/>
      </w:r>
      <w:r w:rsidRPr="00BC69BB">
        <w:rPr>
          <w:b/>
          <w:bCs/>
          <w:lang w:eastAsia="ko-KR"/>
        </w:rPr>
        <w:t>http://{serverRoot}</w:t>
      </w:r>
      <w:r w:rsidR="007E2E6D">
        <w:rPr>
          <w:b/>
          <w:color w:val="000000"/>
        </w:rPr>
        <w:t>/callnotification/{apiVersion}</w:t>
      </w:r>
      <w:r>
        <w:rPr>
          <w:b/>
          <w:color w:val="000000"/>
        </w:rPr>
        <w:t>/</w:t>
      </w:r>
      <w:r w:rsidRPr="00DF0D25">
        <w:rPr>
          <w:b/>
          <w:color w:val="000000"/>
        </w:rPr>
        <w:t>subscriptions</w:t>
      </w:r>
      <w:r>
        <w:rPr>
          <w:b/>
          <w:color w:val="000000"/>
        </w:rPr>
        <w:t>/</w:t>
      </w:r>
      <w:r w:rsidR="00F65DA1">
        <w:rPr>
          <w:b/>
          <w:color w:val="000000"/>
        </w:rPr>
        <w:t>c</w:t>
      </w:r>
      <w:r>
        <w:rPr>
          <w:b/>
          <w:color w:val="000000"/>
        </w:rPr>
        <w:t>ollect</w:t>
      </w:r>
      <w:r w:rsidR="00F65DA1">
        <w:rPr>
          <w:b/>
          <w:color w:val="000000"/>
        </w:rPr>
        <w:t>ion</w:t>
      </w:r>
      <w:r>
        <w:rPr>
          <w:b/>
          <w:color w:val="000000"/>
        </w:rPr>
        <w:t>/</w:t>
      </w:r>
      <w:r w:rsidRPr="00DF0D25">
        <w:rPr>
          <w:b/>
          <w:color w:val="000000"/>
        </w:rPr>
        <w:t>{subscriptionId}</w:t>
      </w:r>
    </w:p>
    <w:p w:rsidR="00E168A8" w:rsidRPr="00007A6D" w:rsidRDefault="005A39DD" w:rsidP="00007A6D">
      <w:pPr>
        <w:jc w:val="center"/>
      </w:pPr>
      <w:r>
        <w:lastRenderedPageBreak/>
        <w:pict>
          <v:shape id="_x0000_i1029" type="#_x0000_t75" style="width:478.8pt;height:309pt">
            <v:imagedata r:id="rId23" o:title=""/>
          </v:shape>
        </w:pict>
      </w:r>
    </w:p>
    <w:p w:rsidR="00112827" w:rsidRPr="00B95B10" w:rsidRDefault="00572646" w:rsidP="00112827">
      <w:pPr>
        <w:pStyle w:val="Caption"/>
      </w:pPr>
      <w:bookmarkStart w:id="324" w:name="_Toc262662238"/>
      <w:bookmarkStart w:id="325" w:name="_Toc292722066"/>
      <w:bookmarkStart w:id="326" w:name="_Toc35874796"/>
      <w:r>
        <w:t xml:space="preserve">Figure </w:t>
      </w:r>
      <w:r w:rsidR="00BC63CA">
        <w:rPr>
          <w:noProof/>
        </w:rPr>
        <w:fldChar w:fldCharType="begin"/>
      </w:r>
      <w:r w:rsidR="00BC63CA">
        <w:rPr>
          <w:noProof/>
        </w:rPr>
        <w:instrText xml:space="preserve"> SEQ Figure \* ARABIC </w:instrText>
      </w:r>
      <w:r w:rsidR="00BC63CA">
        <w:rPr>
          <w:noProof/>
        </w:rPr>
        <w:fldChar w:fldCharType="separate"/>
      </w:r>
      <w:r w:rsidR="00865CE6">
        <w:rPr>
          <w:noProof/>
        </w:rPr>
        <w:t>4</w:t>
      </w:r>
      <w:r w:rsidR="00BC63CA">
        <w:rPr>
          <w:noProof/>
        </w:rPr>
        <w:fldChar w:fldCharType="end"/>
      </w:r>
      <w:r>
        <w:t xml:space="preserve"> </w:t>
      </w:r>
      <w:r w:rsidR="00112827">
        <w:t xml:space="preserve">Subscribing to Media Interaction </w:t>
      </w:r>
      <w:bookmarkEnd w:id="324"/>
      <w:r w:rsidR="00381B82">
        <w:t>Notifications</w:t>
      </w:r>
      <w:bookmarkEnd w:id="325"/>
      <w:bookmarkEnd w:id="326"/>
    </w:p>
    <w:p w:rsidR="00112827" w:rsidRPr="005A4F51" w:rsidRDefault="00112827" w:rsidP="00112827">
      <w:pPr>
        <w:rPr>
          <w:lang w:eastAsia="ko-KR"/>
        </w:rPr>
      </w:pPr>
      <w:r w:rsidRPr="005A4F51">
        <w:rPr>
          <w:lang w:eastAsia="ko-KR"/>
        </w:rPr>
        <w:t>Outline of the flows:</w:t>
      </w:r>
    </w:p>
    <w:p w:rsidR="00112827" w:rsidRPr="005A4F51" w:rsidRDefault="00112827" w:rsidP="00112827">
      <w:pPr>
        <w:numPr>
          <w:ilvl w:val="0"/>
          <w:numId w:val="46"/>
        </w:numPr>
        <w:spacing w:after="0"/>
        <w:rPr>
          <w:lang w:eastAsia="ko-KR"/>
        </w:rPr>
      </w:pPr>
      <w:r w:rsidRPr="005A4F51">
        <w:rPr>
          <w:lang w:eastAsia="ko-KR"/>
        </w:rPr>
        <w:t xml:space="preserve">An application </w:t>
      </w:r>
      <w:r>
        <w:rPr>
          <w:lang w:eastAsia="ko-KR"/>
        </w:rPr>
        <w:t xml:space="preserve">subscribes to media interaction </w:t>
      </w:r>
      <w:r w:rsidR="00B94988" w:rsidRPr="005A4F51">
        <w:rPr>
          <w:lang w:eastAsia="ko-KR"/>
        </w:rPr>
        <w:t>notification</w:t>
      </w:r>
      <w:r w:rsidR="00B94988">
        <w:rPr>
          <w:lang w:eastAsia="ko-KR"/>
        </w:rPr>
        <w:t>s</w:t>
      </w:r>
      <w:r w:rsidR="00B94988" w:rsidRPr="005A4F51">
        <w:rPr>
          <w:lang w:eastAsia="ko-KR"/>
        </w:rPr>
        <w:t xml:space="preserve"> </w:t>
      </w:r>
      <w:r w:rsidRPr="005A4F51">
        <w:rPr>
          <w:lang w:eastAsia="ko-KR"/>
        </w:rPr>
        <w:t xml:space="preserve">using POST and receives the result resource </w:t>
      </w:r>
      <w:r>
        <w:rPr>
          <w:lang w:eastAsia="ko-KR"/>
        </w:rPr>
        <w:t>URL containing the</w:t>
      </w:r>
      <w:r w:rsidRPr="005A4F51">
        <w:rPr>
          <w:lang w:eastAsia="ko-KR"/>
        </w:rPr>
        <w:t xml:space="preserve"> subscriptionId.</w:t>
      </w:r>
    </w:p>
    <w:p w:rsidR="00774576" w:rsidRDefault="00774576" w:rsidP="00112827">
      <w:pPr>
        <w:numPr>
          <w:ilvl w:val="0"/>
          <w:numId w:val="46"/>
        </w:numPr>
        <w:spacing w:after="0"/>
        <w:rPr>
          <w:lang w:eastAsia="ko-KR"/>
        </w:rPr>
      </w:pPr>
      <w:r>
        <w:rPr>
          <w:lang w:eastAsia="ko-KR"/>
        </w:rPr>
        <w:t xml:space="preserve">The application then initiates the collection of digits by interacting with the Audio Call Server using means defined in </w:t>
      </w:r>
      <w:r w:rsidRPr="00AA7578">
        <w:t>[REST_NetAPI_AudioCall]</w:t>
      </w:r>
      <w:r>
        <w:t>.</w:t>
      </w:r>
    </w:p>
    <w:p w:rsidR="00112827" w:rsidRPr="005A4F51" w:rsidRDefault="00112827" w:rsidP="00112827">
      <w:pPr>
        <w:numPr>
          <w:ilvl w:val="0"/>
          <w:numId w:val="46"/>
        </w:numPr>
        <w:spacing w:after="0"/>
        <w:rPr>
          <w:lang w:eastAsia="ko-KR"/>
        </w:rPr>
      </w:pPr>
      <w:r w:rsidRPr="005A4F51">
        <w:rPr>
          <w:lang w:eastAsia="ko-KR"/>
        </w:rPr>
        <w:t xml:space="preserve">When </w:t>
      </w:r>
      <w:r w:rsidR="00B94988">
        <w:rPr>
          <w:lang w:eastAsia="ko-KR"/>
        </w:rPr>
        <w:t>an</w:t>
      </w:r>
      <w:r w:rsidR="00B94988" w:rsidRPr="005A4F51">
        <w:rPr>
          <w:lang w:eastAsia="ko-KR"/>
        </w:rPr>
        <w:t xml:space="preserve"> </w:t>
      </w:r>
      <w:r>
        <w:rPr>
          <w:lang w:eastAsia="ko-KR"/>
        </w:rPr>
        <w:t>event</w:t>
      </w:r>
      <w:r w:rsidRPr="005A4F51">
        <w:rPr>
          <w:lang w:eastAsia="ko-KR"/>
        </w:rPr>
        <w:t xml:space="preserve"> </w:t>
      </w:r>
      <w:r w:rsidR="009707EC">
        <w:rPr>
          <w:lang w:eastAsia="ko-KR"/>
        </w:rPr>
        <w:t xml:space="preserve">occurs </w:t>
      </w:r>
      <w:r w:rsidRPr="005A4F51">
        <w:rPr>
          <w:lang w:eastAsia="ko-KR"/>
        </w:rPr>
        <w:t xml:space="preserve">which satisfies </w:t>
      </w:r>
      <w:r>
        <w:rPr>
          <w:lang w:eastAsia="ko-KR"/>
        </w:rPr>
        <w:t xml:space="preserve">the specified </w:t>
      </w:r>
      <w:r w:rsidRPr="005A4F51">
        <w:rPr>
          <w:lang w:eastAsia="ko-KR"/>
        </w:rPr>
        <w:t xml:space="preserve">criteria </w:t>
      </w:r>
      <w:r>
        <w:rPr>
          <w:lang w:eastAsia="ko-KR"/>
        </w:rPr>
        <w:t>occurs</w:t>
      </w:r>
      <w:r w:rsidRPr="005A4F51">
        <w:rPr>
          <w:lang w:eastAsia="ko-KR"/>
        </w:rPr>
        <w:t xml:space="preserve">, the </w:t>
      </w:r>
      <w:r w:rsidR="00774576">
        <w:rPr>
          <w:lang w:eastAsia="ko-KR"/>
        </w:rPr>
        <w:t xml:space="preserve">Call Notification </w:t>
      </w:r>
      <w:r w:rsidR="00703170">
        <w:rPr>
          <w:lang w:eastAsia="ko-KR"/>
        </w:rPr>
        <w:t>Server</w:t>
      </w:r>
      <w:r w:rsidRPr="005A4F51">
        <w:rPr>
          <w:lang w:eastAsia="ko-KR"/>
        </w:rPr>
        <w:t xml:space="preserve"> notifies the </w:t>
      </w:r>
      <w:r w:rsidR="00B94988">
        <w:rPr>
          <w:lang w:eastAsia="ko-KR"/>
        </w:rPr>
        <w:t xml:space="preserve">Application by </w:t>
      </w:r>
      <w:r w:rsidRPr="005A4F51">
        <w:rPr>
          <w:lang w:eastAsia="ko-KR"/>
        </w:rPr>
        <w:t>using POST</w:t>
      </w:r>
      <w:r w:rsidR="00B94988">
        <w:rPr>
          <w:lang w:eastAsia="ko-KR"/>
        </w:rPr>
        <w:t xml:space="preserve"> to the specified endpoint</w:t>
      </w:r>
      <w:r w:rsidRPr="005A4F51">
        <w:rPr>
          <w:lang w:eastAsia="ko-KR"/>
        </w:rPr>
        <w:t xml:space="preserve">. </w:t>
      </w:r>
    </w:p>
    <w:p w:rsidR="00112827" w:rsidRPr="005A4F51" w:rsidRDefault="00112827" w:rsidP="00112827">
      <w:pPr>
        <w:numPr>
          <w:ilvl w:val="0"/>
          <w:numId w:val="46"/>
        </w:numPr>
        <w:spacing w:after="0"/>
        <w:rPr>
          <w:lang w:eastAsia="ko-KR"/>
        </w:rPr>
      </w:pPr>
      <w:r w:rsidRPr="005A4F51">
        <w:rPr>
          <w:lang w:eastAsia="ko-KR"/>
        </w:rPr>
        <w:t xml:space="preserve">The application stops the notification using DELETE with </w:t>
      </w:r>
      <w:r>
        <w:t xml:space="preserve">a resource URL containing the </w:t>
      </w:r>
      <w:r w:rsidRPr="005A4F51">
        <w:rPr>
          <w:lang w:eastAsia="ko-KR"/>
        </w:rPr>
        <w:t xml:space="preserve">subscriptionId. </w:t>
      </w:r>
    </w:p>
    <w:p w:rsidR="0006660C" w:rsidRDefault="0006660C" w:rsidP="0006660C">
      <w:pPr>
        <w:pStyle w:val="Heading1"/>
      </w:pPr>
      <w:bookmarkStart w:id="327" w:name="_Toc247085493"/>
      <w:bookmarkStart w:id="328" w:name="_Toc246936931"/>
      <w:bookmarkStart w:id="329" w:name="_Toc246939102"/>
      <w:bookmarkStart w:id="330" w:name="_Toc246936944"/>
      <w:bookmarkStart w:id="331" w:name="_Toc246939115"/>
      <w:bookmarkStart w:id="332" w:name="_Toc246936951"/>
      <w:bookmarkStart w:id="333" w:name="_Toc246939122"/>
      <w:bookmarkStart w:id="334" w:name="_Toc246936956"/>
      <w:bookmarkStart w:id="335" w:name="_Toc246939127"/>
      <w:bookmarkStart w:id="336" w:name="_Toc246936961"/>
      <w:bookmarkStart w:id="337" w:name="_Toc246936963"/>
      <w:bookmarkStart w:id="338" w:name="_Toc246939134"/>
      <w:bookmarkStart w:id="339" w:name="_Toc246936965"/>
      <w:bookmarkStart w:id="340" w:name="_Toc246939136"/>
      <w:bookmarkStart w:id="341" w:name="_Toc246936967"/>
      <w:bookmarkStart w:id="342" w:name="_Toc246939138"/>
      <w:bookmarkStart w:id="343" w:name="_Toc253150011"/>
      <w:bookmarkStart w:id="344" w:name="_Toc253150355"/>
      <w:bookmarkStart w:id="345" w:name="_Toc253150698"/>
      <w:bookmarkStart w:id="346" w:name="_Toc253361451"/>
      <w:bookmarkStart w:id="347" w:name="_Toc253150012"/>
      <w:bookmarkStart w:id="348" w:name="_Toc253150356"/>
      <w:bookmarkStart w:id="349" w:name="_Toc253150699"/>
      <w:bookmarkStart w:id="350" w:name="_Toc253361452"/>
      <w:bookmarkStart w:id="351" w:name="_Toc253150028"/>
      <w:bookmarkStart w:id="352" w:name="_Toc253150372"/>
      <w:bookmarkStart w:id="353" w:name="_Toc253150715"/>
      <w:bookmarkStart w:id="354" w:name="_Toc253361468"/>
      <w:bookmarkStart w:id="355" w:name="_Toc8390443"/>
      <w:bookmarkStart w:id="356" w:name="_Toc283846834"/>
      <w:bookmarkStart w:id="357" w:name="_Ref286149021"/>
      <w:bookmarkStart w:id="358" w:name="_Toc291589503"/>
      <w:bookmarkStart w:id="359" w:name="_Ref299544889"/>
      <w:bookmarkStart w:id="360" w:name="_Ref303871203"/>
      <w:bookmarkStart w:id="361" w:name="_Ref304317480"/>
      <w:bookmarkStart w:id="362" w:name="_Ref307492369"/>
      <w:bookmarkStart w:id="363" w:name="_Ref307493655"/>
      <w:bookmarkStart w:id="364" w:name="_Toc304324616"/>
      <w:bookmarkStart w:id="365" w:name="_Ref269717406"/>
      <w:bookmarkStart w:id="366" w:name="_Toc265876773"/>
      <w:bookmarkStart w:id="367" w:name="_Toc3587434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lastRenderedPageBreak/>
        <w:t>Detailed specification of the resources</w:t>
      </w:r>
      <w:bookmarkEnd w:id="356"/>
      <w:bookmarkEnd w:id="357"/>
      <w:bookmarkEnd w:id="358"/>
      <w:bookmarkEnd w:id="359"/>
      <w:bookmarkEnd w:id="360"/>
      <w:bookmarkEnd w:id="361"/>
      <w:bookmarkEnd w:id="362"/>
      <w:bookmarkEnd w:id="363"/>
      <w:bookmarkEnd w:id="364"/>
      <w:bookmarkEnd w:id="367"/>
    </w:p>
    <w:p w:rsidR="008D62EF" w:rsidRPr="00566D83" w:rsidRDefault="008D62EF" w:rsidP="008D62EF">
      <w:pPr>
        <w:rPr>
          <w:rFonts w:cs="Arial"/>
        </w:rPr>
      </w:pPr>
      <w:r w:rsidRPr="00566D83">
        <w:rPr>
          <w:rFonts w:cs="Arial"/>
        </w:rPr>
        <w:t>The following applies to all resources defined in this specification</w:t>
      </w:r>
      <w:r w:rsidRPr="00566D83">
        <w:rPr>
          <w:rFonts w:ascii="Calibri" w:hAnsi="Calibri"/>
          <w:sz w:val="22"/>
          <w:szCs w:val="22"/>
        </w:rPr>
        <w:t xml:space="preserve"> </w:t>
      </w:r>
      <w:r w:rsidRPr="00566D83">
        <w:rPr>
          <w:szCs w:val="22"/>
        </w:rPr>
        <w:t>regardless of the representation format (i.e. XML, JSON,</w:t>
      </w:r>
      <w:r w:rsidR="00AB55C1" w:rsidRPr="00AB55C1">
        <w:rPr>
          <w:szCs w:val="22"/>
        </w:rPr>
        <w:t>application/x-www-form-urlencoded</w:t>
      </w:r>
      <w:r w:rsidRPr="00566D83">
        <w:rPr>
          <w:szCs w:val="22"/>
        </w:rPr>
        <w:t>)</w:t>
      </w:r>
      <w:r w:rsidRPr="00566D83">
        <w:rPr>
          <w:rFonts w:cs="Arial"/>
        </w:rPr>
        <w:t>:</w:t>
      </w:r>
    </w:p>
    <w:p w:rsidR="008D62EF" w:rsidRPr="00E1359C" w:rsidRDefault="008D62EF" w:rsidP="008D62EF">
      <w:pPr>
        <w:numPr>
          <w:ilvl w:val="0"/>
          <w:numId w:val="58"/>
        </w:numPr>
      </w:pPr>
      <w:r w:rsidRPr="00A2294D">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8D62EF" w:rsidRDefault="008D62EF" w:rsidP="008D62EF">
      <w:pPr>
        <w:numPr>
          <w:ilvl w:val="0"/>
          <w:numId w:val="58"/>
        </w:numPr>
      </w:pPr>
      <w:r>
        <w:rPr>
          <w:rFonts w:cs="Arial"/>
        </w:rPr>
        <w:t>If a user identifier (e.g. address, userId, etc) of type anyURI is in the form of an MSISDN, it MUST be defined as a global number according to [RFC3966] (e.g. tel:+19585550100)</w:t>
      </w:r>
      <w:r w:rsidR="008D328D">
        <w:rPr>
          <w:rFonts w:cs="Arial"/>
        </w:rPr>
        <w:t>. T</w:t>
      </w:r>
      <w:r>
        <w:rPr>
          <w:rFonts w:cs="Arial"/>
        </w:rPr>
        <w:t xml:space="preserve">he use of characters other than digits </w:t>
      </w:r>
      <w:r w:rsidR="008D328D"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9C6DB7" w:rsidRPr="00A204FE" w:rsidRDefault="009C6DB7" w:rsidP="009C6DB7">
      <w:pPr>
        <w:numPr>
          <w:ilvl w:val="0"/>
          <w:numId w:val="58"/>
        </w:numPr>
        <w:rPr>
          <w:rFonts w:cs="Arial"/>
        </w:rPr>
      </w:pPr>
      <w:r w:rsidRPr="00A204FE">
        <w:rPr>
          <w:rFonts w:cs="Arial"/>
        </w:rPr>
        <w:t>If a user identifier (e.g. address, userId, etc) of type anyURI is in the form of a SIP URI, it MUST be defined according to [RFC3261].</w:t>
      </w:r>
    </w:p>
    <w:p w:rsidR="008D328D" w:rsidRDefault="008D328D" w:rsidP="008D328D">
      <w:pPr>
        <w:numPr>
          <w:ilvl w:val="0"/>
          <w:numId w:val="58"/>
        </w:numPr>
      </w:pPr>
      <w:r>
        <w:rPr>
          <w:rFonts w:cs="Arial"/>
        </w:rPr>
        <w:t xml:space="preserve">If a user identifier (e.g. address, userId, etc) of type anyURI is in the form of an Anonymous Customer Reference (ACR), it MUST be defined according to </w:t>
      </w:r>
      <w:r w:rsidR="007B271F">
        <w:rPr>
          <w:rFonts w:cs="Arial"/>
        </w:rPr>
        <w:t xml:space="preserve">Appendix H of </w:t>
      </w:r>
      <w:r>
        <w:rPr>
          <w:rFonts w:cs="Arial"/>
        </w:rPr>
        <w:t>[</w:t>
      </w:r>
      <w:r w:rsidR="007B271F">
        <w:rPr>
          <w:rFonts w:cs="Arial"/>
        </w:rPr>
        <w:t>REST_NetAPI</w:t>
      </w:r>
      <w:r>
        <w:rPr>
          <w:rFonts w:cs="Arial"/>
        </w:rPr>
        <w:t>_ACR]</w:t>
      </w:r>
      <w:r w:rsidRPr="00724D4B">
        <w:rPr>
          <w:lang w:val="en-US"/>
        </w:rPr>
        <w:t>.</w:t>
      </w:r>
    </w:p>
    <w:p w:rsidR="00422F19" w:rsidRDefault="00422F19" w:rsidP="00422F19">
      <w:pPr>
        <w:numPr>
          <w:ilvl w:val="1"/>
          <w:numId w:val="58"/>
        </w:numPr>
      </w:pPr>
      <w:r>
        <w:t>The ACR ‘</w:t>
      </w:r>
      <w:r w:rsidR="00F165C3">
        <w:t>auth’</w:t>
      </w:r>
      <w:r>
        <w:t xml:space="preserve"> is a supported reserved keyword, and MUST NOT be assigned as an ACR to any particular end user. See </w:t>
      </w:r>
      <w:r w:rsidR="00A015FE">
        <w:fldChar w:fldCharType="begin"/>
      </w:r>
      <w:r w:rsidR="00A015FE">
        <w:instrText xml:space="preserve"> REF _Ref422127120 \r \h </w:instrText>
      </w:r>
      <w:r w:rsidR="00A015FE">
        <w:fldChar w:fldCharType="separate"/>
      </w:r>
      <w:r w:rsidR="00A015FE">
        <w:t>G.1.2</w:t>
      </w:r>
      <w:r w:rsidR="00A015FE">
        <w:fldChar w:fldCharType="end"/>
      </w:r>
      <w:r>
        <w:t xml:space="preserve"> for details regarding the use of this reserved keyword.</w:t>
      </w:r>
    </w:p>
    <w:p w:rsidR="008D62EF" w:rsidRPr="008D62EF" w:rsidRDefault="008D62EF" w:rsidP="008E3F7A">
      <w:pPr>
        <w:numPr>
          <w:ilvl w:val="0"/>
          <w:numId w:val="58"/>
        </w:numPr>
      </w:pPr>
      <w:r w:rsidRPr="00A2294D">
        <w:t xml:space="preserve">For requests and responses that have a body, the following applies: in the requests received, the server SHALL support JSON and XML encoding of the parameters in the body, and MAY support </w:t>
      </w:r>
      <w:r w:rsidR="00AB55C1" w:rsidRPr="00AB55C1">
        <w:t>application/x-www-form-urlencoded</w:t>
      </w:r>
      <w:r w:rsidR="00AB55C1">
        <w:rPr>
          <w:rFonts w:hint="eastAsia"/>
          <w:lang w:eastAsia="ko-KR"/>
        </w:rPr>
        <w:t xml:space="preserve"> </w:t>
      </w:r>
      <w:r w:rsidRPr="00A2294D">
        <w:t>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CF688B" w:rsidRPr="00B95B10" w:rsidRDefault="00CF688B" w:rsidP="00A21CB8">
      <w:pPr>
        <w:pStyle w:val="Heading2"/>
      </w:pPr>
      <w:bookmarkStart w:id="368" w:name="_Toc304324617"/>
      <w:bookmarkStart w:id="369" w:name="_Ref293953249"/>
      <w:bookmarkStart w:id="370" w:name="_Toc292721732"/>
      <w:bookmarkStart w:id="371" w:name="_Toc35874347"/>
      <w:r w:rsidRPr="00B95B10">
        <w:t xml:space="preserve">Resource: </w:t>
      </w:r>
      <w:r w:rsidR="0016174E">
        <w:t xml:space="preserve">All </w:t>
      </w:r>
      <w:r w:rsidR="00792BF1">
        <w:t>s</w:t>
      </w:r>
      <w:r w:rsidR="0016174E">
        <w:t>ubscriptions</w:t>
      </w:r>
      <w:r w:rsidR="00A21CB8">
        <w:t xml:space="preserve"> </w:t>
      </w:r>
      <w:r w:rsidR="00CB4B2E">
        <w:t xml:space="preserve">related to </w:t>
      </w:r>
      <w:bookmarkEnd w:id="368"/>
      <w:r w:rsidR="00A21CB8">
        <w:t>Call</w:t>
      </w:r>
      <w:r w:rsidR="00FE476A">
        <w:t xml:space="preserve"> </w:t>
      </w:r>
      <w:r w:rsidR="00A21CB8">
        <w:t>Notification</w:t>
      </w:r>
      <w:bookmarkEnd w:id="365"/>
      <w:bookmarkEnd w:id="366"/>
      <w:bookmarkEnd w:id="369"/>
      <w:bookmarkEnd w:id="370"/>
      <w:bookmarkEnd w:id="371"/>
    </w:p>
    <w:p w:rsidR="00CF688B" w:rsidRPr="00B95B10" w:rsidRDefault="00CF688B" w:rsidP="00CF688B">
      <w:r w:rsidRPr="00B95B10">
        <w:t xml:space="preserve">The resource used is: </w:t>
      </w:r>
    </w:p>
    <w:p w:rsidR="0016174E" w:rsidRPr="007D0773" w:rsidRDefault="0016174E" w:rsidP="0016174E">
      <w:pPr>
        <w:rPr>
          <w:b/>
        </w:rPr>
      </w:pPr>
      <w:r w:rsidRPr="00C44A9D">
        <w:rPr>
          <w:b/>
        </w:rPr>
        <w:t>http://{serverRoot}</w:t>
      </w:r>
      <w:r w:rsidR="007E2E6D">
        <w:rPr>
          <w:b/>
        </w:rPr>
        <w:t>/callnotification/{apiVersion}</w:t>
      </w:r>
      <w:r>
        <w:rPr>
          <w:b/>
        </w:rPr>
        <w:t>/subscriptions</w:t>
      </w:r>
    </w:p>
    <w:p w:rsidR="00CF688B" w:rsidRPr="00B95B10" w:rsidRDefault="00CF688B" w:rsidP="00DA486D">
      <w:r w:rsidRPr="00B95B10">
        <w:t xml:space="preserve">This resource is used </w:t>
      </w:r>
      <w:r w:rsidR="0016174E">
        <w:t>as a container for all subscriptions to notifications about call events</w:t>
      </w:r>
      <w:r>
        <w:t>.</w:t>
      </w:r>
    </w:p>
    <w:p w:rsidR="00CF688B" w:rsidRPr="00B95B10" w:rsidRDefault="00CF688B" w:rsidP="00CF688B">
      <w:pPr>
        <w:pStyle w:val="Heading3"/>
      </w:pPr>
      <w:bookmarkStart w:id="372" w:name="_Toc265876774"/>
      <w:bookmarkStart w:id="373" w:name="_Toc292721733"/>
      <w:bookmarkStart w:id="374" w:name="_Toc304324618"/>
      <w:bookmarkStart w:id="375" w:name="_Toc35874348"/>
      <w:r w:rsidRPr="00B95B10">
        <w:t xml:space="preserve">Request </w:t>
      </w:r>
      <w:r w:rsidR="00D770DE">
        <w:t>URL</w:t>
      </w:r>
      <w:r w:rsidRPr="00B95B10">
        <w:t xml:space="preserve"> variables</w:t>
      </w:r>
      <w:bookmarkEnd w:id="372"/>
      <w:bookmarkEnd w:id="373"/>
      <w:bookmarkEnd w:id="374"/>
      <w:bookmarkEnd w:id="375"/>
    </w:p>
    <w:p w:rsidR="00CF688B" w:rsidRPr="00B95B10" w:rsidRDefault="00CF688B" w:rsidP="00CF688B">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F688B" w:rsidRPr="00DD54C9" w:rsidTr="00220C3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F688B" w:rsidRPr="008E3F7A" w:rsidRDefault="00CF688B" w:rsidP="00220C3C">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F688B" w:rsidRPr="008E3F7A" w:rsidRDefault="00CF688B" w:rsidP="00220C3C">
            <w:pPr>
              <w:spacing w:before="0"/>
              <w:rPr>
                <w:rFonts w:ascii="Arial" w:hAnsi="Arial" w:cs="Arial"/>
                <w:b/>
                <w:bCs/>
                <w:color w:val="000000"/>
              </w:rPr>
            </w:pPr>
            <w:r w:rsidRPr="008E3F7A">
              <w:rPr>
                <w:rFonts w:ascii="Arial" w:hAnsi="Arial" w:cs="Arial"/>
                <w:b/>
                <w:bCs/>
                <w:color w:val="000000"/>
              </w:rPr>
              <w:t>Description</w:t>
            </w:r>
          </w:p>
        </w:tc>
      </w:tr>
      <w:tr w:rsidR="00CF688B"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CF688B" w:rsidRPr="00555B31" w:rsidRDefault="00CF688B" w:rsidP="00220C3C">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F688B" w:rsidRPr="00555B31" w:rsidRDefault="00CF688B"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 xml:space="preserve">example.com/exampleAPI </w:t>
            </w:r>
          </w:p>
        </w:tc>
      </w:tr>
      <w:tr w:rsidR="00CF688B"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CF688B" w:rsidRPr="00555B31" w:rsidRDefault="00CF688B" w:rsidP="00220C3C">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F688B" w:rsidRPr="00555B31" w:rsidRDefault="00CF688B" w:rsidP="00804EAD">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 xml:space="preserve">. </w:t>
            </w:r>
          </w:p>
        </w:tc>
      </w:tr>
    </w:tbl>
    <w:p w:rsidR="00CF688B" w:rsidRPr="006A3B2A" w:rsidRDefault="006A3B2A" w:rsidP="00CF688B">
      <w:pPr>
        <w:rPr>
          <w:rFonts w:ascii="Arial" w:hAnsi="Arial" w:cs="Arial"/>
          <w:szCs w:val="32"/>
          <w:lang w:val="en-US"/>
        </w:rPr>
      </w:pPr>
      <w:r>
        <w:t xml:space="preserve">See </w:t>
      </w:r>
      <w:r w:rsidR="008D62EF">
        <w:t xml:space="preserve">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CF688B" w:rsidRPr="00B95B10" w:rsidRDefault="00CF688B" w:rsidP="00CF688B">
      <w:pPr>
        <w:pStyle w:val="Heading3"/>
      </w:pPr>
      <w:bookmarkStart w:id="376" w:name="_Toc265876775"/>
      <w:bookmarkStart w:id="377" w:name="_Toc292721734"/>
      <w:bookmarkStart w:id="378" w:name="_Toc304324619"/>
      <w:bookmarkStart w:id="379" w:name="_Toc35874349"/>
      <w:r w:rsidRPr="00B95B10">
        <w:t>Response Codes</w:t>
      </w:r>
      <w:bookmarkEnd w:id="376"/>
      <w:bookmarkEnd w:id="377"/>
      <w:r w:rsidR="0000618F">
        <w:t xml:space="preserve"> and Error handling</w:t>
      </w:r>
      <w:bookmarkEnd w:id="378"/>
      <w:bookmarkEnd w:id="379"/>
    </w:p>
    <w:p w:rsidR="00CF688B" w:rsidRDefault="00CF688B" w:rsidP="00CF688B">
      <w:pPr>
        <w:rPr>
          <w:lang w:val="en-US"/>
        </w:rPr>
      </w:pPr>
      <w:r>
        <w:t xml:space="preserve">For HTTP response codes, see </w:t>
      </w:r>
      <w:r w:rsidR="00D663CE">
        <w:rPr>
          <w:lang w:val="en-US"/>
        </w:rPr>
        <w:t>[REST_NetAPI_Common]</w:t>
      </w:r>
      <w:r>
        <w:rPr>
          <w:lang w:val="en-US"/>
        </w:rPr>
        <w:t>.</w:t>
      </w:r>
    </w:p>
    <w:p w:rsidR="00CF688B" w:rsidRPr="00496CDB" w:rsidRDefault="00CF688B" w:rsidP="00CF688B">
      <w:r w:rsidRPr="00CA75DD">
        <w:t xml:space="preserve">For Policy Exception and Service Exception fault codes applicable to </w:t>
      </w:r>
      <w:r>
        <w:t>Call Notification</w:t>
      </w:r>
      <w:r w:rsidRPr="00CA75DD">
        <w:t xml:space="preserve">, see </w:t>
      </w:r>
      <w:r w:rsidR="00253D2E">
        <w:t xml:space="preserve">section </w:t>
      </w:r>
      <w:r w:rsidR="00253D2E">
        <w:fldChar w:fldCharType="begin"/>
      </w:r>
      <w:r w:rsidR="00253D2E">
        <w:instrText xml:space="preserve"> REF _Ref315699519 \r \h </w:instrText>
      </w:r>
      <w:r w:rsidR="00253D2E">
        <w:fldChar w:fldCharType="separate"/>
      </w:r>
      <w:r w:rsidR="00865CE6">
        <w:t>7</w:t>
      </w:r>
      <w:r w:rsidR="00253D2E">
        <w:fldChar w:fldCharType="end"/>
      </w:r>
      <w:r w:rsidRPr="00CA75DD">
        <w:t>.</w:t>
      </w:r>
    </w:p>
    <w:p w:rsidR="00CF688B" w:rsidRPr="00B95B10" w:rsidRDefault="00CF688B" w:rsidP="00CF688B">
      <w:pPr>
        <w:pStyle w:val="Heading3"/>
      </w:pPr>
      <w:bookmarkStart w:id="380" w:name="_Ref269717412"/>
      <w:bookmarkStart w:id="381" w:name="_Toc265876778"/>
      <w:bookmarkStart w:id="382" w:name="_Toc292721737"/>
      <w:bookmarkStart w:id="383" w:name="_Toc304324620"/>
      <w:bookmarkStart w:id="384" w:name="_Toc35874350"/>
      <w:r w:rsidRPr="00B95B10">
        <w:lastRenderedPageBreak/>
        <w:t>GET</w:t>
      </w:r>
      <w:bookmarkEnd w:id="380"/>
      <w:bookmarkEnd w:id="381"/>
      <w:bookmarkEnd w:id="382"/>
      <w:bookmarkEnd w:id="383"/>
      <w:bookmarkEnd w:id="384"/>
    </w:p>
    <w:p w:rsidR="00CF688B" w:rsidRPr="00B95B10" w:rsidRDefault="00CF688B" w:rsidP="00DA486D">
      <w:r w:rsidRPr="00B95B10">
        <w:t xml:space="preserve">This operation is used </w:t>
      </w:r>
      <w:r w:rsidR="00DA486D">
        <w:t>to read all subscriptions to notifications about call events</w:t>
      </w:r>
      <w:r w:rsidRPr="00B95B10">
        <w:t>.</w:t>
      </w:r>
    </w:p>
    <w:p w:rsidR="00CF688B" w:rsidRDefault="00CF688B" w:rsidP="00E21696">
      <w:pPr>
        <w:pStyle w:val="Heading4"/>
      </w:pPr>
      <w:bookmarkStart w:id="385" w:name="_Ref271731875"/>
      <w:bookmarkStart w:id="386" w:name="_Toc265876779"/>
      <w:bookmarkStart w:id="387" w:name="_Toc292721738"/>
      <w:bookmarkStart w:id="388" w:name="_Toc304324621"/>
      <w:bookmarkStart w:id="389" w:name="_Toc35874351"/>
      <w:r w:rsidRPr="00B95B10">
        <w:t>Example</w:t>
      </w:r>
      <w:r>
        <w:t xml:space="preserve">: </w:t>
      </w:r>
      <w:r w:rsidR="00E21696">
        <w:t>Retrieving</w:t>
      </w:r>
      <w:r w:rsidR="00DA486D">
        <w:t xml:space="preserve"> all subscriptions</w:t>
      </w:r>
      <w:r w:rsidRPr="00B95B10">
        <w:tab/>
        <w:t>(Informative)</w:t>
      </w:r>
      <w:bookmarkEnd w:id="385"/>
      <w:bookmarkEnd w:id="386"/>
      <w:bookmarkEnd w:id="387"/>
      <w:bookmarkEnd w:id="388"/>
      <w:bookmarkEnd w:id="389"/>
    </w:p>
    <w:p w:rsidR="00CF688B" w:rsidRPr="00B95B10" w:rsidRDefault="00CF688B" w:rsidP="00CF688B">
      <w:pPr>
        <w:pStyle w:val="Heading5"/>
      </w:pPr>
      <w:bookmarkStart w:id="390" w:name="_Toc265876780"/>
      <w:bookmarkStart w:id="391" w:name="_Toc292721739"/>
      <w:bookmarkStart w:id="392" w:name="_Toc304324622"/>
      <w:bookmarkStart w:id="393" w:name="_Toc35874352"/>
      <w:r w:rsidRPr="00B95B10">
        <w:t>Request</w:t>
      </w:r>
      <w:bookmarkEnd w:id="390"/>
      <w:bookmarkEnd w:id="391"/>
      <w:bookmarkEnd w:id="392"/>
      <w:bookmarkEnd w:id="3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F688B" w:rsidRPr="00555B31" w:rsidTr="00220C3C">
        <w:tc>
          <w:tcPr>
            <w:tcW w:w="5000" w:type="pct"/>
            <w:shd w:val="clear" w:color="auto" w:fill="FFFFCC"/>
            <w:tcMar>
              <w:top w:w="150" w:type="dxa"/>
              <w:left w:w="150" w:type="dxa"/>
              <w:bottom w:w="150" w:type="dxa"/>
              <w:right w:w="150" w:type="dxa"/>
            </w:tcMar>
          </w:tcPr>
          <w:p w:rsidR="00CF688B" w:rsidRPr="00B95B10" w:rsidRDefault="008A4B4D" w:rsidP="00143542">
            <w:pPr>
              <w:pStyle w:val="listing"/>
            </w:pPr>
            <w:r w:rsidRPr="00B95B10">
              <w:t xml:space="preserve">GET </w:t>
            </w:r>
            <w:r w:rsidR="00143542">
              <w:t>/exampleAPI</w:t>
            </w:r>
            <w:r w:rsidR="007E2E6D">
              <w:t>/callnotification/v1/</w:t>
            </w:r>
            <w:r>
              <w:t>subscription</w:t>
            </w:r>
            <w:r w:rsidRPr="00CA54BB">
              <w:t>s</w:t>
            </w:r>
            <w:r w:rsidRPr="00B95B10">
              <w:t xml:space="preserve"> HTTP/1.1</w:t>
            </w:r>
            <w:r w:rsidRPr="00B95B10">
              <w:br/>
              <w:t>Accept: application/xml</w:t>
            </w:r>
            <w:r w:rsidRPr="00B95B10">
              <w:br/>
              <w:t>Host: example.com</w:t>
            </w:r>
          </w:p>
        </w:tc>
      </w:tr>
    </w:tbl>
    <w:p w:rsidR="00CF688B" w:rsidRPr="00B95B10" w:rsidRDefault="00CF688B" w:rsidP="00CF688B">
      <w:pPr>
        <w:pStyle w:val="Heading5"/>
      </w:pPr>
      <w:bookmarkStart w:id="394" w:name="_Toc8390451"/>
      <w:bookmarkStart w:id="395" w:name="_Toc265876781"/>
      <w:bookmarkStart w:id="396" w:name="_Toc292721740"/>
      <w:bookmarkStart w:id="397" w:name="_Toc304324623"/>
      <w:bookmarkStart w:id="398" w:name="_Toc35874353"/>
      <w:bookmarkEnd w:id="394"/>
      <w:r w:rsidRPr="00B95B10">
        <w:t>Response</w:t>
      </w:r>
      <w:bookmarkEnd w:id="395"/>
      <w:bookmarkEnd w:id="396"/>
      <w:bookmarkEnd w:id="397"/>
      <w:bookmarkEnd w:id="3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F688B" w:rsidRPr="00555B31" w:rsidTr="00220C3C">
        <w:tc>
          <w:tcPr>
            <w:tcW w:w="5000" w:type="pct"/>
            <w:shd w:val="clear" w:color="auto" w:fill="FFFFCC"/>
            <w:tcMar>
              <w:top w:w="150" w:type="dxa"/>
              <w:left w:w="150" w:type="dxa"/>
              <w:bottom w:w="150" w:type="dxa"/>
              <w:right w:w="150" w:type="dxa"/>
            </w:tcMar>
          </w:tcPr>
          <w:p w:rsidR="009F56FF" w:rsidRDefault="009F56FF" w:rsidP="009F56FF">
            <w:pPr>
              <w:pStyle w:val="listing"/>
            </w:pPr>
            <w:r>
              <w:t>HTTP/1.1 200 OK</w:t>
            </w:r>
          </w:p>
          <w:p w:rsidR="009F56FF" w:rsidRDefault="009F56FF" w:rsidP="009F56FF">
            <w:pPr>
              <w:pStyle w:val="listing"/>
            </w:pPr>
            <w:r>
              <w:t>Content-Type: application/xml</w:t>
            </w:r>
          </w:p>
          <w:p w:rsidR="00A4418C" w:rsidRPr="00A4418C" w:rsidRDefault="00A4418C" w:rsidP="00A4418C">
            <w:pPr>
              <w:pStyle w:val="listing"/>
              <w:rPr>
                <w:lang w:val="de-DE"/>
              </w:rPr>
            </w:pPr>
            <w:r>
              <w:t xml:space="preserve">Content-Length: </w:t>
            </w:r>
            <w:r>
              <w:rPr>
                <w:lang w:val="de-DE"/>
              </w:rPr>
              <w:t>nnnn</w:t>
            </w:r>
          </w:p>
          <w:p w:rsidR="009F56FF" w:rsidRDefault="009F56FF" w:rsidP="009F56FF">
            <w:pPr>
              <w:pStyle w:val="listing"/>
            </w:pPr>
            <w:r>
              <w:t xml:space="preserve">Date: Mon, 28 Jun 2010 17:51:59 GMT </w:t>
            </w:r>
          </w:p>
          <w:p w:rsidR="009F56FF" w:rsidRDefault="009F56FF" w:rsidP="009F56FF">
            <w:pPr>
              <w:pStyle w:val="listing"/>
            </w:pPr>
          </w:p>
          <w:p w:rsidR="006E36F1" w:rsidRDefault="006E36F1" w:rsidP="006E36F1">
            <w:pPr>
              <w:pStyle w:val="listing"/>
            </w:pPr>
            <w:r>
              <w:t>&lt;?xml version="1.0" encoding="UTF-8"?&gt;</w:t>
            </w:r>
          </w:p>
          <w:p w:rsidR="006E36F1" w:rsidRDefault="006E36F1" w:rsidP="00E27695">
            <w:pPr>
              <w:pStyle w:val="listing"/>
            </w:pPr>
            <w:r>
              <w:t>&lt;cn:callNotificationSubscriptionList xmlns:cn="</w:t>
            </w:r>
            <w:r w:rsidR="00A73493">
              <w:t>urn:oma:xml:rest:netapi:</w:t>
            </w:r>
            <w:r>
              <w:t>callnotification:1"&gt;</w:t>
            </w:r>
          </w:p>
          <w:p w:rsidR="006E36F1" w:rsidRDefault="006E36F1" w:rsidP="006E36F1">
            <w:pPr>
              <w:pStyle w:val="listing"/>
            </w:pPr>
            <w:r>
              <w:t xml:space="preserve">   &lt;callEventSubscription&gt;</w:t>
            </w:r>
          </w:p>
          <w:p w:rsidR="006E36F1" w:rsidRDefault="006E36F1" w:rsidP="006E36F1">
            <w:pPr>
              <w:pStyle w:val="listing"/>
            </w:pPr>
            <w:r>
              <w:t xml:space="preserve">      &lt;callbackReference&gt;</w:t>
            </w:r>
          </w:p>
          <w:p w:rsidR="006E36F1" w:rsidRDefault="006E36F1" w:rsidP="006E36F1">
            <w:pPr>
              <w:pStyle w:val="listing"/>
            </w:pPr>
            <w:r>
              <w:t xml:space="preserve">         &lt;notifyURL&gt;http://application.example.com/notifications/CallNotificationURL&lt;/notifyURL&gt;</w:t>
            </w:r>
          </w:p>
          <w:p w:rsidR="006E36F1" w:rsidRDefault="006E36F1" w:rsidP="006E36F1">
            <w:pPr>
              <w:pStyle w:val="listing"/>
            </w:pPr>
            <w:r>
              <w:t xml:space="preserve">      &lt;/callbackReference&gt;</w:t>
            </w:r>
          </w:p>
          <w:p w:rsidR="006E36F1" w:rsidRDefault="006E36F1" w:rsidP="006E36F1">
            <w:pPr>
              <w:pStyle w:val="listing"/>
            </w:pPr>
            <w:r>
              <w:t xml:space="preserve">      &lt;filter&gt;</w:t>
            </w:r>
          </w:p>
          <w:p w:rsidR="006E36F1" w:rsidRDefault="006E36F1" w:rsidP="006E36F1">
            <w:pPr>
              <w:pStyle w:val="listing"/>
            </w:pPr>
            <w:r>
              <w:t xml:space="preserve">         &lt;address&gt;tel:</w:t>
            </w:r>
            <w:r w:rsidR="00C961D4">
              <w:t>+</w:t>
            </w:r>
            <w:r w:rsidR="00A62516">
              <w:t>1958555</w:t>
            </w:r>
            <w:r w:rsidR="00C961D4">
              <w:t>0101</w:t>
            </w:r>
            <w:r>
              <w:t>&lt;/address&gt;</w:t>
            </w:r>
          </w:p>
          <w:p w:rsidR="006E36F1" w:rsidRDefault="006E36F1" w:rsidP="006E36F1">
            <w:pPr>
              <w:pStyle w:val="listing"/>
            </w:pPr>
            <w:r>
              <w:t xml:space="preserve">         &lt;address&gt;tel:</w:t>
            </w:r>
            <w:r w:rsidR="00FB6A14">
              <w:t>+</w:t>
            </w:r>
            <w:r w:rsidR="00A62516">
              <w:t>1958555</w:t>
            </w:r>
            <w:r w:rsidR="00C961D4">
              <w:t>0102</w:t>
            </w:r>
            <w:r>
              <w:t>&lt;/address&gt;</w:t>
            </w:r>
          </w:p>
          <w:p w:rsidR="006E36F1" w:rsidRDefault="006E36F1" w:rsidP="006E36F1">
            <w:pPr>
              <w:pStyle w:val="listing"/>
            </w:pPr>
            <w:r>
              <w:t xml:space="preserve">         &lt;criteria&gt;Answer&lt;/criteria&gt;</w:t>
            </w:r>
          </w:p>
          <w:p w:rsidR="006E36F1" w:rsidRDefault="006E36F1" w:rsidP="006E36F1">
            <w:pPr>
              <w:pStyle w:val="listing"/>
            </w:pPr>
            <w:r>
              <w:t xml:space="preserve">         &lt;criteria&gt;Busy&lt;/criteria&gt;</w:t>
            </w:r>
          </w:p>
          <w:p w:rsidR="006E36F1" w:rsidRDefault="006E36F1" w:rsidP="006E36F1">
            <w:pPr>
              <w:pStyle w:val="listing"/>
            </w:pPr>
            <w:r>
              <w:t xml:space="preserve">         &lt;addressDirection&gt;Called&lt;/addressDirection&gt;</w:t>
            </w:r>
          </w:p>
          <w:p w:rsidR="006E36F1" w:rsidRDefault="006E36F1" w:rsidP="006E36F1">
            <w:pPr>
              <w:pStyle w:val="listing"/>
            </w:pPr>
            <w:r>
              <w:t xml:space="preserve">      &lt;/filter&gt;</w:t>
            </w:r>
          </w:p>
          <w:p w:rsidR="006E36F1" w:rsidRDefault="006E36F1" w:rsidP="006E36F1">
            <w:pPr>
              <w:pStyle w:val="listing"/>
            </w:pPr>
            <w:r>
              <w:t xml:space="preserve">      &lt;clientCorrelator&gt;112345&lt;/clientCorrelator&gt;</w:t>
            </w:r>
          </w:p>
          <w:p w:rsidR="006E36F1" w:rsidRDefault="006E36F1" w:rsidP="006E36F1">
            <w:pPr>
              <w:pStyle w:val="listing"/>
            </w:pPr>
            <w:r>
              <w:t xml:space="preserve">      &lt;resourceURL&gt;http://</w:t>
            </w:r>
            <w:r w:rsidR="00143542">
              <w:t>example.com/exampleAPI</w:t>
            </w:r>
            <w:r w:rsidR="007E2E6D">
              <w:t>/callnotification/v1/</w:t>
            </w:r>
            <w:r w:rsidR="00C939CA">
              <w:t>subscriptions/callEvent</w:t>
            </w:r>
            <w:r>
              <w:t>/</w:t>
            </w:r>
            <w:r w:rsidR="00C961D4">
              <w:t>sub001</w:t>
            </w:r>
            <w:r>
              <w:t>&lt;/resourceURL&gt;</w:t>
            </w:r>
          </w:p>
          <w:p w:rsidR="006E36F1" w:rsidRDefault="006E36F1" w:rsidP="006E36F1">
            <w:pPr>
              <w:pStyle w:val="listing"/>
            </w:pPr>
            <w:r>
              <w:t xml:space="preserve">   &lt;/callEventSubscription&gt;</w:t>
            </w:r>
          </w:p>
          <w:p w:rsidR="008D4805" w:rsidRDefault="008D4805" w:rsidP="008D4805">
            <w:pPr>
              <w:pStyle w:val="listing"/>
            </w:pPr>
            <w:r>
              <w:t xml:space="preserve">   &lt;callEventSubscription&gt;</w:t>
            </w:r>
          </w:p>
          <w:p w:rsidR="008D4805" w:rsidRDefault="008D4805" w:rsidP="008D4805">
            <w:pPr>
              <w:pStyle w:val="listing"/>
            </w:pPr>
            <w:r>
              <w:t xml:space="preserve">      &lt;callbackReference&gt;</w:t>
            </w:r>
          </w:p>
          <w:p w:rsidR="008D4805" w:rsidRDefault="008D4805" w:rsidP="008D4805">
            <w:pPr>
              <w:pStyle w:val="listing"/>
            </w:pPr>
            <w:r>
              <w:t xml:space="preserve">         &lt;notifyURL&gt;http://application.example.com/notifications/CallNotificationURL&lt;/notifyURL&gt;</w:t>
            </w:r>
          </w:p>
          <w:p w:rsidR="008D4805" w:rsidRDefault="008D4805" w:rsidP="008D4805">
            <w:pPr>
              <w:pStyle w:val="listing"/>
            </w:pPr>
            <w:r>
              <w:t xml:space="preserve">      &lt;/callbackReference&gt;</w:t>
            </w:r>
          </w:p>
          <w:p w:rsidR="008D4805" w:rsidRDefault="008D4805" w:rsidP="008D4805">
            <w:pPr>
              <w:pStyle w:val="listing"/>
            </w:pPr>
            <w:r>
              <w:t xml:space="preserve">      &lt;filter&gt;</w:t>
            </w:r>
          </w:p>
          <w:p w:rsidR="008D4805" w:rsidRDefault="008D4805" w:rsidP="008D4805">
            <w:pPr>
              <w:pStyle w:val="listing"/>
            </w:pPr>
            <w:r>
              <w:t xml:space="preserve">         &lt;address&gt;tel:</w:t>
            </w:r>
            <w:r w:rsidR="00FB6A14">
              <w:t>+</w:t>
            </w:r>
            <w:r w:rsidR="00A62516">
              <w:t>1958555</w:t>
            </w:r>
            <w:r w:rsidR="00C961D4">
              <w:t>0103</w:t>
            </w:r>
            <w:r>
              <w:t>&lt;/address&gt;</w:t>
            </w:r>
          </w:p>
          <w:p w:rsidR="008D4805" w:rsidRDefault="008D4805" w:rsidP="008D4805">
            <w:pPr>
              <w:pStyle w:val="listing"/>
            </w:pPr>
            <w:r>
              <w:t xml:space="preserve">         &lt;address&gt;tel:</w:t>
            </w:r>
            <w:r w:rsidR="00FB6A14">
              <w:t>+</w:t>
            </w:r>
            <w:r w:rsidR="00A62516">
              <w:t>1958555</w:t>
            </w:r>
            <w:r w:rsidR="00C961D4">
              <w:t>0104</w:t>
            </w:r>
            <w:r>
              <w:t>&lt;/address&gt;</w:t>
            </w:r>
          </w:p>
          <w:p w:rsidR="008D4805" w:rsidRDefault="008D4805" w:rsidP="008D4805">
            <w:pPr>
              <w:pStyle w:val="listing"/>
            </w:pPr>
            <w:r>
              <w:t xml:space="preserve">         &lt;criteria&gt;Busy&lt;/criteria&gt;</w:t>
            </w:r>
          </w:p>
          <w:p w:rsidR="008D4805" w:rsidRDefault="008D4805" w:rsidP="008D4805">
            <w:pPr>
              <w:pStyle w:val="listing"/>
            </w:pPr>
            <w:r>
              <w:t xml:space="preserve">         &lt;addressDirection&gt;Called&lt;/addressDirection&gt;</w:t>
            </w:r>
          </w:p>
          <w:p w:rsidR="008D4805" w:rsidRDefault="008D4805" w:rsidP="008D4805">
            <w:pPr>
              <w:pStyle w:val="listing"/>
            </w:pPr>
            <w:r>
              <w:t xml:space="preserve">      &lt;/filter&gt;</w:t>
            </w:r>
          </w:p>
          <w:p w:rsidR="008D4805" w:rsidRDefault="008D4805" w:rsidP="008D4805">
            <w:pPr>
              <w:pStyle w:val="listing"/>
            </w:pPr>
            <w:r>
              <w:t xml:space="preserve">      &lt;clientCorrelator&gt;012345&lt;/clientCorrelator&gt;</w:t>
            </w:r>
          </w:p>
          <w:p w:rsidR="008D4805" w:rsidRDefault="008D4805" w:rsidP="008D4805">
            <w:pPr>
              <w:pStyle w:val="listing"/>
            </w:pPr>
            <w:r>
              <w:t xml:space="preserve">      &lt;resourceURL&gt;http://</w:t>
            </w:r>
            <w:r w:rsidR="00143542">
              <w:t>example.com/exampleAPI</w:t>
            </w:r>
            <w:r w:rsidR="007E2E6D">
              <w:t>/callnotification/v1/</w:t>
            </w:r>
            <w:r w:rsidR="00C939CA">
              <w:t>subscriptions/callEvent</w:t>
            </w:r>
            <w:r>
              <w:t>/</w:t>
            </w:r>
            <w:r w:rsidR="00C961D4">
              <w:t>sub002</w:t>
            </w:r>
            <w:r>
              <w:t>&lt;/resourceURL&gt;</w:t>
            </w:r>
          </w:p>
          <w:p w:rsidR="008D4805" w:rsidRDefault="008D4805" w:rsidP="008D4805">
            <w:pPr>
              <w:pStyle w:val="listing"/>
            </w:pPr>
            <w:r>
              <w:t xml:space="preserve">   &lt;/callEventSubscription&gt;</w:t>
            </w:r>
          </w:p>
          <w:p w:rsidR="006E36F1" w:rsidRDefault="006E36F1" w:rsidP="006E36F1">
            <w:pPr>
              <w:pStyle w:val="listing"/>
            </w:pPr>
            <w:r>
              <w:t xml:space="preserve">   &lt;call</w:t>
            </w:r>
            <w:r w:rsidR="005F6893" w:rsidRPr="003F1B18">
              <w:rPr>
                <w:lang w:val="en-US"/>
              </w:rPr>
              <w:t>Direction</w:t>
            </w:r>
            <w:r>
              <w:t>Subscription&gt;</w:t>
            </w:r>
          </w:p>
          <w:p w:rsidR="006E36F1" w:rsidRDefault="006E36F1" w:rsidP="006E36F1">
            <w:pPr>
              <w:pStyle w:val="listing"/>
            </w:pPr>
            <w:r>
              <w:t xml:space="preserve">      &lt;callbackReference&gt;</w:t>
            </w:r>
          </w:p>
          <w:p w:rsidR="006E36F1" w:rsidRDefault="006E36F1" w:rsidP="006E36F1">
            <w:pPr>
              <w:pStyle w:val="listing"/>
            </w:pPr>
            <w:r>
              <w:t xml:space="preserve">         &lt;notifyURL&gt;http://application.example.com/notifications/CallDirectionURL&lt;/notifyURL&gt;</w:t>
            </w:r>
          </w:p>
          <w:p w:rsidR="006E36F1" w:rsidRDefault="006E36F1" w:rsidP="006E36F1">
            <w:pPr>
              <w:pStyle w:val="listing"/>
            </w:pPr>
            <w:r>
              <w:t xml:space="preserve">      &lt;/callbackReference&gt;</w:t>
            </w:r>
          </w:p>
          <w:p w:rsidR="006E36F1" w:rsidRDefault="006E36F1" w:rsidP="006E36F1">
            <w:pPr>
              <w:pStyle w:val="listing"/>
            </w:pPr>
            <w:r>
              <w:t xml:space="preserve">      &lt;filter&gt;</w:t>
            </w:r>
          </w:p>
          <w:p w:rsidR="006E36F1" w:rsidRDefault="006E36F1" w:rsidP="006E36F1">
            <w:pPr>
              <w:pStyle w:val="listing"/>
            </w:pPr>
            <w:r>
              <w:t xml:space="preserve">         &lt;address&gt;tel:</w:t>
            </w:r>
            <w:r w:rsidR="00C961D4">
              <w:t>+</w:t>
            </w:r>
            <w:r w:rsidR="00A62516">
              <w:t>1958555</w:t>
            </w:r>
            <w:r w:rsidR="00C961D4">
              <w:t>0101</w:t>
            </w:r>
            <w:r>
              <w:t>&lt;/address&gt;</w:t>
            </w:r>
          </w:p>
          <w:p w:rsidR="006E36F1" w:rsidRDefault="006E36F1" w:rsidP="006E36F1">
            <w:pPr>
              <w:pStyle w:val="listing"/>
            </w:pPr>
            <w:r>
              <w:t xml:space="preserve">         &lt;address&gt;tel:</w:t>
            </w:r>
            <w:r w:rsidR="00FB6A14">
              <w:t>+</w:t>
            </w:r>
            <w:r w:rsidR="00A62516">
              <w:t>1958555</w:t>
            </w:r>
            <w:r w:rsidR="00C961D4">
              <w:t>0102</w:t>
            </w:r>
            <w:r>
              <w:t>&lt;/address&gt;</w:t>
            </w:r>
          </w:p>
          <w:p w:rsidR="006E36F1" w:rsidRDefault="006E36F1" w:rsidP="006E36F1">
            <w:pPr>
              <w:pStyle w:val="listing"/>
            </w:pPr>
            <w:r>
              <w:t xml:space="preserve">         &lt;criteria&gt;Busy&lt;/criteria&gt;</w:t>
            </w:r>
          </w:p>
          <w:p w:rsidR="006E36F1" w:rsidRDefault="006E36F1" w:rsidP="006E36F1">
            <w:pPr>
              <w:pStyle w:val="listing"/>
            </w:pPr>
            <w:r>
              <w:lastRenderedPageBreak/>
              <w:t xml:space="preserve">         &lt;addressDirection&gt;Called&lt;/addressDirection&gt;</w:t>
            </w:r>
          </w:p>
          <w:p w:rsidR="006E36F1" w:rsidRDefault="006E36F1" w:rsidP="006E36F1">
            <w:pPr>
              <w:pStyle w:val="listing"/>
            </w:pPr>
            <w:r>
              <w:t xml:space="preserve">      &lt;/filter&gt;</w:t>
            </w:r>
          </w:p>
          <w:p w:rsidR="006E36F1" w:rsidRDefault="006E36F1" w:rsidP="006E36F1">
            <w:pPr>
              <w:pStyle w:val="listing"/>
            </w:pPr>
            <w:r>
              <w:t xml:space="preserve">      &lt;clientCorrelator&gt;212345&lt;/clientCorrelator&gt;</w:t>
            </w:r>
          </w:p>
          <w:p w:rsidR="006E36F1" w:rsidRDefault="006E36F1" w:rsidP="006E36F1">
            <w:pPr>
              <w:pStyle w:val="listing"/>
            </w:pPr>
            <w:r>
              <w:t xml:space="preserve">      &lt;resourceURL&gt;http://</w:t>
            </w:r>
            <w:r w:rsidR="00143542">
              <w:t>example.com/exampleAPI</w:t>
            </w:r>
            <w:r w:rsidR="007E2E6D">
              <w:t>/callnotification/v1/</w:t>
            </w:r>
            <w:r>
              <w:t>subscriptions/callDirection/</w:t>
            </w:r>
            <w:r w:rsidR="00C961D4">
              <w:t>sub001</w:t>
            </w:r>
            <w:r>
              <w:t>&lt;/resourceURL&gt;</w:t>
            </w:r>
          </w:p>
          <w:p w:rsidR="006E36F1" w:rsidRDefault="006E36F1" w:rsidP="006E36F1">
            <w:pPr>
              <w:pStyle w:val="listing"/>
            </w:pPr>
            <w:r>
              <w:t xml:space="preserve">   &lt;/call</w:t>
            </w:r>
            <w:r w:rsidR="005F6893" w:rsidRPr="003F1B18">
              <w:rPr>
                <w:lang w:val="en-US"/>
              </w:rPr>
              <w:t>Direction</w:t>
            </w:r>
            <w:r>
              <w:t>Subscription&gt;</w:t>
            </w:r>
          </w:p>
          <w:p w:rsidR="006E36F1" w:rsidRDefault="006E36F1" w:rsidP="006E36F1">
            <w:pPr>
              <w:pStyle w:val="listing"/>
            </w:pPr>
            <w:r>
              <w:t xml:space="preserve">   &lt;</w:t>
            </w:r>
            <w:r w:rsidR="005F6893" w:rsidRPr="003F1B18">
              <w:rPr>
                <w:lang w:val="en-US"/>
              </w:rPr>
              <w:t>playAndCollect</w:t>
            </w:r>
            <w:r>
              <w:t>InteractionSubscription&gt;</w:t>
            </w:r>
          </w:p>
          <w:p w:rsidR="006E36F1" w:rsidRDefault="006E36F1" w:rsidP="006E36F1">
            <w:pPr>
              <w:pStyle w:val="listing"/>
            </w:pPr>
            <w:r>
              <w:t xml:space="preserve">      &lt;callbackReference&gt;</w:t>
            </w:r>
          </w:p>
          <w:p w:rsidR="006E36F1" w:rsidRDefault="006E36F1" w:rsidP="006E36F1">
            <w:pPr>
              <w:pStyle w:val="listing"/>
            </w:pPr>
            <w:r>
              <w:t xml:space="preserve">         &lt;notifyURL&gt;http://application.example.com/notifications/MediaInteractionNotificationURL&lt;/notifyURL&gt;</w:t>
            </w:r>
          </w:p>
          <w:p w:rsidR="006E36F1" w:rsidRDefault="006E36F1" w:rsidP="006E36F1">
            <w:pPr>
              <w:pStyle w:val="listing"/>
            </w:pPr>
            <w:r>
              <w:t xml:space="preserve">      &lt;/callbackReference&gt;</w:t>
            </w:r>
          </w:p>
          <w:p w:rsidR="006E36F1" w:rsidRDefault="006E36F1" w:rsidP="006E36F1">
            <w:pPr>
              <w:pStyle w:val="listing"/>
            </w:pPr>
            <w:r>
              <w:t xml:space="preserve">      &lt;callSessionIdentifier&gt;A1234&lt;/callSessionIdentifier&gt;</w:t>
            </w:r>
          </w:p>
          <w:p w:rsidR="006E36F1" w:rsidRDefault="006E36F1" w:rsidP="006E36F1">
            <w:pPr>
              <w:pStyle w:val="listing"/>
            </w:pPr>
            <w:r>
              <w:t xml:space="preserve">      &lt;clientCorrelator&gt;312345&lt;/clientCorrelator&gt;</w:t>
            </w:r>
          </w:p>
          <w:p w:rsidR="006E36F1" w:rsidRDefault="006E36F1" w:rsidP="006E36F1">
            <w:pPr>
              <w:pStyle w:val="listing"/>
            </w:pPr>
            <w:r>
              <w:t xml:space="preserve">      &lt;resourceURL&gt;http://</w:t>
            </w:r>
            <w:r w:rsidR="00143542">
              <w:t>example.com/exampleAPI</w:t>
            </w:r>
            <w:r w:rsidR="007E2E6D">
              <w:t>/callnotification/v1/</w:t>
            </w:r>
            <w:r>
              <w:t>subscriptions/collection/</w:t>
            </w:r>
            <w:r w:rsidR="00C961D4">
              <w:t>sub001</w:t>
            </w:r>
            <w:r>
              <w:t>&lt;/resourceURL&gt;</w:t>
            </w:r>
          </w:p>
          <w:p w:rsidR="006E36F1" w:rsidRDefault="006E36F1" w:rsidP="006E36F1">
            <w:pPr>
              <w:pStyle w:val="listing"/>
            </w:pPr>
            <w:r>
              <w:t xml:space="preserve">   &lt;/</w:t>
            </w:r>
            <w:r w:rsidR="005F6893" w:rsidRPr="003F1B18">
              <w:rPr>
                <w:lang w:val="en-US"/>
              </w:rPr>
              <w:t>playAndCollect</w:t>
            </w:r>
            <w:r>
              <w:t>InteractionSubscription&gt;</w:t>
            </w:r>
          </w:p>
          <w:p w:rsidR="006E36F1" w:rsidRDefault="006E36F1" w:rsidP="006E36F1">
            <w:pPr>
              <w:pStyle w:val="listing"/>
            </w:pPr>
            <w:r>
              <w:t xml:space="preserve">   &lt;</w:t>
            </w:r>
            <w:r w:rsidR="005F6893" w:rsidRPr="003F1B18">
              <w:rPr>
                <w:lang w:val="en-US"/>
              </w:rPr>
              <w:t>playAndCollect</w:t>
            </w:r>
            <w:r>
              <w:t>InteractionSubscription&gt;</w:t>
            </w:r>
          </w:p>
          <w:p w:rsidR="006E36F1" w:rsidRDefault="006E36F1" w:rsidP="006E36F1">
            <w:pPr>
              <w:pStyle w:val="listing"/>
            </w:pPr>
            <w:r>
              <w:t xml:space="preserve">      &lt;callbackReference&gt;</w:t>
            </w:r>
          </w:p>
          <w:p w:rsidR="006E36F1" w:rsidRDefault="006E36F1" w:rsidP="006E36F1">
            <w:pPr>
              <w:pStyle w:val="listing"/>
            </w:pPr>
            <w:r>
              <w:t xml:space="preserve">         &lt;notifyURL&gt;http://application.example.com/notifications/MediaInteractionNotificationURL&lt;/notifyURL&gt;</w:t>
            </w:r>
          </w:p>
          <w:p w:rsidR="006E36F1" w:rsidRDefault="006E36F1" w:rsidP="006E36F1">
            <w:pPr>
              <w:pStyle w:val="listing"/>
            </w:pPr>
            <w:r>
              <w:t xml:space="preserve">      &lt;/callbackReference&gt;</w:t>
            </w:r>
          </w:p>
          <w:p w:rsidR="006E36F1" w:rsidRDefault="006E36F1" w:rsidP="006E36F1">
            <w:pPr>
              <w:pStyle w:val="listing"/>
            </w:pPr>
            <w:r>
              <w:t xml:space="preserve">      &lt;callSessionIdentifier&gt;A5678&lt;/callSessionIdentifier&gt;</w:t>
            </w:r>
          </w:p>
          <w:p w:rsidR="006E36F1" w:rsidRDefault="006E36F1" w:rsidP="006E36F1">
            <w:pPr>
              <w:pStyle w:val="listing"/>
            </w:pPr>
            <w:r>
              <w:t xml:space="preserve">      &lt;clientCorrelator&gt;412345&lt;/clientCorrelator&gt;</w:t>
            </w:r>
          </w:p>
          <w:p w:rsidR="006E36F1" w:rsidRDefault="006E36F1" w:rsidP="006E36F1">
            <w:pPr>
              <w:pStyle w:val="listing"/>
            </w:pPr>
            <w:r>
              <w:t xml:space="preserve">      &lt;resourceURL&gt;http://</w:t>
            </w:r>
            <w:r w:rsidR="00143542">
              <w:t>example.com/exampleAPI</w:t>
            </w:r>
            <w:r w:rsidR="007E2E6D">
              <w:t>/callnotification/v1/</w:t>
            </w:r>
            <w:r>
              <w:t>subscriptions/recording/</w:t>
            </w:r>
            <w:r w:rsidR="00C961D4">
              <w:t>sub001</w:t>
            </w:r>
            <w:r>
              <w:t>&lt;/resourceURL&gt;</w:t>
            </w:r>
          </w:p>
          <w:p w:rsidR="006E36F1" w:rsidRPr="00B663FE" w:rsidRDefault="006E36F1" w:rsidP="006E36F1">
            <w:pPr>
              <w:pStyle w:val="listing"/>
              <w:rPr>
                <w:lang w:val="en-US"/>
              </w:rPr>
            </w:pPr>
            <w:r>
              <w:t xml:space="preserve">   &lt;/</w:t>
            </w:r>
            <w:r w:rsidR="005F6893" w:rsidRPr="003F1B18">
              <w:rPr>
                <w:lang w:val="en-US"/>
              </w:rPr>
              <w:t>playAndCollect</w:t>
            </w:r>
            <w:r>
              <w:t>InteractionSubscription&gt;</w:t>
            </w:r>
          </w:p>
          <w:p w:rsidR="00CC36F2" w:rsidRPr="00CC36F2" w:rsidRDefault="00CC36F2" w:rsidP="00CC36F2">
            <w:pPr>
              <w:pStyle w:val="listing"/>
            </w:pPr>
            <w:r w:rsidRPr="00CC36F2">
              <w:t xml:space="preserve">   &lt;</w:t>
            </w:r>
            <w:r>
              <w:rPr>
                <w:lang w:val="en-US"/>
              </w:rPr>
              <w:t>recognition</w:t>
            </w:r>
            <w:r w:rsidRPr="00CC36F2">
              <w:t>InteractionSubscription&gt;</w:t>
            </w:r>
          </w:p>
          <w:p w:rsidR="00CC36F2" w:rsidRPr="00CC36F2" w:rsidRDefault="00CC36F2" w:rsidP="00CC36F2">
            <w:pPr>
              <w:pStyle w:val="listing"/>
            </w:pPr>
            <w:r w:rsidRPr="00CC36F2">
              <w:t xml:space="preserve">      &lt;callbackReference&gt;</w:t>
            </w:r>
          </w:p>
          <w:p w:rsidR="00CC36F2" w:rsidRPr="00CC36F2" w:rsidRDefault="00CC36F2" w:rsidP="00CC36F2">
            <w:pPr>
              <w:pStyle w:val="listing"/>
            </w:pPr>
            <w:r w:rsidRPr="00CC36F2">
              <w:t xml:space="preserve">         &lt;notifyURL&gt;http://application.example.com/notifications/MediaInteractionNotificationURL&lt;/notifyURL&gt;</w:t>
            </w:r>
          </w:p>
          <w:p w:rsidR="00CC36F2" w:rsidRPr="00CC36F2" w:rsidRDefault="00CC36F2" w:rsidP="00CC36F2">
            <w:pPr>
              <w:pStyle w:val="listing"/>
            </w:pPr>
            <w:r w:rsidRPr="00CC36F2">
              <w:t xml:space="preserve">      &lt;/callbackReference&gt;</w:t>
            </w:r>
          </w:p>
          <w:p w:rsidR="00CC36F2" w:rsidRPr="00CC36F2" w:rsidRDefault="00CC36F2" w:rsidP="00CC36F2">
            <w:pPr>
              <w:pStyle w:val="listing"/>
            </w:pPr>
            <w:r w:rsidRPr="00CC36F2">
              <w:t xml:space="preserve">      &lt;callSessionIdentifier&gt;A</w:t>
            </w:r>
            <w:r w:rsidR="004E28B7" w:rsidRPr="004E28B7">
              <w:rPr>
                <w:lang w:val="en-US"/>
              </w:rPr>
              <w:t>91011</w:t>
            </w:r>
            <w:r w:rsidRPr="00CC36F2">
              <w:t>&lt;/callSessionIdentifier&gt;</w:t>
            </w:r>
          </w:p>
          <w:p w:rsidR="00CC36F2" w:rsidRPr="00CC36F2" w:rsidRDefault="00CC36F2" w:rsidP="00CC36F2">
            <w:pPr>
              <w:pStyle w:val="listing"/>
            </w:pPr>
            <w:r w:rsidRPr="00CC36F2">
              <w:t xml:space="preserve"> </w:t>
            </w:r>
            <w:r w:rsidR="004E28B7">
              <w:t xml:space="preserve">     &lt;clientCorrelator&gt;</w:t>
            </w:r>
            <w:r w:rsidR="004E28B7" w:rsidRPr="004E28B7">
              <w:rPr>
                <w:lang w:val="en-US"/>
              </w:rPr>
              <w:t>5</w:t>
            </w:r>
            <w:r w:rsidRPr="00CC36F2">
              <w:t>12345&lt;/clientCorrelator&gt;</w:t>
            </w:r>
          </w:p>
          <w:p w:rsidR="00CC36F2" w:rsidRPr="00CC36F2" w:rsidRDefault="00CC36F2" w:rsidP="00CC36F2">
            <w:pPr>
              <w:pStyle w:val="listing"/>
            </w:pPr>
            <w:r w:rsidRPr="00CC36F2">
              <w:t xml:space="preserve">      &lt;resourceURL&gt;http://example.com/exampleAPI/callnotification/v1/subscriptions/reco</w:t>
            </w:r>
            <w:r w:rsidR="004E28B7" w:rsidRPr="006A2E9E">
              <w:t>gnition</w:t>
            </w:r>
            <w:r w:rsidRPr="00CC36F2">
              <w:t>/sub001&lt;/resourceURL&gt;</w:t>
            </w:r>
          </w:p>
          <w:p w:rsidR="006E36F1" w:rsidRDefault="00CC36F2" w:rsidP="006E36F1">
            <w:pPr>
              <w:pStyle w:val="listing"/>
            </w:pPr>
            <w:r w:rsidRPr="00CC36F2">
              <w:t xml:space="preserve">   &lt;/</w:t>
            </w:r>
            <w:r w:rsidRPr="00CC36F2">
              <w:rPr>
                <w:lang w:val="en-US"/>
              </w:rPr>
              <w:t>recognition</w:t>
            </w:r>
            <w:r w:rsidRPr="00CC36F2">
              <w:t>InteractionSubscription&gt;</w:t>
            </w:r>
            <w:r w:rsidR="006E36F1">
              <w:t xml:space="preserve">   &lt;resourceURL&gt;http://</w:t>
            </w:r>
            <w:r w:rsidR="00143542">
              <w:t>example.com/exampleAPI</w:t>
            </w:r>
            <w:r w:rsidR="007E2E6D">
              <w:t>/callnotification/v1/</w:t>
            </w:r>
            <w:r w:rsidR="006E36F1">
              <w:t>subscriptions&lt;/resourceURL&gt;</w:t>
            </w:r>
          </w:p>
          <w:p w:rsidR="00CF688B" w:rsidRPr="00FB315E" w:rsidRDefault="006E36F1" w:rsidP="006E36F1">
            <w:pPr>
              <w:pStyle w:val="listing"/>
            </w:pPr>
            <w:r>
              <w:t>&lt;/cn:callNotificationSubscriptionList&gt;</w:t>
            </w:r>
          </w:p>
        </w:tc>
      </w:tr>
    </w:tbl>
    <w:p w:rsidR="00CF688B" w:rsidRPr="00B95B10" w:rsidRDefault="00CF688B" w:rsidP="00CF688B">
      <w:pPr>
        <w:pStyle w:val="Heading3"/>
      </w:pPr>
      <w:bookmarkStart w:id="399" w:name="_Toc8390453"/>
      <w:bookmarkStart w:id="400" w:name="_Toc265876782"/>
      <w:bookmarkStart w:id="401" w:name="_Toc292721741"/>
      <w:bookmarkStart w:id="402" w:name="_Toc304324624"/>
      <w:bookmarkStart w:id="403" w:name="_Toc35874354"/>
      <w:bookmarkEnd w:id="399"/>
      <w:r w:rsidRPr="00B95B10">
        <w:lastRenderedPageBreak/>
        <w:t>PUT</w:t>
      </w:r>
      <w:bookmarkEnd w:id="400"/>
      <w:bookmarkEnd w:id="401"/>
      <w:bookmarkEnd w:id="402"/>
      <w:bookmarkEnd w:id="403"/>
    </w:p>
    <w:p w:rsidR="00CF688B" w:rsidRDefault="00CF688B" w:rsidP="00DA486D">
      <w:r w:rsidRPr="00B95B10">
        <w:t>Meth</w:t>
      </w:r>
      <w:r w:rsidRPr="00DA486D">
        <w:t xml:space="preserve">od not allowed by the resource. The returned HTTP error status is 405. The server </w:t>
      </w:r>
      <w:r w:rsidR="00BA75B0">
        <w:t>SHOULD</w:t>
      </w:r>
      <w:r w:rsidRPr="00DA486D">
        <w:t xml:space="preserve"> also include the ‘Allow: GET,</w:t>
      </w:r>
      <w:r w:rsidRPr="00B95B10">
        <w:t xml:space="preserve">’ field in the response as per section 14.7 of </w:t>
      </w:r>
      <w:r w:rsidR="005A6528">
        <w:t>[RFC2616]</w:t>
      </w:r>
      <w:r w:rsidRPr="00B95B10">
        <w:t>.</w:t>
      </w:r>
    </w:p>
    <w:p w:rsidR="00CF688B" w:rsidRDefault="00CF688B" w:rsidP="00CF688B">
      <w:pPr>
        <w:pStyle w:val="Heading3"/>
      </w:pPr>
      <w:bookmarkStart w:id="404" w:name="_Toc265876783"/>
      <w:bookmarkStart w:id="405" w:name="_Toc292721742"/>
      <w:bookmarkStart w:id="406" w:name="_Toc304324625"/>
      <w:bookmarkStart w:id="407" w:name="_Toc35874355"/>
      <w:r w:rsidRPr="00B95B10">
        <w:t>POST</w:t>
      </w:r>
      <w:bookmarkEnd w:id="404"/>
      <w:bookmarkEnd w:id="405"/>
      <w:bookmarkEnd w:id="406"/>
      <w:bookmarkEnd w:id="407"/>
    </w:p>
    <w:p w:rsidR="00061423" w:rsidRDefault="00061423" w:rsidP="00061423">
      <w:r w:rsidRPr="00B95B10">
        <w:t>Meth</w:t>
      </w:r>
      <w:r w:rsidRPr="00DA486D">
        <w:t xml:space="preserve">od not allowed by the resource. The returned HTTP error status is 405. The server </w:t>
      </w:r>
      <w:r w:rsidR="00BA75B0">
        <w:t>SHOULD</w:t>
      </w:r>
      <w:r w:rsidRPr="00DA486D">
        <w:t xml:space="preserve"> also include the ‘Allow: GET,</w:t>
      </w:r>
      <w:r w:rsidRPr="00B95B10">
        <w:t xml:space="preserve">’ field in the response as per section 14.7 of </w:t>
      </w:r>
      <w:r w:rsidR="005A6528">
        <w:t>[RFC2616]</w:t>
      </w:r>
      <w:r w:rsidRPr="00B95B10">
        <w:t>.</w:t>
      </w:r>
    </w:p>
    <w:p w:rsidR="00CF688B" w:rsidRPr="00B95B10" w:rsidRDefault="00CF688B" w:rsidP="00CF688B">
      <w:pPr>
        <w:pStyle w:val="Heading3"/>
      </w:pPr>
      <w:bookmarkStart w:id="408" w:name="_Toc265876784"/>
      <w:bookmarkStart w:id="409" w:name="_Toc292721743"/>
      <w:bookmarkStart w:id="410" w:name="_Toc304324626"/>
      <w:bookmarkStart w:id="411" w:name="_Toc35874356"/>
      <w:r w:rsidRPr="00B95B10">
        <w:t>DELETE</w:t>
      </w:r>
      <w:bookmarkEnd w:id="408"/>
      <w:bookmarkEnd w:id="409"/>
      <w:bookmarkEnd w:id="410"/>
      <w:bookmarkEnd w:id="411"/>
    </w:p>
    <w:p w:rsidR="00061423" w:rsidRPr="00873C06" w:rsidRDefault="00061423" w:rsidP="00CF688B">
      <w:r w:rsidRPr="00B95B10">
        <w:t>Meth</w:t>
      </w:r>
      <w:r w:rsidRPr="00DA486D">
        <w:t xml:space="preserve">od not allowed by the resource. The returned HTTP error status is 405. The server </w:t>
      </w:r>
      <w:r w:rsidR="00BA75B0">
        <w:t>SHOULD</w:t>
      </w:r>
      <w:r w:rsidRPr="00DA486D">
        <w:t xml:space="preserve"> also include the ‘Allow: GET,</w:t>
      </w:r>
      <w:r w:rsidRPr="00B95B10">
        <w:t xml:space="preserve">’ field in the response as per section 14.7 of </w:t>
      </w:r>
      <w:r w:rsidR="005A6528">
        <w:t>[RFC2616]</w:t>
      </w:r>
      <w:r w:rsidRPr="00B95B10">
        <w:t>.</w:t>
      </w:r>
    </w:p>
    <w:p w:rsidR="00A21CB8" w:rsidRPr="00B95B10" w:rsidRDefault="00A21CB8" w:rsidP="00D42CF7">
      <w:pPr>
        <w:pStyle w:val="Heading2"/>
      </w:pPr>
      <w:bookmarkStart w:id="412" w:name="_Toc265876785"/>
      <w:bookmarkStart w:id="413" w:name="_Toc304324627"/>
      <w:bookmarkStart w:id="414" w:name="_Ref269717588"/>
      <w:bookmarkStart w:id="415" w:name="_Toc292721744"/>
      <w:bookmarkStart w:id="416" w:name="_Toc35874357"/>
      <w:r w:rsidRPr="00B95B10">
        <w:t xml:space="preserve">Resource: </w:t>
      </w:r>
      <w:r>
        <w:t xml:space="preserve">All </w:t>
      </w:r>
      <w:bookmarkEnd w:id="412"/>
      <w:r w:rsidR="00792BF1">
        <w:t>s</w:t>
      </w:r>
      <w:r>
        <w:t xml:space="preserve">ubscriptions to </w:t>
      </w:r>
      <w:bookmarkEnd w:id="413"/>
      <w:r w:rsidR="00792BF1">
        <w:t>c</w:t>
      </w:r>
      <w:r>
        <w:t>all</w:t>
      </w:r>
      <w:r w:rsidR="00672E27">
        <w:t xml:space="preserve"> </w:t>
      </w:r>
      <w:r w:rsidR="00792BF1">
        <w:t>e</w:t>
      </w:r>
      <w:r w:rsidR="00672E27">
        <w:t xml:space="preserve">vent </w:t>
      </w:r>
      <w:r w:rsidR="00792BF1">
        <w:t>n</w:t>
      </w:r>
      <w:r w:rsidR="00D42CF7">
        <w:t>otification</w:t>
      </w:r>
      <w:r w:rsidR="00672E27">
        <w:t>s</w:t>
      </w:r>
      <w:bookmarkEnd w:id="414"/>
      <w:bookmarkEnd w:id="415"/>
      <w:bookmarkEnd w:id="416"/>
    </w:p>
    <w:p w:rsidR="00A21CB8" w:rsidRPr="00B95B10" w:rsidRDefault="00A21CB8" w:rsidP="00A21CB8">
      <w:r w:rsidRPr="00B95B10">
        <w:t xml:space="preserve">The resource used is: </w:t>
      </w:r>
    </w:p>
    <w:p w:rsidR="00A21CB8" w:rsidRPr="007D0773" w:rsidRDefault="00A21CB8" w:rsidP="00A21CB8">
      <w:pPr>
        <w:rPr>
          <w:b/>
        </w:rPr>
      </w:pPr>
      <w:r w:rsidRPr="00C44A9D">
        <w:rPr>
          <w:b/>
        </w:rPr>
        <w:t>http://{serverRoot}</w:t>
      </w:r>
      <w:r w:rsidR="007E2E6D">
        <w:rPr>
          <w:b/>
        </w:rPr>
        <w:t>/callnotification/{apiVersion}</w:t>
      </w:r>
      <w:r w:rsidR="00C939CA">
        <w:rPr>
          <w:b/>
        </w:rPr>
        <w:t>/subscriptions/callEvent</w:t>
      </w:r>
    </w:p>
    <w:p w:rsidR="00A21CB8" w:rsidRDefault="00A21CB8" w:rsidP="00A21CB8">
      <w:r w:rsidRPr="00B95B10">
        <w:t xml:space="preserve">This resource is used </w:t>
      </w:r>
      <w:r>
        <w:t xml:space="preserve">as a container for all subscriptions to </w:t>
      </w:r>
      <w:r w:rsidR="00672E27">
        <w:t>c</w:t>
      </w:r>
      <w:r>
        <w:t>all</w:t>
      </w:r>
      <w:r w:rsidR="00672E27">
        <w:t xml:space="preserve"> </w:t>
      </w:r>
      <w:r>
        <w:t>event</w:t>
      </w:r>
      <w:r w:rsidR="00672E27">
        <w:t xml:space="preserve"> notification</w:t>
      </w:r>
      <w:r>
        <w:t>s.</w:t>
      </w:r>
    </w:p>
    <w:p w:rsidR="000421C0" w:rsidRPr="00B95B10" w:rsidRDefault="000421C0" w:rsidP="00A21CB8">
      <w:r>
        <w:rPr>
          <w:rFonts w:cs="Arial"/>
          <w:lang w:val="en-US"/>
        </w:rPr>
        <w:lastRenderedPageBreak/>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A21CB8" w:rsidRPr="00B95B10" w:rsidRDefault="00A21CB8" w:rsidP="00A21CB8">
      <w:pPr>
        <w:pStyle w:val="Heading3"/>
      </w:pPr>
      <w:bookmarkStart w:id="417" w:name="_Toc265876786"/>
      <w:bookmarkStart w:id="418" w:name="_Toc292721745"/>
      <w:bookmarkStart w:id="419" w:name="_Toc304324628"/>
      <w:bookmarkStart w:id="420" w:name="_Toc35874358"/>
      <w:r w:rsidRPr="00B95B10">
        <w:t xml:space="preserve">Request </w:t>
      </w:r>
      <w:r w:rsidR="00D770DE">
        <w:t>URL</w:t>
      </w:r>
      <w:r w:rsidRPr="00B95B10">
        <w:t xml:space="preserve"> variables</w:t>
      </w:r>
      <w:bookmarkEnd w:id="417"/>
      <w:bookmarkEnd w:id="418"/>
      <w:bookmarkEnd w:id="419"/>
      <w:bookmarkEnd w:id="420"/>
    </w:p>
    <w:p w:rsidR="00A21CB8" w:rsidRPr="00B95B10" w:rsidRDefault="00A21CB8" w:rsidP="00A21CB8">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A21CB8" w:rsidRPr="00DD54C9" w:rsidTr="00220C3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21CB8" w:rsidRPr="008E3F7A" w:rsidRDefault="00A21CB8" w:rsidP="00220C3C">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21CB8" w:rsidRPr="008E3F7A" w:rsidRDefault="00A21CB8" w:rsidP="00220C3C">
            <w:pPr>
              <w:spacing w:before="0"/>
              <w:rPr>
                <w:rFonts w:ascii="Arial" w:hAnsi="Arial" w:cs="Arial"/>
                <w:b/>
                <w:bCs/>
                <w:color w:val="000000"/>
              </w:rPr>
            </w:pPr>
            <w:r w:rsidRPr="008E3F7A">
              <w:rPr>
                <w:rFonts w:ascii="Arial" w:hAnsi="Arial" w:cs="Arial"/>
                <w:b/>
                <w:bCs/>
                <w:color w:val="000000"/>
              </w:rPr>
              <w:t>Description</w:t>
            </w:r>
          </w:p>
        </w:tc>
      </w:tr>
      <w:tr w:rsidR="00A21CB8"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A21CB8" w:rsidRPr="00555B31" w:rsidRDefault="00A21CB8" w:rsidP="00220C3C">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21CB8" w:rsidRPr="00555B31" w:rsidRDefault="00A21CB8"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A21CB8"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A21CB8" w:rsidRPr="00555B31" w:rsidRDefault="00A21CB8" w:rsidP="00220C3C">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21CB8" w:rsidRPr="00555B31" w:rsidRDefault="00A21CB8" w:rsidP="00220C3C">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421" w:name="_Toc8390459"/>
      <w:bookmarkStart w:id="422" w:name="_Toc265876787"/>
      <w:bookmarkStart w:id="423" w:name="_Toc292721746"/>
      <w:bookmarkStart w:id="424" w:name="_Toc304324629"/>
      <w:bookmarkStart w:id="425" w:name="_Ref269717591"/>
      <w:bookmarkStart w:id="426" w:name="_Toc265876790"/>
      <w:bookmarkStart w:id="427" w:name="_Toc35874359"/>
      <w:bookmarkEnd w:id="421"/>
      <w:r w:rsidRPr="00B95B10">
        <w:t>Response Codes</w:t>
      </w:r>
      <w:bookmarkEnd w:id="422"/>
      <w:bookmarkEnd w:id="423"/>
      <w:r>
        <w:t xml:space="preserve"> and Error handling</w:t>
      </w:r>
      <w:bookmarkEnd w:id="424"/>
      <w:bookmarkEnd w:id="427"/>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A21CB8" w:rsidRPr="00B95B10" w:rsidRDefault="00A21CB8" w:rsidP="00A21CB8">
      <w:pPr>
        <w:pStyle w:val="Heading3"/>
      </w:pPr>
      <w:bookmarkStart w:id="428" w:name="_Toc292721749"/>
      <w:bookmarkStart w:id="429" w:name="_Ref307492487"/>
      <w:bookmarkStart w:id="430" w:name="_Toc304324630"/>
      <w:bookmarkStart w:id="431" w:name="_Toc35874360"/>
      <w:r w:rsidRPr="00B95B10">
        <w:t>GET</w:t>
      </w:r>
      <w:bookmarkEnd w:id="425"/>
      <w:bookmarkEnd w:id="426"/>
      <w:bookmarkEnd w:id="428"/>
      <w:bookmarkEnd w:id="429"/>
      <w:bookmarkEnd w:id="430"/>
      <w:bookmarkEnd w:id="431"/>
    </w:p>
    <w:p w:rsidR="00A21CB8" w:rsidRPr="00B95B10" w:rsidRDefault="00A21CB8" w:rsidP="00E45EA6">
      <w:r w:rsidRPr="00B95B10">
        <w:t xml:space="preserve">This operation is used </w:t>
      </w:r>
      <w:r>
        <w:t xml:space="preserve">to read all subscriptions to </w:t>
      </w:r>
      <w:r w:rsidR="00672E27">
        <w:t>c</w:t>
      </w:r>
      <w:r>
        <w:t>all</w:t>
      </w:r>
      <w:r w:rsidR="00672E27">
        <w:t xml:space="preserve"> </w:t>
      </w:r>
      <w:r>
        <w:t>event</w:t>
      </w:r>
      <w:r w:rsidR="00672E27">
        <w:t xml:space="preserve"> notification</w:t>
      </w:r>
      <w:r>
        <w:t>s</w:t>
      </w:r>
      <w:r w:rsidRPr="00B95B10">
        <w:t>.</w:t>
      </w:r>
    </w:p>
    <w:p w:rsidR="00A21CB8" w:rsidRDefault="00A21CB8" w:rsidP="006A3D6C">
      <w:pPr>
        <w:pStyle w:val="Heading4"/>
      </w:pPr>
      <w:bookmarkStart w:id="432" w:name="_Ref271731876"/>
      <w:bookmarkStart w:id="433" w:name="_Ref271731879"/>
      <w:bookmarkStart w:id="434" w:name="_Toc265876791"/>
      <w:bookmarkStart w:id="435" w:name="_Toc292721750"/>
      <w:bookmarkStart w:id="436" w:name="_Toc304324631"/>
      <w:bookmarkStart w:id="437" w:name="_Toc35874361"/>
      <w:r w:rsidRPr="00B95B10">
        <w:t>Example</w:t>
      </w:r>
      <w:r>
        <w:t xml:space="preserve">: </w:t>
      </w:r>
      <w:r w:rsidR="006A3D6C">
        <w:t>Retrieving</w:t>
      </w:r>
      <w:r>
        <w:t xml:space="preserve"> all subscriptions</w:t>
      </w:r>
      <w:r w:rsidRPr="00B95B10">
        <w:t xml:space="preserve"> </w:t>
      </w:r>
      <w:r>
        <w:t xml:space="preserve">to </w:t>
      </w:r>
      <w:r w:rsidR="00672E27">
        <w:t>c</w:t>
      </w:r>
      <w:r>
        <w:t>all</w:t>
      </w:r>
      <w:r w:rsidR="00672E27">
        <w:t xml:space="preserve"> event n</w:t>
      </w:r>
      <w:r>
        <w:t>otifications</w:t>
      </w:r>
      <w:r w:rsidRPr="00B95B10">
        <w:tab/>
      </w:r>
      <w:r w:rsidR="00AB4D86">
        <w:t xml:space="preserve"> </w:t>
      </w:r>
      <w:r w:rsidRPr="00B95B10">
        <w:t>(Informative)</w:t>
      </w:r>
      <w:bookmarkEnd w:id="432"/>
      <w:bookmarkEnd w:id="433"/>
      <w:bookmarkEnd w:id="434"/>
      <w:bookmarkEnd w:id="435"/>
      <w:bookmarkEnd w:id="436"/>
      <w:bookmarkEnd w:id="437"/>
    </w:p>
    <w:p w:rsidR="00A21CB8" w:rsidRPr="00B95B10" w:rsidRDefault="00A21CB8" w:rsidP="00A21CB8">
      <w:pPr>
        <w:pStyle w:val="Heading5"/>
      </w:pPr>
      <w:bookmarkStart w:id="438" w:name="_Toc265876792"/>
      <w:bookmarkStart w:id="439" w:name="_Toc292721751"/>
      <w:bookmarkStart w:id="440" w:name="_Toc304324632"/>
      <w:bookmarkStart w:id="441" w:name="_Toc35874362"/>
      <w:r w:rsidRPr="00B95B10">
        <w:t>Request</w:t>
      </w:r>
      <w:bookmarkEnd w:id="438"/>
      <w:bookmarkEnd w:id="439"/>
      <w:bookmarkEnd w:id="440"/>
      <w:bookmarkEnd w:id="4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21CB8" w:rsidRPr="00555B31" w:rsidTr="00220C3C">
        <w:tc>
          <w:tcPr>
            <w:tcW w:w="5000" w:type="pct"/>
            <w:shd w:val="clear" w:color="auto" w:fill="FFFFCC"/>
            <w:tcMar>
              <w:top w:w="150" w:type="dxa"/>
              <w:left w:w="150" w:type="dxa"/>
              <w:bottom w:w="150" w:type="dxa"/>
              <w:right w:w="150" w:type="dxa"/>
            </w:tcMar>
          </w:tcPr>
          <w:p w:rsidR="00A21CB8" w:rsidRPr="00B95B10" w:rsidRDefault="00D04E53" w:rsidP="00220C3C">
            <w:pPr>
              <w:pStyle w:val="listing"/>
            </w:pPr>
            <w:r w:rsidRPr="00B95B10">
              <w:t xml:space="preserve">GET </w:t>
            </w:r>
            <w:r w:rsidR="00143542">
              <w:t>/exampleAPI</w:t>
            </w:r>
            <w:r w:rsidR="007E2E6D">
              <w:t>/callnotification/v1/</w:t>
            </w:r>
            <w:r w:rsidR="00C939CA">
              <w:t>subscriptions/callEvent</w:t>
            </w:r>
            <w:r w:rsidRPr="00B95B10">
              <w:t xml:space="preserve"> HTTP/1.1</w:t>
            </w:r>
            <w:r w:rsidRPr="00B95B10">
              <w:br/>
              <w:t>Accept: application/xml</w:t>
            </w:r>
            <w:r w:rsidRPr="00B95B10">
              <w:br/>
              <w:t>Host: example.com</w:t>
            </w:r>
          </w:p>
        </w:tc>
      </w:tr>
    </w:tbl>
    <w:p w:rsidR="00A21CB8" w:rsidRPr="00B95B10" w:rsidRDefault="00A21CB8" w:rsidP="00A21CB8">
      <w:pPr>
        <w:pStyle w:val="Heading5"/>
      </w:pPr>
      <w:bookmarkStart w:id="442" w:name="_Toc8390464"/>
      <w:bookmarkStart w:id="443" w:name="_Toc265876793"/>
      <w:bookmarkStart w:id="444" w:name="_Toc292721752"/>
      <w:bookmarkStart w:id="445" w:name="_Toc304324633"/>
      <w:bookmarkStart w:id="446" w:name="_Toc35874363"/>
      <w:bookmarkEnd w:id="442"/>
      <w:r w:rsidRPr="00B95B10">
        <w:t>Response</w:t>
      </w:r>
      <w:bookmarkEnd w:id="443"/>
      <w:bookmarkEnd w:id="444"/>
      <w:bookmarkEnd w:id="445"/>
      <w:bookmarkEnd w:id="446"/>
    </w:p>
    <w:tbl>
      <w:tblPr>
        <w:tblW w:w="5363"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1134"/>
      </w:tblGrid>
      <w:tr w:rsidR="00A21CB8" w:rsidRPr="00555B31" w:rsidTr="00C939CA">
        <w:tc>
          <w:tcPr>
            <w:tcW w:w="5000" w:type="pct"/>
            <w:shd w:val="clear" w:color="auto" w:fill="FFFFCC"/>
            <w:tcMar>
              <w:top w:w="150" w:type="dxa"/>
              <w:left w:w="150" w:type="dxa"/>
              <w:bottom w:w="150" w:type="dxa"/>
              <w:right w:w="150" w:type="dxa"/>
            </w:tcMar>
          </w:tcPr>
          <w:p w:rsidR="00686D28" w:rsidRDefault="00686D28" w:rsidP="00686D28">
            <w:pPr>
              <w:pStyle w:val="listing"/>
            </w:pPr>
            <w:r>
              <w:t>HTTP/1.1 200 OK</w:t>
            </w:r>
          </w:p>
          <w:p w:rsidR="00686D28" w:rsidRDefault="00686D28" w:rsidP="00686D28">
            <w:pPr>
              <w:pStyle w:val="listing"/>
            </w:pPr>
            <w:r>
              <w:t>Content-Type: application/xml</w:t>
            </w:r>
          </w:p>
          <w:p w:rsidR="00A4418C" w:rsidRPr="00A4418C" w:rsidRDefault="00A4418C" w:rsidP="00A4418C">
            <w:pPr>
              <w:pStyle w:val="listing"/>
              <w:rPr>
                <w:lang w:val="de-DE"/>
              </w:rPr>
            </w:pPr>
            <w:r>
              <w:t xml:space="preserve">Content-Length: </w:t>
            </w:r>
            <w:r>
              <w:rPr>
                <w:lang w:val="de-DE"/>
              </w:rPr>
              <w:t>nnnn</w:t>
            </w:r>
          </w:p>
          <w:p w:rsidR="00686D28" w:rsidRDefault="00686D28" w:rsidP="00686D28">
            <w:pPr>
              <w:pStyle w:val="listing"/>
            </w:pPr>
            <w:r>
              <w:t xml:space="preserve">Date: Mon, 28 Jun 2010 17:51:59 GMT </w:t>
            </w:r>
          </w:p>
          <w:p w:rsidR="00686D28" w:rsidRDefault="00686D28" w:rsidP="00686D28">
            <w:pPr>
              <w:pStyle w:val="listing"/>
            </w:pPr>
          </w:p>
          <w:p w:rsidR="00E41BCE" w:rsidRDefault="00E41BCE" w:rsidP="00E41BCE">
            <w:pPr>
              <w:pStyle w:val="listing"/>
            </w:pPr>
            <w:r>
              <w:t>&lt;?xml version="1.0" encoding="UTF-8"?&gt;</w:t>
            </w:r>
          </w:p>
          <w:p w:rsidR="00E41BCE" w:rsidRDefault="00E41BCE" w:rsidP="00E41BCE">
            <w:pPr>
              <w:pStyle w:val="listing"/>
            </w:pPr>
            <w:r>
              <w:t>&lt;cn:callNotificationSubscriptionList xmlns:cn="</w:t>
            </w:r>
            <w:r w:rsidR="00A73493">
              <w:t>urn:oma:xml:rest:netapi:</w:t>
            </w:r>
            <w:r>
              <w:t>callnotification:1"&gt;</w:t>
            </w:r>
          </w:p>
          <w:p w:rsidR="00E41BCE" w:rsidRDefault="00E41BCE" w:rsidP="00E41BCE">
            <w:pPr>
              <w:pStyle w:val="listing"/>
            </w:pPr>
            <w:r>
              <w:t xml:space="preserve">   &lt;callEventSubscription&gt;</w:t>
            </w:r>
          </w:p>
          <w:p w:rsidR="00E41BCE" w:rsidRDefault="00E41BCE" w:rsidP="00E41BCE">
            <w:pPr>
              <w:pStyle w:val="listing"/>
            </w:pPr>
            <w:r>
              <w:t xml:space="preserve">      &lt;callbackReference&gt;</w:t>
            </w:r>
          </w:p>
          <w:p w:rsidR="00E41BCE" w:rsidRDefault="00E41BCE" w:rsidP="00E41BCE">
            <w:pPr>
              <w:pStyle w:val="listing"/>
            </w:pPr>
            <w:r>
              <w:t xml:space="preserve">         &lt;notifyURL&gt;http://application.example.com/notifications/CallNotificationURL&lt;/notifyURL&gt;</w:t>
            </w:r>
          </w:p>
          <w:p w:rsidR="00E41BCE" w:rsidRDefault="00E41BCE" w:rsidP="00E41BCE">
            <w:pPr>
              <w:pStyle w:val="listing"/>
            </w:pPr>
            <w:r>
              <w:t xml:space="preserve">      &lt;/callbackReference&gt;</w:t>
            </w:r>
          </w:p>
          <w:p w:rsidR="00E41BCE" w:rsidRDefault="00E41BCE" w:rsidP="00E41BCE">
            <w:pPr>
              <w:pStyle w:val="listing"/>
            </w:pPr>
            <w:r>
              <w:t xml:space="preserve">      &lt;filter&gt;</w:t>
            </w:r>
          </w:p>
          <w:p w:rsidR="00E41BCE" w:rsidRDefault="00E41BCE" w:rsidP="00E41BCE">
            <w:pPr>
              <w:pStyle w:val="listing"/>
            </w:pPr>
            <w:r>
              <w:t xml:space="preserve">         &lt;address&gt;tel:</w:t>
            </w:r>
            <w:r w:rsidR="00C961D4">
              <w:t>+</w:t>
            </w:r>
            <w:r w:rsidR="00A62516">
              <w:t>1958555</w:t>
            </w:r>
            <w:r w:rsidR="00C961D4">
              <w:t>0101</w:t>
            </w:r>
            <w:r>
              <w:t>&lt;/address&gt;</w:t>
            </w:r>
          </w:p>
          <w:p w:rsidR="00E41BCE" w:rsidRDefault="00E41BCE" w:rsidP="00E41BCE">
            <w:pPr>
              <w:pStyle w:val="listing"/>
            </w:pPr>
            <w:r>
              <w:t xml:space="preserve">         &lt;address&gt;tel:</w:t>
            </w:r>
            <w:r w:rsidR="00FB6A14">
              <w:t>+</w:t>
            </w:r>
            <w:r w:rsidR="00A62516">
              <w:t>1958555</w:t>
            </w:r>
            <w:r w:rsidR="00C961D4">
              <w:t>0102</w:t>
            </w:r>
            <w:r>
              <w:t>&lt;/address&gt;</w:t>
            </w:r>
          </w:p>
          <w:p w:rsidR="00E41BCE" w:rsidRDefault="00E41BCE" w:rsidP="00E41BCE">
            <w:pPr>
              <w:pStyle w:val="listing"/>
            </w:pPr>
            <w:r>
              <w:t xml:space="preserve">         &lt;criteria&gt;Answer&lt;/criteria&gt;</w:t>
            </w:r>
          </w:p>
          <w:p w:rsidR="00E41BCE" w:rsidRDefault="00E41BCE" w:rsidP="00E41BCE">
            <w:pPr>
              <w:pStyle w:val="listing"/>
            </w:pPr>
            <w:r>
              <w:t xml:space="preserve">         &lt;criteria&gt;Busy&lt;/criteria&gt;</w:t>
            </w:r>
          </w:p>
          <w:p w:rsidR="00E41BCE" w:rsidRDefault="00E41BCE" w:rsidP="00E41BCE">
            <w:pPr>
              <w:pStyle w:val="listing"/>
            </w:pPr>
            <w:r>
              <w:t xml:space="preserve">         &lt;addressDirection&gt;Called&lt;/addressDirection&gt;</w:t>
            </w:r>
          </w:p>
          <w:p w:rsidR="00E41BCE" w:rsidRDefault="00E41BCE" w:rsidP="00E41BCE">
            <w:pPr>
              <w:pStyle w:val="listing"/>
            </w:pPr>
            <w:r>
              <w:t xml:space="preserve">      &lt;/filter&gt;</w:t>
            </w:r>
          </w:p>
          <w:p w:rsidR="00E41BCE" w:rsidRDefault="00E41BCE" w:rsidP="00E41BCE">
            <w:pPr>
              <w:pStyle w:val="listing"/>
            </w:pPr>
            <w:r>
              <w:t xml:space="preserve">      &lt;clientCorrelator&gt;112345&lt;/clientCorrelator&gt;</w:t>
            </w:r>
          </w:p>
          <w:p w:rsidR="00C939CA" w:rsidRPr="009E1134" w:rsidRDefault="00E41BCE" w:rsidP="00E41BCE">
            <w:pPr>
              <w:pStyle w:val="listing"/>
            </w:pPr>
            <w:r>
              <w:t xml:space="preserve">      &lt;resourceURL&gt;http://</w:t>
            </w:r>
            <w:r w:rsidR="00143542">
              <w:t>example.com/exampleAPI</w:t>
            </w:r>
            <w:r w:rsidR="007E2E6D">
              <w:t>/callnotification/v1/</w:t>
            </w:r>
            <w:r w:rsidR="00C939CA">
              <w:t>subscriptions/callEvent</w:t>
            </w:r>
            <w:r>
              <w:t>/</w:t>
            </w:r>
            <w:r w:rsidR="00C961D4">
              <w:t>sub001</w:t>
            </w:r>
            <w:r>
              <w:t>&lt;/resourceURL&gt;</w:t>
            </w:r>
          </w:p>
          <w:p w:rsidR="00E41BCE" w:rsidRDefault="00E41BCE" w:rsidP="00E41BCE">
            <w:pPr>
              <w:pStyle w:val="listing"/>
            </w:pPr>
            <w:r>
              <w:t xml:space="preserve">   &lt;/callEventSubscription&gt;</w:t>
            </w:r>
          </w:p>
          <w:p w:rsidR="000C3024" w:rsidRDefault="000C3024" w:rsidP="000C3024">
            <w:pPr>
              <w:pStyle w:val="listing"/>
            </w:pPr>
            <w:r>
              <w:lastRenderedPageBreak/>
              <w:t xml:space="preserve">   &lt;callEventSubscription&gt;</w:t>
            </w:r>
          </w:p>
          <w:p w:rsidR="000C3024" w:rsidRDefault="000C3024" w:rsidP="000C3024">
            <w:pPr>
              <w:pStyle w:val="listing"/>
            </w:pPr>
            <w:r>
              <w:t xml:space="preserve">      &lt;callbackReference&gt;</w:t>
            </w:r>
          </w:p>
          <w:p w:rsidR="000C3024" w:rsidRDefault="000C3024" w:rsidP="000C3024">
            <w:pPr>
              <w:pStyle w:val="listing"/>
            </w:pPr>
            <w:r>
              <w:t xml:space="preserve">         &lt;notifyURL&gt;http://application.example.com/notifications/CallNotificationURL&lt;/notifyURL&gt;</w:t>
            </w:r>
          </w:p>
          <w:p w:rsidR="000C3024" w:rsidRDefault="000C3024" w:rsidP="000C3024">
            <w:pPr>
              <w:pStyle w:val="listing"/>
            </w:pPr>
            <w:r>
              <w:t xml:space="preserve">      &lt;/callbackReference&gt;</w:t>
            </w:r>
          </w:p>
          <w:p w:rsidR="000C3024" w:rsidRDefault="000C3024" w:rsidP="000C3024">
            <w:pPr>
              <w:pStyle w:val="listing"/>
            </w:pPr>
            <w:r>
              <w:t xml:space="preserve">      &lt;filter&gt;</w:t>
            </w:r>
          </w:p>
          <w:p w:rsidR="000C3024" w:rsidRDefault="000C3024" w:rsidP="000C3024">
            <w:pPr>
              <w:pStyle w:val="listing"/>
            </w:pPr>
            <w:r>
              <w:t xml:space="preserve">         &lt;address&gt;tel:</w:t>
            </w:r>
            <w:r w:rsidR="00FB6A14">
              <w:t>+</w:t>
            </w:r>
            <w:r w:rsidR="00A62516">
              <w:t>1958555</w:t>
            </w:r>
            <w:r w:rsidR="00C961D4">
              <w:t>0103</w:t>
            </w:r>
            <w:r>
              <w:t>&lt;/address&gt;</w:t>
            </w:r>
          </w:p>
          <w:p w:rsidR="000C3024" w:rsidRDefault="000C3024" w:rsidP="000C3024">
            <w:pPr>
              <w:pStyle w:val="listing"/>
            </w:pPr>
            <w:r>
              <w:t xml:space="preserve">         &lt;address&gt;tel:</w:t>
            </w:r>
            <w:r w:rsidR="00FB6A14">
              <w:t>+</w:t>
            </w:r>
            <w:r w:rsidR="00A62516">
              <w:t>1958555</w:t>
            </w:r>
            <w:r w:rsidR="00C961D4">
              <w:t>0104</w:t>
            </w:r>
            <w:r>
              <w:t>&lt;/address&gt;</w:t>
            </w:r>
          </w:p>
          <w:p w:rsidR="000C3024" w:rsidRDefault="000C3024" w:rsidP="000C3024">
            <w:pPr>
              <w:pStyle w:val="listing"/>
            </w:pPr>
            <w:r>
              <w:t xml:space="preserve">         &lt;criteria&gt;Busy&lt;/criteria&gt;</w:t>
            </w:r>
          </w:p>
          <w:p w:rsidR="000C3024" w:rsidRDefault="000C3024" w:rsidP="000C3024">
            <w:pPr>
              <w:pStyle w:val="listing"/>
            </w:pPr>
            <w:r>
              <w:t xml:space="preserve">         &lt;addressDirection&gt;Called&lt;/addressDirection&gt;</w:t>
            </w:r>
          </w:p>
          <w:p w:rsidR="000C3024" w:rsidRDefault="000C3024" w:rsidP="000C3024">
            <w:pPr>
              <w:pStyle w:val="listing"/>
            </w:pPr>
            <w:r>
              <w:t xml:space="preserve">      &lt;/filter&gt;</w:t>
            </w:r>
          </w:p>
          <w:p w:rsidR="000C3024" w:rsidRDefault="000C3024" w:rsidP="000C3024">
            <w:pPr>
              <w:pStyle w:val="listing"/>
            </w:pPr>
            <w:r>
              <w:t xml:space="preserve">      &lt;clientCorrelator&gt;012345&lt;/clientCorrelator&gt;</w:t>
            </w:r>
          </w:p>
          <w:p w:rsidR="000C3024" w:rsidRDefault="000C3024" w:rsidP="000C3024">
            <w:pPr>
              <w:pStyle w:val="listing"/>
            </w:pPr>
            <w:r>
              <w:t xml:space="preserve">      &lt;resourceURL&gt;http://</w:t>
            </w:r>
            <w:r w:rsidR="00143542">
              <w:t>example.com/exampleAPI</w:t>
            </w:r>
            <w:r w:rsidR="007E2E6D">
              <w:t>/callnotification/v1/</w:t>
            </w:r>
            <w:r w:rsidR="00C939CA">
              <w:t>subscriptions/callEvent</w:t>
            </w:r>
            <w:r>
              <w:t>/</w:t>
            </w:r>
            <w:r w:rsidR="00C961D4">
              <w:t>sub002</w:t>
            </w:r>
            <w:r>
              <w:t>&lt;/resourceURL&gt;</w:t>
            </w:r>
          </w:p>
          <w:p w:rsidR="000C3024" w:rsidRDefault="000C3024" w:rsidP="000C3024">
            <w:pPr>
              <w:pStyle w:val="listing"/>
            </w:pPr>
            <w:r>
              <w:t xml:space="preserve">   &lt;/callEventSubscription&gt;</w:t>
            </w:r>
          </w:p>
          <w:p w:rsidR="00E41BCE" w:rsidRDefault="00E41BCE" w:rsidP="00E41BCE">
            <w:pPr>
              <w:pStyle w:val="listing"/>
            </w:pPr>
            <w:r>
              <w:t xml:space="preserve">   &lt;resourceURL&gt;http://</w:t>
            </w:r>
            <w:r w:rsidR="00143542">
              <w:t>example.com/exampleAPI</w:t>
            </w:r>
            <w:r w:rsidR="007E2E6D">
              <w:t>/callnotification/v1/</w:t>
            </w:r>
            <w:r>
              <w:t>subscriptions&lt;/resourceURL&gt;</w:t>
            </w:r>
          </w:p>
          <w:p w:rsidR="00A21CB8" w:rsidRPr="00FB315E" w:rsidRDefault="00E41BCE" w:rsidP="00E41BCE">
            <w:pPr>
              <w:pStyle w:val="listing"/>
            </w:pPr>
            <w:r>
              <w:t>&lt;/cn:callNotificationSubscriptionList&gt;</w:t>
            </w:r>
          </w:p>
        </w:tc>
      </w:tr>
    </w:tbl>
    <w:p w:rsidR="00A21CB8" w:rsidRPr="00B95B10" w:rsidRDefault="00A21CB8" w:rsidP="00A21CB8">
      <w:pPr>
        <w:pStyle w:val="Heading3"/>
      </w:pPr>
      <w:bookmarkStart w:id="447" w:name="_Toc8390466"/>
      <w:bookmarkStart w:id="448" w:name="_Toc265876794"/>
      <w:bookmarkStart w:id="449" w:name="_Toc292721753"/>
      <w:bookmarkStart w:id="450" w:name="_Toc304324634"/>
      <w:bookmarkStart w:id="451" w:name="_Toc35874364"/>
      <w:bookmarkEnd w:id="447"/>
      <w:r w:rsidRPr="00B95B10">
        <w:lastRenderedPageBreak/>
        <w:t>PUT</w:t>
      </w:r>
      <w:bookmarkEnd w:id="448"/>
      <w:bookmarkEnd w:id="449"/>
      <w:bookmarkEnd w:id="450"/>
      <w:bookmarkEnd w:id="451"/>
    </w:p>
    <w:p w:rsidR="00A21CB8" w:rsidRDefault="00A21CB8" w:rsidP="00A21CB8">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A21CB8" w:rsidRDefault="00A21CB8" w:rsidP="00A21CB8">
      <w:pPr>
        <w:pStyle w:val="Heading3"/>
      </w:pPr>
      <w:bookmarkStart w:id="452" w:name="_Ref269458026"/>
      <w:bookmarkStart w:id="453" w:name="_Toc265876795"/>
      <w:bookmarkStart w:id="454" w:name="_Toc292721754"/>
      <w:bookmarkStart w:id="455" w:name="_Toc304324635"/>
      <w:bookmarkStart w:id="456" w:name="_Toc35874365"/>
      <w:r w:rsidRPr="00B95B10">
        <w:t>POST</w:t>
      </w:r>
      <w:bookmarkEnd w:id="452"/>
      <w:bookmarkEnd w:id="453"/>
      <w:bookmarkEnd w:id="454"/>
      <w:bookmarkEnd w:id="455"/>
      <w:bookmarkEnd w:id="456"/>
    </w:p>
    <w:p w:rsidR="00816723" w:rsidRDefault="00816723" w:rsidP="00816723">
      <w:r w:rsidRPr="00B95B10">
        <w:t>This operation is used for</w:t>
      </w:r>
      <w:r>
        <w:t xml:space="preserve"> creating a new subscription to </w:t>
      </w:r>
      <w:r w:rsidR="00F3178C">
        <w:t>c</w:t>
      </w:r>
      <w:r>
        <w:t>all</w:t>
      </w:r>
      <w:r w:rsidR="00F3178C">
        <w:t xml:space="preserve"> </w:t>
      </w:r>
      <w:r>
        <w:t>event</w:t>
      </w:r>
      <w:r w:rsidR="00F3178C">
        <w:t xml:space="preserve"> notification</w:t>
      </w:r>
      <w:r>
        <w:t>s</w:t>
      </w:r>
      <w:r w:rsidRPr="00B95B10">
        <w:t>.</w:t>
      </w:r>
    </w:p>
    <w:p w:rsidR="000421C0" w:rsidRPr="000421C0" w:rsidRDefault="000421C0" w:rsidP="00816723">
      <w:pPr>
        <w:rPr>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16723" w:rsidRDefault="00816723" w:rsidP="006A3D6C">
      <w:pPr>
        <w:pStyle w:val="Heading4"/>
      </w:pPr>
      <w:bookmarkStart w:id="457" w:name="_Ref271731877"/>
      <w:bookmarkStart w:id="458" w:name="_Ref271731880"/>
      <w:bookmarkStart w:id="459" w:name="_Toc265876796"/>
      <w:bookmarkStart w:id="460" w:name="_Toc292721755"/>
      <w:bookmarkStart w:id="461" w:name="_Toc304324636"/>
      <w:bookmarkStart w:id="462" w:name="_Toc35874366"/>
      <w:r w:rsidRPr="00B95B10">
        <w:t>Example</w:t>
      </w:r>
      <w:r>
        <w:t xml:space="preserve"> 1: </w:t>
      </w:r>
      <w:r w:rsidR="006A3D6C">
        <w:t>Creating</w:t>
      </w:r>
      <w:r>
        <w:t xml:space="preserve"> a new subscription</w:t>
      </w:r>
      <w:r w:rsidRPr="00B95B10">
        <w:t xml:space="preserve"> </w:t>
      </w:r>
      <w:r>
        <w:t xml:space="preserve">to </w:t>
      </w:r>
      <w:r w:rsidR="00F3178C">
        <w:t>c</w:t>
      </w:r>
      <w:r>
        <w:t>all</w:t>
      </w:r>
      <w:r w:rsidR="00F3178C">
        <w:t xml:space="preserve"> </w:t>
      </w:r>
      <w:r>
        <w:t>event</w:t>
      </w:r>
      <w:r w:rsidR="00F3178C">
        <w:t xml:space="preserve"> notification</w:t>
      </w:r>
      <w:r>
        <w:t>s, response with copy of created resource</w:t>
      </w:r>
      <w:r w:rsidRPr="00B95B10">
        <w:tab/>
        <w:t>(Informative)</w:t>
      </w:r>
      <w:bookmarkEnd w:id="457"/>
      <w:bookmarkEnd w:id="458"/>
      <w:bookmarkEnd w:id="459"/>
      <w:bookmarkEnd w:id="460"/>
      <w:bookmarkEnd w:id="461"/>
      <w:bookmarkEnd w:id="462"/>
    </w:p>
    <w:p w:rsidR="00816723" w:rsidRPr="00B95B10" w:rsidRDefault="00816723" w:rsidP="00816723">
      <w:pPr>
        <w:pStyle w:val="Heading5"/>
      </w:pPr>
      <w:bookmarkStart w:id="463" w:name="_Toc292721756"/>
      <w:bookmarkStart w:id="464" w:name="_Toc304324637"/>
      <w:bookmarkStart w:id="465" w:name="_Toc35874367"/>
      <w:r w:rsidRPr="00B95B10">
        <w:t>Request</w:t>
      </w:r>
      <w:bookmarkEnd w:id="463"/>
      <w:bookmarkEnd w:id="464"/>
      <w:bookmarkEnd w:id="4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16723" w:rsidRPr="00555B31" w:rsidTr="00220C3C">
        <w:tc>
          <w:tcPr>
            <w:tcW w:w="5000" w:type="pct"/>
            <w:shd w:val="clear" w:color="auto" w:fill="FFFFCC"/>
            <w:tcMar>
              <w:top w:w="150" w:type="dxa"/>
              <w:left w:w="150" w:type="dxa"/>
              <w:bottom w:w="150" w:type="dxa"/>
              <w:right w:w="150" w:type="dxa"/>
            </w:tcMar>
          </w:tcPr>
          <w:p w:rsidR="00F52A59" w:rsidRDefault="00F52A59" w:rsidP="00F52A59">
            <w:pPr>
              <w:pStyle w:val="listing"/>
            </w:pPr>
            <w:r>
              <w:t xml:space="preserve">POST </w:t>
            </w:r>
            <w:r w:rsidR="00143542">
              <w:t>/exampleAPI</w:t>
            </w:r>
            <w:r w:rsidR="007E2E6D">
              <w:t>/callnotification/v1/</w:t>
            </w:r>
            <w:r w:rsidR="00C939CA">
              <w:t>subscriptions/callEvent</w:t>
            </w:r>
            <w:r>
              <w:t xml:space="preserve"> HTTP/1.1</w:t>
            </w:r>
          </w:p>
          <w:p w:rsidR="006D5EB5" w:rsidRDefault="006D5EB5" w:rsidP="00F52A59">
            <w:pPr>
              <w:pStyle w:val="listing"/>
            </w:pPr>
            <w:r>
              <w:t>Content-Type: application/xml</w:t>
            </w:r>
          </w:p>
          <w:p w:rsidR="006A08A4" w:rsidRDefault="006A08A4" w:rsidP="006A08A4">
            <w:pPr>
              <w:pStyle w:val="listing"/>
            </w:pPr>
            <w:r>
              <w:t xml:space="preserve">Content-Length: </w:t>
            </w:r>
            <w:r w:rsidRPr="006A08A4">
              <w:rPr>
                <w:lang w:val="en-US"/>
              </w:rPr>
              <w:t>nnnn</w:t>
            </w:r>
          </w:p>
          <w:p w:rsidR="00F52A59" w:rsidRDefault="00F52A59" w:rsidP="00F52A59">
            <w:pPr>
              <w:pStyle w:val="listing"/>
            </w:pPr>
            <w:r>
              <w:t>Accept: application/xml</w:t>
            </w:r>
          </w:p>
          <w:p w:rsidR="00F52A59" w:rsidRDefault="00F52A59" w:rsidP="00F52A59">
            <w:pPr>
              <w:pStyle w:val="listing"/>
            </w:pPr>
            <w:r>
              <w:t xml:space="preserve">Host: example.com </w:t>
            </w:r>
          </w:p>
          <w:p w:rsidR="00F52A59" w:rsidRDefault="00F52A59" w:rsidP="00F52A59">
            <w:pPr>
              <w:pStyle w:val="listing"/>
            </w:pPr>
          </w:p>
          <w:p w:rsidR="00B330C6" w:rsidRDefault="00B330C6" w:rsidP="00B330C6">
            <w:pPr>
              <w:pStyle w:val="listing"/>
            </w:pPr>
            <w:r>
              <w:t>&lt;?xml version="1.0" encoding="UTF-8"?&gt;</w:t>
            </w:r>
          </w:p>
          <w:p w:rsidR="00B330C6" w:rsidRDefault="00B330C6" w:rsidP="00B330C6">
            <w:pPr>
              <w:pStyle w:val="listing"/>
            </w:pPr>
            <w:r>
              <w:t>&lt;cn:callEventSubscription xmlns:cn="</w:t>
            </w:r>
            <w:r w:rsidR="00A73493">
              <w:t>urn:oma:xml:rest:netapi:</w:t>
            </w:r>
            <w:r>
              <w:t>callnotification:1"&gt;</w:t>
            </w:r>
          </w:p>
          <w:p w:rsidR="00B330C6" w:rsidRDefault="00B330C6" w:rsidP="00B330C6">
            <w:pPr>
              <w:pStyle w:val="listing"/>
            </w:pPr>
            <w:r>
              <w:t xml:space="preserve">   &lt;callbackReference&gt;</w:t>
            </w:r>
          </w:p>
          <w:p w:rsidR="00B330C6" w:rsidRDefault="00B330C6" w:rsidP="00B330C6">
            <w:pPr>
              <w:pStyle w:val="listing"/>
            </w:pPr>
            <w:r>
              <w:t xml:space="preserve">      &lt;notifyURL&gt;http://application.example.com/notifications/CallNotificationURL&lt;/notifyURL&gt;</w:t>
            </w:r>
          </w:p>
          <w:p w:rsidR="00B330C6" w:rsidRDefault="00B330C6" w:rsidP="00B330C6">
            <w:pPr>
              <w:pStyle w:val="listing"/>
            </w:pPr>
            <w:r>
              <w:t xml:space="preserve">   &lt;/callbackReference&gt;</w:t>
            </w:r>
          </w:p>
          <w:p w:rsidR="00B330C6" w:rsidRDefault="00B330C6" w:rsidP="00B330C6">
            <w:pPr>
              <w:pStyle w:val="listing"/>
            </w:pPr>
            <w:r>
              <w:t xml:space="preserve">   &lt;filter&gt;</w:t>
            </w:r>
          </w:p>
          <w:p w:rsidR="00B330C6" w:rsidRDefault="00B330C6" w:rsidP="00B330C6">
            <w:pPr>
              <w:pStyle w:val="listing"/>
            </w:pPr>
            <w:r>
              <w:t xml:space="preserve">      &lt;address&gt;tel:</w:t>
            </w:r>
            <w:r w:rsidR="00C961D4">
              <w:t>+</w:t>
            </w:r>
            <w:r w:rsidR="00A62516">
              <w:t>1958555</w:t>
            </w:r>
            <w:r w:rsidR="00C961D4">
              <w:t>0101</w:t>
            </w:r>
            <w:r>
              <w:t>&lt;/address&gt;</w:t>
            </w:r>
          </w:p>
          <w:p w:rsidR="00B330C6" w:rsidRDefault="00B330C6" w:rsidP="00B330C6">
            <w:pPr>
              <w:pStyle w:val="listing"/>
            </w:pPr>
            <w:r>
              <w:t xml:space="preserve">      &lt;address&gt;tel:</w:t>
            </w:r>
            <w:r w:rsidR="00FB6A14">
              <w:t>+</w:t>
            </w:r>
            <w:r w:rsidR="00A62516">
              <w:t>1958555</w:t>
            </w:r>
            <w:r w:rsidR="00C961D4">
              <w:t>0102</w:t>
            </w:r>
            <w:r>
              <w:t>&lt;/address&gt;</w:t>
            </w:r>
          </w:p>
          <w:p w:rsidR="00B330C6" w:rsidRDefault="00B330C6" w:rsidP="00B330C6">
            <w:pPr>
              <w:pStyle w:val="listing"/>
            </w:pPr>
            <w:r>
              <w:t xml:space="preserve">      &lt;criteria&gt;Answer&lt;/criteria&gt;</w:t>
            </w:r>
          </w:p>
          <w:p w:rsidR="00B330C6" w:rsidRDefault="00B330C6" w:rsidP="00B330C6">
            <w:pPr>
              <w:pStyle w:val="listing"/>
            </w:pPr>
            <w:r>
              <w:t xml:space="preserve">      &lt;criteria&gt;Busy&lt;/criteria&gt;</w:t>
            </w:r>
          </w:p>
          <w:p w:rsidR="00B330C6" w:rsidRDefault="00B330C6" w:rsidP="00B330C6">
            <w:pPr>
              <w:pStyle w:val="listing"/>
            </w:pPr>
            <w:r>
              <w:t xml:space="preserve">      &lt;addressDirection&gt;Called&lt;/addressDirection&gt;</w:t>
            </w:r>
          </w:p>
          <w:p w:rsidR="00B330C6" w:rsidRDefault="00B330C6" w:rsidP="00B330C6">
            <w:pPr>
              <w:pStyle w:val="listing"/>
            </w:pPr>
            <w:r>
              <w:t xml:space="preserve">   &lt;/filter&gt;</w:t>
            </w:r>
          </w:p>
          <w:p w:rsidR="00B330C6" w:rsidRDefault="00B330C6" w:rsidP="00B330C6">
            <w:pPr>
              <w:pStyle w:val="listing"/>
            </w:pPr>
            <w:r>
              <w:t xml:space="preserve">   &lt;clientCorrelator&gt;112345&lt;/clientCorrelator&gt;</w:t>
            </w:r>
          </w:p>
          <w:p w:rsidR="00816723" w:rsidRPr="00B95B10" w:rsidRDefault="00B330C6" w:rsidP="00B330C6">
            <w:pPr>
              <w:pStyle w:val="listing"/>
            </w:pPr>
            <w:r>
              <w:t>&lt;/cn:callEventSubscription&gt;</w:t>
            </w:r>
          </w:p>
        </w:tc>
      </w:tr>
    </w:tbl>
    <w:p w:rsidR="00816723" w:rsidRPr="00B95B10" w:rsidRDefault="00816723" w:rsidP="00816723">
      <w:pPr>
        <w:pStyle w:val="Heading5"/>
      </w:pPr>
      <w:bookmarkStart w:id="466" w:name="_Toc8390471"/>
      <w:bookmarkStart w:id="467" w:name="_Ref264554432"/>
      <w:bookmarkStart w:id="468" w:name="_Toc292721757"/>
      <w:bookmarkStart w:id="469" w:name="_Toc304324638"/>
      <w:bookmarkStart w:id="470" w:name="_Toc35874368"/>
      <w:bookmarkEnd w:id="466"/>
      <w:r w:rsidRPr="00B95B10">
        <w:lastRenderedPageBreak/>
        <w:t>Response</w:t>
      </w:r>
      <w:bookmarkEnd w:id="467"/>
      <w:bookmarkEnd w:id="468"/>
      <w:bookmarkEnd w:id="469"/>
      <w:bookmarkEnd w:id="4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16723" w:rsidRPr="00555B31" w:rsidTr="00220C3C">
        <w:tc>
          <w:tcPr>
            <w:tcW w:w="5000" w:type="pct"/>
            <w:shd w:val="clear" w:color="auto" w:fill="FFFFCC"/>
            <w:tcMar>
              <w:top w:w="150" w:type="dxa"/>
              <w:left w:w="150" w:type="dxa"/>
              <w:bottom w:w="150" w:type="dxa"/>
              <w:right w:w="150" w:type="dxa"/>
            </w:tcMar>
          </w:tcPr>
          <w:p w:rsidR="007A143D" w:rsidRDefault="007A143D" w:rsidP="007A143D">
            <w:pPr>
              <w:pStyle w:val="listing"/>
            </w:pPr>
            <w:r>
              <w:t>HTTP/1.1 201 Created</w:t>
            </w:r>
          </w:p>
          <w:p w:rsidR="007A143D" w:rsidRDefault="007A143D" w:rsidP="007A143D">
            <w:pPr>
              <w:pStyle w:val="listing"/>
            </w:pPr>
            <w:r>
              <w:t>Content-Type: application/xml</w:t>
            </w:r>
          </w:p>
          <w:p w:rsidR="007A143D" w:rsidRDefault="007A143D" w:rsidP="007A143D">
            <w:pPr>
              <w:pStyle w:val="listing"/>
            </w:pPr>
            <w:r>
              <w:t>Location: http://</w:t>
            </w:r>
            <w:r w:rsidR="00143542">
              <w:t>example.com/exampleAPI</w:t>
            </w:r>
            <w:r w:rsidR="007E2E6D">
              <w:t>/callnotification/v1/</w:t>
            </w:r>
            <w:r w:rsidR="00C939CA">
              <w:t>subscriptions/callEvent</w:t>
            </w:r>
            <w:r w:rsidR="00723706" w:rsidRPr="005C4A03">
              <w:rPr>
                <w:lang w:val="fr-FR"/>
              </w:rPr>
              <w:t>/</w:t>
            </w:r>
            <w:r w:rsidR="00C961D4">
              <w:t>sub001</w:t>
            </w:r>
          </w:p>
          <w:p w:rsidR="007A143D" w:rsidRPr="00CB0E08" w:rsidRDefault="007A143D" w:rsidP="007A143D">
            <w:pPr>
              <w:pStyle w:val="listing"/>
              <w:rPr>
                <w:lang w:val="en-US"/>
              </w:rPr>
            </w:pPr>
            <w:r>
              <w:t xml:space="preserve">Content-Length: </w:t>
            </w:r>
            <w:r w:rsidR="00A4418C" w:rsidRPr="00CB0E08">
              <w:rPr>
                <w:lang w:val="en-US"/>
              </w:rPr>
              <w:t>nnnn</w:t>
            </w:r>
          </w:p>
          <w:p w:rsidR="007A143D" w:rsidRDefault="007A143D" w:rsidP="007A143D">
            <w:pPr>
              <w:pStyle w:val="listing"/>
            </w:pPr>
            <w:r>
              <w:t xml:space="preserve">Date: Mon, 28 Jun 2010 17:51:59 GMT </w:t>
            </w:r>
          </w:p>
          <w:p w:rsidR="007A143D" w:rsidRDefault="007A143D" w:rsidP="007A143D">
            <w:pPr>
              <w:pStyle w:val="listing"/>
            </w:pPr>
          </w:p>
          <w:p w:rsidR="007A143D" w:rsidRDefault="007A143D" w:rsidP="007A143D">
            <w:pPr>
              <w:pStyle w:val="listing"/>
            </w:pPr>
            <w:r>
              <w:t>&lt;?xml version="1.0" encoding="UTF-8"?&gt;</w:t>
            </w:r>
          </w:p>
          <w:p w:rsidR="007A143D" w:rsidRDefault="007A143D" w:rsidP="007A143D">
            <w:pPr>
              <w:pStyle w:val="listing"/>
            </w:pPr>
            <w:r>
              <w:t>&lt;cn:callEventSubscription xmlns:cn="</w:t>
            </w:r>
            <w:r w:rsidR="00A73493">
              <w:t>urn:oma:xml:rest:netapi:</w:t>
            </w:r>
            <w:r>
              <w:t>callnotification:1"&gt;</w:t>
            </w:r>
          </w:p>
          <w:p w:rsidR="007A143D" w:rsidRDefault="007A143D" w:rsidP="007A143D">
            <w:pPr>
              <w:pStyle w:val="listing"/>
            </w:pPr>
            <w:r>
              <w:t xml:space="preserve">   &lt;callbackReference&gt;</w:t>
            </w:r>
          </w:p>
          <w:p w:rsidR="007A143D" w:rsidRDefault="007A143D" w:rsidP="007A143D">
            <w:pPr>
              <w:pStyle w:val="listing"/>
            </w:pPr>
            <w:r>
              <w:t xml:space="preserve">      &lt;notifyURL&gt;http://application.example.com/notifications/CallNotificationURL&lt;/notifyURL&gt;</w:t>
            </w:r>
          </w:p>
          <w:p w:rsidR="007A143D" w:rsidRDefault="007A143D" w:rsidP="007A143D">
            <w:pPr>
              <w:pStyle w:val="listing"/>
            </w:pPr>
            <w:r>
              <w:t xml:space="preserve">   &lt;/callbackReference&gt;</w:t>
            </w:r>
          </w:p>
          <w:p w:rsidR="007A143D" w:rsidRDefault="007A143D" w:rsidP="007A143D">
            <w:pPr>
              <w:pStyle w:val="listing"/>
            </w:pPr>
            <w:r>
              <w:t xml:space="preserve">   &lt;filter&gt;</w:t>
            </w:r>
          </w:p>
          <w:p w:rsidR="007A143D" w:rsidRDefault="007A143D" w:rsidP="007A143D">
            <w:pPr>
              <w:pStyle w:val="listing"/>
            </w:pPr>
            <w:r>
              <w:t xml:space="preserve">      &lt;address&gt;tel:</w:t>
            </w:r>
            <w:r w:rsidR="00C961D4">
              <w:t>+</w:t>
            </w:r>
            <w:r w:rsidR="00A62516">
              <w:t>1958555</w:t>
            </w:r>
            <w:r w:rsidR="00C961D4">
              <w:t>0101</w:t>
            </w:r>
            <w:r>
              <w:t>&lt;/address&gt;</w:t>
            </w:r>
          </w:p>
          <w:p w:rsidR="007A143D" w:rsidRDefault="007A143D" w:rsidP="007A143D">
            <w:pPr>
              <w:pStyle w:val="listing"/>
            </w:pPr>
            <w:r>
              <w:t xml:space="preserve">      &lt;address&gt;tel:</w:t>
            </w:r>
            <w:r w:rsidR="00FB6A14">
              <w:t>+</w:t>
            </w:r>
            <w:r w:rsidR="00A62516">
              <w:t>1958555</w:t>
            </w:r>
            <w:r w:rsidR="00C961D4">
              <w:t>0102</w:t>
            </w:r>
            <w:r>
              <w:t>&lt;/address&gt;</w:t>
            </w:r>
          </w:p>
          <w:p w:rsidR="007A143D" w:rsidRDefault="007A143D" w:rsidP="007A143D">
            <w:pPr>
              <w:pStyle w:val="listing"/>
            </w:pPr>
            <w:r>
              <w:t xml:space="preserve">      &lt;criteria&gt;Answer&lt;/criteria&gt;</w:t>
            </w:r>
          </w:p>
          <w:p w:rsidR="007A143D" w:rsidRDefault="007A143D" w:rsidP="007A143D">
            <w:pPr>
              <w:pStyle w:val="listing"/>
            </w:pPr>
            <w:r>
              <w:t xml:space="preserve">      &lt;criteria&gt;Busy&lt;/criteria&gt;</w:t>
            </w:r>
          </w:p>
          <w:p w:rsidR="007A143D" w:rsidRDefault="007A143D" w:rsidP="007A143D">
            <w:pPr>
              <w:pStyle w:val="listing"/>
            </w:pPr>
            <w:r>
              <w:t xml:space="preserve">      &lt;addressDirection&gt;Called&lt;/addressDirection&gt;</w:t>
            </w:r>
          </w:p>
          <w:p w:rsidR="007A143D" w:rsidRDefault="007A143D" w:rsidP="007A143D">
            <w:pPr>
              <w:pStyle w:val="listing"/>
            </w:pPr>
            <w:r>
              <w:t xml:space="preserve">   &lt;/filter&gt;</w:t>
            </w:r>
          </w:p>
          <w:p w:rsidR="007A143D" w:rsidRDefault="007A143D" w:rsidP="007A143D">
            <w:pPr>
              <w:pStyle w:val="listing"/>
            </w:pPr>
            <w:r>
              <w:t xml:space="preserve">   &lt;clientCorrelator&gt;112345&lt;/clientCorrelator&gt;</w:t>
            </w:r>
          </w:p>
          <w:p w:rsidR="007A143D" w:rsidRDefault="007A143D" w:rsidP="001F5962">
            <w:pPr>
              <w:pStyle w:val="listing"/>
            </w:pPr>
            <w:r>
              <w:t xml:space="preserve">   &lt;resourceURL&gt;http://</w:t>
            </w:r>
            <w:r w:rsidR="00143542">
              <w:t>example.com/exampleAPI</w:t>
            </w:r>
            <w:r w:rsidR="007E2E6D">
              <w:t>/callnotification/v1/</w:t>
            </w:r>
            <w:r>
              <w:t>subscriptions/</w:t>
            </w:r>
            <w:r w:rsidR="00C939CA">
              <w:t>callEvent</w:t>
            </w:r>
            <w:r w:rsidR="00723706" w:rsidRPr="00BC3010">
              <w:t>/</w:t>
            </w:r>
            <w:r w:rsidR="00C961D4">
              <w:t>sub001</w:t>
            </w:r>
            <w:r>
              <w:t>&lt;/resourceURL&gt;</w:t>
            </w:r>
          </w:p>
          <w:p w:rsidR="00816723" w:rsidRPr="00FB315E" w:rsidRDefault="007A143D" w:rsidP="007A143D">
            <w:pPr>
              <w:pStyle w:val="listing"/>
            </w:pPr>
            <w:r>
              <w:t>&lt;/cn:callEventSubscription&gt;</w:t>
            </w:r>
          </w:p>
        </w:tc>
      </w:tr>
    </w:tbl>
    <w:p w:rsidR="00816723" w:rsidRDefault="00816723" w:rsidP="00816723">
      <w:pPr>
        <w:pStyle w:val="Heading4"/>
      </w:pPr>
      <w:bookmarkStart w:id="471" w:name="_Toc8390473"/>
      <w:bookmarkStart w:id="472" w:name="_Ref271731878"/>
      <w:bookmarkStart w:id="473" w:name="_Ref271731881"/>
      <w:bookmarkStart w:id="474" w:name="_Toc292721758"/>
      <w:bookmarkStart w:id="475" w:name="_Toc304324639"/>
      <w:bookmarkStart w:id="476" w:name="_Toc35874369"/>
      <w:bookmarkEnd w:id="471"/>
      <w:r w:rsidRPr="00B95B10">
        <w:t>Example</w:t>
      </w:r>
      <w:r w:rsidR="006A3D6C">
        <w:t xml:space="preserve"> 2: Creating a new subscription</w:t>
      </w:r>
      <w:r w:rsidRPr="00B95B10">
        <w:t xml:space="preserve"> </w:t>
      </w:r>
      <w:r>
        <w:t xml:space="preserve">to </w:t>
      </w:r>
      <w:r w:rsidR="00F3178C">
        <w:t>c</w:t>
      </w:r>
      <w:r>
        <w:t>all</w:t>
      </w:r>
      <w:r w:rsidR="00F3178C">
        <w:t xml:space="preserve"> </w:t>
      </w:r>
      <w:r>
        <w:t>event</w:t>
      </w:r>
      <w:r w:rsidR="00F3178C">
        <w:t xml:space="preserve"> notification</w:t>
      </w:r>
      <w:r>
        <w:t>s, response with location of created resource</w:t>
      </w:r>
      <w:r w:rsidRPr="00B95B10">
        <w:tab/>
        <w:t>(Informative)</w:t>
      </w:r>
      <w:bookmarkEnd w:id="472"/>
      <w:bookmarkEnd w:id="473"/>
      <w:bookmarkEnd w:id="474"/>
      <w:bookmarkEnd w:id="475"/>
      <w:bookmarkEnd w:id="476"/>
    </w:p>
    <w:p w:rsidR="00816723" w:rsidRPr="00B95B10" w:rsidRDefault="00816723" w:rsidP="00816723">
      <w:pPr>
        <w:pStyle w:val="Heading5"/>
      </w:pPr>
      <w:bookmarkStart w:id="477" w:name="_Toc292721759"/>
      <w:bookmarkStart w:id="478" w:name="_Toc304324640"/>
      <w:bookmarkStart w:id="479" w:name="_Toc35874370"/>
      <w:r w:rsidRPr="00B95B10">
        <w:t>Request</w:t>
      </w:r>
      <w:bookmarkEnd w:id="477"/>
      <w:bookmarkEnd w:id="478"/>
      <w:bookmarkEnd w:id="4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16723" w:rsidRPr="00555B31" w:rsidTr="00220C3C">
        <w:tc>
          <w:tcPr>
            <w:tcW w:w="5000" w:type="pct"/>
            <w:shd w:val="clear" w:color="auto" w:fill="FFFFCC"/>
            <w:tcMar>
              <w:top w:w="150" w:type="dxa"/>
              <w:left w:w="150" w:type="dxa"/>
              <w:bottom w:w="150" w:type="dxa"/>
              <w:right w:w="150" w:type="dxa"/>
            </w:tcMar>
          </w:tcPr>
          <w:p w:rsidR="00CD64FD" w:rsidRDefault="00CD64FD" w:rsidP="00CD64FD">
            <w:pPr>
              <w:pStyle w:val="listing"/>
            </w:pPr>
            <w:r>
              <w:t xml:space="preserve">POST </w:t>
            </w:r>
            <w:r w:rsidR="00143542">
              <w:t>/exampleAPI</w:t>
            </w:r>
            <w:r w:rsidR="007E2E6D">
              <w:t>/callnotification/v1/</w:t>
            </w:r>
            <w:r>
              <w:t>subscription</w:t>
            </w:r>
            <w:r w:rsidRPr="00CA54BB">
              <w:t>s</w:t>
            </w:r>
            <w:r>
              <w:t>/</w:t>
            </w:r>
            <w:r w:rsidR="005C57E3">
              <w:t>call</w:t>
            </w:r>
            <w:r w:rsidR="005C57E3" w:rsidRPr="005C57E3">
              <w:rPr>
                <w:lang w:val="en-US"/>
              </w:rPr>
              <w:t>Event</w:t>
            </w:r>
            <w:r w:rsidR="005C57E3">
              <w:t xml:space="preserve"> </w:t>
            </w:r>
            <w:r>
              <w:t>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CD64FD" w:rsidRDefault="00CD64FD" w:rsidP="00CD64FD">
            <w:pPr>
              <w:pStyle w:val="listing"/>
            </w:pPr>
            <w:r>
              <w:t>Accept: application/xml</w:t>
            </w:r>
          </w:p>
          <w:p w:rsidR="00CD64FD" w:rsidRDefault="00CD64FD" w:rsidP="00CD64FD">
            <w:pPr>
              <w:pStyle w:val="listing"/>
            </w:pPr>
            <w:r>
              <w:t xml:space="preserve">Host: example.com </w:t>
            </w:r>
          </w:p>
          <w:p w:rsidR="00CD64FD" w:rsidRDefault="00CD64FD" w:rsidP="00CD64FD">
            <w:pPr>
              <w:pStyle w:val="listing"/>
            </w:pPr>
          </w:p>
          <w:p w:rsidR="007A143D" w:rsidRDefault="007A143D" w:rsidP="007A143D">
            <w:pPr>
              <w:pStyle w:val="listing"/>
            </w:pPr>
            <w:r>
              <w:t>&lt;?xml version="1.0" encoding="UTF-8"?&gt;</w:t>
            </w:r>
          </w:p>
          <w:p w:rsidR="007A143D" w:rsidRDefault="007A143D" w:rsidP="007A143D">
            <w:pPr>
              <w:pStyle w:val="listing"/>
            </w:pPr>
            <w:r>
              <w:t>&lt;cn:callEventSubscription xmlns:cn="</w:t>
            </w:r>
            <w:r w:rsidR="00A73493">
              <w:t>urn:oma:xml:rest:netapi:</w:t>
            </w:r>
            <w:r>
              <w:t>callnotification:1"&gt;</w:t>
            </w:r>
          </w:p>
          <w:p w:rsidR="007A143D" w:rsidRDefault="007A143D" w:rsidP="007A143D">
            <w:pPr>
              <w:pStyle w:val="listing"/>
            </w:pPr>
            <w:r>
              <w:t xml:space="preserve">   &lt;callbackReference&gt;</w:t>
            </w:r>
          </w:p>
          <w:p w:rsidR="007A143D" w:rsidRDefault="007A143D" w:rsidP="007A143D">
            <w:pPr>
              <w:pStyle w:val="listing"/>
            </w:pPr>
            <w:r>
              <w:t xml:space="preserve">      &lt;notifyURL&gt;http://application.example.com/notifications/CallNotificationURL&lt;/notifyURL&gt;</w:t>
            </w:r>
          </w:p>
          <w:p w:rsidR="007A143D" w:rsidRDefault="007A143D" w:rsidP="007A143D">
            <w:pPr>
              <w:pStyle w:val="listing"/>
            </w:pPr>
            <w:r>
              <w:t xml:space="preserve">   &lt;/callbackReference&gt;</w:t>
            </w:r>
          </w:p>
          <w:p w:rsidR="007A143D" w:rsidRDefault="007A143D" w:rsidP="007A143D">
            <w:pPr>
              <w:pStyle w:val="listing"/>
            </w:pPr>
            <w:r>
              <w:t xml:space="preserve">   &lt;filter&gt;</w:t>
            </w:r>
          </w:p>
          <w:p w:rsidR="007A143D" w:rsidRDefault="007A143D" w:rsidP="007A143D">
            <w:pPr>
              <w:pStyle w:val="listing"/>
            </w:pPr>
            <w:r>
              <w:t xml:space="preserve">      &lt;address&gt;tel:</w:t>
            </w:r>
            <w:r w:rsidR="00C961D4">
              <w:t>+</w:t>
            </w:r>
            <w:r w:rsidR="00A62516">
              <w:t>1958555</w:t>
            </w:r>
            <w:r w:rsidR="00C961D4">
              <w:t>0101</w:t>
            </w:r>
            <w:r>
              <w:t>&lt;/address&gt;</w:t>
            </w:r>
          </w:p>
          <w:p w:rsidR="007A143D" w:rsidRDefault="007A143D" w:rsidP="007A143D">
            <w:pPr>
              <w:pStyle w:val="listing"/>
            </w:pPr>
            <w:r>
              <w:t xml:space="preserve">      &lt;address&gt;tel:</w:t>
            </w:r>
            <w:r w:rsidR="00FB6A14">
              <w:t>+</w:t>
            </w:r>
            <w:r w:rsidR="00A62516">
              <w:t>1958555</w:t>
            </w:r>
            <w:r w:rsidR="00C961D4">
              <w:t>0102</w:t>
            </w:r>
            <w:r>
              <w:t>&lt;/address&gt;</w:t>
            </w:r>
          </w:p>
          <w:p w:rsidR="007A143D" w:rsidRDefault="007A143D" w:rsidP="007A143D">
            <w:pPr>
              <w:pStyle w:val="listing"/>
            </w:pPr>
            <w:r>
              <w:t xml:space="preserve">      &lt;criteria&gt;Answer&lt;/criteria&gt;</w:t>
            </w:r>
          </w:p>
          <w:p w:rsidR="007A143D" w:rsidRDefault="007A143D" w:rsidP="007A143D">
            <w:pPr>
              <w:pStyle w:val="listing"/>
            </w:pPr>
            <w:r>
              <w:t xml:space="preserve">      &lt;criteria&gt;Busy&lt;/criteria&gt;</w:t>
            </w:r>
          </w:p>
          <w:p w:rsidR="007A143D" w:rsidRDefault="007A143D" w:rsidP="007A143D">
            <w:pPr>
              <w:pStyle w:val="listing"/>
            </w:pPr>
            <w:r>
              <w:t xml:space="preserve">      &lt;addressDirection&gt;Called&lt;/addressDirection&gt;</w:t>
            </w:r>
          </w:p>
          <w:p w:rsidR="007A143D" w:rsidRDefault="007A143D" w:rsidP="007A143D">
            <w:pPr>
              <w:pStyle w:val="listing"/>
            </w:pPr>
            <w:r>
              <w:t xml:space="preserve">   &lt;/filter&gt;</w:t>
            </w:r>
          </w:p>
          <w:p w:rsidR="007A143D" w:rsidRDefault="007A143D" w:rsidP="007A143D">
            <w:pPr>
              <w:pStyle w:val="listing"/>
            </w:pPr>
            <w:r>
              <w:t xml:space="preserve">   &lt;clientCorrelator&gt;112345&lt;/clientCorrelator&gt;</w:t>
            </w:r>
          </w:p>
          <w:p w:rsidR="00816723" w:rsidRPr="00B95B10" w:rsidRDefault="007A143D" w:rsidP="007A143D">
            <w:pPr>
              <w:pStyle w:val="listing"/>
            </w:pPr>
            <w:r>
              <w:t>&lt;/cn:callEventSubscription&gt;</w:t>
            </w:r>
          </w:p>
        </w:tc>
      </w:tr>
    </w:tbl>
    <w:p w:rsidR="00816723" w:rsidRPr="00B95B10" w:rsidRDefault="00816723" w:rsidP="00816723">
      <w:pPr>
        <w:pStyle w:val="Heading5"/>
      </w:pPr>
      <w:bookmarkStart w:id="480" w:name="_Toc8390476"/>
      <w:bookmarkStart w:id="481" w:name="_Toc271733689"/>
      <w:bookmarkStart w:id="482" w:name="_Ref264554504"/>
      <w:bookmarkStart w:id="483" w:name="_Toc292721760"/>
      <w:bookmarkStart w:id="484" w:name="_Toc304324641"/>
      <w:bookmarkStart w:id="485" w:name="_Toc35874371"/>
      <w:bookmarkEnd w:id="480"/>
      <w:bookmarkEnd w:id="481"/>
      <w:r w:rsidRPr="00B95B10">
        <w:t>Response</w:t>
      </w:r>
      <w:bookmarkEnd w:id="482"/>
      <w:bookmarkEnd w:id="483"/>
      <w:bookmarkEnd w:id="484"/>
      <w:bookmarkEnd w:id="4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16723" w:rsidRPr="00555B31" w:rsidTr="00220C3C">
        <w:tc>
          <w:tcPr>
            <w:tcW w:w="5000" w:type="pct"/>
            <w:shd w:val="clear" w:color="auto" w:fill="FFFFCC"/>
            <w:tcMar>
              <w:top w:w="150" w:type="dxa"/>
              <w:left w:w="150" w:type="dxa"/>
              <w:bottom w:w="150" w:type="dxa"/>
              <w:right w:w="150" w:type="dxa"/>
            </w:tcMar>
          </w:tcPr>
          <w:p w:rsidR="007E7403" w:rsidRDefault="007E7403" w:rsidP="007E7403">
            <w:pPr>
              <w:pStyle w:val="listing"/>
            </w:pPr>
            <w:r>
              <w:t>HTTP/1.1 201 Created</w:t>
            </w:r>
          </w:p>
          <w:p w:rsidR="007E7403" w:rsidRDefault="007E7403" w:rsidP="007E7403">
            <w:pPr>
              <w:pStyle w:val="listing"/>
            </w:pPr>
            <w:r>
              <w:t>Content-Type: application/xml</w:t>
            </w:r>
          </w:p>
          <w:p w:rsidR="007E7403" w:rsidRPr="00AE159D" w:rsidRDefault="007E7403" w:rsidP="007E7403">
            <w:pPr>
              <w:pStyle w:val="listing"/>
              <w:rPr>
                <w:lang w:val="fr-FR"/>
              </w:rPr>
            </w:pPr>
            <w:r>
              <w:t>Location: http://</w:t>
            </w:r>
            <w:r w:rsidR="00143542">
              <w:t>example.com/exampleAPI</w:t>
            </w:r>
            <w:r w:rsidR="007E2E6D">
              <w:t>/callnotification/v1/</w:t>
            </w:r>
            <w:r w:rsidR="005C57E3" w:rsidRPr="005C4A03">
              <w:rPr>
                <w:lang w:val="fr-FR"/>
              </w:rPr>
              <w:t>subscriptions/callEvent</w:t>
            </w:r>
            <w:r>
              <w:t>/</w:t>
            </w:r>
            <w:r w:rsidR="00C961D4">
              <w:t>sub001</w:t>
            </w:r>
          </w:p>
          <w:p w:rsidR="007E7403" w:rsidRDefault="007E7403" w:rsidP="007E7403">
            <w:pPr>
              <w:pStyle w:val="listing"/>
            </w:pPr>
            <w:r>
              <w:t>Content-Length:</w:t>
            </w:r>
            <w:r w:rsidR="00A4418C">
              <w:t xml:space="preserve"> </w:t>
            </w:r>
            <w:r w:rsidR="00A4418C" w:rsidRPr="00CB0E08">
              <w:rPr>
                <w:lang w:val="en-US"/>
              </w:rPr>
              <w:t>nnnn</w:t>
            </w:r>
          </w:p>
          <w:p w:rsidR="007E7403" w:rsidRDefault="007E7403" w:rsidP="007E7403">
            <w:pPr>
              <w:pStyle w:val="listing"/>
            </w:pPr>
            <w:r>
              <w:lastRenderedPageBreak/>
              <w:t xml:space="preserve">Date: Mon, 28 Jun 2010 17:51:59 GMT </w:t>
            </w:r>
          </w:p>
          <w:p w:rsidR="007E7403" w:rsidRDefault="007E7403" w:rsidP="007E7403">
            <w:pPr>
              <w:pStyle w:val="listing"/>
            </w:pPr>
          </w:p>
          <w:p w:rsidR="007E7403" w:rsidRDefault="007E7403" w:rsidP="007E7403">
            <w:pPr>
              <w:pStyle w:val="listing"/>
            </w:pPr>
            <w:r>
              <w:t>&lt;?xml version="1.0" encoding="UTF-8"?&gt;</w:t>
            </w:r>
          </w:p>
          <w:p w:rsidR="007E7403" w:rsidRDefault="007E7403" w:rsidP="007E7403">
            <w:pPr>
              <w:pStyle w:val="listing"/>
            </w:pPr>
            <w:r>
              <w:t>&lt;common:resourceReference xmlns:common="</w:t>
            </w:r>
            <w:r w:rsidR="00A73493">
              <w:t>urn:oma:xml:rest:netapi:</w:t>
            </w:r>
            <w:r>
              <w:t>common:1"&gt;</w:t>
            </w:r>
          </w:p>
          <w:p w:rsidR="007E7403" w:rsidRDefault="007E7403" w:rsidP="001F5962">
            <w:pPr>
              <w:pStyle w:val="listing"/>
            </w:pPr>
            <w:r>
              <w:t xml:space="preserve">  &lt;resourceURL&gt;http://</w:t>
            </w:r>
            <w:r w:rsidR="00143542">
              <w:t>example.com/exampleAPI</w:t>
            </w:r>
            <w:r w:rsidR="007E2E6D">
              <w:t>/callnotification/v1/</w:t>
            </w:r>
            <w:r>
              <w:t>subscription</w:t>
            </w:r>
            <w:r w:rsidRPr="00CA54BB">
              <w:t>s</w:t>
            </w:r>
            <w:r>
              <w:t>/</w:t>
            </w:r>
            <w:r w:rsidR="005C57E3">
              <w:t>call</w:t>
            </w:r>
            <w:r w:rsidR="005C57E3" w:rsidRPr="005C57E3">
              <w:t>Event</w:t>
            </w:r>
            <w:r>
              <w:t>/</w:t>
            </w:r>
            <w:r w:rsidR="00C961D4">
              <w:t>sub001</w:t>
            </w:r>
            <w:r>
              <w:t>&lt;/resourceURL&gt;</w:t>
            </w:r>
          </w:p>
          <w:p w:rsidR="00816723" w:rsidRPr="00FB315E" w:rsidRDefault="007E7403" w:rsidP="007E7403">
            <w:pPr>
              <w:pStyle w:val="listing"/>
            </w:pPr>
            <w:r>
              <w:t>&lt;/common:resourceReference&gt;</w:t>
            </w:r>
          </w:p>
        </w:tc>
      </w:tr>
    </w:tbl>
    <w:p w:rsidR="00A21CB8" w:rsidRPr="00B95B10" w:rsidRDefault="00A21CB8" w:rsidP="00A21CB8">
      <w:pPr>
        <w:pStyle w:val="Heading3"/>
      </w:pPr>
      <w:bookmarkStart w:id="486" w:name="_Toc8390478"/>
      <w:bookmarkStart w:id="487" w:name="_Toc265876802"/>
      <w:bookmarkStart w:id="488" w:name="_Toc292721761"/>
      <w:bookmarkStart w:id="489" w:name="_Toc304324642"/>
      <w:bookmarkStart w:id="490" w:name="_Toc35874372"/>
      <w:bookmarkEnd w:id="486"/>
      <w:r w:rsidRPr="00B95B10">
        <w:lastRenderedPageBreak/>
        <w:t>DELETE</w:t>
      </w:r>
      <w:bookmarkEnd w:id="487"/>
      <w:bookmarkEnd w:id="488"/>
      <w:bookmarkEnd w:id="489"/>
      <w:bookmarkEnd w:id="490"/>
    </w:p>
    <w:p w:rsidR="00A21CB8" w:rsidRDefault="00A21CB8" w:rsidP="00A21CB8">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D42CF7" w:rsidRPr="00B95B10" w:rsidRDefault="00D42CF7" w:rsidP="00D42CF7">
      <w:pPr>
        <w:pStyle w:val="Heading2"/>
      </w:pPr>
      <w:bookmarkStart w:id="491" w:name="_Toc265876803"/>
      <w:bookmarkStart w:id="492" w:name="_Toc304324643"/>
      <w:bookmarkStart w:id="493" w:name="_Ref269717994"/>
      <w:bookmarkStart w:id="494" w:name="_Toc292721762"/>
      <w:bookmarkStart w:id="495" w:name="_Toc35874373"/>
      <w:r w:rsidRPr="00B95B10">
        <w:t xml:space="preserve">Resource: </w:t>
      </w:r>
      <w:r w:rsidRPr="00D42CF7">
        <w:t xml:space="preserve">Individual </w:t>
      </w:r>
      <w:r w:rsidR="00792BF1">
        <w:t>s</w:t>
      </w:r>
      <w:r w:rsidRPr="00D42CF7">
        <w:t xml:space="preserve">ubscription to </w:t>
      </w:r>
      <w:bookmarkEnd w:id="491"/>
      <w:bookmarkEnd w:id="492"/>
      <w:r w:rsidR="00792BF1">
        <w:t>c</w:t>
      </w:r>
      <w:r w:rsidRPr="00D42CF7">
        <w:t>all</w:t>
      </w:r>
      <w:r w:rsidR="003E7DD7">
        <w:t xml:space="preserve"> </w:t>
      </w:r>
      <w:r w:rsidR="00792BF1">
        <w:t>e</w:t>
      </w:r>
      <w:r w:rsidRPr="00D42CF7">
        <w:t>vent</w:t>
      </w:r>
      <w:r w:rsidR="003E7DD7">
        <w:t xml:space="preserve"> </w:t>
      </w:r>
      <w:r w:rsidR="00792BF1">
        <w:t>n</w:t>
      </w:r>
      <w:r w:rsidR="003E7DD7">
        <w:t>otification</w:t>
      </w:r>
      <w:r w:rsidRPr="00D42CF7">
        <w:t>s</w:t>
      </w:r>
      <w:bookmarkEnd w:id="493"/>
      <w:bookmarkEnd w:id="494"/>
      <w:bookmarkEnd w:id="495"/>
    </w:p>
    <w:p w:rsidR="00D42CF7" w:rsidRPr="00B95B10" w:rsidRDefault="00D42CF7" w:rsidP="00D42CF7">
      <w:r w:rsidRPr="00B95B10">
        <w:t xml:space="preserve">The resource used is: </w:t>
      </w:r>
    </w:p>
    <w:p w:rsidR="00D42CF7" w:rsidRPr="007D0773" w:rsidRDefault="00D42CF7" w:rsidP="00D42CF7">
      <w:pPr>
        <w:rPr>
          <w:b/>
        </w:rPr>
      </w:pPr>
      <w:r w:rsidRPr="00C44A9D">
        <w:rPr>
          <w:b/>
        </w:rPr>
        <w:t>http://{serverRoot}</w:t>
      </w:r>
      <w:r w:rsidR="007E2E6D">
        <w:rPr>
          <w:b/>
        </w:rPr>
        <w:t>/callnotification/{apiVersion}</w:t>
      </w:r>
      <w:r w:rsidR="00CF5BD9">
        <w:rPr>
          <w:b/>
        </w:rPr>
        <w:t>/subscriptions/callEvent</w:t>
      </w:r>
      <w:r>
        <w:rPr>
          <w:b/>
        </w:rPr>
        <w:t>/{subscriptionId}</w:t>
      </w:r>
    </w:p>
    <w:p w:rsidR="00D42CF7" w:rsidRPr="00B95B10" w:rsidRDefault="00D42CF7" w:rsidP="007C634B">
      <w:r w:rsidRPr="00B95B10">
        <w:t xml:space="preserve">This resource </w:t>
      </w:r>
      <w:r w:rsidR="007C634B">
        <w:t xml:space="preserve">represents an individual subscription to </w:t>
      </w:r>
      <w:r w:rsidR="003E7DD7">
        <w:t>c</w:t>
      </w:r>
      <w:r w:rsidR="007C634B">
        <w:t>all</w:t>
      </w:r>
      <w:r w:rsidR="003E7DD7">
        <w:t xml:space="preserve"> </w:t>
      </w:r>
      <w:r w:rsidR="007C634B">
        <w:t>event</w:t>
      </w:r>
      <w:r w:rsidR="003E7DD7">
        <w:t xml:space="preserve"> notification</w:t>
      </w:r>
      <w:r w:rsidR="007C634B">
        <w:t>s</w:t>
      </w:r>
      <w:r>
        <w:t>.</w:t>
      </w:r>
    </w:p>
    <w:p w:rsidR="00D42CF7" w:rsidRPr="00B95B10" w:rsidRDefault="00D42CF7" w:rsidP="00D42CF7">
      <w:pPr>
        <w:pStyle w:val="Heading3"/>
      </w:pPr>
      <w:bookmarkStart w:id="496" w:name="_Toc265876804"/>
      <w:bookmarkStart w:id="497" w:name="_Toc292721763"/>
      <w:bookmarkStart w:id="498" w:name="_Toc304324644"/>
      <w:bookmarkStart w:id="499" w:name="_Toc35874374"/>
      <w:r w:rsidRPr="00B95B10">
        <w:t xml:space="preserve">Request </w:t>
      </w:r>
      <w:r w:rsidR="00D770DE">
        <w:t>URL</w:t>
      </w:r>
      <w:r w:rsidRPr="00B95B10">
        <w:t xml:space="preserve"> variables</w:t>
      </w:r>
      <w:bookmarkEnd w:id="496"/>
      <w:bookmarkEnd w:id="497"/>
      <w:bookmarkEnd w:id="498"/>
      <w:bookmarkEnd w:id="499"/>
    </w:p>
    <w:p w:rsidR="00D42CF7" w:rsidRPr="00B95B10" w:rsidRDefault="00D42CF7" w:rsidP="00D42CF7">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D42CF7" w:rsidRPr="00DD54C9" w:rsidTr="00220C3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D42CF7" w:rsidRPr="008E3F7A" w:rsidRDefault="00D42CF7" w:rsidP="00220C3C">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42CF7" w:rsidRPr="008E3F7A" w:rsidRDefault="00D42CF7" w:rsidP="00220C3C">
            <w:pPr>
              <w:spacing w:before="0"/>
              <w:rPr>
                <w:rFonts w:ascii="Arial" w:hAnsi="Arial" w:cs="Arial"/>
                <w:b/>
                <w:bCs/>
                <w:color w:val="000000"/>
              </w:rPr>
            </w:pPr>
            <w:r w:rsidRPr="008E3F7A">
              <w:rPr>
                <w:rFonts w:ascii="Arial" w:hAnsi="Arial" w:cs="Arial"/>
                <w:b/>
                <w:bCs/>
                <w:color w:val="000000"/>
              </w:rPr>
              <w:t>Description</w:t>
            </w:r>
          </w:p>
        </w:tc>
      </w:tr>
      <w:tr w:rsidR="00D42CF7"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D42CF7" w:rsidRPr="00555B31" w:rsidRDefault="00D42CF7" w:rsidP="00220C3C">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D42CF7" w:rsidRPr="00555B31" w:rsidRDefault="00D42CF7"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D42CF7"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D42CF7" w:rsidRPr="00555B31" w:rsidRDefault="00D42CF7" w:rsidP="00220C3C">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D42CF7" w:rsidRPr="00555B31" w:rsidRDefault="00D42CF7" w:rsidP="00220C3C">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C95A90" w:rsidRPr="00555B31" w:rsidTr="00C95A90">
        <w:tc>
          <w:tcPr>
            <w:tcW w:w="1137" w:type="pct"/>
            <w:tcBorders>
              <w:top w:val="single" w:sz="6" w:space="0" w:color="000000"/>
              <w:left w:val="single" w:sz="6" w:space="0" w:color="000000"/>
              <w:bottom w:val="single" w:sz="6" w:space="0" w:color="000000"/>
              <w:right w:val="single" w:sz="6" w:space="0" w:color="000000"/>
            </w:tcBorders>
            <w:vAlign w:val="center"/>
          </w:tcPr>
          <w:p w:rsidR="00C95A90" w:rsidRPr="00555B31" w:rsidRDefault="00C95A90" w:rsidP="00220C3C">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C95A90" w:rsidRPr="00555B31" w:rsidRDefault="00C95A90" w:rsidP="00220C3C">
            <w:pPr>
              <w:spacing w:before="0"/>
              <w:rPr>
                <w:rFonts w:ascii="Arial" w:hAnsi="Arial" w:cs="Arial"/>
                <w:color w:val="000000"/>
              </w:rPr>
            </w:pPr>
            <w:r w:rsidRPr="00555B31">
              <w:rPr>
                <w:rFonts w:ascii="Arial" w:hAnsi="Arial" w:cs="Arial"/>
                <w:color w:val="000000"/>
              </w:rPr>
              <w:t>identifier of the subscription</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500" w:name="_Toc8390482"/>
      <w:bookmarkStart w:id="501" w:name="_Toc265876805"/>
      <w:bookmarkStart w:id="502" w:name="_Toc292721764"/>
      <w:bookmarkStart w:id="503" w:name="_Toc304324645"/>
      <w:bookmarkStart w:id="504" w:name="_Ref269717999"/>
      <w:bookmarkStart w:id="505" w:name="_Toc265876808"/>
      <w:bookmarkStart w:id="506" w:name="_Toc35874375"/>
      <w:bookmarkEnd w:id="500"/>
      <w:r w:rsidRPr="00B95B10">
        <w:t>Response Codes</w:t>
      </w:r>
      <w:bookmarkEnd w:id="501"/>
      <w:bookmarkEnd w:id="502"/>
      <w:r>
        <w:t xml:space="preserve"> and Error handling</w:t>
      </w:r>
      <w:bookmarkEnd w:id="503"/>
      <w:bookmarkEnd w:id="506"/>
    </w:p>
    <w:p w:rsidR="0000618F" w:rsidRDefault="0000618F" w:rsidP="0000618F">
      <w:pPr>
        <w:rPr>
          <w:lang w:val="en-US"/>
        </w:rPr>
      </w:pPr>
      <w:r>
        <w:t xml:space="preserve">For HTTP response codes, see </w:t>
      </w:r>
      <w:r>
        <w:rPr>
          <w:lang w:val="en-US"/>
        </w:rPr>
        <w:t>[REST_NetAPI_Common].</w:t>
      </w:r>
    </w:p>
    <w:p w:rsidR="0000618F"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D42CF7" w:rsidRPr="00B95B10" w:rsidRDefault="00D42CF7" w:rsidP="00D42CF7">
      <w:pPr>
        <w:pStyle w:val="Heading3"/>
      </w:pPr>
      <w:bookmarkStart w:id="507" w:name="_Toc8390484"/>
      <w:bookmarkStart w:id="508" w:name="_Toc292721767"/>
      <w:bookmarkStart w:id="509" w:name="_Ref307492506"/>
      <w:bookmarkStart w:id="510" w:name="_Toc304324646"/>
      <w:bookmarkStart w:id="511" w:name="_Toc35874376"/>
      <w:bookmarkEnd w:id="507"/>
      <w:r w:rsidRPr="00B95B10">
        <w:t>GET</w:t>
      </w:r>
      <w:bookmarkEnd w:id="504"/>
      <w:bookmarkEnd w:id="505"/>
      <w:bookmarkEnd w:id="508"/>
      <w:bookmarkEnd w:id="509"/>
      <w:bookmarkEnd w:id="510"/>
      <w:bookmarkEnd w:id="511"/>
    </w:p>
    <w:p w:rsidR="00D42CF7" w:rsidRPr="00B95B10" w:rsidRDefault="00D42CF7" w:rsidP="0088041B">
      <w:r w:rsidRPr="00B95B10">
        <w:t>This operation is used for</w:t>
      </w:r>
      <w:r>
        <w:t xml:space="preserve"> </w:t>
      </w:r>
      <w:r w:rsidR="0088041B">
        <w:t>reading an i</w:t>
      </w:r>
      <w:r w:rsidR="0088041B" w:rsidRPr="0088041B">
        <w:t xml:space="preserve">ndividual </w:t>
      </w:r>
      <w:r w:rsidR="0088041B">
        <w:t>s</w:t>
      </w:r>
      <w:r w:rsidR="0088041B" w:rsidRPr="0088041B">
        <w:t xml:space="preserve">ubscription to </w:t>
      </w:r>
      <w:r w:rsidR="003E7DD7">
        <w:t>c</w:t>
      </w:r>
      <w:r w:rsidR="0088041B" w:rsidRPr="0088041B">
        <w:t>all</w:t>
      </w:r>
      <w:r w:rsidR="003E7DD7">
        <w:t xml:space="preserve"> </w:t>
      </w:r>
      <w:r w:rsidR="0088041B">
        <w:t>e</w:t>
      </w:r>
      <w:r w:rsidR="0088041B" w:rsidRPr="0088041B">
        <w:t>vent</w:t>
      </w:r>
      <w:r w:rsidR="003E7DD7">
        <w:t xml:space="preserve"> notification</w:t>
      </w:r>
      <w:r w:rsidR="0088041B" w:rsidRPr="0088041B">
        <w:t>s</w:t>
      </w:r>
      <w:r w:rsidRPr="00B95B10">
        <w:t>.</w:t>
      </w:r>
    </w:p>
    <w:p w:rsidR="00D42CF7" w:rsidRDefault="00D42CF7" w:rsidP="00F47213">
      <w:pPr>
        <w:pStyle w:val="Heading4"/>
      </w:pPr>
      <w:bookmarkStart w:id="512" w:name="_Ref271731882"/>
      <w:bookmarkStart w:id="513" w:name="_Toc265876809"/>
      <w:bookmarkStart w:id="514" w:name="_Toc292721768"/>
      <w:bookmarkStart w:id="515" w:name="_Toc304324647"/>
      <w:bookmarkStart w:id="516" w:name="_Toc35874377"/>
      <w:r w:rsidRPr="00B95B10">
        <w:t>Example</w:t>
      </w:r>
      <w:r>
        <w:t xml:space="preserve">: </w:t>
      </w:r>
      <w:r w:rsidR="00F47213">
        <w:t xml:space="preserve">Retrieving </w:t>
      </w:r>
      <w:r w:rsidR="0088041B" w:rsidRPr="0088041B">
        <w:t xml:space="preserve">an individual subscription to </w:t>
      </w:r>
      <w:r w:rsidR="003E7DD7">
        <w:t>c</w:t>
      </w:r>
      <w:r w:rsidR="0088041B" w:rsidRPr="0088041B">
        <w:t>all</w:t>
      </w:r>
      <w:r w:rsidR="003E7DD7">
        <w:t xml:space="preserve"> </w:t>
      </w:r>
      <w:r w:rsidR="0088041B" w:rsidRPr="0088041B">
        <w:t>event</w:t>
      </w:r>
      <w:r w:rsidR="003E7DD7">
        <w:t xml:space="preserve"> notification</w:t>
      </w:r>
      <w:r w:rsidR="0088041B" w:rsidRPr="0088041B">
        <w:t>s</w:t>
      </w:r>
      <w:r w:rsidRPr="00B95B10">
        <w:t xml:space="preserve"> </w:t>
      </w:r>
      <w:r w:rsidRPr="00B95B10">
        <w:tab/>
        <w:t>(Informative)</w:t>
      </w:r>
      <w:bookmarkEnd w:id="512"/>
      <w:bookmarkEnd w:id="513"/>
      <w:bookmarkEnd w:id="514"/>
      <w:bookmarkEnd w:id="515"/>
      <w:bookmarkEnd w:id="516"/>
    </w:p>
    <w:p w:rsidR="006C37B1" w:rsidRPr="006C37B1" w:rsidRDefault="006C37B1" w:rsidP="006C37B1">
      <w:r>
        <w:rPr>
          <w:lang w:val="en-US"/>
        </w:rPr>
        <w:t xml:space="preserve">This example shows also an alternative way to indicate desired content type in response from the server, by using URL query parameter “?resFormat” which is described in </w:t>
      </w:r>
      <w:r w:rsidR="00D663CE">
        <w:rPr>
          <w:lang w:val="en-US"/>
        </w:rPr>
        <w:t>[REST_NetAPI_Common]</w:t>
      </w:r>
      <w:r>
        <w:rPr>
          <w:lang w:val="en-US"/>
        </w:rPr>
        <w:t>.</w:t>
      </w:r>
    </w:p>
    <w:p w:rsidR="00D42CF7" w:rsidRPr="00B95B10" w:rsidRDefault="00D42CF7" w:rsidP="00D42CF7">
      <w:pPr>
        <w:pStyle w:val="Heading5"/>
      </w:pPr>
      <w:bookmarkStart w:id="517" w:name="_Toc265876810"/>
      <w:bookmarkStart w:id="518" w:name="_Toc292721769"/>
      <w:bookmarkStart w:id="519" w:name="_Toc304324648"/>
      <w:bookmarkStart w:id="520" w:name="_Toc35874378"/>
      <w:r w:rsidRPr="00B95B10">
        <w:t>Request</w:t>
      </w:r>
      <w:bookmarkEnd w:id="517"/>
      <w:bookmarkEnd w:id="518"/>
      <w:bookmarkEnd w:id="519"/>
      <w:bookmarkEnd w:id="5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42CF7" w:rsidRPr="00555B31" w:rsidTr="00220C3C">
        <w:tc>
          <w:tcPr>
            <w:tcW w:w="5000" w:type="pct"/>
            <w:shd w:val="clear" w:color="auto" w:fill="FFFFCC"/>
            <w:tcMar>
              <w:top w:w="150" w:type="dxa"/>
              <w:left w:w="150" w:type="dxa"/>
              <w:bottom w:w="150" w:type="dxa"/>
              <w:right w:w="150" w:type="dxa"/>
            </w:tcMar>
          </w:tcPr>
          <w:p w:rsidR="00D42CF7" w:rsidRPr="00B95B10" w:rsidRDefault="00D04E53" w:rsidP="006C37B1">
            <w:pPr>
              <w:pStyle w:val="listing"/>
            </w:pPr>
            <w:r w:rsidRPr="00B95B10">
              <w:t xml:space="preserve">GET </w:t>
            </w:r>
            <w:r w:rsidR="00143542">
              <w:t>/exampleAPI</w:t>
            </w:r>
            <w:r w:rsidR="007E2E6D">
              <w:t>/callnotification/v1/</w:t>
            </w:r>
            <w:r w:rsidR="00CF5BD9">
              <w:t>subscriptions/callEvent</w:t>
            </w:r>
            <w:r w:rsidR="0032331B">
              <w:t>/</w:t>
            </w:r>
            <w:r w:rsidR="00C961D4">
              <w:t>sub001</w:t>
            </w:r>
            <w:r w:rsidR="006C37B1" w:rsidRPr="00E47DA2">
              <w:rPr>
                <w:lang w:val="en-US"/>
              </w:rPr>
              <w:t>?</w:t>
            </w:r>
            <w:r w:rsidR="006C37B1">
              <w:rPr>
                <w:lang w:val="en-US"/>
              </w:rPr>
              <w:t>resFormat=XML</w:t>
            </w:r>
            <w:r w:rsidRPr="00B95B10">
              <w:t xml:space="preserve"> HTTP/1.1</w:t>
            </w:r>
            <w:r w:rsidRPr="00B95B10">
              <w:br/>
            </w:r>
            <w:r w:rsidRPr="00B95B10">
              <w:br/>
              <w:t>Host: example.com</w:t>
            </w:r>
          </w:p>
        </w:tc>
      </w:tr>
    </w:tbl>
    <w:p w:rsidR="00D42CF7" w:rsidRPr="00B95B10" w:rsidRDefault="00D42CF7" w:rsidP="00D42CF7">
      <w:pPr>
        <w:pStyle w:val="Heading5"/>
      </w:pPr>
      <w:bookmarkStart w:id="521" w:name="_Toc8390488"/>
      <w:bookmarkStart w:id="522" w:name="_Toc265876811"/>
      <w:bookmarkStart w:id="523" w:name="_Toc292721770"/>
      <w:bookmarkStart w:id="524" w:name="_Toc304324649"/>
      <w:bookmarkStart w:id="525" w:name="_Toc35874379"/>
      <w:bookmarkEnd w:id="521"/>
      <w:r w:rsidRPr="00B95B10">
        <w:lastRenderedPageBreak/>
        <w:t>Response</w:t>
      </w:r>
      <w:bookmarkEnd w:id="522"/>
      <w:bookmarkEnd w:id="523"/>
      <w:bookmarkEnd w:id="524"/>
      <w:bookmarkEnd w:id="5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42CF7" w:rsidRPr="00555B31" w:rsidTr="00220C3C">
        <w:tc>
          <w:tcPr>
            <w:tcW w:w="5000" w:type="pct"/>
            <w:shd w:val="clear" w:color="auto" w:fill="FFFFCC"/>
            <w:tcMar>
              <w:top w:w="150" w:type="dxa"/>
              <w:left w:w="150" w:type="dxa"/>
              <w:bottom w:w="150" w:type="dxa"/>
              <w:right w:w="150" w:type="dxa"/>
            </w:tcMar>
          </w:tcPr>
          <w:p w:rsidR="00686D28" w:rsidRDefault="00686D28" w:rsidP="00686D28">
            <w:pPr>
              <w:pStyle w:val="listing"/>
            </w:pPr>
            <w:r>
              <w:t>HTTP/1.1 200 OK</w:t>
            </w:r>
          </w:p>
          <w:p w:rsidR="00686D28" w:rsidRDefault="00686D28" w:rsidP="00686D28">
            <w:pPr>
              <w:pStyle w:val="listing"/>
            </w:pPr>
            <w:r>
              <w:t>Content-Type: application/xml</w:t>
            </w:r>
          </w:p>
          <w:p w:rsidR="00686D28" w:rsidRDefault="00686D28" w:rsidP="00686D28">
            <w:pPr>
              <w:pStyle w:val="listing"/>
            </w:pPr>
            <w:r>
              <w:t xml:space="preserve">Content-Length: </w:t>
            </w:r>
            <w:r w:rsidR="00A4418C" w:rsidRPr="00CB0E08">
              <w:rPr>
                <w:lang w:val="en-US"/>
              </w:rPr>
              <w:t>nnnn</w:t>
            </w:r>
          </w:p>
          <w:p w:rsidR="00686D28" w:rsidRDefault="00686D28" w:rsidP="00686D28">
            <w:pPr>
              <w:pStyle w:val="listing"/>
            </w:pPr>
            <w:r>
              <w:t xml:space="preserve">Date: Mon, 28 Jun 2010 17:51:59 GMT </w:t>
            </w:r>
          </w:p>
          <w:p w:rsidR="00686D28" w:rsidRDefault="00686D28" w:rsidP="00686D28">
            <w:pPr>
              <w:pStyle w:val="listing"/>
            </w:pPr>
          </w:p>
          <w:p w:rsidR="00703000" w:rsidRDefault="00703000" w:rsidP="00703000">
            <w:pPr>
              <w:pStyle w:val="listing"/>
            </w:pPr>
            <w:r>
              <w:t>&lt;?xml version="1.0" encoding="UTF-8"?&gt;</w:t>
            </w:r>
          </w:p>
          <w:p w:rsidR="00703000" w:rsidRDefault="00703000" w:rsidP="00703000">
            <w:pPr>
              <w:pStyle w:val="listing"/>
            </w:pPr>
            <w:r>
              <w:t>&lt;cn:callEventSubscription xmlns:cn="</w:t>
            </w:r>
            <w:r w:rsidR="00A73493">
              <w:t>urn:oma:xml:rest:netapi:</w:t>
            </w:r>
            <w:r>
              <w:t>callnotification:1"&gt;</w:t>
            </w:r>
          </w:p>
          <w:p w:rsidR="00703000" w:rsidRDefault="00703000" w:rsidP="00703000">
            <w:pPr>
              <w:pStyle w:val="listing"/>
            </w:pPr>
            <w:r>
              <w:t xml:space="preserve">   &lt;callbackReference&gt;</w:t>
            </w:r>
          </w:p>
          <w:p w:rsidR="00703000" w:rsidRDefault="00703000" w:rsidP="00703000">
            <w:pPr>
              <w:pStyle w:val="listing"/>
            </w:pPr>
            <w:r>
              <w:t xml:space="preserve">      &lt;notifyURL&gt;http://application.example.com/notifications/CallNotificationURL&lt;/notifyURL&gt;</w:t>
            </w:r>
          </w:p>
          <w:p w:rsidR="00703000" w:rsidRDefault="00703000" w:rsidP="00703000">
            <w:pPr>
              <w:pStyle w:val="listing"/>
            </w:pPr>
            <w:r>
              <w:t xml:space="preserve">   &lt;/callbackReference&gt;</w:t>
            </w:r>
          </w:p>
          <w:p w:rsidR="00703000" w:rsidRDefault="00703000" w:rsidP="00703000">
            <w:pPr>
              <w:pStyle w:val="listing"/>
            </w:pPr>
            <w:r>
              <w:t xml:space="preserve">   &lt;filter&gt;</w:t>
            </w:r>
          </w:p>
          <w:p w:rsidR="00703000" w:rsidRDefault="00703000" w:rsidP="00703000">
            <w:pPr>
              <w:pStyle w:val="listing"/>
            </w:pPr>
            <w:r>
              <w:t xml:space="preserve">      &lt;address&gt;tel:</w:t>
            </w:r>
            <w:r w:rsidR="00C961D4">
              <w:t>+</w:t>
            </w:r>
            <w:r w:rsidR="00A62516">
              <w:t>1958555</w:t>
            </w:r>
            <w:r w:rsidR="00C961D4">
              <w:t>0101</w:t>
            </w:r>
            <w:r>
              <w:t>&lt;/address&gt;</w:t>
            </w:r>
          </w:p>
          <w:p w:rsidR="00703000" w:rsidRDefault="00703000" w:rsidP="00703000">
            <w:pPr>
              <w:pStyle w:val="listing"/>
            </w:pPr>
            <w:r>
              <w:t xml:space="preserve">      &lt;address&gt;tel:</w:t>
            </w:r>
            <w:r w:rsidR="00FB6A14">
              <w:t>+</w:t>
            </w:r>
            <w:r w:rsidR="00A62516">
              <w:t>1958555</w:t>
            </w:r>
            <w:r w:rsidR="00C961D4">
              <w:t>0102</w:t>
            </w:r>
            <w:r>
              <w:t>&lt;/address&gt;</w:t>
            </w:r>
          </w:p>
          <w:p w:rsidR="00703000" w:rsidRDefault="00703000" w:rsidP="00703000">
            <w:pPr>
              <w:pStyle w:val="listing"/>
            </w:pPr>
            <w:r>
              <w:t xml:space="preserve">      &lt;criteria&gt;Answer&lt;/criteria&gt;</w:t>
            </w:r>
          </w:p>
          <w:p w:rsidR="00703000" w:rsidRDefault="00703000" w:rsidP="00703000">
            <w:pPr>
              <w:pStyle w:val="listing"/>
            </w:pPr>
            <w:r>
              <w:t xml:space="preserve">      &lt;criteria&gt;Busy&lt;/criteria&gt;</w:t>
            </w:r>
          </w:p>
          <w:p w:rsidR="00703000" w:rsidRDefault="00703000" w:rsidP="00703000">
            <w:pPr>
              <w:pStyle w:val="listing"/>
            </w:pPr>
            <w:r>
              <w:t xml:space="preserve">      &lt;addressDirection&gt;Called&lt;/addressDirection&gt;</w:t>
            </w:r>
          </w:p>
          <w:p w:rsidR="00703000" w:rsidRDefault="00703000" w:rsidP="00703000">
            <w:pPr>
              <w:pStyle w:val="listing"/>
            </w:pPr>
            <w:r>
              <w:t xml:space="preserve">   &lt;/filter&gt;</w:t>
            </w:r>
          </w:p>
          <w:p w:rsidR="00703000" w:rsidRDefault="00703000" w:rsidP="00703000">
            <w:pPr>
              <w:pStyle w:val="listing"/>
            </w:pPr>
            <w:r>
              <w:t xml:space="preserve">   &lt;clientCorrelator&gt;112345&lt;/clientCorrelator&gt;</w:t>
            </w:r>
          </w:p>
          <w:p w:rsidR="00703000" w:rsidRDefault="00703000" w:rsidP="00703000">
            <w:pPr>
              <w:pStyle w:val="listing"/>
            </w:pPr>
            <w:r>
              <w:t xml:space="preserve">   &lt;resourceURL&gt;http://</w:t>
            </w:r>
            <w:r w:rsidR="00143542">
              <w:t>example.com/exampleAPI</w:t>
            </w:r>
            <w:r w:rsidR="007E2E6D">
              <w:t>/callnotification/v1/</w:t>
            </w:r>
            <w:r w:rsidR="00CF5BD9">
              <w:t>subscriptions/callEvent</w:t>
            </w:r>
            <w:r>
              <w:t>/</w:t>
            </w:r>
            <w:r w:rsidR="00C961D4">
              <w:t>sub001</w:t>
            </w:r>
            <w:r>
              <w:t>&lt;/resourceURL&gt;</w:t>
            </w:r>
          </w:p>
          <w:p w:rsidR="00D42CF7" w:rsidRPr="00FB315E" w:rsidRDefault="00703000" w:rsidP="00703000">
            <w:pPr>
              <w:pStyle w:val="listing"/>
            </w:pPr>
            <w:r>
              <w:t>&lt;/cn:callEventSubscription&gt;</w:t>
            </w:r>
          </w:p>
        </w:tc>
      </w:tr>
    </w:tbl>
    <w:p w:rsidR="00D42CF7" w:rsidRPr="00B95B10" w:rsidRDefault="00D42CF7" w:rsidP="00D42CF7">
      <w:pPr>
        <w:pStyle w:val="Heading3"/>
      </w:pPr>
      <w:bookmarkStart w:id="526" w:name="_Toc8390490"/>
      <w:bookmarkStart w:id="527" w:name="_Toc265876812"/>
      <w:bookmarkStart w:id="528" w:name="_Toc292721771"/>
      <w:bookmarkStart w:id="529" w:name="_Toc304324650"/>
      <w:bookmarkStart w:id="530" w:name="_Toc35874380"/>
      <w:bookmarkEnd w:id="526"/>
      <w:r w:rsidRPr="00B95B10">
        <w:t>PUT</w:t>
      </w:r>
      <w:bookmarkEnd w:id="527"/>
      <w:bookmarkEnd w:id="528"/>
      <w:bookmarkEnd w:id="529"/>
      <w:bookmarkEnd w:id="530"/>
    </w:p>
    <w:p w:rsidR="00D42CF7" w:rsidRDefault="00D42CF7" w:rsidP="00430673">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D42CF7" w:rsidRDefault="00D42CF7" w:rsidP="00D42CF7">
      <w:pPr>
        <w:pStyle w:val="Heading3"/>
      </w:pPr>
      <w:bookmarkStart w:id="531" w:name="_Toc8390492"/>
      <w:bookmarkStart w:id="532" w:name="_Toc265876813"/>
      <w:bookmarkStart w:id="533" w:name="_Toc292721772"/>
      <w:bookmarkStart w:id="534" w:name="_Toc304324651"/>
      <w:bookmarkStart w:id="535" w:name="_Toc35874381"/>
      <w:bookmarkEnd w:id="531"/>
      <w:r w:rsidRPr="00B95B10">
        <w:t>POST</w:t>
      </w:r>
      <w:bookmarkEnd w:id="532"/>
      <w:bookmarkEnd w:id="533"/>
      <w:bookmarkEnd w:id="534"/>
      <w:bookmarkEnd w:id="535"/>
    </w:p>
    <w:p w:rsidR="001E202D" w:rsidRDefault="001E202D" w:rsidP="001E202D">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D42CF7" w:rsidRPr="00B95B10" w:rsidRDefault="00D42CF7" w:rsidP="00D42CF7">
      <w:pPr>
        <w:pStyle w:val="Heading3"/>
      </w:pPr>
      <w:bookmarkStart w:id="536" w:name="_Toc8390494"/>
      <w:bookmarkStart w:id="537" w:name="_Ref269718003"/>
      <w:bookmarkStart w:id="538" w:name="_Toc265876814"/>
      <w:bookmarkStart w:id="539" w:name="_Toc292721773"/>
      <w:bookmarkStart w:id="540" w:name="_Toc304324652"/>
      <w:bookmarkStart w:id="541" w:name="_Toc35874382"/>
      <w:bookmarkEnd w:id="536"/>
      <w:r w:rsidRPr="00B95B10">
        <w:t>DELETE</w:t>
      </w:r>
      <w:bookmarkEnd w:id="537"/>
      <w:bookmarkEnd w:id="538"/>
      <w:bookmarkEnd w:id="539"/>
      <w:bookmarkEnd w:id="540"/>
      <w:bookmarkEnd w:id="541"/>
    </w:p>
    <w:p w:rsidR="00D42CF7" w:rsidRPr="00B95B10" w:rsidRDefault="00D42CF7" w:rsidP="001E202D">
      <w:r w:rsidRPr="00B95B10">
        <w:t xml:space="preserve">This operation is used </w:t>
      </w:r>
      <w:r w:rsidR="001E202D">
        <w:t>to c</w:t>
      </w:r>
      <w:r w:rsidR="001E202D" w:rsidRPr="001E202D">
        <w:t xml:space="preserve">ancel </w:t>
      </w:r>
      <w:r w:rsidR="001E202D">
        <w:t xml:space="preserve">a </w:t>
      </w:r>
      <w:r w:rsidR="001E202D" w:rsidRPr="001E202D">
        <w:t xml:space="preserve">subscription </w:t>
      </w:r>
      <w:r w:rsidR="001E202D">
        <w:t xml:space="preserve">to </w:t>
      </w:r>
      <w:r w:rsidR="00C32542">
        <w:t>c</w:t>
      </w:r>
      <w:r w:rsidR="001E202D">
        <w:t>all</w:t>
      </w:r>
      <w:r w:rsidR="00C32542">
        <w:t xml:space="preserve"> </w:t>
      </w:r>
      <w:r w:rsidR="001E202D">
        <w:t>event</w:t>
      </w:r>
      <w:r w:rsidR="00C32542">
        <w:t xml:space="preserve"> notification</w:t>
      </w:r>
      <w:r w:rsidR="001E202D">
        <w:t xml:space="preserve">s </w:t>
      </w:r>
      <w:r w:rsidR="001E202D" w:rsidRPr="001E202D">
        <w:t xml:space="preserve">and </w:t>
      </w:r>
      <w:r w:rsidR="001E202D">
        <w:t>to stop corresponding notification messages</w:t>
      </w:r>
      <w:r w:rsidRPr="00B95B10">
        <w:t>.</w:t>
      </w:r>
    </w:p>
    <w:p w:rsidR="00D42CF7" w:rsidRDefault="00D42CF7" w:rsidP="008E3F7A">
      <w:pPr>
        <w:pStyle w:val="Heading4"/>
        <w:tabs>
          <w:tab w:val="left" w:pos="8222"/>
          <w:tab w:val="left" w:pos="8505"/>
        </w:tabs>
      </w:pPr>
      <w:bookmarkStart w:id="542" w:name="_Ref271731883"/>
      <w:bookmarkStart w:id="543" w:name="_Toc265876815"/>
      <w:bookmarkStart w:id="544" w:name="_Toc292721774"/>
      <w:bookmarkStart w:id="545" w:name="_Toc304324653"/>
      <w:bookmarkStart w:id="546" w:name="_Toc35874383"/>
      <w:r w:rsidRPr="00B95B10">
        <w:t>Example</w:t>
      </w:r>
      <w:r>
        <w:t xml:space="preserve">: </w:t>
      </w:r>
      <w:r w:rsidR="00F47213">
        <w:t>Removing</w:t>
      </w:r>
      <w:r w:rsidR="009C1512">
        <w:t xml:space="preserve"> a subscription to </w:t>
      </w:r>
      <w:r w:rsidR="00C32542">
        <w:t>c</w:t>
      </w:r>
      <w:r w:rsidR="009C1512">
        <w:t>all</w:t>
      </w:r>
      <w:r w:rsidR="00C32542">
        <w:t xml:space="preserve"> e</w:t>
      </w:r>
      <w:r w:rsidR="009C1512">
        <w:t>vent</w:t>
      </w:r>
      <w:r w:rsidR="00C32542">
        <w:t xml:space="preserve"> notification</w:t>
      </w:r>
      <w:r w:rsidR="009C1512">
        <w:t>s</w:t>
      </w:r>
      <w:r w:rsidRPr="00B95B10">
        <w:tab/>
        <w:t>(Informative)</w:t>
      </w:r>
      <w:bookmarkEnd w:id="542"/>
      <w:bookmarkEnd w:id="543"/>
      <w:bookmarkEnd w:id="544"/>
      <w:bookmarkEnd w:id="545"/>
      <w:bookmarkEnd w:id="546"/>
    </w:p>
    <w:p w:rsidR="00D42CF7" w:rsidRPr="00B95B10" w:rsidRDefault="00D42CF7" w:rsidP="00D42CF7">
      <w:pPr>
        <w:pStyle w:val="Heading5"/>
      </w:pPr>
      <w:bookmarkStart w:id="547" w:name="_Toc265876816"/>
      <w:bookmarkStart w:id="548" w:name="_Toc292721775"/>
      <w:bookmarkStart w:id="549" w:name="_Toc304324654"/>
      <w:bookmarkStart w:id="550" w:name="_Toc35874384"/>
      <w:r w:rsidRPr="00B95B10">
        <w:t>Request</w:t>
      </w:r>
      <w:bookmarkEnd w:id="547"/>
      <w:bookmarkEnd w:id="548"/>
      <w:bookmarkEnd w:id="549"/>
      <w:bookmarkEnd w:id="5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42CF7" w:rsidRPr="00555B31" w:rsidTr="00220C3C">
        <w:tc>
          <w:tcPr>
            <w:tcW w:w="5000" w:type="pct"/>
            <w:shd w:val="clear" w:color="auto" w:fill="FFFFCC"/>
            <w:tcMar>
              <w:top w:w="150" w:type="dxa"/>
              <w:left w:w="150" w:type="dxa"/>
              <w:bottom w:w="150" w:type="dxa"/>
              <w:right w:w="150" w:type="dxa"/>
            </w:tcMar>
          </w:tcPr>
          <w:p w:rsidR="00D42CF7" w:rsidRPr="00B95B10" w:rsidRDefault="00B63E6D" w:rsidP="00220C3C">
            <w:pPr>
              <w:pStyle w:val="listing"/>
            </w:pPr>
            <w:r>
              <w:t>DELETE</w:t>
            </w:r>
            <w:r w:rsidRPr="00B95B10">
              <w:t xml:space="preserve"> </w:t>
            </w:r>
            <w:r w:rsidR="00143542">
              <w:t>/exampleAPI</w:t>
            </w:r>
            <w:r w:rsidR="007E2E6D">
              <w:t>/callnotification/v1/</w:t>
            </w:r>
            <w:r w:rsidR="00CF5BD9">
              <w:t>subscriptions/callEvent</w:t>
            </w:r>
            <w:r w:rsidR="00536E81">
              <w:t>/</w:t>
            </w:r>
            <w:r w:rsidR="00C961D4">
              <w:t>sub001</w:t>
            </w:r>
            <w:r w:rsidRPr="00B95B10">
              <w:t xml:space="preserve"> HTTP/1.1</w:t>
            </w:r>
            <w:r w:rsidRPr="00B95B10">
              <w:br/>
              <w:t>Accept: application/xml</w:t>
            </w:r>
            <w:r w:rsidRPr="00B95B10">
              <w:br/>
              <w:t>Host: example.com</w:t>
            </w:r>
          </w:p>
        </w:tc>
      </w:tr>
    </w:tbl>
    <w:p w:rsidR="00D42CF7" w:rsidRPr="00B95B10" w:rsidRDefault="00D42CF7" w:rsidP="00D42CF7">
      <w:pPr>
        <w:pStyle w:val="Heading5"/>
      </w:pPr>
      <w:bookmarkStart w:id="551" w:name="_Toc8390498"/>
      <w:bookmarkStart w:id="552" w:name="_Toc265876817"/>
      <w:bookmarkStart w:id="553" w:name="_Toc292721776"/>
      <w:bookmarkStart w:id="554" w:name="_Toc304324655"/>
      <w:bookmarkStart w:id="555" w:name="_Toc35874385"/>
      <w:bookmarkEnd w:id="551"/>
      <w:r w:rsidRPr="00B95B10">
        <w:t>Response</w:t>
      </w:r>
      <w:bookmarkEnd w:id="552"/>
      <w:bookmarkEnd w:id="553"/>
      <w:bookmarkEnd w:id="554"/>
      <w:bookmarkEnd w:id="5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42CF7" w:rsidRPr="00555B31" w:rsidTr="00220C3C">
        <w:tc>
          <w:tcPr>
            <w:tcW w:w="5000" w:type="pct"/>
            <w:shd w:val="clear" w:color="auto" w:fill="FFFFCC"/>
            <w:tcMar>
              <w:top w:w="150" w:type="dxa"/>
              <w:left w:w="150" w:type="dxa"/>
              <w:bottom w:w="150" w:type="dxa"/>
              <w:right w:w="150" w:type="dxa"/>
            </w:tcMar>
          </w:tcPr>
          <w:p w:rsidR="009851F4" w:rsidRDefault="009851F4" w:rsidP="009851F4">
            <w:pPr>
              <w:pStyle w:val="listing"/>
            </w:pPr>
            <w:r>
              <w:t>HTTP/1.1 204 No Content</w:t>
            </w:r>
          </w:p>
          <w:p w:rsidR="00D42CF7" w:rsidRPr="00FB315E" w:rsidRDefault="009851F4" w:rsidP="009851F4">
            <w:pPr>
              <w:pStyle w:val="listing"/>
            </w:pPr>
            <w:r>
              <w:t>Date: Mon, 28 Jun 2010 17:51:59 GMT</w:t>
            </w:r>
          </w:p>
        </w:tc>
      </w:tr>
    </w:tbl>
    <w:p w:rsidR="00220C3C" w:rsidRPr="00B95B10" w:rsidRDefault="00220C3C" w:rsidP="00220C3C">
      <w:pPr>
        <w:pStyle w:val="Heading2"/>
      </w:pPr>
      <w:bookmarkStart w:id="556" w:name="_Toc8390500"/>
      <w:bookmarkStart w:id="557" w:name="_Toc265876818"/>
      <w:bookmarkStart w:id="558" w:name="_Toc304324656"/>
      <w:bookmarkStart w:id="559" w:name="_Ref269718011"/>
      <w:bookmarkStart w:id="560" w:name="_Toc292721777"/>
      <w:bookmarkStart w:id="561" w:name="_Toc35874386"/>
      <w:bookmarkEnd w:id="556"/>
      <w:r w:rsidRPr="00B95B10">
        <w:t xml:space="preserve">Resource: </w:t>
      </w:r>
      <w:r>
        <w:t xml:space="preserve">All </w:t>
      </w:r>
      <w:bookmarkEnd w:id="557"/>
      <w:bookmarkEnd w:id="558"/>
      <w:r w:rsidR="00792BF1">
        <w:t>s</w:t>
      </w:r>
      <w:r w:rsidR="00FE0D6B">
        <w:t xml:space="preserve">ubscriptions </w:t>
      </w:r>
      <w:r>
        <w:t xml:space="preserve">to </w:t>
      </w:r>
      <w:r w:rsidR="00792BF1">
        <w:t>c</w:t>
      </w:r>
      <w:r>
        <w:t>all</w:t>
      </w:r>
      <w:r w:rsidR="00C32542">
        <w:t xml:space="preserve"> </w:t>
      </w:r>
      <w:r w:rsidR="00792BF1">
        <w:t>d</w:t>
      </w:r>
      <w:r w:rsidR="00C32542">
        <w:t xml:space="preserve">irection </w:t>
      </w:r>
      <w:r w:rsidR="00792BF1">
        <w:t>n</w:t>
      </w:r>
      <w:r w:rsidR="00C32542">
        <w:t>otification</w:t>
      </w:r>
      <w:r>
        <w:t>s</w:t>
      </w:r>
      <w:bookmarkEnd w:id="559"/>
      <w:bookmarkEnd w:id="560"/>
      <w:bookmarkEnd w:id="561"/>
    </w:p>
    <w:p w:rsidR="00220C3C" w:rsidRPr="00B95B10" w:rsidRDefault="00220C3C" w:rsidP="00220C3C">
      <w:r w:rsidRPr="00B95B10">
        <w:t xml:space="preserve">The resource used is: </w:t>
      </w:r>
    </w:p>
    <w:p w:rsidR="00220C3C" w:rsidRPr="007D0773" w:rsidRDefault="00220C3C" w:rsidP="008F2C27">
      <w:pPr>
        <w:rPr>
          <w:b/>
        </w:rPr>
      </w:pPr>
      <w:r w:rsidRPr="00C44A9D">
        <w:rPr>
          <w:b/>
        </w:rPr>
        <w:t>http://{serverRoot}</w:t>
      </w:r>
      <w:r w:rsidR="007E2E6D">
        <w:rPr>
          <w:b/>
        </w:rPr>
        <w:t>/callnotification/{apiVersion}</w:t>
      </w:r>
      <w:r>
        <w:rPr>
          <w:b/>
        </w:rPr>
        <w:t>/subscriptions/</w:t>
      </w:r>
      <w:r w:rsidRPr="001905C0">
        <w:rPr>
          <w:b/>
        </w:rPr>
        <w:t>call</w:t>
      </w:r>
      <w:r w:rsidR="008F2C27" w:rsidRPr="001905C0">
        <w:rPr>
          <w:b/>
        </w:rPr>
        <w:t>Direc</w:t>
      </w:r>
      <w:r w:rsidRPr="001905C0">
        <w:rPr>
          <w:b/>
        </w:rPr>
        <w:t>tion</w:t>
      </w:r>
    </w:p>
    <w:p w:rsidR="00220C3C" w:rsidRDefault="00220C3C" w:rsidP="008F2C27">
      <w:r w:rsidRPr="00B95B10">
        <w:lastRenderedPageBreak/>
        <w:t xml:space="preserve">This resource is used </w:t>
      </w:r>
      <w:r>
        <w:t xml:space="preserve">as a container for all subscriptions to </w:t>
      </w:r>
      <w:r w:rsidR="00C32542">
        <w:t>c</w:t>
      </w:r>
      <w:r>
        <w:t>all</w:t>
      </w:r>
      <w:r w:rsidR="00C32542">
        <w:t xml:space="preserve"> direction notification</w:t>
      </w:r>
      <w:r>
        <w:t>s.</w:t>
      </w:r>
    </w:p>
    <w:p w:rsidR="000421C0" w:rsidRPr="00B95B10" w:rsidRDefault="000421C0" w:rsidP="008F2C27">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220C3C" w:rsidRPr="00B95B10" w:rsidRDefault="00220C3C" w:rsidP="00220C3C">
      <w:pPr>
        <w:pStyle w:val="Heading3"/>
      </w:pPr>
      <w:bookmarkStart w:id="562" w:name="_Toc265876819"/>
      <w:bookmarkStart w:id="563" w:name="_Toc292721778"/>
      <w:bookmarkStart w:id="564" w:name="_Toc304324657"/>
      <w:bookmarkStart w:id="565" w:name="_Toc35874387"/>
      <w:r w:rsidRPr="00B95B10">
        <w:t xml:space="preserve">Request </w:t>
      </w:r>
      <w:r w:rsidR="00D770DE">
        <w:t>URL</w:t>
      </w:r>
      <w:r w:rsidRPr="00B95B10">
        <w:t xml:space="preserve"> variables</w:t>
      </w:r>
      <w:bookmarkEnd w:id="562"/>
      <w:bookmarkEnd w:id="563"/>
      <w:bookmarkEnd w:id="564"/>
      <w:bookmarkEnd w:id="565"/>
    </w:p>
    <w:p w:rsidR="00220C3C" w:rsidRPr="00B95B10" w:rsidRDefault="00220C3C" w:rsidP="00220C3C">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220C3C" w:rsidRPr="00DD54C9" w:rsidTr="00220C3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220C3C" w:rsidRPr="008E3F7A" w:rsidRDefault="00220C3C" w:rsidP="00220C3C">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20C3C" w:rsidRPr="008E3F7A" w:rsidRDefault="00220C3C" w:rsidP="00220C3C">
            <w:pPr>
              <w:spacing w:before="0"/>
              <w:rPr>
                <w:rFonts w:ascii="Arial" w:hAnsi="Arial" w:cs="Arial"/>
                <w:b/>
                <w:bCs/>
                <w:color w:val="000000"/>
              </w:rPr>
            </w:pPr>
            <w:r w:rsidRPr="008E3F7A">
              <w:rPr>
                <w:rFonts w:ascii="Arial" w:hAnsi="Arial" w:cs="Arial"/>
                <w:b/>
                <w:bCs/>
                <w:color w:val="000000"/>
              </w:rPr>
              <w:t>Description</w:t>
            </w:r>
          </w:p>
        </w:tc>
      </w:tr>
      <w:tr w:rsidR="00220C3C"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220C3C"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566" w:name="_Toc8390503"/>
      <w:bookmarkStart w:id="567" w:name="_Toc304324658"/>
      <w:bookmarkStart w:id="568" w:name="_Toc35874388"/>
      <w:bookmarkEnd w:id="566"/>
      <w:r w:rsidRPr="00B95B10">
        <w:t>Response Codes</w:t>
      </w:r>
      <w:r>
        <w:t xml:space="preserve"> and Error handling</w:t>
      </w:r>
      <w:bookmarkEnd w:id="567"/>
      <w:bookmarkEnd w:id="568"/>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220C3C" w:rsidRPr="00B95B10" w:rsidRDefault="00220C3C" w:rsidP="00220C3C">
      <w:pPr>
        <w:pStyle w:val="Heading3"/>
      </w:pPr>
      <w:bookmarkStart w:id="569" w:name="_Toc8390505"/>
      <w:bookmarkStart w:id="570" w:name="_Ref269718132"/>
      <w:bookmarkStart w:id="571" w:name="_Toc265876823"/>
      <w:bookmarkStart w:id="572" w:name="_Toc292721782"/>
      <w:bookmarkStart w:id="573" w:name="_Toc304324659"/>
      <w:bookmarkStart w:id="574" w:name="_Toc35874389"/>
      <w:bookmarkEnd w:id="569"/>
      <w:r w:rsidRPr="00B95B10">
        <w:t>GET</w:t>
      </w:r>
      <w:bookmarkEnd w:id="570"/>
      <w:bookmarkEnd w:id="571"/>
      <w:bookmarkEnd w:id="572"/>
      <w:bookmarkEnd w:id="573"/>
      <w:bookmarkEnd w:id="574"/>
    </w:p>
    <w:p w:rsidR="00220C3C" w:rsidRPr="00B95B10" w:rsidRDefault="00220C3C" w:rsidP="008F2C27">
      <w:r w:rsidRPr="00B95B10">
        <w:t xml:space="preserve">This operation is used </w:t>
      </w:r>
      <w:r>
        <w:t xml:space="preserve">to read all subscriptions to </w:t>
      </w:r>
      <w:r w:rsidR="00C32542">
        <w:t>c</w:t>
      </w:r>
      <w:r>
        <w:t>all</w:t>
      </w:r>
      <w:r w:rsidR="00C32542">
        <w:t xml:space="preserve"> d</w:t>
      </w:r>
      <w:r w:rsidR="008F2C27">
        <w:t>irection</w:t>
      </w:r>
      <w:r>
        <w:t xml:space="preserve"> </w:t>
      </w:r>
      <w:r w:rsidR="00C32542">
        <w:t>notification</w:t>
      </w:r>
      <w:r>
        <w:t>s</w:t>
      </w:r>
      <w:r w:rsidRPr="00B95B10">
        <w:t>.</w:t>
      </w:r>
    </w:p>
    <w:p w:rsidR="00220C3C" w:rsidRDefault="00220C3C" w:rsidP="00F47213">
      <w:pPr>
        <w:pStyle w:val="Heading4"/>
      </w:pPr>
      <w:bookmarkStart w:id="575" w:name="_Ref269718015"/>
      <w:bookmarkStart w:id="576" w:name="_Ref269718127"/>
      <w:bookmarkStart w:id="577" w:name="_Toc265876824"/>
      <w:bookmarkStart w:id="578" w:name="_Toc292721783"/>
      <w:bookmarkStart w:id="579" w:name="_Toc304324660"/>
      <w:bookmarkStart w:id="580" w:name="_Toc35874390"/>
      <w:r w:rsidRPr="00B95B10">
        <w:t>Example</w:t>
      </w:r>
      <w:r>
        <w:t xml:space="preserve">: </w:t>
      </w:r>
      <w:r w:rsidR="00F47213">
        <w:t xml:space="preserve">Retrieving </w:t>
      </w:r>
      <w:r>
        <w:t>all subscriptions</w:t>
      </w:r>
      <w:r w:rsidRPr="00B95B10">
        <w:t xml:space="preserve"> </w:t>
      </w:r>
      <w:r>
        <w:t xml:space="preserve">to </w:t>
      </w:r>
      <w:r w:rsidR="00C32542">
        <w:t>c</w:t>
      </w:r>
      <w:r>
        <w:t>all</w:t>
      </w:r>
      <w:r w:rsidR="00C32542">
        <w:t xml:space="preserve"> direction notification</w:t>
      </w:r>
      <w:r>
        <w:t>s</w:t>
      </w:r>
      <w:r w:rsidRPr="00B95B10">
        <w:tab/>
        <w:t>(Informative)</w:t>
      </w:r>
      <w:bookmarkEnd w:id="575"/>
      <w:bookmarkEnd w:id="576"/>
      <w:bookmarkEnd w:id="577"/>
      <w:bookmarkEnd w:id="578"/>
      <w:bookmarkEnd w:id="579"/>
      <w:bookmarkEnd w:id="580"/>
    </w:p>
    <w:p w:rsidR="00220C3C" w:rsidRPr="00B95B10" w:rsidRDefault="00220C3C" w:rsidP="00220C3C">
      <w:pPr>
        <w:pStyle w:val="Heading5"/>
      </w:pPr>
      <w:bookmarkStart w:id="581" w:name="_Toc265876825"/>
      <w:bookmarkStart w:id="582" w:name="_Toc292721784"/>
      <w:bookmarkStart w:id="583" w:name="_Toc304324661"/>
      <w:bookmarkStart w:id="584" w:name="_Toc35874391"/>
      <w:r w:rsidRPr="00B95B10">
        <w:t>Request</w:t>
      </w:r>
      <w:bookmarkEnd w:id="581"/>
      <w:bookmarkEnd w:id="582"/>
      <w:bookmarkEnd w:id="583"/>
      <w:bookmarkEnd w:id="5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20C3C" w:rsidRPr="00555B31" w:rsidTr="00220C3C">
        <w:tc>
          <w:tcPr>
            <w:tcW w:w="5000" w:type="pct"/>
            <w:shd w:val="clear" w:color="auto" w:fill="FFFFCC"/>
            <w:tcMar>
              <w:top w:w="150" w:type="dxa"/>
              <w:left w:w="150" w:type="dxa"/>
              <w:bottom w:w="150" w:type="dxa"/>
              <w:right w:w="150" w:type="dxa"/>
            </w:tcMar>
          </w:tcPr>
          <w:p w:rsidR="00220C3C" w:rsidRPr="00B95B10" w:rsidRDefault="0032331B" w:rsidP="00220C3C">
            <w:pPr>
              <w:pStyle w:val="listing"/>
            </w:pPr>
            <w:r w:rsidRPr="00B95B10">
              <w:t xml:space="preserve">GET </w:t>
            </w:r>
            <w:r w:rsidR="00143542">
              <w:t>/exampleAPI</w:t>
            </w:r>
            <w:r w:rsidR="007E2E6D">
              <w:t>/callnotification/v1/</w:t>
            </w:r>
            <w:r>
              <w:t>subscription</w:t>
            </w:r>
            <w:r w:rsidRPr="00CA54BB">
              <w:t>s</w:t>
            </w:r>
            <w:r>
              <w:t>/callDirection</w:t>
            </w:r>
            <w:r w:rsidRPr="00B95B10">
              <w:t xml:space="preserve"> HTTP/1.1</w:t>
            </w:r>
            <w:r w:rsidRPr="00B95B10">
              <w:br/>
              <w:t>Accept: application/xml</w:t>
            </w:r>
            <w:r w:rsidRPr="00B95B10">
              <w:br/>
              <w:t>Host: example.com</w:t>
            </w:r>
          </w:p>
        </w:tc>
      </w:tr>
    </w:tbl>
    <w:p w:rsidR="00220C3C" w:rsidRPr="00B95B10" w:rsidRDefault="00220C3C" w:rsidP="00220C3C">
      <w:pPr>
        <w:pStyle w:val="Heading5"/>
      </w:pPr>
      <w:bookmarkStart w:id="585" w:name="_Toc8390509"/>
      <w:bookmarkStart w:id="586" w:name="_Toc265876826"/>
      <w:bookmarkStart w:id="587" w:name="_Toc292721785"/>
      <w:bookmarkStart w:id="588" w:name="_Toc304324662"/>
      <w:bookmarkStart w:id="589" w:name="_Toc35874392"/>
      <w:bookmarkEnd w:id="585"/>
      <w:r w:rsidRPr="00B95B10">
        <w:t>Response</w:t>
      </w:r>
      <w:bookmarkEnd w:id="586"/>
      <w:bookmarkEnd w:id="587"/>
      <w:bookmarkEnd w:id="588"/>
      <w:bookmarkEnd w:id="5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20C3C" w:rsidRPr="00555B31" w:rsidTr="00220C3C">
        <w:tc>
          <w:tcPr>
            <w:tcW w:w="5000" w:type="pct"/>
            <w:shd w:val="clear" w:color="auto" w:fill="FFFFCC"/>
            <w:tcMar>
              <w:top w:w="150" w:type="dxa"/>
              <w:left w:w="150" w:type="dxa"/>
              <w:bottom w:w="150" w:type="dxa"/>
              <w:right w:w="150" w:type="dxa"/>
            </w:tcMar>
          </w:tcPr>
          <w:p w:rsidR="00411E47" w:rsidRDefault="00411E47" w:rsidP="00411E47">
            <w:pPr>
              <w:pStyle w:val="listing"/>
            </w:pPr>
            <w:r>
              <w:t>HTTP/1.1 200 OK</w:t>
            </w:r>
          </w:p>
          <w:p w:rsidR="00411E47" w:rsidRDefault="00411E47" w:rsidP="00411E47">
            <w:pPr>
              <w:pStyle w:val="listing"/>
            </w:pPr>
            <w:r>
              <w:t>Content-Type: application/xml</w:t>
            </w:r>
          </w:p>
          <w:p w:rsidR="00411E47" w:rsidRDefault="00411E47" w:rsidP="00411E47">
            <w:pPr>
              <w:pStyle w:val="listing"/>
            </w:pPr>
            <w:r>
              <w:t xml:space="preserve">Content-Length: </w:t>
            </w:r>
            <w:r w:rsidR="00A4418C" w:rsidRPr="00CB0E08">
              <w:rPr>
                <w:lang w:val="en-US"/>
              </w:rPr>
              <w:t>nnnn</w:t>
            </w:r>
          </w:p>
          <w:p w:rsidR="00411E47" w:rsidRDefault="00411E47" w:rsidP="00411E47">
            <w:pPr>
              <w:pStyle w:val="listing"/>
            </w:pPr>
            <w:r>
              <w:t xml:space="preserve">Date: Mon, 28 Jun 2010 17:51:59 GMT </w:t>
            </w:r>
          </w:p>
          <w:p w:rsidR="00411E47" w:rsidRDefault="00411E47" w:rsidP="00411E47">
            <w:pPr>
              <w:pStyle w:val="listing"/>
            </w:pPr>
          </w:p>
          <w:p w:rsidR="000B6099" w:rsidRDefault="000B6099" w:rsidP="000B6099">
            <w:pPr>
              <w:pStyle w:val="listing"/>
            </w:pPr>
            <w:r>
              <w:t>&lt;?xml version="1.0" encoding="UTF-8"?&gt;</w:t>
            </w:r>
          </w:p>
          <w:p w:rsidR="000B6099" w:rsidRDefault="000B6099" w:rsidP="000B6099">
            <w:pPr>
              <w:pStyle w:val="listing"/>
            </w:pPr>
            <w:r>
              <w:t>&lt;cn:callNotificationSubscriptionList xmlns:cn="</w:t>
            </w:r>
            <w:r w:rsidR="00A73493">
              <w:t>urn:oma:xml:rest:netapi:</w:t>
            </w:r>
            <w:r>
              <w:t>callnotification:1"&gt;</w:t>
            </w:r>
          </w:p>
          <w:p w:rsidR="000B6099" w:rsidRDefault="000B6099" w:rsidP="000B6099">
            <w:pPr>
              <w:pStyle w:val="listing"/>
            </w:pPr>
            <w:r>
              <w:t xml:space="preserve">   &lt;call</w:t>
            </w:r>
            <w:r w:rsidR="001C2764" w:rsidRPr="005C4A03">
              <w:t>Direction</w:t>
            </w:r>
            <w:r>
              <w:t>Subscription&gt;</w:t>
            </w:r>
          </w:p>
          <w:p w:rsidR="000B6099" w:rsidRDefault="000B6099" w:rsidP="000B6099">
            <w:pPr>
              <w:pStyle w:val="listing"/>
            </w:pPr>
            <w:r>
              <w:t xml:space="preserve">      &lt;callbackReference&gt;</w:t>
            </w:r>
          </w:p>
          <w:p w:rsidR="000B6099" w:rsidRDefault="000B6099" w:rsidP="000B6099">
            <w:pPr>
              <w:pStyle w:val="listing"/>
            </w:pPr>
            <w:r>
              <w:t xml:space="preserve">         &lt;notifyURL&gt;http://application.example.com/notifications/CallDirectionURL&lt;/notifyURL&gt;</w:t>
            </w:r>
          </w:p>
          <w:p w:rsidR="000B6099" w:rsidRDefault="000B6099" w:rsidP="000B6099">
            <w:pPr>
              <w:pStyle w:val="listing"/>
            </w:pPr>
            <w:r>
              <w:t xml:space="preserve">      &lt;/callbackReference&gt;</w:t>
            </w:r>
          </w:p>
          <w:p w:rsidR="000B6099" w:rsidRDefault="000B6099" w:rsidP="000B6099">
            <w:pPr>
              <w:pStyle w:val="listing"/>
            </w:pPr>
            <w:r>
              <w:t xml:space="preserve">      &lt;filter&gt;</w:t>
            </w:r>
          </w:p>
          <w:p w:rsidR="000B6099" w:rsidRDefault="000B6099" w:rsidP="000B6099">
            <w:pPr>
              <w:pStyle w:val="listing"/>
            </w:pPr>
            <w:r>
              <w:t xml:space="preserve">         &lt;address&gt;tel:</w:t>
            </w:r>
            <w:r w:rsidR="00C961D4">
              <w:t>+</w:t>
            </w:r>
            <w:r w:rsidR="00A62516">
              <w:t>1958555</w:t>
            </w:r>
            <w:r w:rsidR="00C961D4">
              <w:t>0101</w:t>
            </w:r>
            <w:r>
              <w:t>&lt;/address&gt;</w:t>
            </w:r>
          </w:p>
          <w:p w:rsidR="000B6099" w:rsidRDefault="000B6099" w:rsidP="000B6099">
            <w:pPr>
              <w:pStyle w:val="listing"/>
            </w:pPr>
            <w:r>
              <w:t xml:space="preserve">         &lt;address&gt;tel:</w:t>
            </w:r>
            <w:r w:rsidR="00FB6A14">
              <w:t>+</w:t>
            </w:r>
            <w:r w:rsidR="00A62516">
              <w:t>1958555</w:t>
            </w:r>
            <w:r w:rsidR="00C961D4">
              <w:t>0102</w:t>
            </w:r>
            <w:r>
              <w:t>&lt;/address&gt;</w:t>
            </w:r>
          </w:p>
          <w:p w:rsidR="000B6099" w:rsidRDefault="000B6099" w:rsidP="000B6099">
            <w:pPr>
              <w:pStyle w:val="listing"/>
            </w:pPr>
            <w:r>
              <w:t xml:space="preserve">         &lt;criteria&gt;Busy&lt;/criteria&gt;</w:t>
            </w:r>
          </w:p>
          <w:p w:rsidR="000B6099" w:rsidRDefault="000B6099" w:rsidP="000B6099">
            <w:pPr>
              <w:pStyle w:val="listing"/>
            </w:pPr>
            <w:r>
              <w:t xml:space="preserve">         &lt;addressDirection&gt;Called&lt;/addressDirection&gt;</w:t>
            </w:r>
          </w:p>
          <w:p w:rsidR="000B6099" w:rsidRDefault="000B6099" w:rsidP="000B6099">
            <w:pPr>
              <w:pStyle w:val="listing"/>
            </w:pPr>
            <w:r>
              <w:t xml:space="preserve">      &lt;/filter&gt;</w:t>
            </w:r>
          </w:p>
          <w:p w:rsidR="000B6099" w:rsidRDefault="000B6099" w:rsidP="000B6099">
            <w:pPr>
              <w:pStyle w:val="listing"/>
            </w:pPr>
            <w:r>
              <w:t xml:space="preserve">      &lt;clientCorrelator&gt;212345&lt;/clientCorrelator&gt;</w:t>
            </w:r>
          </w:p>
          <w:p w:rsidR="000B6099" w:rsidRDefault="000B6099" w:rsidP="000B6099">
            <w:pPr>
              <w:pStyle w:val="listing"/>
            </w:pPr>
            <w:r>
              <w:lastRenderedPageBreak/>
              <w:t xml:space="preserve">      &lt;resourceURL&gt;http://</w:t>
            </w:r>
            <w:r w:rsidR="00143542">
              <w:t>example.com/exampleAPI</w:t>
            </w:r>
            <w:r w:rsidR="007E2E6D">
              <w:t>/callnotification/v1/</w:t>
            </w:r>
            <w:r>
              <w:t>subscriptions/callDirection/</w:t>
            </w:r>
            <w:r w:rsidR="00C961D4">
              <w:t>sub001</w:t>
            </w:r>
            <w:r>
              <w:t>&lt;/resourceURL&gt;</w:t>
            </w:r>
          </w:p>
          <w:p w:rsidR="000B6099" w:rsidRDefault="000B6099" w:rsidP="000B6099">
            <w:pPr>
              <w:pStyle w:val="listing"/>
            </w:pPr>
            <w:r>
              <w:t xml:space="preserve">   &lt;/call</w:t>
            </w:r>
            <w:r w:rsidR="001C2764" w:rsidRPr="003F1B18">
              <w:rPr>
                <w:lang w:val="en-US"/>
              </w:rPr>
              <w:t>Direction</w:t>
            </w:r>
            <w:r>
              <w:t>Subscription&gt;</w:t>
            </w:r>
          </w:p>
          <w:p w:rsidR="000B6099" w:rsidRDefault="000B6099" w:rsidP="000B6099">
            <w:pPr>
              <w:pStyle w:val="listing"/>
            </w:pPr>
            <w:r>
              <w:t xml:space="preserve">   &lt;resourceURL&gt;http://</w:t>
            </w:r>
            <w:r w:rsidR="00143542">
              <w:t>example.com/exampleAPI</w:t>
            </w:r>
            <w:r w:rsidR="007E2E6D">
              <w:t>/callnotification/v1/</w:t>
            </w:r>
            <w:r>
              <w:t>subscriptions</w:t>
            </w:r>
            <w:r w:rsidR="005F1DE9" w:rsidRPr="005F1DE9">
              <w:t>/</w:t>
            </w:r>
            <w:r w:rsidR="005F1DE9">
              <w:t>callDirection</w:t>
            </w:r>
            <w:r>
              <w:t>&lt;/resourceURL&gt;</w:t>
            </w:r>
          </w:p>
          <w:p w:rsidR="00220C3C" w:rsidRPr="00FB315E" w:rsidRDefault="000B6099" w:rsidP="000B6099">
            <w:pPr>
              <w:pStyle w:val="listing"/>
            </w:pPr>
            <w:r>
              <w:t>&lt;/cn:callNotificationSubscriptionList&gt;</w:t>
            </w:r>
          </w:p>
        </w:tc>
      </w:tr>
    </w:tbl>
    <w:p w:rsidR="00220C3C" w:rsidRPr="00B95B10" w:rsidRDefault="00220C3C" w:rsidP="00220C3C">
      <w:pPr>
        <w:pStyle w:val="Heading3"/>
      </w:pPr>
      <w:bookmarkStart w:id="590" w:name="_Toc8390511"/>
      <w:bookmarkStart w:id="591" w:name="_Toc265876827"/>
      <w:bookmarkStart w:id="592" w:name="_Toc292721786"/>
      <w:bookmarkStart w:id="593" w:name="_Toc304324663"/>
      <w:bookmarkStart w:id="594" w:name="_Toc35874393"/>
      <w:bookmarkEnd w:id="590"/>
      <w:r w:rsidRPr="00B95B10">
        <w:lastRenderedPageBreak/>
        <w:t>PUT</w:t>
      </w:r>
      <w:bookmarkEnd w:id="591"/>
      <w:bookmarkEnd w:id="592"/>
      <w:bookmarkEnd w:id="593"/>
      <w:bookmarkEnd w:id="594"/>
    </w:p>
    <w:p w:rsidR="00220C3C" w:rsidRDefault="00220C3C" w:rsidP="00220C3C">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220C3C" w:rsidRDefault="00220C3C" w:rsidP="00220C3C">
      <w:pPr>
        <w:pStyle w:val="Heading3"/>
      </w:pPr>
      <w:bookmarkStart w:id="595" w:name="_Ref269459949"/>
      <w:bookmarkStart w:id="596" w:name="_Toc265876828"/>
      <w:bookmarkStart w:id="597" w:name="_Toc292721787"/>
      <w:bookmarkStart w:id="598" w:name="_Toc304324664"/>
      <w:bookmarkStart w:id="599" w:name="_Toc35874394"/>
      <w:r w:rsidRPr="00B95B10">
        <w:t>POST</w:t>
      </w:r>
      <w:bookmarkEnd w:id="595"/>
      <w:bookmarkEnd w:id="596"/>
      <w:bookmarkEnd w:id="597"/>
      <w:bookmarkEnd w:id="598"/>
      <w:bookmarkEnd w:id="599"/>
    </w:p>
    <w:p w:rsidR="00220C3C" w:rsidRDefault="00220C3C" w:rsidP="008F2C27">
      <w:r w:rsidRPr="00B95B10">
        <w:t>This operation is used for</w:t>
      </w:r>
      <w:r>
        <w:t xml:space="preserve"> creating a new subscription to </w:t>
      </w:r>
      <w:r w:rsidR="00197F6D">
        <w:t>call direction notifications</w:t>
      </w:r>
      <w:r w:rsidRPr="00B95B10">
        <w:t>.</w:t>
      </w:r>
    </w:p>
    <w:p w:rsidR="000421C0" w:rsidRDefault="000421C0" w:rsidP="000421C0">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220C3C" w:rsidRDefault="00220C3C" w:rsidP="00F350BB">
      <w:pPr>
        <w:pStyle w:val="Heading4"/>
      </w:pPr>
      <w:bookmarkStart w:id="600" w:name="_Toc8390514"/>
      <w:bookmarkStart w:id="601" w:name="_Ref271731884"/>
      <w:bookmarkStart w:id="602" w:name="_Toc265876829"/>
      <w:bookmarkStart w:id="603" w:name="_Toc292721788"/>
      <w:bookmarkStart w:id="604" w:name="_Toc304324665"/>
      <w:bookmarkStart w:id="605" w:name="_Toc35874395"/>
      <w:bookmarkEnd w:id="600"/>
      <w:r w:rsidRPr="00B95B10">
        <w:t>Example</w:t>
      </w:r>
      <w:r w:rsidR="008D328D">
        <w:t xml:space="preserve"> 1</w:t>
      </w:r>
      <w:r w:rsidR="00F47213">
        <w:t>: Creating a new subscription</w:t>
      </w:r>
      <w:r w:rsidRPr="00B95B10">
        <w:t xml:space="preserve"> </w:t>
      </w:r>
      <w:r>
        <w:t xml:space="preserve">to </w:t>
      </w:r>
      <w:r w:rsidR="00197F6D">
        <w:t>c</w:t>
      </w:r>
      <w:r>
        <w:t>all</w:t>
      </w:r>
      <w:r w:rsidR="00197F6D">
        <w:t xml:space="preserve"> d</w:t>
      </w:r>
      <w:r w:rsidR="008F2C27">
        <w:t>irection</w:t>
      </w:r>
      <w:r>
        <w:t xml:space="preserve"> </w:t>
      </w:r>
      <w:r w:rsidR="00197F6D">
        <w:t>notification</w:t>
      </w:r>
      <w:r>
        <w:t>s</w:t>
      </w:r>
      <w:r w:rsidR="00F350BB" w:rsidRPr="00B95B10">
        <w:t xml:space="preserve"> </w:t>
      </w:r>
      <w:r w:rsidR="008D328D">
        <w:t>using tel URI</w:t>
      </w:r>
      <w:r w:rsidR="008D328D">
        <w:tab/>
      </w:r>
      <w:r w:rsidRPr="00B95B10">
        <w:t>(Informative)</w:t>
      </w:r>
      <w:bookmarkEnd w:id="601"/>
      <w:bookmarkEnd w:id="602"/>
      <w:bookmarkEnd w:id="603"/>
      <w:bookmarkEnd w:id="604"/>
      <w:bookmarkEnd w:id="605"/>
    </w:p>
    <w:p w:rsidR="00220C3C" w:rsidRPr="00B95B10" w:rsidRDefault="00220C3C" w:rsidP="00220C3C">
      <w:pPr>
        <w:pStyle w:val="Heading5"/>
      </w:pPr>
      <w:bookmarkStart w:id="606" w:name="_Toc265876830"/>
      <w:bookmarkStart w:id="607" w:name="_Toc292721789"/>
      <w:bookmarkStart w:id="608" w:name="_Toc304324666"/>
      <w:bookmarkStart w:id="609" w:name="_Toc35874396"/>
      <w:r w:rsidRPr="00B95B10">
        <w:t>Request</w:t>
      </w:r>
      <w:bookmarkEnd w:id="606"/>
      <w:bookmarkEnd w:id="607"/>
      <w:bookmarkEnd w:id="608"/>
      <w:bookmarkEnd w:id="6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20C3C" w:rsidRPr="00555B31" w:rsidTr="00220C3C">
        <w:tc>
          <w:tcPr>
            <w:tcW w:w="5000" w:type="pct"/>
            <w:shd w:val="clear" w:color="auto" w:fill="FFFFCC"/>
            <w:tcMar>
              <w:top w:w="150" w:type="dxa"/>
              <w:left w:w="150" w:type="dxa"/>
              <w:bottom w:w="150" w:type="dxa"/>
              <w:right w:w="150" w:type="dxa"/>
            </w:tcMar>
          </w:tcPr>
          <w:p w:rsidR="00CD64FD" w:rsidRDefault="00CD64FD" w:rsidP="00CD64FD">
            <w:pPr>
              <w:pStyle w:val="listing"/>
            </w:pPr>
            <w:r>
              <w:t xml:space="preserve">POST </w:t>
            </w:r>
            <w:r w:rsidR="00143542">
              <w:t>/exampleAPI</w:t>
            </w:r>
            <w:r w:rsidR="007E2E6D">
              <w:t>/callnotification/v1/</w:t>
            </w:r>
            <w:r>
              <w:t>subscription</w:t>
            </w:r>
            <w:r w:rsidRPr="00CA54BB">
              <w:t>s</w:t>
            </w:r>
            <w:r>
              <w:t>/callDirection 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CD64FD" w:rsidRDefault="00CD64FD" w:rsidP="00CD64FD">
            <w:pPr>
              <w:pStyle w:val="listing"/>
            </w:pPr>
            <w:r>
              <w:t>Accept: application/xml</w:t>
            </w:r>
          </w:p>
          <w:p w:rsidR="00CD64FD" w:rsidRDefault="00CD64FD" w:rsidP="00CD64FD">
            <w:pPr>
              <w:pStyle w:val="listing"/>
            </w:pPr>
            <w:r>
              <w:t xml:space="preserve">Host: example.com </w:t>
            </w:r>
          </w:p>
          <w:p w:rsidR="00CD64FD" w:rsidRDefault="00CD64FD" w:rsidP="00CD64FD">
            <w:pPr>
              <w:pStyle w:val="listing"/>
            </w:pPr>
          </w:p>
          <w:p w:rsidR="00C83260" w:rsidRDefault="00C83260" w:rsidP="00C83260">
            <w:pPr>
              <w:pStyle w:val="listing"/>
            </w:pPr>
            <w:r>
              <w:t>&lt;?xml version="1.0" encoding="UTF-8"?&gt;</w:t>
            </w:r>
          </w:p>
          <w:p w:rsidR="00C83260" w:rsidRDefault="00C83260" w:rsidP="00E27695">
            <w:pPr>
              <w:pStyle w:val="listing"/>
            </w:pPr>
            <w:r>
              <w:t>&lt;cn:call</w:t>
            </w:r>
            <w:r w:rsidR="002F6EE4" w:rsidRPr="002F6EE4">
              <w:rPr>
                <w:lang w:val="en-US"/>
              </w:rPr>
              <w:t>Direction</w:t>
            </w:r>
            <w:r>
              <w:t>Subscription xmlns:cn="</w:t>
            </w:r>
            <w:r w:rsidR="00A73493">
              <w:t>urn:oma:xml:rest:netapi:</w:t>
            </w:r>
            <w:r>
              <w:t>callnotification:1"&gt;</w:t>
            </w:r>
          </w:p>
          <w:p w:rsidR="00C83260" w:rsidRDefault="00C83260" w:rsidP="00C83260">
            <w:pPr>
              <w:pStyle w:val="listing"/>
            </w:pPr>
            <w:r>
              <w:t xml:space="preserve">   &lt;callbackReference&gt;</w:t>
            </w:r>
          </w:p>
          <w:p w:rsidR="00C83260" w:rsidRDefault="00C83260" w:rsidP="00C83260">
            <w:pPr>
              <w:pStyle w:val="listing"/>
            </w:pPr>
            <w:r>
              <w:t xml:space="preserve">      &lt;notifyURL&gt;http://application.example.com/notifications/CallDirectionURL&lt;/notifyURL&gt;</w:t>
            </w:r>
          </w:p>
          <w:p w:rsidR="00C83260" w:rsidRDefault="00C83260" w:rsidP="00C83260">
            <w:pPr>
              <w:pStyle w:val="listing"/>
            </w:pPr>
            <w:r>
              <w:t xml:space="preserve">   &lt;/callbackReference&gt;</w:t>
            </w:r>
          </w:p>
          <w:p w:rsidR="00C83260" w:rsidRDefault="00C83260" w:rsidP="00C83260">
            <w:pPr>
              <w:pStyle w:val="listing"/>
            </w:pPr>
            <w:r>
              <w:t xml:space="preserve">   &lt;filter&gt;</w:t>
            </w:r>
          </w:p>
          <w:p w:rsidR="00C83260" w:rsidRDefault="00C83260" w:rsidP="00C83260">
            <w:pPr>
              <w:pStyle w:val="listing"/>
            </w:pPr>
            <w:r>
              <w:t xml:space="preserve">      &lt;address&gt;tel:</w:t>
            </w:r>
            <w:r w:rsidR="00C961D4">
              <w:t>+</w:t>
            </w:r>
            <w:r w:rsidR="00A62516">
              <w:t>1958555</w:t>
            </w:r>
            <w:r w:rsidR="00C961D4">
              <w:t>0101</w:t>
            </w:r>
            <w:r>
              <w:t>&lt;/address&gt;</w:t>
            </w:r>
          </w:p>
          <w:p w:rsidR="00C83260" w:rsidRDefault="00C83260" w:rsidP="00C83260">
            <w:pPr>
              <w:pStyle w:val="listing"/>
            </w:pPr>
            <w:r>
              <w:t xml:space="preserve">      &lt;address&gt;tel:</w:t>
            </w:r>
            <w:r w:rsidR="00FB6A14">
              <w:t>+</w:t>
            </w:r>
            <w:r w:rsidR="00A62516">
              <w:t>1958555</w:t>
            </w:r>
            <w:r w:rsidR="00C961D4">
              <w:t>0102</w:t>
            </w:r>
            <w:r>
              <w:t>&lt;/address&gt;</w:t>
            </w:r>
          </w:p>
          <w:p w:rsidR="00C83260" w:rsidRDefault="00C83260" w:rsidP="00C83260">
            <w:pPr>
              <w:pStyle w:val="listing"/>
            </w:pPr>
            <w:r>
              <w:t xml:space="preserve">      &lt;criteria&gt;Busy&lt;/criteria&gt;</w:t>
            </w:r>
          </w:p>
          <w:p w:rsidR="00C83260" w:rsidRDefault="00C83260" w:rsidP="00C83260">
            <w:pPr>
              <w:pStyle w:val="listing"/>
            </w:pPr>
            <w:r>
              <w:t xml:space="preserve">      &lt;addressDirection&gt;Called&lt;/addressDirection&gt;</w:t>
            </w:r>
          </w:p>
          <w:p w:rsidR="00C83260" w:rsidRDefault="00C83260" w:rsidP="00C83260">
            <w:pPr>
              <w:pStyle w:val="listing"/>
            </w:pPr>
            <w:r>
              <w:t xml:space="preserve">   &lt;/filter&gt;</w:t>
            </w:r>
          </w:p>
          <w:p w:rsidR="00C83260" w:rsidRDefault="00C83260" w:rsidP="00C83260">
            <w:pPr>
              <w:pStyle w:val="listing"/>
            </w:pPr>
            <w:r>
              <w:t xml:space="preserve">   &lt;clientCorrelator&gt;212345&lt;/clientCorrelator&gt;</w:t>
            </w:r>
          </w:p>
          <w:p w:rsidR="00220C3C" w:rsidRPr="00B95B10" w:rsidRDefault="00C83260" w:rsidP="00C83260">
            <w:pPr>
              <w:pStyle w:val="listing"/>
            </w:pPr>
            <w:r>
              <w:t>&lt;/cn:call</w:t>
            </w:r>
            <w:r w:rsidR="002F6EE4">
              <w:rPr>
                <w:lang w:val="de-DE"/>
              </w:rPr>
              <w:t>Direction</w:t>
            </w:r>
            <w:r>
              <w:t>Subscription&gt;</w:t>
            </w:r>
          </w:p>
        </w:tc>
      </w:tr>
    </w:tbl>
    <w:p w:rsidR="00220C3C" w:rsidRPr="00B95B10" w:rsidRDefault="00220C3C" w:rsidP="00220C3C">
      <w:pPr>
        <w:pStyle w:val="Heading5"/>
      </w:pPr>
      <w:bookmarkStart w:id="610" w:name="_Toc8390517"/>
      <w:bookmarkStart w:id="611" w:name="_Toc265876831"/>
      <w:bookmarkStart w:id="612" w:name="_Toc292721790"/>
      <w:bookmarkStart w:id="613" w:name="_Toc304324667"/>
      <w:bookmarkStart w:id="614" w:name="_Toc35874397"/>
      <w:bookmarkEnd w:id="610"/>
      <w:r w:rsidRPr="00B95B10">
        <w:t>Response</w:t>
      </w:r>
      <w:bookmarkEnd w:id="611"/>
      <w:bookmarkEnd w:id="612"/>
      <w:bookmarkEnd w:id="613"/>
      <w:bookmarkEnd w:id="6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20C3C" w:rsidRPr="00555B31" w:rsidTr="00220C3C">
        <w:tc>
          <w:tcPr>
            <w:tcW w:w="5000" w:type="pct"/>
            <w:shd w:val="clear" w:color="auto" w:fill="FFFFCC"/>
            <w:tcMar>
              <w:top w:w="150" w:type="dxa"/>
              <w:left w:w="150" w:type="dxa"/>
              <w:bottom w:w="150" w:type="dxa"/>
              <w:right w:w="150" w:type="dxa"/>
            </w:tcMar>
          </w:tcPr>
          <w:p w:rsidR="00A60985" w:rsidRDefault="00A60985" w:rsidP="00A60985">
            <w:pPr>
              <w:pStyle w:val="listing"/>
            </w:pPr>
            <w:r>
              <w:t>HTTP/1.1 201 Created</w:t>
            </w:r>
          </w:p>
          <w:p w:rsidR="00A60985" w:rsidRDefault="00A60985" w:rsidP="00A60985">
            <w:pPr>
              <w:pStyle w:val="listing"/>
            </w:pPr>
            <w:r>
              <w:t>Content-Type: application/xml</w:t>
            </w:r>
          </w:p>
          <w:p w:rsidR="00A60985" w:rsidRDefault="00A60985" w:rsidP="00A60985">
            <w:pPr>
              <w:pStyle w:val="listing"/>
            </w:pPr>
            <w:r>
              <w:t>Location: http://</w:t>
            </w:r>
            <w:r w:rsidR="00143542">
              <w:t>example.com/exampleAPI</w:t>
            </w:r>
            <w:r w:rsidR="007E2E6D">
              <w:t>/callnotification/v1/</w:t>
            </w:r>
            <w:r>
              <w:t>subscription</w:t>
            </w:r>
            <w:r w:rsidRPr="00CA54BB">
              <w:t>s</w:t>
            </w:r>
            <w:r>
              <w:t>/callDirection/</w:t>
            </w:r>
            <w:r w:rsidR="00C961D4">
              <w:t>sub001</w:t>
            </w:r>
          </w:p>
          <w:p w:rsidR="00A60985" w:rsidRDefault="00A60985" w:rsidP="00A60985">
            <w:pPr>
              <w:pStyle w:val="listing"/>
            </w:pPr>
            <w:r>
              <w:t xml:space="preserve">Content-Length: </w:t>
            </w:r>
            <w:r w:rsidR="00A4418C" w:rsidRPr="00CB0E08">
              <w:rPr>
                <w:lang w:val="en-US"/>
              </w:rPr>
              <w:t>nnnn</w:t>
            </w:r>
          </w:p>
          <w:p w:rsidR="00A60985" w:rsidRDefault="00A60985" w:rsidP="00A60985">
            <w:pPr>
              <w:pStyle w:val="listing"/>
            </w:pPr>
            <w:r>
              <w:t xml:space="preserve">Date: Mon, 28 Jun 2010 17:51:59 GMT </w:t>
            </w:r>
          </w:p>
          <w:p w:rsidR="00A60985" w:rsidRDefault="00A60985" w:rsidP="00A60985">
            <w:pPr>
              <w:pStyle w:val="listing"/>
            </w:pPr>
          </w:p>
          <w:p w:rsidR="00B848AC" w:rsidRDefault="00B848AC" w:rsidP="00B848AC">
            <w:pPr>
              <w:pStyle w:val="listing"/>
            </w:pPr>
            <w:r>
              <w:t>&lt;?xml version="1.0" encoding="UTF-8"?&gt;</w:t>
            </w:r>
          </w:p>
          <w:p w:rsidR="00B848AC" w:rsidRDefault="00B848AC" w:rsidP="00B848AC">
            <w:pPr>
              <w:pStyle w:val="listing"/>
            </w:pPr>
            <w:r>
              <w:t>&lt;cn:call</w:t>
            </w:r>
            <w:r w:rsidR="002F6EE4" w:rsidRPr="002F6EE4">
              <w:rPr>
                <w:lang w:val="en-US"/>
              </w:rPr>
              <w:t>Direction</w:t>
            </w:r>
            <w:r>
              <w:t>Subscription xmlns:cn="</w:t>
            </w:r>
            <w:r w:rsidR="00A73493">
              <w:t>urn:oma:xml:rest:netapi:</w:t>
            </w:r>
            <w:r>
              <w:t>callnotification:1"&gt;</w:t>
            </w:r>
          </w:p>
          <w:p w:rsidR="00B848AC" w:rsidRDefault="00B848AC" w:rsidP="00B848AC">
            <w:pPr>
              <w:pStyle w:val="listing"/>
            </w:pPr>
            <w:r>
              <w:t xml:space="preserve">   &lt;callbackReference&gt;</w:t>
            </w:r>
          </w:p>
          <w:p w:rsidR="00B848AC" w:rsidRDefault="00B848AC" w:rsidP="00B848AC">
            <w:pPr>
              <w:pStyle w:val="listing"/>
            </w:pPr>
            <w:r>
              <w:t xml:space="preserve">      &lt;notifyURL&gt;http://application.example.com/notifications/CallDirectionURL&lt;/notifyURL&gt;</w:t>
            </w:r>
          </w:p>
          <w:p w:rsidR="00B848AC" w:rsidRDefault="00B848AC" w:rsidP="00B848AC">
            <w:pPr>
              <w:pStyle w:val="listing"/>
            </w:pPr>
            <w:r>
              <w:lastRenderedPageBreak/>
              <w:t xml:space="preserve">   &lt;/callbackReference&gt;</w:t>
            </w:r>
          </w:p>
          <w:p w:rsidR="00B848AC" w:rsidRDefault="00B848AC" w:rsidP="00B848AC">
            <w:pPr>
              <w:pStyle w:val="listing"/>
            </w:pPr>
            <w:r>
              <w:t xml:space="preserve">   &lt;filter&gt;</w:t>
            </w:r>
          </w:p>
          <w:p w:rsidR="00B848AC" w:rsidRDefault="00B848AC" w:rsidP="00B848AC">
            <w:pPr>
              <w:pStyle w:val="listing"/>
            </w:pPr>
            <w:r>
              <w:t xml:space="preserve">      &lt;address&gt;tel:</w:t>
            </w:r>
            <w:r w:rsidR="00C961D4">
              <w:t>+</w:t>
            </w:r>
            <w:r w:rsidR="00A62516">
              <w:t>1958555</w:t>
            </w:r>
            <w:r w:rsidR="00C961D4">
              <w:t>0101</w:t>
            </w:r>
            <w:r>
              <w:t>&lt;/address&gt;</w:t>
            </w:r>
          </w:p>
          <w:p w:rsidR="00B848AC" w:rsidRDefault="00B848AC" w:rsidP="00B848AC">
            <w:pPr>
              <w:pStyle w:val="listing"/>
            </w:pPr>
            <w:r>
              <w:t xml:space="preserve">      &lt;address&gt;tel:</w:t>
            </w:r>
            <w:r w:rsidR="00FB6A14">
              <w:t>+</w:t>
            </w:r>
            <w:r w:rsidR="00A62516">
              <w:t>1958555</w:t>
            </w:r>
            <w:r w:rsidR="00C961D4">
              <w:t>0102</w:t>
            </w:r>
            <w:r>
              <w:t>&lt;/address&gt;</w:t>
            </w:r>
          </w:p>
          <w:p w:rsidR="00B848AC" w:rsidRDefault="00B848AC" w:rsidP="00B848AC">
            <w:pPr>
              <w:pStyle w:val="listing"/>
            </w:pPr>
            <w:r>
              <w:t xml:space="preserve">      &lt;criteria&gt;Busy&lt;/criteria&gt;</w:t>
            </w:r>
          </w:p>
          <w:p w:rsidR="00B848AC" w:rsidRDefault="00B848AC" w:rsidP="00B848AC">
            <w:pPr>
              <w:pStyle w:val="listing"/>
            </w:pPr>
            <w:r>
              <w:t xml:space="preserve">      &lt;addressDirection&gt;Called&lt;/addressDirection&gt;</w:t>
            </w:r>
          </w:p>
          <w:p w:rsidR="00B848AC" w:rsidRDefault="00B848AC" w:rsidP="00B848AC">
            <w:pPr>
              <w:pStyle w:val="listing"/>
            </w:pPr>
            <w:r>
              <w:t xml:space="preserve">   &lt;/filter&gt;</w:t>
            </w:r>
          </w:p>
          <w:p w:rsidR="00B848AC" w:rsidRDefault="00B848AC" w:rsidP="00B848AC">
            <w:pPr>
              <w:pStyle w:val="listing"/>
            </w:pPr>
            <w:r>
              <w:t xml:space="preserve">   &lt;clientCorrelator&gt;212345&lt;/clientCorrelator&gt;</w:t>
            </w:r>
          </w:p>
          <w:p w:rsidR="00B848AC" w:rsidRDefault="00B848AC" w:rsidP="00B848AC">
            <w:pPr>
              <w:pStyle w:val="listing"/>
            </w:pPr>
            <w:r>
              <w:t xml:space="preserve">   &lt;resourceURL&gt;http://</w:t>
            </w:r>
            <w:r w:rsidR="00143542">
              <w:t>example.com/exampleAPI</w:t>
            </w:r>
            <w:r w:rsidR="007E2E6D">
              <w:t>/callnotification/v1/</w:t>
            </w:r>
            <w:r>
              <w:t>subscriptions/callDirection/</w:t>
            </w:r>
            <w:r w:rsidR="00C961D4">
              <w:t>sub001</w:t>
            </w:r>
            <w:r>
              <w:t>&lt;/resourceURL&gt;</w:t>
            </w:r>
          </w:p>
          <w:p w:rsidR="00220C3C" w:rsidRPr="00FB315E" w:rsidRDefault="00B848AC" w:rsidP="00B848AC">
            <w:pPr>
              <w:pStyle w:val="listing"/>
            </w:pPr>
            <w:r>
              <w:t>&lt;/cn:call</w:t>
            </w:r>
            <w:r w:rsidR="002F6EE4">
              <w:rPr>
                <w:lang w:val="de-DE"/>
              </w:rPr>
              <w:t>Direction</w:t>
            </w:r>
            <w:r>
              <w:t>Subscription&gt;</w:t>
            </w:r>
          </w:p>
        </w:tc>
      </w:tr>
    </w:tbl>
    <w:p w:rsidR="00F350BB" w:rsidRDefault="00F350BB" w:rsidP="009E49E7">
      <w:r>
        <w:lastRenderedPageBreak/>
        <w:t xml:space="preserve">Note that alternatively, a ‘resourceReference’ root element </w:t>
      </w:r>
      <w:r w:rsidR="009E49E7">
        <w:t xml:space="preserve">can </w:t>
      </w:r>
      <w:r>
        <w:t xml:space="preserve">be returned, as illustrated in section </w:t>
      </w:r>
      <w:r>
        <w:fldChar w:fldCharType="begin"/>
      </w:r>
      <w:r>
        <w:instrText xml:space="preserve"> REF _Ref264554504 \r \h </w:instrText>
      </w:r>
      <w:r>
        <w:fldChar w:fldCharType="separate"/>
      </w:r>
      <w:r w:rsidR="00865CE6">
        <w:t>6.2.5.2.2</w:t>
      </w:r>
      <w:r>
        <w:fldChar w:fldCharType="end"/>
      </w:r>
      <w:r>
        <w:t>.</w:t>
      </w:r>
    </w:p>
    <w:p w:rsidR="008D328D" w:rsidRDefault="008D328D" w:rsidP="008D328D">
      <w:pPr>
        <w:pStyle w:val="Heading4"/>
      </w:pPr>
      <w:bookmarkStart w:id="615" w:name="_Ref303871750"/>
      <w:bookmarkStart w:id="616" w:name="_Toc304324668"/>
      <w:bookmarkStart w:id="617" w:name="_Toc35874398"/>
      <w:r w:rsidRPr="00B95B10">
        <w:t>Example</w:t>
      </w:r>
      <w:r>
        <w:t xml:space="preserve"> 2: Creating a new subscription</w:t>
      </w:r>
      <w:r w:rsidRPr="00B95B10">
        <w:t xml:space="preserve"> </w:t>
      </w:r>
      <w:r>
        <w:t>to call direction notifications</w:t>
      </w:r>
      <w:r w:rsidRPr="00B95B10">
        <w:t xml:space="preserve"> </w:t>
      </w:r>
      <w:r>
        <w:t>using ACR</w:t>
      </w:r>
      <w:r>
        <w:tab/>
      </w:r>
      <w:r w:rsidRPr="00B95B10">
        <w:t>(Informative)</w:t>
      </w:r>
      <w:bookmarkEnd w:id="615"/>
      <w:bookmarkEnd w:id="616"/>
      <w:bookmarkEnd w:id="617"/>
    </w:p>
    <w:p w:rsidR="008D328D" w:rsidRPr="00B95B10" w:rsidRDefault="008D328D" w:rsidP="008D328D">
      <w:pPr>
        <w:pStyle w:val="Heading5"/>
      </w:pPr>
      <w:bookmarkStart w:id="618" w:name="_Toc304324669"/>
      <w:bookmarkStart w:id="619" w:name="_Toc35874399"/>
      <w:r w:rsidRPr="00B95B10">
        <w:t>Request</w:t>
      </w:r>
      <w:bookmarkEnd w:id="618"/>
      <w:bookmarkEnd w:id="6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D328D" w:rsidRPr="00555B31" w:rsidTr="006067F6">
        <w:tc>
          <w:tcPr>
            <w:tcW w:w="5000" w:type="pct"/>
            <w:shd w:val="clear" w:color="auto" w:fill="FFFFCC"/>
            <w:tcMar>
              <w:top w:w="150" w:type="dxa"/>
              <w:left w:w="150" w:type="dxa"/>
              <w:bottom w:w="150" w:type="dxa"/>
              <w:right w:w="150" w:type="dxa"/>
            </w:tcMar>
          </w:tcPr>
          <w:p w:rsidR="008D328D" w:rsidRDefault="008D328D" w:rsidP="006067F6">
            <w:pPr>
              <w:pStyle w:val="listing"/>
            </w:pPr>
            <w:r>
              <w:t>POST /exampleAPI</w:t>
            </w:r>
            <w:r w:rsidR="007E2E6D">
              <w:t>/callnotification/v1/</w:t>
            </w:r>
            <w:r>
              <w:t>subscription</w:t>
            </w:r>
            <w:r w:rsidRPr="00CA54BB">
              <w:t>s</w:t>
            </w:r>
            <w:r>
              <w:t>/callDirection HTTP/1.1</w:t>
            </w:r>
          </w:p>
          <w:p w:rsidR="008D328D" w:rsidRDefault="008D328D" w:rsidP="006067F6">
            <w:pPr>
              <w:pStyle w:val="listing"/>
            </w:pPr>
            <w:r>
              <w:t>Content-Type: application/xml</w:t>
            </w:r>
          </w:p>
          <w:p w:rsidR="008D328D" w:rsidRDefault="008D328D" w:rsidP="006067F6">
            <w:pPr>
              <w:pStyle w:val="listing"/>
            </w:pPr>
            <w:r>
              <w:t xml:space="preserve">Content-Length: </w:t>
            </w:r>
            <w:r w:rsidRPr="006A08A4">
              <w:rPr>
                <w:lang w:val="en-US"/>
              </w:rPr>
              <w:t>nnnn</w:t>
            </w:r>
          </w:p>
          <w:p w:rsidR="008D328D" w:rsidRDefault="008D328D" w:rsidP="006067F6">
            <w:pPr>
              <w:pStyle w:val="listing"/>
            </w:pPr>
            <w:r>
              <w:t>Accept: application/xml</w:t>
            </w:r>
          </w:p>
          <w:p w:rsidR="008D328D" w:rsidRDefault="008D328D" w:rsidP="006067F6">
            <w:pPr>
              <w:pStyle w:val="listing"/>
            </w:pPr>
            <w:r>
              <w:t xml:space="preserve">Host: example.com </w:t>
            </w:r>
          </w:p>
          <w:p w:rsidR="008D328D" w:rsidRDefault="008D328D" w:rsidP="006067F6">
            <w:pPr>
              <w:pStyle w:val="listing"/>
            </w:pPr>
          </w:p>
          <w:p w:rsidR="008D328D" w:rsidRDefault="008D328D" w:rsidP="006067F6">
            <w:pPr>
              <w:pStyle w:val="listing"/>
            </w:pPr>
            <w:r>
              <w:t>&lt;?xml version="1.0" encoding="UTF-8"?&gt;</w:t>
            </w:r>
          </w:p>
          <w:p w:rsidR="008D328D" w:rsidRDefault="008D328D" w:rsidP="006067F6">
            <w:pPr>
              <w:pStyle w:val="listing"/>
            </w:pPr>
            <w:r>
              <w:t>&lt;cn:call</w:t>
            </w:r>
            <w:r w:rsidRPr="002F6EE4">
              <w:rPr>
                <w:lang w:val="en-US"/>
              </w:rPr>
              <w:t>Direction</w:t>
            </w:r>
            <w:r>
              <w:t>Subscription xmlns:cn="urn:oma:xml:rest:netapi:callnotification:1"&gt;</w:t>
            </w:r>
          </w:p>
          <w:p w:rsidR="008D328D" w:rsidRDefault="008D328D" w:rsidP="006067F6">
            <w:pPr>
              <w:pStyle w:val="listing"/>
            </w:pPr>
            <w:r>
              <w:t xml:space="preserve">   &lt;callbackReference&gt;</w:t>
            </w:r>
          </w:p>
          <w:p w:rsidR="008D328D" w:rsidRDefault="008D328D" w:rsidP="006067F6">
            <w:pPr>
              <w:pStyle w:val="listing"/>
            </w:pPr>
            <w:r>
              <w:t xml:space="preserve">      &lt;notifyURL&gt;http://application.example.com/notifications/CallDirectionURL&lt;/notifyURL&gt;</w:t>
            </w:r>
          </w:p>
          <w:p w:rsidR="008D328D" w:rsidRDefault="008D328D" w:rsidP="006067F6">
            <w:pPr>
              <w:pStyle w:val="listing"/>
            </w:pPr>
            <w:r>
              <w:t xml:space="preserve">   &lt;/callbackReference&gt;</w:t>
            </w:r>
          </w:p>
          <w:p w:rsidR="008D328D" w:rsidRDefault="008D328D" w:rsidP="006067F6">
            <w:pPr>
              <w:pStyle w:val="listing"/>
            </w:pPr>
            <w:r>
              <w:t xml:space="preserve">   &lt;filter&gt;</w:t>
            </w:r>
          </w:p>
          <w:p w:rsidR="008D328D" w:rsidRDefault="008D328D" w:rsidP="006067F6">
            <w:pPr>
              <w:pStyle w:val="listing"/>
            </w:pPr>
            <w:r>
              <w:t xml:space="preserve">      &lt;address&gt;</w:t>
            </w:r>
            <w:r w:rsidRPr="008D328D">
              <w:rPr>
                <w:lang w:val="en-US"/>
              </w:rPr>
              <w:t>acr:pseudonym123</w:t>
            </w:r>
            <w:r>
              <w:t>&lt;/address&gt;</w:t>
            </w:r>
          </w:p>
          <w:p w:rsidR="008D328D" w:rsidRDefault="008D328D" w:rsidP="006067F6">
            <w:pPr>
              <w:pStyle w:val="listing"/>
            </w:pPr>
            <w:r>
              <w:t xml:space="preserve">      &lt;address&gt;</w:t>
            </w:r>
            <w:r w:rsidRPr="008D328D">
              <w:rPr>
                <w:lang w:val="en-US"/>
              </w:rPr>
              <w:t>acr:pseudonym456</w:t>
            </w:r>
            <w:r>
              <w:t>&lt;/address&gt;</w:t>
            </w:r>
          </w:p>
          <w:p w:rsidR="008D328D" w:rsidRDefault="008D328D" w:rsidP="006067F6">
            <w:pPr>
              <w:pStyle w:val="listing"/>
            </w:pPr>
            <w:r>
              <w:t xml:space="preserve">      &lt;criteria&gt;Busy&lt;/criteria&gt;</w:t>
            </w:r>
          </w:p>
          <w:p w:rsidR="008D328D" w:rsidRDefault="008D328D" w:rsidP="006067F6">
            <w:pPr>
              <w:pStyle w:val="listing"/>
            </w:pPr>
            <w:r>
              <w:t xml:space="preserve">      &lt;addressDirection&gt;Called&lt;/addressDirection&gt;</w:t>
            </w:r>
          </w:p>
          <w:p w:rsidR="008D328D" w:rsidRDefault="008D328D" w:rsidP="006067F6">
            <w:pPr>
              <w:pStyle w:val="listing"/>
            </w:pPr>
            <w:r>
              <w:t xml:space="preserve">   &lt;/filter&gt;</w:t>
            </w:r>
          </w:p>
          <w:p w:rsidR="008D328D" w:rsidRDefault="008D328D" w:rsidP="006067F6">
            <w:pPr>
              <w:pStyle w:val="listing"/>
            </w:pPr>
            <w:r>
              <w:t xml:space="preserve">   &lt;clientCorrelator&gt;212345&lt;/clientCorrelator&gt;</w:t>
            </w:r>
          </w:p>
          <w:p w:rsidR="008D328D" w:rsidRPr="00B95B10" w:rsidRDefault="008D328D" w:rsidP="006067F6">
            <w:pPr>
              <w:pStyle w:val="listing"/>
            </w:pPr>
            <w:r>
              <w:t>&lt;/cn:call</w:t>
            </w:r>
            <w:r>
              <w:rPr>
                <w:lang w:val="de-DE"/>
              </w:rPr>
              <w:t>Direction</w:t>
            </w:r>
            <w:r>
              <w:t>Subscription&gt;</w:t>
            </w:r>
          </w:p>
        </w:tc>
      </w:tr>
    </w:tbl>
    <w:p w:rsidR="008D328D" w:rsidRPr="00B95B10" w:rsidRDefault="008D328D" w:rsidP="008D328D">
      <w:pPr>
        <w:pStyle w:val="Heading5"/>
      </w:pPr>
      <w:bookmarkStart w:id="620" w:name="_Toc8390521"/>
      <w:bookmarkStart w:id="621" w:name="_Toc304324670"/>
      <w:bookmarkStart w:id="622" w:name="_Toc35874400"/>
      <w:bookmarkEnd w:id="620"/>
      <w:r w:rsidRPr="00B95B10">
        <w:t>Response</w:t>
      </w:r>
      <w:bookmarkEnd w:id="621"/>
      <w:bookmarkEnd w:id="6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D328D" w:rsidRPr="00555B31" w:rsidTr="006067F6">
        <w:tc>
          <w:tcPr>
            <w:tcW w:w="5000" w:type="pct"/>
            <w:shd w:val="clear" w:color="auto" w:fill="FFFFCC"/>
            <w:tcMar>
              <w:top w:w="150" w:type="dxa"/>
              <w:left w:w="150" w:type="dxa"/>
              <w:bottom w:w="150" w:type="dxa"/>
              <w:right w:w="150" w:type="dxa"/>
            </w:tcMar>
          </w:tcPr>
          <w:p w:rsidR="008D328D" w:rsidRDefault="008D328D" w:rsidP="006067F6">
            <w:pPr>
              <w:pStyle w:val="listing"/>
            </w:pPr>
            <w:r>
              <w:t>HTTP/1.1 201 Created</w:t>
            </w:r>
          </w:p>
          <w:p w:rsidR="008D328D" w:rsidRDefault="008D328D" w:rsidP="006067F6">
            <w:pPr>
              <w:pStyle w:val="listing"/>
            </w:pPr>
            <w:r>
              <w:t>Content-Type: application/xml</w:t>
            </w:r>
          </w:p>
          <w:p w:rsidR="008D328D" w:rsidRDefault="008D328D" w:rsidP="006067F6">
            <w:pPr>
              <w:pStyle w:val="listing"/>
            </w:pPr>
            <w:r>
              <w:t>Location: http://example.com/exampleAPI</w:t>
            </w:r>
            <w:r w:rsidR="007E2E6D">
              <w:t>/callnotification/v1/</w:t>
            </w:r>
            <w:r>
              <w:t>subscription</w:t>
            </w:r>
            <w:r w:rsidRPr="00CA54BB">
              <w:t>s</w:t>
            </w:r>
            <w:r>
              <w:t>/callDirection/sub001</w:t>
            </w:r>
          </w:p>
          <w:p w:rsidR="008D328D" w:rsidRDefault="008D328D" w:rsidP="006067F6">
            <w:pPr>
              <w:pStyle w:val="listing"/>
            </w:pPr>
            <w:r>
              <w:t xml:space="preserve">Content-Length: </w:t>
            </w:r>
            <w:r w:rsidRPr="00CB0E08">
              <w:rPr>
                <w:lang w:val="en-US"/>
              </w:rPr>
              <w:t>nnnn</w:t>
            </w:r>
          </w:p>
          <w:p w:rsidR="008D328D" w:rsidRDefault="008D328D" w:rsidP="006067F6">
            <w:pPr>
              <w:pStyle w:val="listing"/>
            </w:pPr>
            <w:r>
              <w:t xml:space="preserve">Date: Mon, 28 Jun 2010 17:51:59 GMT </w:t>
            </w:r>
          </w:p>
          <w:p w:rsidR="008D328D" w:rsidRDefault="008D328D" w:rsidP="006067F6">
            <w:pPr>
              <w:pStyle w:val="listing"/>
            </w:pPr>
          </w:p>
          <w:p w:rsidR="008D328D" w:rsidRDefault="008D328D" w:rsidP="006067F6">
            <w:pPr>
              <w:pStyle w:val="listing"/>
            </w:pPr>
            <w:r>
              <w:t>&lt;?xml version="1.0" encoding="UTF-8"?&gt;</w:t>
            </w:r>
          </w:p>
          <w:p w:rsidR="008D328D" w:rsidRDefault="008D328D" w:rsidP="006067F6">
            <w:pPr>
              <w:pStyle w:val="listing"/>
            </w:pPr>
            <w:r>
              <w:t>&lt;cn:call</w:t>
            </w:r>
            <w:r w:rsidRPr="002F6EE4">
              <w:rPr>
                <w:lang w:val="en-US"/>
              </w:rPr>
              <w:t>Direction</w:t>
            </w:r>
            <w:r>
              <w:t>Subscription xmlns:cn="urn:oma:xml:rest:netapi:callnotification:1"&gt;</w:t>
            </w:r>
          </w:p>
          <w:p w:rsidR="008D328D" w:rsidRDefault="008D328D" w:rsidP="006067F6">
            <w:pPr>
              <w:pStyle w:val="listing"/>
            </w:pPr>
            <w:r>
              <w:t xml:space="preserve">   &lt;callbackReference&gt;</w:t>
            </w:r>
          </w:p>
          <w:p w:rsidR="008D328D" w:rsidRDefault="008D328D" w:rsidP="006067F6">
            <w:pPr>
              <w:pStyle w:val="listing"/>
            </w:pPr>
            <w:r>
              <w:t xml:space="preserve">      &lt;notifyURL&gt;http://application.example.com/notifications/CallDirectionURL&lt;/notifyURL&gt;</w:t>
            </w:r>
          </w:p>
          <w:p w:rsidR="008D328D" w:rsidRDefault="008D328D" w:rsidP="006067F6">
            <w:pPr>
              <w:pStyle w:val="listing"/>
            </w:pPr>
            <w:r>
              <w:t xml:space="preserve">   &lt;/callbackReference&gt;</w:t>
            </w:r>
          </w:p>
          <w:p w:rsidR="008D328D" w:rsidRDefault="008D328D" w:rsidP="006067F6">
            <w:pPr>
              <w:pStyle w:val="listing"/>
            </w:pPr>
            <w:r>
              <w:t xml:space="preserve">   &lt;filter&gt;</w:t>
            </w:r>
          </w:p>
          <w:p w:rsidR="008D328D" w:rsidRDefault="008D328D" w:rsidP="006067F6">
            <w:pPr>
              <w:pStyle w:val="listing"/>
            </w:pPr>
            <w:r>
              <w:t xml:space="preserve">      &lt;address&gt;</w:t>
            </w:r>
            <w:r w:rsidR="00C56466" w:rsidRPr="00C56466">
              <w:rPr>
                <w:lang w:val="en-US"/>
              </w:rPr>
              <w:t>acr:pseudonym123</w:t>
            </w:r>
            <w:r>
              <w:t>&lt;/address&gt;</w:t>
            </w:r>
          </w:p>
          <w:p w:rsidR="008D328D" w:rsidRDefault="008D328D" w:rsidP="006067F6">
            <w:pPr>
              <w:pStyle w:val="listing"/>
            </w:pPr>
            <w:r>
              <w:t xml:space="preserve">      &lt;address&gt;</w:t>
            </w:r>
            <w:r w:rsidR="00C56466" w:rsidRPr="00C56466">
              <w:rPr>
                <w:lang w:val="en-US"/>
              </w:rPr>
              <w:t>acr:pseudonym456</w:t>
            </w:r>
            <w:r>
              <w:t>&lt;/address&gt;</w:t>
            </w:r>
          </w:p>
          <w:p w:rsidR="008D328D" w:rsidRDefault="008D328D" w:rsidP="006067F6">
            <w:pPr>
              <w:pStyle w:val="listing"/>
            </w:pPr>
            <w:r>
              <w:t xml:space="preserve">      &lt;criteria&gt;Busy&lt;/criteria&gt;</w:t>
            </w:r>
          </w:p>
          <w:p w:rsidR="008D328D" w:rsidRDefault="008D328D" w:rsidP="006067F6">
            <w:pPr>
              <w:pStyle w:val="listing"/>
            </w:pPr>
            <w:r>
              <w:lastRenderedPageBreak/>
              <w:t xml:space="preserve">      &lt;addressDirection&gt;Called&lt;/addressDirection&gt;</w:t>
            </w:r>
          </w:p>
          <w:p w:rsidR="008D328D" w:rsidRDefault="008D328D" w:rsidP="006067F6">
            <w:pPr>
              <w:pStyle w:val="listing"/>
            </w:pPr>
            <w:r>
              <w:t xml:space="preserve">   &lt;/filter&gt;</w:t>
            </w:r>
          </w:p>
          <w:p w:rsidR="008D328D" w:rsidRDefault="008D328D" w:rsidP="006067F6">
            <w:pPr>
              <w:pStyle w:val="listing"/>
            </w:pPr>
            <w:r>
              <w:t xml:space="preserve">   &lt;clientCorrelator&gt;212345&lt;/clientCorrelator&gt;</w:t>
            </w:r>
          </w:p>
          <w:p w:rsidR="008D328D" w:rsidRDefault="008D328D" w:rsidP="006067F6">
            <w:pPr>
              <w:pStyle w:val="listing"/>
            </w:pPr>
            <w:r>
              <w:t xml:space="preserve">   &lt;resourceURL&gt;http://example.com/exampleAPI</w:t>
            </w:r>
            <w:r w:rsidR="007E2E6D">
              <w:t>/callnotification/v1/</w:t>
            </w:r>
            <w:r>
              <w:t>subscriptions/callDirection/sub001&lt;/resourceURL&gt;</w:t>
            </w:r>
          </w:p>
          <w:p w:rsidR="008D328D" w:rsidRPr="00FB315E" w:rsidRDefault="008D328D" w:rsidP="006067F6">
            <w:pPr>
              <w:pStyle w:val="listing"/>
            </w:pPr>
            <w:r>
              <w:t>&lt;/cn:call</w:t>
            </w:r>
            <w:r>
              <w:rPr>
                <w:lang w:val="de-DE"/>
              </w:rPr>
              <w:t>Direction</w:t>
            </w:r>
            <w:r>
              <w:t>Subscription&gt;</w:t>
            </w:r>
          </w:p>
        </w:tc>
      </w:tr>
    </w:tbl>
    <w:p w:rsidR="008D328D" w:rsidRDefault="008D328D" w:rsidP="008D328D">
      <w:r>
        <w:lastRenderedPageBreak/>
        <w:t xml:space="preserve">Note that alternatively, a ‘resourceReference’ root element can be returned, as illustrated in section </w:t>
      </w:r>
      <w:r>
        <w:fldChar w:fldCharType="begin"/>
      </w:r>
      <w:r>
        <w:instrText xml:space="preserve"> REF _Ref264554504 \r \h </w:instrText>
      </w:r>
      <w:r>
        <w:fldChar w:fldCharType="separate"/>
      </w:r>
      <w:r w:rsidR="00865CE6">
        <w:t>6.2.5.2.2</w:t>
      </w:r>
      <w:r>
        <w:fldChar w:fldCharType="end"/>
      </w:r>
      <w:r>
        <w:t>.</w:t>
      </w:r>
    </w:p>
    <w:p w:rsidR="00220C3C" w:rsidRPr="00B95B10" w:rsidRDefault="00220C3C" w:rsidP="00220C3C">
      <w:pPr>
        <w:pStyle w:val="Heading3"/>
      </w:pPr>
      <w:bookmarkStart w:id="623" w:name="_Toc8390523"/>
      <w:bookmarkStart w:id="624" w:name="_Toc265876832"/>
      <w:bookmarkStart w:id="625" w:name="_Toc292721791"/>
      <w:bookmarkStart w:id="626" w:name="_Toc304324671"/>
      <w:bookmarkStart w:id="627" w:name="_Toc35874401"/>
      <w:bookmarkEnd w:id="623"/>
      <w:r w:rsidRPr="00B95B10">
        <w:t>DELETE</w:t>
      </w:r>
      <w:bookmarkEnd w:id="624"/>
      <w:bookmarkEnd w:id="625"/>
      <w:bookmarkEnd w:id="626"/>
      <w:bookmarkEnd w:id="627"/>
    </w:p>
    <w:p w:rsidR="00220C3C" w:rsidRDefault="00220C3C" w:rsidP="00220C3C">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220C3C" w:rsidRPr="00B95B10" w:rsidRDefault="00220C3C" w:rsidP="008F2C27">
      <w:pPr>
        <w:pStyle w:val="Heading2"/>
      </w:pPr>
      <w:bookmarkStart w:id="628" w:name="_Toc8390525"/>
      <w:bookmarkStart w:id="629" w:name="_Toc8390526"/>
      <w:bookmarkStart w:id="630" w:name="_Toc265876833"/>
      <w:bookmarkStart w:id="631" w:name="_Ref269718274"/>
      <w:bookmarkStart w:id="632" w:name="_Toc292721792"/>
      <w:bookmarkStart w:id="633" w:name="_Toc304324672"/>
      <w:bookmarkStart w:id="634" w:name="_Toc35874402"/>
      <w:bookmarkEnd w:id="628"/>
      <w:bookmarkEnd w:id="629"/>
      <w:r w:rsidRPr="00B95B10">
        <w:t xml:space="preserve">Resource: </w:t>
      </w:r>
      <w:r w:rsidRPr="00D42CF7">
        <w:t xml:space="preserve">Individual </w:t>
      </w:r>
      <w:r w:rsidR="00197F6D">
        <w:t>s</w:t>
      </w:r>
      <w:r w:rsidRPr="00D42CF7">
        <w:t xml:space="preserve">ubscription to </w:t>
      </w:r>
      <w:bookmarkEnd w:id="630"/>
      <w:r w:rsidR="00197F6D">
        <w:t>c</w:t>
      </w:r>
      <w:r w:rsidRPr="00D42CF7">
        <w:t>all</w:t>
      </w:r>
      <w:r w:rsidR="00197F6D">
        <w:t xml:space="preserve"> d</w:t>
      </w:r>
      <w:r w:rsidR="008F2C27">
        <w:t>irection</w:t>
      </w:r>
      <w:r w:rsidRPr="00D42CF7">
        <w:t xml:space="preserve"> </w:t>
      </w:r>
      <w:r w:rsidR="00197F6D">
        <w:t>notification</w:t>
      </w:r>
      <w:r w:rsidRPr="00D42CF7">
        <w:t>s</w:t>
      </w:r>
      <w:bookmarkEnd w:id="631"/>
      <w:bookmarkEnd w:id="632"/>
      <w:bookmarkEnd w:id="633"/>
      <w:bookmarkEnd w:id="634"/>
    </w:p>
    <w:p w:rsidR="00220C3C" w:rsidRPr="00B95B10" w:rsidRDefault="00220C3C" w:rsidP="00220C3C">
      <w:r w:rsidRPr="00B95B10">
        <w:t xml:space="preserve">The resource used is: </w:t>
      </w:r>
    </w:p>
    <w:p w:rsidR="00220C3C" w:rsidRPr="007D0773" w:rsidRDefault="00220C3C" w:rsidP="008F2C27">
      <w:pPr>
        <w:rPr>
          <w:b/>
        </w:rPr>
      </w:pPr>
      <w:r w:rsidRPr="00C44A9D">
        <w:rPr>
          <w:b/>
        </w:rPr>
        <w:t>http://{serverRoot}</w:t>
      </w:r>
      <w:r w:rsidR="007E2E6D">
        <w:rPr>
          <w:b/>
        </w:rPr>
        <w:t>/callnotification/{apiVersion}</w:t>
      </w:r>
      <w:r>
        <w:rPr>
          <w:b/>
        </w:rPr>
        <w:t>/subscription</w:t>
      </w:r>
      <w:r w:rsidRPr="001905C0">
        <w:rPr>
          <w:b/>
        </w:rPr>
        <w:t>s/call</w:t>
      </w:r>
      <w:r w:rsidR="008F2C27" w:rsidRPr="001905C0">
        <w:rPr>
          <w:b/>
        </w:rPr>
        <w:t>Direction</w:t>
      </w:r>
      <w:r w:rsidRPr="001905C0">
        <w:rPr>
          <w:b/>
        </w:rPr>
        <w:t>/{subscriptionId}</w:t>
      </w:r>
    </w:p>
    <w:p w:rsidR="00220C3C" w:rsidRPr="00B95B10" w:rsidRDefault="00220C3C" w:rsidP="008F2C27">
      <w:r w:rsidRPr="00B95B10">
        <w:t xml:space="preserve">This resource </w:t>
      </w:r>
      <w:r>
        <w:t xml:space="preserve">represents an individual subscription to </w:t>
      </w:r>
      <w:r w:rsidR="00197F6D">
        <w:t>c</w:t>
      </w:r>
      <w:r>
        <w:t>all</w:t>
      </w:r>
      <w:r w:rsidR="00197F6D">
        <w:t xml:space="preserve"> d</w:t>
      </w:r>
      <w:r w:rsidR="008F2C27">
        <w:t xml:space="preserve">irection </w:t>
      </w:r>
      <w:r w:rsidR="00197F6D">
        <w:t>notification</w:t>
      </w:r>
      <w:r>
        <w:t>s.</w:t>
      </w:r>
    </w:p>
    <w:p w:rsidR="00220C3C" w:rsidRPr="00B95B10" w:rsidRDefault="00220C3C" w:rsidP="00220C3C">
      <w:pPr>
        <w:pStyle w:val="Heading3"/>
      </w:pPr>
      <w:bookmarkStart w:id="635" w:name="_Toc265876834"/>
      <w:bookmarkStart w:id="636" w:name="_Toc292721793"/>
      <w:bookmarkStart w:id="637" w:name="_Toc304324673"/>
      <w:bookmarkStart w:id="638" w:name="_Toc35874403"/>
      <w:r w:rsidRPr="00B95B10">
        <w:t xml:space="preserve">Request </w:t>
      </w:r>
      <w:r w:rsidR="00D770DE">
        <w:t>URL</w:t>
      </w:r>
      <w:r w:rsidRPr="00B95B10">
        <w:t xml:space="preserve"> variables</w:t>
      </w:r>
      <w:bookmarkEnd w:id="635"/>
      <w:bookmarkEnd w:id="636"/>
      <w:bookmarkEnd w:id="637"/>
      <w:bookmarkEnd w:id="638"/>
    </w:p>
    <w:p w:rsidR="00220C3C" w:rsidRPr="00B95B10" w:rsidRDefault="00220C3C" w:rsidP="00220C3C">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220C3C" w:rsidRPr="00DD54C9" w:rsidTr="00220C3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220C3C" w:rsidRPr="008E3F7A" w:rsidRDefault="00220C3C" w:rsidP="00220C3C">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20C3C" w:rsidRPr="008E3F7A" w:rsidRDefault="00220C3C" w:rsidP="00220C3C">
            <w:pPr>
              <w:spacing w:before="0"/>
              <w:rPr>
                <w:rFonts w:ascii="Arial" w:hAnsi="Arial" w:cs="Arial"/>
                <w:b/>
                <w:bCs/>
                <w:color w:val="000000"/>
              </w:rPr>
            </w:pPr>
            <w:r w:rsidRPr="008E3F7A">
              <w:rPr>
                <w:rFonts w:ascii="Arial" w:hAnsi="Arial" w:cs="Arial"/>
                <w:b/>
                <w:bCs/>
                <w:color w:val="000000"/>
              </w:rPr>
              <w:t>Description</w:t>
            </w:r>
          </w:p>
        </w:tc>
      </w:tr>
      <w:tr w:rsidR="00220C3C"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220C3C"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220C3C"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identifier of the subscription</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639" w:name="_Toc8390529"/>
      <w:bookmarkStart w:id="640" w:name="_Toc265876835"/>
      <w:bookmarkStart w:id="641" w:name="_Toc292721794"/>
      <w:bookmarkStart w:id="642" w:name="_Toc304324674"/>
      <w:bookmarkStart w:id="643" w:name="_Toc35874404"/>
      <w:bookmarkEnd w:id="639"/>
      <w:r w:rsidRPr="00B95B10">
        <w:t>Response Codes</w:t>
      </w:r>
      <w:bookmarkEnd w:id="640"/>
      <w:bookmarkEnd w:id="641"/>
      <w:r>
        <w:t xml:space="preserve"> and Error handling</w:t>
      </w:r>
      <w:bookmarkEnd w:id="642"/>
      <w:bookmarkEnd w:id="643"/>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220C3C" w:rsidRPr="00B95B10" w:rsidRDefault="00220C3C" w:rsidP="00220C3C">
      <w:pPr>
        <w:pStyle w:val="Heading3"/>
      </w:pPr>
      <w:bookmarkStart w:id="644" w:name="_Toc8390531"/>
      <w:bookmarkStart w:id="645" w:name="_Ref269718277"/>
      <w:bookmarkStart w:id="646" w:name="_Toc265876838"/>
      <w:bookmarkStart w:id="647" w:name="_Toc292721797"/>
      <w:bookmarkStart w:id="648" w:name="_Toc304324675"/>
      <w:bookmarkStart w:id="649" w:name="_Toc35874405"/>
      <w:bookmarkEnd w:id="644"/>
      <w:r w:rsidRPr="00B95B10">
        <w:t>GET</w:t>
      </w:r>
      <w:bookmarkEnd w:id="645"/>
      <w:bookmarkEnd w:id="646"/>
      <w:bookmarkEnd w:id="647"/>
      <w:bookmarkEnd w:id="648"/>
      <w:bookmarkEnd w:id="649"/>
    </w:p>
    <w:p w:rsidR="00220C3C" w:rsidRPr="00B95B10" w:rsidRDefault="00220C3C" w:rsidP="008F2C27">
      <w:r w:rsidRPr="00B95B10">
        <w:t>This operation is used for</w:t>
      </w:r>
      <w:r>
        <w:t xml:space="preserve"> reading an i</w:t>
      </w:r>
      <w:r w:rsidRPr="0088041B">
        <w:t xml:space="preserve">ndividual </w:t>
      </w:r>
      <w:r>
        <w:t>s</w:t>
      </w:r>
      <w:r w:rsidRPr="0088041B">
        <w:t xml:space="preserve">ubscription to </w:t>
      </w:r>
      <w:r w:rsidR="00197F6D">
        <w:t>c</w:t>
      </w:r>
      <w:r w:rsidRPr="0088041B">
        <w:t>all</w:t>
      </w:r>
      <w:r w:rsidR="00197F6D">
        <w:t xml:space="preserve"> d</w:t>
      </w:r>
      <w:r w:rsidR="008F2C27">
        <w:t>irection</w:t>
      </w:r>
      <w:r w:rsidRPr="0088041B">
        <w:t xml:space="preserve"> </w:t>
      </w:r>
      <w:r w:rsidR="00197F6D">
        <w:t>notification</w:t>
      </w:r>
      <w:r w:rsidRPr="0088041B">
        <w:t>s</w:t>
      </w:r>
      <w:r w:rsidRPr="00B95B10">
        <w:t>.</w:t>
      </w:r>
    </w:p>
    <w:p w:rsidR="00220C3C" w:rsidRDefault="00220C3C" w:rsidP="00A50C61">
      <w:pPr>
        <w:pStyle w:val="Heading4"/>
      </w:pPr>
      <w:bookmarkStart w:id="650" w:name="_Ref271731885"/>
      <w:bookmarkStart w:id="651" w:name="_Toc265876839"/>
      <w:bookmarkStart w:id="652" w:name="_Toc292721798"/>
      <w:bookmarkStart w:id="653" w:name="_Toc304324676"/>
      <w:bookmarkStart w:id="654" w:name="_Toc35874406"/>
      <w:r w:rsidRPr="00B95B10">
        <w:t>Example</w:t>
      </w:r>
      <w:r>
        <w:t xml:space="preserve">: </w:t>
      </w:r>
      <w:r w:rsidR="00A50C61">
        <w:t xml:space="preserve">Retrieving </w:t>
      </w:r>
      <w:r w:rsidRPr="0088041B">
        <w:t xml:space="preserve">an individual subscription to </w:t>
      </w:r>
      <w:r w:rsidR="00197F6D">
        <w:t>c</w:t>
      </w:r>
      <w:r w:rsidRPr="0088041B">
        <w:t>all</w:t>
      </w:r>
      <w:r w:rsidR="00197F6D">
        <w:t xml:space="preserve"> d</w:t>
      </w:r>
      <w:r w:rsidR="008F2C27">
        <w:t>irection</w:t>
      </w:r>
      <w:r w:rsidRPr="0088041B">
        <w:t xml:space="preserve"> </w:t>
      </w:r>
      <w:r w:rsidR="00197F6D">
        <w:t>notification</w:t>
      </w:r>
      <w:r w:rsidRPr="0088041B">
        <w:t>s</w:t>
      </w:r>
      <w:r w:rsidRPr="00B95B10">
        <w:t xml:space="preserve"> </w:t>
      </w:r>
      <w:r w:rsidRPr="00B95B10">
        <w:tab/>
        <w:t>(Informative)</w:t>
      </w:r>
      <w:bookmarkEnd w:id="650"/>
      <w:bookmarkEnd w:id="651"/>
      <w:bookmarkEnd w:id="652"/>
      <w:bookmarkEnd w:id="653"/>
      <w:bookmarkEnd w:id="654"/>
    </w:p>
    <w:p w:rsidR="00220C3C" w:rsidRPr="00B95B10" w:rsidRDefault="00220C3C" w:rsidP="00220C3C">
      <w:pPr>
        <w:pStyle w:val="Heading5"/>
      </w:pPr>
      <w:bookmarkStart w:id="655" w:name="_Toc265876840"/>
      <w:bookmarkStart w:id="656" w:name="_Toc292721799"/>
      <w:bookmarkStart w:id="657" w:name="_Toc304324677"/>
      <w:bookmarkStart w:id="658" w:name="_Toc35874407"/>
      <w:r w:rsidRPr="00B95B10">
        <w:t>Request</w:t>
      </w:r>
      <w:bookmarkEnd w:id="655"/>
      <w:bookmarkEnd w:id="656"/>
      <w:bookmarkEnd w:id="657"/>
      <w:bookmarkEnd w:id="6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20C3C" w:rsidRPr="00555B31" w:rsidTr="00220C3C">
        <w:tc>
          <w:tcPr>
            <w:tcW w:w="5000" w:type="pct"/>
            <w:shd w:val="clear" w:color="auto" w:fill="FFFFCC"/>
            <w:tcMar>
              <w:top w:w="150" w:type="dxa"/>
              <w:left w:w="150" w:type="dxa"/>
              <w:bottom w:w="150" w:type="dxa"/>
              <w:right w:w="150" w:type="dxa"/>
            </w:tcMar>
          </w:tcPr>
          <w:p w:rsidR="00220C3C" w:rsidRPr="00B95B10" w:rsidRDefault="00513E4A" w:rsidP="00220C3C">
            <w:pPr>
              <w:pStyle w:val="listing"/>
            </w:pPr>
            <w:r w:rsidRPr="00B95B10">
              <w:t xml:space="preserve">GET </w:t>
            </w:r>
            <w:r w:rsidR="00143542">
              <w:t>/exampleAPI</w:t>
            </w:r>
            <w:r w:rsidR="007E2E6D">
              <w:t>/callnotification/v1/</w:t>
            </w:r>
            <w:r>
              <w:t>subscription</w:t>
            </w:r>
            <w:r w:rsidRPr="00CA54BB">
              <w:t>s</w:t>
            </w:r>
            <w:r>
              <w:t>/callDirection/</w:t>
            </w:r>
            <w:r w:rsidR="00C961D4">
              <w:t>sub001</w:t>
            </w:r>
            <w:r w:rsidRPr="00B95B10">
              <w:t xml:space="preserve"> HTTP/1.1</w:t>
            </w:r>
            <w:r w:rsidRPr="00B95B10">
              <w:br/>
              <w:t>Accept: application/xml</w:t>
            </w:r>
            <w:r w:rsidRPr="00B95B10">
              <w:br/>
              <w:t>Host: example.com</w:t>
            </w:r>
          </w:p>
        </w:tc>
      </w:tr>
    </w:tbl>
    <w:p w:rsidR="00220C3C" w:rsidRPr="00B95B10" w:rsidRDefault="00220C3C" w:rsidP="00220C3C">
      <w:pPr>
        <w:pStyle w:val="Heading5"/>
      </w:pPr>
      <w:bookmarkStart w:id="659" w:name="_Toc8390535"/>
      <w:bookmarkStart w:id="660" w:name="_Toc265876841"/>
      <w:bookmarkStart w:id="661" w:name="_Toc292721800"/>
      <w:bookmarkStart w:id="662" w:name="_Toc304324678"/>
      <w:bookmarkStart w:id="663" w:name="_Toc35874408"/>
      <w:bookmarkEnd w:id="659"/>
      <w:r w:rsidRPr="00B95B10">
        <w:lastRenderedPageBreak/>
        <w:t>Response</w:t>
      </w:r>
      <w:bookmarkEnd w:id="660"/>
      <w:bookmarkEnd w:id="661"/>
      <w:bookmarkEnd w:id="662"/>
      <w:bookmarkEnd w:id="6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20C3C" w:rsidRPr="00555B31" w:rsidTr="00220C3C">
        <w:tc>
          <w:tcPr>
            <w:tcW w:w="5000" w:type="pct"/>
            <w:shd w:val="clear" w:color="auto" w:fill="FFFFCC"/>
            <w:tcMar>
              <w:top w:w="150" w:type="dxa"/>
              <w:left w:w="150" w:type="dxa"/>
              <w:bottom w:w="150" w:type="dxa"/>
              <w:right w:w="150" w:type="dxa"/>
            </w:tcMar>
          </w:tcPr>
          <w:p w:rsidR="00F4438E" w:rsidRDefault="00F4438E" w:rsidP="00F4438E">
            <w:pPr>
              <w:pStyle w:val="listing"/>
            </w:pPr>
            <w:r>
              <w:t>HTTP/1.1 200 OK</w:t>
            </w:r>
          </w:p>
          <w:p w:rsidR="00F4438E" w:rsidRDefault="00F4438E" w:rsidP="00F4438E">
            <w:pPr>
              <w:pStyle w:val="listing"/>
            </w:pPr>
            <w:r>
              <w:t>Content-Type: application/xml</w:t>
            </w:r>
          </w:p>
          <w:p w:rsidR="00F4438E" w:rsidRDefault="00F4438E" w:rsidP="00F4438E">
            <w:pPr>
              <w:pStyle w:val="listing"/>
            </w:pPr>
            <w:r>
              <w:t xml:space="preserve">Content-Length: </w:t>
            </w:r>
            <w:r w:rsidR="00A4418C" w:rsidRPr="00CB0E08">
              <w:rPr>
                <w:lang w:val="en-US"/>
              </w:rPr>
              <w:t>nnnn</w:t>
            </w:r>
          </w:p>
          <w:p w:rsidR="00F4438E" w:rsidRDefault="00F4438E" w:rsidP="00F4438E">
            <w:pPr>
              <w:pStyle w:val="listing"/>
            </w:pPr>
            <w:r>
              <w:t xml:space="preserve">Date: Mon, 28 Jun 2010 17:51:59 GMT </w:t>
            </w:r>
          </w:p>
          <w:p w:rsidR="00F4438E" w:rsidRDefault="00F4438E" w:rsidP="00F4438E">
            <w:pPr>
              <w:pStyle w:val="listing"/>
            </w:pPr>
          </w:p>
          <w:p w:rsidR="00DE648E" w:rsidRDefault="00DE648E" w:rsidP="00DE648E">
            <w:pPr>
              <w:pStyle w:val="listing"/>
            </w:pPr>
            <w:r>
              <w:t>&lt;?xml version="1.0" encoding="UTF-8"?&gt;</w:t>
            </w:r>
          </w:p>
          <w:p w:rsidR="00DE648E" w:rsidRDefault="00DE648E" w:rsidP="00DE648E">
            <w:pPr>
              <w:pStyle w:val="listing"/>
            </w:pPr>
            <w:r>
              <w:t>&lt;cn:call</w:t>
            </w:r>
            <w:r w:rsidR="002F6EE4" w:rsidRPr="002F6EE4">
              <w:rPr>
                <w:lang w:val="en-US"/>
              </w:rPr>
              <w:t>Direction</w:t>
            </w:r>
            <w:r>
              <w:t>Subscription xmlns:cn="</w:t>
            </w:r>
            <w:r w:rsidR="00A73493">
              <w:t>urn:oma:xml:rest:netapi:</w:t>
            </w:r>
            <w:r>
              <w:t>callnotification:1"&gt;</w:t>
            </w:r>
          </w:p>
          <w:p w:rsidR="00DE648E" w:rsidRDefault="00DE648E" w:rsidP="00DE648E">
            <w:pPr>
              <w:pStyle w:val="listing"/>
            </w:pPr>
            <w:r>
              <w:t xml:space="preserve">   &lt;callbackReference&gt;</w:t>
            </w:r>
          </w:p>
          <w:p w:rsidR="00DE648E" w:rsidRDefault="00DE648E" w:rsidP="00DE648E">
            <w:pPr>
              <w:pStyle w:val="listing"/>
            </w:pPr>
            <w:r>
              <w:t xml:space="preserve">      &lt;notifyURL&gt;http://application.example.com/notifications/CallDirectionURL&lt;/notifyURL&gt;</w:t>
            </w:r>
          </w:p>
          <w:p w:rsidR="00DE648E" w:rsidRDefault="00DE648E" w:rsidP="00DE648E">
            <w:pPr>
              <w:pStyle w:val="listing"/>
            </w:pPr>
            <w:r>
              <w:t xml:space="preserve">   &lt;/callbackReference&gt;</w:t>
            </w:r>
          </w:p>
          <w:p w:rsidR="00DE648E" w:rsidRDefault="00DE648E" w:rsidP="00DE648E">
            <w:pPr>
              <w:pStyle w:val="listing"/>
            </w:pPr>
            <w:r>
              <w:t xml:space="preserve">   &lt;filter&gt;</w:t>
            </w:r>
          </w:p>
          <w:p w:rsidR="00DE648E" w:rsidRDefault="00DE648E" w:rsidP="00DE648E">
            <w:pPr>
              <w:pStyle w:val="listing"/>
            </w:pPr>
            <w:r>
              <w:t xml:space="preserve">      &lt;address&gt;tel:</w:t>
            </w:r>
            <w:r w:rsidR="00C961D4">
              <w:t>+</w:t>
            </w:r>
            <w:r w:rsidR="00A62516">
              <w:t>1958555</w:t>
            </w:r>
            <w:r w:rsidR="00C961D4">
              <w:t>0101</w:t>
            </w:r>
            <w:r>
              <w:t>&lt;/address&gt;</w:t>
            </w:r>
          </w:p>
          <w:p w:rsidR="00DE648E" w:rsidRDefault="00DE648E" w:rsidP="00DE648E">
            <w:pPr>
              <w:pStyle w:val="listing"/>
            </w:pPr>
            <w:r>
              <w:t xml:space="preserve">      &lt;address&gt;tel:</w:t>
            </w:r>
            <w:r w:rsidR="00FB6A14">
              <w:t>+</w:t>
            </w:r>
            <w:r w:rsidR="00A62516">
              <w:t>1958555</w:t>
            </w:r>
            <w:r w:rsidR="00C961D4">
              <w:t>0102</w:t>
            </w:r>
            <w:r>
              <w:t>&lt;/address&gt;</w:t>
            </w:r>
          </w:p>
          <w:p w:rsidR="00DE648E" w:rsidRDefault="00DE648E" w:rsidP="00DE648E">
            <w:pPr>
              <w:pStyle w:val="listing"/>
            </w:pPr>
            <w:r>
              <w:t xml:space="preserve">      &lt;criteria&gt;Busy&lt;/criteria&gt;</w:t>
            </w:r>
          </w:p>
          <w:p w:rsidR="00DE648E" w:rsidRDefault="00DE648E" w:rsidP="00DE648E">
            <w:pPr>
              <w:pStyle w:val="listing"/>
            </w:pPr>
            <w:r>
              <w:t xml:space="preserve">      &lt;addressDirection&gt;Called&lt;/addressDirection&gt;</w:t>
            </w:r>
          </w:p>
          <w:p w:rsidR="00DE648E" w:rsidRDefault="00DE648E" w:rsidP="00DE648E">
            <w:pPr>
              <w:pStyle w:val="listing"/>
            </w:pPr>
            <w:r>
              <w:t xml:space="preserve">   &lt;/filter&gt;</w:t>
            </w:r>
          </w:p>
          <w:p w:rsidR="00DE648E" w:rsidRDefault="00DE648E" w:rsidP="00DE648E">
            <w:pPr>
              <w:pStyle w:val="listing"/>
            </w:pPr>
            <w:r>
              <w:t xml:space="preserve">   &lt;clientCorrelator&gt;212345&lt;/clientCorrelator&gt;</w:t>
            </w:r>
          </w:p>
          <w:p w:rsidR="00DE648E" w:rsidRDefault="00DE648E" w:rsidP="00DE648E">
            <w:pPr>
              <w:pStyle w:val="listing"/>
            </w:pPr>
            <w:r>
              <w:t xml:space="preserve">   &lt;resourceURL&gt;http://</w:t>
            </w:r>
            <w:r w:rsidR="00143542">
              <w:t>example.com/exampleAPI</w:t>
            </w:r>
            <w:r w:rsidR="007E2E6D">
              <w:t>/callnotification/v1/</w:t>
            </w:r>
            <w:r>
              <w:t>subscriptions/callDirection/</w:t>
            </w:r>
            <w:r w:rsidR="00C961D4">
              <w:t>sub001</w:t>
            </w:r>
            <w:r>
              <w:t>&lt;/resourceURL&gt;</w:t>
            </w:r>
          </w:p>
          <w:p w:rsidR="00220C3C" w:rsidRPr="00FB315E" w:rsidRDefault="00DE648E" w:rsidP="00DE648E">
            <w:pPr>
              <w:pStyle w:val="listing"/>
            </w:pPr>
            <w:r>
              <w:t>&lt;/cn:call</w:t>
            </w:r>
            <w:r w:rsidR="002F6EE4">
              <w:rPr>
                <w:lang w:val="de-DE"/>
              </w:rPr>
              <w:t>Direction</w:t>
            </w:r>
            <w:r>
              <w:t>Subscription&gt;</w:t>
            </w:r>
          </w:p>
        </w:tc>
      </w:tr>
    </w:tbl>
    <w:p w:rsidR="00220C3C" w:rsidRPr="00B95B10" w:rsidRDefault="00220C3C" w:rsidP="00220C3C">
      <w:pPr>
        <w:pStyle w:val="Heading3"/>
      </w:pPr>
      <w:bookmarkStart w:id="664" w:name="_Toc8390537"/>
      <w:bookmarkStart w:id="665" w:name="_Toc265876842"/>
      <w:bookmarkStart w:id="666" w:name="_Toc292721801"/>
      <w:bookmarkStart w:id="667" w:name="_Toc304324679"/>
      <w:bookmarkStart w:id="668" w:name="_Toc35874409"/>
      <w:bookmarkEnd w:id="664"/>
      <w:r w:rsidRPr="00B95B10">
        <w:t>PUT</w:t>
      </w:r>
      <w:bookmarkEnd w:id="665"/>
      <w:bookmarkEnd w:id="666"/>
      <w:bookmarkEnd w:id="667"/>
      <w:bookmarkEnd w:id="668"/>
    </w:p>
    <w:p w:rsidR="00220C3C" w:rsidRDefault="00220C3C" w:rsidP="00220C3C">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220C3C" w:rsidRDefault="00220C3C" w:rsidP="00220C3C">
      <w:pPr>
        <w:pStyle w:val="Heading3"/>
      </w:pPr>
      <w:bookmarkStart w:id="669" w:name="_Toc265876843"/>
      <w:bookmarkStart w:id="670" w:name="_Toc292721802"/>
      <w:bookmarkStart w:id="671" w:name="_Toc304324680"/>
      <w:bookmarkStart w:id="672" w:name="_Toc35874410"/>
      <w:r w:rsidRPr="00B95B10">
        <w:t>POST</w:t>
      </w:r>
      <w:bookmarkEnd w:id="669"/>
      <w:bookmarkEnd w:id="670"/>
      <w:bookmarkEnd w:id="671"/>
      <w:bookmarkEnd w:id="672"/>
    </w:p>
    <w:p w:rsidR="00220C3C" w:rsidRDefault="00220C3C" w:rsidP="00220C3C">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220C3C" w:rsidRPr="00B95B10" w:rsidRDefault="00220C3C" w:rsidP="00220C3C">
      <w:pPr>
        <w:pStyle w:val="Heading3"/>
      </w:pPr>
      <w:bookmarkStart w:id="673" w:name="_Ref269718282"/>
      <w:bookmarkStart w:id="674" w:name="_Toc265876844"/>
      <w:bookmarkStart w:id="675" w:name="_Toc292721803"/>
      <w:bookmarkStart w:id="676" w:name="_Toc304324681"/>
      <w:bookmarkStart w:id="677" w:name="_Toc35874411"/>
      <w:r w:rsidRPr="00B95B10">
        <w:t>DELETE</w:t>
      </w:r>
      <w:bookmarkEnd w:id="673"/>
      <w:bookmarkEnd w:id="674"/>
      <w:bookmarkEnd w:id="675"/>
      <w:bookmarkEnd w:id="676"/>
      <w:bookmarkEnd w:id="677"/>
    </w:p>
    <w:p w:rsidR="00220C3C" w:rsidRPr="00B95B10" w:rsidRDefault="00220C3C" w:rsidP="008F2C27">
      <w:r w:rsidRPr="00B95B10">
        <w:t xml:space="preserve">This operation is used </w:t>
      </w:r>
      <w:r>
        <w:t>to c</w:t>
      </w:r>
      <w:r w:rsidRPr="001E202D">
        <w:t xml:space="preserve">ancel </w:t>
      </w:r>
      <w:r>
        <w:t xml:space="preserve">a </w:t>
      </w:r>
      <w:r w:rsidRPr="001E202D">
        <w:t xml:space="preserve">subscription </w:t>
      </w:r>
      <w:r>
        <w:t>to Call</w:t>
      </w:r>
      <w:r w:rsidR="008F2C27">
        <w:t>Direction</w:t>
      </w:r>
      <w:r>
        <w:t xml:space="preserve"> events </w:t>
      </w:r>
      <w:r w:rsidRPr="001E202D">
        <w:t xml:space="preserve">and </w:t>
      </w:r>
      <w:r>
        <w:t>to stop corresponding notification messages</w:t>
      </w:r>
      <w:r w:rsidRPr="00B95B10">
        <w:t>.</w:t>
      </w:r>
    </w:p>
    <w:p w:rsidR="00220C3C" w:rsidRDefault="00220C3C" w:rsidP="008F2C27">
      <w:pPr>
        <w:pStyle w:val="Heading4"/>
      </w:pPr>
      <w:bookmarkStart w:id="678" w:name="_Ref271731886"/>
      <w:bookmarkStart w:id="679" w:name="_Toc265876845"/>
      <w:bookmarkStart w:id="680" w:name="_Toc292721804"/>
      <w:bookmarkStart w:id="681" w:name="_Toc304324682"/>
      <w:bookmarkStart w:id="682" w:name="_Toc35874412"/>
      <w:r w:rsidRPr="00B95B10">
        <w:t>Example</w:t>
      </w:r>
      <w:r w:rsidR="00A50C61">
        <w:t>: Removing</w:t>
      </w:r>
      <w:r>
        <w:t xml:space="preserve"> a subscription to </w:t>
      </w:r>
      <w:r w:rsidR="00197F6D">
        <w:t>c</w:t>
      </w:r>
      <w:r>
        <w:t>all</w:t>
      </w:r>
      <w:r w:rsidR="00197F6D">
        <w:t xml:space="preserve"> d</w:t>
      </w:r>
      <w:r w:rsidR="008F2C27">
        <w:t>irection</w:t>
      </w:r>
      <w:r>
        <w:t xml:space="preserve"> </w:t>
      </w:r>
      <w:r w:rsidR="00197F6D">
        <w:t>notification</w:t>
      </w:r>
      <w:r>
        <w:t>s</w:t>
      </w:r>
      <w:r w:rsidRPr="00B95B10">
        <w:tab/>
        <w:t>(Informative)</w:t>
      </w:r>
      <w:bookmarkEnd w:id="678"/>
      <w:bookmarkEnd w:id="679"/>
      <w:bookmarkEnd w:id="680"/>
      <w:bookmarkEnd w:id="681"/>
      <w:bookmarkEnd w:id="682"/>
    </w:p>
    <w:p w:rsidR="00220C3C" w:rsidRPr="00B95B10" w:rsidRDefault="00220C3C" w:rsidP="00220C3C">
      <w:pPr>
        <w:pStyle w:val="Heading5"/>
      </w:pPr>
      <w:bookmarkStart w:id="683" w:name="_Toc265876846"/>
      <w:bookmarkStart w:id="684" w:name="_Toc292721805"/>
      <w:bookmarkStart w:id="685" w:name="_Toc304324683"/>
      <w:bookmarkStart w:id="686" w:name="_Toc35874413"/>
      <w:r w:rsidRPr="00B95B10">
        <w:t>Request</w:t>
      </w:r>
      <w:bookmarkEnd w:id="683"/>
      <w:bookmarkEnd w:id="684"/>
      <w:bookmarkEnd w:id="685"/>
      <w:bookmarkEnd w:id="6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20C3C" w:rsidRPr="00555B31" w:rsidTr="00220C3C">
        <w:tc>
          <w:tcPr>
            <w:tcW w:w="5000" w:type="pct"/>
            <w:shd w:val="clear" w:color="auto" w:fill="FFFFCC"/>
            <w:tcMar>
              <w:top w:w="150" w:type="dxa"/>
              <w:left w:w="150" w:type="dxa"/>
              <w:bottom w:w="150" w:type="dxa"/>
              <w:right w:w="150" w:type="dxa"/>
            </w:tcMar>
          </w:tcPr>
          <w:p w:rsidR="00220C3C" w:rsidRPr="00B95B10" w:rsidRDefault="00B63E6D" w:rsidP="00220C3C">
            <w:pPr>
              <w:pStyle w:val="listing"/>
            </w:pPr>
            <w:r>
              <w:t>DELETE</w:t>
            </w:r>
            <w:r w:rsidRPr="00B95B10">
              <w:t xml:space="preserve"> </w:t>
            </w:r>
            <w:r w:rsidR="00143542">
              <w:t>/exampleAPI</w:t>
            </w:r>
            <w:r w:rsidR="007E2E6D">
              <w:t>/callnotification/v1/</w:t>
            </w:r>
            <w:r>
              <w:t>subscriptions/callDirection/</w:t>
            </w:r>
            <w:r w:rsidR="00C961D4">
              <w:t>sub001</w:t>
            </w:r>
            <w:r w:rsidRPr="00B95B10">
              <w:t xml:space="preserve"> HTTP/1.1</w:t>
            </w:r>
            <w:r w:rsidRPr="00B95B10">
              <w:br/>
              <w:t>Accept: application/xml</w:t>
            </w:r>
            <w:r w:rsidRPr="00B95B10">
              <w:br/>
              <w:t>Host: example.com</w:t>
            </w:r>
          </w:p>
        </w:tc>
      </w:tr>
    </w:tbl>
    <w:p w:rsidR="00220C3C" w:rsidRPr="00B95B10" w:rsidRDefault="00220C3C" w:rsidP="00220C3C">
      <w:pPr>
        <w:pStyle w:val="Heading5"/>
      </w:pPr>
      <w:bookmarkStart w:id="687" w:name="_Toc8390543"/>
      <w:bookmarkStart w:id="688" w:name="_Toc265876847"/>
      <w:bookmarkStart w:id="689" w:name="_Toc292721806"/>
      <w:bookmarkStart w:id="690" w:name="_Toc304324684"/>
      <w:bookmarkStart w:id="691" w:name="_Toc35874414"/>
      <w:bookmarkEnd w:id="687"/>
      <w:r w:rsidRPr="00B95B10">
        <w:t>Response</w:t>
      </w:r>
      <w:bookmarkEnd w:id="688"/>
      <w:bookmarkEnd w:id="689"/>
      <w:bookmarkEnd w:id="690"/>
      <w:bookmarkEnd w:id="6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20C3C" w:rsidRPr="00555B31" w:rsidTr="00220C3C">
        <w:tc>
          <w:tcPr>
            <w:tcW w:w="5000" w:type="pct"/>
            <w:shd w:val="clear" w:color="auto" w:fill="FFFFCC"/>
            <w:tcMar>
              <w:top w:w="150" w:type="dxa"/>
              <w:left w:w="150" w:type="dxa"/>
              <w:bottom w:w="150" w:type="dxa"/>
              <w:right w:w="150" w:type="dxa"/>
            </w:tcMar>
          </w:tcPr>
          <w:p w:rsidR="009851F4" w:rsidRDefault="009851F4" w:rsidP="009851F4">
            <w:pPr>
              <w:pStyle w:val="listing"/>
            </w:pPr>
            <w:r>
              <w:t>HTTP/1.1 204 No Content</w:t>
            </w:r>
          </w:p>
          <w:p w:rsidR="00220C3C" w:rsidRPr="00FB315E" w:rsidRDefault="009851F4" w:rsidP="009851F4">
            <w:pPr>
              <w:pStyle w:val="listing"/>
            </w:pPr>
            <w:r>
              <w:t>Date: Mon, 28 Jun 2010 17:51:59 GMT</w:t>
            </w:r>
          </w:p>
        </w:tc>
      </w:tr>
    </w:tbl>
    <w:p w:rsidR="00601EBF" w:rsidRPr="00B95B10" w:rsidRDefault="00601EBF" w:rsidP="00601EBF">
      <w:pPr>
        <w:pStyle w:val="Heading2"/>
      </w:pPr>
      <w:bookmarkStart w:id="692" w:name="_Toc8390545"/>
      <w:bookmarkStart w:id="693" w:name="_Toc304324685"/>
      <w:bookmarkStart w:id="694" w:name="_Toc265876848"/>
      <w:bookmarkStart w:id="695" w:name="_Ref269718472"/>
      <w:bookmarkStart w:id="696" w:name="_Toc292721807"/>
      <w:bookmarkStart w:id="697" w:name="_Toc35874415"/>
      <w:bookmarkEnd w:id="692"/>
      <w:r w:rsidRPr="00B95B10">
        <w:t xml:space="preserve">Resource: </w:t>
      </w:r>
      <w:r>
        <w:t xml:space="preserve">All </w:t>
      </w:r>
      <w:bookmarkEnd w:id="693"/>
      <w:r w:rsidR="00792BF1">
        <w:t>s</w:t>
      </w:r>
      <w:r w:rsidR="00FE0D6B">
        <w:t xml:space="preserve">ubscriptions </w:t>
      </w:r>
      <w:r>
        <w:t xml:space="preserve">to </w:t>
      </w:r>
      <w:r w:rsidR="00190488">
        <w:t>play-and-collect</w:t>
      </w:r>
      <w:r w:rsidRPr="00601EBF">
        <w:t xml:space="preserve"> </w:t>
      </w:r>
      <w:r w:rsidR="00792BF1">
        <w:t>m</w:t>
      </w:r>
      <w:r w:rsidR="003F0521" w:rsidRPr="003F0521">
        <w:t>edia</w:t>
      </w:r>
      <w:r w:rsidR="003F0521" w:rsidRPr="003F0521" w:rsidDel="00197F6D">
        <w:t xml:space="preserve"> </w:t>
      </w:r>
      <w:r w:rsidR="00792BF1">
        <w:t>i</w:t>
      </w:r>
      <w:r w:rsidRPr="00601EBF">
        <w:t xml:space="preserve">nteraction </w:t>
      </w:r>
      <w:bookmarkEnd w:id="694"/>
      <w:r w:rsidR="00792BF1">
        <w:t>n</w:t>
      </w:r>
      <w:r w:rsidR="00197F6D">
        <w:t>otification</w:t>
      </w:r>
      <w:r>
        <w:t>s</w:t>
      </w:r>
      <w:bookmarkEnd w:id="695"/>
      <w:bookmarkEnd w:id="696"/>
      <w:bookmarkEnd w:id="697"/>
    </w:p>
    <w:p w:rsidR="00601EBF" w:rsidRPr="00B95B10" w:rsidRDefault="00601EBF" w:rsidP="00601EBF">
      <w:r w:rsidRPr="00B95B10">
        <w:t xml:space="preserve">The resource used is: </w:t>
      </w:r>
    </w:p>
    <w:p w:rsidR="00601EBF" w:rsidRPr="007D0773" w:rsidRDefault="00601EBF" w:rsidP="00601EBF">
      <w:pPr>
        <w:rPr>
          <w:b/>
        </w:rPr>
      </w:pPr>
      <w:r w:rsidRPr="00C44A9D">
        <w:rPr>
          <w:b/>
        </w:rPr>
        <w:lastRenderedPageBreak/>
        <w:t>http://{serverRoot}</w:t>
      </w:r>
      <w:r w:rsidR="007E2E6D">
        <w:rPr>
          <w:b/>
        </w:rPr>
        <w:t>/callnotification/{apiVersion}</w:t>
      </w:r>
      <w:r>
        <w:rPr>
          <w:b/>
        </w:rPr>
        <w:t>/subscriptions/collection</w:t>
      </w:r>
    </w:p>
    <w:p w:rsidR="000421C0" w:rsidRDefault="00601EBF" w:rsidP="00601EBF">
      <w:r w:rsidRPr="00B95B10">
        <w:t xml:space="preserve">This resource is used </w:t>
      </w:r>
      <w:r>
        <w:t xml:space="preserve">as a container for all subscriptions to </w:t>
      </w:r>
      <w:r w:rsidR="00190488">
        <w:t>play-and-collect</w:t>
      </w:r>
      <w:r w:rsidRPr="00601EBF">
        <w:t xml:space="preserve"> </w:t>
      </w:r>
      <w:r w:rsidR="00197F6D">
        <w:t>i</w:t>
      </w:r>
      <w:r w:rsidRPr="00601EBF">
        <w:t>nteraction</w:t>
      </w:r>
      <w:r>
        <w:t xml:space="preserve"> </w:t>
      </w:r>
      <w:r w:rsidR="00197F6D">
        <w:t>notification</w:t>
      </w:r>
      <w:r>
        <w:t>s.</w:t>
      </w:r>
    </w:p>
    <w:p w:rsidR="00601EBF" w:rsidRPr="00B95B10" w:rsidRDefault="000421C0" w:rsidP="00601EBF">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601EBF" w:rsidRPr="00B95B10" w:rsidRDefault="00601EBF" w:rsidP="00601EBF">
      <w:pPr>
        <w:pStyle w:val="Heading3"/>
      </w:pPr>
      <w:bookmarkStart w:id="698" w:name="_Toc265876849"/>
      <w:bookmarkStart w:id="699" w:name="_Toc292721808"/>
      <w:bookmarkStart w:id="700" w:name="_Toc304324686"/>
      <w:bookmarkStart w:id="701" w:name="_Toc35874416"/>
      <w:r w:rsidRPr="00B95B10">
        <w:t xml:space="preserve">Request </w:t>
      </w:r>
      <w:r w:rsidR="00D770DE">
        <w:t>URL</w:t>
      </w:r>
      <w:r w:rsidRPr="00B95B10">
        <w:t xml:space="preserve"> variables</w:t>
      </w:r>
      <w:bookmarkEnd w:id="698"/>
      <w:bookmarkEnd w:id="699"/>
      <w:bookmarkEnd w:id="700"/>
      <w:bookmarkEnd w:id="701"/>
    </w:p>
    <w:p w:rsidR="00601EBF" w:rsidRPr="00B95B10" w:rsidRDefault="00601EBF" w:rsidP="00601EBF">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601EBF" w:rsidRPr="00DD54C9" w:rsidTr="005C5EAA">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601EBF" w:rsidRPr="008E3F7A" w:rsidRDefault="00601EBF" w:rsidP="005C5EAA">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01EBF" w:rsidRPr="008E3F7A" w:rsidRDefault="00601EBF" w:rsidP="005C5EAA">
            <w:pPr>
              <w:spacing w:before="0"/>
              <w:rPr>
                <w:rFonts w:ascii="Arial" w:hAnsi="Arial" w:cs="Arial"/>
                <w:b/>
                <w:bCs/>
                <w:color w:val="000000"/>
              </w:rPr>
            </w:pPr>
            <w:r w:rsidRPr="008E3F7A">
              <w:rPr>
                <w:rFonts w:ascii="Arial" w:hAnsi="Arial" w:cs="Arial"/>
                <w:b/>
                <w:bCs/>
                <w:color w:val="000000"/>
              </w:rPr>
              <w:t>Description</w:t>
            </w:r>
          </w:p>
        </w:tc>
      </w:tr>
      <w:tr w:rsidR="00601EBF"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601EBF"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bl>
    <w:p w:rsidR="00601EBF" w:rsidRPr="006A3B2A" w:rsidRDefault="006A3B2A" w:rsidP="00601EBF">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702" w:name="_Toc265876850"/>
      <w:bookmarkStart w:id="703" w:name="_Toc292721809"/>
      <w:bookmarkStart w:id="704" w:name="_Toc304324687"/>
      <w:bookmarkStart w:id="705" w:name="_Toc35874417"/>
      <w:r w:rsidRPr="00B95B10">
        <w:t>Response Codes</w:t>
      </w:r>
      <w:bookmarkEnd w:id="702"/>
      <w:bookmarkEnd w:id="703"/>
      <w:r>
        <w:t xml:space="preserve"> and Error handling</w:t>
      </w:r>
      <w:bookmarkEnd w:id="704"/>
      <w:bookmarkEnd w:id="705"/>
    </w:p>
    <w:p w:rsidR="0000618F" w:rsidRDefault="0000618F" w:rsidP="0000618F">
      <w:pPr>
        <w:rPr>
          <w:lang w:val="en-US"/>
        </w:rPr>
      </w:pPr>
      <w:r>
        <w:t xml:space="preserve">For HTTP response codes, see </w:t>
      </w:r>
      <w:r>
        <w:rPr>
          <w:lang w:val="en-US"/>
        </w:rPr>
        <w:t>[REST_NetAPI_Common].</w:t>
      </w:r>
    </w:p>
    <w:p w:rsidR="00601EBF" w:rsidRPr="00496CDB" w:rsidRDefault="0000618F" w:rsidP="00601EB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601EBF" w:rsidRPr="00B95B10" w:rsidRDefault="00601EBF" w:rsidP="00601EBF">
      <w:pPr>
        <w:pStyle w:val="Heading3"/>
      </w:pPr>
      <w:bookmarkStart w:id="706" w:name="_Ref269718477"/>
      <w:bookmarkStart w:id="707" w:name="_Toc265876853"/>
      <w:bookmarkStart w:id="708" w:name="_Toc292721812"/>
      <w:bookmarkStart w:id="709" w:name="_Toc304324688"/>
      <w:bookmarkStart w:id="710" w:name="_Toc35874418"/>
      <w:r w:rsidRPr="00B95B10">
        <w:t>GET</w:t>
      </w:r>
      <w:bookmarkEnd w:id="706"/>
      <w:bookmarkEnd w:id="707"/>
      <w:bookmarkEnd w:id="708"/>
      <w:bookmarkEnd w:id="709"/>
      <w:bookmarkEnd w:id="710"/>
    </w:p>
    <w:p w:rsidR="00601EBF" w:rsidRPr="00B95B10" w:rsidRDefault="00601EBF" w:rsidP="00601EBF">
      <w:r w:rsidRPr="00B95B10">
        <w:t xml:space="preserve">This operation is used </w:t>
      </w:r>
      <w:r>
        <w:t xml:space="preserve">to read all subscriptions to </w:t>
      </w:r>
      <w:r w:rsidR="00190488">
        <w:t>play-and-collect</w:t>
      </w:r>
      <w:r w:rsidRPr="00601EBF">
        <w:t xml:space="preserve"> </w:t>
      </w:r>
      <w:r w:rsidR="00B264E4">
        <w:rPr>
          <w:rFonts w:ascii="Arial Narrow" w:hAnsi="Arial Narrow"/>
          <w:sz w:val="18"/>
          <w:szCs w:val="18"/>
        </w:rPr>
        <w:t>Media</w:t>
      </w:r>
      <w:r w:rsidR="00B264E4" w:rsidRPr="00601EBF">
        <w:t xml:space="preserve"> </w:t>
      </w:r>
      <w:r w:rsidRPr="00601EBF">
        <w:t>Interaction</w:t>
      </w:r>
      <w:r>
        <w:t xml:space="preserve"> </w:t>
      </w:r>
      <w:r w:rsidR="00B264E4">
        <w:t>notifications</w:t>
      </w:r>
      <w:r w:rsidRPr="00B95B10">
        <w:t>.</w:t>
      </w:r>
    </w:p>
    <w:p w:rsidR="00601EBF" w:rsidRDefault="00601EBF" w:rsidP="00A50C61">
      <w:pPr>
        <w:pStyle w:val="Heading4"/>
      </w:pPr>
      <w:bookmarkStart w:id="711" w:name="_Ref271731887"/>
      <w:bookmarkStart w:id="712" w:name="_Toc265876854"/>
      <w:bookmarkStart w:id="713" w:name="_Toc292721813"/>
      <w:bookmarkStart w:id="714" w:name="_Toc304324689"/>
      <w:bookmarkStart w:id="715" w:name="_Toc35874419"/>
      <w:r w:rsidRPr="00B95B10">
        <w:t>Example</w:t>
      </w:r>
      <w:r>
        <w:t xml:space="preserve">: </w:t>
      </w:r>
      <w:r w:rsidR="00A50C61">
        <w:t xml:space="preserve">Retrieving </w:t>
      </w:r>
      <w:r>
        <w:t>all subscriptions</w:t>
      </w:r>
      <w:r w:rsidRPr="00B95B10">
        <w:t xml:space="preserve"> </w:t>
      </w:r>
      <w:r>
        <w:t xml:space="preserve">to </w:t>
      </w:r>
      <w:r w:rsidR="00190488">
        <w:t>play-and-collect</w:t>
      </w:r>
      <w:r w:rsidR="00B264E4">
        <w:t xml:space="preserve"> media i</w:t>
      </w:r>
      <w:r w:rsidRPr="00601EBF">
        <w:t>nteraction</w:t>
      </w:r>
      <w:r>
        <w:t xml:space="preserve"> </w:t>
      </w:r>
      <w:r w:rsidR="00197F6D">
        <w:t>notification</w:t>
      </w:r>
      <w:r>
        <w:t>s</w:t>
      </w:r>
      <w:r w:rsidRPr="00B95B10">
        <w:tab/>
        <w:t>(Informative)</w:t>
      </w:r>
      <w:bookmarkEnd w:id="711"/>
      <w:bookmarkEnd w:id="712"/>
      <w:bookmarkEnd w:id="713"/>
      <w:bookmarkEnd w:id="714"/>
      <w:bookmarkEnd w:id="715"/>
    </w:p>
    <w:p w:rsidR="00601EBF" w:rsidRPr="00B95B10" w:rsidRDefault="00601EBF" w:rsidP="00601EBF">
      <w:pPr>
        <w:pStyle w:val="Heading5"/>
      </w:pPr>
      <w:bookmarkStart w:id="716" w:name="_Toc265876855"/>
      <w:bookmarkStart w:id="717" w:name="_Toc292721814"/>
      <w:bookmarkStart w:id="718" w:name="_Toc304324690"/>
      <w:bookmarkStart w:id="719" w:name="_Toc35874420"/>
      <w:r w:rsidRPr="00B95B10">
        <w:t>Request</w:t>
      </w:r>
      <w:bookmarkEnd w:id="716"/>
      <w:bookmarkEnd w:id="717"/>
      <w:bookmarkEnd w:id="718"/>
      <w:bookmarkEnd w:id="7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01EBF" w:rsidRPr="00555B31" w:rsidTr="005C5EAA">
        <w:tc>
          <w:tcPr>
            <w:tcW w:w="5000" w:type="pct"/>
            <w:shd w:val="clear" w:color="auto" w:fill="FFFFCC"/>
            <w:tcMar>
              <w:top w:w="150" w:type="dxa"/>
              <w:left w:w="150" w:type="dxa"/>
              <w:bottom w:w="150" w:type="dxa"/>
              <w:right w:w="150" w:type="dxa"/>
            </w:tcMar>
          </w:tcPr>
          <w:p w:rsidR="00601EBF" w:rsidRPr="00B95B10" w:rsidRDefault="0003091C" w:rsidP="005C5EAA">
            <w:pPr>
              <w:pStyle w:val="listing"/>
            </w:pPr>
            <w:r w:rsidRPr="00B95B10">
              <w:t xml:space="preserve">GET </w:t>
            </w:r>
            <w:r w:rsidR="00143542">
              <w:t>/exampleAPI</w:t>
            </w:r>
            <w:r w:rsidR="007E2E6D">
              <w:t>/callnotification/v1/</w:t>
            </w:r>
            <w:r>
              <w:t>subscription</w:t>
            </w:r>
            <w:r w:rsidRPr="00CA54BB">
              <w:t>s</w:t>
            </w:r>
            <w:r>
              <w:t>/collection</w:t>
            </w:r>
            <w:r w:rsidRPr="00B95B10">
              <w:t xml:space="preserve"> HTTP/1.1</w:t>
            </w:r>
            <w:r w:rsidRPr="00B95B10">
              <w:br/>
              <w:t>Accept: application/xml</w:t>
            </w:r>
            <w:r w:rsidRPr="00B95B10">
              <w:br/>
              <w:t>Host: example.com</w:t>
            </w:r>
          </w:p>
        </w:tc>
      </w:tr>
    </w:tbl>
    <w:p w:rsidR="00601EBF" w:rsidRPr="00B95B10" w:rsidRDefault="00601EBF" w:rsidP="00601EBF">
      <w:pPr>
        <w:pStyle w:val="Heading5"/>
      </w:pPr>
      <w:bookmarkStart w:id="720" w:name="_Toc8390552"/>
      <w:bookmarkStart w:id="721" w:name="_Toc265876856"/>
      <w:bookmarkStart w:id="722" w:name="_Toc292721815"/>
      <w:bookmarkStart w:id="723" w:name="_Toc304324691"/>
      <w:bookmarkStart w:id="724" w:name="_Toc35874421"/>
      <w:bookmarkEnd w:id="720"/>
      <w:r w:rsidRPr="00B95B10">
        <w:t>Response</w:t>
      </w:r>
      <w:bookmarkEnd w:id="721"/>
      <w:bookmarkEnd w:id="722"/>
      <w:bookmarkEnd w:id="723"/>
      <w:bookmarkEnd w:id="7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01EBF" w:rsidRPr="00555B31" w:rsidTr="005C5EAA">
        <w:tc>
          <w:tcPr>
            <w:tcW w:w="5000" w:type="pct"/>
            <w:shd w:val="clear" w:color="auto" w:fill="FFFFCC"/>
            <w:tcMar>
              <w:top w:w="150" w:type="dxa"/>
              <w:left w:w="150" w:type="dxa"/>
              <w:bottom w:w="150" w:type="dxa"/>
              <w:right w:w="150" w:type="dxa"/>
            </w:tcMar>
          </w:tcPr>
          <w:p w:rsidR="00CD3CB0" w:rsidRDefault="00CD3CB0" w:rsidP="00CD3CB0">
            <w:pPr>
              <w:pStyle w:val="listing"/>
            </w:pPr>
            <w:r>
              <w:t>HTTP/1.1 200 OK</w:t>
            </w:r>
          </w:p>
          <w:p w:rsidR="00CD3CB0" w:rsidRDefault="00CD3CB0" w:rsidP="00CD3CB0">
            <w:pPr>
              <w:pStyle w:val="listing"/>
            </w:pPr>
            <w:r>
              <w:t>Content-Type: application/xml</w:t>
            </w:r>
          </w:p>
          <w:p w:rsidR="00CD3CB0" w:rsidRDefault="00CD3CB0" w:rsidP="00CD3CB0">
            <w:pPr>
              <w:pStyle w:val="listing"/>
            </w:pPr>
            <w:r>
              <w:t xml:space="preserve">Content-Length: </w:t>
            </w:r>
            <w:r w:rsidR="00A4418C" w:rsidRPr="00CB0E08">
              <w:rPr>
                <w:lang w:val="en-US"/>
              </w:rPr>
              <w:t>nnnn</w:t>
            </w:r>
          </w:p>
          <w:p w:rsidR="00CD3CB0" w:rsidRDefault="00CD3CB0" w:rsidP="00CD3CB0">
            <w:pPr>
              <w:pStyle w:val="listing"/>
            </w:pPr>
            <w:r>
              <w:t xml:space="preserve">Date: Mon, 28 Jun 2010 17:51:59 GMT </w:t>
            </w:r>
          </w:p>
          <w:p w:rsidR="00CD3CB0" w:rsidRDefault="00CD3CB0" w:rsidP="00CD3CB0">
            <w:pPr>
              <w:pStyle w:val="listing"/>
            </w:pPr>
          </w:p>
          <w:p w:rsidR="00D01B9A" w:rsidRDefault="00D01B9A" w:rsidP="00D01B9A">
            <w:pPr>
              <w:pStyle w:val="listing"/>
            </w:pPr>
            <w:r>
              <w:t>&lt;?xml version="1.0" encoding="UTF-8"?&gt;</w:t>
            </w:r>
          </w:p>
          <w:p w:rsidR="00B65029" w:rsidRDefault="00B65029" w:rsidP="00B65029">
            <w:pPr>
              <w:pStyle w:val="listing"/>
            </w:pPr>
            <w:r>
              <w:t>&lt;cn:callNotificationSubscriptionList xmlns:cn="</w:t>
            </w:r>
            <w:r w:rsidR="00A73493">
              <w:t>urn:oma:xml:rest:netapi:</w:t>
            </w:r>
            <w:r>
              <w:t>callnotification:1"&gt;</w:t>
            </w:r>
          </w:p>
          <w:p w:rsidR="00B65029" w:rsidRDefault="00B65029" w:rsidP="00B65029">
            <w:pPr>
              <w:pStyle w:val="listing"/>
            </w:pPr>
            <w:r>
              <w:t xml:space="preserve">   &lt;</w:t>
            </w:r>
            <w:r w:rsidR="002F6EE4" w:rsidRPr="005C4A03">
              <w:t>p</w:t>
            </w:r>
            <w:r w:rsidR="002F6EE4">
              <w:t>layAndCollect</w:t>
            </w:r>
            <w:r>
              <w:t>InteractionSubscription&gt;</w:t>
            </w:r>
          </w:p>
          <w:p w:rsidR="00B65029" w:rsidRDefault="00B65029" w:rsidP="00B65029">
            <w:pPr>
              <w:pStyle w:val="listing"/>
            </w:pPr>
            <w:r>
              <w:t xml:space="preserve">      &lt;callbackReference&gt;</w:t>
            </w:r>
          </w:p>
          <w:p w:rsidR="00B65029" w:rsidRDefault="00B65029" w:rsidP="00B65029">
            <w:pPr>
              <w:pStyle w:val="listing"/>
            </w:pPr>
            <w:r>
              <w:t xml:space="preserve">         &lt;notifyURL&gt;http://application.example.com/notifications/MediaInteractionNotificationURL&lt;/notifyURL&gt;</w:t>
            </w:r>
          </w:p>
          <w:p w:rsidR="00B65029" w:rsidRDefault="00B65029" w:rsidP="00B65029">
            <w:pPr>
              <w:pStyle w:val="listing"/>
            </w:pPr>
            <w:r>
              <w:t xml:space="preserve">      &lt;/callbackReference&gt;</w:t>
            </w:r>
          </w:p>
          <w:p w:rsidR="00B65029" w:rsidRDefault="00B65029" w:rsidP="00B65029">
            <w:pPr>
              <w:pStyle w:val="listing"/>
            </w:pPr>
            <w:r>
              <w:t xml:space="preserve">      &lt;callSessionIdentifier&gt;A1234&lt;/callSessionIdentifier&gt;</w:t>
            </w:r>
          </w:p>
          <w:p w:rsidR="00B65029" w:rsidRDefault="00B65029" w:rsidP="00B65029">
            <w:pPr>
              <w:pStyle w:val="listing"/>
            </w:pPr>
            <w:r>
              <w:t xml:space="preserve">      &lt;clientCorrelator&gt;312345&lt;/clientCorrelator&gt;</w:t>
            </w:r>
          </w:p>
          <w:p w:rsidR="00B65029" w:rsidRDefault="00B65029" w:rsidP="00B65029">
            <w:pPr>
              <w:pStyle w:val="listing"/>
            </w:pPr>
            <w:r>
              <w:t xml:space="preserve">      &lt;resourceURL&gt;http://</w:t>
            </w:r>
            <w:r w:rsidR="00143542">
              <w:t>example.com/exampleAPI</w:t>
            </w:r>
            <w:r w:rsidR="007E2E6D">
              <w:t>/callnotification/v1/</w:t>
            </w:r>
            <w:r>
              <w:t>subscriptions/collection/</w:t>
            </w:r>
            <w:r w:rsidR="00C961D4">
              <w:t>sub001</w:t>
            </w:r>
            <w:r>
              <w:t>&lt;/resourceURL&gt;</w:t>
            </w:r>
          </w:p>
          <w:p w:rsidR="00B65029" w:rsidRDefault="00B65029" w:rsidP="00B65029">
            <w:pPr>
              <w:pStyle w:val="listing"/>
            </w:pPr>
            <w:r>
              <w:t xml:space="preserve">   &lt;/</w:t>
            </w:r>
            <w:r w:rsidR="002F6EE4" w:rsidRPr="003F1B18">
              <w:rPr>
                <w:lang w:val="en-US"/>
              </w:rPr>
              <w:t>p</w:t>
            </w:r>
            <w:r w:rsidR="002F6EE4">
              <w:t>layAndCollect</w:t>
            </w:r>
            <w:r>
              <w:t>InteractionSubscription&gt;</w:t>
            </w:r>
          </w:p>
          <w:p w:rsidR="00B65029" w:rsidRDefault="00B65029" w:rsidP="00B65029">
            <w:pPr>
              <w:pStyle w:val="listing"/>
            </w:pPr>
            <w:r>
              <w:t xml:space="preserve">   &lt;resourceURL&gt;http://</w:t>
            </w:r>
            <w:r w:rsidR="00143542">
              <w:t>example.com/exampleAPI</w:t>
            </w:r>
            <w:r w:rsidR="007E2E6D">
              <w:t>/callnotification/v1/</w:t>
            </w:r>
            <w:r>
              <w:t>subscriptions</w:t>
            </w:r>
            <w:r w:rsidR="001B6143">
              <w:t>/collection</w:t>
            </w:r>
            <w:r>
              <w:t>&lt;/resourceURL&gt;</w:t>
            </w:r>
          </w:p>
          <w:p w:rsidR="00601EBF" w:rsidRPr="00FB315E" w:rsidRDefault="00B65029" w:rsidP="00B65029">
            <w:pPr>
              <w:pStyle w:val="listing"/>
            </w:pPr>
            <w:r>
              <w:lastRenderedPageBreak/>
              <w:t>&lt;/cn:callNotificationSubscriptionList&gt;</w:t>
            </w:r>
          </w:p>
        </w:tc>
      </w:tr>
    </w:tbl>
    <w:p w:rsidR="00601EBF" w:rsidRPr="00B95B10" w:rsidRDefault="00601EBF" w:rsidP="00601EBF">
      <w:pPr>
        <w:pStyle w:val="Heading3"/>
      </w:pPr>
      <w:bookmarkStart w:id="725" w:name="_Toc8390554"/>
      <w:bookmarkStart w:id="726" w:name="_Toc265876857"/>
      <w:bookmarkStart w:id="727" w:name="_Toc292721816"/>
      <w:bookmarkStart w:id="728" w:name="_Toc304324692"/>
      <w:bookmarkStart w:id="729" w:name="_Toc35874422"/>
      <w:bookmarkEnd w:id="725"/>
      <w:r w:rsidRPr="00B95B10">
        <w:lastRenderedPageBreak/>
        <w:t>PUT</w:t>
      </w:r>
      <w:bookmarkEnd w:id="726"/>
      <w:bookmarkEnd w:id="727"/>
      <w:bookmarkEnd w:id="728"/>
      <w:bookmarkEnd w:id="729"/>
    </w:p>
    <w:p w:rsidR="00601EBF" w:rsidRDefault="00601EBF" w:rsidP="00601EBF">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601EBF" w:rsidRDefault="00601EBF" w:rsidP="00601EBF">
      <w:pPr>
        <w:pStyle w:val="Heading3"/>
      </w:pPr>
      <w:bookmarkStart w:id="730" w:name="_Ref269459950"/>
      <w:bookmarkStart w:id="731" w:name="_Toc265876858"/>
      <w:bookmarkStart w:id="732" w:name="_Toc292721817"/>
      <w:bookmarkStart w:id="733" w:name="_Toc304324693"/>
      <w:bookmarkStart w:id="734" w:name="_Toc35874423"/>
      <w:r w:rsidRPr="00B95B10">
        <w:t>POST</w:t>
      </w:r>
      <w:bookmarkEnd w:id="730"/>
      <w:bookmarkEnd w:id="731"/>
      <w:bookmarkEnd w:id="732"/>
      <w:bookmarkEnd w:id="733"/>
      <w:bookmarkEnd w:id="734"/>
    </w:p>
    <w:p w:rsidR="00601EBF" w:rsidRDefault="00601EBF" w:rsidP="00601EBF">
      <w:r w:rsidRPr="00B95B10">
        <w:t>This operation is used for</w:t>
      </w:r>
      <w:r>
        <w:t xml:space="preserve"> creating a new subscription to </w:t>
      </w:r>
      <w:r w:rsidR="00190488">
        <w:t>play-and-collect</w:t>
      </w:r>
      <w:r w:rsidRPr="00601EBF">
        <w:t xml:space="preserve"> </w:t>
      </w:r>
      <w:r w:rsidR="00B264E4">
        <w:t xml:space="preserve">media </w:t>
      </w:r>
      <w:r w:rsidR="00197F6D">
        <w:t>i</w:t>
      </w:r>
      <w:r w:rsidRPr="00601EBF">
        <w:t>nteraction</w:t>
      </w:r>
      <w:r>
        <w:t xml:space="preserve"> </w:t>
      </w:r>
      <w:r w:rsidR="00197F6D">
        <w:t>notification</w:t>
      </w:r>
      <w:r>
        <w:t>s</w:t>
      </w:r>
      <w:r w:rsidRPr="00B95B10">
        <w:t>.</w:t>
      </w:r>
    </w:p>
    <w:p w:rsidR="000421C0" w:rsidRDefault="000421C0" w:rsidP="000421C0">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601EBF" w:rsidRDefault="00601EBF" w:rsidP="00E84CC5">
      <w:pPr>
        <w:pStyle w:val="Heading4"/>
      </w:pPr>
      <w:bookmarkStart w:id="735" w:name="_Toc8390557"/>
      <w:bookmarkStart w:id="736" w:name="_Ref271731888"/>
      <w:bookmarkStart w:id="737" w:name="_Toc265876859"/>
      <w:bookmarkStart w:id="738" w:name="_Toc292721818"/>
      <w:bookmarkStart w:id="739" w:name="_Toc304324694"/>
      <w:bookmarkStart w:id="740" w:name="_Toc35874424"/>
      <w:bookmarkEnd w:id="735"/>
      <w:r w:rsidRPr="00B95B10">
        <w:t>Example</w:t>
      </w:r>
      <w:r w:rsidR="00A50C61">
        <w:t>: Creating a new subscription</w:t>
      </w:r>
      <w:r w:rsidRPr="00B95B10">
        <w:t xml:space="preserve"> </w:t>
      </w:r>
      <w:r>
        <w:t xml:space="preserve">to </w:t>
      </w:r>
      <w:r w:rsidR="00190488">
        <w:t>play-and-collect</w:t>
      </w:r>
      <w:r w:rsidRPr="00601EBF">
        <w:t xml:space="preserve"> </w:t>
      </w:r>
      <w:r w:rsidR="00B264E4">
        <w:t xml:space="preserve">media </w:t>
      </w:r>
      <w:r w:rsidR="00197F6D">
        <w:t>i</w:t>
      </w:r>
      <w:r w:rsidRPr="00601EBF">
        <w:t>nteraction</w:t>
      </w:r>
      <w:r>
        <w:t xml:space="preserve"> </w:t>
      </w:r>
      <w:r w:rsidR="00197F6D">
        <w:t>notification</w:t>
      </w:r>
      <w:r>
        <w:t>s</w:t>
      </w:r>
      <w:r w:rsidRPr="00B95B10">
        <w:tab/>
        <w:t>(Informative)</w:t>
      </w:r>
      <w:bookmarkEnd w:id="736"/>
      <w:bookmarkEnd w:id="737"/>
      <w:bookmarkEnd w:id="738"/>
      <w:bookmarkEnd w:id="739"/>
      <w:bookmarkEnd w:id="740"/>
    </w:p>
    <w:p w:rsidR="00601EBF" w:rsidRPr="00B95B10" w:rsidRDefault="00601EBF" w:rsidP="00601EBF">
      <w:pPr>
        <w:pStyle w:val="Heading5"/>
      </w:pPr>
      <w:bookmarkStart w:id="741" w:name="_Toc265876860"/>
      <w:bookmarkStart w:id="742" w:name="_Toc292721819"/>
      <w:bookmarkStart w:id="743" w:name="_Toc304324695"/>
      <w:bookmarkStart w:id="744" w:name="_Toc35874425"/>
      <w:r w:rsidRPr="00B95B10">
        <w:t>Request</w:t>
      </w:r>
      <w:bookmarkEnd w:id="741"/>
      <w:bookmarkEnd w:id="742"/>
      <w:bookmarkEnd w:id="743"/>
      <w:bookmarkEnd w:id="7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01EBF" w:rsidRPr="00555B31" w:rsidTr="005C5EAA">
        <w:tc>
          <w:tcPr>
            <w:tcW w:w="5000" w:type="pct"/>
            <w:shd w:val="clear" w:color="auto" w:fill="FFFFCC"/>
            <w:tcMar>
              <w:top w:w="150" w:type="dxa"/>
              <w:left w:w="150" w:type="dxa"/>
              <w:bottom w:w="150" w:type="dxa"/>
              <w:right w:w="150" w:type="dxa"/>
            </w:tcMar>
          </w:tcPr>
          <w:p w:rsidR="00CF3CF9" w:rsidRDefault="00CF3CF9" w:rsidP="00CF3CF9">
            <w:pPr>
              <w:pStyle w:val="listing"/>
            </w:pPr>
            <w:r>
              <w:t xml:space="preserve">POST </w:t>
            </w:r>
            <w:r w:rsidR="00143542">
              <w:t>/exampleAPI</w:t>
            </w:r>
            <w:r w:rsidR="007E2E6D">
              <w:t>/callnotification/v1/</w:t>
            </w:r>
            <w:r>
              <w:t>subscription</w:t>
            </w:r>
            <w:r w:rsidRPr="00CA54BB">
              <w:t>s</w:t>
            </w:r>
            <w:r>
              <w:t>/collection HTTP/1.1</w:t>
            </w:r>
          </w:p>
          <w:p w:rsidR="006A08A4" w:rsidRDefault="006A08A4" w:rsidP="006A08A4">
            <w:pPr>
              <w:pStyle w:val="listing"/>
            </w:pPr>
            <w:r>
              <w:t xml:space="preserve">Content-Length: </w:t>
            </w:r>
            <w:r w:rsidRPr="006A08A4">
              <w:rPr>
                <w:lang w:val="en-US"/>
              </w:rPr>
              <w:t>nnnn</w:t>
            </w:r>
          </w:p>
          <w:p w:rsidR="006D5EB5" w:rsidRDefault="006D5EB5" w:rsidP="006D5EB5">
            <w:pPr>
              <w:pStyle w:val="listing"/>
            </w:pPr>
            <w:r>
              <w:t>Content-Type: application/xml</w:t>
            </w:r>
          </w:p>
          <w:p w:rsidR="00CF3CF9" w:rsidRDefault="00CF3CF9" w:rsidP="00CF3CF9">
            <w:pPr>
              <w:pStyle w:val="listing"/>
            </w:pPr>
            <w:r>
              <w:t>Accept: application/xml</w:t>
            </w:r>
          </w:p>
          <w:p w:rsidR="00CF3CF9" w:rsidRDefault="00CF3CF9" w:rsidP="00CF3CF9">
            <w:pPr>
              <w:pStyle w:val="listing"/>
            </w:pPr>
            <w:r>
              <w:t xml:space="preserve">Host: example.com </w:t>
            </w:r>
          </w:p>
          <w:p w:rsidR="00CF3CF9" w:rsidRDefault="00CF3CF9" w:rsidP="00CF3CF9">
            <w:pPr>
              <w:pStyle w:val="listing"/>
            </w:pPr>
          </w:p>
          <w:p w:rsidR="00811016" w:rsidRDefault="00811016" w:rsidP="00811016">
            <w:pPr>
              <w:pStyle w:val="listing"/>
            </w:pPr>
            <w:r>
              <w:t>&lt;?xml version="1.0" encoding="UTF-8"?&gt;</w:t>
            </w:r>
          </w:p>
          <w:p w:rsidR="00811016" w:rsidRDefault="00811016" w:rsidP="00811016">
            <w:pPr>
              <w:pStyle w:val="listing"/>
            </w:pPr>
            <w:r>
              <w:t>&lt;cn:</w:t>
            </w:r>
            <w:r w:rsidR="008D42CD" w:rsidRPr="008D42CD">
              <w:rPr>
                <w:lang w:val="en-US"/>
              </w:rPr>
              <w:t>p</w:t>
            </w:r>
            <w:r w:rsidR="008D42CD">
              <w:t>layAndCollect</w:t>
            </w:r>
            <w:r>
              <w:t>InteractionSubscription xmlns:cn="</w:t>
            </w:r>
            <w:r w:rsidR="00A73493">
              <w:t>urn:oma:xml:rest:netapi:</w:t>
            </w:r>
            <w:r>
              <w:t>callnotification:1"&gt;</w:t>
            </w:r>
          </w:p>
          <w:p w:rsidR="00811016" w:rsidRDefault="00811016" w:rsidP="00811016">
            <w:pPr>
              <w:pStyle w:val="listing"/>
            </w:pPr>
            <w:r>
              <w:t xml:space="preserve">   &lt;callbackReference&gt;</w:t>
            </w:r>
          </w:p>
          <w:p w:rsidR="00811016" w:rsidRDefault="00811016" w:rsidP="00811016">
            <w:pPr>
              <w:pStyle w:val="listing"/>
            </w:pPr>
            <w:r>
              <w:t xml:space="preserve">      &lt;notifyURL&gt;http://application.example.com/notifications/MediaInteractionNotificationURL&lt;/notifyURL&gt;</w:t>
            </w:r>
          </w:p>
          <w:p w:rsidR="00811016" w:rsidRDefault="00811016" w:rsidP="00811016">
            <w:pPr>
              <w:pStyle w:val="listing"/>
            </w:pPr>
            <w:r>
              <w:t xml:space="preserve">   &lt;/callbackReference&gt;</w:t>
            </w:r>
          </w:p>
          <w:p w:rsidR="00811016" w:rsidRDefault="00811016" w:rsidP="00811016">
            <w:pPr>
              <w:pStyle w:val="listing"/>
            </w:pPr>
            <w:r>
              <w:t xml:space="preserve">   &lt;callSessionIdentifier&gt;A1234&lt;/callSessionIdentifier&gt;</w:t>
            </w:r>
          </w:p>
          <w:p w:rsidR="00811016" w:rsidRDefault="00811016" w:rsidP="00811016">
            <w:pPr>
              <w:pStyle w:val="listing"/>
            </w:pPr>
            <w:r>
              <w:t xml:space="preserve">   &lt;clientCorrelator&gt;312345&lt;/clientCorrelator&gt;</w:t>
            </w:r>
          </w:p>
          <w:p w:rsidR="00601EBF" w:rsidRPr="00B95B10" w:rsidRDefault="00811016" w:rsidP="008D42CD">
            <w:pPr>
              <w:pStyle w:val="listing"/>
            </w:pPr>
            <w:r>
              <w:t>&lt;/cn:</w:t>
            </w:r>
            <w:r w:rsidR="008D42CD" w:rsidRPr="008D42CD">
              <w:rPr>
                <w:lang w:val="en-US"/>
              </w:rPr>
              <w:t>p</w:t>
            </w:r>
            <w:r w:rsidR="008D42CD">
              <w:t>layAndCollect</w:t>
            </w:r>
            <w:r>
              <w:t>InteractionSubscription&gt;</w:t>
            </w:r>
          </w:p>
        </w:tc>
      </w:tr>
    </w:tbl>
    <w:p w:rsidR="00601EBF" w:rsidRPr="00B95B10" w:rsidRDefault="00601EBF" w:rsidP="00601EBF">
      <w:pPr>
        <w:pStyle w:val="Heading5"/>
      </w:pPr>
      <w:bookmarkStart w:id="745" w:name="_Toc8390560"/>
      <w:bookmarkStart w:id="746" w:name="_Ref269460006"/>
      <w:bookmarkStart w:id="747" w:name="_Toc265876861"/>
      <w:bookmarkStart w:id="748" w:name="_Toc292721820"/>
      <w:bookmarkStart w:id="749" w:name="_Toc304324696"/>
      <w:bookmarkStart w:id="750" w:name="_Toc35874426"/>
      <w:bookmarkEnd w:id="745"/>
      <w:r w:rsidRPr="00B95B10">
        <w:t>Response</w:t>
      </w:r>
      <w:bookmarkEnd w:id="746"/>
      <w:bookmarkEnd w:id="747"/>
      <w:bookmarkEnd w:id="748"/>
      <w:bookmarkEnd w:id="749"/>
      <w:bookmarkEnd w:id="7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01EBF" w:rsidRPr="00555B31" w:rsidTr="005C5EAA">
        <w:tc>
          <w:tcPr>
            <w:tcW w:w="5000" w:type="pct"/>
            <w:shd w:val="clear" w:color="auto" w:fill="FFFFCC"/>
            <w:tcMar>
              <w:top w:w="150" w:type="dxa"/>
              <w:left w:w="150" w:type="dxa"/>
              <w:bottom w:w="150" w:type="dxa"/>
              <w:right w:w="150" w:type="dxa"/>
            </w:tcMar>
          </w:tcPr>
          <w:p w:rsidR="00811016" w:rsidRDefault="00811016" w:rsidP="00811016">
            <w:pPr>
              <w:pStyle w:val="listing"/>
            </w:pPr>
            <w:r>
              <w:t>HTTP/1.1 201 Created</w:t>
            </w:r>
          </w:p>
          <w:p w:rsidR="00811016" w:rsidRDefault="00811016" w:rsidP="00811016">
            <w:pPr>
              <w:pStyle w:val="listing"/>
            </w:pPr>
            <w:r>
              <w:t>Content-Type: application/xml</w:t>
            </w:r>
          </w:p>
          <w:p w:rsidR="00811016" w:rsidRDefault="00811016" w:rsidP="00811016">
            <w:pPr>
              <w:pStyle w:val="listing"/>
            </w:pPr>
            <w:r>
              <w:t>Location: http://</w:t>
            </w:r>
            <w:r w:rsidR="00143542">
              <w:t>example.com/exampleAPI</w:t>
            </w:r>
            <w:r w:rsidR="007E2E6D">
              <w:t>/callnotification/v1/</w:t>
            </w:r>
            <w:r>
              <w:t>subscription</w:t>
            </w:r>
            <w:r w:rsidRPr="00CA54BB">
              <w:t>s</w:t>
            </w:r>
            <w:r>
              <w:t>/collection/</w:t>
            </w:r>
            <w:r w:rsidR="00C961D4">
              <w:t>sub001</w:t>
            </w:r>
          </w:p>
          <w:p w:rsidR="00811016" w:rsidRDefault="00811016" w:rsidP="00811016">
            <w:pPr>
              <w:pStyle w:val="listing"/>
            </w:pPr>
            <w:r>
              <w:t xml:space="preserve">Content-Length: </w:t>
            </w:r>
            <w:r w:rsidR="00A4418C" w:rsidRPr="00CB0E08">
              <w:rPr>
                <w:lang w:val="en-US"/>
              </w:rPr>
              <w:t>nnnn</w:t>
            </w:r>
          </w:p>
          <w:p w:rsidR="00811016" w:rsidRDefault="00811016" w:rsidP="00811016">
            <w:pPr>
              <w:pStyle w:val="listing"/>
            </w:pPr>
            <w:r>
              <w:t xml:space="preserve">Date: Mon, 28 Jun 2010 17:51:59 GMT </w:t>
            </w:r>
          </w:p>
          <w:p w:rsidR="00811016" w:rsidRDefault="00811016" w:rsidP="00811016">
            <w:pPr>
              <w:pStyle w:val="listing"/>
            </w:pPr>
          </w:p>
          <w:p w:rsidR="00811016" w:rsidRDefault="00811016" w:rsidP="00811016">
            <w:pPr>
              <w:pStyle w:val="listing"/>
            </w:pPr>
            <w:r>
              <w:t>&lt;?xml version="1.0" encoding="UTF-8"?&gt;</w:t>
            </w:r>
          </w:p>
          <w:p w:rsidR="00811016" w:rsidRDefault="00811016" w:rsidP="00811016">
            <w:pPr>
              <w:pStyle w:val="listing"/>
            </w:pPr>
            <w:r>
              <w:t>&lt;cn:</w:t>
            </w:r>
            <w:r w:rsidR="008D42CD" w:rsidRPr="008D42CD">
              <w:rPr>
                <w:lang w:val="en-US"/>
              </w:rPr>
              <w:t>p</w:t>
            </w:r>
            <w:r w:rsidR="008D42CD">
              <w:t>layAndCollect</w:t>
            </w:r>
            <w:r>
              <w:t>InteractionSubscription xmlns:cn="</w:t>
            </w:r>
            <w:r w:rsidR="00A73493">
              <w:t>urn:oma:xml:rest:netapi:</w:t>
            </w:r>
            <w:r>
              <w:t>callnotification:1"&gt;</w:t>
            </w:r>
          </w:p>
          <w:p w:rsidR="00811016" w:rsidRDefault="00811016" w:rsidP="00811016">
            <w:pPr>
              <w:pStyle w:val="listing"/>
            </w:pPr>
            <w:r>
              <w:t xml:space="preserve">   &lt;callbackReference&gt;</w:t>
            </w:r>
          </w:p>
          <w:p w:rsidR="00811016" w:rsidRDefault="00811016" w:rsidP="00811016">
            <w:pPr>
              <w:pStyle w:val="listing"/>
            </w:pPr>
            <w:r>
              <w:t xml:space="preserve">      &lt;notifyURL&gt;http://application.example.com/notifications/MediaInteractionNotificationURL&lt;/notifyURL&gt;</w:t>
            </w:r>
          </w:p>
          <w:p w:rsidR="00811016" w:rsidRDefault="00811016" w:rsidP="00811016">
            <w:pPr>
              <w:pStyle w:val="listing"/>
            </w:pPr>
            <w:r>
              <w:t xml:space="preserve">   &lt;/callbackReference&gt;</w:t>
            </w:r>
          </w:p>
          <w:p w:rsidR="00811016" w:rsidRDefault="00811016" w:rsidP="00811016">
            <w:pPr>
              <w:pStyle w:val="listing"/>
            </w:pPr>
            <w:r>
              <w:t xml:space="preserve">   &lt;callSessionIdentifier&gt;A1234&lt;/callSessionIdentifier&gt;</w:t>
            </w:r>
          </w:p>
          <w:p w:rsidR="00811016" w:rsidRDefault="00811016" w:rsidP="00811016">
            <w:pPr>
              <w:pStyle w:val="listing"/>
            </w:pPr>
            <w:r>
              <w:t xml:space="preserve">   &lt;clientCorrelator&gt;312345&lt;/clientCorrelator&gt;</w:t>
            </w:r>
          </w:p>
          <w:p w:rsidR="00811016" w:rsidRDefault="00811016" w:rsidP="00811016">
            <w:pPr>
              <w:pStyle w:val="listing"/>
            </w:pPr>
            <w:r>
              <w:t xml:space="preserve">   &lt;resourceURL&gt;http://</w:t>
            </w:r>
            <w:r w:rsidR="00143542">
              <w:t>example.com/exampleAPI</w:t>
            </w:r>
            <w:r w:rsidR="007E2E6D">
              <w:t>/callnotification/v1/</w:t>
            </w:r>
            <w:r>
              <w:t>subscriptions/collection/</w:t>
            </w:r>
            <w:r w:rsidR="00C961D4">
              <w:t>sub001</w:t>
            </w:r>
            <w:r>
              <w:t>&lt;/resourceURL&gt;</w:t>
            </w:r>
          </w:p>
          <w:p w:rsidR="00811016" w:rsidRPr="00FB315E" w:rsidRDefault="00811016" w:rsidP="008D42CD">
            <w:pPr>
              <w:pStyle w:val="listing"/>
            </w:pPr>
            <w:r>
              <w:t>&lt;/cn:</w:t>
            </w:r>
            <w:r w:rsidR="008D42CD" w:rsidRPr="008D42CD">
              <w:rPr>
                <w:lang w:val="en-US"/>
              </w:rPr>
              <w:t>p</w:t>
            </w:r>
            <w:r w:rsidR="008D42CD">
              <w:t>layAndCollect</w:t>
            </w:r>
            <w:r>
              <w:t>InteractionSubscription&gt;</w:t>
            </w:r>
          </w:p>
        </w:tc>
      </w:tr>
    </w:tbl>
    <w:p w:rsidR="004E2D91" w:rsidRDefault="004E2D91" w:rsidP="006461FC">
      <w:r>
        <w:t xml:space="preserve">Note that alternatively, a ‘resourceReference’ root element </w:t>
      </w:r>
      <w:r w:rsidR="006461FC">
        <w:t>can</w:t>
      </w:r>
      <w:r>
        <w:t xml:space="preserve"> be returned, as illustrated in section </w:t>
      </w:r>
      <w:r>
        <w:fldChar w:fldCharType="begin"/>
      </w:r>
      <w:r>
        <w:instrText xml:space="preserve"> REF _Ref264554504 \r \h </w:instrText>
      </w:r>
      <w:r>
        <w:fldChar w:fldCharType="separate"/>
      </w:r>
      <w:r w:rsidR="00865CE6">
        <w:t>6.2.5.2.2</w:t>
      </w:r>
      <w:r>
        <w:fldChar w:fldCharType="end"/>
      </w:r>
      <w:r>
        <w:t>.</w:t>
      </w:r>
    </w:p>
    <w:p w:rsidR="00601C0E" w:rsidRDefault="00601C0E" w:rsidP="003804E0">
      <w:r>
        <w:lastRenderedPageBreak/>
        <w:t xml:space="preserve">Note further, that instead of the </w:t>
      </w:r>
      <w:r w:rsidR="003804E0">
        <w:t>’</w:t>
      </w:r>
      <w:r>
        <w:t>callSessionIdentifier</w:t>
      </w:r>
      <w:r w:rsidR="003804E0">
        <w:t>’</w:t>
      </w:r>
      <w:r>
        <w:t xml:space="preserve"> element, a </w:t>
      </w:r>
      <w:r w:rsidR="003804E0">
        <w:t>’</w:t>
      </w:r>
      <w:r>
        <w:t>link</w:t>
      </w:r>
      <w:r w:rsidR="003804E0">
        <w:t>’</w:t>
      </w:r>
      <w:r>
        <w:t xml:space="preserve"> element can be provided that points to the representation of the call session.</w:t>
      </w:r>
    </w:p>
    <w:p w:rsidR="00601EBF" w:rsidRPr="00B95B10" w:rsidRDefault="00601EBF" w:rsidP="00601EBF">
      <w:pPr>
        <w:pStyle w:val="Heading3"/>
      </w:pPr>
      <w:bookmarkStart w:id="751" w:name="_Toc8390562"/>
      <w:bookmarkStart w:id="752" w:name="_Toc265876862"/>
      <w:bookmarkStart w:id="753" w:name="_Toc292721821"/>
      <w:bookmarkStart w:id="754" w:name="_Toc304324697"/>
      <w:bookmarkStart w:id="755" w:name="_Toc35874427"/>
      <w:bookmarkEnd w:id="751"/>
      <w:r w:rsidRPr="00B95B10">
        <w:t>DELETE</w:t>
      </w:r>
      <w:bookmarkEnd w:id="752"/>
      <w:bookmarkEnd w:id="753"/>
      <w:bookmarkEnd w:id="754"/>
      <w:bookmarkEnd w:id="755"/>
    </w:p>
    <w:p w:rsidR="00601EBF" w:rsidRDefault="00601EBF" w:rsidP="00601EBF">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601EBF" w:rsidRPr="00B95B10" w:rsidRDefault="00601EBF" w:rsidP="00601EBF">
      <w:pPr>
        <w:pStyle w:val="Heading2"/>
      </w:pPr>
      <w:bookmarkStart w:id="756" w:name="_Toc304324698"/>
      <w:bookmarkStart w:id="757" w:name="_Toc265876863"/>
      <w:bookmarkStart w:id="758" w:name="_Ref269718486"/>
      <w:bookmarkStart w:id="759" w:name="_Toc292721822"/>
      <w:bookmarkStart w:id="760" w:name="_Toc35874428"/>
      <w:r w:rsidRPr="00B95B10">
        <w:t xml:space="preserve">Resource: </w:t>
      </w:r>
      <w:r w:rsidRPr="00D42CF7">
        <w:t xml:space="preserve">Individual </w:t>
      </w:r>
      <w:r w:rsidR="00792BF1">
        <w:t>s</w:t>
      </w:r>
      <w:r w:rsidRPr="00D42CF7">
        <w:t xml:space="preserve">ubscription to </w:t>
      </w:r>
      <w:bookmarkEnd w:id="756"/>
      <w:r w:rsidR="00190488">
        <w:t>play-and-collect</w:t>
      </w:r>
      <w:r w:rsidRPr="00601EBF">
        <w:t xml:space="preserve"> </w:t>
      </w:r>
      <w:r w:rsidR="00792BF1">
        <w:t>m</w:t>
      </w:r>
      <w:r w:rsidR="00B264E4">
        <w:t xml:space="preserve">edia </w:t>
      </w:r>
      <w:r w:rsidR="00792BF1">
        <w:t>i</w:t>
      </w:r>
      <w:r w:rsidRPr="00601EBF">
        <w:t>nteraction</w:t>
      </w:r>
      <w:r w:rsidRPr="00D42CF7">
        <w:t xml:space="preserve"> </w:t>
      </w:r>
      <w:bookmarkEnd w:id="757"/>
      <w:r w:rsidR="00792BF1">
        <w:t>n</w:t>
      </w:r>
      <w:r w:rsidR="00197F6D">
        <w:t>otification</w:t>
      </w:r>
      <w:r w:rsidRPr="00D42CF7">
        <w:t>s</w:t>
      </w:r>
      <w:bookmarkEnd w:id="758"/>
      <w:bookmarkEnd w:id="759"/>
      <w:bookmarkEnd w:id="760"/>
    </w:p>
    <w:p w:rsidR="00601EBF" w:rsidRPr="00B95B10" w:rsidRDefault="00601EBF" w:rsidP="00601EBF">
      <w:r w:rsidRPr="00B95B10">
        <w:t xml:space="preserve">The resource used is: </w:t>
      </w:r>
    </w:p>
    <w:p w:rsidR="00601EBF" w:rsidRPr="007D0773" w:rsidRDefault="00601EBF" w:rsidP="00601EBF">
      <w:pPr>
        <w:rPr>
          <w:b/>
        </w:rPr>
      </w:pPr>
      <w:r w:rsidRPr="00C44A9D">
        <w:rPr>
          <w:b/>
        </w:rPr>
        <w:t>http://{serverRoot}</w:t>
      </w:r>
      <w:r w:rsidR="007E2E6D">
        <w:rPr>
          <w:b/>
        </w:rPr>
        <w:t>/callnotification/{apiVersion}</w:t>
      </w:r>
      <w:r>
        <w:rPr>
          <w:b/>
        </w:rPr>
        <w:t>/subscriptions/collection/{subscriptionId}</w:t>
      </w:r>
    </w:p>
    <w:p w:rsidR="00601EBF" w:rsidRPr="00B95B10" w:rsidRDefault="00601EBF" w:rsidP="00917BDD">
      <w:r w:rsidRPr="00B95B10">
        <w:t xml:space="preserve">This resource </w:t>
      </w:r>
      <w:r>
        <w:t xml:space="preserve">represents an individual subscription to </w:t>
      </w:r>
      <w:r w:rsidR="00190488">
        <w:t>play-and-collect</w:t>
      </w:r>
      <w:r w:rsidR="00917BDD" w:rsidRPr="00601EBF">
        <w:t xml:space="preserve"> </w:t>
      </w:r>
      <w:r w:rsidR="00B264E4">
        <w:t xml:space="preserve">media </w:t>
      </w:r>
      <w:r w:rsidR="00197F6D">
        <w:t>i</w:t>
      </w:r>
      <w:r w:rsidR="00917BDD" w:rsidRPr="00601EBF">
        <w:t>nteraction</w:t>
      </w:r>
      <w:r>
        <w:t xml:space="preserve"> </w:t>
      </w:r>
      <w:r w:rsidR="00197F6D">
        <w:t>notification</w:t>
      </w:r>
      <w:r>
        <w:t>s.</w:t>
      </w:r>
    </w:p>
    <w:p w:rsidR="00601EBF" w:rsidRPr="00B95B10" w:rsidRDefault="00601EBF" w:rsidP="00601EBF">
      <w:pPr>
        <w:pStyle w:val="Heading3"/>
      </w:pPr>
      <w:bookmarkStart w:id="761" w:name="_Toc265876864"/>
      <w:bookmarkStart w:id="762" w:name="_Toc292721823"/>
      <w:bookmarkStart w:id="763" w:name="_Toc304324699"/>
      <w:bookmarkStart w:id="764" w:name="_Toc35874429"/>
      <w:r w:rsidRPr="00B95B10">
        <w:t xml:space="preserve">Request </w:t>
      </w:r>
      <w:r w:rsidR="00D770DE">
        <w:t>URL</w:t>
      </w:r>
      <w:r w:rsidRPr="00B95B10">
        <w:t xml:space="preserve"> variables</w:t>
      </w:r>
      <w:bookmarkEnd w:id="761"/>
      <w:bookmarkEnd w:id="762"/>
      <w:bookmarkEnd w:id="763"/>
      <w:bookmarkEnd w:id="764"/>
    </w:p>
    <w:p w:rsidR="00601EBF" w:rsidRPr="00B95B10" w:rsidRDefault="00601EBF" w:rsidP="00601EBF">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601EBF" w:rsidRPr="00DD54C9" w:rsidTr="005C5EAA">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601EBF" w:rsidRPr="008E3F7A" w:rsidRDefault="00601EBF" w:rsidP="005C5EAA">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01EBF" w:rsidRPr="008E3F7A" w:rsidRDefault="00601EBF" w:rsidP="005C5EAA">
            <w:pPr>
              <w:spacing w:before="0"/>
              <w:rPr>
                <w:rFonts w:ascii="Arial" w:hAnsi="Arial" w:cs="Arial"/>
                <w:b/>
                <w:bCs/>
                <w:color w:val="000000"/>
              </w:rPr>
            </w:pPr>
            <w:r w:rsidRPr="008E3F7A">
              <w:rPr>
                <w:rFonts w:ascii="Arial" w:hAnsi="Arial" w:cs="Arial"/>
                <w:b/>
                <w:bCs/>
                <w:color w:val="000000"/>
              </w:rPr>
              <w:t>Description</w:t>
            </w:r>
          </w:p>
        </w:tc>
      </w:tr>
      <w:tr w:rsidR="00601EBF"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601EBF"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601EBF"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identifier of the subscription</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765" w:name="_Toc8390566"/>
      <w:bookmarkStart w:id="766" w:name="_Toc265876865"/>
      <w:bookmarkStart w:id="767" w:name="_Toc292721824"/>
      <w:bookmarkStart w:id="768" w:name="_Toc304324700"/>
      <w:bookmarkStart w:id="769" w:name="_Toc35874430"/>
      <w:bookmarkEnd w:id="765"/>
      <w:r w:rsidRPr="00B95B10">
        <w:t>Response Codes</w:t>
      </w:r>
      <w:bookmarkEnd w:id="766"/>
      <w:bookmarkEnd w:id="767"/>
      <w:r>
        <w:t xml:space="preserve"> and Error handling</w:t>
      </w:r>
      <w:bookmarkEnd w:id="768"/>
      <w:bookmarkEnd w:id="769"/>
    </w:p>
    <w:p w:rsidR="0000618F" w:rsidRDefault="0000618F" w:rsidP="0000618F">
      <w:pPr>
        <w:rPr>
          <w:lang w:val="en-US"/>
        </w:rPr>
      </w:pPr>
      <w:r>
        <w:t xml:space="preserve">For HTTP response codes, see </w:t>
      </w:r>
      <w:r>
        <w:rPr>
          <w:lang w:val="en-US"/>
        </w:rPr>
        <w:t>[REST_NetAPI_Common].</w:t>
      </w:r>
    </w:p>
    <w:p w:rsidR="00601EBF" w:rsidRPr="00496CDB" w:rsidRDefault="0000618F" w:rsidP="00601EB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601EBF" w:rsidRPr="00B95B10" w:rsidRDefault="00601EBF" w:rsidP="00601EBF">
      <w:pPr>
        <w:pStyle w:val="Heading3"/>
      </w:pPr>
      <w:bookmarkStart w:id="770" w:name="_Ref269718490"/>
      <w:bookmarkStart w:id="771" w:name="_Toc265876868"/>
      <w:bookmarkStart w:id="772" w:name="_Toc292721827"/>
      <w:bookmarkStart w:id="773" w:name="_Toc304324701"/>
      <w:bookmarkStart w:id="774" w:name="_Toc35874431"/>
      <w:r w:rsidRPr="00B95B10">
        <w:t>GET</w:t>
      </w:r>
      <w:bookmarkEnd w:id="770"/>
      <w:bookmarkEnd w:id="771"/>
      <w:bookmarkEnd w:id="772"/>
      <w:bookmarkEnd w:id="773"/>
      <w:bookmarkEnd w:id="774"/>
    </w:p>
    <w:p w:rsidR="00601EBF" w:rsidRPr="00B95B10" w:rsidRDefault="00601EBF" w:rsidP="00917BDD">
      <w:r w:rsidRPr="00B95B10">
        <w:t>This operation is used for</w:t>
      </w:r>
      <w:r>
        <w:t xml:space="preserve"> reading an i</w:t>
      </w:r>
      <w:r w:rsidRPr="0088041B">
        <w:t xml:space="preserve">ndividual </w:t>
      </w:r>
      <w:r>
        <w:t>s</w:t>
      </w:r>
      <w:r w:rsidRPr="0088041B">
        <w:t xml:space="preserve">ubscription to </w:t>
      </w:r>
      <w:r w:rsidR="00190488">
        <w:t>play-and-collect</w:t>
      </w:r>
      <w:r w:rsidR="00917BDD" w:rsidRPr="00601EBF">
        <w:t xml:space="preserve"> </w:t>
      </w:r>
      <w:r w:rsidR="00B264E4">
        <w:t xml:space="preserve">media </w:t>
      </w:r>
      <w:r w:rsidR="00197F6D">
        <w:t>i</w:t>
      </w:r>
      <w:r w:rsidR="00917BDD" w:rsidRPr="00601EBF">
        <w:t>nteraction</w:t>
      </w:r>
      <w:r w:rsidRPr="0088041B">
        <w:t xml:space="preserve"> </w:t>
      </w:r>
      <w:r w:rsidR="00197F6D">
        <w:t>notification</w:t>
      </w:r>
      <w:r w:rsidRPr="0088041B">
        <w:t>s</w:t>
      </w:r>
      <w:r w:rsidRPr="00B95B10">
        <w:t>.</w:t>
      </w:r>
    </w:p>
    <w:p w:rsidR="00601EBF" w:rsidRDefault="00601EBF" w:rsidP="00D400DE">
      <w:pPr>
        <w:pStyle w:val="Heading4"/>
      </w:pPr>
      <w:bookmarkStart w:id="775" w:name="_Ref271731889"/>
      <w:bookmarkStart w:id="776" w:name="_Toc265876869"/>
      <w:bookmarkStart w:id="777" w:name="_Toc292721828"/>
      <w:bookmarkStart w:id="778" w:name="_Toc304324702"/>
      <w:bookmarkStart w:id="779" w:name="_Toc35874432"/>
      <w:r w:rsidRPr="00B95B10">
        <w:t>Example</w:t>
      </w:r>
      <w:r>
        <w:t xml:space="preserve">: </w:t>
      </w:r>
      <w:r w:rsidR="00D400DE">
        <w:t xml:space="preserve">Retrieving </w:t>
      </w:r>
      <w:r w:rsidRPr="0088041B">
        <w:t xml:space="preserve">an individual subscription to </w:t>
      </w:r>
      <w:r w:rsidR="00190488">
        <w:t>play-and-collect</w:t>
      </w:r>
      <w:r w:rsidR="00917BDD" w:rsidRPr="00601EBF">
        <w:t xml:space="preserve"> </w:t>
      </w:r>
      <w:r w:rsidR="00B264E4">
        <w:t>media i</w:t>
      </w:r>
      <w:r w:rsidR="00917BDD" w:rsidRPr="00601EBF">
        <w:t>nteraction</w:t>
      </w:r>
      <w:r w:rsidRPr="0088041B">
        <w:t xml:space="preserve"> </w:t>
      </w:r>
      <w:r w:rsidR="00B264E4">
        <w:t>n</w:t>
      </w:r>
      <w:r w:rsidR="00197F6D">
        <w:t>otification</w:t>
      </w:r>
      <w:r w:rsidRPr="0088041B">
        <w:t>s</w:t>
      </w:r>
      <w:r w:rsidRPr="00B95B10">
        <w:tab/>
        <w:t>(Informative)</w:t>
      </w:r>
      <w:bookmarkEnd w:id="775"/>
      <w:bookmarkEnd w:id="776"/>
      <w:bookmarkEnd w:id="777"/>
      <w:bookmarkEnd w:id="778"/>
      <w:bookmarkEnd w:id="779"/>
    </w:p>
    <w:p w:rsidR="00601EBF" w:rsidRPr="00B95B10" w:rsidRDefault="00601EBF" w:rsidP="00601EBF">
      <w:pPr>
        <w:pStyle w:val="Heading5"/>
      </w:pPr>
      <w:bookmarkStart w:id="780" w:name="_Toc265876870"/>
      <w:bookmarkStart w:id="781" w:name="_Toc292721829"/>
      <w:bookmarkStart w:id="782" w:name="_Toc304324703"/>
      <w:bookmarkStart w:id="783" w:name="_Toc35874433"/>
      <w:r w:rsidRPr="00B95B10">
        <w:t>Request</w:t>
      </w:r>
      <w:bookmarkEnd w:id="780"/>
      <w:bookmarkEnd w:id="781"/>
      <w:bookmarkEnd w:id="782"/>
      <w:bookmarkEnd w:id="7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01EBF" w:rsidRPr="00555B31" w:rsidTr="005C5EAA">
        <w:tc>
          <w:tcPr>
            <w:tcW w:w="5000" w:type="pct"/>
            <w:shd w:val="clear" w:color="auto" w:fill="FFFFCC"/>
            <w:tcMar>
              <w:top w:w="150" w:type="dxa"/>
              <w:left w:w="150" w:type="dxa"/>
              <w:bottom w:w="150" w:type="dxa"/>
              <w:right w:w="150" w:type="dxa"/>
            </w:tcMar>
          </w:tcPr>
          <w:p w:rsidR="00601EBF" w:rsidRPr="00B95B10" w:rsidRDefault="0003091C" w:rsidP="005C5EAA">
            <w:pPr>
              <w:pStyle w:val="listing"/>
            </w:pPr>
            <w:r w:rsidRPr="00B95B10">
              <w:t xml:space="preserve">GET </w:t>
            </w:r>
            <w:r w:rsidR="00143542">
              <w:t>/exampleAPI</w:t>
            </w:r>
            <w:r w:rsidR="007E2E6D">
              <w:t>/callnotification/v1/</w:t>
            </w:r>
            <w:r>
              <w:t>subscription</w:t>
            </w:r>
            <w:r w:rsidRPr="00CA54BB">
              <w:t>s</w:t>
            </w:r>
            <w:r>
              <w:t>/collection/</w:t>
            </w:r>
            <w:r w:rsidR="00C961D4">
              <w:t>sub001</w:t>
            </w:r>
            <w:r w:rsidRPr="00B95B10">
              <w:t xml:space="preserve"> HTTP/1.1</w:t>
            </w:r>
            <w:r w:rsidRPr="00B95B10">
              <w:br/>
              <w:t>Accept: application/xml</w:t>
            </w:r>
            <w:r w:rsidRPr="00B95B10">
              <w:br/>
              <w:t>Host: example.com</w:t>
            </w:r>
          </w:p>
        </w:tc>
      </w:tr>
    </w:tbl>
    <w:p w:rsidR="00601EBF" w:rsidRPr="00B95B10" w:rsidRDefault="00601EBF" w:rsidP="00601EBF">
      <w:pPr>
        <w:pStyle w:val="Heading5"/>
      </w:pPr>
      <w:bookmarkStart w:id="784" w:name="_Toc8390571"/>
      <w:bookmarkStart w:id="785" w:name="_Toc265876871"/>
      <w:bookmarkStart w:id="786" w:name="_Toc292721830"/>
      <w:bookmarkStart w:id="787" w:name="_Toc304324704"/>
      <w:bookmarkStart w:id="788" w:name="_Toc35874434"/>
      <w:bookmarkEnd w:id="784"/>
      <w:r w:rsidRPr="00B95B10">
        <w:t>Response</w:t>
      </w:r>
      <w:bookmarkEnd w:id="785"/>
      <w:bookmarkEnd w:id="786"/>
      <w:bookmarkEnd w:id="787"/>
      <w:bookmarkEnd w:id="7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01EBF" w:rsidRPr="00555B31" w:rsidTr="005C5EAA">
        <w:tc>
          <w:tcPr>
            <w:tcW w:w="5000" w:type="pct"/>
            <w:shd w:val="clear" w:color="auto" w:fill="FFFFCC"/>
            <w:tcMar>
              <w:top w:w="150" w:type="dxa"/>
              <w:left w:w="150" w:type="dxa"/>
              <w:bottom w:w="150" w:type="dxa"/>
              <w:right w:w="150" w:type="dxa"/>
            </w:tcMar>
          </w:tcPr>
          <w:p w:rsidR="00CD3CB0" w:rsidRDefault="00CD3CB0" w:rsidP="00CD3CB0">
            <w:pPr>
              <w:pStyle w:val="listing"/>
            </w:pPr>
            <w:r>
              <w:t>HTTP/1.1 200 OK</w:t>
            </w:r>
          </w:p>
          <w:p w:rsidR="00CD3CB0" w:rsidRDefault="00CD3CB0" w:rsidP="00CD3CB0">
            <w:pPr>
              <w:pStyle w:val="listing"/>
            </w:pPr>
            <w:r>
              <w:t>Content-Type: application/xml</w:t>
            </w:r>
          </w:p>
          <w:p w:rsidR="00CD3CB0" w:rsidRDefault="00CD3CB0" w:rsidP="00CD3CB0">
            <w:pPr>
              <w:pStyle w:val="listing"/>
            </w:pPr>
            <w:r>
              <w:t xml:space="preserve">Content-Length: </w:t>
            </w:r>
            <w:r w:rsidR="00A4418C" w:rsidRPr="00CB0E08">
              <w:rPr>
                <w:lang w:val="en-US"/>
              </w:rPr>
              <w:t>nnnn</w:t>
            </w:r>
          </w:p>
          <w:p w:rsidR="00CD3CB0" w:rsidRDefault="00CD3CB0" w:rsidP="00CD3CB0">
            <w:pPr>
              <w:pStyle w:val="listing"/>
            </w:pPr>
            <w:r>
              <w:t xml:space="preserve">Date: Mon, 28 Jun 2010 17:51:59 GMT </w:t>
            </w:r>
          </w:p>
          <w:p w:rsidR="00CD3CB0" w:rsidRDefault="00CD3CB0" w:rsidP="00CD3CB0">
            <w:pPr>
              <w:pStyle w:val="listing"/>
            </w:pPr>
          </w:p>
          <w:p w:rsidR="00FD517A" w:rsidRDefault="00FD517A" w:rsidP="00FD517A">
            <w:pPr>
              <w:pStyle w:val="listing"/>
            </w:pPr>
            <w:r>
              <w:t>&lt;?xml version="1.0" encoding="UTF-8"?&gt;</w:t>
            </w:r>
          </w:p>
          <w:p w:rsidR="00FD517A" w:rsidRDefault="00FD517A" w:rsidP="00FD517A">
            <w:pPr>
              <w:pStyle w:val="listing"/>
            </w:pPr>
            <w:r>
              <w:t>&lt;cn:</w:t>
            </w:r>
            <w:r w:rsidR="008D42CD" w:rsidRPr="008D42CD">
              <w:rPr>
                <w:lang w:val="en-US"/>
              </w:rPr>
              <w:t>p</w:t>
            </w:r>
            <w:r w:rsidR="008D42CD">
              <w:t>layAndCollect</w:t>
            </w:r>
            <w:r>
              <w:t>InteractionSubscription xmlns:cn="</w:t>
            </w:r>
            <w:r w:rsidR="00A73493">
              <w:t>urn:oma:xml:rest:netapi:</w:t>
            </w:r>
            <w:r>
              <w:t>callnotification:1"&gt;</w:t>
            </w:r>
          </w:p>
          <w:p w:rsidR="00FD517A" w:rsidRDefault="00FD517A" w:rsidP="00FD517A">
            <w:pPr>
              <w:pStyle w:val="listing"/>
            </w:pPr>
            <w:r>
              <w:t xml:space="preserve">   &lt;callbackReference&gt;</w:t>
            </w:r>
          </w:p>
          <w:p w:rsidR="00FD517A" w:rsidRDefault="00FD517A" w:rsidP="00FD517A">
            <w:pPr>
              <w:pStyle w:val="listing"/>
            </w:pPr>
            <w:r>
              <w:t xml:space="preserve">      &lt;notifyURL&gt;http://application.example.com/notifications/MediaInteractionNotificationURL&lt;/notifyURL&gt;</w:t>
            </w:r>
          </w:p>
          <w:p w:rsidR="00FD517A" w:rsidRDefault="00FD517A" w:rsidP="00FD517A">
            <w:pPr>
              <w:pStyle w:val="listing"/>
            </w:pPr>
            <w:r>
              <w:t xml:space="preserve">   &lt;/callbackReference&gt;</w:t>
            </w:r>
          </w:p>
          <w:p w:rsidR="00FD517A" w:rsidRDefault="00FD517A" w:rsidP="00FD517A">
            <w:pPr>
              <w:pStyle w:val="listing"/>
            </w:pPr>
            <w:r>
              <w:t xml:space="preserve">   &lt;callSessionIdentifier&gt;A1234&lt;/callSessionIdentifier&gt;</w:t>
            </w:r>
          </w:p>
          <w:p w:rsidR="00FD517A" w:rsidRDefault="00FD517A" w:rsidP="00FD517A">
            <w:pPr>
              <w:pStyle w:val="listing"/>
            </w:pPr>
            <w:r>
              <w:t xml:space="preserve">   &lt;clientCorrelator&gt;312345&lt;/clientCorrelator&gt;</w:t>
            </w:r>
          </w:p>
          <w:p w:rsidR="00FD517A" w:rsidRDefault="00FD517A" w:rsidP="00FD517A">
            <w:pPr>
              <w:pStyle w:val="listing"/>
            </w:pPr>
            <w:r>
              <w:t xml:space="preserve">   &lt;resourceURL&gt;http://</w:t>
            </w:r>
            <w:r w:rsidR="00143542">
              <w:t>example.com/exampleAPI</w:t>
            </w:r>
            <w:r w:rsidR="007E2E6D">
              <w:t>/callnotification/v1/</w:t>
            </w:r>
            <w:r>
              <w:t>subscriptions/collection/</w:t>
            </w:r>
            <w:r w:rsidR="00C961D4">
              <w:t>sub001</w:t>
            </w:r>
            <w:r>
              <w:t>&lt;/resourceURL&gt;</w:t>
            </w:r>
          </w:p>
          <w:p w:rsidR="00601EBF" w:rsidRPr="00FB315E" w:rsidRDefault="00FD517A" w:rsidP="008D42CD">
            <w:pPr>
              <w:pStyle w:val="listing"/>
            </w:pPr>
            <w:r>
              <w:t>&lt;/cn:</w:t>
            </w:r>
            <w:r w:rsidR="008D42CD" w:rsidRPr="008D42CD">
              <w:rPr>
                <w:lang w:val="en-US"/>
              </w:rPr>
              <w:t>p</w:t>
            </w:r>
            <w:r w:rsidR="008D42CD">
              <w:t>layAndCollect</w:t>
            </w:r>
            <w:r>
              <w:t>InteractionSubscription&gt;</w:t>
            </w:r>
          </w:p>
        </w:tc>
      </w:tr>
    </w:tbl>
    <w:p w:rsidR="00601EBF" w:rsidRPr="00B95B10" w:rsidRDefault="00601EBF" w:rsidP="00601EBF">
      <w:pPr>
        <w:pStyle w:val="Heading3"/>
      </w:pPr>
      <w:bookmarkStart w:id="789" w:name="_Toc8390573"/>
      <w:bookmarkStart w:id="790" w:name="_Toc265876872"/>
      <w:bookmarkStart w:id="791" w:name="_Toc292721831"/>
      <w:bookmarkStart w:id="792" w:name="_Toc304324705"/>
      <w:bookmarkStart w:id="793" w:name="_Toc35874435"/>
      <w:bookmarkEnd w:id="789"/>
      <w:r w:rsidRPr="00B95B10">
        <w:lastRenderedPageBreak/>
        <w:t>PUT</w:t>
      </w:r>
      <w:bookmarkEnd w:id="790"/>
      <w:bookmarkEnd w:id="791"/>
      <w:bookmarkEnd w:id="792"/>
      <w:bookmarkEnd w:id="793"/>
    </w:p>
    <w:p w:rsidR="00601EBF" w:rsidRDefault="00601EBF" w:rsidP="00601EBF">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601EBF" w:rsidRDefault="00601EBF" w:rsidP="00601EBF">
      <w:pPr>
        <w:pStyle w:val="Heading3"/>
      </w:pPr>
      <w:bookmarkStart w:id="794" w:name="_Toc265876873"/>
      <w:bookmarkStart w:id="795" w:name="_Toc292721832"/>
      <w:bookmarkStart w:id="796" w:name="_Toc304324706"/>
      <w:bookmarkStart w:id="797" w:name="_Toc35874436"/>
      <w:r w:rsidRPr="00B95B10">
        <w:t>POST</w:t>
      </w:r>
      <w:bookmarkEnd w:id="794"/>
      <w:bookmarkEnd w:id="795"/>
      <w:bookmarkEnd w:id="796"/>
      <w:bookmarkEnd w:id="797"/>
    </w:p>
    <w:p w:rsidR="00601EBF" w:rsidRDefault="00601EBF" w:rsidP="00601EBF">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601EBF" w:rsidRPr="00B95B10" w:rsidRDefault="00601EBF" w:rsidP="00601EBF">
      <w:pPr>
        <w:pStyle w:val="Heading3"/>
      </w:pPr>
      <w:bookmarkStart w:id="798" w:name="_Ref269718495"/>
      <w:bookmarkStart w:id="799" w:name="_Toc265876874"/>
      <w:bookmarkStart w:id="800" w:name="_Toc292721833"/>
      <w:bookmarkStart w:id="801" w:name="_Toc304324707"/>
      <w:bookmarkStart w:id="802" w:name="_Toc35874437"/>
      <w:r w:rsidRPr="00B95B10">
        <w:t>DELETE</w:t>
      </w:r>
      <w:bookmarkEnd w:id="798"/>
      <w:bookmarkEnd w:id="799"/>
      <w:bookmarkEnd w:id="800"/>
      <w:bookmarkEnd w:id="801"/>
      <w:bookmarkEnd w:id="802"/>
    </w:p>
    <w:p w:rsidR="00601EBF" w:rsidRPr="00B95B10" w:rsidRDefault="00601EBF" w:rsidP="00917BDD">
      <w:r w:rsidRPr="00B95B10">
        <w:t xml:space="preserve">This operation is used </w:t>
      </w:r>
      <w:r>
        <w:t>to c</w:t>
      </w:r>
      <w:r w:rsidRPr="001E202D">
        <w:t xml:space="preserve">ancel </w:t>
      </w:r>
      <w:r>
        <w:t xml:space="preserve">a </w:t>
      </w:r>
      <w:r w:rsidRPr="001E202D">
        <w:t xml:space="preserve">subscription </w:t>
      </w:r>
      <w:r>
        <w:t xml:space="preserve">to </w:t>
      </w:r>
      <w:r w:rsidR="00190488">
        <w:t>play-and-collect</w:t>
      </w:r>
      <w:r w:rsidR="00917BDD" w:rsidRPr="00601EBF">
        <w:t xml:space="preserve"> </w:t>
      </w:r>
      <w:r w:rsidR="00B264E4">
        <w:t xml:space="preserve">media </w:t>
      </w:r>
      <w:r w:rsidR="00197F6D">
        <w:t>i</w:t>
      </w:r>
      <w:r w:rsidR="00917BDD" w:rsidRPr="00601EBF">
        <w:t>nteraction</w:t>
      </w:r>
      <w:r>
        <w:t xml:space="preserve"> </w:t>
      </w:r>
      <w:r w:rsidR="00197F6D">
        <w:t>notification</w:t>
      </w:r>
      <w:r>
        <w:t xml:space="preserve">s </w:t>
      </w:r>
      <w:r w:rsidRPr="001E202D">
        <w:t xml:space="preserve">and </w:t>
      </w:r>
      <w:r>
        <w:t>to stop corresponding notification messages</w:t>
      </w:r>
      <w:r w:rsidRPr="00B95B10">
        <w:t>.</w:t>
      </w:r>
    </w:p>
    <w:p w:rsidR="00601EBF" w:rsidRDefault="00601EBF" w:rsidP="00D400DE">
      <w:pPr>
        <w:pStyle w:val="Heading4"/>
      </w:pPr>
      <w:bookmarkStart w:id="803" w:name="_Ref271731890"/>
      <w:bookmarkStart w:id="804" w:name="_Toc265876875"/>
      <w:bookmarkStart w:id="805" w:name="_Toc292721834"/>
      <w:bookmarkStart w:id="806" w:name="_Toc304324708"/>
      <w:bookmarkStart w:id="807" w:name="_Toc35874438"/>
      <w:r w:rsidRPr="00B95B10">
        <w:t>Example</w:t>
      </w:r>
      <w:r>
        <w:t>: Remov</w:t>
      </w:r>
      <w:r w:rsidR="00D400DE">
        <w:t>ing</w:t>
      </w:r>
      <w:r>
        <w:t xml:space="preserve"> a subscription to </w:t>
      </w:r>
      <w:r w:rsidR="00190488">
        <w:t>play-and-collect</w:t>
      </w:r>
      <w:r w:rsidR="009E765D" w:rsidRPr="00601EBF">
        <w:t xml:space="preserve"> </w:t>
      </w:r>
      <w:r w:rsidR="00B264E4">
        <w:t xml:space="preserve">media </w:t>
      </w:r>
      <w:r w:rsidR="00197F6D">
        <w:t>i</w:t>
      </w:r>
      <w:r w:rsidR="009E765D" w:rsidRPr="00601EBF">
        <w:t>nteraction</w:t>
      </w:r>
      <w:r>
        <w:t xml:space="preserve"> </w:t>
      </w:r>
      <w:r w:rsidR="00197F6D">
        <w:t>notification</w:t>
      </w:r>
      <w:r>
        <w:t>s</w:t>
      </w:r>
      <w:r w:rsidRPr="00B95B10">
        <w:tab/>
        <w:t>(Informative)</w:t>
      </w:r>
      <w:bookmarkEnd w:id="803"/>
      <w:bookmarkEnd w:id="804"/>
      <w:bookmarkEnd w:id="805"/>
      <w:bookmarkEnd w:id="806"/>
      <w:bookmarkEnd w:id="807"/>
    </w:p>
    <w:p w:rsidR="00601EBF" w:rsidRPr="00B95B10" w:rsidRDefault="00601EBF" w:rsidP="00601EBF">
      <w:pPr>
        <w:pStyle w:val="Heading5"/>
      </w:pPr>
      <w:bookmarkStart w:id="808" w:name="_Toc265876876"/>
      <w:bookmarkStart w:id="809" w:name="_Toc292721835"/>
      <w:bookmarkStart w:id="810" w:name="_Toc304324709"/>
      <w:bookmarkStart w:id="811" w:name="_Toc35874439"/>
      <w:r w:rsidRPr="00B95B10">
        <w:t>Request</w:t>
      </w:r>
      <w:bookmarkEnd w:id="808"/>
      <w:bookmarkEnd w:id="809"/>
      <w:bookmarkEnd w:id="810"/>
      <w:bookmarkEnd w:id="8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01EBF" w:rsidRPr="00555B31" w:rsidTr="005C5EAA">
        <w:tc>
          <w:tcPr>
            <w:tcW w:w="5000" w:type="pct"/>
            <w:shd w:val="clear" w:color="auto" w:fill="FFFFCC"/>
            <w:tcMar>
              <w:top w:w="150" w:type="dxa"/>
              <w:left w:w="150" w:type="dxa"/>
              <w:bottom w:w="150" w:type="dxa"/>
              <w:right w:w="150" w:type="dxa"/>
            </w:tcMar>
          </w:tcPr>
          <w:p w:rsidR="00601EBF" w:rsidRPr="00B95B10" w:rsidRDefault="008E33D3" w:rsidP="005C5EAA">
            <w:pPr>
              <w:pStyle w:val="listing"/>
            </w:pPr>
            <w:r>
              <w:t>DELETE</w:t>
            </w:r>
            <w:r w:rsidRPr="00B95B10">
              <w:t xml:space="preserve"> </w:t>
            </w:r>
            <w:r w:rsidR="00143542">
              <w:t>/exampleAPI</w:t>
            </w:r>
            <w:r w:rsidR="007E2E6D">
              <w:t>/callnotification/v1/</w:t>
            </w:r>
            <w:r>
              <w:t>subscriptions/collection/</w:t>
            </w:r>
            <w:r w:rsidR="00C961D4">
              <w:t>sub001</w:t>
            </w:r>
            <w:r w:rsidRPr="00B95B10">
              <w:t xml:space="preserve"> HTTP/1.1</w:t>
            </w:r>
            <w:r w:rsidRPr="00B95B10">
              <w:br/>
              <w:t>Accept: application/xml</w:t>
            </w:r>
            <w:r w:rsidRPr="00B95B10">
              <w:br/>
              <w:t>Host: example.com</w:t>
            </w:r>
          </w:p>
        </w:tc>
      </w:tr>
    </w:tbl>
    <w:p w:rsidR="00601EBF" w:rsidRPr="00B95B10" w:rsidRDefault="00601EBF" w:rsidP="00601EBF">
      <w:pPr>
        <w:pStyle w:val="Heading5"/>
      </w:pPr>
      <w:bookmarkStart w:id="812" w:name="_Toc8390579"/>
      <w:bookmarkStart w:id="813" w:name="_Toc265876877"/>
      <w:bookmarkStart w:id="814" w:name="_Toc292721836"/>
      <w:bookmarkStart w:id="815" w:name="_Toc304324710"/>
      <w:bookmarkStart w:id="816" w:name="_Toc35874440"/>
      <w:bookmarkEnd w:id="812"/>
      <w:r w:rsidRPr="00B95B10">
        <w:t>Response</w:t>
      </w:r>
      <w:bookmarkEnd w:id="813"/>
      <w:bookmarkEnd w:id="814"/>
      <w:bookmarkEnd w:id="815"/>
      <w:bookmarkEnd w:id="8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01EBF" w:rsidRPr="00555B31" w:rsidTr="005C5EAA">
        <w:tc>
          <w:tcPr>
            <w:tcW w:w="5000" w:type="pct"/>
            <w:shd w:val="clear" w:color="auto" w:fill="FFFFCC"/>
            <w:tcMar>
              <w:top w:w="150" w:type="dxa"/>
              <w:left w:w="150" w:type="dxa"/>
              <w:bottom w:w="150" w:type="dxa"/>
              <w:right w:w="150" w:type="dxa"/>
            </w:tcMar>
          </w:tcPr>
          <w:p w:rsidR="009851F4" w:rsidRDefault="009851F4" w:rsidP="009851F4">
            <w:pPr>
              <w:pStyle w:val="listing"/>
            </w:pPr>
            <w:r>
              <w:t>HTTP/1.1 204 No Content</w:t>
            </w:r>
          </w:p>
          <w:p w:rsidR="00601EBF" w:rsidRPr="00FB315E" w:rsidRDefault="009851F4" w:rsidP="009851F4">
            <w:pPr>
              <w:pStyle w:val="listing"/>
            </w:pPr>
            <w:r>
              <w:t>Date: Mon, 28 Jun 2010 17:51:59 GMT</w:t>
            </w:r>
          </w:p>
        </w:tc>
      </w:tr>
    </w:tbl>
    <w:p w:rsidR="005C5EAA" w:rsidRPr="00B95B10" w:rsidRDefault="005C5EAA" w:rsidP="005C5EAA">
      <w:pPr>
        <w:pStyle w:val="Heading2"/>
      </w:pPr>
      <w:bookmarkStart w:id="817" w:name="_Toc8390581"/>
      <w:bookmarkStart w:id="818" w:name="_Toc304324711"/>
      <w:bookmarkStart w:id="819" w:name="_Toc265876878"/>
      <w:bookmarkStart w:id="820" w:name="_Ref269719662"/>
      <w:bookmarkStart w:id="821" w:name="_Toc292721837"/>
      <w:bookmarkStart w:id="822" w:name="_Toc35874441"/>
      <w:bookmarkEnd w:id="817"/>
      <w:r w:rsidRPr="00B95B10">
        <w:t xml:space="preserve">Resource: </w:t>
      </w:r>
      <w:r>
        <w:t xml:space="preserve">All </w:t>
      </w:r>
      <w:r w:rsidR="00B264E4">
        <w:t>S</w:t>
      </w:r>
      <w:r>
        <w:t xml:space="preserve">ubscriptions to </w:t>
      </w:r>
      <w:bookmarkEnd w:id="818"/>
      <w:r w:rsidR="00792BF1">
        <w:t>p</w:t>
      </w:r>
      <w:r w:rsidRPr="00601EBF">
        <w:t>lay-</w:t>
      </w:r>
      <w:r w:rsidR="00792BF1">
        <w:t>a</w:t>
      </w:r>
      <w:r w:rsidRPr="00601EBF">
        <w:t>nd-</w:t>
      </w:r>
      <w:r w:rsidR="00792BF1">
        <w:t>r</w:t>
      </w:r>
      <w:r>
        <w:t>ecord</w:t>
      </w:r>
      <w:r w:rsidRPr="00601EBF">
        <w:t xml:space="preserve"> </w:t>
      </w:r>
      <w:r w:rsidR="00792BF1">
        <w:t>m</w:t>
      </w:r>
      <w:r w:rsidR="00B264E4">
        <w:t xml:space="preserve">edia </w:t>
      </w:r>
      <w:r w:rsidR="00792BF1">
        <w:t>i</w:t>
      </w:r>
      <w:r w:rsidRPr="00601EBF">
        <w:t xml:space="preserve">nteraction </w:t>
      </w:r>
      <w:bookmarkEnd w:id="819"/>
      <w:r w:rsidR="00792BF1">
        <w:t>n</w:t>
      </w:r>
      <w:r w:rsidR="00197F6D">
        <w:t>otification</w:t>
      </w:r>
      <w:r>
        <w:t>s</w:t>
      </w:r>
      <w:bookmarkEnd w:id="820"/>
      <w:bookmarkEnd w:id="821"/>
      <w:bookmarkEnd w:id="822"/>
    </w:p>
    <w:p w:rsidR="005C5EAA" w:rsidRPr="00B95B10" w:rsidRDefault="005C5EAA" w:rsidP="005C5EAA">
      <w:r w:rsidRPr="00B95B10">
        <w:t xml:space="preserve">The resource used is: </w:t>
      </w:r>
    </w:p>
    <w:p w:rsidR="005C5EAA" w:rsidRPr="007D0773" w:rsidRDefault="005C5EAA" w:rsidP="005C5EAA">
      <w:pPr>
        <w:rPr>
          <w:b/>
        </w:rPr>
      </w:pPr>
      <w:r w:rsidRPr="00C44A9D">
        <w:rPr>
          <w:b/>
        </w:rPr>
        <w:t>http://{serverRoot}</w:t>
      </w:r>
      <w:r w:rsidR="007E2E6D">
        <w:rPr>
          <w:b/>
        </w:rPr>
        <w:t>/callnotification/{apiVersion}</w:t>
      </w:r>
      <w:r>
        <w:rPr>
          <w:b/>
        </w:rPr>
        <w:t>/subscriptions/recording</w:t>
      </w:r>
    </w:p>
    <w:p w:rsidR="000421C0" w:rsidRDefault="005C5EAA" w:rsidP="00FD7580">
      <w:r w:rsidRPr="00B95B10">
        <w:t xml:space="preserve">This resource is used </w:t>
      </w:r>
      <w:r>
        <w:t xml:space="preserve">as a container for all subscriptions to </w:t>
      </w:r>
      <w:r w:rsidR="00190488">
        <w:t>play-and-record</w:t>
      </w:r>
      <w:r w:rsidRPr="00601EBF">
        <w:t xml:space="preserve"> </w:t>
      </w:r>
      <w:r w:rsidR="00B264E4">
        <w:t xml:space="preserve">media </w:t>
      </w:r>
      <w:r w:rsidR="00197F6D">
        <w:t>i</w:t>
      </w:r>
      <w:r w:rsidRPr="00601EBF">
        <w:t>nteraction</w:t>
      </w:r>
      <w:r>
        <w:t xml:space="preserve"> </w:t>
      </w:r>
      <w:r w:rsidR="00197F6D">
        <w:t>notification</w:t>
      </w:r>
      <w:r>
        <w:t>s.</w:t>
      </w:r>
    </w:p>
    <w:p w:rsidR="005C5EAA" w:rsidRPr="00B95B10" w:rsidRDefault="000421C0" w:rsidP="00FD7580">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5C5EAA" w:rsidRPr="00B95B10" w:rsidRDefault="005C5EAA" w:rsidP="005C5EAA">
      <w:pPr>
        <w:pStyle w:val="Heading3"/>
      </w:pPr>
      <w:bookmarkStart w:id="823" w:name="_Toc265876879"/>
      <w:bookmarkStart w:id="824" w:name="_Toc292721838"/>
      <w:bookmarkStart w:id="825" w:name="_Toc304324712"/>
      <w:bookmarkStart w:id="826" w:name="_Toc35874442"/>
      <w:r w:rsidRPr="00B95B10">
        <w:lastRenderedPageBreak/>
        <w:t xml:space="preserve">Request </w:t>
      </w:r>
      <w:r w:rsidR="00D770DE">
        <w:t>URL</w:t>
      </w:r>
      <w:r w:rsidRPr="00B95B10">
        <w:t xml:space="preserve"> variables</w:t>
      </w:r>
      <w:bookmarkEnd w:id="823"/>
      <w:bookmarkEnd w:id="824"/>
      <w:bookmarkEnd w:id="825"/>
      <w:bookmarkEnd w:id="826"/>
    </w:p>
    <w:p w:rsidR="005C5EAA" w:rsidRPr="00B95B10" w:rsidRDefault="005C5EAA" w:rsidP="005C5EAA">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5C5EAA" w:rsidRPr="00DD54C9" w:rsidTr="005C5EAA">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5C5EAA" w:rsidRPr="008E3F7A" w:rsidRDefault="005C5EAA" w:rsidP="005C5EAA">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C5EAA" w:rsidRPr="008E3F7A" w:rsidRDefault="005C5EAA" w:rsidP="005C5EAA">
            <w:pPr>
              <w:spacing w:before="0"/>
              <w:rPr>
                <w:rFonts w:ascii="Arial" w:hAnsi="Arial" w:cs="Arial"/>
                <w:b/>
                <w:bCs/>
                <w:color w:val="000000"/>
              </w:rPr>
            </w:pPr>
            <w:r w:rsidRPr="008E3F7A">
              <w:rPr>
                <w:rFonts w:ascii="Arial" w:hAnsi="Arial" w:cs="Arial"/>
                <w:b/>
                <w:bCs/>
                <w:color w:val="000000"/>
              </w:rPr>
              <w:t>Description</w:t>
            </w:r>
          </w:p>
        </w:tc>
      </w:tr>
      <w:tr w:rsidR="005C5EAA"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5C5EAA"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827" w:name="_Toc8390584"/>
      <w:bookmarkStart w:id="828" w:name="_Toc265876880"/>
      <w:bookmarkStart w:id="829" w:name="_Toc292721839"/>
      <w:bookmarkStart w:id="830" w:name="_Toc304324713"/>
      <w:bookmarkStart w:id="831" w:name="_Toc35874443"/>
      <w:bookmarkEnd w:id="827"/>
      <w:r w:rsidRPr="00B95B10">
        <w:t>Response Codes</w:t>
      </w:r>
      <w:bookmarkEnd w:id="828"/>
      <w:bookmarkEnd w:id="829"/>
      <w:r>
        <w:t xml:space="preserve"> and Error handling</w:t>
      </w:r>
      <w:bookmarkEnd w:id="830"/>
      <w:bookmarkEnd w:id="831"/>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5C5EAA" w:rsidRPr="00B95B10" w:rsidRDefault="005C5EAA" w:rsidP="005C5EAA">
      <w:pPr>
        <w:pStyle w:val="Heading3"/>
      </w:pPr>
      <w:bookmarkStart w:id="832" w:name="_Toc8390586"/>
      <w:bookmarkStart w:id="833" w:name="_Ref269719666"/>
      <w:bookmarkStart w:id="834" w:name="_Toc265876883"/>
      <w:bookmarkStart w:id="835" w:name="_Toc292721842"/>
      <w:bookmarkStart w:id="836" w:name="_Toc304324714"/>
      <w:bookmarkStart w:id="837" w:name="_Toc35874444"/>
      <w:bookmarkEnd w:id="832"/>
      <w:r w:rsidRPr="00B95B10">
        <w:t>GET</w:t>
      </w:r>
      <w:bookmarkEnd w:id="833"/>
      <w:bookmarkEnd w:id="834"/>
      <w:bookmarkEnd w:id="835"/>
      <w:bookmarkEnd w:id="836"/>
      <w:bookmarkEnd w:id="837"/>
    </w:p>
    <w:p w:rsidR="005C5EAA" w:rsidRPr="00B95B10" w:rsidRDefault="005C5EAA" w:rsidP="00FD7580">
      <w:r w:rsidRPr="00B95B10">
        <w:t xml:space="preserve">This operation is used </w:t>
      </w:r>
      <w:r>
        <w:t xml:space="preserve">to read all subscriptions to </w:t>
      </w:r>
      <w:r w:rsidR="00190488">
        <w:t>play-and-record</w:t>
      </w:r>
      <w:r w:rsidRPr="00601EBF">
        <w:t xml:space="preserve"> </w:t>
      </w:r>
      <w:r w:rsidR="00B264E4">
        <w:t xml:space="preserve">media </w:t>
      </w:r>
      <w:r w:rsidR="00197F6D">
        <w:t>i</w:t>
      </w:r>
      <w:r w:rsidRPr="00601EBF">
        <w:t>nteraction</w:t>
      </w:r>
      <w:r>
        <w:t xml:space="preserve"> </w:t>
      </w:r>
      <w:r w:rsidR="00197F6D">
        <w:t>notification</w:t>
      </w:r>
      <w:r>
        <w:t>s</w:t>
      </w:r>
      <w:r w:rsidRPr="00B95B10">
        <w:t>.</w:t>
      </w:r>
    </w:p>
    <w:p w:rsidR="005C5EAA" w:rsidRDefault="005C5EAA" w:rsidP="00D400DE">
      <w:pPr>
        <w:pStyle w:val="Heading4"/>
      </w:pPr>
      <w:bookmarkStart w:id="838" w:name="_Ref271731891"/>
      <w:bookmarkStart w:id="839" w:name="_Toc265876884"/>
      <w:bookmarkStart w:id="840" w:name="_Toc292721843"/>
      <w:bookmarkStart w:id="841" w:name="_Toc304324715"/>
      <w:bookmarkStart w:id="842" w:name="_Toc35874445"/>
      <w:r w:rsidRPr="00B95B10">
        <w:t>Example</w:t>
      </w:r>
      <w:r>
        <w:t xml:space="preserve">: </w:t>
      </w:r>
      <w:r w:rsidR="00D400DE">
        <w:t xml:space="preserve">Retrieving </w:t>
      </w:r>
      <w:r>
        <w:t>all subscriptions</w:t>
      </w:r>
      <w:r w:rsidRPr="00B95B10">
        <w:t xml:space="preserve"> </w:t>
      </w:r>
      <w:r>
        <w:t xml:space="preserve">to </w:t>
      </w:r>
      <w:r w:rsidR="00190488">
        <w:t>play-and-record</w:t>
      </w:r>
      <w:r w:rsidRPr="00601EBF">
        <w:t xml:space="preserve"> </w:t>
      </w:r>
      <w:r w:rsidR="00197F6D">
        <w:t>i</w:t>
      </w:r>
      <w:r w:rsidRPr="00601EBF">
        <w:t>nteraction</w:t>
      </w:r>
      <w:r>
        <w:t xml:space="preserve"> </w:t>
      </w:r>
      <w:r w:rsidR="00197F6D">
        <w:t>notification</w:t>
      </w:r>
      <w:r>
        <w:t>s</w:t>
      </w:r>
      <w:r w:rsidRPr="00B95B10">
        <w:tab/>
        <w:t>(Informative)</w:t>
      </w:r>
      <w:bookmarkEnd w:id="838"/>
      <w:bookmarkEnd w:id="839"/>
      <w:bookmarkEnd w:id="840"/>
      <w:bookmarkEnd w:id="841"/>
      <w:bookmarkEnd w:id="842"/>
    </w:p>
    <w:p w:rsidR="005C5EAA" w:rsidRPr="00B95B10" w:rsidRDefault="005C5EAA" w:rsidP="005C5EAA">
      <w:pPr>
        <w:pStyle w:val="Heading5"/>
      </w:pPr>
      <w:bookmarkStart w:id="843" w:name="_Toc265876885"/>
      <w:bookmarkStart w:id="844" w:name="_Toc292721844"/>
      <w:bookmarkStart w:id="845" w:name="_Toc304324716"/>
      <w:bookmarkStart w:id="846" w:name="_Toc35874446"/>
      <w:r w:rsidRPr="00B95B10">
        <w:t>Request</w:t>
      </w:r>
      <w:bookmarkEnd w:id="843"/>
      <w:bookmarkEnd w:id="844"/>
      <w:bookmarkEnd w:id="845"/>
      <w:bookmarkEnd w:id="8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5C5EAA" w:rsidRPr="00555B31" w:rsidTr="005C5EAA">
        <w:tc>
          <w:tcPr>
            <w:tcW w:w="5000" w:type="pct"/>
            <w:shd w:val="clear" w:color="auto" w:fill="FFFFCC"/>
            <w:tcMar>
              <w:top w:w="150" w:type="dxa"/>
              <w:left w:w="150" w:type="dxa"/>
              <w:bottom w:w="150" w:type="dxa"/>
              <w:right w:w="150" w:type="dxa"/>
            </w:tcMar>
          </w:tcPr>
          <w:p w:rsidR="005C5EAA" w:rsidRPr="00B95B10" w:rsidRDefault="0003091C" w:rsidP="005C5EAA">
            <w:pPr>
              <w:pStyle w:val="listing"/>
            </w:pPr>
            <w:r w:rsidRPr="00B95B10">
              <w:t xml:space="preserve">GET </w:t>
            </w:r>
            <w:r w:rsidR="00143542">
              <w:t>/exampleAPI</w:t>
            </w:r>
            <w:r w:rsidR="007E2E6D">
              <w:t>/callnotification/v1/</w:t>
            </w:r>
            <w:r>
              <w:t>subscription</w:t>
            </w:r>
            <w:r w:rsidRPr="00CA54BB">
              <w:t>s</w:t>
            </w:r>
            <w:r>
              <w:t>/recording</w:t>
            </w:r>
            <w:r w:rsidRPr="00B95B10">
              <w:t xml:space="preserve"> HTTP/1.1</w:t>
            </w:r>
            <w:r w:rsidRPr="00B95B10">
              <w:br/>
              <w:t>Accept: application/xml</w:t>
            </w:r>
            <w:r w:rsidRPr="00B95B10">
              <w:br/>
              <w:t>Host: example.com</w:t>
            </w:r>
          </w:p>
        </w:tc>
      </w:tr>
    </w:tbl>
    <w:p w:rsidR="005C5EAA" w:rsidRPr="00B95B10" w:rsidRDefault="005C5EAA" w:rsidP="005C5EAA">
      <w:pPr>
        <w:pStyle w:val="Heading5"/>
      </w:pPr>
      <w:bookmarkStart w:id="847" w:name="_Toc8390590"/>
      <w:bookmarkStart w:id="848" w:name="_Toc265876886"/>
      <w:bookmarkStart w:id="849" w:name="_Toc292721845"/>
      <w:bookmarkStart w:id="850" w:name="_Toc304324717"/>
      <w:bookmarkStart w:id="851" w:name="_Toc35874447"/>
      <w:bookmarkEnd w:id="847"/>
      <w:r w:rsidRPr="00B95B10">
        <w:t>Response</w:t>
      </w:r>
      <w:bookmarkEnd w:id="848"/>
      <w:bookmarkEnd w:id="849"/>
      <w:bookmarkEnd w:id="850"/>
      <w:bookmarkEnd w:id="8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5C5EAA" w:rsidRPr="00555B31" w:rsidTr="005C5EAA">
        <w:tc>
          <w:tcPr>
            <w:tcW w:w="5000" w:type="pct"/>
            <w:shd w:val="clear" w:color="auto" w:fill="FFFFCC"/>
            <w:tcMar>
              <w:top w:w="150" w:type="dxa"/>
              <w:left w:w="150" w:type="dxa"/>
              <w:bottom w:w="150" w:type="dxa"/>
              <w:right w:w="150" w:type="dxa"/>
            </w:tcMar>
          </w:tcPr>
          <w:p w:rsidR="0080075A" w:rsidRDefault="0080075A" w:rsidP="0080075A">
            <w:pPr>
              <w:pStyle w:val="listing"/>
            </w:pPr>
            <w:r>
              <w:t>HTTP/1.1 200 OK</w:t>
            </w:r>
          </w:p>
          <w:p w:rsidR="0080075A" w:rsidRDefault="0080075A" w:rsidP="0080075A">
            <w:pPr>
              <w:pStyle w:val="listing"/>
            </w:pPr>
            <w:r>
              <w:t>Content-Type: application/xml</w:t>
            </w:r>
          </w:p>
          <w:p w:rsidR="0080075A" w:rsidRDefault="0080075A" w:rsidP="0080075A">
            <w:pPr>
              <w:pStyle w:val="listing"/>
            </w:pPr>
            <w:r>
              <w:t xml:space="preserve">Content-Length: </w:t>
            </w:r>
            <w:r w:rsidR="00A4418C" w:rsidRPr="00CB0E08">
              <w:rPr>
                <w:lang w:val="en-US"/>
              </w:rPr>
              <w:t>nnnn</w:t>
            </w:r>
          </w:p>
          <w:p w:rsidR="0080075A" w:rsidRDefault="0080075A" w:rsidP="0080075A">
            <w:pPr>
              <w:pStyle w:val="listing"/>
            </w:pPr>
            <w:r>
              <w:t xml:space="preserve">Date: Mon, 28 Jun 2010 17:51:59 GMT </w:t>
            </w:r>
          </w:p>
          <w:p w:rsidR="0080075A" w:rsidRDefault="0080075A" w:rsidP="0080075A">
            <w:pPr>
              <w:pStyle w:val="listing"/>
            </w:pPr>
          </w:p>
          <w:p w:rsidR="00840FBA" w:rsidRDefault="00840FBA" w:rsidP="00840FBA">
            <w:pPr>
              <w:pStyle w:val="listing"/>
            </w:pPr>
            <w:r>
              <w:t>&lt;?xml version="1.0" encoding="UTF-8"?&gt;</w:t>
            </w:r>
          </w:p>
          <w:p w:rsidR="00E977CE" w:rsidRDefault="00E977CE" w:rsidP="00E977CE">
            <w:pPr>
              <w:pStyle w:val="listing"/>
            </w:pPr>
            <w:r>
              <w:t>&lt;cn:callNotificationSubscriptionList xmlns:cn="</w:t>
            </w:r>
            <w:r w:rsidR="00A73493">
              <w:t>urn:oma:xml:rest:netapi:</w:t>
            </w:r>
            <w:r>
              <w:t>callnotification:1"&gt;</w:t>
            </w:r>
          </w:p>
          <w:p w:rsidR="00E977CE" w:rsidRDefault="00E977CE" w:rsidP="00E977CE">
            <w:pPr>
              <w:pStyle w:val="listing"/>
            </w:pPr>
            <w:r>
              <w:t xml:space="preserve">   &lt;</w:t>
            </w:r>
            <w:r w:rsidR="008D42CD" w:rsidRPr="005C4A03">
              <w:t>p</w:t>
            </w:r>
            <w:r w:rsidR="008D42CD">
              <w:t>layAnd</w:t>
            </w:r>
            <w:r w:rsidR="008D42CD" w:rsidRPr="005C4A03">
              <w:t>Record</w:t>
            </w:r>
            <w:r>
              <w:t>InteractionSubscription&gt;</w:t>
            </w:r>
          </w:p>
          <w:p w:rsidR="00E977CE" w:rsidRDefault="00E977CE" w:rsidP="00E977CE">
            <w:pPr>
              <w:pStyle w:val="listing"/>
            </w:pPr>
            <w:r>
              <w:t xml:space="preserve">      &lt;callbackReference&gt;</w:t>
            </w:r>
          </w:p>
          <w:p w:rsidR="00E977CE" w:rsidRDefault="00E977CE" w:rsidP="00E977CE">
            <w:pPr>
              <w:pStyle w:val="listing"/>
            </w:pPr>
            <w:r>
              <w:t xml:space="preserve">         &lt;notifyURL&gt;http://application.example.com/notifications/MediaInteractionNotificationURL&lt;/notifyURL&gt;</w:t>
            </w:r>
          </w:p>
          <w:p w:rsidR="00E977CE" w:rsidRDefault="00E977CE" w:rsidP="00E977CE">
            <w:pPr>
              <w:pStyle w:val="listing"/>
            </w:pPr>
            <w:r>
              <w:t xml:space="preserve">      &lt;/callbackReference&gt;</w:t>
            </w:r>
          </w:p>
          <w:p w:rsidR="00E977CE" w:rsidRDefault="00E977CE" w:rsidP="00E977CE">
            <w:pPr>
              <w:pStyle w:val="listing"/>
            </w:pPr>
            <w:r>
              <w:t xml:space="preserve">      &lt;callSessionIdentifier&gt;A5678&lt;/callSessionIdentifier&gt;</w:t>
            </w:r>
          </w:p>
          <w:p w:rsidR="00E977CE" w:rsidRDefault="00E977CE" w:rsidP="00E977CE">
            <w:pPr>
              <w:pStyle w:val="listing"/>
            </w:pPr>
            <w:r>
              <w:t xml:space="preserve">      &lt;clientCorrelator&gt;412345&lt;/clientCorrelator&gt;</w:t>
            </w:r>
          </w:p>
          <w:p w:rsidR="00E977CE" w:rsidRDefault="00E977CE" w:rsidP="00E977CE">
            <w:pPr>
              <w:pStyle w:val="listing"/>
            </w:pPr>
            <w:r>
              <w:t xml:space="preserve">      &lt;resourceURL&gt;http://</w:t>
            </w:r>
            <w:r w:rsidR="00143542">
              <w:t>example.com/exampleAPI</w:t>
            </w:r>
            <w:r w:rsidR="007E2E6D">
              <w:t>/callnotification/v1/</w:t>
            </w:r>
            <w:r>
              <w:t>subscriptions/recording/</w:t>
            </w:r>
            <w:r w:rsidR="00C961D4">
              <w:t>sub001</w:t>
            </w:r>
            <w:r>
              <w:t>&lt;/resourceURL&gt;</w:t>
            </w:r>
          </w:p>
          <w:p w:rsidR="00E977CE" w:rsidRDefault="00E977CE" w:rsidP="00E977CE">
            <w:pPr>
              <w:pStyle w:val="listing"/>
            </w:pPr>
            <w:r>
              <w:t xml:space="preserve">   &lt;/</w:t>
            </w:r>
            <w:r w:rsidR="008D42CD" w:rsidRPr="005C4A03">
              <w:rPr>
                <w:lang w:val="fr-FR"/>
              </w:rPr>
              <w:t>p</w:t>
            </w:r>
            <w:r w:rsidR="008D42CD">
              <w:t>layAnd</w:t>
            </w:r>
            <w:r w:rsidR="008D42CD" w:rsidRPr="005C4A03">
              <w:rPr>
                <w:lang w:val="fr-FR"/>
              </w:rPr>
              <w:t>Record</w:t>
            </w:r>
            <w:r>
              <w:t>InteractionSubscription&gt;</w:t>
            </w:r>
          </w:p>
          <w:p w:rsidR="00E977CE" w:rsidRDefault="00E977CE" w:rsidP="00E977CE">
            <w:pPr>
              <w:pStyle w:val="listing"/>
            </w:pPr>
            <w:r>
              <w:t xml:space="preserve">   &lt;resourceURL&gt;http://</w:t>
            </w:r>
            <w:r w:rsidR="00143542">
              <w:t>example.com/exampleAPI</w:t>
            </w:r>
            <w:r w:rsidR="007E2E6D">
              <w:t>/callnotification/v1/</w:t>
            </w:r>
            <w:r>
              <w:t>subscriptions</w:t>
            </w:r>
            <w:r w:rsidR="008B498A" w:rsidRPr="008B498A">
              <w:t>/recording</w:t>
            </w:r>
            <w:r>
              <w:t>&lt;/resourceURL&gt;</w:t>
            </w:r>
          </w:p>
          <w:p w:rsidR="005C5EAA" w:rsidRPr="00FB315E" w:rsidRDefault="00E977CE" w:rsidP="00E977CE">
            <w:pPr>
              <w:pStyle w:val="listing"/>
            </w:pPr>
            <w:r>
              <w:t>&lt;/cn:callNotificationSubscriptionList&gt;</w:t>
            </w:r>
          </w:p>
        </w:tc>
      </w:tr>
    </w:tbl>
    <w:p w:rsidR="005C5EAA" w:rsidRPr="00B95B10" w:rsidRDefault="005C5EAA" w:rsidP="005C5EAA">
      <w:pPr>
        <w:pStyle w:val="Heading3"/>
      </w:pPr>
      <w:bookmarkStart w:id="852" w:name="_Toc8390592"/>
      <w:bookmarkStart w:id="853" w:name="_Toc265876887"/>
      <w:bookmarkStart w:id="854" w:name="_Toc292721846"/>
      <w:bookmarkStart w:id="855" w:name="_Toc304324718"/>
      <w:bookmarkStart w:id="856" w:name="_Toc35874448"/>
      <w:bookmarkEnd w:id="852"/>
      <w:r w:rsidRPr="00B95B10">
        <w:t>PUT</w:t>
      </w:r>
      <w:bookmarkEnd w:id="853"/>
      <w:bookmarkEnd w:id="854"/>
      <w:bookmarkEnd w:id="855"/>
      <w:bookmarkEnd w:id="856"/>
    </w:p>
    <w:p w:rsidR="005C5EAA" w:rsidRDefault="005C5EAA" w:rsidP="005C5EAA">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5C5EAA" w:rsidRDefault="005C5EAA" w:rsidP="005C5EAA">
      <w:pPr>
        <w:pStyle w:val="Heading3"/>
      </w:pPr>
      <w:bookmarkStart w:id="857" w:name="_Ref269460286"/>
      <w:bookmarkStart w:id="858" w:name="_Toc265876888"/>
      <w:bookmarkStart w:id="859" w:name="_Toc292721847"/>
      <w:bookmarkStart w:id="860" w:name="_Toc304324719"/>
      <w:bookmarkStart w:id="861" w:name="_Toc35874449"/>
      <w:r w:rsidRPr="00B95B10">
        <w:lastRenderedPageBreak/>
        <w:t>POST</w:t>
      </w:r>
      <w:bookmarkEnd w:id="857"/>
      <w:bookmarkEnd w:id="858"/>
      <w:bookmarkEnd w:id="859"/>
      <w:bookmarkEnd w:id="860"/>
      <w:bookmarkEnd w:id="861"/>
    </w:p>
    <w:p w:rsidR="005C5EAA" w:rsidRDefault="005C5EAA" w:rsidP="00FD7580">
      <w:r w:rsidRPr="00B95B10">
        <w:t>This operation is used for</w:t>
      </w:r>
      <w:r>
        <w:t xml:space="preserve"> creating a new subscription to </w:t>
      </w:r>
      <w:r w:rsidR="00190488">
        <w:t>play-and-record</w:t>
      </w:r>
      <w:r w:rsidRPr="00601EBF">
        <w:t xml:space="preserve"> </w:t>
      </w:r>
      <w:r w:rsidR="00B264E4">
        <w:t xml:space="preserve">media </w:t>
      </w:r>
      <w:r w:rsidR="00197F6D">
        <w:t>i</w:t>
      </w:r>
      <w:r w:rsidRPr="00601EBF">
        <w:t>nteraction</w:t>
      </w:r>
      <w:r>
        <w:t xml:space="preserve"> </w:t>
      </w:r>
      <w:r w:rsidR="00197F6D">
        <w:t>notification</w:t>
      </w:r>
      <w:r>
        <w:t>s</w:t>
      </w:r>
      <w:r w:rsidRPr="00B95B10">
        <w:t>.</w:t>
      </w:r>
    </w:p>
    <w:p w:rsidR="000421C0" w:rsidRDefault="000421C0" w:rsidP="000421C0">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5C5EAA" w:rsidRDefault="005C5EAA" w:rsidP="00E72723">
      <w:pPr>
        <w:pStyle w:val="Heading4"/>
      </w:pPr>
      <w:bookmarkStart w:id="862" w:name="_Toc8390595"/>
      <w:bookmarkStart w:id="863" w:name="_Ref271731892"/>
      <w:bookmarkStart w:id="864" w:name="_Toc265876889"/>
      <w:bookmarkStart w:id="865" w:name="_Toc292721848"/>
      <w:bookmarkStart w:id="866" w:name="_Toc304324720"/>
      <w:bookmarkStart w:id="867" w:name="_Toc35874450"/>
      <w:bookmarkEnd w:id="862"/>
      <w:r w:rsidRPr="00B95B10">
        <w:t>Example</w:t>
      </w:r>
      <w:r w:rsidR="00D400DE">
        <w:t>: Creating a new subscription</w:t>
      </w:r>
      <w:r w:rsidRPr="00B95B10">
        <w:t xml:space="preserve"> </w:t>
      </w:r>
      <w:r>
        <w:t xml:space="preserve">to </w:t>
      </w:r>
      <w:r w:rsidR="00190488">
        <w:t>play-and-record</w:t>
      </w:r>
      <w:r w:rsidRPr="00601EBF">
        <w:t xml:space="preserve"> </w:t>
      </w:r>
      <w:r w:rsidR="00B264E4">
        <w:t xml:space="preserve">media </w:t>
      </w:r>
      <w:r w:rsidR="00197F6D">
        <w:t>i</w:t>
      </w:r>
      <w:r w:rsidRPr="00601EBF">
        <w:t>nteraction</w:t>
      </w:r>
      <w:r>
        <w:t xml:space="preserve"> </w:t>
      </w:r>
      <w:r w:rsidR="00197F6D">
        <w:t>notification</w:t>
      </w:r>
      <w:r>
        <w:t>s</w:t>
      </w:r>
      <w:r w:rsidRPr="00B95B10">
        <w:tab/>
        <w:t>(Informative)</w:t>
      </w:r>
      <w:bookmarkEnd w:id="863"/>
      <w:bookmarkEnd w:id="864"/>
      <w:bookmarkEnd w:id="865"/>
      <w:bookmarkEnd w:id="866"/>
      <w:bookmarkEnd w:id="867"/>
    </w:p>
    <w:p w:rsidR="005C5EAA" w:rsidRPr="00B95B10" w:rsidRDefault="005C5EAA" w:rsidP="005C5EAA">
      <w:pPr>
        <w:pStyle w:val="Heading5"/>
      </w:pPr>
      <w:bookmarkStart w:id="868" w:name="_Toc265876890"/>
      <w:bookmarkStart w:id="869" w:name="_Toc292721849"/>
      <w:bookmarkStart w:id="870" w:name="_Toc304324721"/>
      <w:bookmarkStart w:id="871" w:name="_Toc35874451"/>
      <w:r w:rsidRPr="00B95B10">
        <w:t>Request</w:t>
      </w:r>
      <w:bookmarkEnd w:id="868"/>
      <w:bookmarkEnd w:id="869"/>
      <w:bookmarkEnd w:id="870"/>
      <w:bookmarkEnd w:id="8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5C5EAA" w:rsidRPr="00555B31" w:rsidTr="005C5EAA">
        <w:tc>
          <w:tcPr>
            <w:tcW w:w="5000" w:type="pct"/>
            <w:shd w:val="clear" w:color="auto" w:fill="FFFFCC"/>
            <w:tcMar>
              <w:top w:w="150" w:type="dxa"/>
              <w:left w:w="150" w:type="dxa"/>
              <w:bottom w:w="150" w:type="dxa"/>
              <w:right w:w="150" w:type="dxa"/>
            </w:tcMar>
          </w:tcPr>
          <w:p w:rsidR="00CF3CF9" w:rsidRDefault="00CF3CF9" w:rsidP="00CF3CF9">
            <w:pPr>
              <w:pStyle w:val="listing"/>
            </w:pPr>
            <w:r>
              <w:t xml:space="preserve">POST </w:t>
            </w:r>
            <w:r w:rsidR="00143542">
              <w:t>/exampleAPI</w:t>
            </w:r>
            <w:r w:rsidR="007E2E6D">
              <w:t>/callnotification/v1/</w:t>
            </w:r>
            <w:r>
              <w:t>subscription</w:t>
            </w:r>
            <w:r w:rsidRPr="00CA54BB">
              <w:t>s</w:t>
            </w:r>
            <w:r>
              <w:t>/recording 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CF3CF9" w:rsidRDefault="00CF3CF9" w:rsidP="00CF3CF9">
            <w:pPr>
              <w:pStyle w:val="listing"/>
            </w:pPr>
            <w:r>
              <w:t>Accept: application/xml</w:t>
            </w:r>
          </w:p>
          <w:p w:rsidR="00CF3CF9" w:rsidRDefault="00CF3CF9" w:rsidP="00CF3CF9">
            <w:pPr>
              <w:pStyle w:val="listing"/>
            </w:pPr>
            <w:r>
              <w:t xml:space="preserve">Host: example.com </w:t>
            </w:r>
          </w:p>
          <w:p w:rsidR="00CF3CF9" w:rsidRDefault="00CF3CF9" w:rsidP="00CF3CF9">
            <w:pPr>
              <w:pStyle w:val="listing"/>
            </w:pPr>
          </w:p>
          <w:p w:rsidR="006C5A4A" w:rsidRDefault="006C5A4A" w:rsidP="006C5A4A">
            <w:pPr>
              <w:pStyle w:val="listing"/>
            </w:pPr>
            <w:r>
              <w:t>&lt;?xml version="1.0" encoding="UTF-8"?&gt;</w:t>
            </w:r>
          </w:p>
          <w:p w:rsidR="006C5A4A" w:rsidRDefault="006C5A4A" w:rsidP="006C5A4A">
            <w:pPr>
              <w:pStyle w:val="listing"/>
            </w:pPr>
            <w:r>
              <w:t>&lt;cn:</w:t>
            </w:r>
            <w:r w:rsidR="008D42CD" w:rsidRPr="008D42CD">
              <w:rPr>
                <w:lang w:val="en-US"/>
              </w:rPr>
              <w:t>p</w:t>
            </w:r>
            <w:r w:rsidR="008D42CD">
              <w:t>layAnd</w:t>
            </w:r>
            <w:r w:rsidR="008D42CD" w:rsidRPr="008D42CD">
              <w:rPr>
                <w:lang w:val="en-US"/>
              </w:rPr>
              <w:t>Record</w:t>
            </w:r>
            <w:r>
              <w:t>InteractionSubscription xmlns:cn="</w:t>
            </w:r>
            <w:r w:rsidR="00A73493">
              <w:t>urn:oma:xml:rest:netapi:</w:t>
            </w:r>
            <w:r>
              <w:t>callnotification:1"&gt;</w:t>
            </w:r>
          </w:p>
          <w:p w:rsidR="006C5A4A" w:rsidRDefault="006C5A4A" w:rsidP="006C5A4A">
            <w:pPr>
              <w:pStyle w:val="listing"/>
            </w:pPr>
            <w:r>
              <w:t xml:space="preserve">   &lt;callbackReference&gt;</w:t>
            </w:r>
          </w:p>
          <w:p w:rsidR="006C5A4A" w:rsidRDefault="006C5A4A" w:rsidP="006C5A4A">
            <w:pPr>
              <w:pStyle w:val="listing"/>
            </w:pPr>
            <w:r>
              <w:t xml:space="preserve">      &lt;notifyURL&gt;http://application.example.com/notifications/MediaInteractionNotificationURL&lt;/notifyURL&gt;</w:t>
            </w:r>
          </w:p>
          <w:p w:rsidR="006C5A4A" w:rsidRDefault="006C5A4A" w:rsidP="006C5A4A">
            <w:pPr>
              <w:pStyle w:val="listing"/>
            </w:pPr>
            <w:r>
              <w:t xml:space="preserve">   &lt;/callbackReference&gt;</w:t>
            </w:r>
          </w:p>
          <w:p w:rsidR="006C5A4A" w:rsidRDefault="006C5A4A" w:rsidP="006C5A4A">
            <w:pPr>
              <w:pStyle w:val="listing"/>
            </w:pPr>
            <w:r>
              <w:t xml:space="preserve">   &lt;callSessionIdentifier&gt;A5678&lt;/callSessionIdentifier&gt;</w:t>
            </w:r>
          </w:p>
          <w:p w:rsidR="006C5A4A" w:rsidRDefault="006C5A4A" w:rsidP="006C5A4A">
            <w:pPr>
              <w:pStyle w:val="listing"/>
            </w:pPr>
            <w:r>
              <w:t xml:space="preserve">   &lt;clientCorrelator&gt;412345&lt;/clientCorrelator&gt;</w:t>
            </w:r>
          </w:p>
          <w:p w:rsidR="005C5EAA" w:rsidRPr="00B95B10" w:rsidRDefault="006C5A4A" w:rsidP="008D42CD">
            <w:pPr>
              <w:pStyle w:val="listing"/>
            </w:pPr>
            <w:r>
              <w:t>&lt;/cn:</w:t>
            </w:r>
            <w:r w:rsidR="008D42CD" w:rsidRPr="008D42CD">
              <w:rPr>
                <w:lang w:val="en-US"/>
              </w:rPr>
              <w:t>p</w:t>
            </w:r>
            <w:r w:rsidR="008D42CD">
              <w:t>layAnd</w:t>
            </w:r>
            <w:r w:rsidR="008D42CD">
              <w:rPr>
                <w:lang w:val="de-DE"/>
              </w:rPr>
              <w:t>Record</w:t>
            </w:r>
            <w:r>
              <w:t>InteractionSubscription&gt;</w:t>
            </w:r>
          </w:p>
        </w:tc>
      </w:tr>
    </w:tbl>
    <w:p w:rsidR="005C5EAA" w:rsidRPr="00B95B10" w:rsidRDefault="005C5EAA" w:rsidP="005C5EAA">
      <w:pPr>
        <w:pStyle w:val="Heading5"/>
      </w:pPr>
      <w:bookmarkStart w:id="872" w:name="_Toc8390598"/>
      <w:bookmarkStart w:id="873" w:name="_Toc265876891"/>
      <w:bookmarkStart w:id="874" w:name="_Toc292721850"/>
      <w:bookmarkStart w:id="875" w:name="_Toc304324722"/>
      <w:bookmarkStart w:id="876" w:name="_Toc35874452"/>
      <w:bookmarkEnd w:id="872"/>
      <w:r w:rsidRPr="00B95B10">
        <w:t>Response</w:t>
      </w:r>
      <w:bookmarkEnd w:id="873"/>
      <w:bookmarkEnd w:id="874"/>
      <w:bookmarkEnd w:id="875"/>
      <w:bookmarkEnd w:id="8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5C5EAA" w:rsidRPr="00555B31" w:rsidTr="005C5EAA">
        <w:tc>
          <w:tcPr>
            <w:tcW w:w="5000" w:type="pct"/>
            <w:shd w:val="clear" w:color="auto" w:fill="FFFFCC"/>
            <w:tcMar>
              <w:top w:w="150" w:type="dxa"/>
              <w:left w:w="150" w:type="dxa"/>
              <w:bottom w:w="150" w:type="dxa"/>
              <w:right w:w="150" w:type="dxa"/>
            </w:tcMar>
          </w:tcPr>
          <w:p w:rsidR="006C5A4A" w:rsidRDefault="006C5A4A" w:rsidP="006C5A4A">
            <w:pPr>
              <w:pStyle w:val="listing"/>
            </w:pPr>
            <w:r>
              <w:t>HTTP/1.1 201 Created</w:t>
            </w:r>
          </w:p>
          <w:p w:rsidR="006C5A4A" w:rsidRDefault="006C5A4A" w:rsidP="006C5A4A">
            <w:pPr>
              <w:pStyle w:val="listing"/>
            </w:pPr>
            <w:r>
              <w:t>Content-Type: application/xml</w:t>
            </w:r>
          </w:p>
          <w:p w:rsidR="006C5A4A" w:rsidRDefault="006C5A4A" w:rsidP="006C5A4A">
            <w:pPr>
              <w:pStyle w:val="listing"/>
            </w:pPr>
            <w:r>
              <w:t>Location: http://</w:t>
            </w:r>
            <w:r w:rsidR="00143542">
              <w:t>example.com/exampleAPI</w:t>
            </w:r>
            <w:r w:rsidR="007E2E6D">
              <w:t>/callnotification/v1/</w:t>
            </w:r>
            <w:r>
              <w:t>subscription</w:t>
            </w:r>
            <w:r w:rsidRPr="00CA54BB">
              <w:t>s</w:t>
            </w:r>
            <w:r>
              <w:t>/recording/</w:t>
            </w:r>
            <w:r w:rsidR="00C961D4">
              <w:t>sub001</w:t>
            </w:r>
          </w:p>
          <w:p w:rsidR="006C5A4A" w:rsidRDefault="006C5A4A" w:rsidP="006C5A4A">
            <w:pPr>
              <w:pStyle w:val="listing"/>
            </w:pPr>
            <w:r>
              <w:t xml:space="preserve">Content-Length: </w:t>
            </w:r>
            <w:r w:rsidR="00A4418C" w:rsidRPr="00CB0E08">
              <w:rPr>
                <w:lang w:val="en-US"/>
              </w:rPr>
              <w:t>nnnn</w:t>
            </w:r>
          </w:p>
          <w:p w:rsidR="006C5A4A" w:rsidRDefault="006C5A4A" w:rsidP="006C5A4A">
            <w:pPr>
              <w:pStyle w:val="listing"/>
            </w:pPr>
            <w:r>
              <w:t xml:space="preserve">Date: Mon, 28 Jun 2010 17:51:59 GMT </w:t>
            </w:r>
          </w:p>
          <w:p w:rsidR="006C5A4A" w:rsidRDefault="006C5A4A" w:rsidP="006C5A4A">
            <w:pPr>
              <w:pStyle w:val="listing"/>
            </w:pPr>
          </w:p>
          <w:p w:rsidR="006C5A4A" w:rsidRDefault="006C5A4A" w:rsidP="006C5A4A">
            <w:pPr>
              <w:pStyle w:val="listing"/>
            </w:pPr>
            <w:r>
              <w:t>&lt;?xml version="1.0" encoding="UTF-8"?&gt;</w:t>
            </w:r>
          </w:p>
          <w:p w:rsidR="006C5A4A" w:rsidRDefault="006C5A4A" w:rsidP="006C5A4A">
            <w:pPr>
              <w:pStyle w:val="listing"/>
            </w:pPr>
            <w:r>
              <w:t>&lt;cn:</w:t>
            </w:r>
            <w:r w:rsidR="008D42CD" w:rsidRPr="005C4A03">
              <w:t>p</w:t>
            </w:r>
            <w:r w:rsidR="008D42CD">
              <w:t>layAnd</w:t>
            </w:r>
            <w:r w:rsidR="008D42CD" w:rsidRPr="005C4A03">
              <w:t>Record</w:t>
            </w:r>
            <w:r>
              <w:t>InteractionSubscription xmlns:cn="</w:t>
            </w:r>
            <w:r w:rsidR="00A73493">
              <w:t>urn:oma:xml:rest:netapi:</w:t>
            </w:r>
            <w:r>
              <w:t>callnotification:1"&gt;</w:t>
            </w:r>
          </w:p>
          <w:p w:rsidR="006C5A4A" w:rsidRDefault="006C5A4A" w:rsidP="006C5A4A">
            <w:pPr>
              <w:pStyle w:val="listing"/>
            </w:pPr>
            <w:r>
              <w:t xml:space="preserve">   &lt;callbackReference&gt;</w:t>
            </w:r>
          </w:p>
          <w:p w:rsidR="006C5A4A" w:rsidRDefault="006C5A4A" w:rsidP="006C5A4A">
            <w:pPr>
              <w:pStyle w:val="listing"/>
            </w:pPr>
            <w:r>
              <w:t xml:space="preserve">      &lt;notifyURL&gt;http://application.example.com/notifications/MediaInteractionNotificationURL&lt;/notifyURL&gt;</w:t>
            </w:r>
          </w:p>
          <w:p w:rsidR="006C5A4A" w:rsidRDefault="006C5A4A" w:rsidP="006C5A4A">
            <w:pPr>
              <w:pStyle w:val="listing"/>
            </w:pPr>
            <w:r>
              <w:t xml:space="preserve">   &lt;/callbackReference&gt;</w:t>
            </w:r>
          </w:p>
          <w:p w:rsidR="006C5A4A" w:rsidRDefault="006C5A4A" w:rsidP="006C5A4A">
            <w:pPr>
              <w:pStyle w:val="listing"/>
            </w:pPr>
            <w:r>
              <w:t xml:space="preserve">   &lt;callSessionIdentifier&gt;A5678&lt;/callSessionIdentifier&gt;</w:t>
            </w:r>
          </w:p>
          <w:p w:rsidR="006C5A4A" w:rsidRDefault="006C5A4A" w:rsidP="006C5A4A">
            <w:pPr>
              <w:pStyle w:val="listing"/>
            </w:pPr>
            <w:r>
              <w:t xml:space="preserve">   &lt;clientCorrelator&gt;412345&lt;/clientCorrelator&gt;</w:t>
            </w:r>
          </w:p>
          <w:p w:rsidR="006C5A4A" w:rsidRDefault="006C5A4A" w:rsidP="006C5A4A">
            <w:pPr>
              <w:pStyle w:val="listing"/>
            </w:pPr>
            <w:r>
              <w:t xml:space="preserve">   &lt;resourceURL&gt;http://</w:t>
            </w:r>
            <w:r w:rsidR="00143542">
              <w:t>example.com/exampleAPI</w:t>
            </w:r>
            <w:r w:rsidR="007E2E6D">
              <w:t>/callnotification/v1/</w:t>
            </w:r>
            <w:r>
              <w:t>subscriptions/recording/</w:t>
            </w:r>
            <w:r w:rsidR="00C961D4">
              <w:t>sub001</w:t>
            </w:r>
            <w:r>
              <w:t>&lt;/resourceURL&gt;</w:t>
            </w:r>
          </w:p>
          <w:p w:rsidR="006C5A4A" w:rsidRPr="00FB315E" w:rsidRDefault="006C5A4A" w:rsidP="008D42CD">
            <w:pPr>
              <w:pStyle w:val="listing"/>
            </w:pPr>
            <w:r>
              <w:t>&lt;/cn:</w:t>
            </w:r>
            <w:r w:rsidR="008D42CD" w:rsidRPr="008D42CD">
              <w:rPr>
                <w:lang w:val="en-US"/>
              </w:rPr>
              <w:t>p</w:t>
            </w:r>
            <w:r w:rsidR="008D42CD">
              <w:t>layAnd</w:t>
            </w:r>
            <w:r w:rsidR="008D42CD">
              <w:rPr>
                <w:lang w:val="de-DE"/>
              </w:rPr>
              <w:t>Record</w:t>
            </w:r>
            <w:r>
              <w:t>InteractionSubscription&gt;</w:t>
            </w:r>
          </w:p>
        </w:tc>
      </w:tr>
    </w:tbl>
    <w:p w:rsidR="00E72723" w:rsidRDefault="00E72723" w:rsidP="00E72723">
      <w:r>
        <w:t xml:space="preserve">Note that alternatively, a ‘resourceReference’ root element could be returned, as illustrated in section </w:t>
      </w:r>
      <w:r>
        <w:fldChar w:fldCharType="begin"/>
      </w:r>
      <w:r>
        <w:instrText xml:space="preserve"> REF _Ref264554504 \r \h </w:instrText>
      </w:r>
      <w:r>
        <w:fldChar w:fldCharType="separate"/>
      </w:r>
      <w:r w:rsidR="00865CE6">
        <w:t>6.2.5.2.2</w:t>
      </w:r>
      <w:r>
        <w:fldChar w:fldCharType="end"/>
      </w:r>
      <w:r>
        <w:t>.</w:t>
      </w:r>
    </w:p>
    <w:p w:rsidR="005C5EAA" w:rsidRPr="00B95B10" w:rsidRDefault="005C5EAA" w:rsidP="005C5EAA">
      <w:pPr>
        <w:pStyle w:val="Heading3"/>
      </w:pPr>
      <w:bookmarkStart w:id="877" w:name="_Toc8390600"/>
      <w:bookmarkStart w:id="878" w:name="_Toc265876892"/>
      <w:bookmarkStart w:id="879" w:name="_Toc292721851"/>
      <w:bookmarkStart w:id="880" w:name="_Toc304324723"/>
      <w:bookmarkStart w:id="881" w:name="_Toc35874453"/>
      <w:bookmarkEnd w:id="877"/>
      <w:r w:rsidRPr="00B95B10">
        <w:t>DELETE</w:t>
      </w:r>
      <w:bookmarkEnd w:id="878"/>
      <w:bookmarkEnd w:id="879"/>
      <w:bookmarkEnd w:id="880"/>
      <w:bookmarkEnd w:id="881"/>
    </w:p>
    <w:p w:rsidR="005C5EAA" w:rsidRDefault="005C5EAA" w:rsidP="005C5EAA">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5C5EAA" w:rsidRPr="00B95B10" w:rsidRDefault="005C5EAA" w:rsidP="005C5EAA">
      <w:pPr>
        <w:pStyle w:val="Heading2"/>
      </w:pPr>
      <w:bookmarkStart w:id="882" w:name="_Toc8390602"/>
      <w:bookmarkStart w:id="883" w:name="_Toc304324724"/>
      <w:bookmarkStart w:id="884" w:name="_Toc265876893"/>
      <w:bookmarkStart w:id="885" w:name="_Ref269719675"/>
      <w:bookmarkStart w:id="886" w:name="_Toc292721852"/>
      <w:bookmarkStart w:id="887" w:name="_Toc35874454"/>
      <w:bookmarkEnd w:id="882"/>
      <w:r w:rsidRPr="00B95B10">
        <w:lastRenderedPageBreak/>
        <w:t xml:space="preserve">Resource: </w:t>
      </w:r>
      <w:r w:rsidRPr="00D42CF7">
        <w:t xml:space="preserve">Individual </w:t>
      </w:r>
      <w:r w:rsidR="00190488">
        <w:t>s</w:t>
      </w:r>
      <w:r w:rsidRPr="00D42CF7">
        <w:t xml:space="preserve">ubscription to </w:t>
      </w:r>
      <w:bookmarkEnd w:id="883"/>
      <w:r w:rsidR="00190488">
        <w:t>play-and-record</w:t>
      </w:r>
      <w:r w:rsidRPr="00601EBF">
        <w:t xml:space="preserve"> </w:t>
      </w:r>
      <w:r w:rsidR="00190488">
        <w:t>m</w:t>
      </w:r>
      <w:r w:rsidR="00B264E4">
        <w:t xml:space="preserve">edia </w:t>
      </w:r>
      <w:r w:rsidR="00190488">
        <w:t>i</w:t>
      </w:r>
      <w:r w:rsidRPr="00601EBF">
        <w:t>nteraction</w:t>
      </w:r>
      <w:r w:rsidRPr="00D42CF7">
        <w:t xml:space="preserve"> </w:t>
      </w:r>
      <w:bookmarkEnd w:id="884"/>
      <w:r w:rsidR="00190488">
        <w:t>n</w:t>
      </w:r>
      <w:r w:rsidR="00197F6D">
        <w:t>otification</w:t>
      </w:r>
      <w:r w:rsidRPr="00D42CF7">
        <w:t>s</w:t>
      </w:r>
      <w:bookmarkEnd w:id="885"/>
      <w:bookmarkEnd w:id="886"/>
      <w:bookmarkEnd w:id="887"/>
    </w:p>
    <w:p w:rsidR="005C5EAA" w:rsidRPr="00B95B10" w:rsidRDefault="005C5EAA" w:rsidP="005C5EAA">
      <w:r w:rsidRPr="00B95B10">
        <w:t xml:space="preserve">The resource used is: </w:t>
      </w:r>
    </w:p>
    <w:p w:rsidR="005C5EAA" w:rsidRPr="007D0773" w:rsidRDefault="005C5EAA" w:rsidP="005C5EAA">
      <w:pPr>
        <w:rPr>
          <w:b/>
        </w:rPr>
      </w:pPr>
      <w:r w:rsidRPr="00C44A9D">
        <w:rPr>
          <w:b/>
        </w:rPr>
        <w:t>http://{serverRoot}</w:t>
      </w:r>
      <w:r w:rsidR="007E2E6D">
        <w:rPr>
          <w:b/>
        </w:rPr>
        <w:t>/callnotification/{apiVersion}</w:t>
      </w:r>
      <w:r>
        <w:rPr>
          <w:b/>
        </w:rPr>
        <w:t>/subscriptions/recording/{subscriptionId}</w:t>
      </w:r>
    </w:p>
    <w:p w:rsidR="005C5EAA" w:rsidRPr="00B95B10" w:rsidRDefault="005C5EAA" w:rsidP="005C5EAA">
      <w:r w:rsidRPr="00B95B10">
        <w:t xml:space="preserve">This resource </w:t>
      </w:r>
      <w:r>
        <w:t xml:space="preserve">represents an individual subscription to </w:t>
      </w:r>
      <w:r w:rsidR="00190488">
        <w:t>play-and-record</w:t>
      </w:r>
      <w:r w:rsidRPr="00601EBF">
        <w:t xml:space="preserve"> </w:t>
      </w:r>
      <w:r w:rsidR="00B264E4">
        <w:t xml:space="preserve">media </w:t>
      </w:r>
      <w:r w:rsidR="001A0102">
        <w:t>i</w:t>
      </w:r>
      <w:r w:rsidRPr="00601EBF">
        <w:t>nteraction</w:t>
      </w:r>
      <w:r>
        <w:t xml:space="preserve"> </w:t>
      </w:r>
      <w:r w:rsidR="001A0102">
        <w:t>notification</w:t>
      </w:r>
      <w:r>
        <w:t>s.</w:t>
      </w:r>
    </w:p>
    <w:p w:rsidR="005C5EAA" w:rsidRPr="00B95B10" w:rsidRDefault="005C5EAA" w:rsidP="005C5EAA">
      <w:pPr>
        <w:pStyle w:val="Heading3"/>
      </w:pPr>
      <w:bookmarkStart w:id="888" w:name="_Toc265876894"/>
      <w:bookmarkStart w:id="889" w:name="_Toc292721853"/>
      <w:bookmarkStart w:id="890" w:name="_Toc304324725"/>
      <w:bookmarkStart w:id="891" w:name="_Toc35874455"/>
      <w:r w:rsidRPr="00B95B10">
        <w:t xml:space="preserve">Request </w:t>
      </w:r>
      <w:r w:rsidR="00D770DE">
        <w:t>URL</w:t>
      </w:r>
      <w:r w:rsidRPr="00B95B10">
        <w:t xml:space="preserve"> variables</w:t>
      </w:r>
      <w:bookmarkEnd w:id="888"/>
      <w:bookmarkEnd w:id="889"/>
      <w:bookmarkEnd w:id="890"/>
      <w:bookmarkEnd w:id="891"/>
    </w:p>
    <w:p w:rsidR="005C5EAA" w:rsidRPr="00B95B10" w:rsidRDefault="005C5EAA" w:rsidP="005C5EAA">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5C5EAA" w:rsidRPr="00DD54C9" w:rsidTr="005C5EAA">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5C5EAA" w:rsidRPr="008E3F7A" w:rsidRDefault="005C5EAA" w:rsidP="005C5EAA">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C5EAA" w:rsidRPr="008E3F7A" w:rsidRDefault="005C5EAA" w:rsidP="005C5EAA">
            <w:pPr>
              <w:spacing w:before="0"/>
              <w:rPr>
                <w:rFonts w:ascii="Arial" w:hAnsi="Arial" w:cs="Arial"/>
                <w:b/>
                <w:bCs/>
                <w:color w:val="000000"/>
              </w:rPr>
            </w:pPr>
            <w:r w:rsidRPr="008E3F7A">
              <w:rPr>
                <w:rFonts w:ascii="Arial" w:hAnsi="Arial" w:cs="Arial"/>
                <w:b/>
                <w:bCs/>
                <w:color w:val="000000"/>
              </w:rPr>
              <w:t>Description</w:t>
            </w:r>
          </w:p>
        </w:tc>
      </w:tr>
      <w:tr w:rsidR="005C5EAA"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C961D4" w:rsidRPr="00C961D4">
              <w:rPr>
                <w:rFonts w:ascii="Arial" w:eastAsia="SimSun" w:hAnsi="Arial" w:cs="Arial"/>
                <w:color w:val="000000"/>
                <w:lang w:eastAsia="zh-CN"/>
              </w:rPr>
              <w:t>example.com/exampleAPI</w:t>
            </w:r>
          </w:p>
        </w:tc>
      </w:tr>
      <w:tr w:rsidR="005C5EAA"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5C5EAA"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identifier of the subscription</w:t>
            </w:r>
          </w:p>
        </w:tc>
      </w:tr>
    </w:tbl>
    <w:p w:rsidR="005C5EAA" w:rsidRPr="006A3B2A" w:rsidRDefault="006A3B2A" w:rsidP="005C5EA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892" w:name="_Toc265876895"/>
      <w:bookmarkStart w:id="893" w:name="_Toc292721854"/>
      <w:bookmarkStart w:id="894" w:name="_Toc304324726"/>
      <w:bookmarkStart w:id="895" w:name="_Toc35874456"/>
      <w:r w:rsidRPr="00B95B10">
        <w:t>Response Codes</w:t>
      </w:r>
      <w:bookmarkEnd w:id="892"/>
      <w:bookmarkEnd w:id="893"/>
      <w:r>
        <w:t xml:space="preserve"> and Error handling</w:t>
      </w:r>
      <w:bookmarkEnd w:id="894"/>
      <w:bookmarkEnd w:id="895"/>
    </w:p>
    <w:p w:rsidR="0000618F" w:rsidRDefault="0000618F" w:rsidP="0000618F">
      <w:pPr>
        <w:rPr>
          <w:lang w:val="en-US"/>
        </w:rPr>
      </w:pPr>
      <w:r>
        <w:t xml:space="preserve">For HTTP response codes, see </w:t>
      </w:r>
      <w:r>
        <w:rPr>
          <w:lang w:val="en-US"/>
        </w:rPr>
        <w:t>[REST_NetAPI_Common].</w:t>
      </w:r>
    </w:p>
    <w:p w:rsidR="005C5EAA" w:rsidRPr="00496CDB" w:rsidRDefault="0000618F" w:rsidP="005C5EAA">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5C5EAA" w:rsidRPr="00B95B10" w:rsidRDefault="005C5EAA" w:rsidP="005C5EAA">
      <w:pPr>
        <w:pStyle w:val="Heading3"/>
      </w:pPr>
      <w:bookmarkStart w:id="896" w:name="_Ref269719680"/>
      <w:bookmarkStart w:id="897" w:name="_Toc265876898"/>
      <w:bookmarkStart w:id="898" w:name="_Toc292721857"/>
      <w:bookmarkStart w:id="899" w:name="_Toc304324727"/>
      <w:bookmarkStart w:id="900" w:name="_Toc35874457"/>
      <w:r w:rsidRPr="00B95B10">
        <w:t>GET</w:t>
      </w:r>
      <w:bookmarkEnd w:id="896"/>
      <w:bookmarkEnd w:id="897"/>
      <w:bookmarkEnd w:id="898"/>
      <w:bookmarkEnd w:id="899"/>
      <w:bookmarkEnd w:id="900"/>
    </w:p>
    <w:p w:rsidR="005C5EAA" w:rsidRPr="00B95B10" w:rsidRDefault="005C5EAA" w:rsidP="005C5EAA">
      <w:r w:rsidRPr="00B95B10">
        <w:t>This operation is used for</w:t>
      </w:r>
      <w:r>
        <w:t xml:space="preserve"> reading an i</w:t>
      </w:r>
      <w:r w:rsidRPr="0088041B">
        <w:t xml:space="preserve">ndividual </w:t>
      </w:r>
      <w:r>
        <w:t>s</w:t>
      </w:r>
      <w:r w:rsidRPr="0088041B">
        <w:t xml:space="preserve">ubscription to </w:t>
      </w:r>
      <w:r w:rsidR="00190488">
        <w:t>play-and-record</w:t>
      </w:r>
      <w:r w:rsidRPr="00601EBF">
        <w:t xml:space="preserve"> </w:t>
      </w:r>
      <w:r w:rsidR="00B264E4">
        <w:t>media i</w:t>
      </w:r>
      <w:r w:rsidRPr="00601EBF">
        <w:t>nteraction</w:t>
      </w:r>
      <w:r w:rsidRPr="0088041B">
        <w:t xml:space="preserve"> </w:t>
      </w:r>
      <w:r w:rsidR="00B264E4">
        <w:t>notification</w:t>
      </w:r>
      <w:r w:rsidR="00B264E4" w:rsidRPr="0088041B">
        <w:t>s</w:t>
      </w:r>
      <w:r w:rsidRPr="00B95B10">
        <w:t>.</w:t>
      </w:r>
    </w:p>
    <w:p w:rsidR="005C5EAA" w:rsidRDefault="005C5EAA" w:rsidP="00CC361B">
      <w:pPr>
        <w:pStyle w:val="Heading4"/>
      </w:pPr>
      <w:bookmarkStart w:id="901" w:name="_Ref271731893"/>
      <w:bookmarkStart w:id="902" w:name="_Toc265876899"/>
      <w:bookmarkStart w:id="903" w:name="_Toc292721858"/>
      <w:bookmarkStart w:id="904" w:name="_Toc304324728"/>
      <w:bookmarkStart w:id="905" w:name="_Toc35874458"/>
      <w:r w:rsidRPr="00B95B10">
        <w:t>Example</w:t>
      </w:r>
      <w:r>
        <w:t xml:space="preserve">: </w:t>
      </w:r>
      <w:r w:rsidR="00CC361B">
        <w:t xml:space="preserve">Retrieving </w:t>
      </w:r>
      <w:r w:rsidRPr="0088041B">
        <w:t xml:space="preserve">an individual subscription to </w:t>
      </w:r>
      <w:r w:rsidR="00190488">
        <w:t>play-and-record</w:t>
      </w:r>
      <w:r w:rsidRPr="00601EBF">
        <w:t xml:space="preserve"> </w:t>
      </w:r>
      <w:r w:rsidR="00B264E4">
        <w:t xml:space="preserve">media </w:t>
      </w:r>
      <w:r w:rsidR="001A0102">
        <w:t>i</w:t>
      </w:r>
      <w:r w:rsidRPr="00601EBF">
        <w:t>nteraction</w:t>
      </w:r>
      <w:r w:rsidRPr="0088041B">
        <w:t xml:space="preserve"> </w:t>
      </w:r>
      <w:r w:rsidR="001A0102">
        <w:t>notification</w:t>
      </w:r>
      <w:r w:rsidRPr="00B95B10">
        <w:tab/>
        <w:t>(Informative)</w:t>
      </w:r>
      <w:bookmarkEnd w:id="901"/>
      <w:bookmarkEnd w:id="902"/>
      <w:bookmarkEnd w:id="903"/>
      <w:bookmarkEnd w:id="904"/>
      <w:bookmarkEnd w:id="905"/>
    </w:p>
    <w:p w:rsidR="005C5EAA" w:rsidRPr="00B95B10" w:rsidRDefault="005C5EAA" w:rsidP="005C5EAA">
      <w:pPr>
        <w:pStyle w:val="Heading5"/>
      </w:pPr>
      <w:bookmarkStart w:id="906" w:name="_Toc265876900"/>
      <w:bookmarkStart w:id="907" w:name="_Toc292721859"/>
      <w:bookmarkStart w:id="908" w:name="_Toc304324729"/>
      <w:bookmarkStart w:id="909" w:name="_Toc35874459"/>
      <w:r w:rsidRPr="00B95B10">
        <w:t>Request</w:t>
      </w:r>
      <w:bookmarkEnd w:id="906"/>
      <w:bookmarkEnd w:id="907"/>
      <w:bookmarkEnd w:id="908"/>
      <w:bookmarkEnd w:id="9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5C5EAA" w:rsidRPr="00555B31" w:rsidTr="005C5EAA">
        <w:tc>
          <w:tcPr>
            <w:tcW w:w="5000" w:type="pct"/>
            <w:shd w:val="clear" w:color="auto" w:fill="FFFFCC"/>
            <w:tcMar>
              <w:top w:w="150" w:type="dxa"/>
              <w:left w:w="150" w:type="dxa"/>
              <w:bottom w:w="150" w:type="dxa"/>
              <w:right w:w="150" w:type="dxa"/>
            </w:tcMar>
          </w:tcPr>
          <w:p w:rsidR="005C5EAA" w:rsidRPr="00B95B10" w:rsidRDefault="008967B7" w:rsidP="005C5EAA">
            <w:pPr>
              <w:pStyle w:val="listing"/>
            </w:pPr>
            <w:r w:rsidRPr="00B95B10">
              <w:t xml:space="preserve">GET </w:t>
            </w:r>
            <w:r w:rsidR="00143542">
              <w:t>/exampleAPI</w:t>
            </w:r>
            <w:r w:rsidR="007E2E6D">
              <w:t>/callnotification/v1/</w:t>
            </w:r>
            <w:r>
              <w:t>subscription</w:t>
            </w:r>
            <w:r w:rsidRPr="00CA54BB">
              <w:t>s</w:t>
            </w:r>
            <w:r>
              <w:t>/recording/</w:t>
            </w:r>
            <w:r w:rsidR="00C961D4">
              <w:t>sub001</w:t>
            </w:r>
            <w:r w:rsidRPr="00B95B10">
              <w:t xml:space="preserve"> HTTP/1.1</w:t>
            </w:r>
            <w:r w:rsidRPr="00B95B10">
              <w:br/>
              <w:t>Accept: application/xml</w:t>
            </w:r>
            <w:r w:rsidRPr="00B95B10">
              <w:br/>
              <w:t>Host: example.com</w:t>
            </w:r>
          </w:p>
        </w:tc>
      </w:tr>
    </w:tbl>
    <w:p w:rsidR="005C5EAA" w:rsidRPr="00B95B10" w:rsidRDefault="005C5EAA" w:rsidP="005C5EAA">
      <w:pPr>
        <w:pStyle w:val="Heading5"/>
      </w:pPr>
      <w:bookmarkStart w:id="910" w:name="_Toc8390609"/>
      <w:bookmarkStart w:id="911" w:name="_Toc265876901"/>
      <w:bookmarkStart w:id="912" w:name="_Toc292721860"/>
      <w:bookmarkStart w:id="913" w:name="_Toc304324730"/>
      <w:bookmarkStart w:id="914" w:name="_Toc35874460"/>
      <w:bookmarkEnd w:id="910"/>
      <w:r w:rsidRPr="00B95B10">
        <w:t>Response</w:t>
      </w:r>
      <w:bookmarkEnd w:id="911"/>
      <w:bookmarkEnd w:id="912"/>
      <w:bookmarkEnd w:id="913"/>
      <w:bookmarkEnd w:id="9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5C5EAA" w:rsidRPr="00555B31" w:rsidTr="005C5EAA">
        <w:tc>
          <w:tcPr>
            <w:tcW w:w="5000" w:type="pct"/>
            <w:shd w:val="clear" w:color="auto" w:fill="FFFFCC"/>
            <w:tcMar>
              <w:top w:w="150" w:type="dxa"/>
              <w:left w:w="150" w:type="dxa"/>
              <w:bottom w:w="150" w:type="dxa"/>
              <w:right w:w="150" w:type="dxa"/>
            </w:tcMar>
          </w:tcPr>
          <w:p w:rsidR="0080075A" w:rsidRDefault="0080075A" w:rsidP="0080075A">
            <w:pPr>
              <w:pStyle w:val="listing"/>
            </w:pPr>
            <w:r>
              <w:t>HTTP/1.1 200 OK</w:t>
            </w:r>
          </w:p>
          <w:p w:rsidR="0080075A" w:rsidRDefault="0080075A" w:rsidP="0080075A">
            <w:pPr>
              <w:pStyle w:val="listing"/>
            </w:pPr>
            <w:r>
              <w:t>Content-Type: application/xml</w:t>
            </w:r>
          </w:p>
          <w:p w:rsidR="0080075A" w:rsidRDefault="0080075A" w:rsidP="0080075A">
            <w:pPr>
              <w:pStyle w:val="listing"/>
            </w:pPr>
            <w:r>
              <w:t xml:space="preserve">Content-Length: </w:t>
            </w:r>
            <w:r w:rsidR="00A4418C" w:rsidRPr="00CB0E08">
              <w:rPr>
                <w:lang w:val="en-US"/>
              </w:rPr>
              <w:t>nnnn</w:t>
            </w:r>
          </w:p>
          <w:p w:rsidR="0080075A" w:rsidRDefault="0080075A" w:rsidP="0080075A">
            <w:pPr>
              <w:pStyle w:val="listing"/>
            </w:pPr>
            <w:r>
              <w:t xml:space="preserve">Date: Mon, 28 Jun 2010 17:51:59 GMT </w:t>
            </w:r>
          </w:p>
          <w:p w:rsidR="0080075A" w:rsidRDefault="0080075A" w:rsidP="0080075A">
            <w:pPr>
              <w:pStyle w:val="listing"/>
            </w:pPr>
          </w:p>
          <w:p w:rsidR="00BA2146" w:rsidRDefault="00BA2146" w:rsidP="00BA2146">
            <w:pPr>
              <w:pStyle w:val="listing"/>
            </w:pPr>
            <w:r>
              <w:t>&lt;?xml version="1.0" encoding="UTF-8"?&gt;</w:t>
            </w:r>
          </w:p>
          <w:p w:rsidR="00BA2146" w:rsidRDefault="00BA2146" w:rsidP="00BA2146">
            <w:pPr>
              <w:pStyle w:val="listing"/>
            </w:pPr>
            <w:r>
              <w:t>&lt;cn:</w:t>
            </w:r>
            <w:r w:rsidR="008D42CD" w:rsidRPr="005C4A03">
              <w:t>p</w:t>
            </w:r>
            <w:r w:rsidR="008D42CD">
              <w:t>layAnd</w:t>
            </w:r>
            <w:r w:rsidR="008D42CD" w:rsidRPr="005C4A03">
              <w:t>Record</w:t>
            </w:r>
            <w:r>
              <w:t>InteractionSubscription xmlns:cn="</w:t>
            </w:r>
            <w:r w:rsidR="00A73493">
              <w:t>urn:oma:xml:rest:netapi:</w:t>
            </w:r>
            <w:r>
              <w:t>callnotification:1"&gt;</w:t>
            </w:r>
          </w:p>
          <w:p w:rsidR="00BA2146" w:rsidRDefault="00BA2146" w:rsidP="00BA2146">
            <w:pPr>
              <w:pStyle w:val="listing"/>
            </w:pPr>
            <w:r>
              <w:t xml:space="preserve">   &lt;callbackReference&gt;</w:t>
            </w:r>
          </w:p>
          <w:p w:rsidR="00BA2146" w:rsidRDefault="00BA2146" w:rsidP="00BA2146">
            <w:pPr>
              <w:pStyle w:val="listing"/>
            </w:pPr>
            <w:r>
              <w:t xml:space="preserve">      &lt;notifyURL&gt;http://application.example.com/notifications/MediaInteractionNotificationURL&lt;/notifyURL&gt;</w:t>
            </w:r>
          </w:p>
          <w:p w:rsidR="00BA2146" w:rsidRDefault="00BA2146" w:rsidP="00BA2146">
            <w:pPr>
              <w:pStyle w:val="listing"/>
            </w:pPr>
            <w:r>
              <w:t xml:space="preserve">   &lt;/callbackReference&gt;</w:t>
            </w:r>
          </w:p>
          <w:p w:rsidR="00BA2146" w:rsidRDefault="00BA2146" w:rsidP="00BA2146">
            <w:pPr>
              <w:pStyle w:val="listing"/>
            </w:pPr>
            <w:r>
              <w:t xml:space="preserve">   &lt;callSessionIdentifier&gt;A5678&lt;/callSessionIdentifier&gt;</w:t>
            </w:r>
          </w:p>
          <w:p w:rsidR="00BA2146" w:rsidRDefault="00BA2146" w:rsidP="00BA2146">
            <w:pPr>
              <w:pStyle w:val="listing"/>
            </w:pPr>
            <w:r>
              <w:t xml:space="preserve">   &lt;clientCorrelator&gt;412345&lt;/clientCorrelator&gt;</w:t>
            </w:r>
          </w:p>
          <w:p w:rsidR="00BA2146" w:rsidRDefault="00BA2146" w:rsidP="00BA2146">
            <w:pPr>
              <w:pStyle w:val="listing"/>
            </w:pPr>
            <w:r>
              <w:lastRenderedPageBreak/>
              <w:t xml:space="preserve">   &lt;resourceURL&gt;http://</w:t>
            </w:r>
            <w:r w:rsidR="00143542">
              <w:t>example.com/exampleAPI</w:t>
            </w:r>
            <w:r w:rsidR="007E2E6D">
              <w:t>/callnotification/v1/</w:t>
            </w:r>
            <w:r>
              <w:t>subscriptions/recording/</w:t>
            </w:r>
            <w:r w:rsidR="00C961D4">
              <w:t>sub001</w:t>
            </w:r>
            <w:r>
              <w:t>&lt;/resourceURL&gt;</w:t>
            </w:r>
          </w:p>
          <w:p w:rsidR="005C5EAA" w:rsidRPr="00FB315E" w:rsidRDefault="00BA2146" w:rsidP="008D42CD">
            <w:pPr>
              <w:pStyle w:val="listing"/>
            </w:pPr>
            <w:r>
              <w:t>&lt;/cn:</w:t>
            </w:r>
            <w:r w:rsidR="008D42CD" w:rsidRPr="008D42CD">
              <w:rPr>
                <w:lang w:val="en-US"/>
              </w:rPr>
              <w:t>p</w:t>
            </w:r>
            <w:r w:rsidR="008D42CD">
              <w:t>layAnd</w:t>
            </w:r>
            <w:r w:rsidR="008D42CD">
              <w:rPr>
                <w:lang w:val="de-DE"/>
              </w:rPr>
              <w:t>Record</w:t>
            </w:r>
            <w:r>
              <w:t>InteractionSubscription&gt;</w:t>
            </w:r>
          </w:p>
        </w:tc>
      </w:tr>
    </w:tbl>
    <w:p w:rsidR="005C5EAA" w:rsidRPr="00B95B10" w:rsidRDefault="005C5EAA" w:rsidP="005C5EAA">
      <w:pPr>
        <w:pStyle w:val="Heading3"/>
      </w:pPr>
      <w:bookmarkStart w:id="915" w:name="_Toc8390611"/>
      <w:bookmarkStart w:id="916" w:name="_Toc265876902"/>
      <w:bookmarkStart w:id="917" w:name="_Toc292721861"/>
      <w:bookmarkStart w:id="918" w:name="_Toc304324731"/>
      <w:bookmarkStart w:id="919" w:name="_Toc35874461"/>
      <w:bookmarkEnd w:id="915"/>
      <w:r w:rsidRPr="00B95B10">
        <w:lastRenderedPageBreak/>
        <w:t>PUT</w:t>
      </w:r>
      <w:bookmarkEnd w:id="916"/>
      <w:bookmarkEnd w:id="917"/>
      <w:bookmarkEnd w:id="918"/>
      <w:bookmarkEnd w:id="919"/>
    </w:p>
    <w:p w:rsidR="005C5EAA" w:rsidRDefault="005C5EAA" w:rsidP="005C5EAA">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5C5EAA" w:rsidRDefault="005C5EAA" w:rsidP="005C5EAA">
      <w:pPr>
        <w:pStyle w:val="Heading3"/>
      </w:pPr>
      <w:bookmarkStart w:id="920" w:name="_Toc265876903"/>
      <w:bookmarkStart w:id="921" w:name="_Toc292721862"/>
      <w:bookmarkStart w:id="922" w:name="_Toc304324732"/>
      <w:bookmarkStart w:id="923" w:name="_Toc35874462"/>
      <w:r w:rsidRPr="00B95B10">
        <w:t>POST</w:t>
      </w:r>
      <w:bookmarkEnd w:id="920"/>
      <w:bookmarkEnd w:id="921"/>
      <w:bookmarkEnd w:id="922"/>
      <w:bookmarkEnd w:id="923"/>
    </w:p>
    <w:p w:rsidR="005C5EAA" w:rsidRDefault="005C5EAA" w:rsidP="005C5EAA">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5C5EAA" w:rsidRPr="00B95B10" w:rsidRDefault="005C5EAA" w:rsidP="005C5EAA">
      <w:pPr>
        <w:pStyle w:val="Heading3"/>
      </w:pPr>
      <w:bookmarkStart w:id="924" w:name="_Ref269719686"/>
      <w:bookmarkStart w:id="925" w:name="_Toc265876904"/>
      <w:bookmarkStart w:id="926" w:name="_Toc292721863"/>
      <w:bookmarkStart w:id="927" w:name="_Toc304324733"/>
      <w:bookmarkStart w:id="928" w:name="_Toc35874463"/>
      <w:r w:rsidRPr="00B95B10">
        <w:t>DELETE</w:t>
      </w:r>
      <w:bookmarkEnd w:id="924"/>
      <w:bookmarkEnd w:id="925"/>
      <w:bookmarkEnd w:id="926"/>
      <w:bookmarkEnd w:id="927"/>
      <w:bookmarkEnd w:id="928"/>
    </w:p>
    <w:p w:rsidR="005C5EAA" w:rsidRPr="00B95B10" w:rsidRDefault="005C5EAA" w:rsidP="005C5EAA">
      <w:r w:rsidRPr="00B95B10">
        <w:t xml:space="preserve">This operation is used </w:t>
      </w:r>
      <w:r>
        <w:t>to c</w:t>
      </w:r>
      <w:r w:rsidRPr="001E202D">
        <w:t xml:space="preserve">ancel </w:t>
      </w:r>
      <w:r>
        <w:t xml:space="preserve">a </w:t>
      </w:r>
      <w:r w:rsidRPr="001E202D">
        <w:t xml:space="preserve">subscription </w:t>
      </w:r>
      <w:r>
        <w:t xml:space="preserve">to </w:t>
      </w:r>
      <w:r w:rsidR="00190488">
        <w:t>play-and-record</w:t>
      </w:r>
      <w:r w:rsidRPr="00601EBF">
        <w:t xml:space="preserve"> </w:t>
      </w:r>
      <w:r w:rsidR="00B264E4">
        <w:t xml:space="preserve">media </w:t>
      </w:r>
      <w:r w:rsidR="001A0102">
        <w:t>i</w:t>
      </w:r>
      <w:r w:rsidRPr="00601EBF">
        <w:t>nteraction</w:t>
      </w:r>
      <w:r>
        <w:t xml:space="preserve"> </w:t>
      </w:r>
      <w:r w:rsidR="001A0102">
        <w:t>notification</w:t>
      </w:r>
      <w:r>
        <w:t xml:space="preserve">s </w:t>
      </w:r>
      <w:r w:rsidRPr="001E202D">
        <w:t xml:space="preserve">and </w:t>
      </w:r>
      <w:r>
        <w:t>to stop corresponding notification messages</w:t>
      </w:r>
      <w:r w:rsidRPr="00B95B10">
        <w:t>.</w:t>
      </w:r>
    </w:p>
    <w:p w:rsidR="005C5EAA" w:rsidRDefault="005C5EAA" w:rsidP="005C5EAA">
      <w:pPr>
        <w:pStyle w:val="Heading4"/>
      </w:pPr>
      <w:bookmarkStart w:id="929" w:name="_Ref271731894"/>
      <w:bookmarkStart w:id="930" w:name="_Toc265876905"/>
      <w:bookmarkStart w:id="931" w:name="_Toc292721864"/>
      <w:bookmarkStart w:id="932" w:name="_Toc304324734"/>
      <w:bookmarkStart w:id="933" w:name="_Toc35874464"/>
      <w:r w:rsidRPr="00B95B10">
        <w:t>Example</w:t>
      </w:r>
      <w:r w:rsidR="00CC361B">
        <w:t>: Removing</w:t>
      </w:r>
      <w:r>
        <w:t xml:space="preserve"> a subscription to </w:t>
      </w:r>
      <w:r w:rsidR="00190488">
        <w:t>play-and-record</w:t>
      </w:r>
      <w:r w:rsidRPr="00601EBF">
        <w:t xml:space="preserve"> </w:t>
      </w:r>
      <w:r w:rsidR="00B264E4">
        <w:t xml:space="preserve">media </w:t>
      </w:r>
      <w:r w:rsidR="001A0102">
        <w:t>i</w:t>
      </w:r>
      <w:r w:rsidRPr="00601EBF">
        <w:t>nteraction</w:t>
      </w:r>
      <w:r>
        <w:t xml:space="preserve"> </w:t>
      </w:r>
      <w:r w:rsidR="001A0102">
        <w:t>notification</w:t>
      </w:r>
      <w:r>
        <w:t>s</w:t>
      </w:r>
      <w:r w:rsidRPr="00B95B10">
        <w:tab/>
        <w:t>(Informative)</w:t>
      </w:r>
      <w:bookmarkEnd w:id="929"/>
      <w:bookmarkEnd w:id="930"/>
      <w:bookmarkEnd w:id="931"/>
      <w:bookmarkEnd w:id="932"/>
      <w:bookmarkEnd w:id="933"/>
    </w:p>
    <w:p w:rsidR="005C5EAA" w:rsidRPr="00B95B10" w:rsidRDefault="005C5EAA" w:rsidP="005C5EAA">
      <w:pPr>
        <w:pStyle w:val="Heading5"/>
      </w:pPr>
      <w:bookmarkStart w:id="934" w:name="_Toc265876906"/>
      <w:bookmarkStart w:id="935" w:name="_Toc292721865"/>
      <w:bookmarkStart w:id="936" w:name="_Toc304324735"/>
      <w:bookmarkStart w:id="937" w:name="_Toc35874465"/>
      <w:r w:rsidRPr="00B95B10">
        <w:t>Request</w:t>
      </w:r>
      <w:bookmarkEnd w:id="934"/>
      <w:bookmarkEnd w:id="935"/>
      <w:bookmarkEnd w:id="936"/>
      <w:bookmarkEnd w:id="9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5C5EAA" w:rsidRPr="00555B31" w:rsidTr="005C5EAA">
        <w:tc>
          <w:tcPr>
            <w:tcW w:w="5000" w:type="pct"/>
            <w:shd w:val="clear" w:color="auto" w:fill="FFFFCC"/>
            <w:tcMar>
              <w:top w:w="150" w:type="dxa"/>
              <w:left w:w="150" w:type="dxa"/>
              <w:bottom w:w="150" w:type="dxa"/>
              <w:right w:w="150" w:type="dxa"/>
            </w:tcMar>
          </w:tcPr>
          <w:p w:rsidR="005C5EAA" w:rsidRPr="00B95B10" w:rsidRDefault="008E33D3" w:rsidP="005C5EAA">
            <w:pPr>
              <w:pStyle w:val="listing"/>
            </w:pPr>
            <w:r>
              <w:t>DELETE</w:t>
            </w:r>
            <w:r w:rsidRPr="00B95B10">
              <w:t xml:space="preserve"> </w:t>
            </w:r>
            <w:r w:rsidR="00143542">
              <w:t>/exampleAPI</w:t>
            </w:r>
            <w:r w:rsidR="007E2E6D">
              <w:t>/callnotification/v1/</w:t>
            </w:r>
            <w:r>
              <w:t>subscriptions/recording/</w:t>
            </w:r>
            <w:r w:rsidR="00C961D4">
              <w:t>sub001</w:t>
            </w:r>
            <w:r w:rsidRPr="00B95B10">
              <w:t xml:space="preserve"> HTTP/1.1</w:t>
            </w:r>
            <w:r w:rsidRPr="00B95B10">
              <w:br/>
              <w:t>Accept: application/xml</w:t>
            </w:r>
            <w:r w:rsidRPr="00B95B10">
              <w:br/>
              <w:t>Host: example.com</w:t>
            </w:r>
          </w:p>
        </w:tc>
      </w:tr>
    </w:tbl>
    <w:p w:rsidR="005C5EAA" w:rsidRPr="00B95B10" w:rsidRDefault="005C5EAA" w:rsidP="005C5EAA">
      <w:pPr>
        <w:pStyle w:val="Heading5"/>
      </w:pPr>
      <w:bookmarkStart w:id="938" w:name="_Toc8390617"/>
      <w:bookmarkStart w:id="939" w:name="_Toc265876907"/>
      <w:bookmarkStart w:id="940" w:name="_Toc292721866"/>
      <w:bookmarkStart w:id="941" w:name="_Toc304324736"/>
      <w:bookmarkStart w:id="942" w:name="_Toc35874466"/>
      <w:bookmarkEnd w:id="938"/>
      <w:r w:rsidRPr="00B95B10">
        <w:t>Response</w:t>
      </w:r>
      <w:bookmarkEnd w:id="939"/>
      <w:bookmarkEnd w:id="940"/>
      <w:bookmarkEnd w:id="941"/>
      <w:bookmarkEnd w:id="9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5C5EAA" w:rsidRPr="00555B31" w:rsidTr="005C5EAA">
        <w:tc>
          <w:tcPr>
            <w:tcW w:w="5000" w:type="pct"/>
            <w:shd w:val="clear" w:color="auto" w:fill="FFFFCC"/>
            <w:tcMar>
              <w:top w:w="150" w:type="dxa"/>
              <w:left w:w="150" w:type="dxa"/>
              <w:bottom w:w="150" w:type="dxa"/>
              <w:right w:w="150" w:type="dxa"/>
            </w:tcMar>
          </w:tcPr>
          <w:p w:rsidR="00F4591C" w:rsidRDefault="00F4591C" w:rsidP="00F4591C">
            <w:pPr>
              <w:pStyle w:val="listing"/>
            </w:pPr>
            <w:r>
              <w:t>HTTP/1.1 204 No Content</w:t>
            </w:r>
          </w:p>
          <w:p w:rsidR="005C5EAA" w:rsidRPr="00FB315E" w:rsidRDefault="00F4591C" w:rsidP="00F4591C">
            <w:pPr>
              <w:pStyle w:val="listing"/>
            </w:pPr>
            <w:r>
              <w:t>Date: Mon, 28 Jun 2010 17:51:59 GMT</w:t>
            </w:r>
          </w:p>
        </w:tc>
      </w:tr>
    </w:tbl>
    <w:p w:rsidR="00422C3F" w:rsidRPr="00B95B10" w:rsidRDefault="00422C3F" w:rsidP="00422C3F">
      <w:pPr>
        <w:pStyle w:val="Heading2"/>
      </w:pPr>
      <w:bookmarkStart w:id="943" w:name="_Toc8390619"/>
      <w:bookmarkStart w:id="944" w:name="_Toc304324737"/>
      <w:bookmarkStart w:id="945" w:name="_Ref269719959"/>
      <w:bookmarkStart w:id="946" w:name="_Toc265876908"/>
      <w:bookmarkStart w:id="947" w:name="_Toc292721867"/>
      <w:bookmarkStart w:id="948" w:name="_Toc35874467"/>
      <w:bookmarkEnd w:id="943"/>
      <w:r w:rsidRPr="00B95B10">
        <w:t xml:space="preserve">Resource: </w:t>
      </w:r>
      <w:r>
        <w:t xml:space="preserve">Client </w:t>
      </w:r>
      <w:r w:rsidR="00190488">
        <w:t>n</w:t>
      </w:r>
      <w:r>
        <w:t xml:space="preserve">otification about </w:t>
      </w:r>
      <w:bookmarkEnd w:id="944"/>
      <w:r w:rsidR="00190488">
        <w:t>c</w:t>
      </w:r>
      <w:r>
        <w:t xml:space="preserve">all </w:t>
      </w:r>
      <w:r w:rsidR="00190488">
        <w:t>e</w:t>
      </w:r>
      <w:r>
        <w:t>vents</w:t>
      </w:r>
      <w:bookmarkEnd w:id="945"/>
      <w:bookmarkEnd w:id="946"/>
      <w:bookmarkEnd w:id="947"/>
      <w:bookmarkEnd w:id="948"/>
    </w:p>
    <w:p w:rsidR="0055038B" w:rsidRDefault="00422C3F" w:rsidP="0055038B">
      <w:pPr>
        <w:rPr>
          <w:lang w:val="en-US"/>
        </w:rPr>
      </w:pPr>
      <w:r w:rsidRPr="00083751">
        <w:t xml:space="preserve">This resource is a callback URL </w:t>
      </w:r>
      <w:r w:rsidR="0055038B" w:rsidRPr="00083751">
        <w:t xml:space="preserve">provided </w:t>
      </w:r>
      <w:r w:rsidR="00334BE9">
        <w:t xml:space="preserve">by the client </w:t>
      </w:r>
      <w:r w:rsidRPr="00083751">
        <w:t xml:space="preserve">for notification about </w:t>
      </w:r>
      <w:r w:rsidR="001A0102">
        <w:t>c</w:t>
      </w:r>
      <w:r>
        <w:t xml:space="preserve">all </w:t>
      </w:r>
      <w:r w:rsidR="001A0102">
        <w:t>e</w:t>
      </w:r>
      <w:r>
        <w:t>vents</w:t>
      </w:r>
      <w:r w:rsidRPr="00083751">
        <w:t xml:space="preserve">. </w:t>
      </w:r>
      <w:r w:rsidR="008E6AFC">
        <w:t>Th</w:t>
      </w:r>
      <w:r w:rsidR="00334BE9">
        <w:t xml:space="preserve">e RESTful CallNotification API </w:t>
      </w:r>
      <w:r w:rsidRPr="00083751">
        <w:t>does not make any assumption about the structure of this URL</w:t>
      </w:r>
      <w:r w:rsidR="0055038B">
        <w:rPr>
          <w:lang w:val="en-US"/>
        </w:rPr>
        <w:t>.</w:t>
      </w:r>
      <w:r w:rsidR="00566D83">
        <w:rPr>
          <w:lang w:val="en-US"/>
        </w:rPr>
        <w:t xml:space="preserve"> </w:t>
      </w:r>
      <w:r w:rsidR="00566D83" w:rsidRPr="00F850BA">
        <w:rPr>
          <w:lang w:val="en-US"/>
        </w:rPr>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422C3F" w:rsidRPr="0055038B" w:rsidRDefault="0055038B" w:rsidP="008E6AFC">
      <w:pPr>
        <w:rPr>
          <w:szCs w:val="32"/>
          <w:lang w:val="en-US"/>
        </w:rPr>
      </w:pPr>
      <w:r>
        <w:rPr>
          <w:rFonts w:cs="Arial"/>
          <w:lang w:val="en-US"/>
        </w:rPr>
        <w:t>Note: In the case when the client has set up a Notification Channel to obtain the notifications, the client needs to use the mechanism</w:t>
      </w:r>
      <w:r w:rsidR="00F165C3">
        <w:rPr>
          <w:rFonts w:cs="Arial"/>
          <w:lang w:val="en-US"/>
        </w:rPr>
        <w:t>s</w:t>
      </w:r>
      <w:r>
        <w:rPr>
          <w:rFonts w:cs="Arial"/>
          <w:lang w:val="en-US"/>
        </w:rPr>
        <w:t xml:space="preserve"> described in [REST_NetAPI_NotificationChannel], instead of the mechanism described below in section </w:t>
      </w:r>
      <w:r w:rsidR="0008622B">
        <w:rPr>
          <w:rFonts w:cs="Arial"/>
          <w:lang w:val="en-US"/>
        </w:rPr>
        <w:fldChar w:fldCharType="begin"/>
      </w:r>
      <w:r w:rsidR="0008622B">
        <w:rPr>
          <w:rFonts w:cs="Arial"/>
          <w:lang w:val="en-US"/>
        </w:rPr>
        <w:instrText xml:space="preserve"> REF _Ref269719961 \r \h </w:instrText>
      </w:r>
      <w:r w:rsidR="0008622B">
        <w:rPr>
          <w:rFonts w:cs="Arial"/>
          <w:lang w:val="en-US"/>
        </w:rPr>
      </w:r>
      <w:r w:rsidR="0008622B">
        <w:rPr>
          <w:rFonts w:cs="Arial"/>
          <w:lang w:val="en-US"/>
        </w:rPr>
        <w:fldChar w:fldCharType="separate"/>
      </w:r>
      <w:r w:rsidR="00865CE6">
        <w:rPr>
          <w:rFonts w:cs="Arial"/>
          <w:lang w:val="en-US"/>
        </w:rPr>
        <w:t>6.10.5</w:t>
      </w:r>
      <w:r w:rsidR="0008622B">
        <w:rPr>
          <w:rFonts w:cs="Arial"/>
          <w:lang w:val="en-US"/>
        </w:rPr>
        <w:fldChar w:fldCharType="end"/>
      </w:r>
      <w:r w:rsidR="0008622B">
        <w:rPr>
          <w:rFonts w:cs="Arial"/>
          <w:lang w:val="en-US"/>
        </w:rPr>
        <w:t>.</w:t>
      </w:r>
    </w:p>
    <w:p w:rsidR="00422C3F" w:rsidRPr="00B95B10" w:rsidRDefault="00422C3F" w:rsidP="00422C3F">
      <w:pPr>
        <w:pStyle w:val="Heading3"/>
      </w:pPr>
      <w:bookmarkStart w:id="949" w:name="_Toc265876909"/>
      <w:bookmarkStart w:id="950" w:name="_Toc292721868"/>
      <w:bookmarkStart w:id="951" w:name="_Toc304324738"/>
      <w:bookmarkStart w:id="952" w:name="_Toc35874468"/>
      <w:r w:rsidRPr="00B95B10">
        <w:t xml:space="preserve">Request </w:t>
      </w:r>
      <w:r w:rsidR="00D770DE">
        <w:t>URL</w:t>
      </w:r>
      <w:r w:rsidRPr="00B95B10">
        <w:t xml:space="preserve"> variables</w:t>
      </w:r>
      <w:bookmarkEnd w:id="949"/>
      <w:bookmarkEnd w:id="950"/>
      <w:bookmarkEnd w:id="951"/>
      <w:bookmarkEnd w:id="952"/>
    </w:p>
    <w:p w:rsidR="00422C3F" w:rsidRPr="00B95B10" w:rsidRDefault="00422C3F" w:rsidP="00422C3F">
      <w:pPr>
        <w:rPr>
          <w:rFonts w:ascii="Arial" w:hAnsi="Arial" w:cs="Arial"/>
          <w:szCs w:val="32"/>
        </w:rPr>
      </w:pPr>
      <w:r>
        <w:t>Client-provided if any.</w:t>
      </w:r>
      <w:r w:rsidRPr="00B95B10">
        <w:rPr>
          <w:rFonts w:ascii="Arial" w:hAnsi="Arial" w:cs="Arial"/>
          <w:szCs w:val="32"/>
        </w:rPr>
        <w:t xml:space="preserve"> </w:t>
      </w:r>
    </w:p>
    <w:p w:rsidR="00422C3F" w:rsidRPr="00B95B10" w:rsidRDefault="00422C3F" w:rsidP="00422C3F">
      <w:pPr>
        <w:pStyle w:val="Heading3"/>
      </w:pPr>
      <w:bookmarkStart w:id="953" w:name="_Toc265876910"/>
      <w:bookmarkStart w:id="954" w:name="_Toc292721869"/>
      <w:bookmarkStart w:id="955" w:name="_Toc304324739"/>
      <w:bookmarkStart w:id="956" w:name="_Toc35874469"/>
      <w:r w:rsidRPr="00B95B10">
        <w:t>Response Codes</w:t>
      </w:r>
      <w:bookmarkEnd w:id="953"/>
      <w:bookmarkEnd w:id="954"/>
      <w:bookmarkEnd w:id="955"/>
      <w:bookmarkEnd w:id="956"/>
      <w:r w:rsidR="0000618F">
        <w:t xml:space="preserve"> </w:t>
      </w:r>
    </w:p>
    <w:p w:rsidR="00422C3F" w:rsidRDefault="00422C3F" w:rsidP="00DB4D0F">
      <w:pPr>
        <w:tabs>
          <w:tab w:val="center" w:pos="5040"/>
        </w:tabs>
        <w:rPr>
          <w:lang w:val="en-US"/>
        </w:rPr>
      </w:pPr>
      <w:r>
        <w:t xml:space="preserve">For HTTP response codes, see </w:t>
      </w:r>
      <w:r w:rsidR="00D663CE">
        <w:rPr>
          <w:lang w:val="en-US"/>
        </w:rPr>
        <w:t>[REST_NetAPI_Common]</w:t>
      </w:r>
      <w:r>
        <w:rPr>
          <w:lang w:val="en-US"/>
        </w:rPr>
        <w:t>.</w:t>
      </w:r>
    </w:p>
    <w:p w:rsidR="00422C3F" w:rsidRDefault="00422C3F" w:rsidP="00422C3F">
      <w:pPr>
        <w:pStyle w:val="Heading3"/>
      </w:pPr>
      <w:bookmarkStart w:id="957" w:name="_Toc265876912"/>
      <w:bookmarkStart w:id="958" w:name="_Toc292721871"/>
      <w:bookmarkStart w:id="959" w:name="_Toc304324740"/>
      <w:bookmarkStart w:id="960" w:name="_Toc35874470"/>
      <w:r w:rsidRPr="00B95B10">
        <w:t>GET</w:t>
      </w:r>
      <w:bookmarkEnd w:id="957"/>
      <w:bookmarkEnd w:id="958"/>
      <w:bookmarkEnd w:id="959"/>
      <w:bookmarkEnd w:id="960"/>
    </w:p>
    <w:p w:rsidR="00475C72" w:rsidRDefault="00475C72" w:rsidP="00475C72">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422C3F" w:rsidRPr="00B95B10" w:rsidRDefault="00422C3F" w:rsidP="00422C3F">
      <w:pPr>
        <w:pStyle w:val="Heading3"/>
      </w:pPr>
      <w:bookmarkStart w:id="961" w:name="_Toc265876913"/>
      <w:bookmarkStart w:id="962" w:name="_Toc292721872"/>
      <w:bookmarkStart w:id="963" w:name="_Toc304324741"/>
      <w:bookmarkStart w:id="964" w:name="_Toc35874471"/>
      <w:r w:rsidRPr="00B95B10">
        <w:lastRenderedPageBreak/>
        <w:t>PUT</w:t>
      </w:r>
      <w:bookmarkEnd w:id="961"/>
      <w:bookmarkEnd w:id="962"/>
      <w:bookmarkEnd w:id="963"/>
      <w:bookmarkEnd w:id="964"/>
    </w:p>
    <w:p w:rsidR="00475C72" w:rsidRDefault="00475C72" w:rsidP="00475C72">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422C3F" w:rsidRDefault="00422C3F" w:rsidP="00422C3F">
      <w:pPr>
        <w:pStyle w:val="Heading3"/>
      </w:pPr>
      <w:bookmarkStart w:id="965" w:name="_Ref269719961"/>
      <w:bookmarkStart w:id="966" w:name="_Toc265876914"/>
      <w:bookmarkStart w:id="967" w:name="_Toc292721873"/>
      <w:bookmarkStart w:id="968" w:name="_Toc304324742"/>
      <w:bookmarkStart w:id="969" w:name="_Toc35874472"/>
      <w:r w:rsidRPr="00B95B10">
        <w:t>POST</w:t>
      </w:r>
      <w:bookmarkEnd w:id="965"/>
      <w:bookmarkEnd w:id="966"/>
      <w:bookmarkEnd w:id="967"/>
      <w:bookmarkEnd w:id="968"/>
      <w:bookmarkEnd w:id="969"/>
    </w:p>
    <w:p w:rsidR="00422C3F" w:rsidRDefault="00422C3F" w:rsidP="0054654A">
      <w:r w:rsidRPr="00B95B10">
        <w:t xml:space="preserve">This operation is used </w:t>
      </w:r>
      <w:r w:rsidR="00475C72">
        <w:t xml:space="preserve">to notify a Client about a </w:t>
      </w:r>
      <w:r w:rsidR="001A0102">
        <w:t>c</w:t>
      </w:r>
      <w:r w:rsidR="00475C72">
        <w:t xml:space="preserve">all </w:t>
      </w:r>
      <w:r w:rsidR="001A0102">
        <w:t>e</w:t>
      </w:r>
      <w:r w:rsidR="00475C72">
        <w:t>vent</w:t>
      </w:r>
      <w:r w:rsidRPr="00B95B10">
        <w:t>.</w:t>
      </w:r>
      <w:r w:rsidR="0054654A">
        <w:t xml:space="preserve"> No decision or response is expected from the client.</w:t>
      </w:r>
    </w:p>
    <w:p w:rsidR="00422C3F" w:rsidRDefault="00422C3F" w:rsidP="008E3F7A">
      <w:pPr>
        <w:pStyle w:val="Heading4"/>
        <w:tabs>
          <w:tab w:val="left" w:pos="6663"/>
          <w:tab w:val="left" w:pos="6804"/>
        </w:tabs>
      </w:pPr>
      <w:bookmarkStart w:id="970" w:name="_Ref271731895"/>
      <w:bookmarkStart w:id="971" w:name="_Toc265876915"/>
      <w:bookmarkStart w:id="972" w:name="_Toc292721874"/>
      <w:bookmarkStart w:id="973" w:name="_Toc304324743"/>
      <w:bookmarkStart w:id="974" w:name="_Toc35874473"/>
      <w:r w:rsidRPr="00B95B10">
        <w:t>Example</w:t>
      </w:r>
      <w:r>
        <w:t xml:space="preserve">: </w:t>
      </w:r>
      <w:r w:rsidR="003804D7">
        <w:t>Notifying a client about a call event</w:t>
      </w:r>
      <w:r w:rsidR="003804D7" w:rsidRPr="00B95B10">
        <w:t xml:space="preserve"> </w:t>
      </w:r>
      <w:r w:rsidRPr="00B95B10">
        <w:t>(Informative)</w:t>
      </w:r>
      <w:bookmarkEnd w:id="970"/>
      <w:bookmarkEnd w:id="971"/>
      <w:bookmarkEnd w:id="972"/>
      <w:bookmarkEnd w:id="973"/>
      <w:bookmarkEnd w:id="974"/>
    </w:p>
    <w:p w:rsidR="00422C3F" w:rsidRPr="00B95B10" w:rsidRDefault="00422C3F" w:rsidP="00422C3F">
      <w:pPr>
        <w:pStyle w:val="Heading5"/>
      </w:pPr>
      <w:bookmarkStart w:id="975" w:name="_Toc265876916"/>
      <w:bookmarkStart w:id="976" w:name="_Toc292721875"/>
      <w:bookmarkStart w:id="977" w:name="_Toc304324744"/>
      <w:bookmarkStart w:id="978" w:name="_Toc35874474"/>
      <w:r w:rsidRPr="00B95B10">
        <w:t>Request</w:t>
      </w:r>
      <w:bookmarkEnd w:id="975"/>
      <w:bookmarkEnd w:id="976"/>
      <w:bookmarkEnd w:id="977"/>
      <w:bookmarkEnd w:id="9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2C3F" w:rsidRPr="00555B31" w:rsidTr="000D5380">
        <w:tc>
          <w:tcPr>
            <w:tcW w:w="5000" w:type="pct"/>
            <w:shd w:val="clear" w:color="auto" w:fill="FFFFCC"/>
            <w:tcMar>
              <w:top w:w="150" w:type="dxa"/>
              <w:left w:w="150" w:type="dxa"/>
              <w:bottom w:w="150" w:type="dxa"/>
              <w:right w:w="150" w:type="dxa"/>
            </w:tcMar>
          </w:tcPr>
          <w:p w:rsidR="00635FAA" w:rsidRDefault="00635FAA" w:rsidP="00635FAA">
            <w:pPr>
              <w:pStyle w:val="listing"/>
            </w:pPr>
            <w:r>
              <w:t>POST /notifications/CallNotificationURL HTTP/1.1</w:t>
            </w:r>
          </w:p>
          <w:p w:rsidR="00635FAA" w:rsidRDefault="00635FAA" w:rsidP="00635FAA">
            <w:pPr>
              <w:pStyle w:val="listing"/>
            </w:pPr>
            <w:r>
              <w:t>Accept: application/xml</w:t>
            </w:r>
          </w:p>
          <w:p w:rsidR="00635FAA" w:rsidRDefault="00635FAA" w:rsidP="00FF5532">
            <w:pPr>
              <w:pStyle w:val="listing"/>
            </w:pPr>
            <w:r>
              <w:t>Content-Type: application/xml</w:t>
            </w:r>
          </w:p>
          <w:p w:rsidR="00635FAA" w:rsidRDefault="00635FAA" w:rsidP="00635FAA">
            <w:pPr>
              <w:pStyle w:val="listing"/>
            </w:pPr>
            <w:r>
              <w:t xml:space="preserve">Content-Length: </w:t>
            </w:r>
            <w:r w:rsidR="00A4418C">
              <w:rPr>
                <w:lang w:val="de-DE"/>
              </w:rPr>
              <w:t>nnnn</w:t>
            </w:r>
          </w:p>
          <w:p w:rsidR="00C1155E" w:rsidRDefault="00635FAA" w:rsidP="00635FAA">
            <w:pPr>
              <w:pStyle w:val="listing"/>
            </w:pPr>
            <w:r>
              <w:t>Host: application.example.com</w:t>
            </w:r>
          </w:p>
          <w:p w:rsidR="00635FAA" w:rsidRDefault="00635FAA" w:rsidP="00635FAA">
            <w:pPr>
              <w:pStyle w:val="listing"/>
            </w:pPr>
          </w:p>
          <w:p w:rsidR="002E26E0" w:rsidRDefault="002E26E0" w:rsidP="002E26E0">
            <w:pPr>
              <w:pStyle w:val="listing"/>
            </w:pPr>
            <w:r>
              <w:t>&lt;?xml version="1.0" encoding="UTF-8"?&gt;</w:t>
            </w:r>
          </w:p>
          <w:p w:rsidR="002E26E0" w:rsidRDefault="002E26E0" w:rsidP="002E26E0">
            <w:pPr>
              <w:pStyle w:val="listing"/>
            </w:pPr>
            <w:r>
              <w:t>&lt;cn:callEventNotification xmlns:cn="</w:t>
            </w:r>
            <w:r w:rsidR="00A73493">
              <w:t>urn:oma:xml:rest:netapi:</w:t>
            </w:r>
            <w:r>
              <w:t>callnotification:1"&gt;</w:t>
            </w:r>
          </w:p>
          <w:p w:rsidR="002E26E0" w:rsidRDefault="002E26E0" w:rsidP="002E26E0">
            <w:pPr>
              <w:pStyle w:val="listing"/>
            </w:pPr>
            <w:r>
              <w:t xml:space="preserve">   &lt;notificationType&gt;CallEvent&lt;/notificationType&gt;</w:t>
            </w:r>
          </w:p>
          <w:p w:rsidR="002E26E0" w:rsidRDefault="002E26E0" w:rsidP="002E26E0">
            <w:pPr>
              <w:pStyle w:val="listing"/>
            </w:pPr>
            <w:r>
              <w:t xml:space="preserve">   &lt;event</w:t>
            </w:r>
            <w:r w:rsidR="0077062B">
              <w:t>Description</w:t>
            </w:r>
            <w:r>
              <w:t>&gt;</w:t>
            </w:r>
          </w:p>
          <w:p w:rsidR="002E26E0" w:rsidRDefault="002E26E0" w:rsidP="002E26E0">
            <w:pPr>
              <w:pStyle w:val="listing"/>
            </w:pPr>
            <w:r>
              <w:t xml:space="preserve">      &lt;callEvent&gt;Busy&lt;/callEvent&gt;</w:t>
            </w:r>
          </w:p>
          <w:p w:rsidR="002E26E0" w:rsidRDefault="002E26E0" w:rsidP="002E26E0">
            <w:pPr>
              <w:pStyle w:val="listing"/>
            </w:pPr>
            <w:r>
              <w:t xml:space="preserve">      &lt;description&gt;optional service-specific information&lt;/description&gt;</w:t>
            </w:r>
          </w:p>
          <w:p w:rsidR="002E26E0" w:rsidRDefault="002E26E0" w:rsidP="002E26E0">
            <w:pPr>
              <w:pStyle w:val="listing"/>
            </w:pPr>
            <w:r>
              <w:t xml:space="preserve">   &lt;/event</w:t>
            </w:r>
            <w:r w:rsidR="0077062B">
              <w:t>Description</w:t>
            </w:r>
            <w:r>
              <w:t>&gt;</w:t>
            </w:r>
          </w:p>
          <w:p w:rsidR="002E26E0" w:rsidRDefault="002E26E0" w:rsidP="002E26E0">
            <w:pPr>
              <w:pStyle w:val="listing"/>
            </w:pPr>
            <w:r>
              <w:t xml:space="preserve">   &lt;calli</w:t>
            </w:r>
            <w:r w:rsidR="003E39B0">
              <w:t>ngParticipant&gt;tel:</w:t>
            </w:r>
            <w:r w:rsidR="00FB6A14">
              <w:t>+</w:t>
            </w:r>
            <w:r w:rsidR="00A62516">
              <w:t>1958555</w:t>
            </w:r>
            <w:r w:rsidR="00C961D4">
              <w:t>0102</w:t>
            </w:r>
            <w:r>
              <w:t>&lt;/callingParticipant&gt;</w:t>
            </w:r>
          </w:p>
          <w:p w:rsidR="002E26E0" w:rsidRDefault="002E26E0" w:rsidP="002E26E0">
            <w:pPr>
              <w:pStyle w:val="listing"/>
            </w:pPr>
            <w:r>
              <w:t xml:space="preserve">   &lt;callingParticipantName&gt;</w:t>
            </w:r>
            <w:r w:rsidR="00FB6A14">
              <w:t>Peter E. Xample</w:t>
            </w:r>
            <w:r>
              <w:t>&lt;/callingParticipantName&gt;</w:t>
            </w:r>
          </w:p>
          <w:p w:rsidR="002E26E0" w:rsidRDefault="002E26E0" w:rsidP="002E26E0">
            <w:pPr>
              <w:pStyle w:val="listing"/>
            </w:pPr>
            <w:r>
              <w:t xml:space="preserve">   &lt;calledParticipant&gt;tel:</w:t>
            </w:r>
            <w:r w:rsidR="00C961D4">
              <w:t>+</w:t>
            </w:r>
            <w:r w:rsidR="00A62516">
              <w:t>1958555</w:t>
            </w:r>
            <w:r w:rsidR="00C961D4">
              <w:t>0101</w:t>
            </w:r>
            <w:r>
              <w:t>&lt;/calledParticipant&gt;</w:t>
            </w:r>
          </w:p>
          <w:p w:rsidR="002E26E0" w:rsidRDefault="002E26E0" w:rsidP="002E26E0">
            <w:pPr>
              <w:pStyle w:val="listing"/>
            </w:pPr>
            <w:r>
              <w:t xml:space="preserve">   &lt;callSessionIdentifier&gt;B12345&lt;/callSessionIdentifier&gt;</w:t>
            </w:r>
          </w:p>
          <w:p w:rsidR="002E26E0" w:rsidRDefault="002E26E0" w:rsidP="002E26E0">
            <w:pPr>
              <w:pStyle w:val="listing"/>
            </w:pPr>
            <w:r>
              <w:t xml:space="preserve">   &lt;link rel="CallEventSubscription" href="http://</w:t>
            </w:r>
            <w:r w:rsidR="00143542">
              <w:t>example.com/exampleAPI</w:t>
            </w:r>
            <w:r w:rsidR="007E2E6D">
              <w:t>/callnotification/v1/</w:t>
            </w:r>
            <w:r w:rsidR="00CF5BD9">
              <w:t>subscriptions/callEvent</w:t>
            </w:r>
            <w:r>
              <w:t>/</w:t>
            </w:r>
            <w:r w:rsidR="00C961D4">
              <w:t>sub001</w:t>
            </w:r>
            <w:r>
              <w:t>"/&gt;</w:t>
            </w:r>
          </w:p>
          <w:p w:rsidR="00B019C5" w:rsidRDefault="00B019C5" w:rsidP="007907FE">
            <w:pPr>
              <w:pStyle w:val="listing"/>
            </w:pPr>
            <w:r>
              <w:t xml:space="preserve">   &lt;link rel="CallSession</w:t>
            </w:r>
            <w:r w:rsidR="007907FE">
              <w:t>Information</w:t>
            </w:r>
            <w:r>
              <w:t>" href="http://</w:t>
            </w:r>
            <w:r w:rsidR="00143542">
              <w:t>example.com/exampleAPI</w:t>
            </w:r>
            <w:r w:rsidR="009E51E4">
              <w:t>/</w:t>
            </w:r>
            <w:r>
              <w:t>thirdpartycall/</w:t>
            </w:r>
            <w:r w:rsidR="007E2E6D">
              <w:t>v1/</w:t>
            </w:r>
            <w:r>
              <w:t>callSessions/</w:t>
            </w:r>
            <w:r w:rsidR="003E5009">
              <w:t>cs001</w:t>
            </w:r>
            <w:r>
              <w:t>"/&gt;</w:t>
            </w:r>
          </w:p>
          <w:p w:rsidR="00422C3F" w:rsidRPr="00B95B10" w:rsidRDefault="002E26E0" w:rsidP="002E26E0">
            <w:pPr>
              <w:pStyle w:val="listing"/>
            </w:pPr>
            <w:r>
              <w:t>&lt;/cn:callEventNotification&gt;</w:t>
            </w:r>
          </w:p>
        </w:tc>
      </w:tr>
    </w:tbl>
    <w:p w:rsidR="007907FE" w:rsidRPr="00B95B10" w:rsidRDefault="007907FE" w:rsidP="008E3F7A">
      <w:pPr>
        <w:rPr>
          <w:rFonts w:ascii="Arial" w:hAnsi="Arial" w:cs="Arial"/>
          <w:color w:val="000000"/>
        </w:rPr>
      </w:pPr>
      <w:r>
        <w:t>Note that this example does contain a link to an underlying call session because it is assumed that a REST-layer representation of that session is available for th</w:t>
      </w:r>
      <w:r w:rsidR="00796422">
        <w:t>e</w:t>
      </w:r>
      <w:r>
        <w:t xml:space="preserve"> </w:t>
      </w:r>
      <w:r w:rsidR="00796422">
        <w:t>C</w:t>
      </w:r>
      <w:r>
        <w:t>lient</w:t>
      </w:r>
      <w:r w:rsidR="00796422">
        <w:t xml:space="preserve"> that receives the notification, for instance because that Client </w:t>
      </w:r>
      <w:r w:rsidR="003725B2">
        <w:t xml:space="preserve">is the one that </w:t>
      </w:r>
      <w:r w:rsidR="00796422">
        <w:t>has created the session</w:t>
      </w:r>
      <w:r>
        <w:t>.</w:t>
      </w:r>
    </w:p>
    <w:p w:rsidR="00422C3F" w:rsidRPr="00B95B10" w:rsidRDefault="00422C3F" w:rsidP="00422C3F">
      <w:pPr>
        <w:pStyle w:val="Heading5"/>
      </w:pPr>
      <w:bookmarkStart w:id="979" w:name="_Toc265876917"/>
      <w:bookmarkStart w:id="980" w:name="_Toc292721876"/>
      <w:bookmarkStart w:id="981" w:name="_Toc304324745"/>
      <w:bookmarkStart w:id="982" w:name="_Toc35874475"/>
      <w:r w:rsidRPr="00B95B10">
        <w:t>Response</w:t>
      </w:r>
      <w:bookmarkEnd w:id="979"/>
      <w:bookmarkEnd w:id="980"/>
      <w:bookmarkEnd w:id="981"/>
      <w:bookmarkEnd w:id="9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2C3F" w:rsidRPr="00555B31" w:rsidTr="000D5380">
        <w:tc>
          <w:tcPr>
            <w:tcW w:w="5000" w:type="pct"/>
            <w:shd w:val="clear" w:color="auto" w:fill="FFFFCC"/>
            <w:tcMar>
              <w:top w:w="150" w:type="dxa"/>
              <w:left w:w="150" w:type="dxa"/>
              <w:bottom w:w="150" w:type="dxa"/>
              <w:right w:w="150" w:type="dxa"/>
            </w:tcMar>
          </w:tcPr>
          <w:p w:rsidR="00206905" w:rsidRDefault="00206905" w:rsidP="00206905">
            <w:pPr>
              <w:pStyle w:val="listing"/>
            </w:pPr>
            <w:r>
              <w:t>HTTP/1.1 204 No Content</w:t>
            </w:r>
          </w:p>
          <w:p w:rsidR="00422C3F" w:rsidRPr="00FB315E" w:rsidRDefault="00206905" w:rsidP="00206905">
            <w:pPr>
              <w:pStyle w:val="listing"/>
            </w:pPr>
            <w:r>
              <w:t>Date: Mon, 28 Jun 2010 18:21:59 GMT</w:t>
            </w:r>
          </w:p>
        </w:tc>
      </w:tr>
    </w:tbl>
    <w:p w:rsidR="00422C3F" w:rsidRPr="00B95B10" w:rsidRDefault="00422C3F" w:rsidP="00422C3F">
      <w:pPr>
        <w:pStyle w:val="Heading3"/>
      </w:pPr>
      <w:bookmarkStart w:id="983" w:name="_Toc8390629"/>
      <w:bookmarkStart w:id="984" w:name="_Toc265876918"/>
      <w:bookmarkStart w:id="985" w:name="_Toc292721877"/>
      <w:bookmarkStart w:id="986" w:name="_Toc304324746"/>
      <w:bookmarkStart w:id="987" w:name="_Toc35874476"/>
      <w:bookmarkEnd w:id="983"/>
      <w:r w:rsidRPr="00B95B10">
        <w:t>DELETE</w:t>
      </w:r>
      <w:bookmarkEnd w:id="984"/>
      <w:bookmarkEnd w:id="985"/>
      <w:bookmarkEnd w:id="986"/>
      <w:bookmarkEnd w:id="987"/>
    </w:p>
    <w:p w:rsidR="00531DC1" w:rsidRDefault="00531DC1" w:rsidP="00531DC1">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D76FFB" w:rsidRPr="00B95B10" w:rsidRDefault="00D76FFB" w:rsidP="00FB606F">
      <w:pPr>
        <w:pStyle w:val="Heading2"/>
      </w:pPr>
      <w:bookmarkStart w:id="988" w:name="_Toc304324747"/>
      <w:bookmarkStart w:id="989" w:name="_Ref269719970"/>
      <w:bookmarkStart w:id="990" w:name="_Toc265876919"/>
      <w:bookmarkStart w:id="991" w:name="_Toc292721878"/>
      <w:bookmarkStart w:id="992" w:name="_Toc35874477"/>
      <w:r w:rsidRPr="00B95B10">
        <w:t xml:space="preserve">Resource: </w:t>
      </w:r>
      <w:r>
        <w:t xml:space="preserve">Client </w:t>
      </w:r>
      <w:r w:rsidR="00190488">
        <w:t>n</w:t>
      </w:r>
      <w:r>
        <w:t xml:space="preserve">otification about </w:t>
      </w:r>
      <w:bookmarkEnd w:id="988"/>
      <w:r w:rsidR="00190488">
        <w:t>m</w:t>
      </w:r>
      <w:r w:rsidR="00FB606F">
        <w:t xml:space="preserve">edia </w:t>
      </w:r>
      <w:r w:rsidR="00190488">
        <w:t>i</w:t>
      </w:r>
      <w:r w:rsidR="00FB606F">
        <w:t>nteraction</w:t>
      </w:r>
      <w:r>
        <w:t xml:space="preserve"> </w:t>
      </w:r>
      <w:r w:rsidR="00190488">
        <w:t>e</w:t>
      </w:r>
      <w:r>
        <w:t>vents</w:t>
      </w:r>
      <w:bookmarkEnd w:id="989"/>
      <w:bookmarkEnd w:id="990"/>
      <w:bookmarkEnd w:id="991"/>
      <w:bookmarkEnd w:id="992"/>
    </w:p>
    <w:p w:rsidR="0008622B" w:rsidRDefault="00D76FFB" w:rsidP="0008622B">
      <w:pPr>
        <w:rPr>
          <w:lang w:val="en-US"/>
        </w:rPr>
      </w:pPr>
      <w:r w:rsidRPr="00083751">
        <w:t xml:space="preserve">This resource is a callback URL </w:t>
      </w:r>
      <w:r w:rsidR="0008622B">
        <w:t xml:space="preserve">provided by the client </w:t>
      </w:r>
      <w:r w:rsidRPr="00083751">
        <w:t xml:space="preserve">for notification about </w:t>
      </w:r>
      <w:r w:rsidR="001A0102">
        <w:t>m</w:t>
      </w:r>
      <w:r w:rsidR="00FB606F">
        <w:t xml:space="preserve">edia </w:t>
      </w:r>
      <w:r w:rsidR="001A0102">
        <w:t>i</w:t>
      </w:r>
      <w:r w:rsidR="00FB606F">
        <w:t>nteraction</w:t>
      </w:r>
      <w:r>
        <w:t xml:space="preserve"> </w:t>
      </w:r>
      <w:r w:rsidR="001A0102">
        <w:t>e</w:t>
      </w:r>
      <w:r>
        <w:t>vents</w:t>
      </w:r>
      <w:r w:rsidR="00FB606F">
        <w:t xml:space="preserve"> that communicate to the client the information input by the user in a play-and-collect or play-and</w:t>
      </w:r>
      <w:r w:rsidR="001A0102">
        <w:t>-</w:t>
      </w:r>
      <w:r w:rsidR="00FB606F">
        <w:t>record operation</w:t>
      </w:r>
      <w:r w:rsidRPr="00083751">
        <w:t xml:space="preserve">. </w:t>
      </w:r>
      <w:r w:rsidR="008E6AFC">
        <w:t>Th</w:t>
      </w:r>
      <w:r w:rsidR="00334BE9">
        <w:t xml:space="preserve">e RESTful CallNotification API </w:t>
      </w:r>
      <w:r w:rsidRPr="00083751">
        <w:t>does not make any assumption about the structure of this URL</w:t>
      </w:r>
      <w:r w:rsidR="0008622B">
        <w:rPr>
          <w:lang w:val="en-US"/>
        </w:rPr>
        <w:t>.</w:t>
      </w:r>
      <w:r w:rsidR="00C20637">
        <w:rPr>
          <w:lang w:val="en-US"/>
        </w:rPr>
        <w:t xml:space="preserve">  </w:t>
      </w:r>
      <w:r w:rsidR="00C20637" w:rsidRPr="00F850BA">
        <w:rPr>
          <w:lang w:val="en-US"/>
        </w:rPr>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D76FFB" w:rsidRDefault="0008622B" w:rsidP="0008622B">
      <w:r>
        <w:rPr>
          <w:rFonts w:cs="Arial"/>
          <w:lang w:val="en-US"/>
        </w:rPr>
        <w:lastRenderedPageBreak/>
        <w:t xml:space="preserve">Note: In the case when the client has set up a Notification Channel to obtain the notifications, the client needs to use the mechanism described in [REST_NetAPI_NotificationChannel], instead of the mechanism described below in section </w:t>
      </w:r>
      <w:r>
        <w:rPr>
          <w:rFonts w:cs="Arial"/>
          <w:lang w:val="en-US"/>
        </w:rPr>
        <w:fldChar w:fldCharType="begin"/>
      </w:r>
      <w:r>
        <w:rPr>
          <w:rFonts w:cs="Arial"/>
          <w:lang w:val="en-US"/>
        </w:rPr>
        <w:instrText xml:space="preserve"> REF _Ref269719975 \r \h </w:instrText>
      </w:r>
      <w:r>
        <w:rPr>
          <w:rFonts w:cs="Arial"/>
          <w:lang w:val="en-US"/>
        </w:rPr>
      </w:r>
      <w:r>
        <w:rPr>
          <w:rFonts w:cs="Arial"/>
          <w:lang w:val="en-US"/>
        </w:rPr>
        <w:fldChar w:fldCharType="separate"/>
      </w:r>
      <w:r w:rsidR="00865CE6">
        <w:rPr>
          <w:rFonts w:cs="Arial"/>
          <w:lang w:val="en-US"/>
        </w:rPr>
        <w:t>6.11.5</w:t>
      </w:r>
      <w:r>
        <w:rPr>
          <w:rFonts w:cs="Arial"/>
          <w:lang w:val="en-US"/>
        </w:rPr>
        <w:fldChar w:fldCharType="end"/>
      </w:r>
      <w:r>
        <w:rPr>
          <w:rFonts w:cs="Arial"/>
          <w:lang w:val="en-US"/>
        </w:rPr>
        <w:t>.</w:t>
      </w:r>
    </w:p>
    <w:p w:rsidR="00D76FFB" w:rsidRPr="00B95B10" w:rsidRDefault="00D76FFB" w:rsidP="00D76FFB">
      <w:pPr>
        <w:pStyle w:val="Heading3"/>
      </w:pPr>
      <w:bookmarkStart w:id="993" w:name="_Toc265876920"/>
      <w:bookmarkStart w:id="994" w:name="_Toc292721879"/>
      <w:bookmarkStart w:id="995" w:name="_Toc304324748"/>
      <w:bookmarkStart w:id="996" w:name="_Toc35874478"/>
      <w:r w:rsidRPr="00B95B10">
        <w:t xml:space="preserve">Request </w:t>
      </w:r>
      <w:r w:rsidR="00D770DE">
        <w:t>URL</w:t>
      </w:r>
      <w:r w:rsidRPr="00B95B10">
        <w:t xml:space="preserve"> variables</w:t>
      </w:r>
      <w:bookmarkEnd w:id="993"/>
      <w:bookmarkEnd w:id="994"/>
      <w:bookmarkEnd w:id="995"/>
      <w:bookmarkEnd w:id="996"/>
    </w:p>
    <w:p w:rsidR="00D76FFB" w:rsidRPr="00B95B10" w:rsidRDefault="00D76FFB" w:rsidP="00D76FFB">
      <w:pPr>
        <w:rPr>
          <w:rFonts w:ascii="Arial" w:hAnsi="Arial" w:cs="Arial"/>
          <w:szCs w:val="32"/>
        </w:rPr>
      </w:pPr>
      <w:r>
        <w:t>Client-provided if any.</w:t>
      </w:r>
      <w:r w:rsidRPr="00B95B10">
        <w:rPr>
          <w:rFonts w:ascii="Arial" w:hAnsi="Arial" w:cs="Arial"/>
          <w:szCs w:val="32"/>
        </w:rPr>
        <w:t xml:space="preserve"> </w:t>
      </w:r>
    </w:p>
    <w:p w:rsidR="00D76FFB" w:rsidRPr="00B95B10" w:rsidRDefault="00D76FFB" w:rsidP="00D76FFB">
      <w:pPr>
        <w:pStyle w:val="Heading3"/>
      </w:pPr>
      <w:bookmarkStart w:id="997" w:name="_Toc265876921"/>
      <w:bookmarkStart w:id="998" w:name="_Toc304324749"/>
      <w:bookmarkStart w:id="999" w:name="_Toc35874479"/>
      <w:r w:rsidRPr="00B95B10">
        <w:t>Response Codes</w:t>
      </w:r>
      <w:bookmarkEnd w:id="997"/>
      <w:bookmarkEnd w:id="998"/>
      <w:bookmarkEnd w:id="999"/>
    </w:p>
    <w:p w:rsidR="00D76FFB" w:rsidRDefault="00D76FFB" w:rsidP="00D76FFB">
      <w:pPr>
        <w:rPr>
          <w:lang w:val="en-US"/>
        </w:rPr>
      </w:pPr>
      <w:r>
        <w:t xml:space="preserve">For HTTP response codes, see </w:t>
      </w:r>
      <w:r w:rsidR="00D663CE">
        <w:rPr>
          <w:lang w:val="en-US"/>
        </w:rPr>
        <w:t>[REST_NetAPI_Common]</w:t>
      </w:r>
      <w:r>
        <w:rPr>
          <w:lang w:val="en-US"/>
        </w:rPr>
        <w:t>.</w:t>
      </w:r>
    </w:p>
    <w:p w:rsidR="00D76FFB" w:rsidRDefault="00D76FFB" w:rsidP="00D76FFB">
      <w:pPr>
        <w:pStyle w:val="Heading3"/>
      </w:pPr>
      <w:bookmarkStart w:id="1000" w:name="_Toc265876923"/>
      <w:bookmarkStart w:id="1001" w:name="_Toc292721882"/>
      <w:bookmarkStart w:id="1002" w:name="_Toc304324750"/>
      <w:bookmarkStart w:id="1003" w:name="_Toc35874480"/>
      <w:r w:rsidRPr="00B95B10">
        <w:t>GET</w:t>
      </w:r>
      <w:bookmarkEnd w:id="1000"/>
      <w:bookmarkEnd w:id="1001"/>
      <w:bookmarkEnd w:id="1002"/>
      <w:bookmarkEnd w:id="1003"/>
    </w:p>
    <w:p w:rsidR="00D76FFB" w:rsidRDefault="00D76FFB" w:rsidP="00D76FFB">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rsidR="005A6528">
        <w:t>[RFC2616]</w:t>
      </w:r>
      <w:r w:rsidRPr="00B95B10">
        <w:t>.</w:t>
      </w:r>
    </w:p>
    <w:p w:rsidR="00D76FFB" w:rsidRPr="00B95B10" w:rsidRDefault="00D76FFB" w:rsidP="00D76FFB">
      <w:pPr>
        <w:pStyle w:val="Heading3"/>
      </w:pPr>
      <w:bookmarkStart w:id="1004" w:name="_Toc265876924"/>
      <w:bookmarkStart w:id="1005" w:name="_Toc292721883"/>
      <w:bookmarkStart w:id="1006" w:name="_Toc304324751"/>
      <w:bookmarkStart w:id="1007" w:name="_Toc35874481"/>
      <w:r w:rsidRPr="00B95B10">
        <w:t>PUT</w:t>
      </w:r>
      <w:bookmarkEnd w:id="1004"/>
      <w:bookmarkEnd w:id="1005"/>
      <w:bookmarkEnd w:id="1006"/>
      <w:bookmarkEnd w:id="1007"/>
    </w:p>
    <w:p w:rsidR="00D76FFB" w:rsidRDefault="00D76FFB" w:rsidP="00D76FFB">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rsidR="005A6528">
        <w:t>[RFC2616]</w:t>
      </w:r>
      <w:r w:rsidRPr="00B95B10">
        <w:t>.</w:t>
      </w:r>
    </w:p>
    <w:p w:rsidR="00D76FFB" w:rsidRDefault="00D76FFB" w:rsidP="00D76FFB">
      <w:pPr>
        <w:pStyle w:val="Heading3"/>
      </w:pPr>
      <w:bookmarkStart w:id="1008" w:name="_Ref269719975"/>
      <w:bookmarkStart w:id="1009" w:name="_Toc265876925"/>
      <w:bookmarkStart w:id="1010" w:name="_Toc292721884"/>
      <w:bookmarkStart w:id="1011" w:name="_Toc304324752"/>
      <w:bookmarkStart w:id="1012" w:name="_Toc35874482"/>
      <w:r w:rsidRPr="00B95B10">
        <w:t>POST</w:t>
      </w:r>
      <w:bookmarkEnd w:id="1008"/>
      <w:bookmarkEnd w:id="1009"/>
      <w:bookmarkEnd w:id="1010"/>
      <w:bookmarkEnd w:id="1011"/>
      <w:bookmarkEnd w:id="1012"/>
    </w:p>
    <w:p w:rsidR="00D76FFB" w:rsidRDefault="00D76FFB" w:rsidP="0071627B">
      <w:r w:rsidRPr="00B95B10">
        <w:t xml:space="preserve">This operation is used </w:t>
      </w:r>
      <w:r>
        <w:t xml:space="preserve">to notify a Client about a </w:t>
      </w:r>
      <w:r w:rsidR="001A0102">
        <w:t>m</w:t>
      </w:r>
      <w:r w:rsidR="0071627B">
        <w:t xml:space="preserve">edia </w:t>
      </w:r>
      <w:r w:rsidR="001A0102">
        <w:t>i</w:t>
      </w:r>
      <w:r w:rsidR="0071627B">
        <w:t>nteraction</w:t>
      </w:r>
      <w:r>
        <w:t xml:space="preserve"> </w:t>
      </w:r>
      <w:r w:rsidR="001A0102">
        <w:t>e</w:t>
      </w:r>
      <w:r>
        <w:t>vent</w:t>
      </w:r>
      <w:r w:rsidRPr="00B95B10">
        <w:t>.</w:t>
      </w:r>
      <w:r>
        <w:t xml:space="preserve"> </w:t>
      </w:r>
    </w:p>
    <w:p w:rsidR="00D76FFB" w:rsidRDefault="00D76FFB" w:rsidP="00023499">
      <w:r w:rsidRPr="00B95B10">
        <w:rPr>
          <w:bCs/>
        </w:rPr>
        <w:t xml:space="preserve">Note: </w:t>
      </w:r>
      <w:r w:rsidR="0071627B">
        <w:rPr>
          <w:bCs/>
        </w:rPr>
        <w:t>Depending on the content of the ‘</w:t>
      </w:r>
      <w:r w:rsidR="00023499" w:rsidRPr="00023499">
        <w:rPr>
          <w:bCs/>
        </w:rPr>
        <w:t>notificationType</w:t>
      </w:r>
      <w:r w:rsidR="0071627B">
        <w:rPr>
          <w:bCs/>
        </w:rPr>
        <w:t>’ field in the ‘</w:t>
      </w:r>
      <w:r w:rsidR="00023499">
        <w:rPr>
          <w:bCs/>
        </w:rPr>
        <w:t>m</w:t>
      </w:r>
      <w:r w:rsidR="00023499" w:rsidRPr="00023499">
        <w:rPr>
          <w:bCs/>
        </w:rPr>
        <w:t>ediaInteractionNotification</w:t>
      </w:r>
      <w:r w:rsidR="0071627B">
        <w:rPr>
          <w:bCs/>
        </w:rPr>
        <w:t xml:space="preserve">’ data structure, </w:t>
      </w:r>
      <w:r w:rsidR="00B4722B">
        <w:rPr>
          <w:bCs/>
        </w:rPr>
        <w:t xml:space="preserve">this notification either represents a </w:t>
      </w:r>
      <w:r w:rsidR="00190488">
        <w:rPr>
          <w:bCs/>
        </w:rPr>
        <w:t>play-and-collect</w:t>
      </w:r>
      <w:r w:rsidR="00B4722B">
        <w:rPr>
          <w:bCs/>
        </w:rPr>
        <w:t xml:space="preserve"> e</w:t>
      </w:r>
      <w:r w:rsidR="00023499" w:rsidRPr="00023499">
        <w:rPr>
          <w:bCs/>
        </w:rPr>
        <w:t xml:space="preserve">vent </w:t>
      </w:r>
      <w:r w:rsidR="00023499">
        <w:rPr>
          <w:bCs/>
        </w:rPr>
        <w:t>(</w:t>
      </w:r>
      <w:r w:rsidR="00023499" w:rsidRPr="00023499">
        <w:rPr>
          <w:bCs/>
        </w:rPr>
        <w:t>notificationType</w:t>
      </w:r>
      <w:r w:rsidR="00023499">
        <w:rPr>
          <w:bCs/>
        </w:rPr>
        <w:t>=”</w:t>
      </w:r>
      <w:r w:rsidR="00023499" w:rsidRPr="00023499">
        <w:rPr>
          <w:bCs/>
        </w:rPr>
        <w:t>PlayAndCollect</w:t>
      </w:r>
      <w:r w:rsidR="00023499">
        <w:rPr>
          <w:bCs/>
        </w:rPr>
        <w:t xml:space="preserve">”) </w:t>
      </w:r>
      <w:r w:rsidR="0071627B">
        <w:rPr>
          <w:bCs/>
        </w:rPr>
        <w:t>or</w:t>
      </w:r>
      <w:r w:rsidR="00023499">
        <w:rPr>
          <w:bCs/>
        </w:rPr>
        <w:t xml:space="preserve"> </w:t>
      </w:r>
      <w:r w:rsidR="00B4722B">
        <w:rPr>
          <w:bCs/>
        </w:rPr>
        <w:t xml:space="preserve">a </w:t>
      </w:r>
      <w:r w:rsidR="00190488">
        <w:rPr>
          <w:bCs/>
        </w:rPr>
        <w:t>play-and-record</w:t>
      </w:r>
      <w:r w:rsidR="00B4722B">
        <w:rPr>
          <w:bCs/>
        </w:rPr>
        <w:t xml:space="preserve"> e</w:t>
      </w:r>
      <w:r w:rsidR="00023499" w:rsidRPr="00023499">
        <w:rPr>
          <w:bCs/>
        </w:rPr>
        <w:t>vent</w:t>
      </w:r>
      <w:r w:rsidR="00023499">
        <w:rPr>
          <w:bCs/>
        </w:rPr>
        <w:t xml:space="preserve"> (</w:t>
      </w:r>
      <w:r w:rsidR="00023499" w:rsidRPr="00023499">
        <w:rPr>
          <w:bCs/>
        </w:rPr>
        <w:t>notificationType</w:t>
      </w:r>
      <w:r w:rsidR="00023499">
        <w:rPr>
          <w:bCs/>
        </w:rPr>
        <w:t>=”</w:t>
      </w:r>
      <w:r w:rsidR="00023499" w:rsidRPr="00023499">
        <w:rPr>
          <w:bCs/>
        </w:rPr>
        <w:t>PlayAnd</w:t>
      </w:r>
      <w:r w:rsidR="00023499">
        <w:rPr>
          <w:bCs/>
        </w:rPr>
        <w:t>Record”)</w:t>
      </w:r>
      <w:r w:rsidRPr="00B95B10">
        <w:t>.</w:t>
      </w:r>
    </w:p>
    <w:p w:rsidR="00D76FFB" w:rsidRDefault="00D76FFB" w:rsidP="00910530">
      <w:pPr>
        <w:pStyle w:val="Heading4"/>
      </w:pPr>
      <w:bookmarkStart w:id="1013" w:name="_Ref271731896"/>
      <w:bookmarkStart w:id="1014" w:name="_Toc265876926"/>
      <w:bookmarkStart w:id="1015" w:name="_Toc292721885"/>
      <w:bookmarkStart w:id="1016" w:name="_Toc304324753"/>
      <w:bookmarkStart w:id="1017" w:name="_Toc35874483"/>
      <w:r w:rsidRPr="00B95B10">
        <w:t>Example</w:t>
      </w:r>
      <w:r>
        <w:t xml:space="preserve"> 1: Notifying a client about a </w:t>
      </w:r>
      <w:r w:rsidR="00190488">
        <w:t>play-and-collect</w:t>
      </w:r>
      <w:r w:rsidR="00910530">
        <w:t xml:space="preserve"> </w:t>
      </w:r>
      <w:r w:rsidR="00FE0D6B">
        <w:t>m</w:t>
      </w:r>
      <w:r w:rsidR="000B5F2E">
        <w:t xml:space="preserve">edia </w:t>
      </w:r>
      <w:r w:rsidR="00B264E4">
        <w:t>i</w:t>
      </w:r>
      <w:r w:rsidR="000B5F2E">
        <w:t xml:space="preserve">nteraction </w:t>
      </w:r>
      <w:r w:rsidR="00B264E4">
        <w:t>e</w:t>
      </w:r>
      <w:r w:rsidR="000B5F2E">
        <w:t>vent</w:t>
      </w:r>
      <w:r w:rsidR="00910530">
        <w:tab/>
      </w:r>
      <w:r w:rsidRPr="00B95B10">
        <w:t>(Informative)</w:t>
      </w:r>
      <w:bookmarkEnd w:id="1013"/>
      <w:bookmarkEnd w:id="1014"/>
      <w:bookmarkEnd w:id="1015"/>
      <w:bookmarkEnd w:id="1016"/>
      <w:bookmarkEnd w:id="1017"/>
    </w:p>
    <w:p w:rsidR="00D76FFB" w:rsidRPr="00B95B10" w:rsidRDefault="00D76FFB" w:rsidP="00D76FFB">
      <w:pPr>
        <w:pStyle w:val="Heading5"/>
      </w:pPr>
      <w:bookmarkStart w:id="1018" w:name="_Toc265876927"/>
      <w:bookmarkStart w:id="1019" w:name="_Toc292721886"/>
      <w:bookmarkStart w:id="1020" w:name="_Toc304324754"/>
      <w:bookmarkStart w:id="1021" w:name="_Toc35874484"/>
      <w:r w:rsidRPr="00B95B10">
        <w:t>Request</w:t>
      </w:r>
      <w:bookmarkEnd w:id="1018"/>
      <w:bookmarkEnd w:id="1019"/>
      <w:bookmarkEnd w:id="1020"/>
      <w:bookmarkEnd w:id="10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76FFB" w:rsidRPr="00555B31" w:rsidTr="0063592D">
        <w:tc>
          <w:tcPr>
            <w:tcW w:w="5000" w:type="pct"/>
            <w:shd w:val="clear" w:color="auto" w:fill="FFFFCC"/>
            <w:tcMar>
              <w:top w:w="150" w:type="dxa"/>
              <w:left w:w="150" w:type="dxa"/>
              <w:bottom w:w="150" w:type="dxa"/>
              <w:right w:w="150" w:type="dxa"/>
            </w:tcMar>
          </w:tcPr>
          <w:p w:rsidR="003E4783" w:rsidRDefault="003E4783" w:rsidP="003E4783">
            <w:pPr>
              <w:pStyle w:val="listing"/>
            </w:pPr>
            <w:r>
              <w:t>POST /notifications/MediaInteractionNotificationURL HTTP/1.1</w:t>
            </w:r>
          </w:p>
          <w:p w:rsidR="003E4783" w:rsidRDefault="003E4783" w:rsidP="003E4783">
            <w:pPr>
              <w:pStyle w:val="listing"/>
            </w:pPr>
            <w:r>
              <w:t>Accept: application/xml</w:t>
            </w:r>
          </w:p>
          <w:p w:rsidR="003E4783" w:rsidRDefault="003E4783" w:rsidP="003E4783">
            <w:pPr>
              <w:pStyle w:val="listing"/>
            </w:pPr>
            <w:r>
              <w:t>Content-Type: application/xml</w:t>
            </w:r>
          </w:p>
          <w:p w:rsidR="003E4783" w:rsidRDefault="003E4783" w:rsidP="003E4783">
            <w:pPr>
              <w:pStyle w:val="listing"/>
            </w:pPr>
            <w:r>
              <w:t xml:space="preserve">Content-Length: </w:t>
            </w:r>
            <w:r w:rsidR="00A4418C">
              <w:rPr>
                <w:lang w:val="de-DE"/>
              </w:rPr>
              <w:t>nnnn</w:t>
            </w:r>
          </w:p>
          <w:p w:rsidR="003E4783" w:rsidRDefault="003E4783" w:rsidP="003E4783">
            <w:pPr>
              <w:pStyle w:val="listing"/>
            </w:pPr>
            <w:r>
              <w:t>Host: application.example.com</w:t>
            </w:r>
          </w:p>
          <w:p w:rsidR="003E4783" w:rsidRDefault="003E4783" w:rsidP="003E4783">
            <w:pPr>
              <w:pStyle w:val="listing"/>
            </w:pPr>
          </w:p>
          <w:p w:rsidR="00EA3482" w:rsidRDefault="00EA3482" w:rsidP="00EA3482">
            <w:pPr>
              <w:pStyle w:val="listing"/>
            </w:pPr>
            <w:r>
              <w:t>&lt;?xml version="1.0" encoding="UTF-8"?&gt;</w:t>
            </w:r>
          </w:p>
          <w:p w:rsidR="00EA3482" w:rsidRDefault="00EA3482" w:rsidP="00EA3482">
            <w:pPr>
              <w:pStyle w:val="listing"/>
            </w:pPr>
            <w:r>
              <w:t>&lt;cn:mediaInteractionNotification xmlns:cn="</w:t>
            </w:r>
            <w:r w:rsidR="00A73493">
              <w:t>urn:oma:xml:rest:netapi:</w:t>
            </w:r>
            <w:r>
              <w:t>callnotification:1"&gt;</w:t>
            </w:r>
          </w:p>
          <w:p w:rsidR="00EA3482" w:rsidRDefault="00EA3482" w:rsidP="00EA3482">
            <w:pPr>
              <w:pStyle w:val="listing"/>
            </w:pPr>
            <w:r>
              <w:t xml:space="preserve">   &lt;notificationType&gt;PlayAndCollect&lt;/notificationType&gt;</w:t>
            </w:r>
          </w:p>
          <w:p w:rsidR="00EA3482" w:rsidRDefault="00EA3482" w:rsidP="00EA3482">
            <w:pPr>
              <w:pStyle w:val="listing"/>
            </w:pPr>
            <w:r>
              <w:t xml:space="preserve">   &lt;callParticipant&gt;tel:</w:t>
            </w:r>
            <w:r w:rsidR="00C961D4">
              <w:t>+</w:t>
            </w:r>
            <w:r w:rsidR="00A62516">
              <w:t>1958555</w:t>
            </w:r>
            <w:r w:rsidR="00C961D4">
              <w:t>0101</w:t>
            </w:r>
            <w:r>
              <w:t>&lt;/callParticipant&gt;</w:t>
            </w:r>
          </w:p>
          <w:p w:rsidR="00EA3482" w:rsidRDefault="00EA3482" w:rsidP="00EA3482">
            <w:pPr>
              <w:pStyle w:val="listing"/>
            </w:pPr>
            <w:r>
              <w:t xml:space="preserve">   &lt;mediaInteractionResult&gt;1234#&lt;/mediaInteractionResult&gt;</w:t>
            </w:r>
          </w:p>
          <w:p w:rsidR="00754D8C" w:rsidRDefault="00EA3482" w:rsidP="00EA3482">
            <w:pPr>
              <w:pStyle w:val="listing"/>
            </w:pPr>
            <w:r>
              <w:t xml:space="preserve">   &lt;link rel="</w:t>
            </w:r>
            <w:r w:rsidR="00684630" w:rsidRPr="00684630">
              <w:rPr>
                <w:lang w:val="en-GB"/>
              </w:rPr>
              <w:t>PlayAnd</w:t>
            </w:r>
            <w:r w:rsidR="00684630">
              <w:rPr>
                <w:lang w:val="en-GB"/>
              </w:rPr>
              <w:t>Collect</w:t>
            </w:r>
            <w:r w:rsidR="00684630" w:rsidRPr="00684630">
              <w:rPr>
                <w:lang w:val="en-GB"/>
              </w:rPr>
              <w:t>InteractionSubscription</w:t>
            </w:r>
            <w:r>
              <w:t xml:space="preserve">" </w:t>
            </w:r>
          </w:p>
          <w:p w:rsidR="00EA3482" w:rsidRDefault="00754D8C" w:rsidP="00EA3482">
            <w:pPr>
              <w:pStyle w:val="listing"/>
            </w:pPr>
            <w:r>
              <w:t xml:space="preserve">            </w:t>
            </w:r>
            <w:r w:rsidR="00EA3482">
              <w:t>href="http://</w:t>
            </w:r>
            <w:r w:rsidR="00143542">
              <w:t>example.com/exampleAPI</w:t>
            </w:r>
            <w:r w:rsidR="007E2E6D">
              <w:t>/callnotification/v1/</w:t>
            </w:r>
            <w:r w:rsidR="00EA3482">
              <w:t>subscriptions/collection/</w:t>
            </w:r>
            <w:r w:rsidR="00C961D4">
              <w:t>sub001</w:t>
            </w:r>
            <w:r w:rsidR="00EA3482">
              <w:t>"/&gt;</w:t>
            </w:r>
          </w:p>
          <w:p w:rsidR="00D76FFB" w:rsidRPr="00B95B10" w:rsidRDefault="00EA3482" w:rsidP="00EA3482">
            <w:pPr>
              <w:pStyle w:val="listing"/>
            </w:pPr>
            <w:r>
              <w:t>&lt;/cn:mediaInteractionNotification&gt;</w:t>
            </w:r>
          </w:p>
        </w:tc>
      </w:tr>
    </w:tbl>
    <w:p w:rsidR="00D76FFB" w:rsidRPr="00B95B10" w:rsidRDefault="00D76FFB" w:rsidP="00D76FFB">
      <w:pPr>
        <w:pStyle w:val="Heading5"/>
      </w:pPr>
      <w:bookmarkStart w:id="1022" w:name="_Toc8390639"/>
      <w:bookmarkStart w:id="1023" w:name="_Toc265876928"/>
      <w:bookmarkStart w:id="1024" w:name="_Toc292721887"/>
      <w:bookmarkStart w:id="1025" w:name="_Toc304324755"/>
      <w:bookmarkStart w:id="1026" w:name="_Toc35874485"/>
      <w:bookmarkEnd w:id="1022"/>
      <w:r w:rsidRPr="00B95B10">
        <w:t>Response</w:t>
      </w:r>
      <w:bookmarkEnd w:id="1023"/>
      <w:bookmarkEnd w:id="1024"/>
      <w:bookmarkEnd w:id="1025"/>
      <w:bookmarkEnd w:id="10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76FFB" w:rsidRPr="00555B31" w:rsidTr="0063592D">
        <w:tc>
          <w:tcPr>
            <w:tcW w:w="5000" w:type="pct"/>
            <w:shd w:val="clear" w:color="auto" w:fill="FFFFCC"/>
            <w:tcMar>
              <w:top w:w="150" w:type="dxa"/>
              <w:left w:w="150" w:type="dxa"/>
              <w:bottom w:w="150" w:type="dxa"/>
              <w:right w:w="150" w:type="dxa"/>
            </w:tcMar>
          </w:tcPr>
          <w:p w:rsidR="009221AC" w:rsidRDefault="009221AC" w:rsidP="009221AC">
            <w:pPr>
              <w:pStyle w:val="listing"/>
            </w:pPr>
            <w:r>
              <w:t>HTTP/1.1 204 No Content</w:t>
            </w:r>
          </w:p>
          <w:p w:rsidR="00D76FFB" w:rsidRPr="00FB315E" w:rsidRDefault="009221AC" w:rsidP="009221AC">
            <w:pPr>
              <w:pStyle w:val="listing"/>
            </w:pPr>
            <w:r>
              <w:t>Date: Mon, 28 Jun 2010 18:21:59 GMT</w:t>
            </w:r>
          </w:p>
        </w:tc>
      </w:tr>
    </w:tbl>
    <w:p w:rsidR="000B5F2E" w:rsidRDefault="000B5F2E" w:rsidP="007802D2">
      <w:pPr>
        <w:pStyle w:val="Heading4"/>
      </w:pPr>
      <w:bookmarkStart w:id="1027" w:name="_Ref271731897"/>
      <w:bookmarkStart w:id="1028" w:name="_Toc265876929"/>
      <w:bookmarkStart w:id="1029" w:name="_Toc292721888"/>
      <w:bookmarkStart w:id="1030" w:name="_Toc304324756"/>
      <w:bookmarkStart w:id="1031" w:name="_Toc35874486"/>
      <w:r w:rsidRPr="00B95B10">
        <w:lastRenderedPageBreak/>
        <w:t>Example</w:t>
      </w:r>
      <w:r>
        <w:t xml:space="preserve"> 2: Notifying a client about a </w:t>
      </w:r>
      <w:r w:rsidR="00190488">
        <w:t>play-and-record</w:t>
      </w:r>
      <w:r w:rsidR="007802D2">
        <w:t xml:space="preserve"> </w:t>
      </w:r>
      <w:r w:rsidR="00B264E4">
        <w:t>m</w:t>
      </w:r>
      <w:r>
        <w:t xml:space="preserve">edia </w:t>
      </w:r>
      <w:r w:rsidR="00B264E4">
        <w:t>i</w:t>
      </w:r>
      <w:r>
        <w:t xml:space="preserve">nteraction </w:t>
      </w:r>
      <w:r w:rsidR="00B264E4">
        <w:t>e</w:t>
      </w:r>
      <w:r>
        <w:t>vent</w:t>
      </w:r>
      <w:r w:rsidR="007802D2">
        <w:tab/>
      </w:r>
      <w:r w:rsidRPr="00B95B10">
        <w:t>(Informative)</w:t>
      </w:r>
      <w:bookmarkEnd w:id="1027"/>
      <w:bookmarkEnd w:id="1028"/>
      <w:bookmarkEnd w:id="1029"/>
      <w:bookmarkEnd w:id="1030"/>
      <w:bookmarkEnd w:id="1031"/>
    </w:p>
    <w:p w:rsidR="000B5F2E" w:rsidRPr="00B95B10" w:rsidRDefault="000B5F2E" w:rsidP="000B5F2E">
      <w:pPr>
        <w:pStyle w:val="Heading5"/>
      </w:pPr>
      <w:bookmarkStart w:id="1032" w:name="_Toc265876930"/>
      <w:bookmarkStart w:id="1033" w:name="_Toc292721889"/>
      <w:bookmarkStart w:id="1034" w:name="_Toc304324757"/>
      <w:bookmarkStart w:id="1035" w:name="_Toc35874487"/>
      <w:r w:rsidRPr="00B95B10">
        <w:t>Request</w:t>
      </w:r>
      <w:bookmarkEnd w:id="1032"/>
      <w:bookmarkEnd w:id="1033"/>
      <w:bookmarkEnd w:id="1034"/>
      <w:bookmarkEnd w:id="10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B5F2E" w:rsidRPr="00555B31" w:rsidTr="0063592D">
        <w:tc>
          <w:tcPr>
            <w:tcW w:w="5000" w:type="pct"/>
            <w:shd w:val="clear" w:color="auto" w:fill="FFFFCC"/>
            <w:tcMar>
              <w:top w:w="150" w:type="dxa"/>
              <w:left w:w="150" w:type="dxa"/>
              <w:bottom w:w="150" w:type="dxa"/>
              <w:right w:w="150" w:type="dxa"/>
            </w:tcMar>
          </w:tcPr>
          <w:p w:rsidR="003E4783" w:rsidRDefault="003E4783" w:rsidP="003E4783">
            <w:pPr>
              <w:pStyle w:val="listing"/>
            </w:pPr>
            <w:r>
              <w:t>POST /notifications/MediaInteractionNotificationURL HTTP/1.1</w:t>
            </w:r>
          </w:p>
          <w:p w:rsidR="003E4783" w:rsidRDefault="003E4783" w:rsidP="003E4783">
            <w:pPr>
              <w:pStyle w:val="listing"/>
            </w:pPr>
            <w:r>
              <w:t>Accept: application/xml</w:t>
            </w:r>
          </w:p>
          <w:p w:rsidR="003E4783" w:rsidRDefault="003E4783" w:rsidP="003E4783">
            <w:pPr>
              <w:pStyle w:val="listing"/>
            </w:pPr>
            <w:r>
              <w:t>Content-Type: application/xml</w:t>
            </w:r>
          </w:p>
          <w:p w:rsidR="003E4783" w:rsidRDefault="003E4783" w:rsidP="003E4783">
            <w:pPr>
              <w:pStyle w:val="listing"/>
            </w:pPr>
            <w:r>
              <w:t xml:space="preserve">Content-Length: </w:t>
            </w:r>
            <w:r w:rsidR="00A4418C">
              <w:rPr>
                <w:lang w:val="de-DE"/>
              </w:rPr>
              <w:t>nnnn</w:t>
            </w:r>
          </w:p>
          <w:p w:rsidR="003E4783" w:rsidRDefault="003E4783" w:rsidP="003E4783">
            <w:pPr>
              <w:pStyle w:val="listing"/>
            </w:pPr>
            <w:r>
              <w:t>Host: application.example.com</w:t>
            </w:r>
          </w:p>
          <w:p w:rsidR="003E4783" w:rsidRDefault="003E4783" w:rsidP="003E4783">
            <w:pPr>
              <w:pStyle w:val="listing"/>
            </w:pPr>
          </w:p>
          <w:p w:rsidR="00754D8C" w:rsidRDefault="00754D8C" w:rsidP="00754D8C">
            <w:pPr>
              <w:pStyle w:val="listing"/>
            </w:pPr>
            <w:r>
              <w:t>&lt;?xml version="1.0" encoding="UTF-8"?&gt;</w:t>
            </w:r>
          </w:p>
          <w:p w:rsidR="00754D8C" w:rsidRDefault="00754D8C" w:rsidP="00E27695">
            <w:pPr>
              <w:pStyle w:val="listing"/>
            </w:pPr>
            <w:r>
              <w:t>&lt;cn:mediaInteractionNotification xmlns:cn="</w:t>
            </w:r>
            <w:r w:rsidR="00A73493">
              <w:t>urn:oma:xml:rest:netapi:</w:t>
            </w:r>
            <w:r>
              <w:t>callnotification:1"&gt;</w:t>
            </w:r>
          </w:p>
          <w:p w:rsidR="00754D8C" w:rsidRDefault="00754D8C" w:rsidP="00754D8C">
            <w:pPr>
              <w:pStyle w:val="listing"/>
            </w:pPr>
            <w:r>
              <w:t xml:space="preserve">   &lt;notificationType&gt;PlayAndRecord&lt;/notificationType&gt;</w:t>
            </w:r>
          </w:p>
          <w:p w:rsidR="00754D8C" w:rsidRDefault="00754D8C" w:rsidP="00754D8C">
            <w:pPr>
              <w:pStyle w:val="listing"/>
            </w:pPr>
            <w:r>
              <w:t xml:space="preserve">   &lt;callParticipant&gt;tel:</w:t>
            </w:r>
            <w:r w:rsidR="00C961D4">
              <w:t>+</w:t>
            </w:r>
            <w:r w:rsidR="00A62516">
              <w:t>1958555</w:t>
            </w:r>
            <w:r w:rsidR="00C961D4">
              <w:t>0101</w:t>
            </w:r>
            <w:r>
              <w:t>&lt;/callParticipant&gt;</w:t>
            </w:r>
          </w:p>
          <w:p w:rsidR="00754D8C" w:rsidRDefault="00754D8C" w:rsidP="00754D8C">
            <w:pPr>
              <w:pStyle w:val="listing"/>
            </w:pPr>
            <w:r>
              <w:t xml:space="preserve">   &lt;mediaInteractionResult&gt;http://media.example.com/recordings/1234.wav&lt;/mediaInteractionResult&gt;</w:t>
            </w:r>
          </w:p>
          <w:p w:rsidR="00754D8C" w:rsidRDefault="00754D8C" w:rsidP="00754D8C">
            <w:pPr>
              <w:pStyle w:val="listing"/>
            </w:pPr>
            <w:r>
              <w:t xml:space="preserve">   &lt;link rel="</w:t>
            </w:r>
            <w:r w:rsidR="00684630" w:rsidRPr="00684630">
              <w:rPr>
                <w:lang w:val="en-GB"/>
              </w:rPr>
              <w:t>PlayAndRecordInteractionSubscription</w:t>
            </w:r>
            <w:r>
              <w:t xml:space="preserve">" </w:t>
            </w:r>
          </w:p>
          <w:p w:rsidR="00754D8C" w:rsidRDefault="00754D8C" w:rsidP="00754D8C">
            <w:pPr>
              <w:pStyle w:val="listing"/>
            </w:pPr>
            <w:r>
              <w:t xml:space="preserve">            href="http://</w:t>
            </w:r>
            <w:r w:rsidR="00143542">
              <w:t>example.com/exampleAPI</w:t>
            </w:r>
            <w:r w:rsidR="007E2E6D">
              <w:t>/callnotification/v1/</w:t>
            </w:r>
            <w:r>
              <w:t>subscriptions/recording/</w:t>
            </w:r>
            <w:r w:rsidR="00C961D4">
              <w:t>sub001</w:t>
            </w:r>
            <w:r>
              <w:t>"/&gt;</w:t>
            </w:r>
          </w:p>
          <w:p w:rsidR="000B5F2E" w:rsidRPr="00B95B10" w:rsidRDefault="00754D8C" w:rsidP="00754D8C">
            <w:pPr>
              <w:pStyle w:val="listing"/>
            </w:pPr>
            <w:r>
              <w:t>&lt;/cn:mediaInteractionNotification&gt;</w:t>
            </w:r>
          </w:p>
        </w:tc>
      </w:tr>
    </w:tbl>
    <w:p w:rsidR="00A015FE" w:rsidRDefault="00A015FE" w:rsidP="00A015FE">
      <w:pPr>
        <w:pStyle w:val="Heading4"/>
      </w:pPr>
      <w:bookmarkStart w:id="1036" w:name="_Ref417034017"/>
      <w:bookmarkStart w:id="1037" w:name="_Toc417291953"/>
      <w:bookmarkStart w:id="1038" w:name="_Toc422132267"/>
      <w:bookmarkStart w:id="1039" w:name="_Toc35874488"/>
      <w:r w:rsidRPr="00B95B10">
        <w:t>Example</w:t>
      </w:r>
      <w:r w:rsidR="00BE2CA7">
        <w:t xml:space="preserve"> 3</w:t>
      </w:r>
      <w:r>
        <w:t>: Notifying a client about a keypress event</w:t>
      </w:r>
      <w:r>
        <w:tab/>
      </w:r>
      <w:r w:rsidRPr="00B95B10">
        <w:t>(Informative)</w:t>
      </w:r>
      <w:bookmarkEnd w:id="1036"/>
      <w:bookmarkEnd w:id="1037"/>
      <w:bookmarkEnd w:id="1038"/>
      <w:bookmarkEnd w:id="1039"/>
    </w:p>
    <w:p w:rsidR="00A015FE" w:rsidRPr="00B95B10" w:rsidRDefault="00A015FE" w:rsidP="00A015FE">
      <w:pPr>
        <w:pStyle w:val="Heading5"/>
      </w:pPr>
      <w:bookmarkStart w:id="1040" w:name="_Toc417291954"/>
      <w:bookmarkStart w:id="1041" w:name="_Toc422132268"/>
      <w:bookmarkStart w:id="1042" w:name="_Toc35874489"/>
      <w:r w:rsidRPr="00B95B10">
        <w:t>Request</w:t>
      </w:r>
      <w:bookmarkEnd w:id="1040"/>
      <w:bookmarkEnd w:id="1041"/>
      <w:bookmarkEnd w:id="10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POST /notifications/</w:t>
            </w:r>
            <w:r>
              <w:rPr>
                <w:lang w:val="en-US"/>
              </w:rPr>
              <w:t>Keypress</w:t>
            </w:r>
            <w:r>
              <w:t>NotificationURL HTTP/1.1</w:t>
            </w:r>
          </w:p>
          <w:p w:rsidR="00A015FE" w:rsidRDefault="00A015FE" w:rsidP="000A1286">
            <w:pPr>
              <w:pStyle w:val="listing"/>
            </w:pPr>
            <w:r>
              <w:t>Accept: application/xml</w:t>
            </w:r>
          </w:p>
          <w:p w:rsidR="00A015FE" w:rsidRDefault="00A015FE" w:rsidP="000A1286">
            <w:pPr>
              <w:pStyle w:val="listing"/>
            </w:pPr>
            <w:r>
              <w:t>Content-Type: application/xml</w:t>
            </w:r>
          </w:p>
          <w:p w:rsidR="00A015FE" w:rsidRDefault="00A015FE" w:rsidP="000A1286">
            <w:pPr>
              <w:pStyle w:val="listing"/>
            </w:pPr>
            <w:r>
              <w:t xml:space="preserve">Content-Length: </w:t>
            </w:r>
            <w:r>
              <w:rPr>
                <w:lang w:val="de-DE"/>
              </w:rPr>
              <w:t>nnnn</w:t>
            </w:r>
          </w:p>
          <w:p w:rsidR="00A015FE" w:rsidRDefault="00A015FE" w:rsidP="000A1286">
            <w:pPr>
              <w:pStyle w:val="listing"/>
            </w:pPr>
            <w:r>
              <w:t>Host: application.example.com</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&lt;cn:mediaInteractionNotification xmlns:cn="urn:oma:xml:rest:netapi:callnotification:1"&gt;</w:t>
            </w:r>
          </w:p>
          <w:p w:rsidR="00A015FE" w:rsidRDefault="00A015FE" w:rsidP="000A1286">
            <w:pPr>
              <w:pStyle w:val="listing"/>
            </w:pPr>
            <w:r>
              <w:t xml:space="preserve">   &lt;notificationType&gt;</w:t>
            </w:r>
            <w:r w:rsidRPr="00537DB9">
              <w:t>Keypress</w:t>
            </w:r>
            <w:r>
              <w:t>&lt;/notificationType&gt;</w:t>
            </w:r>
          </w:p>
          <w:p w:rsidR="00A015FE" w:rsidRDefault="00A015FE" w:rsidP="000A1286">
            <w:pPr>
              <w:pStyle w:val="listing"/>
            </w:pPr>
            <w:r>
              <w:t xml:space="preserve">   &lt;callParticipant&gt;tel:+19585550101&lt;/callParticipant&gt;</w:t>
            </w:r>
          </w:p>
          <w:p w:rsidR="00A015FE" w:rsidRDefault="00A015FE" w:rsidP="000A1286">
            <w:pPr>
              <w:pStyle w:val="listing"/>
            </w:pPr>
            <w:r>
              <w:t xml:space="preserve">   &lt;mediaInteractionResult&gt;</w:t>
            </w:r>
            <w:r w:rsidRPr="00537DB9">
              <w:t>1</w:t>
            </w:r>
            <w:r>
              <w:t>&lt;/mediaInteractionResult&gt;</w:t>
            </w:r>
          </w:p>
          <w:p w:rsidR="00A015FE" w:rsidRDefault="00A015FE" w:rsidP="000A1286">
            <w:pPr>
              <w:pStyle w:val="listing"/>
            </w:pPr>
            <w:r>
              <w:t xml:space="preserve">   &lt;link rel="</w:t>
            </w:r>
            <w:r w:rsidRPr="00537DB9">
              <w:t>KeypressSubscription</w:t>
            </w:r>
            <w:r>
              <w:t xml:space="preserve">" </w:t>
            </w:r>
          </w:p>
          <w:p w:rsidR="00A015FE" w:rsidRDefault="00A015FE" w:rsidP="000A1286">
            <w:pPr>
              <w:pStyle w:val="listing"/>
            </w:pPr>
            <w:r>
              <w:t xml:space="preserve">            href="http://example.com/exampleAPI/callnotification/v1/subscriptions/</w:t>
            </w:r>
            <w:r w:rsidRPr="00537DB9">
              <w:t>keypress</w:t>
            </w:r>
            <w:r>
              <w:t>/sub001"/&gt;</w:t>
            </w:r>
          </w:p>
          <w:p w:rsidR="00A015FE" w:rsidRPr="00B95B10" w:rsidRDefault="00A015FE" w:rsidP="000A1286">
            <w:pPr>
              <w:pStyle w:val="listing"/>
            </w:pPr>
            <w:r>
              <w:t>&lt;/cn:mediaInteractionNotification&gt;</w:t>
            </w:r>
          </w:p>
        </w:tc>
      </w:tr>
    </w:tbl>
    <w:p w:rsidR="000B5F2E" w:rsidRPr="00B95B10" w:rsidRDefault="000B5F2E" w:rsidP="000B5F2E">
      <w:pPr>
        <w:pStyle w:val="Heading5"/>
      </w:pPr>
      <w:bookmarkStart w:id="1043" w:name="_Toc8390645"/>
      <w:bookmarkStart w:id="1044" w:name="_Toc265876931"/>
      <w:bookmarkStart w:id="1045" w:name="_Toc292721890"/>
      <w:bookmarkStart w:id="1046" w:name="_Toc304324758"/>
      <w:bookmarkStart w:id="1047" w:name="_Toc35874490"/>
      <w:bookmarkEnd w:id="1043"/>
      <w:r w:rsidRPr="00B95B10">
        <w:t>Response</w:t>
      </w:r>
      <w:bookmarkEnd w:id="1044"/>
      <w:bookmarkEnd w:id="1045"/>
      <w:bookmarkEnd w:id="1046"/>
      <w:bookmarkEnd w:id="10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B5F2E" w:rsidRPr="00555B31" w:rsidTr="0063592D">
        <w:tc>
          <w:tcPr>
            <w:tcW w:w="5000" w:type="pct"/>
            <w:shd w:val="clear" w:color="auto" w:fill="FFFFCC"/>
            <w:tcMar>
              <w:top w:w="150" w:type="dxa"/>
              <w:left w:w="150" w:type="dxa"/>
              <w:bottom w:w="150" w:type="dxa"/>
              <w:right w:w="150" w:type="dxa"/>
            </w:tcMar>
          </w:tcPr>
          <w:p w:rsidR="009221AC" w:rsidRDefault="009221AC" w:rsidP="009221AC">
            <w:pPr>
              <w:pStyle w:val="listing"/>
            </w:pPr>
            <w:r>
              <w:t>HTTP/1.1 204 No Content</w:t>
            </w:r>
          </w:p>
          <w:p w:rsidR="000B5F2E" w:rsidRPr="008E3F7A" w:rsidRDefault="009221AC" w:rsidP="009221AC">
            <w:pPr>
              <w:pStyle w:val="listing"/>
              <w:rPr>
                <w:lang w:val="en-US"/>
              </w:rPr>
            </w:pPr>
            <w:r>
              <w:t>Date: Mon, 28 Jun 2010 18:21:59 GMT</w:t>
            </w:r>
          </w:p>
        </w:tc>
      </w:tr>
      <w:tr w:rsidR="00A015FE" w:rsidRPr="003E72BB" w:rsidTr="00A015FE">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A015FE" w:rsidRPr="00A015FE" w:rsidRDefault="00A015FE" w:rsidP="000A1286">
            <w:pPr>
              <w:pStyle w:val="listing"/>
            </w:pPr>
          </w:p>
        </w:tc>
      </w:tr>
    </w:tbl>
    <w:p w:rsidR="00D76FFB" w:rsidRPr="00B95B10" w:rsidRDefault="00D76FFB" w:rsidP="00D76FFB">
      <w:pPr>
        <w:pStyle w:val="Heading3"/>
      </w:pPr>
      <w:bookmarkStart w:id="1048" w:name="_Toc8390647"/>
      <w:bookmarkStart w:id="1049" w:name="_Toc265876932"/>
      <w:bookmarkStart w:id="1050" w:name="_Toc292721891"/>
      <w:bookmarkStart w:id="1051" w:name="_Toc304324759"/>
      <w:bookmarkStart w:id="1052" w:name="_Toc35874491"/>
      <w:bookmarkEnd w:id="1048"/>
      <w:r w:rsidRPr="00B95B10">
        <w:t>DELETE</w:t>
      </w:r>
      <w:bookmarkEnd w:id="1049"/>
      <w:bookmarkEnd w:id="1050"/>
      <w:bookmarkEnd w:id="1051"/>
      <w:bookmarkEnd w:id="1052"/>
    </w:p>
    <w:p w:rsidR="00D76FFB" w:rsidRDefault="00D76FFB" w:rsidP="00D76FFB">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rsidR="005A6528">
        <w:t>[RFC2616]</w:t>
      </w:r>
      <w:r w:rsidRPr="00B95B10">
        <w:t>.</w:t>
      </w:r>
    </w:p>
    <w:p w:rsidR="009931F3" w:rsidRPr="00B95B10" w:rsidRDefault="009931F3" w:rsidP="009931F3">
      <w:pPr>
        <w:pStyle w:val="Heading2"/>
      </w:pPr>
      <w:bookmarkStart w:id="1053" w:name="_Toc304324760"/>
      <w:bookmarkStart w:id="1054" w:name="_Ref269719983"/>
      <w:bookmarkStart w:id="1055" w:name="_Toc265876933"/>
      <w:bookmarkStart w:id="1056" w:name="_Toc292721892"/>
      <w:bookmarkStart w:id="1057" w:name="_Toc35874492"/>
      <w:r w:rsidRPr="00B95B10">
        <w:t xml:space="preserve">Resource: </w:t>
      </w:r>
      <w:r>
        <w:t xml:space="preserve">Client </w:t>
      </w:r>
      <w:r w:rsidR="00190488">
        <w:t>n</w:t>
      </w:r>
      <w:r>
        <w:t xml:space="preserve">otification about </w:t>
      </w:r>
      <w:bookmarkEnd w:id="1053"/>
      <w:r w:rsidR="00190488">
        <w:t>c</w:t>
      </w:r>
      <w:r>
        <w:t xml:space="preserve">all </w:t>
      </w:r>
      <w:r w:rsidR="00190488">
        <w:t>d</w:t>
      </w:r>
      <w:r>
        <w:t xml:space="preserve">irection </w:t>
      </w:r>
      <w:r w:rsidR="00190488">
        <w:t>e</w:t>
      </w:r>
      <w:r>
        <w:t>vents</w:t>
      </w:r>
      <w:bookmarkEnd w:id="1054"/>
      <w:bookmarkEnd w:id="1055"/>
      <w:bookmarkEnd w:id="1056"/>
      <w:bookmarkEnd w:id="1057"/>
    </w:p>
    <w:p w:rsidR="0008622B" w:rsidRDefault="009931F3" w:rsidP="0008622B">
      <w:pPr>
        <w:rPr>
          <w:lang w:val="en-US"/>
        </w:rPr>
      </w:pPr>
      <w:r w:rsidRPr="00083751">
        <w:t xml:space="preserve">This resource is a callback URL </w:t>
      </w:r>
      <w:r w:rsidR="0008622B">
        <w:t xml:space="preserve">provided by the client </w:t>
      </w:r>
      <w:r w:rsidRPr="00083751">
        <w:t xml:space="preserve">for notification about </w:t>
      </w:r>
      <w:r w:rsidR="001A0102">
        <w:t>c</w:t>
      </w:r>
      <w:r>
        <w:t xml:space="preserve">all </w:t>
      </w:r>
      <w:r w:rsidR="001A0102">
        <w:t>d</w:t>
      </w:r>
      <w:r w:rsidR="00330001">
        <w:t xml:space="preserve">irection </w:t>
      </w:r>
      <w:r w:rsidR="001A0102">
        <w:t>e</w:t>
      </w:r>
      <w:r>
        <w:t>vents</w:t>
      </w:r>
      <w:r w:rsidRPr="00083751">
        <w:t xml:space="preserve">. </w:t>
      </w:r>
      <w:r w:rsidR="008E6AFC">
        <w:t>Th</w:t>
      </w:r>
      <w:r w:rsidR="00334BE9">
        <w:t>e RESTful CallNotification API</w:t>
      </w:r>
      <w:r w:rsidR="008E6AFC" w:rsidRPr="00083751">
        <w:t xml:space="preserve"> </w:t>
      </w:r>
      <w:r w:rsidRPr="00083751">
        <w:t>does not make any assumption about the structure of this URL</w:t>
      </w:r>
      <w:r w:rsidR="0008622B">
        <w:rPr>
          <w:lang w:val="en-US"/>
        </w:rPr>
        <w:t>.</w:t>
      </w:r>
      <w:r w:rsidR="00C20637">
        <w:rPr>
          <w:lang w:val="en-US"/>
        </w:rPr>
        <w:t xml:space="preserve">  </w:t>
      </w:r>
      <w:r w:rsidR="00C20637" w:rsidRPr="00F850BA">
        <w:rPr>
          <w:lang w:val="en-US"/>
        </w:rPr>
        <w:t xml:space="preserve">If this URL is a Client-side Notification </w:t>
      </w:r>
      <w:r w:rsidR="00C20637" w:rsidRPr="00F850BA">
        <w:rPr>
          <w:lang w:val="en-US"/>
        </w:rPr>
        <w:lastRenderedPageBreak/>
        <w:t>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9931F3" w:rsidRDefault="0008622B" w:rsidP="008E6AFC">
      <w:r>
        <w:rPr>
          <w:rFonts w:cs="Arial"/>
          <w:lang w:val="en-US"/>
        </w:rPr>
        <w:t>Note: In the case when the client has set up a Notification Channel to obtain the notifications, the client needs to use the mechanism</w:t>
      </w:r>
      <w:r w:rsidR="00F165C3">
        <w:rPr>
          <w:rFonts w:cs="Arial"/>
          <w:lang w:val="en-US"/>
        </w:rPr>
        <w:t>s</w:t>
      </w:r>
      <w:r>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_Ref269719990 \r \h </w:instrText>
      </w:r>
      <w:r>
        <w:rPr>
          <w:rFonts w:cs="Arial"/>
          <w:lang w:val="en-US"/>
        </w:rPr>
      </w:r>
      <w:r>
        <w:rPr>
          <w:rFonts w:cs="Arial"/>
          <w:lang w:val="en-US"/>
        </w:rPr>
        <w:fldChar w:fldCharType="separate"/>
      </w:r>
      <w:r w:rsidR="00865CE6">
        <w:rPr>
          <w:rFonts w:cs="Arial"/>
          <w:lang w:val="en-US"/>
        </w:rPr>
        <w:t>6.12.5</w:t>
      </w:r>
      <w:r>
        <w:rPr>
          <w:rFonts w:cs="Arial"/>
          <w:lang w:val="en-US"/>
        </w:rPr>
        <w:fldChar w:fldCharType="end"/>
      </w:r>
      <w:r w:rsidR="009931F3" w:rsidRPr="00083751">
        <w:t>.</w:t>
      </w:r>
    </w:p>
    <w:p w:rsidR="00153B37" w:rsidRPr="00B95B10" w:rsidRDefault="00FD1294" w:rsidP="00FD1294">
      <w:pPr>
        <w:rPr>
          <w:szCs w:val="32"/>
        </w:rPr>
      </w:pPr>
      <w:r>
        <w:t xml:space="preserve">A call direction notification requires the client to make a decision about how to handle the call, and to return that decision either immediately in the response to the event notification (as specified in this section), or in a deferred way (as specified in section </w:t>
      </w:r>
      <w:r>
        <w:fldChar w:fldCharType="begin"/>
      </w:r>
      <w:r>
        <w:instrText xml:space="preserve"> REF _Ref264041131 \r \h </w:instrText>
      </w:r>
      <w:r>
        <w:fldChar w:fldCharType="separate"/>
      </w:r>
      <w:r w:rsidR="00865CE6">
        <w:t>6.13</w:t>
      </w:r>
      <w:r>
        <w:fldChar w:fldCharType="end"/>
      </w:r>
      <w:r>
        <w:t>).</w:t>
      </w:r>
      <w:r w:rsidR="00153B37">
        <w:t xml:space="preserve"> If the client has obtained the notification from a Notification Channel, it MUST send the response in a deferred way. </w:t>
      </w:r>
    </w:p>
    <w:p w:rsidR="009931F3" w:rsidRPr="00B95B10" w:rsidRDefault="009931F3" w:rsidP="009931F3">
      <w:pPr>
        <w:pStyle w:val="Heading3"/>
      </w:pPr>
      <w:bookmarkStart w:id="1058" w:name="_Toc265876934"/>
      <w:bookmarkStart w:id="1059" w:name="_Toc292721893"/>
      <w:bookmarkStart w:id="1060" w:name="_Toc304324761"/>
      <w:bookmarkStart w:id="1061" w:name="_Toc35874493"/>
      <w:r w:rsidRPr="00B95B10">
        <w:t xml:space="preserve">Request </w:t>
      </w:r>
      <w:r w:rsidR="00D770DE">
        <w:t>URL</w:t>
      </w:r>
      <w:r w:rsidRPr="00B95B10">
        <w:t xml:space="preserve"> variables</w:t>
      </w:r>
      <w:bookmarkEnd w:id="1058"/>
      <w:bookmarkEnd w:id="1059"/>
      <w:bookmarkEnd w:id="1060"/>
      <w:bookmarkEnd w:id="1061"/>
    </w:p>
    <w:p w:rsidR="009931F3" w:rsidRPr="00B95B10" w:rsidRDefault="009931F3" w:rsidP="009931F3">
      <w:pPr>
        <w:rPr>
          <w:rFonts w:ascii="Arial" w:hAnsi="Arial" w:cs="Arial"/>
          <w:szCs w:val="32"/>
        </w:rPr>
      </w:pPr>
      <w:r>
        <w:t>Client-provided if any.</w:t>
      </w:r>
      <w:r w:rsidRPr="00B95B10">
        <w:rPr>
          <w:rFonts w:ascii="Arial" w:hAnsi="Arial" w:cs="Arial"/>
          <w:szCs w:val="32"/>
        </w:rPr>
        <w:t xml:space="preserve"> </w:t>
      </w:r>
    </w:p>
    <w:p w:rsidR="009931F3" w:rsidRPr="00B95B10" w:rsidRDefault="009931F3" w:rsidP="009931F3">
      <w:pPr>
        <w:pStyle w:val="Heading3"/>
      </w:pPr>
      <w:bookmarkStart w:id="1062" w:name="_Toc265876935"/>
      <w:bookmarkStart w:id="1063" w:name="_Toc292721894"/>
      <w:bookmarkStart w:id="1064" w:name="_Toc304324762"/>
      <w:bookmarkStart w:id="1065" w:name="_Toc35874494"/>
      <w:r w:rsidRPr="00B95B10">
        <w:t>Response Codes</w:t>
      </w:r>
      <w:bookmarkEnd w:id="1062"/>
      <w:bookmarkEnd w:id="1063"/>
      <w:bookmarkEnd w:id="1064"/>
      <w:bookmarkEnd w:id="1065"/>
    </w:p>
    <w:p w:rsidR="009931F3" w:rsidRDefault="009931F3" w:rsidP="009931F3">
      <w:pPr>
        <w:rPr>
          <w:lang w:val="en-US"/>
        </w:rPr>
      </w:pPr>
      <w:r>
        <w:t xml:space="preserve">For HTTP response codes, see </w:t>
      </w:r>
      <w:r w:rsidR="00D663CE">
        <w:rPr>
          <w:lang w:val="en-US"/>
        </w:rPr>
        <w:t>[REST_NetAPI_Common]</w:t>
      </w:r>
      <w:r>
        <w:rPr>
          <w:lang w:val="en-US"/>
        </w:rPr>
        <w:t>.</w:t>
      </w:r>
    </w:p>
    <w:p w:rsidR="009931F3" w:rsidRDefault="009931F3" w:rsidP="009931F3">
      <w:pPr>
        <w:pStyle w:val="Heading3"/>
      </w:pPr>
      <w:bookmarkStart w:id="1066" w:name="_Toc265876937"/>
      <w:bookmarkStart w:id="1067" w:name="_Toc292721896"/>
      <w:bookmarkStart w:id="1068" w:name="_Toc304324763"/>
      <w:bookmarkStart w:id="1069" w:name="_Toc35874495"/>
      <w:r w:rsidRPr="00B95B10">
        <w:t>GET</w:t>
      </w:r>
      <w:bookmarkEnd w:id="1066"/>
      <w:bookmarkEnd w:id="1067"/>
      <w:bookmarkEnd w:id="1068"/>
      <w:bookmarkEnd w:id="1069"/>
    </w:p>
    <w:p w:rsidR="009931F3" w:rsidRDefault="009931F3" w:rsidP="009931F3">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9931F3" w:rsidRPr="00B95B10" w:rsidRDefault="009931F3" w:rsidP="009931F3">
      <w:pPr>
        <w:pStyle w:val="Heading3"/>
      </w:pPr>
      <w:bookmarkStart w:id="1070" w:name="_Toc265876938"/>
      <w:bookmarkStart w:id="1071" w:name="_Toc292721897"/>
      <w:bookmarkStart w:id="1072" w:name="_Toc304324764"/>
      <w:bookmarkStart w:id="1073" w:name="_Toc35874496"/>
      <w:r w:rsidRPr="00B95B10">
        <w:t>PUT</w:t>
      </w:r>
      <w:bookmarkEnd w:id="1070"/>
      <w:bookmarkEnd w:id="1071"/>
      <w:bookmarkEnd w:id="1072"/>
      <w:bookmarkEnd w:id="1073"/>
    </w:p>
    <w:p w:rsidR="009931F3" w:rsidRDefault="009931F3" w:rsidP="009931F3">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9931F3" w:rsidRDefault="009931F3" w:rsidP="009931F3">
      <w:pPr>
        <w:pStyle w:val="Heading3"/>
      </w:pPr>
      <w:bookmarkStart w:id="1074" w:name="_Ref269719990"/>
      <w:bookmarkStart w:id="1075" w:name="_Ref269720004"/>
      <w:bookmarkStart w:id="1076" w:name="_Toc265876939"/>
      <w:bookmarkStart w:id="1077" w:name="_Toc292721898"/>
      <w:bookmarkStart w:id="1078" w:name="_Toc304324765"/>
      <w:bookmarkStart w:id="1079" w:name="_Toc35874497"/>
      <w:r w:rsidRPr="00B95B10">
        <w:t>POST</w:t>
      </w:r>
      <w:bookmarkEnd w:id="1074"/>
      <w:bookmarkEnd w:id="1075"/>
      <w:bookmarkEnd w:id="1076"/>
      <w:bookmarkEnd w:id="1077"/>
      <w:bookmarkEnd w:id="1078"/>
      <w:bookmarkEnd w:id="1079"/>
    </w:p>
    <w:p w:rsidR="00E2750A" w:rsidRDefault="009931F3" w:rsidP="00126807">
      <w:r w:rsidRPr="00B95B10">
        <w:t xml:space="preserve">This operation is used </w:t>
      </w:r>
      <w:r>
        <w:t xml:space="preserve">to notify a Client about a Call </w:t>
      </w:r>
      <w:r w:rsidR="00993AE0">
        <w:t xml:space="preserve">Direction </w:t>
      </w:r>
      <w:r>
        <w:t>Event</w:t>
      </w:r>
      <w:r w:rsidRPr="00B95B10">
        <w:t>.</w:t>
      </w:r>
      <w:r>
        <w:t xml:space="preserve"> </w:t>
      </w:r>
    </w:p>
    <w:p w:rsidR="00E2750A" w:rsidRDefault="00E2750A" w:rsidP="00E2750A">
      <w:r>
        <w:t xml:space="preserve">In case the server supports deferred responses, it </w:t>
      </w:r>
      <w:r w:rsidR="00153B37">
        <w:t xml:space="preserve">MUST </w:t>
      </w:r>
      <w:r>
        <w:t>include in the request a ‘link’ element pointing to the instance of the subscription that triggered the notification</w:t>
      </w:r>
      <w:r w:rsidR="00153B37">
        <w:t>, and MUST provide a value in the ‘</w:t>
      </w:r>
      <w:r w:rsidR="00A946A2">
        <w:t>decis</w:t>
      </w:r>
      <w:r w:rsidR="00153B37">
        <w:t xml:space="preserve">ionId’ element that will allow </w:t>
      </w:r>
      <w:r w:rsidR="00DB3979">
        <w:t>correlating</w:t>
      </w:r>
      <w:r w:rsidR="00153B37">
        <w:t xml:space="preserve"> a deferred response to the actual notification</w:t>
      </w:r>
      <w:r>
        <w:t xml:space="preserve">. Note that </w:t>
      </w:r>
      <w:r w:rsidR="00153B37">
        <w:t xml:space="preserve">the provision of the ‘link’ element </w:t>
      </w:r>
      <w:r>
        <w:t xml:space="preserve">allows the client to address the subscription with a deferred response. </w:t>
      </w:r>
      <w:r w:rsidR="00153B37">
        <w:t xml:space="preserve">If the server uses a Notification Channel to deliver the notifications it MUST support deferred notifications. </w:t>
      </w:r>
    </w:p>
    <w:p w:rsidR="009931F3" w:rsidRDefault="00993AE0" w:rsidP="00126807">
      <w:r>
        <w:t xml:space="preserve">The client MUST include in the HTTP response </w:t>
      </w:r>
      <w:r w:rsidR="00291CFF">
        <w:t xml:space="preserve">an ‘action’ element with </w:t>
      </w:r>
      <w:r>
        <w:t xml:space="preserve">information how to handle the call, or </w:t>
      </w:r>
      <w:r w:rsidR="00F12EFA">
        <w:t>with ‘</w:t>
      </w:r>
      <w:r w:rsidR="00291CFF">
        <w:t>action</w:t>
      </w:r>
      <w:r w:rsidR="00245BE3">
        <w:t>ToPerform</w:t>
      </w:r>
      <w:r w:rsidR="00F12EFA">
        <w:t>’</w:t>
      </w:r>
      <w:r w:rsidR="00245BE3">
        <w:t xml:space="preserve"> set to </w:t>
      </w:r>
      <w:r>
        <w:t>“Deferred” to indicate that a deferred response will be provided later</w:t>
      </w:r>
      <w:r w:rsidR="00F12EFA">
        <w:t xml:space="preserve"> as specified in section </w:t>
      </w:r>
      <w:r w:rsidR="00F12EFA">
        <w:fldChar w:fldCharType="begin"/>
      </w:r>
      <w:r w:rsidR="00F12EFA">
        <w:instrText xml:space="preserve"> REF _Ref264041131 \r \h </w:instrText>
      </w:r>
      <w:r w:rsidR="00F12EFA">
        <w:fldChar w:fldCharType="separate"/>
      </w:r>
      <w:r w:rsidR="00865CE6">
        <w:t>6.13</w:t>
      </w:r>
      <w:r w:rsidR="00F12EFA">
        <w:fldChar w:fldCharType="end"/>
      </w:r>
      <w:r w:rsidR="009931F3">
        <w:t>.</w:t>
      </w:r>
      <w:r w:rsidR="00126807">
        <w:t xml:space="preserve"> In case ‘actionToPerform’ has been set to “Deferred”, the client MUST further set the field ‘decisionId’ to </w:t>
      </w:r>
      <w:r w:rsidR="00153B37">
        <w:t xml:space="preserve">the </w:t>
      </w:r>
      <w:r w:rsidR="00126807">
        <w:t xml:space="preserve">value </w:t>
      </w:r>
      <w:r w:rsidR="00153B37">
        <w:t>of the element ‘</w:t>
      </w:r>
      <w:r w:rsidR="00A946A2">
        <w:t xml:space="preserve">decisionId’ </w:t>
      </w:r>
      <w:r w:rsidR="00126807">
        <w:t xml:space="preserve">that </w:t>
      </w:r>
      <w:r w:rsidR="00153B37">
        <w:t>has been provided by the server in the notification</w:t>
      </w:r>
      <w:r w:rsidR="00126807">
        <w:t>.</w:t>
      </w:r>
    </w:p>
    <w:p w:rsidR="009931F3" w:rsidRDefault="009931F3" w:rsidP="00DD3F72">
      <w:pPr>
        <w:pStyle w:val="Heading4"/>
      </w:pPr>
      <w:bookmarkStart w:id="1080" w:name="_Ref271731898"/>
      <w:bookmarkStart w:id="1081" w:name="_Toc265876940"/>
      <w:bookmarkStart w:id="1082" w:name="_Toc292721899"/>
      <w:bookmarkStart w:id="1083" w:name="_Toc304324766"/>
      <w:bookmarkStart w:id="1084" w:name="_Toc35874498"/>
      <w:r w:rsidRPr="00B95B10">
        <w:t>Example</w:t>
      </w:r>
      <w:r>
        <w:t xml:space="preserve"> 1: Notifying a </w:t>
      </w:r>
      <w:r w:rsidR="00FE0D6B">
        <w:t>c</w:t>
      </w:r>
      <w:r>
        <w:t xml:space="preserve">lient about a </w:t>
      </w:r>
      <w:r w:rsidR="00FE0D6B">
        <w:t>c</w:t>
      </w:r>
      <w:r>
        <w:t xml:space="preserve">all </w:t>
      </w:r>
      <w:r w:rsidR="00FE0D6B">
        <w:t>d</w:t>
      </w:r>
      <w:r w:rsidR="00DD3F72">
        <w:t xml:space="preserve">irection </w:t>
      </w:r>
      <w:r w:rsidR="00FE0D6B">
        <w:t>e</w:t>
      </w:r>
      <w:r>
        <w:t>vent</w:t>
      </w:r>
      <w:r w:rsidRPr="00B95B10">
        <w:t xml:space="preserve"> </w:t>
      </w:r>
      <w:r w:rsidR="00DD3F72">
        <w:t xml:space="preserve">with </w:t>
      </w:r>
      <w:r w:rsidR="00FE0D6B">
        <w:t>i</w:t>
      </w:r>
      <w:r w:rsidR="00DD3F72">
        <w:t xml:space="preserve">mmediate </w:t>
      </w:r>
      <w:r w:rsidR="00FE0D6B">
        <w:t>r</w:t>
      </w:r>
      <w:r w:rsidR="00DD3F72">
        <w:t>esponse</w:t>
      </w:r>
      <w:r w:rsidR="001A0102">
        <w:tab/>
      </w:r>
      <w:r w:rsidRPr="00B95B10">
        <w:t>(Informative)</w:t>
      </w:r>
      <w:bookmarkEnd w:id="1080"/>
      <w:bookmarkEnd w:id="1081"/>
      <w:bookmarkEnd w:id="1082"/>
      <w:bookmarkEnd w:id="1083"/>
      <w:bookmarkEnd w:id="1084"/>
    </w:p>
    <w:p w:rsidR="00F12EFA" w:rsidRPr="00F12EFA" w:rsidRDefault="00F12EFA" w:rsidP="00F12EFA">
      <w:r>
        <w:t xml:space="preserve">In the case of immediate response, the decision how to handle the call is indicated </w:t>
      </w:r>
      <w:r w:rsidR="00EC77D3">
        <w:t xml:space="preserve">by the client </w:t>
      </w:r>
      <w:r>
        <w:t>in the HTTP response to the notification.</w:t>
      </w:r>
    </w:p>
    <w:p w:rsidR="009931F3" w:rsidRPr="00B95B10" w:rsidRDefault="009931F3" w:rsidP="009931F3">
      <w:pPr>
        <w:pStyle w:val="Heading5"/>
      </w:pPr>
      <w:bookmarkStart w:id="1085" w:name="_Ref265795318"/>
      <w:bookmarkStart w:id="1086" w:name="_Toc265876941"/>
      <w:bookmarkStart w:id="1087" w:name="_Toc292721900"/>
      <w:bookmarkStart w:id="1088" w:name="_Toc304324767"/>
      <w:bookmarkStart w:id="1089" w:name="_Toc35874499"/>
      <w:r w:rsidRPr="00B95B10">
        <w:t>Request</w:t>
      </w:r>
      <w:bookmarkEnd w:id="1085"/>
      <w:bookmarkEnd w:id="1086"/>
      <w:bookmarkEnd w:id="1087"/>
      <w:bookmarkEnd w:id="1088"/>
      <w:bookmarkEnd w:id="10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931F3" w:rsidRPr="00555B31" w:rsidTr="000D5380">
        <w:tc>
          <w:tcPr>
            <w:tcW w:w="5000" w:type="pct"/>
            <w:shd w:val="clear" w:color="auto" w:fill="FFFFCC"/>
            <w:tcMar>
              <w:top w:w="150" w:type="dxa"/>
              <w:left w:w="150" w:type="dxa"/>
              <w:bottom w:w="150" w:type="dxa"/>
              <w:right w:w="150" w:type="dxa"/>
            </w:tcMar>
          </w:tcPr>
          <w:p w:rsidR="000A1FA3" w:rsidRDefault="000A1FA3" w:rsidP="000A1FA3">
            <w:pPr>
              <w:pStyle w:val="listing"/>
            </w:pPr>
            <w:r>
              <w:t>POST /notifications/CallDirectionNotificationURL HTTP/1.1</w:t>
            </w:r>
          </w:p>
          <w:p w:rsidR="000A1FA3" w:rsidRDefault="000A1FA3" w:rsidP="000A1FA3">
            <w:pPr>
              <w:pStyle w:val="listing"/>
            </w:pPr>
            <w:r>
              <w:t>Accept: application/xml</w:t>
            </w:r>
          </w:p>
          <w:p w:rsidR="000A1FA3" w:rsidRDefault="000A1FA3" w:rsidP="000A1FA3">
            <w:pPr>
              <w:pStyle w:val="listing"/>
            </w:pPr>
            <w:r>
              <w:t>Content-Type: application/xml</w:t>
            </w:r>
          </w:p>
          <w:p w:rsidR="000A1FA3" w:rsidRDefault="000A1FA3" w:rsidP="000A1FA3">
            <w:pPr>
              <w:pStyle w:val="listing"/>
            </w:pPr>
            <w:r>
              <w:t xml:space="preserve">Content-Length: </w:t>
            </w:r>
            <w:r w:rsidR="00A4418C">
              <w:rPr>
                <w:lang w:val="de-DE"/>
              </w:rPr>
              <w:t>nnnn</w:t>
            </w:r>
          </w:p>
          <w:p w:rsidR="000A1FA3" w:rsidRDefault="000A1FA3" w:rsidP="000A1FA3">
            <w:pPr>
              <w:pStyle w:val="listing"/>
            </w:pPr>
            <w:r>
              <w:lastRenderedPageBreak/>
              <w:t>Host: application.example.com</w:t>
            </w:r>
          </w:p>
          <w:p w:rsidR="000A1FA3" w:rsidRDefault="000A1FA3" w:rsidP="000A1FA3">
            <w:pPr>
              <w:pStyle w:val="listing"/>
            </w:pPr>
          </w:p>
          <w:p w:rsidR="00764217" w:rsidRDefault="00764217" w:rsidP="00764217">
            <w:pPr>
              <w:pStyle w:val="listing"/>
            </w:pPr>
            <w:r>
              <w:t>&lt;?xml version="1.0" encoding="UTF-8"?&gt;</w:t>
            </w:r>
          </w:p>
          <w:p w:rsidR="00764217" w:rsidRDefault="00764217" w:rsidP="00764217">
            <w:pPr>
              <w:pStyle w:val="listing"/>
            </w:pPr>
            <w:r>
              <w:t>&lt;cn:callEventNotification xmlns:cn="</w:t>
            </w:r>
            <w:r w:rsidR="00A73493">
              <w:t>urn:oma:xml:rest:netapi:</w:t>
            </w:r>
            <w:r>
              <w:t>callnotification:1"&gt;</w:t>
            </w:r>
          </w:p>
          <w:p w:rsidR="00764217" w:rsidRDefault="00764217" w:rsidP="00764217">
            <w:pPr>
              <w:pStyle w:val="listing"/>
            </w:pPr>
            <w:r>
              <w:t xml:space="preserve">   &lt;notificationType&gt;CallDirection&lt;/notificationType&gt;</w:t>
            </w:r>
          </w:p>
          <w:p w:rsidR="00764217" w:rsidRDefault="00764217" w:rsidP="00764217">
            <w:pPr>
              <w:pStyle w:val="listing"/>
            </w:pPr>
            <w:r>
              <w:t xml:space="preserve">   &lt;event</w:t>
            </w:r>
            <w:r w:rsidR="0042057A">
              <w:t>Description</w:t>
            </w:r>
            <w:r>
              <w:t>&gt;</w:t>
            </w:r>
          </w:p>
          <w:p w:rsidR="00764217" w:rsidRDefault="00764217" w:rsidP="00764217">
            <w:pPr>
              <w:pStyle w:val="listing"/>
            </w:pPr>
            <w:r>
              <w:t xml:space="preserve">      &lt;callEvent&gt;Busy&lt;/callEvent&gt;</w:t>
            </w:r>
          </w:p>
          <w:p w:rsidR="00764217" w:rsidRDefault="00764217" w:rsidP="00764217">
            <w:pPr>
              <w:pStyle w:val="listing"/>
            </w:pPr>
            <w:r>
              <w:t xml:space="preserve">   &lt;/</w:t>
            </w:r>
            <w:r w:rsidR="0042057A">
              <w:t>eventDescription</w:t>
            </w:r>
            <w:r>
              <w:t>&gt;</w:t>
            </w:r>
          </w:p>
          <w:p w:rsidR="00764217" w:rsidRDefault="00764217" w:rsidP="00764217">
            <w:pPr>
              <w:pStyle w:val="listing"/>
            </w:pPr>
            <w:r>
              <w:t xml:space="preserve">   &lt;callingParticipant&gt;tel:</w:t>
            </w:r>
            <w:r w:rsidR="00FB6A14">
              <w:t>+</w:t>
            </w:r>
            <w:r w:rsidR="00A62516">
              <w:t>1958555</w:t>
            </w:r>
            <w:r w:rsidR="00C961D4">
              <w:t>0102</w:t>
            </w:r>
            <w:r>
              <w:t>&lt;/callingParticipant&gt;</w:t>
            </w:r>
          </w:p>
          <w:p w:rsidR="00764217" w:rsidRDefault="00764217" w:rsidP="00764217">
            <w:pPr>
              <w:pStyle w:val="listing"/>
            </w:pPr>
            <w:r>
              <w:t xml:space="preserve">   &lt;callingParticipantName&gt;</w:t>
            </w:r>
            <w:r w:rsidR="00FB6A14">
              <w:t>Peter E. Xample</w:t>
            </w:r>
            <w:r>
              <w:t>&lt;/callingParticipantName&gt;</w:t>
            </w:r>
          </w:p>
          <w:p w:rsidR="00764217" w:rsidRDefault="00764217" w:rsidP="00764217">
            <w:pPr>
              <w:pStyle w:val="listing"/>
            </w:pPr>
            <w:r>
              <w:t xml:space="preserve">   &lt;calledParticipant&gt;tel:</w:t>
            </w:r>
            <w:r w:rsidR="00C961D4">
              <w:t>+</w:t>
            </w:r>
            <w:r w:rsidR="00A62516">
              <w:t>1958555</w:t>
            </w:r>
            <w:r w:rsidR="00C961D4">
              <w:t>0101</w:t>
            </w:r>
            <w:r>
              <w:t>&lt;/calledParticipant&gt;</w:t>
            </w:r>
          </w:p>
          <w:p w:rsidR="00764217" w:rsidRDefault="00764217" w:rsidP="00764217">
            <w:pPr>
              <w:pStyle w:val="listing"/>
            </w:pPr>
            <w:r>
              <w:t xml:space="preserve">   &lt;callSessionIdentifier&gt;B6789&lt;/callSessionIdentifier&gt;</w:t>
            </w:r>
          </w:p>
          <w:p w:rsidR="00764217" w:rsidRDefault="00764217" w:rsidP="00764217">
            <w:pPr>
              <w:pStyle w:val="listing"/>
            </w:pPr>
            <w:r>
              <w:t xml:space="preserve">   &lt;link rel="callEventSubscription" href="http://</w:t>
            </w:r>
            <w:r w:rsidR="00143542">
              <w:t>example.com/exampleAPI</w:t>
            </w:r>
            <w:r w:rsidR="007E2E6D">
              <w:t>/callnotification/v1/</w:t>
            </w:r>
            <w:r>
              <w:t>subscriptions/callDirection/</w:t>
            </w:r>
            <w:r w:rsidR="00C961D4">
              <w:t>sub001</w:t>
            </w:r>
            <w:r>
              <w:t>"/&gt;</w:t>
            </w:r>
          </w:p>
          <w:p w:rsidR="009931F3" w:rsidRPr="00B95B10" w:rsidRDefault="00764217" w:rsidP="00764217">
            <w:pPr>
              <w:pStyle w:val="listing"/>
            </w:pPr>
            <w:r>
              <w:t>&lt;/cn:callEventNotification&gt;</w:t>
            </w:r>
          </w:p>
        </w:tc>
      </w:tr>
    </w:tbl>
    <w:p w:rsidR="00116E65" w:rsidRDefault="007907FE" w:rsidP="00B24201">
      <w:r>
        <w:lastRenderedPageBreak/>
        <w:t xml:space="preserve">Note that this example does </w:t>
      </w:r>
      <w:r w:rsidRPr="00116E65">
        <w:rPr>
          <w:i/>
        </w:rPr>
        <w:t>not</w:t>
      </w:r>
      <w:r>
        <w:t xml:space="preserve"> contain a link to an underlying call session because it is assumed that no REST-layer representation of that session is available</w:t>
      </w:r>
      <w:r w:rsidR="00F61B2D">
        <w:t xml:space="preserve"> for th</w:t>
      </w:r>
      <w:r w:rsidR="00B24201">
        <w:t>e</w:t>
      </w:r>
      <w:r w:rsidR="00F61B2D">
        <w:t xml:space="preserve"> </w:t>
      </w:r>
      <w:r w:rsidR="00B24201">
        <w:t>C</w:t>
      </w:r>
      <w:r w:rsidR="00F61B2D">
        <w:t>lient</w:t>
      </w:r>
      <w:r w:rsidR="00116E65">
        <w:t xml:space="preserve"> that receives the notification, for instance because that Client </w:t>
      </w:r>
      <w:r w:rsidR="00B24201">
        <w:t xml:space="preserve">has not </w:t>
      </w:r>
      <w:r w:rsidR="00116E65">
        <w:t>created the session.</w:t>
      </w:r>
    </w:p>
    <w:p w:rsidR="009931F3" w:rsidRPr="00B95B10" w:rsidRDefault="009931F3" w:rsidP="009931F3">
      <w:pPr>
        <w:pStyle w:val="Heading5"/>
      </w:pPr>
      <w:bookmarkStart w:id="1090" w:name="_Toc265876942"/>
      <w:bookmarkStart w:id="1091" w:name="_Toc292721901"/>
      <w:bookmarkStart w:id="1092" w:name="_Toc304324768"/>
      <w:bookmarkStart w:id="1093" w:name="_Toc35874500"/>
      <w:r w:rsidRPr="00B95B10">
        <w:t>Response</w:t>
      </w:r>
      <w:bookmarkEnd w:id="1090"/>
      <w:bookmarkEnd w:id="1091"/>
      <w:bookmarkEnd w:id="1092"/>
      <w:bookmarkEnd w:id="10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931F3" w:rsidRPr="00555B31" w:rsidTr="000D5380">
        <w:tc>
          <w:tcPr>
            <w:tcW w:w="5000" w:type="pct"/>
            <w:shd w:val="clear" w:color="auto" w:fill="FFFFCC"/>
            <w:tcMar>
              <w:top w:w="150" w:type="dxa"/>
              <w:left w:w="150" w:type="dxa"/>
              <w:bottom w:w="150" w:type="dxa"/>
              <w:right w:w="150" w:type="dxa"/>
            </w:tcMar>
          </w:tcPr>
          <w:p w:rsidR="00703AF8" w:rsidRDefault="00703AF8" w:rsidP="00703AF8">
            <w:pPr>
              <w:pStyle w:val="listing"/>
            </w:pPr>
            <w:r>
              <w:t>HTTP/1.1 200 OK</w:t>
            </w:r>
          </w:p>
          <w:p w:rsidR="00703AF8" w:rsidRDefault="00703AF8" w:rsidP="00703AF8">
            <w:pPr>
              <w:pStyle w:val="listing"/>
            </w:pPr>
            <w:r>
              <w:t>Content-Type: application/xml</w:t>
            </w:r>
          </w:p>
          <w:p w:rsidR="00703AF8" w:rsidRDefault="00703AF8" w:rsidP="00703AF8">
            <w:pPr>
              <w:pStyle w:val="listing"/>
            </w:pPr>
            <w:r>
              <w:t xml:space="preserve">Content-Length: </w:t>
            </w:r>
            <w:r w:rsidR="00A4418C" w:rsidRPr="00CB0E08">
              <w:rPr>
                <w:lang w:val="en-US"/>
              </w:rPr>
              <w:t>nnnn</w:t>
            </w:r>
          </w:p>
          <w:p w:rsidR="00703AF8" w:rsidRDefault="00703AF8" w:rsidP="00703AF8">
            <w:pPr>
              <w:pStyle w:val="listing"/>
            </w:pPr>
            <w:r>
              <w:t xml:space="preserve">Date: Mon, 28 Jun 2010 </w:t>
            </w:r>
            <w:r w:rsidR="0094501A">
              <w:t>18:40</w:t>
            </w:r>
            <w:r>
              <w:t xml:space="preserve">:59 GMT </w:t>
            </w:r>
          </w:p>
          <w:p w:rsidR="00703AF8" w:rsidRDefault="00703AF8" w:rsidP="00703AF8">
            <w:pPr>
              <w:pStyle w:val="listing"/>
            </w:pPr>
          </w:p>
          <w:p w:rsidR="0094501A" w:rsidRDefault="0094501A" w:rsidP="0094501A">
            <w:pPr>
              <w:pStyle w:val="listing"/>
            </w:pPr>
            <w:r>
              <w:t>&lt;?xml version="1.0" encoding="UTF-8"?&gt;</w:t>
            </w:r>
          </w:p>
          <w:p w:rsidR="0094501A" w:rsidRDefault="0094501A" w:rsidP="0094501A">
            <w:pPr>
              <w:pStyle w:val="listing"/>
            </w:pPr>
            <w:r>
              <w:t>&lt;cn:action xmlns:cn="</w:t>
            </w:r>
            <w:r w:rsidR="00A73493">
              <w:t>urn:oma:xml:rest:netapi:</w:t>
            </w:r>
            <w:r>
              <w:t>callnotification:1"&gt;</w:t>
            </w:r>
          </w:p>
          <w:p w:rsidR="0094501A" w:rsidRDefault="0094501A" w:rsidP="0094501A">
            <w:pPr>
              <w:pStyle w:val="listing"/>
            </w:pPr>
            <w:r>
              <w:t xml:space="preserve">   &lt;actionToPerform&gt;Route&lt;/actionToPerform&gt;</w:t>
            </w:r>
          </w:p>
          <w:p w:rsidR="0094501A" w:rsidRDefault="0094501A" w:rsidP="0094501A">
            <w:pPr>
              <w:pStyle w:val="listing"/>
            </w:pPr>
            <w:r>
              <w:t xml:space="preserve">   &lt;routingAddress&gt;tel:</w:t>
            </w:r>
            <w:r w:rsidR="003E5009" w:rsidRPr="003E5009">
              <w:t>+</w:t>
            </w:r>
            <w:r w:rsidR="00A62516">
              <w:t>1958555</w:t>
            </w:r>
            <w:r w:rsidR="003E5009" w:rsidRPr="003E5009">
              <w:t>010</w:t>
            </w:r>
            <w:r w:rsidR="001223D4" w:rsidRPr="0018147D">
              <w:rPr>
                <w:lang w:val="en-US"/>
              </w:rPr>
              <w:t>5</w:t>
            </w:r>
            <w:r>
              <w:t>&lt;/routingAddress&gt;</w:t>
            </w:r>
          </w:p>
          <w:p w:rsidR="009931F3" w:rsidRPr="00FB315E" w:rsidRDefault="0094501A" w:rsidP="0094501A">
            <w:pPr>
              <w:pStyle w:val="listing"/>
            </w:pPr>
            <w:r>
              <w:t>&lt;/cn:action&gt;</w:t>
            </w:r>
          </w:p>
        </w:tc>
      </w:tr>
    </w:tbl>
    <w:p w:rsidR="0089101B" w:rsidRDefault="0089101B" w:rsidP="0089101B">
      <w:pPr>
        <w:pStyle w:val="Heading4"/>
      </w:pPr>
      <w:bookmarkStart w:id="1094" w:name="_Toc8390658"/>
      <w:bookmarkStart w:id="1095" w:name="_Ref264042912"/>
      <w:bookmarkStart w:id="1096" w:name="_Toc265876943"/>
      <w:bookmarkStart w:id="1097" w:name="_Toc292721902"/>
      <w:bookmarkStart w:id="1098" w:name="_Toc304324769"/>
      <w:bookmarkStart w:id="1099" w:name="_Toc35874501"/>
      <w:bookmarkEnd w:id="1094"/>
      <w:r w:rsidRPr="00B95B10">
        <w:t>Example</w:t>
      </w:r>
      <w:r>
        <w:t xml:space="preserve"> 2: Notifying a </w:t>
      </w:r>
      <w:r w:rsidR="00FE0D6B">
        <w:t>c</w:t>
      </w:r>
      <w:r>
        <w:t xml:space="preserve">lient about a </w:t>
      </w:r>
      <w:r w:rsidR="00FE0D6B">
        <w:t>c</w:t>
      </w:r>
      <w:r>
        <w:t xml:space="preserve">all </w:t>
      </w:r>
      <w:r w:rsidR="00FE0D6B">
        <w:t>d</w:t>
      </w:r>
      <w:r>
        <w:t xml:space="preserve">irection </w:t>
      </w:r>
      <w:r w:rsidR="00FE0D6B">
        <w:t>e</w:t>
      </w:r>
      <w:r>
        <w:t>vent</w:t>
      </w:r>
      <w:r w:rsidRPr="00B95B10">
        <w:t xml:space="preserve"> </w:t>
      </w:r>
      <w:r>
        <w:t xml:space="preserve">with </w:t>
      </w:r>
      <w:r w:rsidR="00FE0D6B">
        <w:t>d</w:t>
      </w:r>
      <w:r>
        <w:t xml:space="preserve">eferred </w:t>
      </w:r>
      <w:r w:rsidR="00FE0D6B">
        <w:t>r</w:t>
      </w:r>
      <w:r w:rsidR="007E4B19">
        <w:t>esponse</w:t>
      </w:r>
      <w:r w:rsidR="007E4B19">
        <w:tab/>
      </w:r>
      <w:r w:rsidRPr="00B95B10">
        <w:t>(Informative)</w:t>
      </w:r>
      <w:bookmarkEnd w:id="1095"/>
      <w:bookmarkEnd w:id="1096"/>
      <w:bookmarkEnd w:id="1097"/>
      <w:bookmarkEnd w:id="1098"/>
      <w:bookmarkEnd w:id="1099"/>
    </w:p>
    <w:p w:rsidR="00F12EFA" w:rsidRPr="00F12EFA" w:rsidRDefault="00F12EFA" w:rsidP="00F91F57">
      <w:r>
        <w:t xml:space="preserve">In the case of deferred response, the decision how to handle the call is indicated </w:t>
      </w:r>
      <w:r w:rsidR="00D24C83">
        <w:t xml:space="preserve">by the client </w:t>
      </w:r>
      <w:r>
        <w:t>separately as illustrated in the example in section</w:t>
      </w:r>
      <w:r w:rsidR="00F91F57">
        <w:t xml:space="preserve"> </w:t>
      </w:r>
      <w:r w:rsidR="00F91F57">
        <w:rPr>
          <w:highlight w:val="yellow"/>
        </w:rPr>
        <w:fldChar w:fldCharType="begin"/>
      </w:r>
      <w:r w:rsidR="00F91F57">
        <w:instrText xml:space="preserve"> REF _Ref264042935 \r \h </w:instrText>
      </w:r>
      <w:r w:rsidR="00F91F57">
        <w:rPr>
          <w:highlight w:val="yellow"/>
        </w:rPr>
      </w:r>
      <w:r w:rsidR="00F91F57">
        <w:rPr>
          <w:highlight w:val="yellow"/>
        </w:rPr>
        <w:fldChar w:fldCharType="separate"/>
      </w:r>
      <w:r w:rsidR="00865CE6">
        <w:t>6.13.5.1</w:t>
      </w:r>
      <w:r w:rsidR="00F91F57">
        <w:rPr>
          <w:highlight w:val="yellow"/>
        </w:rPr>
        <w:fldChar w:fldCharType="end"/>
      </w:r>
      <w:r>
        <w:t>. In the HTTP response to the notification, the client announces the deferr</w:t>
      </w:r>
      <w:r w:rsidR="0024637B">
        <w:t>al</w:t>
      </w:r>
      <w:r>
        <w:t xml:space="preserve"> </w:t>
      </w:r>
      <w:r w:rsidR="0024637B">
        <w:t>of the decision</w:t>
      </w:r>
      <w:r>
        <w:t>, and provides an identifier</w:t>
      </w:r>
      <w:r w:rsidR="00A37663">
        <w:t xml:space="preserve"> ‘decisionId’ </w:t>
      </w:r>
      <w:r w:rsidR="00723807">
        <w:t xml:space="preserve">to correlate related requests/responses during </w:t>
      </w:r>
      <w:r w:rsidR="00A37663">
        <w:t>the deferred communication of the decision</w:t>
      </w:r>
      <w:r>
        <w:t>.</w:t>
      </w:r>
      <w:r w:rsidR="0024637B">
        <w:t xml:space="preserve"> Note that this method can be used to reduce the number of open HTTP connections in case of longer decision times.</w:t>
      </w:r>
    </w:p>
    <w:p w:rsidR="0089101B" w:rsidRPr="00B95B10" w:rsidRDefault="0089101B" w:rsidP="0089101B">
      <w:pPr>
        <w:pStyle w:val="Heading5"/>
      </w:pPr>
      <w:bookmarkStart w:id="1100" w:name="_Toc265876944"/>
      <w:bookmarkStart w:id="1101" w:name="_Toc292721903"/>
      <w:bookmarkStart w:id="1102" w:name="_Toc304324770"/>
      <w:bookmarkStart w:id="1103" w:name="_Toc35874502"/>
      <w:r w:rsidRPr="00B95B10">
        <w:t>Request</w:t>
      </w:r>
      <w:bookmarkEnd w:id="1100"/>
      <w:bookmarkEnd w:id="1101"/>
      <w:bookmarkEnd w:id="1102"/>
      <w:bookmarkEnd w:id="11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9101B" w:rsidRPr="00555B31" w:rsidTr="000D5380">
        <w:tc>
          <w:tcPr>
            <w:tcW w:w="5000" w:type="pct"/>
            <w:shd w:val="clear" w:color="auto" w:fill="FFFFCC"/>
            <w:tcMar>
              <w:top w:w="150" w:type="dxa"/>
              <w:left w:w="150" w:type="dxa"/>
              <w:bottom w:w="150" w:type="dxa"/>
              <w:right w:w="150" w:type="dxa"/>
            </w:tcMar>
          </w:tcPr>
          <w:p w:rsidR="00C116FC" w:rsidRDefault="00C116FC" w:rsidP="00C116FC">
            <w:pPr>
              <w:pStyle w:val="listing"/>
            </w:pPr>
            <w:r>
              <w:t>POST /notifications/MediaInteractionNotificationURL HTTP/1.1</w:t>
            </w:r>
          </w:p>
          <w:p w:rsidR="00C116FC" w:rsidRDefault="00C116FC" w:rsidP="00C116FC">
            <w:pPr>
              <w:pStyle w:val="listing"/>
            </w:pPr>
            <w:r>
              <w:t>Accept: application/xml</w:t>
            </w:r>
          </w:p>
          <w:p w:rsidR="00C116FC" w:rsidRDefault="00C116FC" w:rsidP="00C116FC">
            <w:pPr>
              <w:pStyle w:val="listing"/>
            </w:pPr>
            <w:r>
              <w:t>Content-Type: application/xml</w:t>
            </w:r>
          </w:p>
          <w:p w:rsidR="00C116FC" w:rsidRDefault="00C116FC" w:rsidP="00C116FC">
            <w:pPr>
              <w:pStyle w:val="listing"/>
            </w:pPr>
            <w:r>
              <w:t xml:space="preserve">Content-Length: </w:t>
            </w:r>
            <w:r w:rsidR="00A4418C">
              <w:rPr>
                <w:lang w:val="de-DE"/>
              </w:rPr>
              <w:t>nnnn</w:t>
            </w:r>
          </w:p>
          <w:p w:rsidR="00C116FC" w:rsidRDefault="00C116FC" w:rsidP="00C116FC">
            <w:pPr>
              <w:pStyle w:val="listing"/>
            </w:pPr>
            <w:r>
              <w:t>Host: application.example.com</w:t>
            </w:r>
          </w:p>
          <w:p w:rsidR="00C116FC" w:rsidRDefault="00C116FC" w:rsidP="00C116FC">
            <w:pPr>
              <w:pStyle w:val="listing"/>
            </w:pPr>
          </w:p>
          <w:p w:rsidR="009379C6" w:rsidRDefault="009379C6" w:rsidP="009379C6">
            <w:pPr>
              <w:pStyle w:val="listing"/>
            </w:pPr>
            <w:r>
              <w:t>&lt;?xml version="1.0" encoding="UTF-8"?&gt;</w:t>
            </w:r>
          </w:p>
          <w:p w:rsidR="009379C6" w:rsidRDefault="009379C6" w:rsidP="009379C6">
            <w:pPr>
              <w:pStyle w:val="listing"/>
            </w:pPr>
            <w:r>
              <w:t>&lt;cn:callEventNotification xmlns:cn="</w:t>
            </w:r>
            <w:r w:rsidR="00A73493">
              <w:t>urn:oma:xml:rest:netapi:</w:t>
            </w:r>
            <w:r>
              <w:t>callnotification:1"&gt;</w:t>
            </w:r>
          </w:p>
          <w:p w:rsidR="009379C6" w:rsidRDefault="009379C6" w:rsidP="009379C6">
            <w:pPr>
              <w:pStyle w:val="listing"/>
            </w:pPr>
            <w:r>
              <w:t xml:space="preserve">   &lt;notificationType&gt;CallDirection&lt;/notificationType&gt;</w:t>
            </w:r>
          </w:p>
          <w:p w:rsidR="009379C6" w:rsidRDefault="009379C6" w:rsidP="00996E01">
            <w:pPr>
              <w:pStyle w:val="listing"/>
            </w:pPr>
            <w:r>
              <w:t xml:space="preserve">   &lt;</w:t>
            </w:r>
            <w:r w:rsidR="00996E01">
              <w:t>eventDescription</w:t>
            </w:r>
            <w:r>
              <w:t>&gt;</w:t>
            </w:r>
          </w:p>
          <w:p w:rsidR="009379C6" w:rsidRDefault="009379C6" w:rsidP="009379C6">
            <w:pPr>
              <w:pStyle w:val="listing"/>
            </w:pPr>
            <w:r>
              <w:t xml:space="preserve">      &lt;callEvent&gt;Busy&lt;/callEvent&gt;</w:t>
            </w:r>
          </w:p>
          <w:p w:rsidR="009379C6" w:rsidRDefault="009379C6" w:rsidP="009379C6">
            <w:pPr>
              <w:pStyle w:val="listing"/>
            </w:pPr>
            <w:r>
              <w:t xml:space="preserve">   &lt;/</w:t>
            </w:r>
            <w:r w:rsidR="00996E01">
              <w:t>eventDescription</w:t>
            </w:r>
            <w:r>
              <w:t>&gt;</w:t>
            </w:r>
          </w:p>
          <w:p w:rsidR="009379C6" w:rsidRDefault="009379C6" w:rsidP="009379C6">
            <w:pPr>
              <w:pStyle w:val="listing"/>
            </w:pPr>
            <w:r>
              <w:t xml:space="preserve">   &lt;callingParticipant&gt;tel:</w:t>
            </w:r>
            <w:r w:rsidR="00FB6A14">
              <w:t>+</w:t>
            </w:r>
            <w:r w:rsidR="00A62516">
              <w:t>1958555</w:t>
            </w:r>
            <w:r w:rsidR="00C961D4">
              <w:t>0102</w:t>
            </w:r>
            <w:r>
              <w:t>&lt;/callingParticipant&gt;</w:t>
            </w:r>
          </w:p>
          <w:p w:rsidR="009379C6" w:rsidRDefault="009379C6" w:rsidP="009379C6">
            <w:pPr>
              <w:pStyle w:val="listing"/>
            </w:pPr>
            <w:r>
              <w:t xml:space="preserve">   &lt;callingParticipantName&gt;</w:t>
            </w:r>
            <w:r w:rsidR="00FB6A14">
              <w:t>Peter E. Xample</w:t>
            </w:r>
            <w:r>
              <w:t>&lt;/callingParticipantName&gt;</w:t>
            </w:r>
          </w:p>
          <w:p w:rsidR="009379C6" w:rsidRDefault="009379C6" w:rsidP="009379C6">
            <w:pPr>
              <w:pStyle w:val="listing"/>
            </w:pPr>
            <w:r>
              <w:lastRenderedPageBreak/>
              <w:t xml:space="preserve">   &lt;calledParticipant&gt;tel:</w:t>
            </w:r>
            <w:r w:rsidR="00C961D4">
              <w:t>+</w:t>
            </w:r>
            <w:r w:rsidR="00A62516">
              <w:t>1958555</w:t>
            </w:r>
            <w:r w:rsidR="00C961D4">
              <w:t>0101</w:t>
            </w:r>
            <w:r>
              <w:t>&lt;/calledParticipant&gt;</w:t>
            </w:r>
          </w:p>
          <w:p w:rsidR="009379C6" w:rsidRDefault="009379C6" w:rsidP="009379C6">
            <w:pPr>
              <w:pStyle w:val="listing"/>
            </w:pPr>
            <w:r>
              <w:t xml:space="preserve">   &lt;callSessionIdentifier&gt;B6789&lt;/callSessionIdentifier&gt;</w:t>
            </w:r>
          </w:p>
          <w:p w:rsidR="009379C6" w:rsidRDefault="009379C6" w:rsidP="009379C6">
            <w:pPr>
              <w:pStyle w:val="listing"/>
            </w:pPr>
            <w:r>
              <w:t xml:space="preserve">   &lt;link rel="callEventSubscription" href="http://</w:t>
            </w:r>
            <w:r w:rsidR="00143542">
              <w:t>example.com/exampleAPI</w:t>
            </w:r>
            <w:r w:rsidR="007E2E6D">
              <w:t>/callnotification/v1/</w:t>
            </w:r>
            <w:r>
              <w:t>subscriptions/callDirection/</w:t>
            </w:r>
            <w:r w:rsidR="00C961D4">
              <w:t>sub001</w:t>
            </w:r>
            <w:r>
              <w:t>"/&gt;</w:t>
            </w:r>
          </w:p>
          <w:p w:rsidR="00D42848" w:rsidRPr="00D42848" w:rsidRDefault="00D42848" w:rsidP="009379C6">
            <w:pPr>
              <w:pStyle w:val="listing"/>
              <w:rPr>
                <w:lang w:val="en-US"/>
              </w:rPr>
            </w:pPr>
            <w:r w:rsidRPr="00D42848">
              <w:rPr>
                <w:lang w:val="en-US"/>
              </w:rPr>
              <w:t xml:space="preserve">   &lt;decisionId&gt;</w:t>
            </w:r>
            <w:r>
              <w:t>ABC-776655</w:t>
            </w:r>
            <w:r w:rsidRPr="00D42848">
              <w:rPr>
                <w:lang w:val="en-US"/>
              </w:rPr>
              <w:t>&lt;/decisionId&gt;</w:t>
            </w:r>
          </w:p>
          <w:p w:rsidR="0089101B" w:rsidRPr="00B95B10" w:rsidRDefault="009379C6" w:rsidP="009379C6">
            <w:pPr>
              <w:pStyle w:val="listing"/>
            </w:pPr>
            <w:r>
              <w:t>&lt;/cn:callEventNotification&gt;</w:t>
            </w:r>
          </w:p>
        </w:tc>
      </w:tr>
    </w:tbl>
    <w:p w:rsidR="00CE5629" w:rsidRDefault="00CE5629" w:rsidP="00CE5629">
      <w:r>
        <w:lastRenderedPageBreak/>
        <w:t xml:space="preserve">For a note on the “link” element, see section </w:t>
      </w:r>
      <w:r>
        <w:fldChar w:fldCharType="begin"/>
      </w:r>
      <w:r>
        <w:instrText xml:space="preserve"> REF _Ref265795318 \r \h </w:instrText>
      </w:r>
      <w:r>
        <w:fldChar w:fldCharType="separate"/>
      </w:r>
      <w:r w:rsidR="00865CE6">
        <w:t>6.12.5.1.1</w:t>
      </w:r>
      <w:r>
        <w:fldChar w:fldCharType="end"/>
      </w:r>
      <w:r>
        <w:t>.</w:t>
      </w:r>
    </w:p>
    <w:p w:rsidR="0089101B" w:rsidRPr="00B95B10" w:rsidRDefault="0089101B" w:rsidP="0089101B">
      <w:pPr>
        <w:pStyle w:val="Heading5"/>
      </w:pPr>
      <w:bookmarkStart w:id="1104" w:name="_Toc265876945"/>
      <w:bookmarkStart w:id="1105" w:name="_Toc292721904"/>
      <w:bookmarkStart w:id="1106" w:name="_Toc304324771"/>
      <w:bookmarkStart w:id="1107" w:name="_Toc35874503"/>
      <w:r w:rsidRPr="00B95B10">
        <w:t>Response</w:t>
      </w:r>
      <w:bookmarkEnd w:id="1104"/>
      <w:bookmarkEnd w:id="1105"/>
      <w:bookmarkEnd w:id="1106"/>
      <w:bookmarkEnd w:id="11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9101B" w:rsidRPr="00555B31" w:rsidTr="000D5380">
        <w:tc>
          <w:tcPr>
            <w:tcW w:w="5000" w:type="pct"/>
            <w:shd w:val="clear" w:color="auto" w:fill="FFFFCC"/>
            <w:tcMar>
              <w:top w:w="150" w:type="dxa"/>
              <w:left w:w="150" w:type="dxa"/>
              <w:bottom w:w="150" w:type="dxa"/>
              <w:right w:w="150" w:type="dxa"/>
            </w:tcMar>
          </w:tcPr>
          <w:p w:rsidR="006E7269" w:rsidRDefault="006E7269" w:rsidP="006E7269">
            <w:pPr>
              <w:pStyle w:val="listing"/>
            </w:pPr>
            <w:r>
              <w:t>HTTP/1.1 200 OK</w:t>
            </w:r>
          </w:p>
          <w:p w:rsidR="006E7269" w:rsidRDefault="006E7269" w:rsidP="006E7269">
            <w:pPr>
              <w:pStyle w:val="listing"/>
            </w:pPr>
            <w:r>
              <w:t>Content-Type: application/xml</w:t>
            </w:r>
          </w:p>
          <w:p w:rsidR="006E7269" w:rsidRDefault="006E7269" w:rsidP="006E7269">
            <w:pPr>
              <w:pStyle w:val="listing"/>
            </w:pPr>
            <w:r>
              <w:t xml:space="preserve">Content-Length: </w:t>
            </w:r>
            <w:r w:rsidR="00A4418C" w:rsidRPr="00CB0E08">
              <w:rPr>
                <w:lang w:val="en-US"/>
              </w:rPr>
              <w:t>nnnn</w:t>
            </w:r>
          </w:p>
          <w:p w:rsidR="006E7269" w:rsidRDefault="006E7269" w:rsidP="006E7269">
            <w:pPr>
              <w:pStyle w:val="listing"/>
            </w:pPr>
            <w:r>
              <w:t xml:space="preserve">Date: Mon, 28 Jun 2010 18:40:59 GMT </w:t>
            </w:r>
          </w:p>
          <w:p w:rsidR="006E7269" w:rsidRDefault="006E7269" w:rsidP="006E7269">
            <w:pPr>
              <w:pStyle w:val="listing"/>
            </w:pPr>
          </w:p>
          <w:p w:rsidR="006E7269" w:rsidRDefault="006E7269" w:rsidP="006E7269">
            <w:pPr>
              <w:pStyle w:val="listing"/>
            </w:pPr>
            <w:r>
              <w:t>&lt;?xml version="1.0" encoding="UTF-8"?&gt;</w:t>
            </w:r>
          </w:p>
          <w:p w:rsidR="006E7269" w:rsidRDefault="006E7269" w:rsidP="006E7269">
            <w:pPr>
              <w:pStyle w:val="listing"/>
            </w:pPr>
            <w:r>
              <w:t>&lt;cn:action xmlns:cn="</w:t>
            </w:r>
            <w:r w:rsidR="00A73493">
              <w:t>urn:oma:xml:rest:netapi:</w:t>
            </w:r>
            <w:r>
              <w:t>callnotification:1"&gt;</w:t>
            </w:r>
          </w:p>
          <w:p w:rsidR="006E7269" w:rsidRDefault="006E7269" w:rsidP="006E7269">
            <w:pPr>
              <w:pStyle w:val="listing"/>
            </w:pPr>
            <w:r>
              <w:t xml:space="preserve">   &lt;actionToPerform&gt;Deferred&lt;/actionToPerform&gt;</w:t>
            </w:r>
          </w:p>
          <w:p w:rsidR="006E7269" w:rsidRDefault="006E7269" w:rsidP="006E7269">
            <w:pPr>
              <w:pStyle w:val="listing"/>
            </w:pPr>
            <w:r>
              <w:t xml:space="preserve">   &lt;decisionId&gt;ABC-776655&lt;/decisionId&gt;</w:t>
            </w:r>
          </w:p>
          <w:p w:rsidR="0089101B" w:rsidRPr="00FB315E" w:rsidRDefault="006E7269" w:rsidP="006E7269">
            <w:pPr>
              <w:pStyle w:val="listing"/>
            </w:pPr>
            <w:r>
              <w:t>&lt;/cn:action&gt;</w:t>
            </w:r>
          </w:p>
        </w:tc>
      </w:tr>
    </w:tbl>
    <w:p w:rsidR="009931F3" w:rsidRPr="00B95B10" w:rsidRDefault="009931F3" w:rsidP="009931F3">
      <w:pPr>
        <w:pStyle w:val="Heading3"/>
      </w:pPr>
      <w:bookmarkStart w:id="1108" w:name="_Toc8390662"/>
      <w:bookmarkStart w:id="1109" w:name="_Toc265876946"/>
      <w:bookmarkStart w:id="1110" w:name="_Toc292721905"/>
      <w:bookmarkStart w:id="1111" w:name="_Toc304324772"/>
      <w:bookmarkStart w:id="1112" w:name="_Toc35874504"/>
      <w:bookmarkEnd w:id="1108"/>
      <w:r w:rsidRPr="00B95B10">
        <w:t>DELETE</w:t>
      </w:r>
      <w:bookmarkEnd w:id="1109"/>
      <w:bookmarkEnd w:id="1110"/>
      <w:bookmarkEnd w:id="1111"/>
      <w:bookmarkEnd w:id="1112"/>
    </w:p>
    <w:p w:rsidR="009931F3" w:rsidRDefault="009931F3" w:rsidP="009931F3">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FD1294" w:rsidRDefault="00FD1294" w:rsidP="0057506A">
      <w:pPr>
        <w:pStyle w:val="Heading2"/>
      </w:pPr>
      <w:bookmarkStart w:id="1113" w:name="_Toc304324773"/>
      <w:bookmarkStart w:id="1114" w:name="_Ref264041131"/>
      <w:bookmarkStart w:id="1115" w:name="_Ref269720007"/>
      <w:bookmarkStart w:id="1116" w:name="_Toc265876947"/>
      <w:bookmarkStart w:id="1117" w:name="_Toc292721906"/>
      <w:bookmarkStart w:id="1118" w:name="_Toc35874505"/>
      <w:r w:rsidRPr="00B95B10">
        <w:t xml:space="preserve">Resource: </w:t>
      </w:r>
      <w:r>
        <w:t xml:space="preserve">Deferred </w:t>
      </w:r>
      <w:r w:rsidR="00190488">
        <w:t>r</w:t>
      </w:r>
      <w:r>
        <w:t xml:space="preserve">esponses to </w:t>
      </w:r>
      <w:bookmarkEnd w:id="1113"/>
      <w:r w:rsidR="00190488">
        <w:t>p</w:t>
      </w:r>
      <w:r w:rsidR="0057506A">
        <w:t xml:space="preserve">revious </w:t>
      </w:r>
      <w:r w:rsidR="00190488">
        <w:t>c</w:t>
      </w:r>
      <w:r>
        <w:t xml:space="preserve">all </w:t>
      </w:r>
      <w:r w:rsidR="00190488">
        <w:t>d</w:t>
      </w:r>
      <w:r>
        <w:t xml:space="preserve">irection </w:t>
      </w:r>
      <w:bookmarkEnd w:id="1114"/>
      <w:r w:rsidR="00190488">
        <w:t>n</w:t>
      </w:r>
      <w:r w:rsidR="0057506A">
        <w:t>otifications</w:t>
      </w:r>
      <w:bookmarkEnd w:id="1115"/>
      <w:bookmarkEnd w:id="1116"/>
      <w:bookmarkEnd w:id="1117"/>
      <w:bookmarkEnd w:id="1118"/>
    </w:p>
    <w:p w:rsidR="00DB4D0F" w:rsidRPr="00B95B10" w:rsidRDefault="00DB4D0F" w:rsidP="00DB4D0F">
      <w:r w:rsidRPr="00B95B10">
        <w:t xml:space="preserve">The resource used is: </w:t>
      </w:r>
    </w:p>
    <w:p w:rsidR="00DB4D0F" w:rsidRPr="0057506A" w:rsidRDefault="00DB4D0F" w:rsidP="0057506A">
      <w:pPr>
        <w:rPr>
          <w:b/>
        </w:rPr>
      </w:pPr>
      <w:r w:rsidRPr="00C44A9D">
        <w:rPr>
          <w:b/>
        </w:rPr>
        <w:t>http://{serverRoot}</w:t>
      </w:r>
      <w:r w:rsidR="007E2E6D">
        <w:rPr>
          <w:b/>
        </w:rPr>
        <w:t>/callnotification/{apiVersion}</w:t>
      </w:r>
      <w:r>
        <w:rPr>
          <w:b/>
        </w:rPr>
        <w:t>/</w:t>
      </w:r>
      <w:r w:rsidR="0057506A" w:rsidRPr="0057506A">
        <w:rPr>
          <w:b/>
        </w:rPr>
        <w:t>subscriptions/callDirection/{subscriptionId}/deferredResponse</w:t>
      </w:r>
    </w:p>
    <w:p w:rsidR="00DB4D0F" w:rsidRPr="00B95B10" w:rsidRDefault="00DB4D0F" w:rsidP="00683FAA">
      <w:r w:rsidRPr="00B95B10">
        <w:t xml:space="preserve">This resource is </w:t>
      </w:r>
      <w:r w:rsidR="00126807">
        <w:t>an endpoint to which the client can send d</w:t>
      </w:r>
      <w:r w:rsidR="00126807" w:rsidRPr="00126807">
        <w:t xml:space="preserve">eferred responses to previous </w:t>
      </w:r>
      <w:r w:rsidR="007E4B19">
        <w:t>c</w:t>
      </w:r>
      <w:r w:rsidR="00126807" w:rsidRPr="00126807">
        <w:t xml:space="preserve">all </w:t>
      </w:r>
      <w:r w:rsidR="007E4B19">
        <w:t>d</w:t>
      </w:r>
      <w:r w:rsidR="00126807" w:rsidRPr="00126807">
        <w:t xml:space="preserve">irection </w:t>
      </w:r>
      <w:r w:rsidR="00126807">
        <w:t>n</w:t>
      </w:r>
      <w:r w:rsidR="00126807" w:rsidRPr="00126807">
        <w:t>otifications</w:t>
      </w:r>
      <w:r>
        <w:t>.</w:t>
      </w:r>
    </w:p>
    <w:p w:rsidR="00DB4D0F" w:rsidRPr="00B95B10" w:rsidRDefault="00DB4D0F" w:rsidP="00DB4D0F">
      <w:pPr>
        <w:pStyle w:val="Heading3"/>
      </w:pPr>
      <w:bookmarkStart w:id="1119" w:name="_Toc265876948"/>
      <w:bookmarkStart w:id="1120" w:name="_Toc292721907"/>
      <w:bookmarkStart w:id="1121" w:name="_Toc304324774"/>
      <w:bookmarkStart w:id="1122" w:name="_Toc35874506"/>
      <w:r w:rsidRPr="00B95B10">
        <w:t xml:space="preserve">Request </w:t>
      </w:r>
      <w:r w:rsidR="00D770DE">
        <w:t>URL</w:t>
      </w:r>
      <w:r w:rsidRPr="00B95B10">
        <w:t xml:space="preserve"> variables</w:t>
      </w:r>
      <w:bookmarkEnd w:id="1119"/>
      <w:bookmarkEnd w:id="1120"/>
      <w:bookmarkEnd w:id="1121"/>
      <w:bookmarkEnd w:id="1122"/>
    </w:p>
    <w:p w:rsidR="00DB4D0F" w:rsidRPr="00B95B10" w:rsidRDefault="00DB4D0F" w:rsidP="00DB4D0F">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DB4D0F" w:rsidRPr="00DD54C9" w:rsidTr="000D538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DB4D0F" w:rsidRPr="008E3F7A" w:rsidRDefault="00DB4D0F" w:rsidP="000D5380">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B4D0F" w:rsidRPr="008E3F7A" w:rsidRDefault="00DB4D0F" w:rsidP="000D5380">
            <w:pPr>
              <w:spacing w:before="0"/>
              <w:rPr>
                <w:rFonts w:ascii="Arial" w:hAnsi="Arial" w:cs="Arial"/>
                <w:b/>
                <w:bCs/>
                <w:color w:val="000000"/>
              </w:rPr>
            </w:pPr>
            <w:r w:rsidRPr="008E3F7A">
              <w:rPr>
                <w:rFonts w:ascii="Arial" w:hAnsi="Arial" w:cs="Arial"/>
                <w:b/>
                <w:bCs/>
                <w:color w:val="000000"/>
              </w:rPr>
              <w:t>Description</w:t>
            </w:r>
          </w:p>
        </w:tc>
      </w:tr>
      <w:tr w:rsidR="00DB4D0F" w:rsidRPr="00555B31" w:rsidTr="000D5380">
        <w:tc>
          <w:tcPr>
            <w:tcW w:w="1137" w:type="pct"/>
            <w:tcBorders>
              <w:top w:val="single" w:sz="6" w:space="0" w:color="000000"/>
              <w:left w:val="single" w:sz="6" w:space="0" w:color="000000"/>
              <w:bottom w:val="single" w:sz="6" w:space="0" w:color="000000"/>
              <w:right w:val="single" w:sz="6" w:space="0" w:color="000000"/>
            </w:tcBorders>
            <w:vAlign w:val="center"/>
          </w:tcPr>
          <w:p w:rsidR="00DB4D0F" w:rsidRPr="00555B31" w:rsidRDefault="00DB4D0F" w:rsidP="000D5380">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DB4D0F" w:rsidRPr="00555B31" w:rsidRDefault="00DB4D0F"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DB4D0F" w:rsidRPr="00555B31" w:rsidTr="000D5380">
        <w:tc>
          <w:tcPr>
            <w:tcW w:w="1137" w:type="pct"/>
            <w:tcBorders>
              <w:top w:val="single" w:sz="6" w:space="0" w:color="000000"/>
              <w:left w:val="single" w:sz="6" w:space="0" w:color="000000"/>
              <w:bottom w:val="single" w:sz="6" w:space="0" w:color="000000"/>
              <w:right w:val="single" w:sz="6" w:space="0" w:color="000000"/>
            </w:tcBorders>
            <w:vAlign w:val="center"/>
          </w:tcPr>
          <w:p w:rsidR="00DB4D0F" w:rsidRPr="00555B31" w:rsidRDefault="00DB4D0F" w:rsidP="000D5380">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DB4D0F" w:rsidRPr="00555B31" w:rsidRDefault="00DB4D0F" w:rsidP="000D5380">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126807" w:rsidRPr="00555B31" w:rsidTr="00126807">
        <w:tc>
          <w:tcPr>
            <w:tcW w:w="1137" w:type="pct"/>
            <w:tcBorders>
              <w:top w:val="single" w:sz="6" w:space="0" w:color="000000"/>
              <w:left w:val="single" w:sz="6" w:space="0" w:color="000000"/>
              <w:bottom w:val="single" w:sz="6" w:space="0" w:color="000000"/>
              <w:right w:val="single" w:sz="6" w:space="0" w:color="000000"/>
            </w:tcBorders>
            <w:vAlign w:val="center"/>
          </w:tcPr>
          <w:p w:rsidR="00126807" w:rsidRPr="00555B31" w:rsidRDefault="00126807" w:rsidP="000D5380">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126807" w:rsidRPr="00555B31" w:rsidRDefault="00126807" w:rsidP="000D5380">
            <w:pPr>
              <w:spacing w:before="0"/>
              <w:rPr>
                <w:rFonts w:ascii="Arial" w:hAnsi="Arial" w:cs="Arial"/>
                <w:color w:val="000000"/>
              </w:rPr>
            </w:pPr>
            <w:r w:rsidRPr="00555B31">
              <w:rPr>
                <w:rFonts w:ascii="Arial" w:hAnsi="Arial" w:cs="Arial"/>
                <w:color w:val="000000"/>
              </w:rPr>
              <w:t>identifier of the subscription</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DB4D0F" w:rsidRPr="00B95B10" w:rsidRDefault="00DB4D0F" w:rsidP="00DB4D0F">
      <w:pPr>
        <w:pStyle w:val="Heading3"/>
      </w:pPr>
      <w:bookmarkStart w:id="1123" w:name="_Toc8390666"/>
      <w:bookmarkStart w:id="1124" w:name="_Toc265876949"/>
      <w:bookmarkStart w:id="1125" w:name="_Toc292721908"/>
      <w:bookmarkStart w:id="1126" w:name="_Toc304324775"/>
      <w:bookmarkStart w:id="1127" w:name="_Toc35874507"/>
      <w:bookmarkEnd w:id="1123"/>
      <w:r w:rsidRPr="00B95B10">
        <w:t>Response Codes</w:t>
      </w:r>
      <w:bookmarkEnd w:id="1124"/>
      <w:bookmarkEnd w:id="1125"/>
      <w:bookmarkEnd w:id="1126"/>
      <w:bookmarkEnd w:id="1127"/>
    </w:p>
    <w:p w:rsidR="00DB4D0F" w:rsidRDefault="00DB4D0F" w:rsidP="00DB4D0F">
      <w:pPr>
        <w:rPr>
          <w:lang w:val="en-US"/>
        </w:rPr>
      </w:pPr>
      <w:r>
        <w:t xml:space="preserve">For HTTP response codes, see </w:t>
      </w:r>
      <w:r w:rsidR="00D663CE">
        <w:rPr>
          <w:lang w:val="en-US"/>
        </w:rPr>
        <w:t>[REST_NetAPI_Common]</w:t>
      </w:r>
      <w:r>
        <w:rPr>
          <w:lang w:val="en-US"/>
        </w:rPr>
        <w:t>.</w:t>
      </w:r>
    </w:p>
    <w:p w:rsidR="0088422F" w:rsidRDefault="0088422F" w:rsidP="00DB4D0F">
      <w:pPr>
        <w:rPr>
          <w:lang w:val="en-US"/>
        </w:rPr>
      </w:pPr>
      <w:r>
        <w:rPr>
          <w:lang w:val="en-US"/>
        </w:rPr>
        <w:t>In case the client delivers a deferred response later than a server-defined timeout, the server SHALL respond with “408 Request Timeout”.</w:t>
      </w:r>
    </w:p>
    <w:p w:rsidR="00DB4D0F" w:rsidRDefault="00DB4D0F" w:rsidP="00DB4D0F">
      <w:pPr>
        <w:pStyle w:val="Heading4"/>
        <w:rPr>
          <w:lang w:val="en-US"/>
        </w:rPr>
      </w:pPr>
      <w:bookmarkStart w:id="1128" w:name="_Toc265876951"/>
      <w:bookmarkStart w:id="1129" w:name="_Toc292721910"/>
      <w:bookmarkStart w:id="1130" w:name="_Toc304324776"/>
      <w:bookmarkStart w:id="1131" w:name="_Toc35874508"/>
      <w:r>
        <w:rPr>
          <w:lang w:val="en-US"/>
        </w:rPr>
        <w:lastRenderedPageBreak/>
        <w:t>Exception fault codes</w:t>
      </w:r>
      <w:bookmarkEnd w:id="1128"/>
      <w:bookmarkEnd w:id="1129"/>
      <w:bookmarkEnd w:id="1130"/>
      <w:bookmarkEnd w:id="1131"/>
    </w:p>
    <w:p w:rsidR="00DB4D0F" w:rsidRPr="00496CDB" w:rsidRDefault="00DB4D0F" w:rsidP="00DB4D0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DB4D0F" w:rsidRPr="00B95B10" w:rsidRDefault="00DB4D0F" w:rsidP="00DB4D0F">
      <w:pPr>
        <w:pStyle w:val="Heading3"/>
      </w:pPr>
      <w:bookmarkStart w:id="1132" w:name="_Toc265876952"/>
      <w:bookmarkStart w:id="1133" w:name="_Toc292721911"/>
      <w:bookmarkStart w:id="1134" w:name="_Toc304324777"/>
      <w:bookmarkStart w:id="1135" w:name="_Toc35874509"/>
      <w:r w:rsidRPr="00B95B10">
        <w:t>GET</w:t>
      </w:r>
      <w:bookmarkEnd w:id="1132"/>
      <w:bookmarkEnd w:id="1133"/>
      <w:bookmarkEnd w:id="1134"/>
      <w:bookmarkEnd w:id="1135"/>
    </w:p>
    <w:p w:rsidR="00126807" w:rsidRDefault="00126807" w:rsidP="00126807">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DB4D0F" w:rsidRPr="00B95B10" w:rsidRDefault="00DB4D0F" w:rsidP="00DB4D0F">
      <w:pPr>
        <w:pStyle w:val="Heading3"/>
      </w:pPr>
      <w:bookmarkStart w:id="1136" w:name="_Toc265876953"/>
      <w:bookmarkStart w:id="1137" w:name="_Toc292721912"/>
      <w:bookmarkStart w:id="1138" w:name="_Toc304324778"/>
      <w:bookmarkStart w:id="1139" w:name="_Toc35874510"/>
      <w:r w:rsidRPr="00B95B10">
        <w:t>PUT</w:t>
      </w:r>
      <w:bookmarkEnd w:id="1136"/>
      <w:bookmarkEnd w:id="1137"/>
      <w:bookmarkEnd w:id="1138"/>
      <w:bookmarkEnd w:id="1139"/>
    </w:p>
    <w:p w:rsidR="00126807" w:rsidRDefault="00126807" w:rsidP="00126807">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DB4D0F" w:rsidRDefault="00DB4D0F" w:rsidP="00DB4D0F">
      <w:pPr>
        <w:pStyle w:val="Heading3"/>
      </w:pPr>
      <w:bookmarkStart w:id="1140" w:name="_Ref269460540"/>
      <w:bookmarkStart w:id="1141" w:name="_Toc265876954"/>
      <w:bookmarkStart w:id="1142" w:name="_Toc292721913"/>
      <w:bookmarkStart w:id="1143" w:name="_Toc304324779"/>
      <w:bookmarkStart w:id="1144" w:name="_Toc35874511"/>
      <w:r w:rsidRPr="00B95B10">
        <w:t>POST</w:t>
      </w:r>
      <w:bookmarkEnd w:id="1140"/>
      <w:bookmarkEnd w:id="1141"/>
      <w:bookmarkEnd w:id="1142"/>
      <w:bookmarkEnd w:id="1143"/>
      <w:bookmarkEnd w:id="1144"/>
    </w:p>
    <w:p w:rsidR="00DB4D0F" w:rsidRPr="00B95B10" w:rsidRDefault="00DB4D0F" w:rsidP="00126807">
      <w:r w:rsidRPr="00B95B10">
        <w:t xml:space="preserve">This operation is used </w:t>
      </w:r>
      <w:r w:rsidR="00126807">
        <w:t>by the Client to send a deferred response to a Call Direction notification to the Server</w:t>
      </w:r>
      <w:r w:rsidR="00683FAA">
        <w:t xml:space="preserve"> by POSTing an ‘action’ XML structure</w:t>
      </w:r>
      <w:r w:rsidRPr="00B95B10">
        <w:t>.</w:t>
      </w:r>
      <w:r w:rsidR="00683FAA">
        <w:t xml:space="preserve"> </w:t>
      </w:r>
      <w:r w:rsidR="00723807">
        <w:t>This is the only way a client can respond to a Call Direction notification received via the Notification Channel.</w:t>
      </w:r>
    </w:p>
    <w:p w:rsidR="00126807" w:rsidRDefault="00126807" w:rsidP="00126807">
      <w:r>
        <w:t>The client MUST provide the same value in the field ‘decisionId’ as in the related notification, and MUST NOT use the value “Deferred” in the actionToPerform field.</w:t>
      </w:r>
    </w:p>
    <w:p w:rsidR="00DB4D0F" w:rsidRDefault="00DB4D0F" w:rsidP="00A25563">
      <w:pPr>
        <w:pStyle w:val="Heading4"/>
      </w:pPr>
      <w:bookmarkStart w:id="1145" w:name="_Ref264042935"/>
      <w:bookmarkStart w:id="1146" w:name="_Toc265876955"/>
      <w:bookmarkStart w:id="1147" w:name="_Toc292721914"/>
      <w:bookmarkStart w:id="1148" w:name="_Toc304324780"/>
      <w:bookmarkStart w:id="1149" w:name="_Toc35874512"/>
      <w:r w:rsidRPr="00B95B10">
        <w:t>Example</w:t>
      </w:r>
      <w:r>
        <w:t xml:space="preserve">: </w:t>
      </w:r>
      <w:r w:rsidR="00A25563" w:rsidRPr="00A25563">
        <w:t xml:space="preserve">Deferred response to </w:t>
      </w:r>
      <w:r w:rsidR="00A25563">
        <w:t xml:space="preserve">a </w:t>
      </w:r>
      <w:r w:rsidR="00A25563" w:rsidRPr="00A25563">
        <w:t xml:space="preserve">previous </w:t>
      </w:r>
      <w:r w:rsidR="007E4B19">
        <w:t>c</w:t>
      </w:r>
      <w:r w:rsidR="00A25563" w:rsidRPr="00A25563">
        <w:t xml:space="preserve">all </w:t>
      </w:r>
      <w:r w:rsidR="007E4B19">
        <w:t>d</w:t>
      </w:r>
      <w:r w:rsidR="00A25563" w:rsidRPr="00A25563">
        <w:t xml:space="preserve">irection </w:t>
      </w:r>
      <w:r w:rsidR="00A25563">
        <w:t>n</w:t>
      </w:r>
      <w:r w:rsidR="00A25563" w:rsidRPr="00A25563">
        <w:t>otification</w:t>
      </w:r>
      <w:r w:rsidRPr="00B95B10">
        <w:t xml:space="preserve"> </w:t>
      </w:r>
      <w:r w:rsidRPr="00B95B10">
        <w:tab/>
        <w:t>(Informative)</w:t>
      </w:r>
      <w:bookmarkEnd w:id="1145"/>
      <w:bookmarkEnd w:id="1146"/>
      <w:bookmarkEnd w:id="1147"/>
      <w:bookmarkEnd w:id="1148"/>
      <w:bookmarkEnd w:id="1149"/>
    </w:p>
    <w:p w:rsidR="00A25563" w:rsidRPr="00A25563" w:rsidRDefault="00A25563" w:rsidP="00F91F57">
      <w:r>
        <w:t xml:space="preserve">This example illustrates the deferred response to the </w:t>
      </w:r>
      <w:r w:rsidRPr="00A25563">
        <w:t xml:space="preserve">Call Direction </w:t>
      </w:r>
      <w:r>
        <w:t>n</w:t>
      </w:r>
      <w:r w:rsidRPr="00A25563">
        <w:t>otification</w:t>
      </w:r>
      <w:r>
        <w:t xml:space="preserve"> from example </w:t>
      </w:r>
      <w:r w:rsidR="00F91F57">
        <w:fldChar w:fldCharType="begin"/>
      </w:r>
      <w:r w:rsidR="00F91F57">
        <w:instrText xml:space="preserve"> REF _Ref264042912 \r \h </w:instrText>
      </w:r>
      <w:r w:rsidR="00F91F57">
        <w:fldChar w:fldCharType="separate"/>
      </w:r>
      <w:r w:rsidR="00865CE6">
        <w:t>6.12.5.2</w:t>
      </w:r>
      <w:r w:rsidR="00F91F57">
        <w:fldChar w:fldCharType="end"/>
      </w:r>
      <w:r>
        <w:t>.</w:t>
      </w:r>
    </w:p>
    <w:p w:rsidR="00DB4D0F" w:rsidRPr="00B95B10" w:rsidRDefault="00DB4D0F" w:rsidP="00DB4D0F">
      <w:pPr>
        <w:pStyle w:val="Heading5"/>
      </w:pPr>
      <w:bookmarkStart w:id="1150" w:name="_Toc265876956"/>
      <w:bookmarkStart w:id="1151" w:name="_Toc292721915"/>
      <w:bookmarkStart w:id="1152" w:name="_Toc304324781"/>
      <w:bookmarkStart w:id="1153" w:name="_Toc35874513"/>
      <w:r w:rsidRPr="00B95B10">
        <w:t>Request</w:t>
      </w:r>
      <w:bookmarkEnd w:id="1150"/>
      <w:bookmarkEnd w:id="1151"/>
      <w:bookmarkEnd w:id="1152"/>
      <w:bookmarkEnd w:id="11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B4D0F" w:rsidRPr="00555B31" w:rsidTr="000D5380">
        <w:tc>
          <w:tcPr>
            <w:tcW w:w="5000" w:type="pct"/>
            <w:shd w:val="clear" w:color="auto" w:fill="FFFFCC"/>
            <w:tcMar>
              <w:top w:w="150" w:type="dxa"/>
              <w:left w:w="150" w:type="dxa"/>
              <w:bottom w:w="150" w:type="dxa"/>
              <w:right w:w="150" w:type="dxa"/>
            </w:tcMar>
          </w:tcPr>
          <w:p w:rsidR="00545404" w:rsidRDefault="00545404" w:rsidP="00BA02EB">
            <w:pPr>
              <w:pStyle w:val="listing"/>
            </w:pPr>
            <w:r>
              <w:t xml:space="preserve">POST </w:t>
            </w:r>
            <w:r w:rsidR="00143542">
              <w:t>/exampleAPI</w:t>
            </w:r>
            <w:r w:rsidR="007E2E6D">
              <w:t>/callnotification/v1/</w:t>
            </w:r>
            <w:r>
              <w:t>subscription</w:t>
            </w:r>
            <w:r w:rsidRPr="00CA54BB">
              <w:t>s</w:t>
            </w:r>
            <w:r>
              <w:t>/callDirection/</w:t>
            </w:r>
            <w:r w:rsidR="00C961D4">
              <w:t>sub001</w:t>
            </w:r>
            <w:r>
              <w:t>/deferredResponse 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545404" w:rsidRDefault="00545404" w:rsidP="00545404">
            <w:pPr>
              <w:pStyle w:val="listing"/>
            </w:pPr>
            <w:r>
              <w:t>Accept: application/xml</w:t>
            </w:r>
          </w:p>
          <w:p w:rsidR="00545404" w:rsidRDefault="00545404" w:rsidP="00545404">
            <w:pPr>
              <w:pStyle w:val="listing"/>
            </w:pPr>
            <w:r>
              <w:t xml:space="preserve">Host: example.com </w:t>
            </w:r>
          </w:p>
          <w:p w:rsidR="00545404" w:rsidRDefault="00545404" w:rsidP="00545404">
            <w:pPr>
              <w:pStyle w:val="listing"/>
            </w:pPr>
          </w:p>
          <w:p w:rsidR="0017765C" w:rsidRDefault="0017765C" w:rsidP="0017765C">
            <w:pPr>
              <w:pStyle w:val="listing"/>
            </w:pPr>
            <w:r>
              <w:t>&lt;?xml version="1.0" encoding="UTF-8"?&gt;</w:t>
            </w:r>
          </w:p>
          <w:p w:rsidR="0017765C" w:rsidRDefault="0017765C" w:rsidP="0017765C">
            <w:pPr>
              <w:pStyle w:val="listing"/>
            </w:pPr>
            <w:r>
              <w:t>&lt;cn:action xmlns:cn="</w:t>
            </w:r>
            <w:r w:rsidR="00A73493">
              <w:t>urn:oma:xml:rest:netapi:</w:t>
            </w:r>
            <w:r>
              <w:t>callnotification:1"&gt;</w:t>
            </w:r>
          </w:p>
          <w:p w:rsidR="0017765C" w:rsidRDefault="0017765C" w:rsidP="0017765C">
            <w:pPr>
              <w:pStyle w:val="listing"/>
            </w:pPr>
            <w:r>
              <w:t xml:space="preserve">   &lt;actionToPerform&gt;Route&lt;/actionToPerform&gt;</w:t>
            </w:r>
          </w:p>
          <w:p w:rsidR="00BE2CA7" w:rsidRDefault="0017765C" w:rsidP="00A015FE">
            <w:pPr>
              <w:pStyle w:val="listing"/>
              <w:rPr>
                <w:lang w:val="en-US"/>
              </w:rPr>
            </w:pPr>
            <w:r>
              <w:t xml:space="preserve">   &lt;routingAddress&gt;</w:t>
            </w:r>
            <w:r w:rsidR="00BE2CA7" w:rsidRPr="00670171">
              <w:t>tel:+1958555010</w:t>
            </w:r>
            <w:r w:rsidR="00BE2CA7" w:rsidRPr="00670171">
              <w:rPr>
                <w:lang w:val="en-US"/>
              </w:rPr>
              <w:t>5</w:t>
            </w:r>
            <w:r w:rsidR="00BE2CA7" w:rsidRPr="00670171">
              <w:t>&lt;/routingAddress</w:t>
            </w:r>
            <w:r>
              <w:t>&gt;</w:t>
            </w:r>
          </w:p>
          <w:p w:rsidR="00BE2CA7" w:rsidRPr="008E3F7A" w:rsidRDefault="00BE2CA7" w:rsidP="00A015FE">
            <w:pPr>
              <w:pStyle w:val="listing"/>
              <w:rPr>
                <w:lang w:val="en-US"/>
              </w:rPr>
            </w:pPr>
            <w:r>
              <w:t xml:space="preserve">   &lt;decisionId&gt;ABC-776655&lt;/decisionId&gt;</w:t>
            </w:r>
          </w:p>
          <w:p w:rsidR="0017765C" w:rsidRDefault="00A015FE" w:rsidP="00A015FE">
            <w:pPr>
              <w:pStyle w:val="listing"/>
            </w:pPr>
            <w:r w:rsidRPr="00CE44A8">
              <w:rPr>
                <w:rFonts w:eastAsia="SimSun" w:hint="eastAsia"/>
                <w:lang w:eastAsia="zh-CN"/>
              </w:rPr>
              <w:t xml:space="preserve">   </w:t>
            </w:r>
            <w:r>
              <w:t>&lt;</w:t>
            </w:r>
            <w:r w:rsidRPr="00D14B65">
              <w:rPr>
                <w:rFonts w:eastAsia="SimSun" w:hint="eastAsia"/>
                <w:lang w:eastAsia="zh-CN"/>
              </w:rPr>
              <w:t>display</w:t>
            </w:r>
            <w:r>
              <w:t>Address&gt;tel:</w:t>
            </w:r>
            <w:r w:rsidRPr="003E5009">
              <w:t>+</w:t>
            </w:r>
            <w:r>
              <w:t>1958555</w:t>
            </w:r>
            <w:r w:rsidRPr="003E5009">
              <w:t>010</w:t>
            </w:r>
            <w:r w:rsidRPr="00D14B65">
              <w:rPr>
                <w:rFonts w:eastAsia="SimSun" w:hint="eastAsia"/>
                <w:lang w:val="en-US" w:eastAsia="zh-CN"/>
              </w:rPr>
              <w:t>1</w:t>
            </w:r>
            <w:r>
              <w:t>&lt;/</w:t>
            </w:r>
            <w:r w:rsidRPr="00D14B65">
              <w:rPr>
                <w:rFonts w:eastAsia="SimSun" w:hint="eastAsia"/>
                <w:lang w:eastAsia="zh-CN"/>
              </w:rPr>
              <w:t>display</w:t>
            </w:r>
            <w:r>
              <w:t>Address&gt;</w:t>
            </w:r>
          </w:p>
          <w:p w:rsidR="00DB4D0F" w:rsidRPr="00B95B10" w:rsidRDefault="0017765C" w:rsidP="0017765C">
            <w:pPr>
              <w:pStyle w:val="listing"/>
            </w:pPr>
            <w:r>
              <w:t>&lt;/cn:action&gt;</w:t>
            </w:r>
          </w:p>
        </w:tc>
      </w:tr>
    </w:tbl>
    <w:p w:rsidR="00DB4D0F" w:rsidRPr="00B95B10" w:rsidRDefault="00DB4D0F" w:rsidP="00DB4D0F">
      <w:pPr>
        <w:pStyle w:val="Heading5"/>
      </w:pPr>
      <w:bookmarkStart w:id="1154" w:name="_Toc8390674"/>
      <w:bookmarkStart w:id="1155" w:name="_Toc265876957"/>
      <w:bookmarkStart w:id="1156" w:name="_Toc292721916"/>
      <w:bookmarkStart w:id="1157" w:name="_Toc304324782"/>
      <w:bookmarkStart w:id="1158" w:name="_Toc35874514"/>
      <w:bookmarkEnd w:id="1154"/>
      <w:r w:rsidRPr="00B95B10">
        <w:t>Response</w:t>
      </w:r>
      <w:bookmarkEnd w:id="1155"/>
      <w:bookmarkEnd w:id="1156"/>
      <w:bookmarkEnd w:id="1157"/>
      <w:bookmarkEnd w:id="11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B4D0F" w:rsidRPr="00555B31" w:rsidTr="000D5380">
        <w:tc>
          <w:tcPr>
            <w:tcW w:w="5000" w:type="pct"/>
            <w:shd w:val="clear" w:color="auto" w:fill="FFFFCC"/>
            <w:tcMar>
              <w:top w:w="150" w:type="dxa"/>
              <w:left w:w="150" w:type="dxa"/>
              <w:bottom w:w="150" w:type="dxa"/>
              <w:right w:w="150" w:type="dxa"/>
            </w:tcMar>
          </w:tcPr>
          <w:p w:rsidR="00E80D86" w:rsidRDefault="00E80D86" w:rsidP="00E80D86">
            <w:pPr>
              <w:pStyle w:val="listing"/>
            </w:pPr>
            <w:r>
              <w:t>HTTP/1.1 204 No Content</w:t>
            </w:r>
          </w:p>
          <w:p w:rsidR="00DB4D0F" w:rsidRPr="00FB315E" w:rsidRDefault="00E80D86" w:rsidP="00E80D86">
            <w:pPr>
              <w:pStyle w:val="listing"/>
            </w:pPr>
            <w:r>
              <w:t>Date: Mon, 28 Jun 2010 17:51:59 GMT</w:t>
            </w:r>
          </w:p>
        </w:tc>
      </w:tr>
    </w:tbl>
    <w:p w:rsidR="00BF0CB3" w:rsidRDefault="00BF0CB3" w:rsidP="00BF0CB3">
      <w:pPr>
        <w:pStyle w:val="Heading4"/>
        <w:numPr>
          <w:ilvl w:val="3"/>
          <w:numId w:val="57"/>
        </w:numPr>
      </w:pPr>
      <w:bookmarkStart w:id="1159" w:name="_Toc8390676"/>
      <w:bookmarkStart w:id="1160" w:name="_Ref277953105"/>
      <w:bookmarkStart w:id="1161" w:name="_Toc292721917"/>
      <w:bookmarkStart w:id="1162" w:name="_Toc304324783"/>
      <w:bookmarkStart w:id="1163" w:name="_Toc35874515"/>
      <w:bookmarkEnd w:id="1159"/>
      <w:r w:rsidRPr="00B95B10">
        <w:t>Example</w:t>
      </w:r>
      <w:r>
        <w:t>: Timed-out d</w:t>
      </w:r>
      <w:r w:rsidRPr="00A25563">
        <w:t xml:space="preserve">eferred response to </w:t>
      </w:r>
      <w:r>
        <w:t xml:space="preserve">a </w:t>
      </w:r>
      <w:r w:rsidRPr="00A25563">
        <w:t xml:space="preserve">previous </w:t>
      </w:r>
      <w:r>
        <w:t>c</w:t>
      </w:r>
      <w:r w:rsidRPr="00A25563">
        <w:t xml:space="preserve">all </w:t>
      </w:r>
      <w:r>
        <w:t>d</w:t>
      </w:r>
      <w:r w:rsidRPr="00A25563">
        <w:t xml:space="preserve">irection </w:t>
      </w:r>
      <w:r>
        <w:t>n</w:t>
      </w:r>
      <w:r w:rsidRPr="00A25563">
        <w:t>otification</w:t>
      </w:r>
      <w:r w:rsidRPr="00B95B10">
        <w:tab/>
        <w:t>(Informative)</w:t>
      </w:r>
      <w:bookmarkEnd w:id="1160"/>
      <w:bookmarkEnd w:id="1161"/>
      <w:bookmarkEnd w:id="1162"/>
      <w:bookmarkEnd w:id="1163"/>
    </w:p>
    <w:p w:rsidR="00BF0CB3" w:rsidRPr="00A25563" w:rsidRDefault="00BF0CB3" w:rsidP="00BF0CB3">
      <w:r>
        <w:t xml:space="preserve">This example illustrates a deferred response to the </w:t>
      </w:r>
      <w:r w:rsidRPr="00A25563">
        <w:t xml:space="preserve">Call Direction </w:t>
      </w:r>
      <w:r>
        <w:t>n</w:t>
      </w:r>
      <w:r w:rsidRPr="00A25563">
        <w:t>otification</w:t>
      </w:r>
      <w:r>
        <w:t xml:space="preserve"> from example </w:t>
      </w:r>
      <w:r>
        <w:fldChar w:fldCharType="begin"/>
      </w:r>
      <w:r>
        <w:instrText xml:space="preserve"> REF _Ref264042912 \r \h </w:instrText>
      </w:r>
      <w:r>
        <w:fldChar w:fldCharType="separate"/>
      </w:r>
      <w:r w:rsidR="00865CE6">
        <w:t>6.12.5.2</w:t>
      </w:r>
      <w:r>
        <w:fldChar w:fldCharType="end"/>
      </w:r>
      <w:r>
        <w:t xml:space="preserve"> that is sent by the Application too late and therefore triggers a timeout error.</w:t>
      </w:r>
    </w:p>
    <w:p w:rsidR="00BF0CB3" w:rsidRPr="00B95B10" w:rsidRDefault="00BF0CB3" w:rsidP="00BF0CB3">
      <w:pPr>
        <w:pStyle w:val="Heading5"/>
      </w:pPr>
      <w:bookmarkStart w:id="1164" w:name="_Toc292721918"/>
      <w:bookmarkStart w:id="1165" w:name="_Toc304324784"/>
      <w:bookmarkStart w:id="1166" w:name="_Toc35874516"/>
      <w:r w:rsidRPr="00B95B10">
        <w:lastRenderedPageBreak/>
        <w:t>Request</w:t>
      </w:r>
      <w:bookmarkEnd w:id="1164"/>
      <w:bookmarkEnd w:id="1165"/>
      <w:bookmarkEnd w:id="11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F0CB3" w:rsidRPr="00555B31" w:rsidTr="00B61F04">
        <w:tc>
          <w:tcPr>
            <w:tcW w:w="5000" w:type="pct"/>
            <w:shd w:val="clear" w:color="auto" w:fill="FFFFCC"/>
            <w:tcMar>
              <w:top w:w="150" w:type="dxa"/>
              <w:left w:w="150" w:type="dxa"/>
              <w:bottom w:w="150" w:type="dxa"/>
              <w:right w:w="150" w:type="dxa"/>
            </w:tcMar>
          </w:tcPr>
          <w:p w:rsidR="00BF0CB3" w:rsidRDefault="00BF0CB3" w:rsidP="00B61F04">
            <w:pPr>
              <w:pStyle w:val="listing"/>
            </w:pPr>
            <w:r>
              <w:t xml:space="preserve">POST </w:t>
            </w:r>
            <w:r w:rsidR="00143542">
              <w:t>/exampleAPI</w:t>
            </w:r>
            <w:r w:rsidR="007E2E6D">
              <w:t>/callnotification/v1/</w:t>
            </w:r>
            <w:r>
              <w:t>subscription</w:t>
            </w:r>
            <w:r w:rsidRPr="00CA54BB">
              <w:t>s</w:t>
            </w:r>
            <w:r>
              <w:t>/callDirection/</w:t>
            </w:r>
            <w:r w:rsidR="00C961D4">
              <w:t>sub001</w:t>
            </w:r>
            <w:r>
              <w:t>/deferredResponse HTTP/1.1</w:t>
            </w:r>
          </w:p>
          <w:p w:rsidR="00BF0CB3" w:rsidRDefault="00BF0CB3" w:rsidP="00B61F04">
            <w:pPr>
              <w:pStyle w:val="listing"/>
            </w:pPr>
            <w:r>
              <w:t>Content-Type: application/xml</w:t>
            </w:r>
          </w:p>
          <w:p w:rsidR="00BF0CB3" w:rsidRDefault="00BF0CB3" w:rsidP="00B61F04">
            <w:pPr>
              <w:pStyle w:val="listing"/>
            </w:pPr>
            <w:r>
              <w:t xml:space="preserve">Content-Length: </w:t>
            </w:r>
            <w:r w:rsidRPr="006A08A4">
              <w:rPr>
                <w:lang w:val="en-US"/>
              </w:rPr>
              <w:t>nnnn</w:t>
            </w:r>
          </w:p>
          <w:p w:rsidR="00BF0CB3" w:rsidRDefault="00BF0CB3" w:rsidP="00B61F04">
            <w:pPr>
              <w:pStyle w:val="listing"/>
            </w:pPr>
            <w:r>
              <w:t>Accept: application/xml</w:t>
            </w:r>
          </w:p>
          <w:p w:rsidR="00BF0CB3" w:rsidRDefault="00BF0CB3" w:rsidP="00B61F04">
            <w:pPr>
              <w:pStyle w:val="listing"/>
            </w:pPr>
            <w:r>
              <w:t xml:space="preserve">Host: example.com </w:t>
            </w:r>
          </w:p>
          <w:p w:rsidR="00BF0CB3" w:rsidRDefault="00BF0CB3" w:rsidP="00B61F04">
            <w:pPr>
              <w:pStyle w:val="listing"/>
            </w:pPr>
          </w:p>
          <w:p w:rsidR="00BF0CB3" w:rsidRDefault="00BF0CB3" w:rsidP="00B61F04">
            <w:pPr>
              <w:pStyle w:val="listing"/>
            </w:pPr>
            <w:r>
              <w:t>&lt;?xml version="1.0" encoding="UTF-8"?&gt;</w:t>
            </w:r>
          </w:p>
          <w:p w:rsidR="00BF0CB3" w:rsidRDefault="00BF0CB3" w:rsidP="00B61F04">
            <w:pPr>
              <w:pStyle w:val="listing"/>
            </w:pPr>
            <w:r>
              <w:t>&lt;cn:action xmlns:cn="</w:t>
            </w:r>
            <w:r w:rsidR="00A73493">
              <w:t>urn:oma:xml:rest:netapi:</w:t>
            </w:r>
            <w:r>
              <w:t>callnotification:1"&gt;</w:t>
            </w:r>
          </w:p>
          <w:p w:rsidR="00BF0CB3" w:rsidRDefault="00BF0CB3" w:rsidP="00B61F04">
            <w:pPr>
              <w:pStyle w:val="listing"/>
            </w:pPr>
            <w:r>
              <w:t xml:space="preserve">   &lt;actionToPerform&gt;Route&lt;/actionToPerform&gt;</w:t>
            </w:r>
          </w:p>
          <w:p w:rsidR="00BE2CA7" w:rsidRPr="00D66E7C" w:rsidRDefault="00BF0CB3" w:rsidP="00BE2CA7">
            <w:pPr>
              <w:pStyle w:val="listing"/>
              <w:rPr>
                <w:lang w:val="en-US"/>
              </w:rPr>
            </w:pPr>
            <w:r>
              <w:t xml:space="preserve">   &lt;routingAddress&gt;</w:t>
            </w:r>
            <w:r w:rsidR="00BE2CA7" w:rsidRPr="00670171">
              <w:t>tel:+1958555010</w:t>
            </w:r>
            <w:r w:rsidR="00BE2CA7" w:rsidRPr="00670171">
              <w:rPr>
                <w:lang w:val="en-US"/>
              </w:rPr>
              <w:t>5</w:t>
            </w:r>
            <w:r w:rsidR="00BE2CA7" w:rsidRPr="00670171">
              <w:t>&lt;/routingAddress</w:t>
            </w:r>
            <w:r>
              <w:t>&gt;</w:t>
            </w:r>
          </w:p>
          <w:p w:rsidR="00BE2CA7" w:rsidRPr="008E3F7A" w:rsidRDefault="00BE2CA7" w:rsidP="00BE2CA7">
            <w:pPr>
              <w:pStyle w:val="listing"/>
              <w:rPr>
                <w:lang w:val="sv-SE"/>
              </w:rPr>
            </w:pPr>
            <w:r>
              <w:t xml:space="preserve">   &lt;decisionId&gt;ABC-776655&lt;/decisionId&gt;</w:t>
            </w:r>
          </w:p>
          <w:p w:rsidR="00BF0CB3" w:rsidRDefault="00A015FE" w:rsidP="00A015FE">
            <w:pPr>
              <w:pStyle w:val="listing"/>
            </w:pPr>
            <w:r w:rsidRPr="00CE44A8">
              <w:rPr>
                <w:rFonts w:eastAsia="SimSun" w:hint="eastAsia"/>
                <w:lang w:eastAsia="zh-CN"/>
              </w:rPr>
              <w:t xml:space="preserve">   </w:t>
            </w:r>
            <w:r>
              <w:t>&lt;</w:t>
            </w:r>
            <w:r w:rsidRPr="0080092E">
              <w:rPr>
                <w:rFonts w:eastAsia="SimSun" w:hint="eastAsia"/>
                <w:lang w:eastAsia="zh-CN"/>
              </w:rPr>
              <w:t>display</w:t>
            </w:r>
            <w:r>
              <w:t>Address&gt;tel:</w:t>
            </w:r>
            <w:r w:rsidRPr="003E5009">
              <w:t>+</w:t>
            </w:r>
            <w:r>
              <w:t>1958555</w:t>
            </w:r>
            <w:r w:rsidRPr="003E5009">
              <w:t>010</w:t>
            </w:r>
            <w:r w:rsidRPr="0080092E">
              <w:rPr>
                <w:rFonts w:eastAsia="SimSun" w:hint="eastAsia"/>
                <w:lang w:val="en-US" w:eastAsia="zh-CN"/>
              </w:rPr>
              <w:t>1</w:t>
            </w:r>
            <w:r>
              <w:t>&lt;/</w:t>
            </w:r>
            <w:r w:rsidRPr="0080092E">
              <w:rPr>
                <w:rFonts w:eastAsia="SimSun" w:hint="eastAsia"/>
                <w:lang w:eastAsia="zh-CN"/>
              </w:rPr>
              <w:t>display</w:t>
            </w:r>
            <w:r>
              <w:t>Address&gt;</w:t>
            </w:r>
          </w:p>
          <w:p w:rsidR="00BF0CB3" w:rsidRPr="00B95B10" w:rsidRDefault="00BF0CB3" w:rsidP="00B61F04">
            <w:pPr>
              <w:pStyle w:val="listing"/>
            </w:pPr>
            <w:r>
              <w:t>&lt;/cn:action&gt;</w:t>
            </w:r>
          </w:p>
        </w:tc>
      </w:tr>
    </w:tbl>
    <w:p w:rsidR="00BF0CB3" w:rsidRPr="00B95B10" w:rsidRDefault="00BF0CB3" w:rsidP="00BF0CB3">
      <w:pPr>
        <w:pStyle w:val="Heading5"/>
      </w:pPr>
      <w:bookmarkStart w:id="1167" w:name="_Toc8390679"/>
      <w:bookmarkStart w:id="1168" w:name="_Toc292721919"/>
      <w:bookmarkStart w:id="1169" w:name="_Toc304324785"/>
      <w:bookmarkStart w:id="1170" w:name="_Toc35874517"/>
      <w:bookmarkEnd w:id="1167"/>
      <w:r w:rsidRPr="00B95B10">
        <w:t>Response</w:t>
      </w:r>
      <w:bookmarkEnd w:id="1168"/>
      <w:bookmarkEnd w:id="1169"/>
      <w:bookmarkEnd w:id="11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F0CB3" w:rsidRPr="00555B31" w:rsidTr="00B61F04">
        <w:tc>
          <w:tcPr>
            <w:tcW w:w="5000" w:type="pct"/>
            <w:shd w:val="clear" w:color="auto" w:fill="FFFFCC"/>
            <w:tcMar>
              <w:top w:w="150" w:type="dxa"/>
              <w:left w:w="150" w:type="dxa"/>
              <w:bottom w:w="150" w:type="dxa"/>
              <w:right w:w="150" w:type="dxa"/>
            </w:tcMar>
          </w:tcPr>
          <w:p w:rsidR="00BF0CB3" w:rsidRDefault="00BF0CB3" w:rsidP="00B61F04">
            <w:pPr>
              <w:pStyle w:val="listing"/>
            </w:pPr>
            <w:r>
              <w:t xml:space="preserve">HTTP/1.1 </w:t>
            </w:r>
            <w:r w:rsidRPr="00242791">
              <w:rPr>
                <w:lang w:val="en-US"/>
              </w:rPr>
              <w:t>408 Request Timeout</w:t>
            </w:r>
          </w:p>
          <w:p w:rsidR="00BF0CB3" w:rsidRDefault="00BF0CB3" w:rsidP="00B61F04">
            <w:pPr>
              <w:pStyle w:val="listing"/>
              <w:rPr>
                <w:lang w:val="de-DE"/>
              </w:rPr>
            </w:pPr>
            <w:r>
              <w:t>Date: Mon, 28 Jun 2010 17:51:59 GMT</w:t>
            </w:r>
          </w:p>
          <w:p w:rsidR="00BF0CB3" w:rsidRPr="009E0783" w:rsidRDefault="00BF0CB3" w:rsidP="00B61F04">
            <w:pPr>
              <w:pStyle w:val="listing"/>
            </w:pPr>
            <w:r w:rsidRPr="009E0783">
              <w:t>Content-Type: appli</w:t>
            </w:r>
            <w:r>
              <w:t>cation/xml</w:t>
            </w:r>
            <w:r>
              <w:br/>
              <w:t xml:space="preserve">Content-Length: </w:t>
            </w:r>
            <w:r w:rsidRPr="001A56E4">
              <w:rPr>
                <w:lang w:val="en-US"/>
              </w:rPr>
              <w:t>nnnn</w:t>
            </w:r>
            <w:r w:rsidRPr="009E0783">
              <w:br/>
            </w:r>
            <w:r w:rsidRPr="009E0783">
              <w:br/>
              <w:t>&lt;?xml version="1.0" encoding="UTF-8"?&gt;</w:t>
            </w:r>
          </w:p>
          <w:p w:rsidR="00BF0CB3" w:rsidRPr="009E0783" w:rsidRDefault="00BF0CB3" w:rsidP="00B61F04">
            <w:pPr>
              <w:pStyle w:val="listing"/>
            </w:pPr>
            <w:r w:rsidRPr="009E0783">
              <w:t>&lt;common:requestError xmlns:common="</w:t>
            </w:r>
            <w:r w:rsidR="00A73493">
              <w:t>urn:oma:xml:rest:netapi:</w:t>
            </w:r>
            <w:r w:rsidRPr="009E0783">
              <w:t>common:1"&gt;</w:t>
            </w:r>
          </w:p>
          <w:p w:rsidR="00BF0CB3" w:rsidRPr="009E0783" w:rsidRDefault="00BF0CB3" w:rsidP="00B61F04">
            <w:pPr>
              <w:pStyle w:val="listing"/>
            </w:pPr>
            <w:r w:rsidRPr="009E0783">
              <w:t xml:space="preserve">  &lt;</w:t>
            </w:r>
            <w:r w:rsidRPr="001A56E4">
              <w:rPr>
                <w:lang w:val="en-US"/>
              </w:rPr>
              <w:t>policy</w:t>
            </w:r>
            <w:r w:rsidRPr="009E0783">
              <w:t>Exception&gt;</w:t>
            </w:r>
          </w:p>
          <w:p w:rsidR="00BF0CB3" w:rsidRPr="009E0783" w:rsidRDefault="00BF0CB3" w:rsidP="00B61F04">
            <w:pPr>
              <w:pStyle w:val="listing"/>
            </w:pPr>
            <w:r>
              <w:t xml:space="preserve">    &lt;messageId&gt;</w:t>
            </w:r>
            <w:r w:rsidRPr="001A56E4">
              <w:rPr>
                <w:lang w:val="en-US"/>
              </w:rPr>
              <w:t>POL0010</w:t>
            </w:r>
            <w:r w:rsidRPr="009E0783">
              <w:t>&lt;/messageId&gt;</w:t>
            </w:r>
          </w:p>
          <w:p w:rsidR="00BF0CB3" w:rsidRPr="009E0783" w:rsidRDefault="00BF0CB3" w:rsidP="00B61F04">
            <w:pPr>
              <w:pStyle w:val="listing"/>
            </w:pPr>
            <w:r>
              <w:t xml:space="preserve">    &lt;text&gt;Requested information unavailable as the retention time interval has expired.</w:t>
            </w:r>
            <w:r w:rsidRPr="009E0783">
              <w:t>&lt;/text&gt;</w:t>
            </w:r>
          </w:p>
          <w:p w:rsidR="00BF0CB3" w:rsidRPr="009E0783" w:rsidRDefault="00BF0CB3" w:rsidP="00B61F04">
            <w:pPr>
              <w:pStyle w:val="listing"/>
            </w:pPr>
            <w:r w:rsidRPr="009E0783">
              <w:t xml:space="preserve">  &lt;/</w:t>
            </w:r>
            <w:r>
              <w:rPr>
                <w:lang w:val="de-DE"/>
              </w:rPr>
              <w:t>policy</w:t>
            </w:r>
            <w:r w:rsidRPr="009E0783">
              <w:t>Exception&gt;</w:t>
            </w:r>
          </w:p>
          <w:p w:rsidR="00BF0CB3" w:rsidRPr="001A56E4" w:rsidRDefault="00BF0CB3" w:rsidP="00202104">
            <w:pPr>
              <w:pStyle w:val="listing"/>
              <w:rPr>
                <w:lang w:val="de-DE"/>
              </w:rPr>
            </w:pPr>
            <w:r w:rsidRPr="009E0783">
              <w:t>&lt;/common:requestError&gt;</w:t>
            </w:r>
          </w:p>
        </w:tc>
      </w:tr>
    </w:tbl>
    <w:p w:rsidR="00DB4D0F" w:rsidRPr="00B95B10" w:rsidRDefault="00DB4D0F" w:rsidP="00DB4D0F">
      <w:pPr>
        <w:pStyle w:val="Heading3"/>
      </w:pPr>
      <w:bookmarkStart w:id="1171" w:name="_Toc8390681"/>
      <w:bookmarkStart w:id="1172" w:name="_Toc265876958"/>
      <w:bookmarkStart w:id="1173" w:name="_Toc292721920"/>
      <w:bookmarkStart w:id="1174" w:name="_Toc304324786"/>
      <w:bookmarkStart w:id="1175" w:name="_Toc35874518"/>
      <w:bookmarkEnd w:id="1171"/>
      <w:r w:rsidRPr="00B95B10">
        <w:t>DELETE</w:t>
      </w:r>
      <w:bookmarkEnd w:id="1172"/>
      <w:bookmarkEnd w:id="1173"/>
      <w:bookmarkEnd w:id="1174"/>
      <w:bookmarkEnd w:id="1175"/>
    </w:p>
    <w:p w:rsidR="00DB4D0F" w:rsidRDefault="00DB4D0F" w:rsidP="00A25563">
      <w:r w:rsidRPr="00B95B10">
        <w:t>Metho</w:t>
      </w:r>
      <w:r w:rsidRPr="00A25563">
        <w:t xml:space="preserve">d not allowed by the resource. The returned HTTP error status is 405. The server </w:t>
      </w:r>
      <w:r w:rsidR="00BA75B0">
        <w:t>SHOULD</w:t>
      </w:r>
      <w:r w:rsidRPr="00A25563">
        <w:t xml:space="preserve"> also include the ‘Allow: POST</w:t>
      </w:r>
      <w:r>
        <w:t xml:space="preserve">’ </w:t>
      </w:r>
      <w:r w:rsidRPr="00B95B10">
        <w:t xml:space="preserve">field in the response as per section 14.7 of </w:t>
      </w:r>
      <w:r w:rsidR="005A6528">
        <w:t>[RFC2616]</w:t>
      </w:r>
      <w:r w:rsidRPr="00B95B10">
        <w:t>.</w:t>
      </w:r>
    </w:p>
    <w:p w:rsidR="00E36792" w:rsidRPr="00B95B10" w:rsidRDefault="00E36792" w:rsidP="00E36792">
      <w:pPr>
        <w:pStyle w:val="Heading2"/>
      </w:pPr>
      <w:bookmarkStart w:id="1176" w:name="_Toc304324787"/>
      <w:bookmarkStart w:id="1177" w:name="_Ref269721619"/>
      <w:bookmarkStart w:id="1178" w:name="_Toc265876959"/>
      <w:bookmarkStart w:id="1179" w:name="_Toc292721921"/>
      <w:bookmarkStart w:id="1180" w:name="_Toc35874519"/>
      <w:r w:rsidRPr="00B95B10">
        <w:t xml:space="preserve">Resource: </w:t>
      </w:r>
      <w:r>
        <w:t xml:space="preserve">All </w:t>
      </w:r>
      <w:bookmarkEnd w:id="1176"/>
      <w:r w:rsidR="00190488">
        <w:t>c</w:t>
      </w:r>
      <w:r>
        <w:t xml:space="preserve">all </w:t>
      </w:r>
      <w:r w:rsidR="00190488">
        <w:t>e</w:t>
      </w:r>
      <w:r>
        <w:t xml:space="preserve">vent </w:t>
      </w:r>
      <w:r w:rsidR="00190488">
        <w:t>m</w:t>
      </w:r>
      <w:r>
        <w:t>onitors</w:t>
      </w:r>
      <w:bookmarkEnd w:id="1177"/>
      <w:bookmarkEnd w:id="1178"/>
      <w:bookmarkEnd w:id="1179"/>
      <w:bookmarkEnd w:id="1180"/>
    </w:p>
    <w:p w:rsidR="00E36792" w:rsidRPr="00B95B10" w:rsidRDefault="00E36792" w:rsidP="00E36792">
      <w:r w:rsidRPr="00B95B10">
        <w:t xml:space="preserve">The resource used is: </w:t>
      </w:r>
    </w:p>
    <w:p w:rsidR="00E36792" w:rsidRPr="007D0773" w:rsidRDefault="00E36792" w:rsidP="00E36792">
      <w:pPr>
        <w:rPr>
          <w:b/>
        </w:rPr>
      </w:pPr>
      <w:r w:rsidRPr="00C44A9D">
        <w:rPr>
          <w:b/>
        </w:rPr>
        <w:t>http://{serverRoot}</w:t>
      </w:r>
      <w:r w:rsidR="007E2E6D">
        <w:rPr>
          <w:b/>
        </w:rPr>
        <w:t>/callnotification/{apiVersion}</w:t>
      </w:r>
      <w:r>
        <w:rPr>
          <w:b/>
        </w:rPr>
        <w:t>/monitors</w:t>
      </w:r>
    </w:p>
    <w:p w:rsidR="00E36792" w:rsidRPr="00B95B10" w:rsidRDefault="00E36792" w:rsidP="003B41F9">
      <w:r w:rsidRPr="00B95B10">
        <w:t xml:space="preserve">This resource </w:t>
      </w:r>
      <w:r w:rsidR="003B41F9">
        <w:t xml:space="preserve">represents </w:t>
      </w:r>
      <w:r>
        <w:t>all call event monitors.</w:t>
      </w:r>
    </w:p>
    <w:p w:rsidR="00E36792" w:rsidRPr="00B95B10" w:rsidRDefault="00E36792" w:rsidP="00E36792">
      <w:pPr>
        <w:pStyle w:val="Heading3"/>
      </w:pPr>
      <w:bookmarkStart w:id="1181" w:name="_Toc265876960"/>
      <w:bookmarkStart w:id="1182" w:name="_Toc292721922"/>
      <w:bookmarkStart w:id="1183" w:name="_Toc304324788"/>
      <w:bookmarkStart w:id="1184" w:name="_Toc35874520"/>
      <w:r w:rsidRPr="00B95B10">
        <w:t xml:space="preserve">Request </w:t>
      </w:r>
      <w:r w:rsidR="00D770DE">
        <w:t>URL</w:t>
      </w:r>
      <w:r w:rsidRPr="00B95B10">
        <w:t xml:space="preserve"> variables</w:t>
      </w:r>
      <w:bookmarkEnd w:id="1181"/>
      <w:bookmarkEnd w:id="1182"/>
      <w:bookmarkEnd w:id="1183"/>
      <w:bookmarkEnd w:id="1184"/>
    </w:p>
    <w:p w:rsidR="00E36792" w:rsidRPr="00B95B10" w:rsidRDefault="00E36792" w:rsidP="00E36792">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E36792" w:rsidRPr="00DD54C9" w:rsidTr="002C287B">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E36792" w:rsidRPr="008E3F7A" w:rsidRDefault="00E36792" w:rsidP="002C287B">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36792" w:rsidRPr="008E3F7A" w:rsidRDefault="00E36792" w:rsidP="002C287B">
            <w:pPr>
              <w:spacing w:before="0"/>
              <w:rPr>
                <w:rFonts w:ascii="Arial" w:hAnsi="Arial" w:cs="Arial"/>
                <w:b/>
                <w:bCs/>
                <w:color w:val="000000"/>
              </w:rPr>
            </w:pPr>
            <w:r w:rsidRPr="008E3F7A">
              <w:rPr>
                <w:rFonts w:ascii="Arial" w:hAnsi="Arial" w:cs="Arial"/>
                <w:b/>
                <w:bCs/>
                <w:color w:val="000000"/>
              </w:rPr>
              <w:t>Description</w:t>
            </w:r>
          </w:p>
        </w:tc>
      </w:tr>
      <w:tr w:rsidR="00E36792"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E36792" w:rsidRPr="00555B31" w:rsidRDefault="00E36792" w:rsidP="002C287B">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E36792" w:rsidRPr="00555B31" w:rsidRDefault="00E36792"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E36792"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E36792" w:rsidRPr="00555B31" w:rsidRDefault="00E36792" w:rsidP="002C287B">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E36792" w:rsidRPr="00555B31" w:rsidRDefault="00E36792" w:rsidP="002C287B">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1185" w:name="_Toc8390685"/>
      <w:bookmarkStart w:id="1186" w:name="_Toc265876961"/>
      <w:bookmarkStart w:id="1187" w:name="_Toc292721923"/>
      <w:bookmarkStart w:id="1188" w:name="_Toc304324789"/>
      <w:bookmarkStart w:id="1189" w:name="_Toc35874521"/>
      <w:bookmarkEnd w:id="1185"/>
      <w:r w:rsidRPr="00B95B10">
        <w:lastRenderedPageBreak/>
        <w:t>Response Codes</w:t>
      </w:r>
      <w:bookmarkEnd w:id="1186"/>
      <w:bookmarkEnd w:id="1187"/>
      <w:r>
        <w:t xml:space="preserve"> and Error handling</w:t>
      </w:r>
      <w:bookmarkEnd w:id="1188"/>
      <w:bookmarkEnd w:id="1189"/>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E36792" w:rsidRPr="00B95B10" w:rsidRDefault="00E36792" w:rsidP="00E36792">
      <w:pPr>
        <w:pStyle w:val="Heading3"/>
      </w:pPr>
      <w:bookmarkStart w:id="1190" w:name="_Toc8390687"/>
      <w:bookmarkStart w:id="1191" w:name="_Ref269721623"/>
      <w:bookmarkStart w:id="1192" w:name="_Toc265876964"/>
      <w:bookmarkStart w:id="1193" w:name="_Toc292721926"/>
      <w:bookmarkStart w:id="1194" w:name="_Toc304324790"/>
      <w:bookmarkStart w:id="1195" w:name="_Toc35874522"/>
      <w:bookmarkEnd w:id="1190"/>
      <w:r w:rsidRPr="00B95B10">
        <w:t>GET</w:t>
      </w:r>
      <w:bookmarkEnd w:id="1191"/>
      <w:bookmarkEnd w:id="1192"/>
      <w:bookmarkEnd w:id="1193"/>
      <w:bookmarkEnd w:id="1194"/>
      <w:bookmarkEnd w:id="1195"/>
    </w:p>
    <w:p w:rsidR="00E36792" w:rsidRPr="00B95B10" w:rsidRDefault="00E36792" w:rsidP="00BF6207">
      <w:r w:rsidRPr="00B95B10">
        <w:t>This operation is used for</w:t>
      </w:r>
      <w:r>
        <w:t xml:space="preserve"> </w:t>
      </w:r>
      <w:r w:rsidR="00BF6207">
        <w:t>retrieving all call event monitors</w:t>
      </w:r>
      <w:r w:rsidRPr="00B95B10">
        <w:t>.</w:t>
      </w:r>
    </w:p>
    <w:p w:rsidR="00E36792" w:rsidRDefault="00E36792" w:rsidP="00BF6207">
      <w:pPr>
        <w:pStyle w:val="Heading4"/>
      </w:pPr>
      <w:bookmarkStart w:id="1196" w:name="_Ref271731899"/>
      <w:bookmarkStart w:id="1197" w:name="_Toc265876965"/>
      <w:bookmarkStart w:id="1198" w:name="_Toc292721927"/>
      <w:bookmarkStart w:id="1199" w:name="_Toc304324791"/>
      <w:bookmarkStart w:id="1200" w:name="_Toc35874523"/>
      <w:r w:rsidRPr="00B95B10">
        <w:t>Example</w:t>
      </w:r>
      <w:r>
        <w:t xml:space="preserve">: </w:t>
      </w:r>
      <w:r w:rsidR="00BF6207">
        <w:t>Retrieving all call event monitors</w:t>
      </w:r>
      <w:r w:rsidRPr="00B95B10">
        <w:tab/>
        <w:t>(Informative)</w:t>
      </w:r>
      <w:bookmarkEnd w:id="1196"/>
      <w:bookmarkEnd w:id="1197"/>
      <w:bookmarkEnd w:id="1198"/>
      <w:bookmarkEnd w:id="1199"/>
      <w:bookmarkEnd w:id="1200"/>
    </w:p>
    <w:p w:rsidR="00E36792" w:rsidRPr="00B95B10" w:rsidRDefault="00E36792" w:rsidP="00E36792">
      <w:pPr>
        <w:pStyle w:val="Heading5"/>
      </w:pPr>
      <w:bookmarkStart w:id="1201" w:name="_Toc265876966"/>
      <w:bookmarkStart w:id="1202" w:name="_Toc292721928"/>
      <w:bookmarkStart w:id="1203" w:name="_Toc304324792"/>
      <w:bookmarkStart w:id="1204" w:name="_Toc35874524"/>
      <w:r w:rsidRPr="00B95B10">
        <w:t>Request</w:t>
      </w:r>
      <w:bookmarkEnd w:id="1201"/>
      <w:bookmarkEnd w:id="1202"/>
      <w:bookmarkEnd w:id="1203"/>
      <w:bookmarkEnd w:id="12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E36792" w:rsidRPr="00555B31" w:rsidTr="002C287B">
        <w:tc>
          <w:tcPr>
            <w:tcW w:w="5000" w:type="pct"/>
            <w:shd w:val="clear" w:color="auto" w:fill="FFFFCC"/>
            <w:tcMar>
              <w:top w:w="150" w:type="dxa"/>
              <w:left w:w="150" w:type="dxa"/>
              <w:bottom w:w="150" w:type="dxa"/>
              <w:right w:w="150" w:type="dxa"/>
            </w:tcMar>
          </w:tcPr>
          <w:p w:rsidR="00E36792" w:rsidRPr="00B95B10" w:rsidRDefault="00AE507E" w:rsidP="002C287B">
            <w:pPr>
              <w:pStyle w:val="listing"/>
            </w:pPr>
            <w:r w:rsidRPr="00B95B10">
              <w:t xml:space="preserve">GET </w:t>
            </w:r>
            <w:r w:rsidR="00143542">
              <w:t>/exampleAPI</w:t>
            </w:r>
            <w:r w:rsidR="007E2E6D">
              <w:t>/callnotification/v1/</w:t>
            </w:r>
            <w:r w:rsidR="003E39B0">
              <w:t>monitors</w:t>
            </w:r>
            <w:r w:rsidRPr="00B95B10">
              <w:t xml:space="preserve"> HTTP/1.1</w:t>
            </w:r>
            <w:r w:rsidRPr="00B95B10">
              <w:br/>
              <w:t>Accept: application/xml</w:t>
            </w:r>
            <w:r w:rsidRPr="00B95B10">
              <w:br/>
              <w:t>Host: example.com</w:t>
            </w:r>
            <w:r>
              <w:t xml:space="preserve"> </w:t>
            </w:r>
          </w:p>
        </w:tc>
      </w:tr>
    </w:tbl>
    <w:p w:rsidR="00E36792" w:rsidRPr="00B95B10" w:rsidRDefault="00E36792" w:rsidP="00E36792">
      <w:pPr>
        <w:pStyle w:val="Heading5"/>
      </w:pPr>
      <w:bookmarkStart w:id="1205" w:name="_Toc8390691"/>
      <w:bookmarkStart w:id="1206" w:name="_Ref265161368"/>
      <w:bookmarkStart w:id="1207" w:name="_Toc265876967"/>
      <w:bookmarkStart w:id="1208" w:name="_Toc292721929"/>
      <w:bookmarkStart w:id="1209" w:name="_Toc304324793"/>
      <w:bookmarkStart w:id="1210" w:name="_Toc35874525"/>
      <w:bookmarkEnd w:id="1205"/>
      <w:r w:rsidRPr="00B95B10">
        <w:t>Response</w:t>
      </w:r>
      <w:bookmarkEnd w:id="1206"/>
      <w:bookmarkEnd w:id="1207"/>
      <w:bookmarkEnd w:id="1208"/>
      <w:bookmarkEnd w:id="1209"/>
      <w:bookmarkEnd w:id="12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E36792" w:rsidRPr="00555B31" w:rsidTr="002C287B">
        <w:tc>
          <w:tcPr>
            <w:tcW w:w="5000" w:type="pct"/>
            <w:shd w:val="clear" w:color="auto" w:fill="FFFFCC"/>
            <w:tcMar>
              <w:top w:w="150" w:type="dxa"/>
              <w:left w:w="150" w:type="dxa"/>
              <w:bottom w:w="150" w:type="dxa"/>
              <w:right w:w="150" w:type="dxa"/>
            </w:tcMar>
          </w:tcPr>
          <w:p w:rsidR="0080075A" w:rsidRDefault="0080075A" w:rsidP="0080075A">
            <w:pPr>
              <w:pStyle w:val="listing"/>
            </w:pPr>
            <w:r>
              <w:t>HTTP/1.1 200 OK</w:t>
            </w:r>
          </w:p>
          <w:p w:rsidR="0080075A" w:rsidRDefault="0080075A" w:rsidP="0080075A">
            <w:pPr>
              <w:pStyle w:val="listing"/>
            </w:pPr>
            <w:r>
              <w:t>Content-Type: application/xml</w:t>
            </w:r>
          </w:p>
          <w:p w:rsidR="0080075A" w:rsidRDefault="0080075A" w:rsidP="0080075A">
            <w:pPr>
              <w:pStyle w:val="listing"/>
            </w:pPr>
            <w:r>
              <w:t xml:space="preserve">Content-Length: </w:t>
            </w:r>
            <w:r w:rsidR="00A4418C" w:rsidRPr="00CB0E08">
              <w:rPr>
                <w:lang w:val="en-US"/>
              </w:rPr>
              <w:t>nnnn</w:t>
            </w:r>
          </w:p>
          <w:p w:rsidR="0080075A" w:rsidRDefault="0080075A" w:rsidP="00CF56CB">
            <w:pPr>
              <w:pStyle w:val="listing"/>
            </w:pPr>
            <w:r>
              <w:t>Date: Mon, 28 Jun 2010 1</w:t>
            </w:r>
            <w:r w:rsidR="00CF56CB">
              <w:t>8</w:t>
            </w:r>
            <w:r>
              <w:t xml:space="preserve">:51:59 GMT </w:t>
            </w:r>
          </w:p>
          <w:p w:rsidR="0080075A" w:rsidRDefault="0080075A" w:rsidP="0080075A">
            <w:pPr>
              <w:pStyle w:val="listing"/>
            </w:pPr>
          </w:p>
          <w:p w:rsidR="006362DB" w:rsidRDefault="006362DB" w:rsidP="006362DB">
            <w:pPr>
              <w:pStyle w:val="listing"/>
            </w:pPr>
            <w:r>
              <w:t>&lt;?xml version="1.0" encoding="UTF-8"?&gt;</w:t>
            </w:r>
          </w:p>
          <w:p w:rsidR="006362DB" w:rsidRDefault="006362DB" w:rsidP="006362DB">
            <w:pPr>
              <w:pStyle w:val="listing"/>
            </w:pPr>
            <w:r>
              <w:t>&lt;cn:callEventMonitorList xmlns:cn="</w:t>
            </w:r>
            <w:r w:rsidR="00A73493">
              <w:t>urn:oma:xml:rest:netapi:</w:t>
            </w:r>
            <w:r>
              <w:t>callnotification:1"&gt;</w:t>
            </w:r>
          </w:p>
          <w:p w:rsidR="006362DB" w:rsidRDefault="006362DB" w:rsidP="006362DB">
            <w:pPr>
              <w:pStyle w:val="listing"/>
            </w:pPr>
            <w:r>
              <w:t xml:space="preserve">   &lt;callEventMonitor&gt;</w:t>
            </w:r>
          </w:p>
          <w:p w:rsidR="006362DB" w:rsidRDefault="006362DB" w:rsidP="006362DB">
            <w:pPr>
              <w:pStyle w:val="listing"/>
            </w:pPr>
            <w:r>
              <w:t xml:space="preserve">      &lt;filter&gt;</w:t>
            </w:r>
          </w:p>
          <w:p w:rsidR="006362DB" w:rsidRDefault="006362DB" w:rsidP="006362DB">
            <w:pPr>
              <w:pStyle w:val="listing"/>
            </w:pPr>
            <w:r>
              <w:t xml:space="preserve">         &lt;address&gt;tel:</w:t>
            </w:r>
            <w:r w:rsidR="00C961D4">
              <w:t>+</w:t>
            </w:r>
            <w:r w:rsidR="00A62516">
              <w:t>1958555</w:t>
            </w:r>
            <w:r w:rsidR="00C961D4">
              <w:t>0101</w:t>
            </w:r>
            <w:r>
              <w:t>&lt;/address&gt;</w:t>
            </w:r>
          </w:p>
          <w:p w:rsidR="006362DB" w:rsidRDefault="006362DB" w:rsidP="006362DB">
            <w:pPr>
              <w:pStyle w:val="listing"/>
            </w:pPr>
            <w:r>
              <w:t xml:space="preserve">         &lt;address&gt;tel:</w:t>
            </w:r>
            <w:r w:rsidR="00FB6A14">
              <w:t>+</w:t>
            </w:r>
            <w:r w:rsidR="00A62516">
              <w:t>1958555</w:t>
            </w:r>
            <w:r w:rsidR="00C961D4">
              <w:t>0102</w:t>
            </w:r>
            <w:r>
              <w:t>&lt;/address&gt;</w:t>
            </w:r>
          </w:p>
          <w:p w:rsidR="006362DB" w:rsidRDefault="006362DB" w:rsidP="006362DB">
            <w:pPr>
              <w:pStyle w:val="listing"/>
            </w:pPr>
            <w:r>
              <w:t xml:space="preserve">         &lt;criteria&gt;Answer&lt;/criteria&gt;</w:t>
            </w:r>
          </w:p>
          <w:p w:rsidR="006362DB" w:rsidRDefault="006362DB" w:rsidP="006362DB">
            <w:pPr>
              <w:pStyle w:val="listing"/>
            </w:pPr>
            <w:r>
              <w:t xml:space="preserve">         &lt;criteria&gt;Busy&lt;/criteria&gt;</w:t>
            </w:r>
          </w:p>
          <w:p w:rsidR="006362DB" w:rsidRDefault="006362DB" w:rsidP="006362DB">
            <w:pPr>
              <w:pStyle w:val="listing"/>
            </w:pPr>
            <w:r>
              <w:t xml:space="preserve">         &lt;addressDirection&gt;Called&lt;/addressDirection&gt;</w:t>
            </w:r>
          </w:p>
          <w:p w:rsidR="006362DB" w:rsidRDefault="006362DB" w:rsidP="006362DB">
            <w:pPr>
              <w:pStyle w:val="listing"/>
            </w:pPr>
            <w:r>
              <w:t xml:space="preserve">      &lt;/filter&gt;</w:t>
            </w:r>
          </w:p>
          <w:p w:rsidR="006362DB" w:rsidRDefault="006362DB" w:rsidP="006362DB">
            <w:pPr>
              <w:pStyle w:val="listing"/>
            </w:pPr>
            <w:r>
              <w:t xml:space="preserve">      &lt;</w:t>
            </w:r>
            <w:r w:rsidR="009372A6">
              <w:t>callEventRecordList&gt;</w:t>
            </w:r>
          </w:p>
          <w:p w:rsidR="006362DB" w:rsidRDefault="006362DB" w:rsidP="006362DB">
            <w:pPr>
              <w:pStyle w:val="listing"/>
            </w:pPr>
            <w:r>
              <w:t xml:space="preserve">         &lt;</w:t>
            </w:r>
            <w:r w:rsidR="009372A6">
              <w:t>callEventRecord</w:t>
            </w:r>
            <w:r>
              <w:t>&gt;</w:t>
            </w:r>
          </w:p>
          <w:p w:rsidR="006362DB" w:rsidRDefault="006362DB" w:rsidP="006362DB">
            <w:pPr>
              <w:pStyle w:val="listing"/>
            </w:pPr>
            <w:r>
              <w:t xml:space="preserve">            &lt;eventDescription&gt;</w:t>
            </w:r>
          </w:p>
          <w:p w:rsidR="006362DB" w:rsidRDefault="006362DB" w:rsidP="006362DB">
            <w:pPr>
              <w:pStyle w:val="listing"/>
            </w:pPr>
            <w:r>
              <w:t xml:space="preserve">               &lt;callEvent&gt;Busy&lt;/callEvent&gt;</w:t>
            </w:r>
          </w:p>
          <w:p w:rsidR="006362DB" w:rsidRDefault="006362DB" w:rsidP="006362DB">
            <w:pPr>
              <w:pStyle w:val="listing"/>
            </w:pPr>
            <w:r>
              <w:t xml:space="preserve">            &lt;/eventDescription&gt;</w:t>
            </w:r>
          </w:p>
          <w:p w:rsidR="006362DB" w:rsidRDefault="006362DB" w:rsidP="006362DB">
            <w:pPr>
              <w:pStyle w:val="listing"/>
            </w:pPr>
            <w:r>
              <w:t xml:space="preserve">            &lt;callingParticipant&gt;tel:</w:t>
            </w:r>
            <w:r w:rsidR="00FB6A14">
              <w:t>+</w:t>
            </w:r>
            <w:r w:rsidR="00A62516">
              <w:t>1958555</w:t>
            </w:r>
            <w:r w:rsidR="00C961D4">
              <w:t>0102</w:t>
            </w:r>
            <w:r>
              <w:t>&lt;/callingParticipant&gt;</w:t>
            </w:r>
          </w:p>
          <w:p w:rsidR="006362DB" w:rsidRDefault="006362DB" w:rsidP="006362DB">
            <w:pPr>
              <w:pStyle w:val="listing"/>
            </w:pPr>
            <w:r>
              <w:t xml:space="preserve">            &lt;callingParticipantName&gt;</w:t>
            </w:r>
            <w:r w:rsidR="00FB6A14">
              <w:t>Peter E. Xample</w:t>
            </w:r>
            <w:r>
              <w:t>&lt;/callingParticipantName&gt;</w:t>
            </w:r>
          </w:p>
          <w:p w:rsidR="006362DB" w:rsidRDefault="006362DB" w:rsidP="006362DB">
            <w:pPr>
              <w:pStyle w:val="listing"/>
            </w:pPr>
            <w:r>
              <w:t xml:space="preserve">            &lt;calledParticipant&gt;tel:</w:t>
            </w:r>
            <w:r w:rsidR="00C961D4">
              <w:t>+</w:t>
            </w:r>
            <w:r w:rsidR="00A62516">
              <w:t>1958555</w:t>
            </w:r>
            <w:r w:rsidR="00C961D4">
              <w:t>0101</w:t>
            </w:r>
            <w:r>
              <w:t>&lt;/calledParticipant&gt;</w:t>
            </w:r>
          </w:p>
          <w:p w:rsidR="006362DB" w:rsidRDefault="006362DB" w:rsidP="006362DB">
            <w:pPr>
              <w:pStyle w:val="listing"/>
            </w:pPr>
            <w:r>
              <w:t xml:space="preserve">            &lt;callSessionIdentifier&gt;B12345&lt;/callSessionIdentifier&gt;</w:t>
            </w:r>
          </w:p>
          <w:p w:rsidR="006362DB" w:rsidRDefault="006362DB" w:rsidP="006362DB">
            <w:pPr>
              <w:pStyle w:val="listing"/>
            </w:pPr>
            <w:r>
              <w:t xml:space="preserve">            &lt;timestamp&gt;2010-06-28T18:21:55&lt;/timestamp&gt;</w:t>
            </w:r>
          </w:p>
          <w:p w:rsidR="006362DB" w:rsidRDefault="006362DB" w:rsidP="006362DB">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cer001</w:t>
            </w:r>
            <w:r>
              <w:t>&lt;/resourceURL&gt;</w:t>
            </w:r>
          </w:p>
          <w:p w:rsidR="00A91A38" w:rsidRDefault="00A91A38" w:rsidP="00A91A38">
            <w:pPr>
              <w:pStyle w:val="listing"/>
            </w:pPr>
            <w:r>
              <w:t xml:space="preserve">            &lt;link rel="CallSessionInformation" href="http://</w:t>
            </w:r>
            <w:r w:rsidR="00143542">
              <w:t>example.com/exampleAPI</w:t>
            </w:r>
            <w:r w:rsidR="009E51E4">
              <w:t>/</w:t>
            </w:r>
            <w:r>
              <w:t>thirdpartycall/</w:t>
            </w:r>
            <w:r w:rsidR="007E2E6D">
              <w:t>v1/</w:t>
            </w:r>
            <w:r>
              <w:t>callSessions/</w:t>
            </w:r>
            <w:r w:rsidR="003E5009">
              <w:t>cs001</w:t>
            </w:r>
            <w:r>
              <w:t>"/&gt;</w:t>
            </w:r>
          </w:p>
          <w:p w:rsidR="006362DB" w:rsidRDefault="006362DB" w:rsidP="006362DB">
            <w:pPr>
              <w:pStyle w:val="listing"/>
            </w:pPr>
            <w:r>
              <w:t xml:space="preserve">         &lt;/</w:t>
            </w:r>
            <w:r w:rsidR="009372A6">
              <w:t>callEventRecord</w:t>
            </w:r>
            <w:r>
              <w:t>&gt;</w:t>
            </w:r>
          </w:p>
          <w:p w:rsidR="006362DB" w:rsidRDefault="006362DB" w:rsidP="006362DB">
            <w:pPr>
              <w:pStyle w:val="listing"/>
            </w:pPr>
            <w:r>
              <w:t xml:space="preserve">         &lt;</w:t>
            </w:r>
            <w:r w:rsidR="009372A6">
              <w:t>callEventRecord</w:t>
            </w:r>
            <w:r>
              <w:t>&gt;</w:t>
            </w:r>
          </w:p>
          <w:p w:rsidR="006362DB" w:rsidRDefault="006362DB" w:rsidP="006362DB">
            <w:pPr>
              <w:pStyle w:val="listing"/>
            </w:pPr>
            <w:r>
              <w:t xml:space="preserve">            &lt;eventDescription&gt;</w:t>
            </w:r>
          </w:p>
          <w:p w:rsidR="006362DB" w:rsidRDefault="006362DB" w:rsidP="006362DB">
            <w:pPr>
              <w:pStyle w:val="listing"/>
            </w:pPr>
            <w:r>
              <w:t xml:space="preserve">               &lt;callEvent&gt;Answer&lt;/callEvent&gt;</w:t>
            </w:r>
          </w:p>
          <w:p w:rsidR="006362DB" w:rsidRDefault="006362DB" w:rsidP="006362DB">
            <w:pPr>
              <w:pStyle w:val="listing"/>
            </w:pPr>
            <w:r>
              <w:t xml:space="preserve">            &lt;/eventDescription&gt;</w:t>
            </w:r>
          </w:p>
          <w:p w:rsidR="006362DB" w:rsidRDefault="006362DB" w:rsidP="006362DB">
            <w:pPr>
              <w:pStyle w:val="listing"/>
            </w:pPr>
            <w:r>
              <w:t xml:space="preserve">            &lt;callingParticipant&gt;tel:</w:t>
            </w:r>
            <w:r w:rsidR="00C961D4">
              <w:t>+</w:t>
            </w:r>
            <w:r w:rsidR="00A62516">
              <w:t>1958555</w:t>
            </w:r>
            <w:r w:rsidR="00C961D4">
              <w:t>0101</w:t>
            </w:r>
            <w:r>
              <w:t>&lt;/callingParticipant&gt;</w:t>
            </w:r>
          </w:p>
          <w:p w:rsidR="006362DB" w:rsidRDefault="006362DB" w:rsidP="006362DB">
            <w:pPr>
              <w:pStyle w:val="listing"/>
            </w:pPr>
            <w:r>
              <w:t xml:space="preserve">            &lt;callingParticipantName&gt;</w:t>
            </w:r>
            <w:r w:rsidR="00FB6A14">
              <w:t>Max Muster</w:t>
            </w:r>
            <w:r>
              <w:t>&lt;/callingParticipantName&gt;</w:t>
            </w:r>
          </w:p>
          <w:p w:rsidR="006362DB" w:rsidRDefault="006362DB" w:rsidP="006362DB">
            <w:pPr>
              <w:pStyle w:val="listing"/>
            </w:pPr>
            <w:r>
              <w:t xml:space="preserve">            &lt;calledParticipant&gt;tel:</w:t>
            </w:r>
            <w:r w:rsidR="00FB6A14">
              <w:t>+</w:t>
            </w:r>
            <w:r w:rsidR="00A62516">
              <w:t>1958555</w:t>
            </w:r>
            <w:r w:rsidR="00C961D4">
              <w:t>0102</w:t>
            </w:r>
            <w:r>
              <w:t>&lt;/calledParticipant&gt;</w:t>
            </w:r>
          </w:p>
          <w:p w:rsidR="006362DB" w:rsidRDefault="006362DB" w:rsidP="006362DB">
            <w:pPr>
              <w:pStyle w:val="listing"/>
            </w:pPr>
            <w:r>
              <w:t xml:space="preserve">            &lt;callSessionIdentifier&gt;B23456&lt;/callSessionIdentifier&gt;</w:t>
            </w:r>
          </w:p>
          <w:p w:rsidR="006362DB" w:rsidRDefault="006362DB" w:rsidP="006362DB">
            <w:pPr>
              <w:pStyle w:val="listing"/>
            </w:pPr>
            <w:r>
              <w:lastRenderedPageBreak/>
              <w:t xml:space="preserve">            &lt;timestamp&gt;2010-06-28T18:27:02&lt;/timestamp&gt;</w:t>
            </w:r>
          </w:p>
          <w:p w:rsidR="006362DB" w:rsidRDefault="006362DB" w:rsidP="006362DB">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cer002</w:t>
            </w:r>
            <w:r>
              <w:t>&lt;/resourceURL&gt;</w:t>
            </w:r>
          </w:p>
          <w:p w:rsidR="006362DB" w:rsidRDefault="006362DB" w:rsidP="006362DB">
            <w:pPr>
              <w:pStyle w:val="listing"/>
            </w:pPr>
            <w:r>
              <w:t xml:space="preserve">         &lt;/</w:t>
            </w:r>
            <w:r w:rsidR="009372A6">
              <w:t>callEventRecord</w:t>
            </w:r>
            <w:r>
              <w:t>&gt;</w:t>
            </w:r>
          </w:p>
          <w:p w:rsidR="006362DB" w:rsidRDefault="006362DB" w:rsidP="006362DB">
            <w:pPr>
              <w:pStyle w:val="listing"/>
            </w:pPr>
            <w:r>
              <w:t xml:space="preserve">         &lt;resourceURL&gt;http://</w:t>
            </w:r>
            <w:r w:rsidR="00143542">
              <w:t>example.com/exampleAPI</w:t>
            </w:r>
            <w:r w:rsidR="007E2E6D">
              <w:t>/callnotification/v1/</w:t>
            </w:r>
            <w:r>
              <w:t>monitors/</w:t>
            </w:r>
            <w:r w:rsidR="003E5009">
              <w:t>mon001</w:t>
            </w:r>
            <w:r>
              <w:t>/</w:t>
            </w:r>
            <w:r w:rsidR="009372A6">
              <w:t>callEventRecord</w:t>
            </w:r>
            <w:r>
              <w:t>s&lt;/resourceURL&gt;</w:t>
            </w:r>
          </w:p>
          <w:p w:rsidR="006362DB" w:rsidRDefault="006362DB" w:rsidP="006362DB">
            <w:pPr>
              <w:pStyle w:val="listing"/>
            </w:pPr>
            <w:r>
              <w:t xml:space="preserve">      &lt;/</w:t>
            </w:r>
            <w:r w:rsidR="009372A6">
              <w:t>callEventRecordList&gt;</w:t>
            </w:r>
          </w:p>
          <w:p w:rsidR="006362DB" w:rsidRDefault="006362DB" w:rsidP="006362DB">
            <w:pPr>
              <w:pStyle w:val="listing"/>
            </w:pPr>
            <w:r>
              <w:t xml:space="preserve">      &lt;clientCorrelator&gt;612345&lt;/clientCorrelator&gt;</w:t>
            </w:r>
          </w:p>
          <w:p w:rsidR="006362DB" w:rsidRDefault="006362DB" w:rsidP="006362DB">
            <w:pPr>
              <w:pStyle w:val="listing"/>
            </w:pPr>
            <w:r>
              <w:t xml:space="preserve">      &lt;resourceURL&gt;http://</w:t>
            </w:r>
            <w:r w:rsidR="00143542">
              <w:t>example.com/exampleAPI</w:t>
            </w:r>
            <w:r w:rsidR="007E2E6D">
              <w:t>/callnotification/v1/</w:t>
            </w:r>
            <w:r>
              <w:t>monitors/</w:t>
            </w:r>
            <w:r w:rsidR="003E5009">
              <w:t>mon001</w:t>
            </w:r>
            <w:r>
              <w:t>&lt;/resourceURL&gt;</w:t>
            </w:r>
          </w:p>
          <w:p w:rsidR="006362DB" w:rsidRDefault="006362DB" w:rsidP="006362DB">
            <w:pPr>
              <w:pStyle w:val="listing"/>
            </w:pPr>
            <w:r>
              <w:t xml:space="preserve">   &lt;/callEventMonitor&gt;</w:t>
            </w:r>
          </w:p>
          <w:p w:rsidR="006362DB" w:rsidRDefault="006362DB" w:rsidP="006362DB">
            <w:pPr>
              <w:pStyle w:val="listing"/>
            </w:pPr>
            <w:r>
              <w:t xml:space="preserve">   &lt;resourceURL&gt;http://</w:t>
            </w:r>
            <w:r w:rsidR="00143542">
              <w:t>example.com/exampleAPI</w:t>
            </w:r>
            <w:r w:rsidR="007E2E6D">
              <w:t>/callnotification/v1/</w:t>
            </w:r>
            <w:r>
              <w:t>monitors&lt;/resourceURL&gt;</w:t>
            </w:r>
          </w:p>
          <w:p w:rsidR="00E36792" w:rsidRPr="00FB315E" w:rsidRDefault="006362DB" w:rsidP="006362DB">
            <w:pPr>
              <w:pStyle w:val="listing"/>
            </w:pPr>
            <w:r>
              <w:t>&lt;/cn:callEventMonitorList&gt;</w:t>
            </w:r>
          </w:p>
        </w:tc>
      </w:tr>
    </w:tbl>
    <w:p w:rsidR="00A91A38" w:rsidRDefault="00247528" w:rsidP="00247528">
      <w:r>
        <w:lastRenderedPageBreak/>
        <w:t xml:space="preserve">Note that the first call event </w:t>
      </w:r>
      <w:r w:rsidR="009372A6">
        <w:t xml:space="preserve">record </w:t>
      </w:r>
      <w:r>
        <w:t xml:space="preserve">in this example does contain a link to an underlying call session because it is assumed that a REST-layer representation of that session is available for the Client that owns the monitor, for instance because that Client is the one that has created the session. </w:t>
      </w:r>
      <w:r w:rsidR="00A91A38">
        <w:t>For the second call</w:t>
      </w:r>
      <w:r w:rsidR="009372A6">
        <w:t xml:space="preserve"> e</w:t>
      </w:r>
      <w:r w:rsidR="00A91A38">
        <w:t>vent</w:t>
      </w:r>
      <w:r w:rsidR="009372A6">
        <w:t xml:space="preserve"> record</w:t>
      </w:r>
      <w:r w:rsidR="00A91A38">
        <w:t xml:space="preserve">, no link is contained, because it is assumed </w:t>
      </w:r>
      <w:r>
        <w:t>that no REST-layer representation of that session is available for the Client that owns the monitor, for instance because that Client has not created the session.</w:t>
      </w:r>
    </w:p>
    <w:p w:rsidR="00E36792" w:rsidRPr="00B95B10" w:rsidRDefault="00E36792" w:rsidP="00E36792">
      <w:pPr>
        <w:pStyle w:val="Heading3"/>
      </w:pPr>
      <w:bookmarkStart w:id="1211" w:name="_Toc265876968"/>
      <w:bookmarkStart w:id="1212" w:name="_Toc292721930"/>
      <w:bookmarkStart w:id="1213" w:name="_Toc304324794"/>
      <w:bookmarkStart w:id="1214" w:name="_Toc35874526"/>
      <w:r w:rsidRPr="00B95B10">
        <w:t>PUT</w:t>
      </w:r>
      <w:bookmarkEnd w:id="1211"/>
      <w:bookmarkEnd w:id="1212"/>
      <w:bookmarkEnd w:id="1213"/>
      <w:bookmarkEnd w:id="1214"/>
    </w:p>
    <w:p w:rsidR="00E36792" w:rsidRDefault="00E36792" w:rsidP="00806F08">
      <w:r w:rsidRPr="00B95B10">
        <w:t xml:space="preserve">Method not allowed by the resource. The returned HTTP error status is 405. The server </w:t>
      </w:r>
      <w:r w:rsidR="00BA75B0">
        <w:t>SHOULD</w:t>
      </w:r>
      <w:r w:rsidRPr="00B95B10">
        <w:t xml:space="preserve"> also include the ‘Allow: </w:t>
      </w:r>
      <w:r w:rsidRPr="00806F08">
        <w:t>GET</w:t>
      </w:r>
      <w:r w:rsidR="00317688">
        <w:t>, POST</w:t>
      </w:r>
      <w:r w:rsidRPr="00B95B10">
        <w:t xml:space="preserve">’ field in the response as per section 14.7 of </w:t>
      </w:r>
      <w:r w:rsidR="005A6528">
        <w:t>[RFC2616]</w:t>
      </w:r>
      <w:r w:rsidRPr="00B95B10">
        <w:t>.</w:t>
      </w:r>
    </w:p>
    <w:p w:rsidR="00E36792" w:rsidRDefault="00E36792" w:rsidP="00E36792">
      <w:pPr>
        <w:pStyle w:val="Heading3"/>
      </w:pPr>
      <w:bookmarkStart w:id="1215" w:name="_Ref269460661"/>
      <w:bookmarkStart w:id="1216" w:name="_Toc265876969"/>
      <w:bookmarkStart w:id="1217" w:name="_Toc292721931"/>
      <w:bookmarkStart w:id="1218" w:name="_Toc304324795"/>
      <w:bookmarkStart w:id="1219" w:name="_Toc35874527"/>
      <w:r w:rsidRPr="00B95B10">
        <w:t>POST</w:t>
      </w:r>
      <w:bookmarkEnd w:id="1215"/>
      <w:bookmarkEnd w:id="1216"/>
      <w:bookmarkEnd w:id="1217"/>
      <w:bookmarkEnd w:id="1218"/>
      <w:bookmarkEnd w:id="1219"/>
    </w:p>
    <w:p w:rsidR="00317688" w:rsidRPr="00B95B10" w:rsidRDefault="00317688" w:rsidP="00317688">
      <w:r w:rsidRPr="00B95B10">
        <w:t>This operation is used for</w:t>
      </w:r>
      <w:r>
        <w:t xml:space="preserve"> creating a call event monitor</w:t>
      </w:r>
      <w:r w:rsidRPr="00B95B10">
        <w:t>.</w:t>
      </w:r>
    </w:p>
    <w:p w:rsidR="00317688" w:rsidRDefault="00317688" w:rsidP="00A403F0">
      <w:pPr>
        <w:pStyle w:val="Heading4"/>
      </w:pPr>
      <w:bookmarkStart w:id="1220" w:name="_Ref271731900"/>
      <w:bookmarkStart w:id="1221" w:name="_Toc265876970"/>
      <w:bookmarkStart w:id="1222" w:name="_Toc292721932"/>
      <w:bookmarkStart w:id="1223" w:name="_Toc304324796"/>
      <w:bookmarkStart w:id="1224" w:name="_Toc35874528"/>
      <w:r w:rsidRPr="00B95B10">
        <w:t>Example</w:t>
      </w:r>
      <w:r w:rsidR="00084C63">
        <w:t xml:space="preserve"> 1</w:t>
      </w:r>
      <w:r>
        <w:t xml:space="preserve">: </w:t>
      </w:r>
      <w:r w:rsidR="00A403F0">
        <w:t xml:space="preserve">Creating a new </w:t>
      </w:r>
      <w:r w:rsidR="002E1A2A">
        <w:t xml:space="preserve">call </w:t>
      </w:r>
      <w:r>
        <w:t>event monito</w:t>
      </w:r>
      <w:r w:rsidR="00A403F0">
        <w:t>r</w:t>
      </w:r>
      <w:r w:rsidR="00084C63">
        <w:t xml:space="preserve">, </w:t>
      </w:r>
      <w:r w:rsidR="00FE0D6B">
        <w:t xml:space="preserve">response with </w:t>
      </w:r>
      <w:r w:rsidR="00084C63">
        <w:t>a copy of the created resource</w:t>
      </w:r>
      <w:r w:rsidRPr="00B95B10">
        <w:tab/>
        <w:t>(Informative)</w:t>
      </w:r>
      <w:bookmarkEnd w:id="1220"/>
      <w:bookmarkEnd w:id="1221"/>
      <w:bookmarkEnd w:id="1222"/>
      <w:bookmarkEnd w:id="1223"/>
      <w:bookmarkEnd w:id="1224"/>
    </w:p>
    <w:p w:rsidR="00317688" w:rsidRPr="00B95B10" w:rsidRDefault="00317688" w:rsidP="00317688">
      <w:pPr>
        <w:pStyle w:val="Heading5"/>
      </w:pPr>
      <w:bookmarkStart w:id="1225" w:name="_Toc265876971"/>
      <w:bookmarkStart w:id="1226" w:name="_Toc292721933"/>
      <w:bookmarkStart w:id="1227" w:name="_Toc304324797"/>
      <w:bookmarkStart w:id="1228" w:name="_Toc35874529"/>
      <w:r w:rsidRPr="00B95B10">
        <w:t>Request</w:t>
      </w:r>
      <w:bookmarkEnd w:id="1225"/>
      <w:bookmarkEnd w:id="1226"/>
      <w:bookmarkEnd w:id="1227"/>
      <w:bookmarkEnd w:id="12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17688" w:rsidRPr="00555B31" w:rsidTr="002C287B">
        <w:tc>
          <w:tcPr>
            <w:tcW w:w="5000" w:type="pct"/>
            <w:shd w:val="clear" w:color="auto" w:fill="FFFFCC"/>
            <w:tcMar>
              <w:top w:w="150" w:type="dxa"/>
              <w:left w:w="150" w:type="dxa"/>
              <w:bottom w:w="150" w:type="dxa"/>
              <w:right w:w="150" w:type="dxa"/>
            </w:tcMar>
          </w:tcPr>
          <w:p w:rsidR="00F90FB4" w:rsidRDefault="00F90FB4" w:rsidP="00F90FB4">
            <w:pPr>
              <w:pStyle w:val="listing"/>
            </w:pPr>
            <w:r>
              <w:t xml:space="preserve">POST </w:t>
            </w:r>
            <w:r w:rsidR="00143542">
              <w:t>/exampleAPI</w:t>
            </w:r>
            <w:r w:rsidR="007E2E6D">
              <w:t>/callnotification/v1/</w:t>
            </w:r>
            <w:r>
              <w:t>monitors 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F90FB4" w:rsidRDefault="00F90FB4" w:rsidP="00F90FB4">
            <w:pPr>
              <w:pStyle w:val="listing"/>
            </w:pPr>
            <w:r>
              <w:t>Accept: application/xml</w:t>
            </w:r>
          </w:p>
          <w:p w:rsidR="00F90FB4" w:rsidRDefault="00F90FB4" w:rsidP="00F90FB4">
            <w:pPr>
              <w:pStyle w:val="listing"/>
            </w:pPr>
            <w:r>
              <w:t xml:space="preserve">Host: example.com </w:t>
            </w:r>
          </w:p>
          <w:p w:rsidR="00F90FB4" w:rsidRDefault="00F90FB4" w:rsidP="00F90FB4">
            <w:pPr>
              <w:pStyle w:val="listing"/>
            </w:pPr>
          </w:p>
          <w:p w:rsidR="00C6692C" w:rsidRDefault="00C6692C" w:rsidP="00C6692C">
            <w:pPr>
              <w:pStyle w:val="listing"/>
            </w:pPr>
            <w:r>
              <w:t>&lt;?xml version="1.0" encoding="UTF-8"?&gt;</w:t>
            </w:r>
          </w:p>
          <w:p w:rsidR="00C6692C" w:rsidRDefault="00C6692C" w:rsidP="00C6692C">
            <w:pPr>
              <w:pStyle w:val="listing"/>
            </w:pPr>
            <w:r>
              <w:t>&lt;cn:callEventMonitor xmlns:cn="</w:t>
            </w:r>
            <w:r w:rsidR="00A73493">
              <w:t>urn:oma:xml:rest:netapi:</w:t>
            </w:r>
            <w:r>
              <w:t>callnotification:1"&gt;</w:t>
            </w:r>
          </w:p>
          <w:p w:rsidR="00C6692C" w:rsidRDefault="00C6692C" w:rsidP="00C6692C">
            <w:pPr>
              <w:pStyle w:val="listing"/>
            </w:pPr>
            <w:r>
              <w:t xml:space="preserve">   &lt;filter&gt;</w:t>
            </w:r>
          </w:p>
          <w:p w:rsidR="00C6692C" w:rsidRDefault="00C6692C" w:rsidP="00C6692C">
            <w:pPr>
              <w:pStyle w:val="listing"/>
            </w:pPr>
            <w:r>
              <w:t xml:space="preserve">      &lt;address&gt;tel:</w:t>
            </w:r>
            <w:r w:rsidR="00C961D4">
              <w:t>+</w:t>
            </w:r>
            <w:r w:rsidR="00A62516">
              <w:t>1958555</w:t>
            </w:r>
            <w:r w:rsidR="00C961D4">
              <w:t>0101</w:t>
            </w:r>
            <w:r>
              <w:t>&lt;/address&gt;</w:t>
            </w:r>
          </w:p>
          <w:p w:rsidR="00C6692C" w:rsidRDefault="00C6692C" w:rsidP="00C6692C">
            <w:pPr>
              <w:pStyle w:val="listing"/>
            </w:pPr>
            <w:r>
              <w:t xml:space="preserve">      &lt;address&gt;tel:</w:t>
            </w:r>
            <w:r w:rsidR="00FB6A14">
              <w:t>+</w:t>
            </w:r>
            <w:r w:rsidR="00A62516">
              <w:t>1958555</w:t>
            </w:r>
            <w:r w:rsidR="00C961D4">
              <w:t>0102</w:t>
            </w:r>
            <w:r>
              <w:t>&lt;/address&gt;</w:t>
            </w:r>
          </w:p>
          <w:p w:rsidR="00C6692C" w:rsidRDefault="00C6692C" w:rsidP="00C6692C">
            <w:pPr>
              <w:pStyle w:val="listing"/>
            </w:pPr>
            <w:r>
              <w:t xml:space="preserve">      &lt;criteria&gt;Answer&lt;/criteria&gt;</w:t>
            </w:r>
          </w:p>
          <w:p w:rsidR="00C6692C" w:rsidRDefault="00C6692C" w:rsidP="00C6692C">
            <w:pPr>
              <w:pStyle w:val="listing"/>
            </w:pPr>
            <w:r>
              <w:t xml:space="preserve">      &lt;criteria&gt;Busy&lt;/criteria&gt;</w:t>
            </w:r>
          </w:p>
          <w:p w:rsidR="00C6692C" w:rsidRDefault="00C6692C" w:rsidP="00C6692C">
            <w:pPr>
              <w:pStyle w:val="listing"/>
            </w:pPr>
            <w:r>
              <w:t xml:space="preserve">      &lt;addressDirection&gt;Called&lt;/addressDirection&gt;</w:t>
            </w:r>
          </w:p>
          <w:p w:rsidR="00C6692C" w:rsidRDefault="00C6692C" w:rsidP="00C6692C">
            <w:pPr>
              <w:pStyle w:val="listing"/>
            </w:pPr>
            <w:r>
              <w:t xml:space="preserve">   &lt;/filter&gt;</w:t>
            </w:r>
          </w:p>
          <w:p w:rsidR="00C6692C" w:rsidRDefault="00C6692C" w:rsidP="00C6692C">
            <w:pPr>
              <w:pStyle w:val="listing"/>
            </w:pPr>
            <w:r>
              <w:t xml:space="preserve">   &lt;clientCorrelator&gt;612345&lt;/clientCorrelator&gt;</w:t>
            </w:r>
          </w:p>
          <w:p w:rsidR="00317688" w:rsidRPr="00B95B10" w:rsidRDefault="00C6692C" w:rsidP="00C6692C">
            <w:pPr>
              <w:pStyle w:val="listing"/>
            </w:pPr>
            <w:r>
              <w:t>&lt;/cn:callEventMonitor&gt;</w:t>
            </w:r>
          </w:p>
        </w:tc>
      </w:tr>
    </w:tbl>
    <w:p w:rsidR="00317688" w:rsidRPr="00B95B10" w:rsidRDefault="00317688" w:rsidP="00317688">
      <w:pPr>
        <w:pStyle w:val="Heading5"/>
      </w:pPr>
      <w:bookmarkStart w:id="1229" w:name="_Toc8390697"/>
      <w:bookmarkStart w:id="1230" w:name="_Toc265876972"/>
      <w:bookmarkStart w:id="1231" w:name="_Toc292721934"/>
      <w:bookmarkStart w:id="1232" w:name="_Toc304324798"/>
      <w:bookmarkStart w:id="1233" w:name="_Toc35874530"/>
      <w:bookmarkEnd w:id="1229"/>
      <w:r w:rsidRPr="00B95B10">
        <w:t>Response</w:t>
      </w:r>
      <w:bookmarkEnd w:id="1230"/>
      <w:bookmarkEnd w:id="1231"/>
      <w:bookmarkEnd w:id="1232"/>
      <w:bookmarkEnd w:id="12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17688" w:rsidRPr="00555B31" w:rsidTr="002C287B">
        <w:tc>
          <w:tcPr>
            <w:tcW w:w="5000" w:type="pct"/>
            <w:shd w:val="clear" w:color="auto" w:fill="FFFFCC"/>
            <w:tcMar>
              <w:top w:w="150" w:type="dxa"/>
              <w:left w:w="150" w:type="dxa"/>
              <w:bottom w:w="150" w:type="dxa"/>
              <w:right w:w="150" w:type="dxa"/>
            </w:tcMar>
          </w:tcPr>
          <w:p w:rsidR="00D806C2" w:rsidRDefault="00D806C2" w:rsidP="00D806C2">
            <w:pPr>
              <w:pStyle w:val="listing"/>
            </w:pPr>
            <w:r>
              <w:t>HTTP/1.1 201 Created</w:t>
            </w:r>
          </w:p>
          <w:p w:rsidR="00D806C2" w:rsidRDefault="00D806C2" w:rsidP="00D806C2">
            <w:pPr>
              <w:pStyle w:val="listing"/>
            </w:pPr>
            <w:r>
              <w:t>Content-Type: application/xml</w:t>
            </w:r>
          </w:p>
          <w:p w:rsidR="00D806C2" w:rsidRDefault="00D806C2" w:rsidP="00D806C2">
            <w:pPr>
              <w:pStyle w:val="listing"/>
            </w:pPr>
            <w:r>
              <w:t>Location: http://</w:t>
            </w:r>
            <w:r w:rsidR="00143542">
              <w:t>example.com/exampleAPI</w:t>
            </w:r>
            <w:r w:rsidR="007E2E6D">
              <w:t>/callnotification/v1/</w:t>
            </w:r>
            <w:r>
              <w:t>monitors/</w:t>
            </w:r>
            <w:r w:rsidR="003E5009">
              <w:t>mon001</w:t>
            </w:r>
          </w:p>
          <w:p w:rsidR="00D806C2" w:rsidRDefault="00D806C2" w:rsidP="00D806C2">
            <w:pPr>
              <w:pStyle w:val="listing"/>
            </w:pPr>
            <w:r>
              <w:t xml:space="preserve">Content-Length: </w:t>
            </w:r>
            <w:r w:rsidR="00A4418C" w:rsidRPr="00CB0E08">
              <w:rPr>
                <w:lang w:val="en-US"/>
              </w:rPr>
              <w:t>nnnn</w:t>
            </w:r>
          </w:p>
          <w:p w:rsidR="00D806C2" w:rsidRDefault="00D806C2" w:rsidP="00D806C2">
            <w:pPr>
              <w:pStyle w:val="listing"/>
            </w:pPr>
            <w:r>
              <w:lastRenderedPageBreak/>
              <w:t xml:space="preserve">Date: Mon, 28 Jun 2010 17:51:59 GMT </w:t>
            </w:r>
          </w:p>
          <w:p w:rsidR="00D806C2" w:rsidRDefault="00D806C2" w:rsidP="00D806C2">
            <w:pPr>
              <w:pStyle w:val="listing"/>
            </w:pPr>
          </w:p>
          <w:p w:rsidR="00A30DE2" w:rsidRDefault="00A30DE2" w:rsidP="00A30DE2">
            <w:pPr>
              <w:pStyle w:val="listing"/>
            </w:pPr>
            <w:r>
              <w:t>&lt;?xml version="1.0" encoding="UTF-8"?&gt;</w:t>
            </w:r>
          </w:p>
          <w:p w:rsidR="00A30DE2" w:rsidRDefault="00A30DE2" w:rsidP="00A30DE2">
            <w:pPr>
              <w:pStyle w:val="listing"/>
            </w:pPr>
            <w:r>
              <w:t>&lt;cn:callEventMonitor xmlns:cn="</w:t>
            </w:r>
            <w:r w:rsidR="00A73493">
              <w:t>urn:oma:xml:rest:netapi:</w:t>
            </w:r>
            <w:r>
              <w:t>callnotification:1"&gt;</w:t>
            </w:r>
          </w:p>
          <w:p w:rsidR="00A30DE2" w:rsidRDefault="00A30DE2" w:rsidP="00A30DE2">
            <w:pPr>
              <w:pStyle w:val="listing"/>
            </w:pPr>
            <w:r>
              <w:t xml:space="preserve">   &lt;filter&gt;</w:t>
            </w:r>
          </w:p>
          <w:p w:rsidR="00A30DE2" w:rsidRDefault="00A30DE2" w:rsidP="00A30DE2">
            <w:pPr>
              <w:pStyle w:val="listing"/>
            </w:pPr>
            <w:r>
              <w:t xml:space="preserve">      &lt;address&gt;tel:</w:t>
            </w:r>
            <w:r w:rsidR="00C961D4">
              <w:t>+</w:t>
            </w:r>
            <w:r w:rsidR="00A62516">
              <w:t>1958555</w:t>
            </w:r>
            <w:r w:rsidR="00C961D4">
              <w:t>0101</w:t>
            </w:r>
            <w:r>
              <w:t>&lt;/address&gt;</w:t>
            </w:r>
          </w:p>
          <w:p w:rsidR="00A30DE2" w:rsidRDefault="00A30DE2" w:rsidP="00A30DE2">
            <w:pPr>
              <w:pStyle w:val="listing"/>
            </w:pPr>
            <w:r>
              <w:t xml:space="preserve">      &lt;address&gt;tel:</w:t>
            </w:r>
            <w:r w:rsidR="00FB6A14">
              <w:t>+</w:t>
            </w:r>
            <w:r w:rsidR="00A62516">
              <w:t>1958555</w:t>
            </w:r>
            <w:r w:rsidR="00C961D4">
              <w:t>0102</w:t>
            </w:r>
            <w:r>
              <w:t>&lt;/address&gt;</w:t>
            </w:r>
          </w:p>
          <w:p w:rsidR="00A30DE2" w:rsidRDefault="00A30DE2" w:rsidP="00A30DE2">
            <w:pPr>
              <w:pStyle w:val="listing"/>
            </w:pPr>
            <w:r>
              <w:t xml:space="preserve">      &lt;criteria&gt;Answer&lt;/criteria&gt;</w:t>
            </w:r>
          </w:p>
          <w:p w:rsidR="00A30DE2" w:rsidRDefault="00A30DE2" w:rsidP="00A30DE2">
            <w:pPr>
              <w:pStyle w:val="listing"/>
            </w:pPr>
            <w:r>
              <w:t xml:space="preserve">      &lt;criteria&gt;Busy&lt;/criteria&gt;</w:t>
            </w:r>
          </w:p>
          <w:p w:rsidR="00A30DE2" w:rsidRDefault="00A30DE2" w:rsidP="00A30DE2">
            <w:pPr>
              <w:pStyle w:val="listing"/>
            </w:pPr>
            <w:r>
              <w:t xml:space="preserve">      &lt;addressDirection&gt;Called&lt;/addressDirection&gt;</w:t>
            </w:r>
          </w:p>
          <w:p w:rsidR="00A30DE2" w:rsidRDefault="00A30DE2" w:rsidP="00A30DE2">
            <w:pPr>
              <w:pStyle w:val="listing"/>
            </w:pPr>
            <w:r>
              <w:t xml:space="preserve">   &lt;/filter&gt;</w:t>
            </w:r>
          </w:p>
          <w:p w:rsidR="00240775" w:rsidRPr="00240775" w:rsidRDefault="00240775" w:rsidP="00240775">
            <w:pPr>
              <w:pStyle w:val="listing"/>
              <w:rPr>
                <w:lang w:val="en-US"/>
              </w:rPr>
            </w:pPr>
            <w:r>
              <w:t xml:space="preserve">   &lt;callEventRecordList&gt;</w:t>
            </w:r>
          </w:p>
          <w:p w:rsidR="00240775" w:rsidRPr="00240775" w:rsidRDefault="00240775" w:rsidP="00240775">
            <w:pPr>
              <w:pStyle w:val="listing"/>
              <w:rPr>
                <w:lang w:val="en-US"/>
              </w:rPr>
            </w:pPr>
            <w:r w:rsidRPr="00240775">
              <w:rPr>
                <w:lang w:val="en-US"/>
              </w:rPr>
              <w:t xml:space="preserve">      &lt;resourceURL&gt;</w:t>
            </w:r>
            <w:r w:rsidR="00CD3369" w:rsidRPr="00CD3369">
              <w:rPr>
                <w:lang w:val="en-US"/>
              </w:rPr>
              <w:t>http://example.com/exampleAPI</w:t>
            </w:r>
            <w:r w:rsidR="007E2E6D">
              <w:rPr>
                <w:lang w:val="en-US"/>
              </w:rPr>
              <w:t>/callnotification/v1/</w:t>
            </w:r>
            <w:r w:rsidR="00CD3369" w:rsidRPr="00CD3369">
              <w:rPr>
                <w:lang w:val="en-US"/>
              </w:rPr>
              <w:t>monitors/mon001/callEventRecords&lt;/resourceURL</w:t>
            </w:r>
            <w:r w:rsidRPr="00240775">
              <w:rPr>
                <w:lang w:val="en-US"/>
              </w:rPr>
              <w:t>&gt;</w:t>
            </w:r>
          </w:p>
          <w:p w:rsidR="00240775" w:rsidRDefault="00240775" w:rsidP="00240775">
            <w:pPr>
              <w:pStyle w:val="listing"/>
            </w:pPr>
            <w:r w:rsidRPr="00240775">
              <w:rPr>
                <w:lang w:val="en-US"/>
              </w:rPr>
              <w:t xml:space="preserve">   </w:t>
            </w:r>
            <w:r>
              <w:t>&lt;/callEventRecordList&gt;</w:t>
            </w:r>
          </w:p>
          <w:p w:rsidR="00A30DE2" w:rsidRDefault="00A30DE2" w:rsidP="00A30DE2">
            <w:pPr>
              <w:pStyle w:val="listing"/>
            </w:pPr>
            <w:r>
              <w:t xml:space="preserve">   &lt;clientCorrelator&gt;612345&lt;/clientCorrelator&gt;</w:t>
            </w:r>
          </w:p>
          <w:p w:rsidR="00A30DE2" w:rsidRDefault="00A30DE2" w:rsidP="0078128C">
            <w:pPr>
              <w:pStyle w:val="listing"/>
            </w:pPr>
            <w:r>
              <w:t xml:space="preserve">   &lt;resourceURL&gt;http://</w:t>
            </w:r>
            <w:r w:rsidR="00143542">
              <w:t>example.com/exampleAPI</w:t>
            </w:r>
            <w:r w:rsidR="007E2E6D">
              <w:t>/callnotification/v1/</w:t>
            </w:r>
            <w:r>
              <w:t>monitors/</w:t>
            </w:r>
            <w:r w:rsidR="003E5009">
              <w:t>mon001</w:t>
            </w:r>
            <w:r>
              <w:t>&lt;/resourceURL&gt;</w:t>
            </w:r>
          </w:p>
          <w:p w:rsidR="00D806C2" w:rsidRPr="00FB315E" w:rsidRDefault="00A30DE2" w:rsidP="00A30DE2">
            <w:pPr>
              <w:pStyle w:val="listing"/>
            </w:pPr>
            <w:r>
              <w:t>&lt;/cn:callEventMonitor&gt;</w:t>
            </w:r>
          </w:p>
        </w:tc>
      </w:tr>
    </w:tbl>
    <w:p w:rsidR="00084C63" w:rsidRDefault="00084C63" w:rsidP="002B26B4">
      <w:pPr>
        <w:pStyle w:val="Heading4"/>
      </w:pPr>
      <w:bookmarkStart w:id="1234" w:name="_Toc8390699"/>
      <w:bookmarkStart w:id="1235" w:name="_Ref271731901"/>
      <w:bookmarkStart w:id="1236" w:name="_Toc265876973"/>
      <w:bookmarkStart w:id="1237" w:name="_Toc292721935"/>
      <w:bookmarkStart w:id="1238" w:name="_Toc304324799"/>
      <w:bookmarkStart w:id="1239" w:name="_Toc35874531"/>
      <w:bookmarkEnd w:id="1234"/>
      <w:r w:rsidRPr="00B95B10">
        <w:lastRenderedPageBreak/>
        <w:t>Example</w:t>
      </w:r>
      <w:r>
        <w:t xml:space="preserve"> 2: Creating a new call event monitor, </w:t>
      </w:r>
      <w:r w:rsidR="002B26B4">
        <w:t xml:space="preserve">response with </w:t>
      </w:r>
      <w:r>
        <w:t>location of the created resource</w:t>
      </w:r>
      <w:r w:rsidRPr="00B95B10">
        <w:tab/>
        <w:t>(Informative)</w:t>
      </w:r>
      <w:bookmarkEnd w:id="1235"/>
      <w:bookmarkEnd w:id="1236"/>
      <w:bookmarkEnd w:id="1237"/>
      <w:bookmarkEnd w:id="1238"/>
      <w:bookmarkEnd w:id="1239"/>
    </w:p>
    <w:p w:rsidR="00084C63" w:rsidRPr="00B95B10" w:rsidRDefault="00084C63" w:rsidP="00084C63">
      <w:pPr>
        <w:pStyle w:val="Heading5"/>
      </w:pPr>
      <w:bookmarkStart w:id="1240" w:name="_Toc265876974"/>
      <w:bookmarkStart w:id="1241" w:name="_Toc292721936"/>
      <w:bookmarkStart w:id="1242" w:name="_Toc304324800"/>
      <w:bookmarkStart w:id="1243" w:name="_Toc35874532"/>
      <w:r w:rsidRPr="00B95B10">
        <w:t>Request</w:t>
      </w:r>
      <w:bookmarkEnd w:id="1240"/>
      <w:bookmarkEnd w:id="1241"/>
      <w:bookmarkEnd w:id="1242"/>
      <w:bookmarkEnd w:id="12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84C63" w:rsidRPr="00555B31" w:rsidTr="002C287B">
        <w:tc>
          <w:tcPr>
            <w:tcW w:w="5000" w:type="pct"/>
            <w:shd w:val="clear" w:color="auto" w:fill="FFFFCC"/>
            <w:tcMar>
              <w:top w:w="150" w:type="dxa"/>
              <w:left w:w="150" w:type="dxa"/>
              <w:bottom w:w="150" w:type="dxa"/>
              <w:right w:w="150" w:type="dxa"/>
            </w:tcMar>
          </w:tcPr>
          <w:p w:rsidR="00F90FB4" w:rsidRDefault="00F90FB4" w:rsidP="00F90FB4">
            <w:pPr>
              <w:pStyle w:val="listing"/>
            </w:pPr>
            <w:r>
              <w:t xml:space="preserve">POST </w:t>
            </w:r>
            <w:r w:rsidR="00143542">
              <w:t>/exampleAPI</w:t>
            </w:r>
            <w:r w:rsidR="007E2E6D">
              <w:t>/callnotification/v1/</w:t>
            </w:r>
            <w:r>
              <w:t>monitors 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F90FB4" w:rsidRDefault="00F90FB4" w:rsidP="00F90FB4">
            <w:pPr>
              <w:pStyle w:val="listing"/>
            </w:pPr>
            <w:r>
              <w:t>Accept: application/xml</w:t>
            </w:r>
          </w:p>
          <w:p w:rsidR="00F90FB4" w:rsidRDefault="00F90FB4" w:rsidP="00F90FB4">
            <w:pPr>
              <w:pStyle w:val="listing"/>
            </w:pPr>
            <w:r>
              <w:t xml:space="preserve">Host: example.com </w:t>
            </w:r>
          </w:p>
          <w:p w:rsidR="00F90FB4" w:rsidRDefault="00F90FB4" w:rsidP="00F90FB4">
            <w:pPr>
              <w:pStyle w:val="listing"/>
            </w:pPr>
          </w:p>
          <w:p w:rsidR="00A30DE2" w:rsidRDefault="00A30DE2" w:rsidP="00A30DE2">
            <w:pPr>
              <w:pStyle w:val="listing"/>
            </w:pPr>
            <w:r>
              <w:t>&lt;?xml version="1.0" encoding="UTF-8"?&gt;</w:t>
            </w:r>
          </w:p>
          <w:p w:rsidR="00A30DE2" w:rsidRDefault="00A30DE2" w:rsidP="00A30DE2">
            <w:pPr>
              <w:pStyle w:val="listing"/>
            </w:pPr>
            <w:r>
              <w:t>&lt;cn:callEventMonitor xmlns:cn="</w:t>
            </w:r>
            <w:r w:rsidR="00A73493">
              <w:t>urn:oma:xml:rest:netapi:</w:t>
            </w:r>
            <w:r>
              <w:t>callnotification:1"&gt;</w:t>
            </w:r>
          </w:p>
          <w:p w:rsidR="00A30DE2" w:rsidRDefault="00A30DE2" w:rsidP="00A30DE2">
            <w:pPr>
              <w:pStyle w:val="listing"/>
            </w:pPr>
            <w:r>
              <w:t xml:space="preserve">   &lt;filter&gt;</w:t>
            </w:r>
          </w:p>
          <w:p w:rsidR="00A30DE2" w:rsidRDefault="00A30DE2" w:rsidP="00A30DE2">
            <w:pPr>
              <w:pStyle w:val="listing"/>
            </w:pPr>
            <w:r>
              <w:t xml:space="preserve">      &lt;address&gt;tel:</w:t>
            </w:r>
            <w:r w:rsidR="00C961D4">
              <w:t>+</w:t>
            </w:r>
            <w:r w:rsidR="00A62516">
              <w:t>1958555</w:t>
            </w:r>
            <w:r w:rsidR="00C961D4">
              <w:t>0101</w:t>
            </w:r>
            <w:r>
              <w:t>&lt;/address&gt;</w:t>
            </w:r>
          </w:p>
          <w:p w:rsidR="00A30DE2" w:rsidRDefault="00A30DE2" w:rsidP="00A30DE2">
            <w:pPr>
              <w:pStyle w:val="listing"/>
            </w:pPr>
            <w:r>
              <w:t xml:space="preserve">      &lt;address&gt;tel:</w:t>
            </w:r>
            <w:r w:rsidR="00FB6A14">
              <w:t>+</w:t>
            </w:r>
            <w:r w:rsidR="00A62516">
              <w:t>1958555</w:t>
            </w:r>
            <w:r w:rsidR="00C961D4">
              <w:t>0102</w:t>
            </w:r>
            <w:r>
              <w:t>&lt;/address&gt;</w:t>
            </w:r>
          </w:p>
          <w:p w:rsidR="00A30DE2" w:rsidRDefault="00A30DE2" w:rsidP="00A30DE2">
            <w:pPr>
              <w:pStyle w:val="listing"/>
            </w:pPr>
            <w:r>
              <w:t xml:space="preserve">      &lt;criteria&gt;Answer&lt;/criteria&gt;</w:t>
            </w:r>
          </w:p>
          <w:p w:rsidR="00A30DE2" w:rsidRDefault="00A30DE2" w:rsidP="00A30DE2">
            <w:pPr>
              <w:pStyle w:val="listing"/>
            </w:pPr>
            <w:r>
              <w:t xml:space="preserve">      &lt;criteria&gt;Busy&lt;/criteria&gt;</w:t>
            </w:r>
          </w:p>
          <w:p w:rsidR="00A30DE2" w:rsidRDefault="00A30DE2" w:rsidP="00A30DE2">
            <w:pPr>
              <w:pStyle w:val="listing"/>
            </w:pPr>
            <w:r>
              <w:t xml:space="preserve">      &lt;addressDirection&gt;Called&lt;/addressDirection&gt;</w:t>
            </w:r>
          </w:p>
          <w:p w:rsidR="00A30DE2" w:rsidRDefault="00A30DE2" w:rsidP="00A30DE2">
            <w:pPr>
              <w:pStyle w:val="listing"/>
            </w:pPr>
            <w:r>
              <w:t xml:space="preserve">   &lt;/filter&gt;</w:t>
            </w:r>
          </w:p>
          <w:p w:rsidR="00A30DE2" w:rsidRDefault="00A30DE2" w:rsidP="00A30DE2">
            <w:pPr>
              <w:pStyle w:val="listing"/>
            </w:pPr>
            <w:r>
              <w:t xml:space="preserve">   &lt;clientCorrelator&gt;612345&lt;/clientCorrelator&gt;</w:t>
            </w:r>
          </w:p>
          <w:p w:rsidR="00084C63" w:rsidRPr="00B95B10" w:rsidRDefault="00A30DE2" w:rsidP="00A30DE2">
            <w:pPr>
              <w:pStyle w:val="listing"/>
            </w:pPr>
            <w:r>
              <w:t>&lt;/cn:callEventMonitor&gt;</w:t>
            </w:r>
          </w:p>
        </w:tc>
      </w:tr>
    </w:tbl>
    <w:p w:rsidR="00084C63" w:rsidRPr="00B95B10" w:rsidRDefault="00084C63" w:rsidP="00084C63">
      <w:pPr>
        <w:pStyle w:val="Heading5"/>
      </w:pPr>
      <w:bookmarkStart w:id="1244" w:name="_Toc8390702"/>
      <w:bookmarkStart w:id="1245" w:name="_Ref269460778"/>
      <w:bookmarkStart w:id="1246" w:name="_Toc265876975"/>
      <w:bookmarkStart w:id="1247" w:name="_Toc292721937"/>
      <w:bookmarkStart w:id="1248" w:name="_Toc304324801"/>
      <w:bookmarkStart w:id="1249" w:name="_Toc35874533"/>
      <w:bookmarkEnd w:id="1244"/>
      <w:r w:rsidRPr="00B95B10">
        <w:t>Response</w:t>
      </w:r>
      <w:bookmarkEnd w:id="1245"/>
      <w:bookmarkEnd w:id="1246"/>
      <w:bookmarkEnd w:id="1247"/>
      <w:bookmarkEnd w:id="1248"/>
      <w:bookmarkEnd w:id="12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84C63" w:rsidRPr="00555B31" w:rsidTr="002C287B">
        <w:tc>
          <w:tcPr>
            <w:tcW w:w="5000" w:type="pct"/>
            <w:shd w:val="clear" w:color="auto" w:fill="FFFFCC"/>
            <w:tcMar>
              <w:top w:w="150" w:type="dxa"/>
              <w:left w:w="150" w:type="dxa"/>
              <w:bottom w:w="150" w:type="dxa"/>
              <w:right w:w="150" w:type="dxa"/>
            </w:tcMar>
          </w:tcPr>
          <w:p w:rsidR="00784F71" w:rsidRDefault="00784F71" w:rsidP="00784F71">
            <w:pPr>
              <w:pStyle w:val="listing"/>
            </w:pPr>
            <w:r>
              <w:t>HTTP/1.1 201 Created</w:t>
            </w:r>
          </w:p>
          <w:p w:rsidR="00784F71" w:rsidRDefault="00784F71" w:rsidP="00784F71">
            <w:pPr>
              <w:pStyle w:val="listing"/>
            </w:pPr>
            <w:r>
              <w:t>Content-Type: application/xml</w:t>
            </w:r>
          </w:p>
          <w:p w:rsidR="00784F71" w:rsidRDefault="00784F71" w:rsidP="00784F71">
            <w:pPr>
              <w:pStyle w:val="listing"/>
            </w:pPr>
            <w:r>
              <w:t>Location: http://</w:t>
            </w:r>
            <w:r w:rsidR="00143542">
              <w:t>example.com/exampleAPI</w:t>
            </w:r>
            <w:r w:rsidR="007E2E6D">
              <w:t>/callnotification/v1/</w:t>
            </w:r>
            <w:r>
              <w:t>monitors/</w:t>
            </w:r>
            <w:r w:rsidR="003E5009">
              <w:t>mon001</w:t>
            </w:r>
          </w:p>
          <w:p w:rsidR="00784F71" w:rsidRDefault="00784F71" w:rsidP="00784F71">
            <w:pPr>
              <w:pStyle w:val="listing"/>
            </w:pPr>
            <w:r>
              <w:t xml:space="preserve">Content-Length: </w:t>
            </w:r>
            <w:r w:rsidR="00A4418C" w:rsidRPr="00CB0E08">
              <w:rPr>
                <w:lang w:val="en-US"/>
              </w:rPr>
              <w:t>nnnn</w:t>
            </w:r>
          </w:p>
          <w:p w:rsidR="00784F71" w:rsidRDefault="00784F71" w:rsidP="00784F71">
            <w:pPr>
              <w:pStyle w:val="listing"/>
            </w:pPr>
            <w:r>
              <w:t xml:space="preserve">Date: Mon, 28 Jun 2010 17:51:59 GMT </w:t>
            </w:r>
          </w:p>
          <w:p w:rsidR="00784F71" w:rsidRDefault="00784F71" w:rsidP="00784F71">
            <w:pPr>
              <w:pStyle w:val="listing"/>
            </w:pPr>
          </w:p>
          <w:p w:rsidR="00784F71" w:rsidRDefault="00784F71" w:rsidP="00784F71">
            <w:pPr>
              <w:pStyle w:val="listing"/>
            </w:pPr>
            <w:r>
              <w:t>&lt;?xml version="1.0" encoding="UTF-8"?&gt;</w:t>
            </w:r>
          </w:p>
          <w:p w:rsidR="00784F71" w:rsidRDefault="00784F71" w:rsidP="00784F71">
            <w:pPr>
              <w:pStyle w:val="listing"/>
            </w:pPr>
            <w:r>
              <w:t>&lt;common:resourceReference xmlns:common="</w:t>
            </w:r>
            <w:r w:rsidR="00A73493">
              <w:t>urn:oma:xml:rest:netapi:</w:t>
            </w:r>
            <w:r>
              <w:t>common:1"&gt;</w:t>
            </w:r>
          </w:p>
          <w:p w:rsidR="00784F71" w:rsidRDefault="00784F71" w:rsidP="00784F71">
            <w:pPr>
              <w:pStyle w:val="listing"/>
            </w:pPr>
            <w:r>
              <w:t xml:space="preserve">  &lt;resourceURL&gt; http://</w:t>
            </w:r>
            <w:r w:rsidR="00143542">
              <w:t>example.com/exampleAPI</w:t>
            </w:r>
            <w:r w:rsidR="007E2E6D">
              <w:t>/callnotification/v1/</w:t>
            </w:r>
            <w:r>
              <w:t>monitors/</w:t>
            </w:r>
            <w:r w:rsidR="003E5009">
              <w:t>mon001</w:t>
            </w:r>
            <w:r>
              <w:t>&lt;/resourceURL&gt;</w:t>
            </w:r>
          </w:p>
          <w:p w:rsidR="00084C63" w:rsidRPr="00FB315E" w:rsidRDefault="00784F71" w:rsidP="00784F71">
            <w:pPr>
              <w:pStyle w:val="listing"/>
            </w:pPr>
            <w:r>
              <w:t>&lt;/common:resourceReference&gt;</w:t>
            </w:r>
          </w:p>
        </w:tc>
      </w:tr>
    </w:tbl>
    <w:p w:rsidR="00E36792" w:rsidRPr="00B95B10" w:rsidRDefault="00E36792" w:rsidP="00E36792">
      <w:pPr>
        <w:pStyle w:val="Heading3"/>
      </w:pPr>
      <w:bookmarkStart w:id="1250" w:name="_Toc8390704"/>
      <w:bookmarkStart w:id="1251" w:name="_Toc265876976"/>
      <w:bookmarkStart w:id="1252" w:name="_Toc292721938"/>
      <w:bookmarkStart w:id="1253" w:name="_Toc304324802"/>
      <w:bookmarkStart w:id="1254" w:name="_Toc35874534"/>
      <w:bookmarkEnd w:id="1250"/>
      <w:r w:rsidRPr="00B95B10">
        <w:lastRenderedPageBreak/>
        <w:t>DELETE</w:t>
      </w:r>
      <w:bookmarkEnd w:id="1251"/>
      <w:bookmarkEnd w:id="1252"/>
      <w:bookmarkEnd w:id="1253"/>
      <w:bookmarkEnd w:id="1254"/>
    </w:p>
    <w:p w:rsidR="00E36792" w:rsidRDefault="00216C03" w:rsidP="00E36792">
      <w:r w:rsidRPr="00B95B10">
        <w:t xml:space="preserve">Method not allowed by the resource. The returned HTTP error status is 405. The server </w:t>
      </w:r>
      <w:r w:rsidR="00BA75B0">
        <w:t>SHOULD</w:t>
      </w:r>
      <w:r w:rsidRPr="00B95B10">
        <w:t xml:space="preserve"> also include the ‘Allow: </w:t>
      </w:r>
      <w:r w:rsidRPr="00806F08">
        <w:t>GET</w:t>
      </w:r>
      <w:r w:rsidR="00317688">
        <w:t>, POST</w:t>
      </w:r>
      <w:r w:rsidRPr="00B95B10">
        <w:t xml:space="preserve">’ field in the response as per section 14.7 of </w:t>
      </w:r>
      <w:r w:rsidR="005A6528">
        <w:t>[RFC2616]</w:t>
      </w:r>
      <w:r w:rsidRPr="00B95B10">
        <w:t>.</w:t>
      </w:r>
    </w:p>
    <w:p w:rsidR="00317688" w:rsidRPr="00B95B10" w:rsidRDefault="00317688" w:rsidP="00512C3A">
      <w:pPr>
        <w:pStyle w:val="Heading2"/>
      </w:pPr>
      <w:bookmarkStart w:id="1255" w:name="_Toc265876977"/>
      <w:bookmarkStart w:id="1256" w:name="_Toc304324803"/>
      <w:bookmarkStart w:id="1257" w:name="_Ref269721638"/>
      <w:bookmarkStart w:id="1258" w:name="_Toc292721939"/>
      <w:bookmarkStart w:id="1259" w:name="_Toc35874535"/>
      <w:r w:rsidRPr="00B95B10">
        <w:t xml:space="preserve">Resource: </w:t>
      </w:r>
      <w:r w:rsidR="00512C3A">
        <w:t xml:space="preserve">Individual </w:t>
      </w:r>
      <w:bookmarkEnd w:id="1255"/>
      <w:bookmarkEnd w:id="1256"/>
      <w:r w:rsidR="00190488">
        <w:t>c</w:t>
      </w:r>
      <w:r w:rsidR="00512C3A">
        <w:t xml:space="preserve">all </w:t>
      </w:r>
      <w:r w:rsidR="00190488">
        <w:t>e</w:t>
      </w:r>
      <w:r w:rsidR="00B13699">
        <w:t xml:space="preserve">vent </w:t>
      </w:r>
      <w:r w:rsidR="00190488">
        <w:t>m</w:t>
      </w:r>
      <w:r w:rsidR="00B13699">
        <w:t>onitor</w:t>
      </w:r>
      <w:bookmarkEnd w:id="1257"/>
      <w:bookmarkEnd w:id="1258"/>
      <w:bookmarkEnd w:id="1259"/>
    </w:p>
    <w:p w:rsidR="00317688" w:rsidRPr="00B95B10" w:rsidRDefault="00317688" w:rsidP="00317688">
      <w:r w:rsidRPr="00B95B10">
        <w:t xml:space="preserve">The resource used is: </w:t>
      </w:r>
    </w:p>
    <w:p w:rsidR="00317688" w:rsidRPr="000A1788" w:rsidRDefault="00317688" w:rsidP="00317688">
      <w:pPr>
        <w:rPr>
          <w:b/>
        </w:rPr>
      </w:pPr>
      <w:r w:rsidRPr="00C44A9D">
        <w:rPr>
          <w:b/>
        </w:rPr>
        <w:t>http://{serverRoot}</w:t>
      </w:r>
      <w:r w:rsidR="007E2E6D">
        <w:rPr>
          <w:b/>
        </w:rPr>
        <w:t>/callnotification/{apiVersion}</w:t>
      </w:r>
      <w:r>
        <w:rPr>
          <w:b/>
        </w:rPr>
        <w:t>/</w:t>
      </w:r>
      <w:r w:rsidR="000A1788" w:rsidRPr="000A1788">
        <w:rPr>
          <w:b/>
        </w:rPr>
        <w:t>monitors/{monitorId}</w:t>
      </w:r>
    </w:p>
    <w:p w:rsidR="00317688" w:rsidRPr="00B95B10" w:rsidRDefault="00317688" w:rsidP="00664DF7">
      <w:r w:rsidRPr="00B95B10">
        <w:t xml:space="preserve">This resource is </w:t>
      </w:r>
      <w:r w:rsidR="00447B81">
        <w:t>represents an individual call event monitor</w:t>
      </w:r>
      <w:r>
        <w:t>.</w:t>
      </w:r>
      <w:r w:rsidR="00664DF7">
        <w:t xml:space="preserve"> A call event monitor collects call events and stores them for polling.</w:t>
      </w:r>
    </w:p>
    <w:p w:rsidR="00317688" w:rsidRPr="00B95B10" w:rsidRDefault="00317688" w:rsidP="00317688">
      <w:pPr>
        <w:pStyle w:val="Heading3"/>
      </w:pPr>
      <w:bookmarkStart w:id="1260" w:name="_Toc265876978"/>
      <w:bookmarkStart w:id="1261" w:name="_Toc292721940"/>
      <w:bookmarkStart w:id="1262" w:name="_Toc304324804"/>
      <w:bookmarkStart w:id="1263" w:name="_Toc35874536"/>
      <w:r w:rsidRPr="00B95B10">
        <w:t xml:space="preserve">Request </w:t>
      </w:r>
      <w:r w:rsidR="00D770DE">
        <w:t>URL</w:t>
      </w:r>
      <w:r w:rsidRPr="00B95B10">
        <w:t xml:space="preserve"> variables</w:t>
      </w:r>
      <w:bookmarkEnd w:id="1260"/>
      <w:bookmarkEnd w:id="1261"/>
      <w:bookmarkEnd w:id="1262"/>
      <w:bookmarkEnd w:id="1263"/>
    </w:p>
    <w:p w:rsidR="00317688" w:rsidRPr="00B95B10" w:rsidRDefault="00317688" w:rsidP="00317688">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317688" w:rsidRPr="00DD54C9" w:rsidTr="002C287B">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317688" w:rsidRPr="008E3F7A" w:rsidRDefault="00317688" w:rsidP="002C287B">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17688" w:rsidRPr="008E3F7A" w:rsidRDefault="00317688" w:rsidP="002C287B">
            <w:pPr>
              <w:spacing w:before="0"/>
              <w:rPr>
                <w:rFonts w:ascii="Arial" w:hAnsi="Arial" w:cs="Arial"/>
                <w:b/>
                <w:bCs/>
                <w:color w:val="000000"/>
              </w:rPr>
            </w:pPr>
            <w:r w:rsidRPr="008E3F7A">
              <w:rPr>
                <w:rFonts w:ascii="Arial" w:hAnsi="Arial" w:cs="Arial"/>
                <w:b/>
                <w:bCs/>
                <w:color w:val="000000"/>
              </w:rPr>
              <w:t>Description</w:t>
            </w:r>
          </w:p>
        </w:tc>
      </w:tr>
      <w:tr w:rsidR="00317688"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317688" w:rsidRPr="00555B31" w:rsidRDefault="00317688" w:rsidP="002C287B">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317688" w:rsidRPr="00555B31" w:rsidRDefault="00317688"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317688"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317688" w:rsidRPr="00555B31" w:rsidRDefault="00317688" w:rsidP="002C287B">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317688" w:rsidRPr="00555B31" w:rsidRDefault="00317688" w:rsidP="002C287B">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F60593" w:rsidRPr="00555B31" w:rsidTr="00F60593">
        <w:tc>
          <w:tcPr>
            <w:tcW w:w="1137" w:type="pct"/>
            <w:tcBorders>
              <w:top w:val="single" w:sz="6" w:space="0" w:color="000000"/>
              <w:left w:val="single" w:sz="6" w:space="0" w:color="000000"/>
              <w:bottom w:val="single" w:sz="6" w:space="0" w:color="000000"/>
              <w:right w:val="single" w:sz="6" w:space="0" w:color="000000"/>
            </w:tcBorders>
            <w:vAlign w:val="center"/>
          </w:tcPr>
          <w:p w:rsidR="00F60593" w:rsidRPr="00555B31" w:rsidRDefault="00F60593" w:rsidP="002C287B">
            <w:pPr>
              <w:spacing w:before="0"/>
              <w:rPr>
                <w:rFonts w:ascii="Arial" w:hAnsi="Arial" w:cs="Arial"/>
                <w:color w:val="000000"/>
              </w:rPr>
            </w:pPr>
            <w:r w:rsidRPr="00555B31">
              <w:rPr>
                <w:rFonts w:ascii="Arial" w:hAnsi="Arial" w:cs="Arial"/>
                <w:color w:val="000000"/>
              </w:rPr>
              <w:t>monitorId</w:t>
            </w:r>
          </w:p>
        </w:tc>
        <w:tc>
          <w:tcPr>
            <w:tcW w:w="3863" w:type="pct"/>
            <w:tcBorders>
              <w:top w:val="single" w:sz="6" w:space="0" w:color="000000"/>
              <w:left w:val="single" w:sz="6" w:space="0" w:color="000000"/>
              <w:bottom w:val="single" w:sz="6" w:space="0" w:color="000000"/>
              <w:right w:val="single" w:sz="6" w:space="0" w:color="000000"/>
            </w:tcBorders>
            <w:vAlign w:val="center"/>
          </w:tcPr>
          <w:p w:rsidR="00F60593" w:rsidRPr="00555B31" w:rsidRDefault="00F60593" w:rsidP="002C287B">
            <w:pPr>
              <w:spacing w:before="0"/>
              <w:rPr>
                <w:rFonts w:ascii="Arial" w:hAnsi="Arial" w:cs="Arial"/>
                <w:color w:val="000000"/>
              </w:rPr>
            </w:pPr>
            <w:r w:rsidRPr="00555B31">
              <w:rPr>
                <w:rFonts w:ascii="Arial" w:hAnsi="Arial" w:cs="Arial"/>
                <w:color w:val="000000"/>
              </w:rPr>
              <w:t>identifier of the call event monitor resource</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1264" w:name="_Toc8390708"/>
      <w:bookmarkStart w:id="1265" w:name="_Toc265876979"/>
      <w:bookmarkStart w:id="1266" w:name="_Toc292721941"/>
      <w:bookmarkStart w:id="1267" w:name="_Toc304324805"/>
      <w:bookmarkStart w:id="1268" w:name="_Toc35874537"/>
      <w:bookmarkEnd w:id="1264"/>
      <w:r w:rsidRPr="00B95B10">
        <w:t>Response Codes</w:t>
      </w:r>
      <w:bookmarkEnd w:id="1265"/>
      <w:bookmarkEnd w:id="1266"/>
      <w:r>
        <w:t xml:space="preserve"> and Error handling</w:t>
      </w:r>
      <w:bookmarkEnd w:id="1267"/>
      <w:bookmarkEnd w:id="1268"/>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317688" w:rsidRPr="00B95B10" w:rsidRDefault="00317688" w:rsidP="00317688">
      <w:pPr>
        <w:pStyle w:val="Heading3"/>
      </w:pPr>
      <w:bookmarkStart w:id="1269" w:name="_Toc8390710"/>
      <w:bookmarkStart w:id="1270" w:name="_Ref269721644"/>
      <w:bookmarkStart w:id="1271" w:name="_Toc265876982"/>
      <w:bookmarkStart w:id="1272" w:name="_Toc292721944"/>
      <w:bookmarkStart w:id="1273" w:name="_Toc304324806"/>
      <w:bookmarkStart w:id="1274" w:name="_Toc35874538"/>
      <w:bookmarkEnd w:id="1269"/>
      <w:r w:rsidRPr="00B95B10">
        <w:t>GET</w:t>
      </w:r>
      <w:bookmarkEnd w:id="1270"/>
      <w:bookmarkEnd w:id="1271"/>
      <w:bookmarkEnd w:id="1272"/>
      <w:bookmarkEnd w:id="1273"/>
      <w:bookmarkEnd w:id="1274"/>
    </w:p>
    <w:p w:rsidR="00317688" w:rsidRPr="00B95B10" w:rsidRDefault="00317688" w:rsidP="00A403F0">
      <w:r w:rsidRPr="00B95B10">
        <w:t>This operation is used for</w:t>
      </w:r>
      <w:r>
        <w:t xml:space="preserve"> </w:t>
      </w:r>
      <w:r w:rsidR="00A403F0">
        <w:t>retrieving an individual call event monitor</w:t>
      </w:r>
      <w:r w:rsidRPr="00B95B10">
        <w:t>.</w:t>
      </w:r>
    </w:p>
    <w:p w:rsidR="00317688" w:rsidRDefault="00317688" w:rsidP="00EB011A">
      <w:pPr>
        <w:pStyle w:val="Heading4"/>
      </w:pPr>
      <w:bookmarkStart w:id="1275" w:name="_Ref271731992"/>
      <w:bookmarkStart w:id="1276" w:name="_Toc265876983"/>
      <w:bookmarkStart w:id="1277" w:name="_Toc292721945"/>
      <w:bookmarkStart w:id="1278" w:name="_Toc304324807"/>
      <w:bookmarkStart w:id="1279" w:name="_Toc35874539"/>
      <w:r w:rsidRPr="00B95B10">
        <w:t>Example</w:t>
      </w:r>
      <w:r>
        <w:t xml:space="preserve">: </w:t>
      </w:r>
      <w:r w:rsidR="00EB011A">
        <w:t>Retrieving an individual call event monitor</w:t>
      </w:r>
      <w:r w:rsidRPr="00B95B10">
        <w:tab/>
        <w:t>(Informative)</w:t>
      </w:r>
      <w:bookmarkEnd w:id="1275"/>
      <w:bookmarkEnd w:id="1276"/>
      <w:bookmarkEnd w:id="1277"/>
      <w:bookmarkEnd w:id="1278"/>
      <w:bookmarkEnd w:id="1279"/>
    </w:p>
    <w:p w:rsidR="00317688" w:rsidRPr="00B95B10" w:rsidRDefault="00317688" w:rsidP="00317688">
      <w:pPr>
        <w:pStyle w:val="Heading5"/>
      </w:pPr>
      <w:bookmarkStart w:id="1280" w:name="_Toc265876984"/>
      <w:bookmarkStart w:id="1281" w:name="_Toc292721946"/>
      <w:bookmarkStart w:id="1282" w:name="_Toc304324808"/>
      <w:bookmarkStart w:id="1283" w:name="_Toc35874540"/>
      <w:r w:rsidRPr="00B95B10">
        <w:t>Request</w:t>
      </w:r>
      <w:bookmarkEnd w:id="1280"/>
      <w:bookmarkEnd w:id="1281"/>
      <w:bookmarkEnd w:id="1282"/>
      <w:bookmarkEnd w:id="12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17688" w:rsidRPr="00555B31" w:rsidTr="002C287B">
        <w:tc>
          <w:tcPr>
            <w:tcW w:w="5000" w:type="pct"/>
            <w:shd w:val="clear" w:color="auto" w:fill="FFFFCC"/>
            <w:tcMar>
              <w:top w:w="150" w:type="dxa"/>
              <w:left w:w="150" w:type="dxa"/>
              <w:bottom w:w="150" w:type="dxa"/>
              <w:right w:w="150" w:type="dxa"/>
            </w:tcMar>
          </w:tcPr>
          <w:p w:rsidR="00317688" w:rsidRPr="00B95B10" w:rsidRDefault="005B6546" w:rsidP="002C287B">
            <w:pPr>
              <w:pStyle w:val="listing"/>
            </w:pPr>
            <w:r w:rsidRPr="00B95B10">
              <w:t xml:space="preserve">GET </w:t>
            </w:r>
            <w:r w:rsidR="00143542">
              <w:t>/exampleAPI</w:t>
            </w:r>
            <w:r w:rsidR="007E2E6D">
              <w:t>/callnotification/v1/</w:t>
            </w:r>
            <w:r>
              <w:t>monitors/</w:t>
            </w:r>
            <w:r w:rsidR="003E5009">
              <w:t>mon001</w:t>
            </w:r>
            <w:r w:rsidRPr="00B95B10">
              <w:t xml:space="preserve"> HTTP/1.1</w:t>
            </w:r>
            <w:r w:rsidRPr="00B95B10">
              <w:br/>
              <w:t>Accept: application/xml</w:t>
            </w:r>
            <w:r w:rsidRPr="00B95B10">
              <w:br/>
              <w:t>Host: example.com</w:t>
            </w:r>
          </w:p>
        </w:tc>
      </w:tr>
    </w:tbl>
    <w:p w:rsidR="00317688" w:rsidRPr="00B95B10" w:rsidRDefault="00317688" w:rsidP="00317688">
      <w:pPr>
        <w:pStyle w:val="Heading5"/>
      </w:pPr>
      <w:bookmarkStart w:id="1284" w:name="_Toc8390714"/>
      <w:bookmarkStart w:id="1285" w:name="_Toc265876985"/>
      <w:bookmarkStart w:id="1286" w:name="_Toc292721947"/>
      <w:bookmarkStart w:id="1287" w:name="_Toc304324809"/>
      <w:bookmarkStart w:id="1288" w:name="_Toc35874541"/>
      <w:bookmarkEnd w:id="1284"/>
      <w:r w:rsidRPr="00B95B10">
        <w:t>Response</w:t>
      </w:r>
      <w:bookmarkEnd w:id="1285"/>
      <w:bookmarkEnd w:id="1286"/>
      <w:bookmarkEnd w:id="1287"/>
      <w:bookmarkEnd w:id="12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17688" w:rsidRPr="00555B31" w:rsidTr="002C287B">
        <w:tc>
          <w:tcPr>
            <w:tcW w:w="5000" w:type="pct"/>
            <w:shd w:val="clear" w:color="auto" w:fill="FFFFCC"/>
            <w:tcMar>
              <w:top w:w="150" w:type="dxa"/>
              <w:left w:w="150" w:type="dxa"/>
              <w:bottom w:w="150" w:type="dxa"/>
              <w:right w:w="150" w:type="dxa"/>
            </w:tcMar>
          </w:tcPr>
          <w:p w:rsidR="0080075A" w:rsidRDefault="0080075A" w:rsidP="0080075A">
            <w:pPr>
              <w:pStyle w:val="listing"/>
            </w:pPr>
            <w:r>
              <w:t>HTTP/1.1 200 OK</w:t>
            </w:r>
          </w:p>
          <w:p w:rsidR="0080075A" w:rsidRDefault="0080075A" w:rsidP="0080075A">
            <w:pPr>
              <w:pStyle w:val="listing"/>
            </w:pPr>
            <w:r>
              <w:t>Content-Type: application/xml</w:t>
            </w:r>
          </w:p>
          <w:p w:rsidR="0080075A" w:rsidRDefault="0080075A" w:rsidP="0080075A">
            <w:pPr>
              <w:pStyle w:val="listing"/>
            </w:pPr>
            <w:r>
              <w:t xml:space="preserve">Content-Length: </w:t>
            </w:r>
            <w:r w:rsidR="00A4418C" w:rsidRPr="00CB0E08">
              <w:rPr>
                <w:lang w:val="en-US"/>
              </w:rPr>
              <w:t>nnnn</w:t>
            </w:r>
          </w:p>
          <w:p w:rsidR="0080075A" w:rsidRDefault="0080075A" w:rsidP="0080075A">
            <w:pPr>
              <w:pStyle w:val="listing"/>
            </w:pPr>
            <w:r>
              <w:t>Date:</w:t>
            </w:r>
            <w:r w:rsidR="00CF56CB">
              <w:t xml:space="preserve"> Mon, 28 Jun 2010 18</w:t>
            </w:r>
            <w:r>
              <w:t xml:space="preserve">:51:59 GMT </w:t>
            </w:r>
          </w:p>
          <w:p w:rsidR="0080075A" w:rsidRDefault="0080075A" w:rsidP="0080075A">
            <w:pPr>
              <w:pStyle w:val="listing"/>
            </w:pPr>
          </w:p>
          <w:p w:rsidR="00A30DE2" w:rsidRDefault="00A30DE2" w:rsidP="00A30DE2">
            <w:pPr>
              <w:pStyle w:val="listing"/>
            </w:pPr>
            <w:r>
              <w:t>&lt;?xml version="1.0" encoding="UTF-8"?&gt;</w:t>
            </w:r>
          </w:p>
          <w:p w:rsidR="00A30DE2" w:rsidRDefault="00A30DE2" w:rsidP="00A30DE2">
            <w:pPr>
              <w:pStyle w:val="listing"/>
            </w:pPr>
            <w:r>
              <w:t>&lt;cn:callEventMonitor xmlns:cn="</w:t>
            </w:r>
            <w:r w:rsidR="00A73493">
              <w:t>urn:oma:xml:rest:netapi:</w:t>
            </w:r>
            <w:r>
              <w:t>callnotification:1"&gt;</w:t>
            </w:r>
          </w:p>
          <w:p w:rsidR="00A30DE2" w:rsidRDefault="00A30DE2" w:rsidP="00A30DE2">
            <w:pPr>
              <w:pStyle w:val="listing"/>
            </w:pPr>
            <w:r>
              <w:t xml:space="preserve">   &lt;filter&gt;</w:t>
            </w:r>
          </w:p>
          <w:p w:rsidR="00A30DE2" w:rsidRDefault="00A30DE2" w:rsidP="00A30DE2">
            <w:pPr>
              <w:pStyle w:val="listing"/>
            </w:pPr>
            <w:r>
              <w:t xml:space="preserve">      &lt;address&gt;tel:</w:t>
            </w:r>
            <w:r w:rsidR="00C961D4">
              <w:t>+</w:t>
            </w:r>
            <w:r w:rsidR="00A62516">
              <w:t>1958555</w:t>
            </w:r>
            <w:r w:rsidR="00C961D4">
              <w:t>0101</w:t>
            </w:r>
            <w:r>
              <w:t>&lt;/address&gt;</w:t>
            </w:r>
          </w:p>
          <w:p w:rsidR="00A30DE2" w:rsidRDefault="00A30DE2" w:rsidP="00A30DE2">
            <w:pPr>
              <w:pStyle w:val="listing"/>
            </w:pPr>
            <w:r>
              <w:lastRenderedPageBreak/>
              <w:t xml:space="preserve">      &lt;address&gt;tel:</w:t>
            </w:r>
            <w:r w:rsidR="00FB6A14">
              <w:t>+</w:t>
            </w:r>
            <w:r w:rsidR="00A62516">
              <w:t>1958555</w:t>
            </w:r>
            <w:r w:rsidR="00C961D4">
              <w:t>0102</w:t>
            </w:r>
            <w:r>
              <w:t>&lt;/address&gt;</w:t>
            </w:r>
          </w:p>
          <w:p w:rsidR="00A30DE2" w:rsidRDefault="00A30DE2" w:rsidP="00A30DE2">
            <w:pPr>
              <w:pStyle w:val="listing"/>
            </w:pPr>
            <w:r>
              <w:t xml:space="preserve">      &lt;criteria&gt;Answer&lt;/criteria&gt;</w:t>
            </w:r>
          </w:p>
          <w:p w:rsidR="00A30DE2" w:rsidRDefault="00A30DE2" w:rsidP="00A30DE2">
            <w:pPr>
              <w:pStyle w:val="listing"/>
            </w:pPr>
            <w:r>
              <w:t xml:space="preserve">      &lt;criteria&gt;Busy&lt;/criteria&gt;</w:t>
            </w:r>
          </w:p>
          <w:p w:rsidR="00A30DE2" w:rsidRDefault="00A30DE2" w:rsidP="00A30DE2">
            <w:pPr>
              <w:pStyle w:val="listing"/>
            </w:pPr>
            <w:r>
              <w:t xml:space="preserve">      &lt;addressDirection&gt;Called&lt;/addressDirection&gt;</w:t>
            </w:r>
          </w:p>
          <w:p w:rsidR="00A30DE2" w:rsidRDefault="00A30DE2" w:rsidP="00A30DE2">
            <w:pPr>
              <w:pStyle w:val="listing"/>
            </w:pPr>
            <w:r>
              <w:t xml:space="preserve">   &lt;/filter&gt;</w:t>
            </w:r>
          </w:p>
          <w:p w:rsidR="00240775" w:rsidRPr="00240775" w:rsidRDefault="00240775" w:rsidP="00240775">
            <w:pPr>
              <w:pStyle w:val="listing"/>
              <w:rPr>
                <w:lang w:val="en-US"/>
              </w:rPr>
            </w:pPr>
            <w:r>
              <w:t xml:space="preserve">   &lt;callEventRecordList&gt;</w:t>
            </w:r>
          </w:p>
          <w:p w:rsidR="00240775" w:rsidRPr="00240775" w:rsidRDefault="00240775" w:rsidP="00240775">
            <w:pPr>
              <w:pStyle w:val="listing"/>
              <w:rPr>
                <w:lang w:val="en-US"/>
              </w:rPr>
            </w:pPr>
            <w:r w:rsidRPr="00240775">
              <w:rPr>
                <w:lang w:val="en-US"/>
              </w:rPr>
              <w:t xml:space="preserve">      &lt;resourceURL&gt;</w:t>
            </w:r>
            <w:r w:rsidR="00CD3369" w:rsidRPr="00CD3369">
              <w:rPr>
                <w:lang w:val="en-US"/>
              </w:rPr>
              <w:t>http://example.com/exampleAPI</w:t>
            </w:r>
            <w:r w:rsidR="007E2E6D">
              <w:rPr>
                <w:lang w:val="en-US"/>
              </w:rPr>
              <w:t>/callnotification/v1/</w:t>
            </w:r>
            <w:r w:rsidR="00CD3369" w:rsidRPr="00CD3369">
              <w:rPr>
                <w:lang w:val="en-US"/>
              </w:rPr>
              <w:t>monitors/mon001/callEventRecords&lt;/resourceURL</w:t>
            </w:r>
            <w:r w:rsidRPr="00240775">
              <w:rPr>
                <w:lang w:val="en-US"/>
              </w:rPr>
              <w:t>&gt;</w:t>
            </w:r>
          </w:p>
          <w:p w:rsidR="00240775" w:rsidRDefault="00240775" w:rsidP="00240775">
            <w:pPr>
              <w:pStyle w:val="listing"/>
            </w:pPr>
            <w:r w:rsidRPr="00240775">
              <w:rPr>
                <w:lang w:val="en-US"/>
              </w:rPr>
              <w:t xml:space="preserve">   </w:t>
            </w:r>
            <w:r>
              <w:t>&lt;/callEventRecordList&gt;</w:t>
            </w:r>
          </w:p>
          <w:p w:rsidR="00A30DE2" w:rsidRDefault="00A30DE2" w:rsidP="00D80627">
            <w:pPr>
              <w:pStyle w:val="listing"/>
            </w:pPr>
            <w:r>
              <w:t xml:space="preserve">   &lt;clientCorrelator&gt;612345&lt;/clientCorrelator&gt;</w:t>
            </w:r>
          </w:p>
          <w:p w:rsidR="00A30DE2" w:rsidRDefault="00A30DE2" w:rsidP="00A30DE2">
            <w:pPr>
              <w:pStyle w:val="listing"/>
            </w:pPr>
            <w:r>
              <w:t xml:space="preserve">   &lt;resourceURL&gt;http://</w:t>
            </w:r>
            <w:r w:rsidR="00143542">
              <w:t>example.com/exampleAPI</w:t>
            </w:r>
            <w:r w:rsidR="007E2E6D">
              <w:t>/callnotification/v1/</w:t>
            </w:r>
            <w:r>
              <w:t>monitors/</w:t>
            </w:r>
            <w:r w:rsidR="003E5009">
              <w:t>mon001</w:t>
            </w:r>
            <w:r>
              <w:t>&lt;/resourceURL&gt;</w:t>
            </w:r>
          </w:p>
          <w:p w:rsidR="00317688" w:rsidRPr="00FB315E" w:rsidRDefault="00A30DE2" w:rsidP="00A30DE2">
            <w:pPr>
              <w:pStyle w:val="listing"/>
            </w:pPr>
            <w:r>
              <w:t>&lt;/cn:callEventMonitor&gt;</w:t>
            </w:r>
          </w:p>
        </w:tc>
      </w:tr>
    </w:tbl>
    <w:p w:rsidR="00317688" w:rsidRPr="00B95B10" w:rsidRDefault="00317688" w:rsidP="00317688">
      <w:pPr>
        <w:pStyle w:val="Heading3"/>
      </w:pPr>
      <w:bookmarkStart w:id="1289" w:name="_Toc8390716"/>
      <w:bookmarkStart w:id="1290" w:name="_Toc265876986"/>
      <w:bookmarkStart w:id="1291" w:name="_Toc292721948"/>
      <w:bookmarkStart w:id="1292" w:name="_Toc304324810"/>
      <w:bookmarkStart w:id="1293" w:name="_Toc35874542"/>
      <w:bookmarkEnd w:id="1289"/>
      <w:r w:rsidRPr="00B95B10">
        <w:lastRenderedPageBreak/>
        <w:t>PUT</w:t>
      </w:r>
      <w:bookmarkEnd w:id="1290"/>
      <w:bookmarkEnd w:id="1291"/>
      <w:bookmarkEnd w:id="1292"/>
      <w:bookmarkEnd w:id="1293"/>
    </w:p>
    <w:p w:rsidR="00317688" w:rsidRDefault="00317688" w:rsidP="00084C63">
      <w:r w:rsidRPr="00084C63">
        <w:t xml:space="preserve">Method not allowed by the resource. The returned HTTP error status is 405. The server </w:t>
      </w:r>
      <w:r w:rsidR="00BA75B0">
        <w:t>SHOULD</w:t>
      </w:r>
      <w:r w:rsidRPr="00084C63">
        <w:t xml:space="preserve"> also include the ‘Allow: GET, DELETE’ field in the response as per section 14.7 of </w:t>
      </w:r>
      <w:r w:rsidR="005A6528">
        <w:t>[RFC2616]</w:t>
      </w:r>
      <w:r w:rsidRPr="00084C63">
        <w:t>.</w:t>
      </w:r>
    </w:p>
    <w:p w:rsidR="00317688" w:rsidRDefault="00317688" w:rsidP="00317688">
      <w:pPr>
        <w:pStyle w:val="Heading3"/>
      </w:pPr>
      <w:bookmarkStart w:id="1294" w:name="_Toc265876987"/>
      <w:bookmarkStart w:id="1295" w:name="_Toc292721949"/>
      <w:bookmarkStart w:id="1296" w:name="_Toc304324811"/>
      <w:bookmarkStart w:id="1297" w:name="_Toc35874543"/>
      <w:r w:rsidRPr="00B95B10">
        <w:t>POST</w:t>
      </w:r>
      <w:bookmarkEnd w:id="1294"/>
      <w:bookmarkEnd w:id="1295"/>
      <w:bookmarkEnd w:id="1296"/>
      <w:bookmarkEnd w:id="1297"/>
    </w:p>
    <w:p w:rsidR="00664DF7" w:rsidRDefault="00664DF7" w:rsidP="00664DF7">
      <w:r w:rsidRPr="00084C63">
        <w:t xml:space="preserve">Method not allowed by the resource. The returned HTTP error status is 405. The server </w:t>
      </w:r>
      <w:r w:rsidR="00BA75B0">
        <w:t>SHOULD</w:t>
      </w:r>
      <w:r w:rsidRPr="00084C63">
        <w:t xml:space="preserve"> also include the ‘Allow: GET, DELETE’ field in the response as per section 14.7 of </w:t>
      </w:r>
      <w:r w:rsidR="005A6528">
        <w:t>[RFC2616]</w:t>
      </w:r>
      <w:r w:rsidRPr="00084C63">
        <w:t>.</w:t>
      </w:r>
    </w:p>
    <w:p w:rsidR="00317688" w:rsidRPr="00B95B10" w:rsidRDefault="00317688" w:rsidP="00317688">
      <w:pPr>
        <w:pStyle w:val="Heading3"/>
      </w:pPr>
      <w:bookmarkStart w:id="1298" w:name="_Ref269721648"/>
      <w:bookmarkStart w:id="1299" w:name="_Toc265876988"/>
      <w:bookmarkStart w:id="1300" w:name="_Toc292721950"/>
      <w:bookmarkStart w:id="1301" w:name="_Toc304324812"/>
      <w:bookmarkStart w:id="1302" w:name="_Toc35874544"/>
      <w:r w:rsidRPr="00B95B10">
        <w:t>DELETE</w:t>
      </w:r>
      <w:bookmarkEnd w:id="1298"/>
      <w:bookmarkEnd w:id="1299"/>
      <w:bookmarkEnd w:id="1300"/>
      <w:bookmarkEnd w:id="1301"/>
      <w:bookmarkEnd w:id="1302"/>
    </w:p>
    <w:p w:rsidR="00317688" w:rsidRPr="00B95B10" w:rsidRDefault="00317688" w:rsidP="00664DF7">
      <w:r w:rsidRPr="00B95B10">
        <w:t>This operation is used for</w:t>
      </w:r>
      <w:r>
        <w:t xml:space="preserve"> </w:t>
      </w:r>
      <w:r w:rsidR="00664DF7">
        <w:t>deleting a call event monitor</w:t>
      </w:r>
      <w:r w:rsidRPr="00B95B10">
        <w:t>.</w:t>
      </w:r>
    </w:p>
    <w:p w:rsidR="00317688" w:rsidRDefault="00317688" w:rsidP="00B845B4">
      <w:pPr>
        <w:pStyle w:val="Heading4"/>
      </w:pPr>
      <w:bookmarkStart w:id="1303" w:name="_Ref271731902"/>
      <w:bookmarkStart w:id="1304" w:name="_Ref271732031"/>
      <w:bookmarkStart w:id="1305" w:name="_Toc265876989"/>
      <w:bookmarkStart w:id="1306" w:name="_Toc292721951"/>
      <w:bookmarkStart w:id="1307" w:name="_Toc304324813"/>
      <w:bookmarkStart w:id="1308" w:name="_Toc35874545"/>
      <w:r w:rsidRPr="00B95B10">
        <w:t>Example</w:t>
      </w:r>
      <w:r>
        <w:t xml:space="preserve">: </w:t>
      </w:r>
      <w:r w:rsidR="00B845B4">
        <w:t>Deleting a call event monitor</w:t>
      </w:r>
      <w:r w:rsidRPr="00B95B10">
        <w:tab/>
        <w:t>(Informative)</w:t>
      </w:r>
      <w:bookmarkEnd w:id="1303"/>
      <w:bookmarkEnd w:id="1304"/>
      <w:bookmarkEnd w:id="1305"/>
      <w:bookmarkEnd w:id="1306"/>
      <w:bookmarkEnd w:id="1307"/>
      <w:bookmarkEnd w:id="1308"/>
    </w:p>
    <w:p w:rsidR="00317688" w:rsidRPr="00B95B10" w:rsidRDefault="00317688" w:rsidP="00317688">
      <w:pPr>
        <w:pStyle w:val="Heading5"/>
      </w:pPr>
      <w:bookmarkStart w:id="1309" w:name="_Toc265876990"/>
      <w:bookmarkStart w:id="1310" w:name="_Toc292721952"/>
      <w:bookmarkStart w:id="1311" w:name="_Toc304324814"/>
      <w:bookmarkStart w:id="1312" w:name="_Toc35874546"/>
      <w:r w:rsidRPr="00B95B10">
        <w:t>Request</w:t>
      </w:r>
      <w:bookmarkEnd w:id="1309"/>
      <w:bookmarkEnd w:id="1310"/>
      <w:bookmarkEnd w:id="1311"/>
      <w:bookmarkEnd w:id="13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4332D" w:rsidRPr="00555B31" w:rsidTr="0064332D">
        <w:trPr>
          <w:trHeight w:val="700"/>
        </w:trPr>
        <w:tc>
          <w:tcPr>
            <w:tcW w:w="5000" w:type="pct"/>
            <w:shd w:val="clear" w:color="auto" w:fill="FFFFCC"/>
            <w:tcMar>
              <w:top w:w="150" w:type="dxa"/>
              <w:left w:w="150" w:type="dxa"/>
              <w:bottom w:w="150" w:type="dxa"/>
              <w:right w:w="150" w:type="dxa"/>
            </w:tcMar>
          </w:tcPr>
          <w:p w:rsidR="0064332D" w:rsidRPr="00B95B10" w:rsidRDefault="0064332D" w:rsidP="0064332D">
            <w:pPr>
              <w:pStyle w:val="listing"/>
            </w:pPr>
            <w:r>
              <w:t>DELETE</w:t>
            </w:r>
            <w:r w:rsidRPr="00B95B10">
              <w:t xml:space="preserve"> </w:t>
            </w:r>
            <w:r w:rsidR="00143542">
              <w:t>/exampleAPI</w:t>
            </w:r>
            <w:r w:rsidR="007E2E6D">
              <w:t>/callnotification/v1/</w:t>
            </w:r>
            <w:r>
              <w:t>monitors/</w:t>
            </w:r>
            <w:r w:rsidR="003E5009">
              <w:t>mon001</w:t>
            </w:r>
            <w:r w:rsidRPr="00B95B10">
              <w:t xml:space="preserve"> HTTP/1.1</w:t>
            </w:r>
            <w:r w:rsidRPr="00B95B10">
              <w:br/>
              <w:t>Accept: application/xml</w:t>
            </w:r>
            <w:r w:rsidRPr="00B95B10">
              <w:br/>
              <w:t>Host: example.com</w:t>
            </w:r>
          </w:p>
        </w:tc>
      </w:tr>
    </w:tbl>
    <w:p w:rsidR="00317688" w:rsidRPr="00B95B10" w:rsidRDefault="00317688" w:rsidP="00317688">
      <w:pPr>
        <w:pStyle w:val="Heading5"/>
      </w:pPr>
      <w:bookmarkStart w:id="1313" w:name="_Toc8390722"/>
      <w:bookmarkStart w:id="1314" w:name="_Toc265876991"/>
      <w:bookmarkStart w:id="1315" w:name="_Toc292721953"/>
      <w:bookmarkStart w:id="1316" w:name="_Toc304324815"/>
      <w:bookmarkStart w:id="1317" w:name="_Toc35874547"/>
      <w:bookmarkEnd w:id="1313"/>
      <w:r w:rsidRPr="00B95B10">
        <w:t>Response</w:t>
      </w:r>
      <w:bookmarkEnd w:id="1314"/>
      <w:bookmarkEnd w:id="1315"/>
      <w:bookmarkEnd w:id="1316"/>
      <w:bookmarkEnd w:id="13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17688" w:rsidRPr="00555B31" w:rsidTr="002C287B">
        <w:tc>
          <w:tcPr>
            <w:tcW w:w="5000" w:type="pct"/>
            <w:shd w:val="clear" w:color="auto" w:fill="FFFFCC"/>
            <w:tcMar>
              <w:top w:w="150" w:type="dxa"/>
              <w:left w:w="150" w:type="dxa"/>
              <w:bottom w:w="150" w:type="dxa"/>
              <w:right w:w="150" w:type="dxa"/>
            </w:tcMar>
          </w:tcPr>
          <w:p w:rsidR="00C86C28" w:rsidRDefault="00C86C28" w:rsidP="00C86C28">
            <w:pPr>
              <w:pStyle w:val="listing"/>
            </w:pPr>
            <w:r>
              <w:t>HTTP/1.1 204 No Content</w:t>
            </w:r>
          </w:p>
          <w:p w:rsidR="00317688" w:rsidRPr="00FB315E" w:rsidRDefault="00CF56CB" w:rsidP="00C86C28">
            <w:pPr>
              <w:pStyle w:val="listing"/>
            </w:pPr>
            <w:r>
              <w:t>Date: Mon, 28 Jun 2010 18</w:t>
            </w:r>
            <w:r w:rsidR="00C86C28">
              <w:t>:51:59 GMT</w:t>
            </w:r>
          </w:p>
        </w:tc>
      </w:tr>
    </w:tbl>
    <w:p w:rsidR="00CA2668" w:rsidRPr="00B95B10" w:rsidRDefault="00CA2668" w:rsidP="00CA2668">
      <w:pPr>
        <w:pStyle w:val="Heading2"/>
      </w:pPr>
      <w:bookmarkStart w:id="1318" w:name="_Toc8390724"/>
      <w:bookmarkStart w:id="1319" w:name="_Toc265876992"/>
      <w:bookmarkStart w:id="1320" w:name="_Toc304324816"/>
      <w:bookmarkStart w:id="1321" w:name="_Ref269722490"/>
      <w:bookmarkStart w:id="1322" w:name="_Toc292721954"/>
      <w:bookmarkStart w:id="1323" w:name="_Toc35874548"/>
      <w:bookmarkEnd w:id="1318"/>
      <w:r w:rsidRPr="00B95B10">
        <w:t xml:space="preserve">Resource: </w:t>
      </w:r>
      <w:r>
        <w:t xml:space="preserve">List of </w:t>
      </w:r>
      <w:r w:rsidR="00190488">
        <w:t>c</w:t>
      </w:r>
      <w:r>
        <w:t xml:space="preserve">all </w:t>
      </w:r>
      <w:r w:rsidR="00190488">
        <w:t>e</w:t>
      </w:r>
      <w:r w:rsidR="00D46766">
        <w:t xml:space="preserve">vents </w:t>
      </w:r>
      <w:r>
        <w:t xml:space="preserve">per </w:t>
      </w:r>
      <w:bookmarkEnd w:id="1319"/>
      <w:bookmarkEnd w:id="1320"/>
      <w:r w:rsidR="00190488">
        <w:t>m</w:t>
      </w:r>
      <w:r w:rsidR="00D46766">
        <w:t>onitor</w:t>
      </w:r>
      <w:bookmarkEnd w:id="1321"/>
      <w:bookmarkEnd w:id="1322"/>
      <w:bookmarkEnd w:id="1323"/>
    </w:p>
    <w:p w:rsidR="00CA2668" w:rsidRPr="00B95B10" w:rsidRDefault="00CA2668" w:rsidP="00CA2668">
      <w:r w:rsidRPr="00B95B10">
        <w:t xml:space="preserve">The resource used is: </w:t>
      </w:r>
    </w:p>
    <w:p w:rsidR="00CA2668" w:rsidRPr="00CA2668" w:rsidRDefault="00CA2668" w:rsidP="00CA2668">
      <w:pPr>
        <w:rPr>
          <w:b/>
        </w:rPr>
      </w:pPr>
      <w:r w:rsidRPr="00C44A9D">
        <w:rPr>
          <w:b/>
        </w:rPr>
        <w:t>http://{serverRoot}</w:t>
      </w:r>
      <w:r w:rsidR="007E2E6D">
        <w:rPr>
          <w:b/>
        </w:rPr>
        <w:t>/callnotification/{apiVersion}</w:t>
      </w:r>
      <w:r>
        <w:rPr>
          <w:b/>
        </w:rPr>
        <w:t>/</w:t>
      </w:r>
      <w:r w:rsidRPr="00CA2668">
        <w:rPr>
          <w:b/>
        </w:rPr>
        <w:t>monitors/{monitorId}/</w:t>
      </w:r>
      <w:r w:rsidR="009372A6">
        <w:rPr>
          <w:b/>
        </w:rPr>
        <w:t>callEventRecord</w:t>
      </w:r>
      <w:r w:rsidRPr="00CA2668">
        <w:rPr>
          <w:b/>
        </w:rPr>
        <w:t>s</w:t>
      </w:r>
    </w:p>
    <w:p w:rsidR="00CA2668" w:rsidRPr="00B95B10" w:rsidRDefault="00CA2668" w:rsidP="007C270B">
      <w:r w:rsidRPr="00B95B10">
        <w:t xml:space="preserve">This resource </w:t>
      </w:r>
      <w:r w:rsidR="007C270B">
        <w:t>represents the list of call events collected by a call event monitor</w:t>
      </w:r>
      <w:r>
        <w:t>.</w:t>
      </w:r>
    </w:p>
    <w:p w:rsidR="00CA2668" w:rsidRPr="00B95B10" w:rsidRDefault="00CA2668" w:rsidP="00CA2668">
      <w:pPr>
        <w:pStyle w:val="Heading3"/>
      </w:pPr>
      <w:bookmarkStart w:id="1324" w:name="_Toc265876993"/>
      <w:bookmarkStart w:id="1325" w:name="_Toc292721955"/>
      <w:bookmarkStart w:id="1326" w:name="_Toc304324817"/>
      <w:bookmarkStart w:id="1327" w:name="_Toc35874549"/>
      <w:r w:rsidRPr="00B95B10">
        <w:t xml:space="preserve">Request </w:t>
      </w:r>
      <w:r w:rsidR="00D770DE">
        <w:t>URL</w:t>
      </w:r>
      <w:r w:rsidRPr="00B95B10">
        <w:t xml:space="preserve"> variables</w:t>
      </w:r>
      <w:bookmarkEnd w:id="1324"/>
      <w:bookmarkEnd w:id="1325"/>
      <w:bookmarkEnd w:id="1326"/>
      <w:bookmarkEnd w:id="1327"/>
    </w:p>
    <w:p w:rsidR="00CA2668" w:rsidRPr="00B95B10" w:rsidRDefault="00CA2668" w:rsidP="00CA2668">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A2668" w:rsidRPr="00DD54C9" w:rsidTr="002C287B">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A2668" w:rsidRPr="008E3F7A" w:rsidRDefault="00CA2668" w:rsidP="002C287B">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A2668" w:rsidRPr="008E3F7A" w:rsidRDefault="00CA2668" w:rsidP="002C287B">
            <w:pPr>
              <w:spacing w:before="0"/>
              <w:rPr>
                <w:rFonts w:ascii="Arial" w:hAnsi="Arial" w:cs="Arial"/>
                <w:b/>
                <w:bCs/>
                <w:color w:val="000000"/>
              </w:rPr>
            </w:pPr>
            <w:r w:rsidRPr="008E3F7A">
              <w:rPr>
                <w:rFonts w:ascii="Arial" w:hAnsi="Arial" w:cs="Arial"/>
                <w:b/>
                <w:bCs/>
                <w:color w:val="000000"/>
              </w:rPr>
              <w:t>Description</w:t>
            </w:r>
          </w:p>
        </w:tc>
      </w:tr>
      <w:tr w:rsidR="00CA2668"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CA2668" w:rsidRPr="00555B31" w:rsidRDefault="00CA2668" w:rsidP="002C287B">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A2668" w:rsidRPr="00555B31" w:rsidRDefault="00CA2668"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CA2668"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CA2668" w:rsidRPr="00555B31" w:rsidRDefault="00CA2668" w:rsidP="002C287B">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A2668" w:rsidRPr="00555B31" w:rsidRDefault="00CA2668" w:rsidP="002C287B">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lastRenderedPageBreak/>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C737C6" w:rsidRPr="00555B31" w:rsidTr="00C737C6">
        <w:tc>
          <w:tcPr>
            <w:tcW w:w="1137" w:type="pct"/>
            <w:tcBorders>
              <w:top w:val="single" w:sz="6" w:space="0" w:color="000000"/>
              <w:left w:val="single" w:sz="6" w:space="0" w:color="000000"/>
              <w:bottom w:val="single" w:sz="6" w:space="0" w:color="000000"/>
              <w:right w:val="single" w:sz="6" w:space="0" w:color="000000"/>
            </w:tcBorders>
            <w:vAlign w:val="center"/>
          </w:tcPr>
          <w:p w:rsidR="00C737C6" w:rsidRPr="00555B31" w:rsidRDefault="005B6546" w:rsidP="002C287B">
            <w:pPr>
              <w:spacing w:before="0"/>
              <w:rPr>
                <w:rFonts w:ascii="Arial" w:hAnsi="Arial" w:cs="Arial"/>
                <w:color w:val="000000"/>
              </w:rPr>
            </w:pPr>
            <w:r w:rsidRPr="00555B31">
              <w:rPr>
                <w:rFonts w:ascii="Arial" w:hAnsi="Arial" w:cs="Arial"/>
                <w:color w:val="000000"/>
              </w:rPr>
              <w:lastRenderedPageBreak/>
              <w:t>monitor</w:t>
            </w:r>
            <w:r w:rsidR="009F2EB9" w:rsidRPr="00555B31">
              <w:rPr>
                <w:rFonts w:ascii="Arial" w:hAnsi="Arial" w:cs="Arial"/>
                <w:color w:val="000000"/>
              </w:rPr>
              <w:t>I</w:t>
            </w:r>
            <w:r w:rsidRPr="00555B31">
              <w:rPr>
                <w:rFonts w:ascii="Arial" w:hAnsi="Arial" w:cs="Arial"/>
                <w:color w:val="000000"/>
              </w:rPr>
              <w:t>d</w:t>
            </w:r>
          </w:p>
        </w:tc>
        <w:tc>
          <w:tcPr>
            <w:tcW w:w="3863" w:type="pct"/>
            <w:tcBorders>
              <w:top w:val="single" w:sz="6" w:space="0" w:color="000000"/>
              <w:left w:val="single" w:sz="6" w:space="0" w:color="000000"/>
              <w:bottom w:val="single" w:sz="6" w:space="0" w:color="000000"/>
              <w:right w:val="single" w:sz="6" w:space="0" w:color="000000"/>
            </w:tcBorders>
            <w:vAlign w:val="center"/>
          </w:tcPr>
          <w:p w:rsidR="00C737C6" w:rsidRPr="00555B31" w:rsidRDefault="00C737C6" w:rsidP="002C287B">
            <w:pPr>
              <w:spacing w:before="0"/>
              <w:rPr>
                <w:rFonts w:ascii="Arial" w:hAnsi="Arial" w:cs="Arial"/>
                <w:color w:val="000000"/>
              </w:rPr>
            </w:pPr>
            <w:r w:rsidRPr="00555B31">
              <w:rPr>
                <w:rFonts w:ascii="Arial" w:hAnsi="Arial" w:cs="Arial"/>
                <w:color w:val="000000"/>
              </w:rPr>
              <w:t>identifier of the call event monitor resource</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1328" w:name="_Toc8390727"/>
      <w:bookmarkStart w:id="1329" w:name="_Toc265876994"/>
      <w:bookmarkStart w:id="1330" w:name="_Toc292721956"/>
      <w:bookmarkStart w:id="1331" w:name="_Toc304324818"/>
      <w:bookmarkStart w:id="1332" w:name="_Toc35874550"/>
      <w:bookmarkEnd w:id="1328"/>
      <w:r w:rsidRPr="00B95B10">
        <w:t>Response Codes</w:t>
      </w:r>
      <w:bookmarkEnd w:id="1329"/>
      <w:bookmarkEnd w:id="1330"/>
      <w:r>
        <w:t xml:space="preserve"> and Error handling</w:t>
      </w:r>
      <w:bookmarkEnd w:id="1331"/>
      <w:bookmarkEnd w:id="1332"/>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CA2668" w:rsidRPr="00B95B10" w:rsidRDefault="00CA2668" w:rsidP="00CA2668">
      <w:pPr>
        <w:pStyle w:val="Heading3"/>
      </w:pPr>
      <w:bookmarkStart w:id="1333" w:name="_Toc8390729"/>
      <w:bookmarkStart w:id="1334" w:name="_Ref269722492"/>
      <w:bookmarkStart w:id="1335" w:name="_Toc265876997"/>
      <w:bookmarkStart w:id="1336" w:name="_Toc292721959"/>
      <w:bookmarkStart w:id="1337" w:name="_Toc304324819"/>
      <w:bookmarkStart w:id="1338" w:name="_Toc35874551"/>
      <w:bookmarkEnd w:id="1333"/>
      <w:r w:rsidRPr="00B95B10">
        <w:t>GET</w:t>
      </w:r>
      <w:bookmarkEnd w:id="1334"/>
      <w:bookmarkEnd w:id="1335"/>
      <w:bookmarkEnd w:id="1336"/>
      <w:bookmarkEnd w:id="1337"/>
      <w:bookmarkEnd w:id="1338"/>
    </w:p>
    <w:p w:rsidR="00CA2668" w:rsidRPr="00B95B10" w:rsidRDefault="00CA2668" w:rsidP="004908E8">
      <w:r w:rsidRPr="00B95B10">
        <w:t>This operation is used for</w:t>
      </w:r>
      <w:r>
        <w:t xml:space="preserve"> </w:t>
      </w:r>
      <w:r w:rsidR="004908E8">
        <w:t>retrieving the list of call events collected by a call event monitor</w:t>
      </w:r>
      <w:r w:rsidRPr="00B95B10">
        <w:t>.</w:t>
      </w:r>
    </w:p>
    <w:p w:rsidR="00CA2668" w:rsidRDefault="00CA2668" w:rsidP="008702DE">
      <w:pPr>
        <w:pStyle w:val="Heading4"/>
      </w:pPr>
      <w:bookmarkStart w:id="1339" w:name="_Ref271731903"/>
      <w:bookmarkStart w:id="1340" w:name="_Toc265876998"/>
      <w:bookmarkStart w:id="1341" w:name="_Toc292721960"/>
      <w:bookmarkStart w:id="1342" w:name="_Toc304324820"/>
      <w:bookmarkStart w:id="1343" w:name="_Toc35874552"/>
      <w:r w:rsidRPr="00B95B10">
        <w:t>Example</w:t>
      </w:r>
      <w:r>
        <w:t xml:space="preserve">: </w:t>
      </w:r>
      <w:r w:rsidR="008702DE">
        <w:t>R</w:t>
      </w:r>
      <w:r w:rsidR="004908E8">
        <w:t>etrieving the list of call events collected by a call event monitor</w:t>
      </w:r>
      <w:r w:rsidRPr="00B95B10">
        <w:tab/>
        <w:t>(Informative)</w:t>
      </w:r>
      <w:bookmarkEnd w:id="1339"/>
      <w:bookmarkEnd w:id="1340"/>
      <w:bookmarkEnd w:id="1341"/>
      <w:bookmarkEnd w:id="1342"/>
      <w:bookmarkEnd w:id="1343"/>
    </w:p>
    <w:p w:rsidR="00CA2668" w:rsidRPr="00B95B10" w:rsidRDefault="00CA2668" w:rsidP="00CA2668">
      <w:pPr>
        <w:pStyle w:val="Heading5"/>
      </w:pPr>
      <w:bookmarkStart w:id="1344" w:name="_Toc265876999"/>
      <w:bookmarkStart w:id="1345" w:name="_Toc292721961"/>
      <w:bookmarkStart w:id="1346" w:name="_Toc304324821"/>
      <w:bookmarkStart w:id="1347" w:name="_Toc35874553"/>
      <w:r w:rsidRPr="00B95B10">
        <w:t>Request</w:t>
      </w:r>
      <w:bookmarkEnd w:id="1344"/>
      <w:bookmarkEnd w:id="1345"/>
      <w:bookmarkEnd w:id="1346"/>
      <w:bookmarkEnd w:id="13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A2668" w:rsidRPr="00555B31" w:rsidTr="002C287B">
        <w:tc>
          <w:tcPr>
            <w:tcW w:w="5000" w:type="pct"/>
            <w:shd w:val="clear" w:color="auto" w:fill="FFFFCC"/>
            <w:tcMar>
              <w:top w:w="150" w:type="dxa"/>
              <w:left w:w="150" w:type="dxa"/>
              <w:bottom w:w="150" w:type="dxa"/>
              <w:right w:w="150" w:type="dxa"/>
            </w:tcMar>
          </w:tcPr>
          <w:p w:rsidR="00CA2668" w:rsidRPr="00B95B10" w:rsidRDefault="005B6546" w:rsidP="002C287B">
            <w:pPr>
              <w:pStyle w:val="listing"/>
            </w:pPr>
            <w:r w:rsidRPr="00B95B10">
              <w:t xml:space="preserve">GET </w:t>
            </w:r>
            <w:r w:rsidR="00143542">
              <w:t>/exampleAPI</w:t>
            </w:r>
            <w:r w:rsidR="007E2E6D">
              <w:t>/callnotification/v1/</w:t>
            </w:r>
            <w:r>
              <w:t>monitors/</w:t>
            </w:r>
            <w:r w:rsidR="003E5009">
              <w:t>mon001</w:t>
            </w:r>
            <w:r>
              <w:t>/</w:t>
            </w:r>
            <w:r w:rsidR="009372A6">
              <w:t>callEventRecord</w:t>
            </w:r>
            <w:r>
              <w:t>s</w:t>
            </w:r>
            <w:r w:rsidRPr="00B95B10">
              <w:t xml:space="preserve"> HTTP/1.1</w:t>
            </w:r>
            <w:r w:rsidRPr="00B95B10">
              <w:br/>
              <w:t>Accept: application/xml</w:t>
            </w:r>
            <w:r w:rsidRPr="00B95B10">
              <w:br/>
              <w:t>Host: example.com</w:t>
            </w:r>
          </w:p>
        </w:tc>
      </w:tr>
    </w:tbl>
    <w:p w:rsidR="00CA2668" w:rsidRPr="00B95B10" w:rsidRDefault="00CA2668" w:rsidP="00CA2668">
      <w:pPr>
        <w:pStyle w:val="Heading5"/>
      </w:pPr>
      <w:bookmarkStart w:id="1348" w:name="_Toc8390733"/>
      <w:bookmarkStart w:id="1349" w:name="_Toc265877000"/>
      <w:bookmarkStart w:id="1350" w:name="_Toc292721962"/>
      <w:bookmarkStart w:id="1351" w:name="_Toc304324822"/>
      <w:bookmarkStart w:id="1352" w:name="_Toc35874554"/>
      <w:bookmarkEnd w:id="1348"/>
      <w:r w:rsidRPr="00B95B10">
        <w:t>Response</w:t>
      </w:r>
      <w:bookmarkEnd w:id="1349"/>
      <w:bookmarkEnd w:id="1350"/>
      <w:bookmarkEnd w:id="1351"/>
      <w:bookmarkEnd w:id="13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A2668" w:rsidRPr="00555B31" w:rsidTr="002C287B">
        <w:tc>
          <w:tcPr>
            <w:tcW w:w="5000" w:type="pct"/>
            <w:shd w:val="clear" w:color="auto" w:fill="FFFFCC"/>
            <w:tcMar>
              <w:top w:w="150" w:type="dxa"/>
              <w:left w:w="150" w:type="dxa"/>
              <w:bottom w:w="150" w:type="dxa"/>
              <w:right w:w="150" w:type="dxa"/>
            </w:tcMar>
          </w:tcPr>
          <w:p w:rsidR="00023C23" w:rsidRDefault="00023C23" w:rsidP="00023C23">
            <w:pPr>
              <w:pStyle w:val="listing"/>
            </w:pPr>
            <w:r>
              <w:t>HTTP/1.1 200 OK</w:t>
            </w:r>
          </w:p>
          <w:p w:rsidR="00023C23" w:rsidRDefault="00023C23" w:rsidP="00023C23">
            <w:pPr>
              <w:pStyle w:val="listing"/>
            </w:pPr>
            <w:r>
              <w:t>Content-Type: application/xml</w:t>
            </w:r>
          </w:p>
          <w:p w:rsidR="00023C23" w:rsidRDefault="00023C23" w:rsidP="00023C23">
            <w:pPr>
              <w:pStyle w:val="listing"/>
            </w:pPr>
            <w:r>
              <w:t xml:space="preserve">Content-Length: </w:t>
            </w:r>
            <w:r w:rsidR="00A4418C" w:rsidRPr="00CB0E08">
              <w:rPr>
                <w:lang w:val="en-US"/>
              </w:rPr>
              <w:t>nnnn</w:t>
            </w:r>
          </w:p>
          <w:p w:rsidR="00023C23" w:rsidRDefault="00CF56CB" w:rsidP="00023C23">
            <w:pPr>
              <w:pStyle w:val="listing"/>
            </w:pPr>
            <w:r>
              <w:t>Date: Mon, 28 Jun 2010 18</w:t>
            </w:r>
            <w:r w:rsidR="00023C23">
              <w:t xml:space="preserve">:51:59 GMT </w:t>
            </w:r>
          </w:p>
          <w:p w:rsidR="00023C23" w:rsidRDefault="00023C23" w:rsidP="00023C23">
            <w:pPr>
              <w:pStyle w:val="listing"/>
            </w:pPr>
          </w:p>
          <w:p w:rsidR="00AE782A" w:rsidRDefault="00AE782A" w:rsidP="00AE782A">
            <w:pPr>
              <w:pStyle w:val="listing"/>
            </w:pPr>
            <w:r>
              <w:t>&lt;?xml version="1.0" encoding="UTF-8"?&gt;</w:t>
            </w:r>
          </w:p>
          <w:p w:rsidR="00AE782A" w:rsidRDefault="00AE782A" w:rsidP="00AE782A">
            <w:pPr>
              <w:pStyle w:val="listing"/>
            </w:pPr>
            <w:r>
              <w:t>&lt;cn:callEvent</w:t>
            </w:r>
            <w:r w:rsidR="009372A6" w:rsidRPr="009372A6">
              <w:rPr>
                <w:lang w:val="en-US"/>
              </w:rPr>
              <w:t>Record</w:t>
            </w:r>
            <w:r>
              <w:t>List xmlns:cn="</w:t>
            </w:r>
            <w:r w:rsidR="00A73493">
              <w:t>urn:oma:xml:rest:netapi:</w:t>
            </w:r>
            <w:r>
              <w:t>callnotification:1"&gt;</w:t>
            </w:r>
          </w:p>
          <w:p w:rsidR="00AE782A" w:rsidRDefault="00AE782A" w:rsidP="00AE782A">
            <w:pPr>
              <w:pStyle w:val="listing"/>
            </w:pPr>
            <w:r>
              <w:t xml:space="preserve">   &lt;</w:t>
            </w:r>
            <w:r w:rsidR="009372A6">
              <w:t>callEventRecord</w:t>
            </w:r>
            <w:r>
              <w:t>&gt;</w:t>
            </w:r>
          </w:p>
          <w:p w:rsidR="00AE782A" w:rsidRDefault="00AE782A" w:rsidP="00AE782A">
            <w:pPr>
              <w:pStyle w:val="listing"/>
            </w:pPr>
            <w:r>
              <w:t xml:space="preserve">      &lt;eventDescription&gt;</w:t>
            </w:r>
          </w:p>
          <w:p w:rsidR="00AE782A" w:rsidRDefault="00AE782A" w:rsidP="00AE782A">
            <w:pPr>
              <w:pStyle w:val="listing"/>
            </w:pPr>
            <w:r>
              <w:t xml:space="preserve">         &lt;callEvent&gt;Busy&lt;/callEvent&gt;</w:t>
            </w:r>
          </w:p>
          <w:p w:rsidR="00AE782A" w:rsidRDefault="00AE782A" w:rsidP="00AE782A">
            <w:pPr>
              <w:pStyle w:val="listing"/>
            </w:pPr>
            <w:r>
              <w:t xml:space="preserve">      &lt;/eventDescription&gt;</w:t>
            </w:r>
          </w:p>
          <w:p w:rsidR="00AE782A" w:rsidRDefault="00AE782A" w:rsidP="00AE782A">
            <w:pPr>
              <w:pStyle w:val="listing"/>
            </w:pPr>
            <w:r>
              <w:t xml:space="preserve">      &lt;callingParticipant&gt;tel:</w:t>
            </w:r>
            <w:r w:rsidR="00FB6A14">
              <w:t>+</w:t>
            </w:r>
            <w:r w:rsidR="00A62516">
              <w:t>1958555</w:t>
            </w:r>
            <w:r w:rsidR="00C961D4">
              <w:t>0102</w:t>
            </w:r>
            <w:r>
              <w:t>&lt;/callingParticipant&gt;</w:t>
            </w:r>
          </w:p>
          <w:p w:rsidR="00AE782A" w:rsidRDefault="00AE782A" w:rsidP="00AE782A">
            <w:pPr>
              <w:pStyle w:val="listing"/>
            </w:pPr>
            <w:r>
              <w:t xml:space="preserve">      &lt;callingParticipantName&gt;</w:t>
            </w:r>
            <w:r w:rsidR="00FB6A14">
              <w:t>Peter E. Xample</w:t>
            </w:r>
            <w:r>
              <w:t>&lt;/callingParticipantName&gt;</w:t>
            </w:r>
          </w:p>
          <w:p w:rsidR="00AE782A" w:rsidRDefault="00AE782A" w:rsidP="00AE782A">
            <w:pPr>
              <w:pStyle w:val="listing"/>
            </w:pPr>
            <w:r>
              <w:t xml:space="preserve">      &lt;calledParticipant&gt;tel:</w:t>
            </w:r>
            <w:r w:rsidR="00C961D4">
              <w:t>+</w:t>
            </w:r>
            <w:r w:rsidR="00A62516">
              <w:t>1958555</w:t>
            </w:r>
            <w:r w:rsidR="00C961D4">
              <w:t>0101</w:t>
            </w:r>
            <w:r>
              <w:t>&lt;/calledParticipant&gt;</w:t>
            </w:r>
          </w:p>
          <w:p w:rsidR="00AE782A" w:rsidRDefault="00AE782A" w:rsidP="00AE782A">
            <w:pPr>
              <w:pStyle w:val="listing"/>
            </w:pPr>
            <w:r>
              <w:t xml:space="preserve">      &lt;callSessionIdentifier&gt;B12345&lt;/callSessionIdentifier&gt;</w:t>
            </w:r>
          </w:p>
          <w:p w:rsidR="00AE782A" w:rsidRDefault="00AE782A" w:rsidP="00AE782A">
            <w:pPr>
              <w:pStyle w:val="listing"/>
            </w:pPr>
            <w:r>
              <w:t xml:space="preserve">      &lt;timestamp&gt;2010-06-28T18:21:55&lt;/timestamp&gt;</w:t>
            </w:r>
          </w:p>
          <w:p w:rsidR="00AE782A" w:rsidRDefault="00AE782A" w:rsidP="00AE782A">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cer001</w:t>
            </w:r>
            <w:r>
              <w:t>&lt;/resourceURL&gt;</w:t>
            </w:r>
          </w:p>
          <w:p w:rsidR="00045B96" w:rsidRDefault="00045B96" w:rsidP="00045B96">
            <w:pPr>
              <w:pStyle w:val="listing"/>
            </w:pPr>
            <w:r>
              <w:t xml:space="preserve">      &lt;link rel="CallSessionInformation" href="http://</w:t>
            </w:r>
            <w:r w:rsidR="00143542">
              <w:t>example.com/exampleAPI</w:t>
            </w:r>
            <w:r w:rsidR="009E51E4">
              <w:t>/</w:t>
            </w:r>
            <w:r>
              <w:t>thirdpartycall/</w:t>
            </w:r>
            <w:r w:rsidR="007E2E6D">
              <w:t>v1/</w:t>
            </w:r>
            <w:r>
              <w:t>callSessions/</w:t>
            </w:r>
            <w:r w:rsidR="003E5009">
              <w:t>cs001</w:t>
            </w:r>
            <w:r>
              <w:t>"/&gt;</w:t>
            </w:r>
          </w:p>
          <w:p w:rsidR="00AE782A" w:rsidRDefault="00AE782A" w:rsidP="00AE782A">
            <w:pPr>
              <w:pStyle w:val="listing"/>
            </w:pPr>
            <w:r>
              <w:t xml:space="preserve">   &lt;/</w:t>
            </w:r>
            <w:r w:rsidR="009372A6">
              <w:t>callEventRecord</w:t>
            </w:r>
            <w:r>
              <w:t>&gt;</w:t>
            </w:r>
          </w:p>
          <w:p w:rsidR="00AE782A" w:rsidRDefault="00AE782A" w:rsidP="00AE782A">
            <w:pPr>
              <w:pStyle w:val="listing"/>
            </w:pPr>
            <w:r>
              <w:t xml:space="preserve">   &lt;</w:t>
            </w:r>
            <w:r w:rsidR="009372A6">
              <w:t>callEventRecord</w:t>
            </w:r>
            <w:r>
              <w:t>&gt;</w:t>
            </w:r>
          </w:p>
          <w:p w:rsidR="00AE782A" w:rsidRDefault="00AE782A" w:rsidP="00AE782A">
            <w:pPr>
              <w:pStyle w:val="listing"/>
            </w:pPr>
            <w:r>
              <w:t xml:space="preserve">      &lt;eventDescription&gt;</w:t>
            </w:r>
          </w:p>
          <w:p w:rsidR="00AE782A" w:rsidRDefault="00AE782A" w:rsidP="00AE782A">
            <w:pPr>
              <w:pStyle w:val="listing"/>
            </w:pPr>
            <w:r>
              <w:t xml:space="preserve">         &lt;callEvent&gt;Answer&lt;/callEvent&gt;</w:t>
            </w:r>
          </w:p>
          <w:p w:rsidR="00AE782A" w:rsidRDefault="00AE782A" w:rsidP="00AE782A">
            <w:pPr>
              <w:pStyle w:val="listing"/>
            </w:pPr>
            <w:r>
              <w:t xml:space="preserve">      &lt;/eventDescription&gt;</w:t>
            </w:r>
          </w:p>
          <w:p w:rsidR="00AE782A" w:rsidRDefault="00AE782A" w:rsidP="00AE782A">
            <w:pPr>
              <w:pStyle w:val="listing"/>
            </w:pPr>
            <w:r>
              <w:t xml:space="preserve">      &lt;callingParticipant&gt;tel:</w:t>
            </w:r>
            <w:r w:rsidR="00C961D4">
              <w:t>+</w:t>
            </w:r>
            <w:r w:rsidR="00A62516">
              <w:t>1958555</w:t>
            </w:r>
            <w:r w:rsidR="00C961D4">
              <w:t>0101</w:t>
            </w:r>
            <w:r>
              <w:t>&lt;/callingParticipant&gt;</w:t>
            </w:r>
          </w:p>
          <w:p w:rsidR="00AE782A" w:rsidRDefault="00AE782A" w:rsidP="00AE782A">
            <w:pPr>
              <w:pStyle w:val="listing"/>
            </w:pPr>
            <w:r>
              <w:t xml:space="preserve">      &lt;callingParticipantName&gt;</w:t>
            </w:r>
            <w:r w:rsidR="00FB6A14">
              <w:t>Max Muster</w:t>
            </w:r>
            <w:r>
              <w:t>&lt;/callingParticipantName&gt;</w:t>
            </w:r>
          </w:p>
          <w:p w:rsidR="00AE782A" w:rsidRDefault="00AE782A" w:rsidP="00AE782A">
            <w:pPr>
              <w:pStyle w:val="listing"/>
            </w:pPr>
            <w:r>
              <w:t xml:space="preserve">      &lt;calledParticipant&gt;tel:</w:t>
            </w:r>
            <w:r w:rsidR="00FB6A14">
              <w:t>+</w:t>
            </w:r>
            <w:r w:rsidR="00A62516">
              <w:t>1958555</w:t>
            </w:r>
            <w:r w:rsidR="00C961D4">
              <w:t>0102</w:t>
            </w:r>
            <w:r>
              <w:t>&lt;/calledParticipant&gt;</w:t>
            </w:r>
          </w:p>
          <w:p w:rsidR="00AE782A" w:rsidRDefault="00AE782A" w:rsidP="00AE782A">
            <w:pPr>
              <w:pStyle w:val="listing"/>
            </w:pPr>
            <w:r>
              <w:t xml:space="preserve">      &lt;callSessionIdentifier&gt;B23456&lt;/callSessionIdentifier&gt;</w:t>
            </w:r>
          </w:p>
          <w:p w:rsidR="00AE782A" w:rsidRDefault="00AE782A" w:rsidP="00AE782A">
            <w:pPr>
              <w:pStyle w:val="listing"/>
            </w:pPr>
            <w:r>
              <w:t xml:space="preserve">      &lt;timestamp&gt;2010-06-28T18:27:02&lt;/timestamp&gt;</w:t>
            </w:r>
          </w:p>
          <w:p w:rsidR="00AE782A" w:rsidRDefault="00AE782A" w:rsidP="00AE782A">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cer002</w:t>
            </w:r>
            <w:r>
              <w:t>&lt;/resourceURL&gt;</w:t>
            </w:r>
          </w:p>
          <w:p w:rsidR="00AE782A" w:rsidRDefault="00AE782A" w:rsidP="00AE782A">
            <w:pPr>
              <w:pStyle w:val="listing"/>
            </w:pPr>
            <w:r>
              <w:lastRenderedPageBreak/>
              <w:t xml:space="preserve">   &lt;/</w:t>
            </w:r>
            <w:r w:rsidR="009372A6">
              <w:t>callEventRecord</w:t>
            </w:r>
            <w:r>
              <w:t>&gt;</w:t>
            </w:r>
          </w:p>
          <w:p w:rsidR="00AE782A" w:rsidRDefault="00AE782A" w:rsidP="00AE782A">
            <w:pPr>
              <w:pStyle w:val="listing"/>
            </w:pPr>
            <w:r>
              <w:t xml:space="preserve">   &lt;resourceURL&gt;http://</w:t>
            </w:r>
            <w:r w:rsidR="00143542">
              <w:t>example.com/exampleAPI</w:t>
            </w:r>
            <w:r w:rsidR="007E2E6D">
              <w:t>/callnotification/v1/</w:t>
            </w:r>
            <w:r>
              <w:t>monitors/</w:t>
            </w:r>
            <w:r w:rsidR="003E5009">
              <w:t>mon001</w:t>
            </w:r>
            <w:r>
              <w:t>/</w:t>
            </w:r>
            <w:r w:rsidR="009372A6">
              <w:t>callEventRecord</w:t>
            </w:r>
            <w:r>
              <w:t>s&lt;/resourceURL&gt;</w:t>
            </w:r>
          </w:p>
          <w:p w:rsidR="00CA2668" w:rsidRPr="00FB315E" w:rsidRDefault="00AE782A" w:rsidP="00AE782A">
            <w:pPr>
              <w:pStyle w:val="listing"/>
            </w:pPr>
            <w:r>
              <w:t>&lt;/cn:</w:t>
            </w:r>
            <w:r w:rsidR="009372A6">
              <w:t>callEventRecordList&gt;</w:t>
            </w:r>
          </w:p>
        </w:tc>
      </w:tr>
    </w:tbl>
    <w:p w:rsidR="00045B96" w:rsidRDefault="00045B96" w:rsidP="00045B96">
      <w:r>
        <w:lastRenderedPageBreak/>
        <w:t xml:space="preserve">For a note on the “link” element, see section </w:t>
      </w:r>
      <w:r>
        <w:fldChar w:fldCharType="begin"/>
      </w:r>
      <w:r>
        <w:instrText xml:space="preserve"> REF _Ref265161368 \r \h </w:instrText>
      </w:r>
      <w:r>
        <w:fldChar w:fldCharType="separate"/>
      </w:r>
      <w:r w:rsidR="00865CE6">
        <w:t>6.14.3.1.2</w:t>
      </w:r>
      <w:r>
        <w:fldChar w:fldCharType="end"/>
      </w:r>
      <w:r>
        <w:t>.</w:t>
      </w:r>
    </w:p>
    <w:p w:rsidR="00CA2668" w:rsidRPr="00B95B10" w:rsidRDefault="00CA2668" w:rsidP="00CA2668">
      <w:pPr>
        <w:pStyle w:val="Heading3"/>
      </w:pPr>
      <w:bookmarkStart w:id="1353" w:name="_Toc265877001"/>
      <w:bookmarkStart w:id="1354" w:name="_Toc292721963"/>
      <w:bookmarkStart w:id="1355" w:name="_Toc304324823"/>
      <w:bookmarkStart w:id="1356" w:name="_Toc35874555"/>
      <w:r w:rsidRPr="00B95B10">
        <w:t>PUT</w:t>
      </w:r>
      <w:bookmarkEnd w:id="1353"/>
      <w:bookmarkEnd w:id="1354"/>
      <w:bookmarkEnd w:id="1355"/>
      <w:bookmarkEnd w:id="1356"/>
    </w:p>
    <w:p w:rsidR="00CA2668" w:rsidRDefault="00CA2668" w:rsidP="004908E8">
      <w:r w:rsidRPr="004908E8">
        <w:t xml:space="preserve">Method not allowed by the resource. The returned HTTP error status is 405. The server </w:t>
      </w:r>
      <w:r w:rsidR="00BA75B0">
        <w:t>SHOULD</w:t>
      </w:r>
      <w:r w:rsidRPr="004908E8">
        <w:t xml:space="preserve"> also include the ‘Allow: GET’</w:t>
      </w:r>
      <w:r w:rsidRPr="00B95B10">
        <w:t xml:space="preserve"> field in the response as per section 14.7 of </w:t>
      </w:r>
      <w:r w:rsidR="005A6528">
        <w:t>[RFC2616]</w:t>
      </w:r>
      <w:r w:rsidRPr="00B95B10">
        <w:t>.</w:t>
      </w:r>
    </w:p>
    <w:p w:rsidR="00CA2668" w:rsidRDefault="00CA2668" w:rsidP="00CA2668">
      <w:pPr>
        <w:pStyle w:val="Heading3"/>
      </w:pPr>
      <w:bookmarkStart w:id="1357" w:name="_Toc265877002"/>
      <w:bookmarkStart w:id="1358" w:name="_Toc292721964"/>
      <w:bookmarkStart w:id="1359" w:name="_Toc304324824"/>
      <w:bookmarkStart w:id="1360" w:name="_Toc35874556"/>
      <w:r w:rsidRPr="00B95B10">
        <w:t>POST</w:t>
      </w:r>
      <w:bookmarkEnd w:id="1357"/>
      <w:bookmarkEnd w:id="1358"/>
      <w:bookmarkEnd w:id="1359"/>
      <w:bookmarkEnd w:id="1360"/>
    </w:p>
    <w:p w:rsidR="004908E8" w:rsidRDefault="004908E8" w:rsidP="004908E8">
      <w:r w:rsidRPr="004908E8">
        <w:t xml:space="preserve">Method not allowed by the resource. The returned HTTP error status is 405. The server </w:t>
      </w:r>
      <w:r w:rsidR="00BA75B0">
        <w:t>SHOULD</w:t>
      </w:r>
      <w:r w:rsidRPr="004908E8">
        <w:t xml:space="preserve"> also include the ‘Allow: GET’</w:t>
      </w:r>
      <w:r w:rsidRPr="00B95B10">
        <w:t xml:space="preserve"> field in the response as per section 14.7 of </w:t>
      </w:r>
      <w:r w:rsidR="005A6528">
        <w:t>[RFC2616]</w:t>
      </w:r>
      <w:r w:rsidRPr="00B95B10">
        <w:t>.</w:t>
      </w:r>
    </w:p>
    <w:p w:rsidR="00CA2668" w:rsidRPr="00B95B10" w:rsidRDefault="00CA2668" w:rsidP="00CA2668">
      <w:pPr>
        <w:pStyle w:val="Heading3"/>
      </w:pPr>
      <w:bookmarkStart w:id="1361" w:name="_Toc265877003"/>
      <w:bookmarkStart w:id="1362" w:name="_Toc292721965"/>
      <w:bookmarkStart w:id="1363" w:name="_Toc304324825"/>
      <w:bookmarkStart w:id="1364" w:name="_Toc35874557"/>
      <w:r w:rsidRPr="00B95B10">
        <w:t>DELETE</w:t>
      </w:r>
      <w:bookmarkEnd w:id="1361"/>
      <w:bookmarkEnd w:id="1362"/>
      <w:bookmarkEnd w:id="1363"/>
      <w:bookmarkEnd w:id="1364"/>
    </w:p>
    <w:p w:rsidR="004908E8" w:rsidRDefault="004908E8" w:rsidP="004908E8">
      <w:r w:rsidRPr="004908E8">
        <w:t xml:space="preserve">Method not allowed by the resource. The returned HTTP error status is 405. The server </w:t>
      </w:r>
      <w:r w:rsidR="00BA75B0">
        <w:t>SHOULD</w:t>
      </w:r>
      <w:r w:rsidRPr="004908E8">
        <w:t xml:space="preserve"> also include the ‘Allow: GET’</w:t>
      </w:r>
      <w:r w:rsidRPr="00B95B10">
        <w:t xml:space="preserve"> field in the response as per section 14.7 of </w:t>
      </w:r>
      <w:r w:rsidR="005A6528">
        <w:t>[RFC2616]</w:t>
      </w:r>
      <w:r w:rsidRPr="00B95B10">
        <w:t>.</w:t>
      </w:r>
    </w:p>
    <w:p w:rsidR="003D3DBA" w:rsidRPr="00B95B10" w:rsidRDefault="003D3DBA" w:rsidP="003D3DBA">
      <w:pPr>
        <w:pStyle w:val="Heading2"/>
      </w:pPr>
      <w:bookmarkStart w:id="1365" w:name="_Toc265877004"/>
      <w:bookmarkStart w:id="1366" w:name="_Toc304324826"/>
      <w:bookmarkStart w:id="1367" w:name="_Ref269722497"/>
      <w:bookmarkStart w:id="1368" w:name="_Toc292721966"/>
      <w:bookmarkStart w:id="1369" w:name="_Ref310289359"/>
      <w:bookmarkStart w:id="1370" w:name="_Toc35874558"/>
      <w:r w:rsidRPr="00B95B10">
        <w:t xml:space="preserve">Resource: </w:t>
      </w:r>
      <w:r>
        <w:t xml:space="preserve">Individual </w:t>
      </w:r>
      <w:bookmarkEnd w:id="1365"/>
      <w:bookmarkEnd w:id="1366"/>
      <w:r w:rsidR="00190488">
        <w:t>c</w:t>
      </w:r>
      <w:r>
        <w:t xml:space="preserve">all </w:t>
      </w:r>
      <w:r w:rsidR="00190488">
        <w:t>e</w:t>
      </w:r>
      <w:r w:rsidR="00981524">
        <w:t>vent</w:t>
      </w:r>
      <w:bookmarkEnd w:id="1367"/>
      <w:bookmarkEnd w:id="1368"/>
      <w:r w:rsidR="00014285">
        <w:t xml:space="preserve"> </w:t>
      </w:r>
      <w:r w:rsidR="00190488">
        <w:t>i</w:t>
      </w:r>
      <w:r w:rsidR="00014285">
        <w:t>nformation</w:t>
      </w:r>
      <w:bookmarkEnd w:id="1369"/>
      <w:bookmarkEnd w:id="1370"/>
    </w:p>
    <w:p w:rsidR="003D3DBA" w:rsidRPr="00B95B10" w:rsidRDefault="003D3DBA" w:rsidP="003D3DBA">
      <w:r w:rsidRPr="00B95B10">
        <w:t xml:space="preserve">The resource used is: </w:t>
      </w:r>
    </w:p>
    <w:p w:rsidR="003D3DBA" w:rsidRPr="003D3DBA" w:rsidRDefault="003D3DBA" w:rsidP="003D3DBA">
      <w:pPr>
        <w:rPr>
          <w:b/>
        </w:rPr>
      </w:pPr>
      <w:r w:rsidRPr="00C44A9D">
        <w:rPr>
          <w:b/>
        </w:rPr>
        <w:t>http://{serverRoot}</w:t>
      </w:r>
      <w:r w:rsidR="007E2E6D">
        <w:rPr>
          <w:b/>
        </w:rPr>
        <w:t>/callnotification/{apiVersion}</w:t>
      </w:r>
      <w:r>
        <w:rPr>
          <w:b/>
        </w:rPr>
        <w:t>/</w:t>
      </w:r>
      <w:r w:rsidRPr="003D3DBA">
        <w:rPr>
          <w:b/>
        </w:rPr>
        <w:t>monitors/{monitorId}/</w:t>
      </w:r>
      <w:r w:rsidR="009372A6">
        <w:rPr>
          <w:b/>
        </w:rPr>
        <w:t>callEventRecord</w:t>
      </w:r>
      <w:r w:rsidRPr="003D3DBA">
        <w:rPr>
          <w:b/>
        </w:rPr>
        <w:t>s/{</w:t>
      </w:r>
      <w:r w:rsidR="009372A6">
        <w:rPr>
          <w:b/>
        </w:rPr>
        <w:t>callEventRecord</w:t>
      </w:r>
      <w:r w:rsidRPr="003D3DBA">
        <w:rPr>
          <w:b/>
        </w:rPr>
        <w:t>Id}</w:t>
      </w:r>
    </w:p>
    <w:p w:rsidR="00C63A7C" w:rsidRDefault="003D3DBA" w:rsidP="003D3DBA">
      <w:r w:rsidRPr="00B95B10">
        <w:t xml:space="preserve">This resource </w:t>
      </w:r>
      <w:r>
        <w:t>represents information about a call event that has been collected by a call event monitor.</w:t>
      </w:r>
    </w:p>
    <w:p w:rsidR="003D3DBA" w:rsidRDefault="003265D7" w:rsidP="003D3DBA">
      <w:r>
        <w:t>Information about a call event MAY be removed explicitly by the client using the DELETE operation, or MAY be removed from the server automatically after a certain time interval, depending on service policy.</w:t>
      </w:r>
    </w:p>
    <w:p w:rsidR="003D3DBA" w:rsidRPr="00B95B10" w:rsidRDefault="003D3DBA" w:rsidP="003D3DBA">
      <w:pPr>
        <w:pStyle w:val="Heading3"/>
      </w:pPr>
      <w:bookmarkStart w:id="1371" w:name="_Toc265877005"/>
      <w:bookmarkStart w:id="1372" w:name="_Toc292721967"/>
      <w:bookmarkStart w:id="1373" w:name="_Toc304324827"/>
      <w:bookmarkStart w:id="1374" w:name="_Toc35874559"/>
      <w:r w:rsidRPr="00B95B10">
        <w:t xml:space="preserve">Request </w:t>
      </w:r>
      <w:r w:rsidR="00D770DE">
        <w:t>URL</w:t>
      </w:r>
      <w:r w:rsidRPr="00B95B10">
        <w:t xml:space="preserve"> variables</w:t>
      </w:r>
      <w:bookmarkEnd w:id="1371"/>
      <w:bookmarkEnd w:id="1372"/>
      <w:bookmarkEnd w:id="1373"/>
      <w:bookmarkEnd w:id="1374"/>
    </w:p>
    <w:p w:rsidR="003D3DBA" w:rsidRPr="00B95B10" w:rsidRDefault="003D3DBA" w:rsidP="003D3DBA">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3D3DBA" w:rsidRPr="00DD54C9" w:rsidTr="002C287B">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3D3DBA" w:rsidRPr="008E3F7A" w:rsidRDefault="003D3DBA" w:rsidP="002C287B">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D3DBA" w:rsidRPr="008E3F7A" w:rsidRDefault="003D3DBA" w:rsidP="002C287B">
            <w:pPr>
              <w:spacing w:before="0"/>
              <w:rPr>
                <w:rFonts w:ascii="Arial" w:hAnsi="Arial" w:cs="Arial"/>
                <w:b/>
                <w:bCs/>
                <w:color w:val="000000"/>
              </w:rPr>
            </w:pPr>
            <w:r w:rsidRPr="008E3F7A">
              <w:rPr>
                <w:rFonts w:ascii="Arial" w:hAnsi="Arial" w:cs="Arial"/>
                <w:b/>
                <w:bCs/>
                <w:color w:val="000000"/>
              </w:rPr>
              <w:t>Description</w:t>
            </w:r>
          </w:p>
        </w:tc>
      </w:tr>
      <w:tr w:rsidR="003D3DBA"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3D3DBA" w:rsidRPr="00555B31" w:rsidRDefault="003D3DBA" w:rsidP="002C287B">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3D3DBA" w:rsidRPr="00555B31" w:rsidRDefault="003D3DBA"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3D3DBA"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3D3DBA" w:rsidRPr="00555B31" w:rsidRDefault="003D3DBA" w:rsidP="002C287B">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3D3DBA" w:rsidRPr="00555B31" w:rsidRDefault="003D3DBA" w:rsidP="002C287B">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9111B2" w:rsidRPr="00555B31" w:rsidTr="009111B2">
        <w:tc>
          <w:tcPr>
            <w:tcW w:w="1137" w:type="pct"/>
            <w:tcBorders>
              <w:top w:val="single" w:sz="6" w:space="0" w:color="000000"/>
              <w:left w:val="single" w:sz="6" w:space="0" w:color="000000"/>
              <w:bottom w:val="single" w:sz="6" w:space="0" w:color="000000"/>
              <w:right w:val="single" w:sz="6" w:space="0" w:color="000000"/>
            </w:tcBorders>
            <w:vAlign w:val="center"/>
          </w:tcPr>
          <w:p w:rsidR="009111B2" w:rsidRPr="00555B31" w:rsidRDefault="009111B2" w:rsidP="002C287B">
            <w:pPr>
              <w:spacing w:before="0"/>
              <w:rPr>
                <w:rFonts w:ascii="Arial" w:hAnsi="Arial" w:cs="Arial"/>
                <w:color w:val="000000"/>
              </w:rPr>
            </w:pPr>
            <w:r w:rsidRPr="00555B31">
              <w:rPr>
                <w:rFonts w:ascii="Arial" w:hAnsi="Arial" w:cs="Arial"/>
                <w:color w:val="000000"/>
              </w:rPr>
              <w:t>monitorId</w:t>
            </w:r>
          </w:p>
        </w:tc>
        <w:tc>
          <w:tcPr>
            <w:tcW w:w="3863" w:type="pct"/>
            <w:tcBorders>
              <w:top w:val="single" w:sz="6" w:space="0" w:color="000000"/>
              <w:left w:val="single" w:sz="6" w:space="0" w:color="000000"/>
              <w:bottom w:val="single" w:sz="6" w:space="0" w:color="000000"/>
              <w:right w:val="single" w:sz="6" w:space="0" w:color="000000"/>
            </w:tcBorders>
            <w:vAlign w:val="center"/>
          </w:tcPr>
          <w:p w:rsidR="009111B2" w:rsidRPr="00555B31" w:rsidRDefault="009111B2" w:rsidP="002C287B">
            <w:pPr>
              <w:spacing w:before="0"/>
              <w:rPr>
                <w:rFonts w:ascii="Arial" w:hAnsi="Arial" w:cs="Arial"/>
                <w:color w:val="000000"/>
              </w:rPr>
            </w:pPr>
            <w:r w:rsidRPr="00555B31">
              <w:rPr>
                <w:rFonts w:ascii="Arial" w:hAnsi="Arial" w:cs="Arial"/>
                <w:color w:val="000000"/>
              </w:rPr>
              <w:t>identifier of the call event monitor resource</w:t>
            </w:r>
          </w:p>
        </w:tc>
      </w:tr>
      <w:tr w:rsidR="009111B2" w:rsidRPr="00555B31" w:rsidTr="009111B2">
        <w:tc>
          <w:tcPr>
            <w:tcW w:w="1137" w:type="pct"/>
            <w:tcBorders>
              <w:top w:val="single" w:sz="6" w:space="0" w:color="000000"/>
              <w:left w:val="single" w:sz="6" w:space="0" w:color="000000"/>
              <w:bottom w:val="single" w:sz="6" w:space="0" w:color="000000"/>
              <w:right w:val="single" w:sz="6" w:space="0" w:color="000000"/>
            </w:tcBorders>
            <w:vAlign w:val="center"/>
          </w:tcPr>
          <w:p w:rsidR="009111B2" w:rsidRPr="00555B31" w:rsidRDefault="009372A6" w:rsidP="002C287B">
            <w:pPr>
              <w:spacing w:before="0"/>
              <w:rPr>
                <w:rFonts w:ascii="Arial" w:hAnsi="Arial" w:cs="Arial"/>
                <w:color w:val="000000"/>
              </w:rPr>
            </w:pPr>
            <w:r w:rsidRPr="00555B31">
              <w:rPr>
                <w:rFonts w:ascii="Arial" w:hAnsi="Arial" w:cs="Arial"/>
                <w:color w:val="000000"/>
              </w:rPr>
              <w:t>callEventRecord</w:t>
            </w:r>
            <w:r w:rsidR="009111B2" w:rsidRPr="00555B31">
              <w:rPr>
                <w:rFonts w:ascii="Arial" w:hAnsi="Arial" w:cs="Arial"/>
                <w:color w:val="000000"/>
              </w:rPr>
              <w:t>Id</w:t>
            </w:r>
          </w:p>
        </w:tc>
        <w:tc>
          <w:tcPr>
            <w:tcW w:w="3863" w:type="pct"/>
            <w:tcBorders>
              <w:top w:val="single" w:sz="6" w:space="0" w:color="000000"/>
              <w:left w:val="single" w:sz="6" w:space="0" w:color="000000"/>
              <w:bottom w:val="single" w:sz="6" w:space="0" w:color="000000"/>
              <w:right w:val="single" w:sz="6" w:space="0" w:color="000000"/>
            </w:tcBorders>
            <w:vAlign w:val="center"/>
          </w:tcPr>
          <w:p w:rsidR="009111B2" w:rsidRPr="00555B31" w:rsidRDefault="009111B2" w:rsidP="002C287B">
            <w:pPr>
              <w:spacing w:before="0"/>
              <w:rPr>
                <w:rFonts w:ascii="Arial" w:hAnsi="Arial" w:cs="Arial"/>
                <w:color w:val="000000"/>
              </w:rPr>
            </w:pPr>
            <w:r w:rsidRPr="00555B31">
              <w:rPr>
                <w:rFonts w:ascii="Arial" w:hAnsi="Arial" w:cs="Arial"/>
                <w:color w:val="000000"/>
              </w:rPr>
              <w:t xml:space="preserve">identifier of the call event </w:t>
            </w:r>
            <w:r w:rsidR="00D865FB" w:rsidRPr="00555B31">
              <w:rPr>
                <w:rFonts w:ascii="Arial" w:hAnsi="Arial" w:cs="Arial"/>
                <w:color w:val="000000"/>
              </w:rPr>
              <w:t>resource</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1375" w:name="_Toc8390740"/>
      <w:bookmarkStart w:id="1376" w:name="_Toc265877006"/>
      <w:bookmarkStart w:id="1377" w:name="_Toc292721968"/>
      <w:bookmarkStart w:id="1378" w:name="_Toc304324828"/>
      <w:bookmarkStart w:id="1379" w:name="_Toc35874560"/>
      <w:bookmarkEnd w:id="1375"/>
      <w:r w:rsidRPr="00B95B10">
        <w:t>Response Codes</w:t>
      </w:r>
      <w:bookmarkEnd w:id="1376"/>
      <w:bookmarkEnd w:id="1377"/>
      <w:r>
        <w:t xml:space="preserve"> and Error handling</w:t>
      </w:r>
      <w:bookmarkEnd w:id="1378"/>
      <w:bookmarkEnd w:id="1379"/>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3D3DBA" w:rsidRPr="00B95B10" w:rsidRDefault="003D3DBA" w:rsidP="003D3DBA">
      <w:pPr>
        <w:pStyle w:val="Heading3"/>
      </w:pPr>
      <w:bookmarkStart w:id="1380" w:name="_Toc8390742"/>
      <w:bookmarkStart w:id="1381" w:name="_Ref269722551"/>
      <w:bookmarkStart w:id="1382" w:name="_Toc265877009"/>
      <w:bookmarkStart w:id="1383" w:name="_Toc292721971"/>
      <w:bookmarkStart w:id="1384" w:name="_Toc304324829"/>
      <w:bookmarkStart w:id="1385" w:name="_Toc35874561"/>
      <w:bookmarkEnd w:id="1380"/>
      <w:r w:rsidRPr="00B95B10">
        <w:t>GET</w:t>
      </w:r>
      <w:bookmarkEnd w:id="1381"/>
      <w:bookmarkEnd w:id="1382"/>
      <w:bookmarkEnd w:id="1383"/>
      <w:bookmarkEnd w:id="1384"/>
      <w:bookmarkEnd w:id="1385"/>
    </w:p>
    <w:p w:rsidR="003D3DBA" w:rsidRPr="00B95B10" w:rsidRDefault="003D3DBA" w:rsidP="00F944AF">
      <w:r w:rsidRPr="00B95B10">
        <w:t>This operation is used for</w:t>
      </w:r>
      <w:r>
        <w:t xml:space="preserve"> </w:t>
      </w:r>
      <w:r w:rsidR="00F944AF">
        <w:t>retrieving the information about an individual call event</w:t>
      </w:r>
      <w:r w:rsidRPr="00B95B10">
        <w:t>.</w:t>
      </w:r>
    </w:p>
    <w:p w:rsidR="003D3DBA" w:rsidRDefault="003D3DBA" w:rsidP="00F944AF">
      <w:pPr>
        <w:pStyle w:val="Heading4"/>
      </w:pPr>
      <w:bookmarkStart w:id="1386" w:name="_Ref269722501"/>
      <w:bookmarkStart w:id="1387" w:name="_Toc265877010"/>
      <w:bookmarkStart w:id="1388" w:name="_Toc292721972"/>
      <w:bookmarkStart w:id="1389" w:name="_Toc304324830"/>
      <w:bookmarkStart w:id="1390" w:name="_Toc35874562"/>
      <w:r w:rsidRPr="00B95B10">
        <w:lastRenderedPageBreak/>
        <w:t>Example</w:t>
      </w:r>
      <w:r>
        <w:t xml:space="preserve">: </w:t>
      </w:r>
      <w:r w:rsidR="00F944AF">
        <w:t>Retrieving individual call event information</w:t>
      </w:r>
      <w:r w:rsidRPr="00B95B10">
        <w:tab/>
        <w:t>(Informative)</w:t>
      </w:r>
      <w:bookmarkEnd w:id="1386"/>
      <w:bookmarkEnd w:id="1387"/>
      <w:bookmarkEnd w:id="1388"/>
      <w:bookmarkEnd w:id="1389"/>
      <w:bookmarkEnd w:id="1390"/>
    </w:p>
    <w:p w:rsidR="003D3DBA" w:rsidRPr="00B95B10" w:rsidRDefault="003D3DBA" w:rsidP="003D3DBA">
      <w:pPr>
        <w:pStyle w:val="Heading5"/>
      </w:pPr>
      <w:bookmarkStart w:id="1391" w:name="_Toc265877011"/>
      <w:bookmarkStart w:id="1392" w:name="_Toc292721973"/>
      <w:bookmarkStart w:id="1393" w:name="_Toc304324831"/>
      <w:bookmarkStart w:id="1394" w:name="_Toc35874563"/>
      <w:r w:rsidRPr="00B95B10">
        <w:t>Request</w:t>
      </w:r>
      <w:bookmarkEnd w:id="1391"/>
      <w:bookmarkEnd w:id="1392"/>
      <w:bookmarkEnd w:id="1393"/>
      <w:bookmarkEnd w:id="13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D3DBA" w:rsidRPr="00555B31" w:rsidTr="002C287B">
        <w:tc>
          <w:tcPr>
            <w:tcW w:w="5000" w:type="pct"/>
            <w:shd w:val="clear" w:color="auto" w:fill="FFFFCC"/>
            <w:tcMar>
              <w:top w:w="150" w:type="dxa"/>
              <w:left w:w="150" w:type="dxa"/>
              <w:bottom w:w="150" w:type="dxa"/>
              <w:right w:w="150" w:type="dxa"/>
            </w:tcMar>
          </w:tcPr>
          <w:p w:rsidR="003D3DBA" w:rsidRPr="00B95B10" w:rsidRDefault="005B6546" w:rsidP="002C287B">
            <w:pPr>
              <w:pStyle w:val="listing"/>
            </w:pPr>
            <w:r w:rsidRPr="00B95B10">
              <w:t xml:space="preserve">GET </w:t>
            </w:r>
            <w:r w:rsidR="00143542">
              <w:t>/exampleAPI</w:t>
            </w:r>
            <w:r w:rsidR="007E2E6D">
              <w:t>/callnotification/v1/</w:t>
            </w:r>
            <w:r>
              <w:t>monitors/</w:t>
            </w:r>
            <w:r w:rsidR="003E5009">
              <w:t>mon001</w:t>
            </w:r>
            <w:r>
              <w:t>/</w:t>
            </w:r>
            <w:r w:rsidR="009372A6">
              <w:t>callEventRecord</w:t>
            </w:r>
            <w:r>
              <w:t>s/</w:t>
            </w:r>
            <w:r w:rsidR="00FF612F">
              <w:t>cer001</w:t>
            </w:r>
            <w:r w:rsidRPr="00B95B10">
              <w:t xml:space="preserve"> HTTP/1.1</w:t>
            </w:r>
            <w:r w:rsidRPr="00B95B10">
              <w:br/>
              <w:t>Accept: application/xml</w:t>
            </w:r>
            <w:r w:rsidRPr="00B95B10">
              <w:br/>
              <w:t>Host: example.com</w:t>
            </w:r>
          </w:p>
        </w:tc>
      </w:tr>
    </w:tbl>
    <w:p w:rsidR="003D3DBA" w:rsidRPr="00B95B10" w:rsidRDefault="003D3DBA" w:rsidP="003D3DBA">
      <w:pPr>
        <w:pStyle w:val="Heading5"/>
      </w:pPr>
      <w:bookmarkStart w:id="1395" w:name="_Toc8390746"/>
      <w:bookmarkStart w:id="1396" w:name="_Toc265877012"/>
      <w:bookmarkStart w:id="1397" w:name="_Toc292721974"/>
      <w:bookmarkStart w:id="1398" w:name="_Toc304324832"/>
      <w:bookmarkStart w:id="1399" w:name="_Toc35874564"/>
      <w:bookmarkEnd w:id="1395"/>
      <w:r w:rsidRPr="00B95B10">
        <w:t>Response</w:t>
      </w:r>
      <w:bookmarkEnd w:id="1396"/>
      <w:bookmarkEnd w:id="1397"/>
      <w:bookmarkEnd w:id="1398"/>
      <w:bookmarkEnd w:id="13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D3DBA" w:rsidRPr="00555B31" w:rsidTr="002C287B">
        <w:tc>
          <w:tcPr>
            <w:tcW w:w="5000" w:type="pct"/>
            <w:shd w:val="clear" w:color="auto" w:fill="FFFFCC"/>
            <w:tcMar>
              <w:top w:w="150" w:type="dxa"/>
              <w:left w:w="150" w:type="dxa"/>
              <w:bottom w:w="150" w:type="dxa"/>
              <w:right w:w="150" w:type="dxa"/>
            </w:tcMar>
          </w:tcPr>
          <w:p w:rsidR="00023C23" w:rsidRDefault="00023C23" w:rsidP="00023C23">
            <w:pPr>
              <w:pStyle w:val="listing"/>
            </w:pPr>
            <w:r>
              <w:t>HTTP/1.1 200 OK</w:t>
            </w:r>
          </w:p>
          <w:p w:rsidR="00023C23" w:rsidRDefault="00023C23" w:rsidP="00023C23">
            <w:pPr>
              <w:pStyle w:val="listing"/>
            </w:pPr>
            <w:r>
              <w:t>Content-Type: application/xml</w:t>
            </w:r>
          </w:p>
          <w:p w:rsidR="00023C23" w:rsidRDefault="00023C23" w:rsidP="00023C23">
            <w:pPr>
              <w:pStyle w:val="listing"/>
            </w:pPr>
            <w:r>
              <w:t xml:space="preserve">Content-Length: </w:t>
            </w:r>
            <w:r w:rsidR="00A4418C" w:rsidRPr="00CB0E08">
              <w:rPr>
                <w:lang w:val="en-US"/>
              </w:rPr>
              <w:t>nnnn</w:t>
            </w:r>
          </w:p>
          <w:p w:rsidR="00023C23" w:rsidRDefault="00CF56CB" w:rsidP="00023C23">
            <w:pPr>
              <w:pStyle w:val="listing"/>
            </w:pPr>
            <w:r>
              <w:t>Date: Mon, 28 Jun 2010 18</w:t>
            </w:r>
            <w:r w:rsidR="00023C23">
              <w:t xml:space="preserve">:51:59 GMT </w:t>
            </w:r>
          </w:p>
          <w:p w:rsidR="00023C23" w:rsidRDefault="00023C23" w:rsidP="00023C23">
            <w:pPr>
              <w:pStyle w:val="listing"/>
            </w:pPr>
          </w:p>
          <w:p w:rsidR="0061498F" w:rsidRDefault="0061498F" w:rsidP="0061498F">
            <w:pPr>
              <w:pStyle w:val="listing"/>
            </w:pPr>
            <w:r>
              <w:t>&lt;?xml version="1.0" encoding="UTF-8"?&gt;</w:t>
            </w:r>
          </w:p>
          <w:p w:rsidR="0061498F" w:rsidRDefault="0061498F" w:rsidP="0061498F">
            <w:pPr>
              <w:pStyle w:val="listing"/>
            </w:pPr>
            <w:r>
              <w:t>&lt;cn:</w:t>
            </w:r>
            <w:r w:rsidR="009372A6">
              <w:t>callEventRecord</w:t>
            </w:r>
            <w:r>
              <w:t xml:space="preserve"> xmlns:cn="</w:t>
            </w:r>
            <w:r w:rsidR="00A73493">
              <w:t>urn:oma:xml:rest:netapi:</w:t>
            </w:r>
            <w:r>
              <w:t>callnotification:1"&gt;</w:t>
            </w:r>
          </w:p>
          <w:p w:rsidR="0061498F" w:rsidRDefault="0061498F" w:rsidP="0061498F">
            <w:pPr>
              <w:pStyle w:val="listing"/>
            </w:pPr>
            <w:r>
              <w:t xml:space="preserve">   &lt;eventDescription&gt;</w:t>
            </w:r>
          </w:p>
          <w:p w:rsidR="0061498F" w:rsidRDefault="0061498F" w:rsidP="0061498F">
            <w:pPr>
              <w:pStyle w:val="listing"/>
            </w:pPr>
            <w:r>
              <w:t xml:space="preserve">      &lt;callEvent&gt;Busy&lt;/callEvent&gt;</w:t>
            </w:r>
          </w:p>
          <w:p w:rsidR="0061498F" w:rsidRDefault="0061498F" w:rsidP="0061498F">
            <w:pPr>
              <w:pStyle w:val="listing"/>
            </w:pPr>
            <w:r>
              <w:t xml:space="preserve">   &lt;/eventDescription&gt;</w:t>
            </w:r>
          </w:p>
          <w:p w:rsidR="0061498F" w:rsidRDefault="0061498F" w:rsidP="0061498F">
            <w:pPr>
              <w:pStyle w:val="listing"/>
            </w:pPr>
            <w:r>
              <w:t xml:space="preserve">   &lt;callingParticipant&gt;tel:</w:t>
            </w:r>
            <w:r w:rsidR="00FB6A14">
              <w:t>+</w:t>
            </w:r>
            <w:r w:rsidR="00A62516">
              <w:t>1958555</w:t>
            </w:r>
            <w:r w:rsidR="00C961D4">
              <w:t>0102</w:t>
            </w:r>
            <w:r>
              <w:t>&lt;/callingParticipant&gt;</w:t>
            </w:r>
          </w:p>
          <w:p w:rsidR="0061498F" w:rsidRDefault="0061498F" w:rsidP="0061498F">
            <w:pPr>
              <w:pStyle w:val="listing"/>
            </w:pPr>
            <w:r>
              <w:t xml:space="preserve">   &lt;callingParticipantName&gt;</w:t>
            </w:r>
            <w:r w:rsidR="00FB6A14">
              <w:t>Peter E. Xample</w:t>
            </w:r>
            <w:r>
              <w:t>&lt;/callingParticipantName&gt;</w:t>
            </w:r>
          </w:p>
          <w:p w:rsidR="0061498F" w:rsidRDefault="0061498F" w:rsidP="0061498F">
            <w:pPr>
              <w:pStyle w:val="listing"/>
            </w:pPr>
            <w:r>
              <w:t xml:space="preserve">   &lt;calledParticipant&gt;tel:</w:t>
            </w:r>
            <w:r w:rsidR="00C961D4">
              <w:t>+</w:t>
            </w:r>
            <w:r w:rsidR="00A62516">
              <w:t>1958555</w:t>
            </w:r>
            <w:r w:rsidR="00C961D4">
              <w:t>0101</w:t>
            </w:r>
            <w:r>
              <w:t>&lt;/calledParticipant&gt;</w:t>
            </w:r>
          </w:p>
          <w:p w:rsidR="0061498F" w:rsidRDefault="0061498F" w:rsidP="0061498F">
            <w:pPr>
              <w:pStyle w:val="listing"/>
            </w:pPr>
            <w:r>
              <w:t xml:space="preserve">   &lt;callSessionIdentifier&gt;B12345&lt;/callSessionIdentifier&gt;</w:t>
            </w:r>
          </w:p>
          <w:p w:rsidR="0061498F" w:rsidRDefault="0061498F" w:rsidP="0061498F">
            <w:pPr>
              <w:pStyle w:val="listing"/>
            </w:pPr>
            <w:r>
              <w:t xml:space="preserve">   &lt;timestamp&gt;2010-06-28T18:21:55&lt;/timestamp&gt;</w:t>
            </w:r>
          </w:p>
          <w:p w:rsidR="0061498F" w:rsidRDefault="0061498F" w:rsidP="0061498F">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cer001</w:t>
            </w:r>
            <w:r>
              <w:t>&lt;/resourceURL&gt;</w:t>
            </w:r>
          </w:p>
          <w:p w:rsidR="001C0698" w:rsidRDefault="001C0698" w:rsidP="001C0698">
            <w:pPr>
              <w:pStyle w:val="listing"/>
            </w:pPr>
            <w:r>
              <w:t xml:space="preserve">   &lt;link rel="CallSessionInformation" href="http://</w:t>
            </w:r>
            <w:r w:rsidR="00143542">
              <w:t>example.com/exampleAPI</w:t>
            </w:r>
            <w:r w:rsidR="009E51E4">
              <w:t>/</w:t>
            </w:r>
            <w:r>
              <w:t>thirdpartycall/</w:t>
            </w:r>
            <w:r w:rsidR="007E2E6D">
              <w:t>v1/</w:t>
            </w:r>
            <w:r>
              <w:t>callSessions/</w:t>
            </w:r>
            <w:r w:rsidR="003E5009">
              <w:t>cs001</w:t>
            </w:r>
            <w:r>
              <w:t>"/&gt;</w:t>
            </w:r>
          </w:p>
          <w:p w:rsidR="003D3DBA" w:rsidRPr="00FB315E" w:rsidRDefault="0061498F" w:rsidP="0061498F">
            <w:pPr>
              <w:pStyle w:val="listing"/>
            </w:pPr>
            <w:r>
              <w:t>&lt;/cn:</w:t>
            </w:r>
            <w:r w:rsidR="009372A6">
              <w:t>callEventRecord</w:t>
            </w:r>
            <w:r>
              <w:t>&gt;</w:t>
            </w:r>
          </w:p>
        </w:tc>
      </w:tr>
    </w:tbl>
    <w:p w:rsidR="004D44CA" w:rsidRDefault="004D44CA" w:rsidP="004D44CA">
      <w:r>
        <w:t xml:space="preserve">Note that the call event in this example does contain a link to an underlying call session because it is assumed that a REST-layer representation of that session is available for the Client that owns the monitor, for instance because that Client is the one that has created the session. </w:t>
      </w:r>
    </w:p>
    <w:p w:rsidR="003D3DBA" w:rsidRPr="00B95B10" w:rsidRDefault="003D3DBA" w:rsidP="003D3DBA">
      <w:pPr>
        <w:pStyle w:val="Heading3"/>
      </w:pPr>
      <w:bookmarkStart w:id="1400" w:name="_Toc8390748"/>
      <w:bookmarkStart w:id="1401" w:name="_Toc265877013"/>
      <w:bookmarkStart w:id="1402" w:name="_Toc292721975"/>
      <w:bookmarkStart w:id="1403" w:name="_Toc304324833"/>
      <w:bookmarkStart w:id="1404" w:name="_Toc35874565"/>
      <w:bookmarkEnd w:id="1400"/>
      <w:r w:rsidRPr="00B95B10">
        <w:t>PUT</w:t>
      </w:r>
      <w:bookmarkEnd w:id="1401"/>
      <w:bookmarkEnd w:id="1402"/>
      <w:bookmarkEnd w:id="1403"/>
      <w:bookmarkEnd w:id="1404"/>
    </w:p>
    <w:p w:rsidR="003D3DBA" w:rsidRDefault="003D3DBA" w:rsidP="003C7AF3">
      <w:r w:rsidRPr="003C7AF3">
        <w:t xml:space="preserve">Method not allowed by the resource. The returned HTTP error status is 405. The server </w:t>
      </w:r>
      <w:r w:rsidR="00BA75B0">
        <w:t>SHOULD</w:t>
      </w:r>
      <w:r w:rsidRPr="003C7AF3">
        <w:t xml:space="preserve"> also include the ‘Allow: GET, DELETE’ field in the response as per section 14.7 of </w:t>
      </w:r>
      <w:r w:rsidR="005A6528">
        <w:t>[RFC2616]</w:t>
      </w:r>
      <w:r w:rsidRPr="003C7AF3">
        <w:t>.</w:t>
      </w:r>
    </w:p>
    <w:p w:rsidR="003D3DBA" w:rsidRDefault="003D3DBA" w:rsidP="003D3DBA">
      <w:pPr>
        <w:pStyle w:val="Heading3"/>
      </w:pPr>
      <w:bookmarkStart w:id="1405" w:name="_Toc265877014"/>
      <w:bookmarkStart w:id="1406" w:name="_Toc292721976"/>
      <w:bookmarkStart w:id="1407" w:name="_Toc304324834"/>
      <w:bookmarkStart w:id="1408" w:name="_Toc35874566"/>
      <w:r w:rsidRPr="00B95B10">
        <w:t>POST</w:t>
      </w:r>
      <w:bookmarkEnd w:id="1405"/>
      <w:bookmarkEnd w:id="1406"/>
      <w:bookmarkEnd w:id="1407"/>
      <w:bookmarkEnd w:id="1408"/>
    </w:p>
    <w:p w:rsidR="003C7AF3" w:rsidRDefault="003C7AF3" w:rsidP="003C7AF3">
      <w:r w:rsidRPr="003C7AF3">
        <w:t xml:space="preserve">Method not allowed by the resource. The returned HTTP error status is 405. The server </w:t>
      </w:r>
      <w:r w:rsidR="00BA75B0">
        <w:t>SHOULD</w:t>
      </w:r>
      <w:r w:rsidRPr="003C7AF3">
        <w:t xml:space="preserve"> also include the ‘Allow: GET, DELETE’ field in the response as per section 14.7 of </w:t>
      </w:r>
      <w:r w:rsidR="005A6528">
        <w:t>[RFC2616]</w:t>
      </w:r>
      <w:r w:rsidRPr="003C7AF3">
        <w:t>.</w:t>
      </w:r>
    </w:p>
    <w:p w:rsidR="003D3DBA" w:rsidRPr="00B95B10" w:rsidRDefault="003D3DBA" w:rsidP="003D3DBA">
      <w:pPr>
        <w:pStyle w:val="Heading3"/>
      </w:pPr>
      <w:bookmarkStart w:id="1409" w:name="_Ref269722508"/>
      <w:bookmarkStart w:id="1410" w:name="_Toc265877015"/>
      <w:bookmarkStart w:id="1411" w:name="_Toc292721977"/>
      <w:bookmarkStart w:id="1412" w:name="_Toc304324835"/>
      <w:bookmarkStart w:id="1413" w:name="_Toc35874567"/>
      <w:r w:rsidRPr="00B95B10">
        <w:t>DELETE</w:t>
      </w:r>
      <w:bookmarkEnd w:id="1409"/>
      <w:bookmarkEnd w:id="1410"/>
      <w:bookmarkEnd w:id="1411"/>
      <w:bookmarkEnd w:id="1412"/>
      <w:bookmarkEnd w:id="1413"/>
    </w:p>
    <w:p w:rsidR="003D3DBA" w:rsidRPr="00B95B10" w:rsidRDefault="003D3DBA" w:rsidP="00C63A7C">
      <w:r w:rsidRPr="00B95B10">
        <w:t xml:space="preserve">This operation is used </w:t>
      </w:r>
      <w:r w:rsidR="003C7AF3">
        <w:t>to delete the information about a particular call event</w:t>
      </w:r>
      <w:r w:rsidRPr="00B95B10">
        <w:t>.</w:t>
      </w:r>
      <w:r w:rsidR="00C63A7C">
        <w:t xml:space="preserve"> Removing information about the call event does not affect in any way the underlying call session.</w:t>
      </w:r>
      <w:r w:rsidR="005744ED">
        <w:t xml:space="preserve">  The server MUST return in the response body the representation of the resource.</w:t>
      </w:r>
    </w:p>
    <w:p w:rsidR="003D3DBA" w:rsidRDefault="003D3DBA" w:rsidP="00842B0D">
      <w:pPr>
        <w:pStyle w:val="Heading4"/>
      </w:pPr>
      <w:bookmarkStart w:id="1414" w:name="_Ref269722505"/>
      <w:bookmarkStart w:id="1415" w:name="_Toc265877016"/>
      <w:bookmarkStart w:id="1416" w:name="_Toc292721978"/>
      <w:bookmarkStart w:id="1417" w:name="_Toc304324836"/>
      <w:bookmarkStart w:id="1418" w:name="_Toc35874568"/>
      <w:r w:rsidRPr="00B95B10">
        <w:t>Example</w:t>
      </w:r>
      <w:r>
        <w:t xml:space="preserve">: </w:t>
      </w:r>
      <w:r w:rsidR="00842B0D">
        <w:t>Deleting an individual call event</w:t>
      </w:r>
      <w:r w:rsidRPr="00B95B10">
        <w:tab/>
        <w:t>(Informative)</w:t>
      </w:r>
      <w:bookmarkEnd w:id="1414"/>
      <w:bookmarkEnd w:id="1415"/>
      <w:bookmarkEnd w:id="1416"/>
      <w:bookmarkEnd w:id="1417"/>
      <w:bookmarkEnd w:id="1418"/>
    </w:p>
    <w:p w:rsidR="003D3DBA" w:rsidRPr="00B95B10" w:rsidRDefault="003D3DBA" w:rsidP="003D3DBA">
      <w:pPr>
        <w:pStyle w:val="Heading5"/>
      </w:pPr>
      <w:bookmarkStart w:id="1419" w:name="_Toc265877017"/>
      <w:bookmarkStart w:id="1420" w:name="_Toc292721979"/>
      <w:bookmarkStart w:id="1421" w:name="_Toc304324837"/>
      <w:bookmarkStart w:id="1422" w:name="_Toc35874569"/>
      <w:r w:rsidRPr="00B95B10">
        <w:t>Request</w:t>
      </w:r>
      <w:bookmarkEnd w:id="1419"/>
      <w:bookmarkEnd w:id="1420"/>
      <w:bookmarkEnd w:id="1421"/>
      <w:bookmarkEnd w:id="14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D3DBA" w:rsidRPr="00555B31" w:rsidTr="002C287B">
        <w:tc>
          <w:tcPr>
            <w:tcW w:w="5000" w:type="pct"/>
            <w:shd w:val="clear" w:color="auto" w:fill="FFFFCC"/>
            <w:tcMar>
              <w:top w:w="150" w:type="dxa"/>
              <w:left w:w="150" w:type="dxa"/>
              <w:bottom w:w="150" w:type="dxa"/>
              <w:right w:w="150" w:type="dxa"/>
            </w:tcMar>
          </w:tcPr>
          <w:p w:rsidR="003D3DBA" w:rsidRPr="00B95B10" w:rsidRDefault="00627D67" w:rsidP="002C287B">
            <w:pPr>
              <w:pStyle w:val="listing"/>
            </w:pPr>
            <w:r>
              <w:t>DELETE</w:t>
            </w:r>
            <w:r w:rsidRPr="00B95B10">
              <w:t xml:space="preserve"> </w:t>
            </w:r>
            <w:r w:rsidR="00143542">
              <w:t>/exampleAPI</w:t>
            </w:r>
            <w:r w:rsidR="007E2E6D">
              <w:t>/callnotification/v1/</w:t>
            </w:r>
            <w:r>
              <w:t>monitors/</w:t>
            </w:r>
            <w:r w:rsidR="003E5009">
              <w:t>mon001</w:t>
            </w:r>
            <w:r w:rsidR="00E36EF5">
              <w:t>/</w:t>
            </w:r>
            <w:r w:rsidR="009372A6">
              <w:t>callEventRecord</w:t>
            </w:r>
            <w:r w:rsidR="00E36EF5">
              <w:t>s/</w:t>
            </w:r>
            <w:r w:rsidR="00FF612F">
              <w:t>cer001</w:t>
            </w:r>
            <w:r w:rsidRPr="00B95B10">
              <w:t xml:space="preserve"> HTTP/1.1</w:t>
            </w:r>
            <w:r w:rsidRPr="00B95B10">
              <w:br/>
              <w:t>Accept: application/xml</w:t>
            </w:r>
            <w:r w:rsidRPr="00B95B10">
              <w:br/>
              <w:t>Host: example.com</w:t>
            </w:r>
          </w:p>
        </w:tc>
      </w:tr>
    </w:tbl>
    <w:p w:rsidR="003D3DBA" w:rsidRPr="00B95B10" w:rsidRDefault="003D3DBA" w:rsidP="003D3DBA">
      <w:pPr>
        <w:pStyle w:val="Heading5"/>
      </w:pPr>
      <w:bookmarkStart w:id="1423" w:name="_Toc8390754"/>
      <w:bookmarkStart w:id="1424" w:name="_Toc265877018"/>
      <w:bookmarkStart w:id="1425" w:name="_Toc292721980"/>
      <w:bookmarkStart w:id="1426" w:name="_Toc304324838"/>
      <w:bookmarkStart w:id="1427" w:name="_Toc35874570"/>
      <w:bookmarkEnd w:id="1423"/>
      <w:r w:rsidRPr="00B95B10">
        <w:lastRenderedPageBreak/>
        <w:t>Response</w:t>
      </w:r>
      <w:bookmarkEnd w:id="1424"/>
      <w:bookmarkEnd w:id="1425"/>
      <w:bookmarkEnd w:id="1426"/>
      <w:bookmarkEnd w:id="14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D3DBA" w:rsidRPr="00555B31" w:rsidTr="002C287B">
        <w:tc>
          <w:tcPr>
            <w:tcW w:w="5000" w:type="pct"/>
            <w:shd w:val="clear" w:color="auto" w:fill="FFFFCC"/>
            <w:tcMar>
              <w:top w:w="150" w:type="dxa"/>
              <w:left w:w="150" w:type="dxa"/>
              <w:bottom w:w="150" w:type="dxa"/>
              <w:right w:w="150" w:type="dxa"/>
            </w:tcMar>
          </w:tcPr>
          <w:p w:rsidR="005744ED" w:rsidRDefault="005744ED" w:rsidP="005744ED">
            <w:pPr>
              <w:pStyle w:val="listing"/>
            </w:pPr>
            <w:r>
              <w:t>HTTP/1.1 200 OK</w:t>
            </w:r>
          </w:p>
          <w:p w:rsidR="005744ED" w:rsidRDefault="005744ED" w:rsidP="005744ED">
            <w:pPr>
              <w:pStyle w:val="listing"/>
            </w:pPr>
            <w:r>
              <w:t>Content-Type: application/xml</w:t>
            </w:r>
          </w:p>
          <w:p w:rsidR="005744ED" w:rsidRDefault="005744ED" w:rsidP="005744ED">
            <w:pPr>
              <w:pStyle w:val="listing"/>
            </w:pPr>
            <w:r>
              <w:t xml:space="preserve">Content-Length: </w:t>
            </w:r>
            <w:r w:rsidR="00A4418C">
              <w:rPr>
                <w:lang w:val="de-DE"/>
              </w:rPr>
              <w:t>nnnn</w:t>
            </w:r>
          </w:p>
          <w:p w:rsidR="005744ED" w:rsidRDefault="005744ED" w:rsidP="005744ED">
            <w:pPr>
              <w:pStyle w:val="listing"/>
            </w:pPr>
            <w:r>
              <w:t xml:space="preserve">Date: Mon, 28 Jun 2010 18:51:59 GMT </w:t>
            </w:r>
          </w:p>
          <w:p w:rsidR="005744ED" w:rsidRDefault="005744ED" w:rsidP="005744ED">
            <w:pPr>
              <w:pStyle w:val="listing"/>
            </w:pPr>
          </w:p>
          <w:p w:rsidR="005744ED" w:rsidRDefault="005744ED" w:rsidP="005744ED">
            <w:pPr>
              <w:pStyle w:val="listing"/>
            </w:pPr>
            <w:r>
              <w:t>&lt;?xml version="1.0" encoding="UTF-8"?&gt;</w:t>
            </w:r>
          </w:p>
          <w:p w:rsidR="005744ED" w:rsidRDefault="005744ED" w:rsidP="005744ED">
            <w:pPr>
              <w:pStyle w:val="listing"/>
            </w:pPr>
            <w:r>
              <w:t>&lt;cn:</w:t>
            </w:r>
            <w:r w:rsidR="009372A6">
              <w:t>callEventRecord</w:t>
            </w:r>
            <w:r>
              <w:t xml:space="preserve"> xmlns:cn="</w:t>
            </w:r>
            <w:r w:rsidR="00A73493">
              <w:t>urn:oma:xml:rest:netapi:</w:t>
            </w:r>
            <w:r>
              <w:t>callnotification:1"&gt;</w:t>
            </w:r>
          </w:p>
          <w:p w:rsidR="005744ED" w:rsidRDefault="005744ED" w:rsidP="005744ED">
            <w:pPr>
              <w:pStyle w:val="listing"/>
            </w:pPr>
            <w:r>
              <w:t xml:space="preserve">   &lt;eventDescription&gt;</w:t>
            </w:r>
          </w:p>
          <w:p w:rsidR="005744ED" w:rsidRDefault="005744ED" w:rsidP="005744ED">
            <w:pPr>
              <w:pStyle w:val="listing"/>
            </w:pPr>
            <w:r>
              <w:t xml:space="preserve">      &lt;callEvent&gt;Busy&lt;/callEvent&gt;</w:t>
            </w:r>
          </w:p>
          <w:p w:rsidR="005744ED" w:rsidRDefault="005744ED" w:rsidP="005744ED">
            <w:pPr>
              <w:pStyle w:val="listing"/>
            </w:pPr>
            <w:r>
              <w:t xml:space="preserve">   &lt;/eventDescription&gt;</w:t>
            </w:r>
          </w:p>
          <w:p w:rsidR="005744ED" w:rsidRDefault="005744ED" w:rsidP="005744ED">
            <w:pPr>
              <w:pStyle w:val="listing"/>
            </w:pPr>
            <w:r>
              <w:t xml:space="preserve">   &lt;callingParticipant&gt;tel:+</w:t>
            </w:r>
            <w:r w:rsidR="00A62516">
              <w:t>1958555</w:t>
            </w:r>
            <w:r w:rsidR="00C961D4">
              <w:t>0102</w:t>
            </w:r>
            <w:r>
              <w:t>&lt;/callingParticipant&gt;</w:t>
            </w:r>
          </w:p>
          <w:p w:rsidR="005744ED" w:rsidRDefault="005744ED" w:rsidP="005744ED">
            <w:pPr>
              <w:pStyle w:val="listing"/>
            </w:pPr>
            <w:r>
              <w:t xml:space="preserve">   &lt;callingParticipantName&gt;Peter E. Xample&lt;/callingParticipantName&gt;</w:t>
            </w:r>
          </w:p>
          <w:p w:rsidR="005744ED" w:rsidRDefault="005744ED" w:rsidP="005744ED">
            <w:pPr>
              <w:pStyle w:val="listing"/>
            </w:pPr>
            <w:r>
              <w:t xml:space="preserve">   &lt;calledParticipant&gt;tel:</w:t>
            </w:r>
            <w:r w:rsidR="00C961D4">
              <w:t>+</w:t>
            </w:r>
            <w:r w:rsidR="00A62516">
              <w:t>1958555</w:t>
            </w:r>
            <w:r w:rsidR="00C961D4">
              <w:t>0101</w:t>
            </w:r>
            <w:r>
              <w:t>&lt;/calledParticipant&gt;</w:t>
            </w:r>
          </w:p>
          <w:p w:rsidR="005744ED" w:rsidRDefault="005744ED" w:rsidP="005744ED">
            <w:pPr>
              <w:pStyle w:val="listing"/>
            </w:pPr>
            <w:r>
              <w:t xml:space="preserve">   &lt;callSessionIdentifier&gt;B12345&lt;/callSessionIdentifier&gt;</w:t>
            </w:r>
          </w:p>
          <w:p w:rsidR="005744ED" w:rsidRDefault="005744ED" w:rsidP="005744ED">
            <w:pPr>
              <w:pStyle w:val="listing"/>
            </w:pPr>
            <w:r>
              <w:t xml:space="preserve">   &lt;timestamp&gt;2010-06-28T18:21:55&lt;/timestamp&gt;</w:t>
            </w:r>
          </w:p>
          <w:p w:rsidR="005744ED" w:rsidRDefault="005744ED" w:rsidP="005744ED">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cer001</w:t>
            </w:r>
            <w:r>
              <w:t>&lt;/resourceURL&gt;</w:t>
            </w:r>
          </w:p>
          <w:p w:rsidR="005744ED" w:rsidRDefault="005744ED" w:rsidP="005744ED">
            <w:pPr>
              <w:pStyle w:val="listing"/>
            </w:pPr>
            <w:r>
              <w:t xml:space="preserve">   &lt;link rel="CallSessionInformation" href="http://</w:t>
            </w:r>
            <w:r w:rsidR="00143542">
              <w:t>example.com/exampleAPI</w:t>
            </w:r>
            <w:r w:rsidR="009E51E4">
              <w:t>/</w:t>
            </w:r>
            <w:r>
              <w:t>thirdpartycall/</w:t>
            </w:r>
            <w:r w:rsidR="007E2E6D">
              <w:t>v1/</w:t>
            </w:r>
            <w:r>
              <w:t>callSessions/</w:t>
            </w:r>
            <w:r w:rsidR="003E5009">
              <w:t>cs001</w:t>
            </w:r>
            <w:r>
              <w:t>"/&gt;</w:t>
            </w:r>
          </w:p>
          <w:p w:rsidR="003D3DBA" w:rsidRPr="00FB315E" w:rsidRDefault="005744ED" w:rsidP="001A026B">
            <w:pPr>
              <w:pStyle w:val="listing"/>
            </w:pPr>
            <w:r>
              <w:t>&lt;/cn:</w:t>
            </w:r>
            <w:r w:rsidR="009372A6">
              <w:t>callEventRecord</w:t>
            </w:r>
            <w:r>
              <w:t>&gt;</w:t>
            </w:r>
          </w:p>
        </w:tc>
      </w:tr>
    </w:tbl>
    <w:p w:rsidR="006A2E9E" w:rsidRPr="00B95B10" w:rsidRDefault="006A2E9E" w:rsidP="006A2E9E">
      <w:pPr>
        <w:pStyle w:val="Heading2"/>
      </w:pPr>
      <w:bookmarkStart w:id="1428" w:name="_Toc8390756"/>
      <w:bookmarkStart w:id="1429" w:name="_Ref318402133"/>
      <w:bookmarkStart w:id="1430" w:name="_Toc35874571"/>
      <w:bookmarkEnd w:id="1428"/>
      <w:r w:rsidRPr="00B95B10">
        <w:t xml:space="preserve">Resource: </w:t>
      </w:r>
      <w:r>
        <w:t>All Subscriptions to speech recognition media i</w:t>
      </w:r>
      <w:r w:rsidRPr="00601EBF">
        <w:t xml:space="preserve">nteraction </w:t>
      </w:r>
      <w:r>
        <w:t>notifications</w:t>
      </w:r>
      <w:bookmarkEnd w:id="1429"/>
      <w:bookmarkEnd w:id="1430"/>
    </w:p>
    <w:p w:rsidR="006A2E9E" w:rsidRPr="00B95B10" w:rsidRDefault="006A2E9E" w:rsidP="006A2E9E">
      <w:r w:rsidRPr="00B95B10">
        <w:t xml:space="preserve">The resource used is: </w:t>
      </w:r>
    </w:p>
    <w:p w:rsidR="006A2E9E" w:rsidRPr="007D0773" w:rsidRDefault="006A2E9E" w:rsidP="006A2E9E">
      <w:pPr>
        <w:rPr>
          <w:b/>
        </w:rPr>
      </w:pPr>
      <w:r w:rsidRPr="00C44A9D">
        <w:rPr>
          <w:b/>
        </w:rPr>
        <w:t>http://{serverRoot}</w:t>
      </w:r>
      <w:r>
        <w:rPr>
          <w:b/>
        </w:rPr>
        <w:t>/callnotification/{apiVersion}/subscriptions/recognition</w:t>
      </w:r>
    </w:p>
    <w:p w:rsidR="006A2E9E" w:rsidRDefault="006A2E9E" w:rsidP="006A2E9E">
      <w:r w:rsidRPr="00B95B10">
        <w:t xml:space="preserve">This resource is used </w:t>
      </w:r>
      <w:r>
        <w:t>as a container for all subscriptions to speech recognition media i</w:t>
      </w:r>
      <w:r w:rsidRPr="00601EBF">
        <w:t>nteraction</w:t>
      </w:r>
      <w:r>
        <w:t xml:space="preserve"> notifications.</w:t>
      </w:r>
    </w:p>
    <w:p w:rsidR="006A2E9E" w:rsidRPr="00B95B10" w:rsidRDefault="006A2E9E" w:rsidP="006A2E9E">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6A2E9E" w:rsidRPr="00B95B10" w:rsidRDefault="006A2E9E" w:rsidP="006A2E9E">
      <w:pPr>
        <w:pStyle w:val="Heading3"/>
      </w:pPr>
      <w:bookmarkStart w:id="1431" w:name="_Toc35874572"/>
      <w:r w:rsidRPr="00B95B10">
        <w:t xml:space="preserve">Request </w:t>
      </w:r>
      <w:r>
        <w:t>URL</w:t>
      </w:r>
      <w:r w:rsidRPr="00B95B10">
        <w:t xml:space="preserve"> variables</w:t>
      </w:r>
      <w:bookmarkEnd w:id="1431"/>
    </w:p>
    <w:p w:rsidR="006A2E9E" w:rsidRPr="00B95B10" w:rsidRDefault="006A2E9E" w:rsidP="006A2E9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6A2E9E" w:rsidRPr="00DD54C9" w:rsidTr="009609F2">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6A2E9E" w:rsidRPr="008E3F7A" w:rsidRDefault="006A2E9E" w:rsidP="009609F2">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A2E9E" w:rsidRPr="008E3F7A" w:rsidRDefault="006A2E9E" w:rsidP="009609F2">
            <w:pPr>
              <w:spacing w:before="0"/>
              <w:rPr>
                <w:rFonts w:ascii="Arial" w:hAnsi="Arial" w:cs="Arial"/>
                <w:b/>
                <w:bCs/>
                <w:color w:val="000000"/>
              </w:rPr>
            </w:pPr>
            <w:r w:rsidRPr="008E3F7A">
              <w:rPr>
                <w:rFonts w:ascii="Arial" w:hAnsi="Arial" w:cs="Arial"/>
                <w:b/>
                <w:bCs/>
                <w:color w:val="000000"/>
              </w:rPr>
              <w:t>Description</w:t>
            </w:r>
          </w:p>
        </w:tc>
      </w:tr>
      <w:tr w:rsidR="006A2E9E" w:rsidRPr="00555B31" w:rsidTr="009609F2">
        <w:tc>
          <w:tcPr>
            <w:tcW w:w="1137"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Pr>
                <w:rFonts w:ascii="Arial" w:eastAsia="SimSun" w:hAnsi="Arial" w:cs="Arial"/>
                <w:color w:val="000000"/>
                <w:lang w:eastAsia="zh-CN"/>
              </w:rPr>
              <w:t>example.com/exampleAPI</w:t>
            </w:r>
          </w:p>
        </w:tc>
      </w:tr>
      <w:tr w:rsidR="006A2E9E" w:rsidRPr="00555B31" w:rsidTr="009609F2">
        <w:tc>
          <w:tcPr>
            <w:tcW w:w="1137"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r w:rsidRPr="00555B31">
              <w:rPr>
                <w:rFonts w:ascii="Arial" w:hAnsi="Arial" w:cs="Arial"/>
                <w:color w:val="000000"/>
              </w:rPr>
            </w:r>
            <w:r w:rsidRPr="00555B31">
              <w:rPr>
                <w:rFonts w:ascii="Arial" w:hAnsi="Arial" w:cs="Arial"/>
                <w:color w:val="000000"/>
              </w:rPr>
              <w:fldChar w:fldCharType="separate"/>
            </w:r>
            <w:r w:rsidR="00865CE6">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p>
        </w:tc>
      </w:tr>
    </w:tbl>
    <w:p w:rsidR="006A2E9E" w:rsidRDefault="006A2E9E" w:rsidP="006A2E9E">
      <w:pPr>
        <w:rPr>
          <w:rFonts w:ascii="Arial" w:hAnsi="Arial" w:cs="Arial"/>
          <w:szCs w:val="32"/>
          <w:lang w:val="en-US"/>
        </w:rPr>
      </w:pPr>
      <w:r>
        <w:t xml:space="preserve">See section </w:t>
      </w:r>
      <w:r>
        <w:fldChar w:fldCharType="begin"/>
      </w:r>
      <w:r>
        <w:instrText xml:space="preserve"> REF _Ref299544889 \r \h </w:instrText>
      </w:r>
      <w:r>
        <w:fldChar w:fldCharType="separate"/>
      </w:r>
      <w:r w:rsidR="00865CE6">
        <w:t>6</w:t>
      </w:r>
      <w:r>
        <w:fldChar w:fldCharType="end"/>
      </w:r>
      <w:r>
        <w:t xml:space="preserve"> for a statement on the escaping of reserved characters in URL variables.</w:t>
      </w:r>
    </w:p>
    <w:p w:rsidR="006A2E9E" w:rsidRPr="00B95B10" w:rsidRDefault="006A2E9E" w:rsidP="006A2E9E">
      <w:pPr>
        <w:pStyle w:val="Heading3"/>
      </w:pPr>
      <w:bookmarkStart w:id="1432" w:name="_Toc8390759"/>
      <w:bookmarkStart w:id="1433" w:name="_Toc35874573"/>
      <w:bookmarkEnd w:id="1432"/>
      <w:r w:rsidRPr="00B95B10">
        <w:t>Response Codes</w:t>
      </w:r>
      <w:r>
        <w:t xml:space="preserve"> and Error handling</w:t>
      </w:r>
      <w:bookmarkEnd w:id="1433"/>
    </w:p>
    <w:p w:rsidR="006A2E9E" w:rsidRDefault="006A2E9E" w:rsidP="006A2E9E">
      <w:pPr>
        <w:rPr>
          <w:lang w:val="en-US"/>
        </w:rPr>
      </w:pPr>
      <w:r>
        <w:t xml:space="preserve">For HTTP response codes, see </w:t>
      </w:r>
      <w:r>
        <w:rPr>
          <w:lang w:val="en-US"/>
        </w:rPr>
        <w:t>[REST_NetAPI_Common].</w:t>
      </w:r>
    </w:p>
    <w:p w:rsidR="006A2E9E" w:rsidRPr="00496CDB" w:rsidRDefault="006A2E9E" w:rsidP="006A2E9E">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r w:rsidRPr="00253D2E">
        <w:fldChar w:fldCharType="separate"/>
      </w:r>
      <w:r w:rsidR="00865CE6">
        <w:t>7</w:t>
      </w:r>
      <w:r w:rsidRPr="00253D2E">
        <w:fldChar w:fldCharType="end"/>
      </w:r>
      <w:r w:rsidRPr="00CA75DD">
        <w:t>.</w:t>
      </w:r>
    </w:p>
    <w:p w:rsidR="006A2E9E" w:rsidRPr="00B95B10" w:rsidRDefault="006A2E9E" w:rsidP="006A2E9E">
      <w:pPr>
        <w:pStyle w:val="Heading3"/>
      </w:pPr>
      <w:bookmarkStart w:id="1434" w:name="_Toc8390761"/>
      <w:bookmarkStart w:id="1435" w:name="_Ref318402135"/>
      <w:bookmarkStart w:id="1436" w:name="_Toc35874574"/>
      <w:bookmarkEnd w:id="1434"/>
      <w:r w:rsidRPr="00B95B10">
        <w:t>GET</w:t>
      </w:r>
      <w:bookmarkEnd w:id="1435"/>
      <w:bookmarkEnd w:id="1436"/>
    </w:p>
    <w:p w:rsidR="006A2E9E" w:rsidRPr="00B95B10" w:rsidRDefault="006A2E9E" w:rsidP="006A2E9E">
      <w:r w:rsidRPr="00B95B10">
        <w:t xml:space="preserve">This operation is used </w:t>
      </w:r>
      <w:r>
        <w:t>to read all subscriptions to speech recognition media i</w:t>
      </w:r>
      <w:r w:rsidRPr="00601EBF">
        <w:t>nteraction</w:t>
      </w:r>
      <w:r>
        <w:t xml:space="preserve"> notifications</w:t>
      </w:r>
      <w:r w:rsidRPr="00B95B10">
        <w:t>.</w:t>
      </w:r>
    </w:p>
    <w:p w:rsidR="006A2E9E" w:rsidRDefault="006A2E9E" w:rsidP="006A2E9E">
      <w:pPr>
        <w:pStyle w:val="Heading4"/>
      </w:pPr>
      <w:bookmarkStart w:id="1437" w:name="_Ref318402537"/>
      <w:bookmarkStart w:id="1438" w:name="_Toc35874575"/>
      <w:r w:rsidRPr="00B95B10">
        <w:lastRenderedPageBreak/>
        <w:t>Example</w:t>
      </w:r>
      <w:r>
        <w:t>: Retrieving all subscriptions</w:t>
      </w:r>
      <w:r w:rsidRPr="00B95B10">
        <w:t xml:space="preserve"> </w:t>
      </w:r>
      <w:r>
        <w:t xml:space="preserve">to </w:t>
      </w:r>
      <w:r w:rsidRPr="006A2E9E">
        <w:t xml:space="preserve">speech recognition </w:t>
      </w:r>
      <w:r>
        <w:t>i</w:t>
      </w:r>
      <w:r w:rsidRPr="00601EBF">
        <w:t>nteraction</w:t>
      </w:r>
      <w:r>
        <w:t xml:space="preserve"> notifications</w:t>
      </w:r>
      <w:r w:rsidRPr="00B95B10">
        <w:tab/>
        <w:t>(Informative)</w:t>
      </w:r>
      <w:bookmarkEnd w:id="1437"/>
      <w:bookmarkEnd w:id="1438"/>
    </w:p>
    <w:p w:rsidR="006A2E9E" w:rsidRPr="00B95B10" w:rsidRDefault="006A2E9E" w:rsidP="006A2E9E">
      <w:pPr>
        <w:pStyle w:val="Heading5"/>
      </w:pPr>
      <w:bookmarkStart w:id="1439" w:name="_Toc35874576"/>
      <w:r w:rsidRPr="00B95B10">
        <w:t>Request</w:t>
      </w:r>
      <w:bookmarkEnd w:id="14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A2E9E" w:rsidRPr="00555B31" w:rsidTr="009609F2">
        <w:tc>
          <w:tcPr>
            <w:tcW w:w="5000" w:type="pct"/>
            <w:shd w:val="clear" w:color="auto" w:fill="FFFFCC"/>
            <w:tcMar>
              <w:top w:w="150" w:type="dxa"/>
              <w:left w:w="150" w:type="dxa"/>
              <w:bottom w:w="150" w:type="dxa"/>
              <w:right w:w="150" w:type="dxa"/>
            </w:tcMar>
          </w:tcPr>
          <w:p w:rsidR="006A2E9E" w:rsidRPr="00B95B10" w:rsidRDefault="006A2E9E" w:rsidP="006A2E9E">
            <w:pPr>
              <w:pStyle w:val="listing"/>
            </w:pPr>
            <w:r w:rsidRPr="00B95B10">
              <w:t xml:space="preserve">GET </w:t>
            </w:r>
            <w:r>
              <w:t>/exampleAPI/callnotification/v1/subscription</w:t>
            </w:r>
            <w:r w:rsidRPr="00CA54BB">
              <w:t>s</w:t>
            </w:r>
            <w:r>
              <w:t>/reco</w:t>
            </w:r>
            <w:r w:rsidRPr="006A2E9E">
              <w:rPr>
                <w:lang w:val="en-US"/>
              </w:rPr>
              <w:t>gnition</w:t>
            </w:r>
            <w:r w:rsidRPr="00B95B10">
              <w:t xml:space="preserve"> HTTP/1.1</w:t>
            </w:r>
            <w:r w:rsidRPr="00B95B10">
              <w:br/>
              <w:t>Accept: application/xml</w:t>
            </w:r>
            <w:r w:rsidRPr="00B95B10">
              <w:br/>
              <w:t>Host: example.com</w:t>
            </w:r>
          </w:p>
        </w:tc>
      </w:tr>
    </w:tbl>
    <w:p w:rsidR="006A2E9E" w:rsidRPr="00B95B10" w:rsidRDefault="006A2E9E" w:rsidP="006A2E9E">
      <w:pPr>
        <w:pStyle w:val="Heading5"/>
      </w:pPr>
      <w:bookmarkStart w:id="1440" w:name="_Toc8390765"/>
      <w:bookmarkStart w:id="1441" w:name="_Toc35874577"/>
      <w:bookmarkEnd w:id="1440"/>
      <w:r w:rsidRPr="00B95B10">
        <w:t>Response</w:t>
      </w:r>
      <w:bookmarkEnd w:id="14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A2E9E" w:rsidRPr="00555B31" w:rsidTr="009609F2">
        <w:tc>
          <w:tcPr>
            <w:tcW w:w="5000" w:type="pct"/>
            <w:shd w:val="clear" w:color="auto" w:fill="FFFFCC"/>
            <w:tcMar>
              <w:top w:w="150" w:type="dxa"/>
              <w:left w:w="150" w:type="dxa"/>
              <w:bottom w:w="150" w:type="dxa"/>
              <w:right w:w="150" w:type="dxa"/>
            </w:tcMar>
          </w:tcPr>
          <w:p w:rsidR="006A2E9E" w:rsidRDefault="006A2E9E" w:rsidP="009609F2">
            <w:pPr>
              <w:pStyle w:val="listing"/>
            </w:pPr>
            <w:r>
              <w:t>HTTP/1.1 200 OK</w:t>
            </w:r>
          </w:p>
          <w:p w:rsidR="006A2E9E" w:rsidRDefault="006A2E9E" w:rsidP="009609F2">
            <w:pPr>
              <w:pStyle w:val="listing"/>
            </w:pPr>
            <w:r>
              <w:t>Content-Type: application/xml</w:t>
            </w:r>
          </w:p>
          <w:p w:rsidR="006A2E9E" w:rsidRDefault="006A2E9E" w:rsidP="009609F2">
            <w:pPr>
              <w:pStyle w:val="listing"/>
            </w:pPr>
            <w:r>
              <w:t xml:space="preserve">Content-Length: </w:t>
            </w:r>
            <w:r w:rsidRPr="00CB0E08">
              <w:rPr>
                <w:lang w:val="en-US"/>
              </w:rPr>
              <w:t>nnnn</w:t>
            </w:r>
          </w:p>
          <w:p w:rsidR="006A2E9E" w:rsidRDefault="006A2E9E" w:rsidP="009609F2">
            <w:pPr>
              <w:pStyle w:val="listing"/>
            </w:pPr>
            <w:r>
              <w:t xml:space="preserve">Date: Mon, 28 Jun 2010 17:51:59 GMT </w:t>
            </w:r>
          </w:p>
          <w:p w:rsidR="006A2E9E" w:rsidRDefault="006A2E9E" w:rsidP="009609F2">
            <w:pPr>
              <w:pStyle w:val="listing"/>
            </w:pPr>
          </w:p>
          <w:p w:rsidR="006A2E9E" w:rsidRDefault="006A2E9E" w:rsidP="009609F2">
            <w:pPr>
              <w:pStyle w:val="listing"/>
            </w:pPr>
            <w:r>
              <w:t>&lt;?xml version="1.0" encoding="UTF-8"?&gt;</w:t>
            </w:r>
          </w:p>
          <w:p w:rsidR="006A2E9E" w:rsidRDefault="006A2E9E" w:rsidP="009609F2">
            <w:pPr>
              <w:pStyle w:val="listing"/>
            </w:pPr>
            <w:r>
              <w:t>&lt;cn:callNotificationSubscriptionList xmlns:cn="urn:oma:xml:rest:netapi:callnotification:1"&gt;</w:t>
            </w:r>
          </w:p>
          <w:p w:rsidR="006A2E9E" w:rsidRDefault="006A2E9E" w:rsidP="009609F2">
            <w:pPr>
              <w:pStyle w:val="listing"/>
            </w:pPr>
            <w:r>
              <w:t xml:space="preserve">   &lt;</w:t>
            </w:r>
            <w:r w:rsidRPr="00B663FE">
              <w:rPr>
                <w:lang w:val="en-US"/>
              </w:rPr>
              <w:t>recognition</w:t>
            </w:r>
            <w:r>
              <w:t>InteractionSubscription&gt;</w:t>
            </w:r>
          </w:p>
          <w:p w:rsidR="006A2E9E" w:rsidRDefault="006A2E9E" w:rsidP="009609F2">
            <w:pPr>
              <w:pStyle w:val="listing"/>
            </w:pPr>
            <w:r>
              <w:t xml:space="preserve">      &lt;callbackReference&gt;</w:t>
            </w:r>
          </w:p>
          <w:p w:rsidR="006A2E9E" w:rsidRDefault="006A2E9E" w:rsidP="009609F2">
            <w:pPr>
              <w:pStyle w:val="listing"/>
            </w:pPr>
            <w:r>
              <w:t xml:space="preserve">         &lt;notifyURL&gt;http://application.example.com/notifications/MediaInteractionNotificationURL&lt;/notifyURL&gt;</w:t>
            </w:r>
          </w:p>
          <w:p w:rsidR="006A2E9E" w:rsidRDefault="006A2E9E" w:rsidP="009609F2">
            <w:pPr>
              <w:pStyle w:val="listing"/>
            </w:pPr>
            <w:r>
              <w:t xml:space="preserve">      &lt;/callbackReference&gt;</w:t>
            </w:r>
          </w:p>
          <w:p w:rsidR="006A2E9E" w:rsidRDefault="006A2E9E" w:rsidP="009609F2">
            <w:pPr>
              <w:pStyle w:val="listing"/>
            </w:pPr>
            <w:r>
              <w:t xml:space="preserve">      &lt;callSessionIdentifier&gt;A</w:t>
            </w:r>
            <w:r w:rsidRPr="006A2E9E">
              <w:rPr>
                <w:lang w:val="en-US"/>
              </w:rPr>
              <w:t>91011</w:t>
            </w:r>
            <w:r>
              <w:t>&lt;/callSessionIdentifier&gt;</w:t>
            </w:r>
          </w:p>
          <w:p w:rsidR="006A2E9E" w:rsidRDefault="006A2E9E" w:rsidP="009609F2">
            <w:pPr>
              <w:pStyle w:val="listing"/>
            </w:pPr>
            <w:r>
              <w:t xml:space="preserve">      &lt;clientCorrelator&gt;</w:t>
            </w:r>
            <w:r w:rsidRPr="006A2E9E">
              <w:rPr>
                <w:lang w:val="en-US"/>
              </w:rPr>
              <w:t>5</w:t>
            </w:r>
            <w:r>
              <w:t>12345&lt;/clientCorrelator&gt;</w:t>
            </w:r>
          </w:p>
          <w:p w:rsidR="006A2E9E" w:rsidRDefault="006A2E9E" w:rsidP="009609F2">
            <w:pPr>
              <w:pStyle w:val="listing"/>
            </w:pPr>
            <w:r>
              <w:t xml:space="preserve">      &lt;resourceURL&gt;http://example.com/exampleAPI/callnotification/v1/subscriptions/reco</w:t>
            </w:r>
            <w:r w:rsidRPr="006A2E9E">
              <w:t>gnition</w:t>
            </w:r>
            <w:r>
              <w:t>/sub001&lt;/resourceURL&gt;</w:t>
            </w:r>
          </w:p>
          <w:p w:rsidR="006A2E9E" w:rsidRDefault="006A2E9E" w:rsidP="009609F2">
            <w:pPr>
              <w:pStyle w:val="listing"/>
            </w:pPr>
            <w:r>
              <w:t xml:space="preserve">   &lt;/</w:t>
            </w:r>
            <w:r>
              <w:rPr>
                <w:lang w:val="fr-FR"/>
              </w:rPr>
              <w:t>recognition</w:t>
            </w:r>
            <w:r>
              <w:t>InteractionSubscription&gt;</w:t>
            </w:r>
          </w:p>
          <w:p w:rsidR="006A2E9E" w:rsidRDefault="006A2E9E" w:rsidP="009609F2">
            <w:pPr>
              <w:pStyle w:val="listing"/>
            </w:pPr>
            <w:r>
              <w:t xml:space="preserve">   &lt;resourceURL&gt;http://example.com/exampleAPI/callnotification/v1/subscriptions</w:t>
            </w:r>
            <w:r w:rsidRPr="008B498A">
              <w:t>/reco</w:t>
            </w:r>
            <w:r w:rsidRPr="006A2E9E">
              <w:t>gnition</w:t>
            </w:r>
            <w:r>
              <w:t>&lt;/resourceURL&gt;</w:t>
            </w:r>
          </w:p>
          <w:p w:rsidR="006A2E9E" w:rsidRPr="00FB315E" w:rsidRDefault="006A2E9E" w:rsidP="009609F2">
            <w:pPr>
              <w:pStyle w:val="listing"/>
            </w:pPr>
            <w:r>
              <w:t>&lt;/cn:callNotificationSubscriptionList&gt;</w:t>
            </w:r>
          </w:p>
        </w:tc>
      </w:tr>
    </w:tbl>
    <w:p w:rsidR="006A2E9E" w:rsidRPr="00B95B10" w:rsidRDefault="006A2E9E" w:rsidP="006A2E9E">
      <w:pPr>
        <w:pStyle w:val="Heading3"/>
      </w:pPr>
      <w:bookmarkStart w:id="1442" w:name="_Toc8390767"/>
      <w:bookmarkStart w:id="1443" w:name="_Toc35874578"/>
      <w:bookmarkEnd w:id="1442"/>
      <w:r w:rsidRPr="00B95B10">
        <w:t>PUT</w:t>
      </w:r>
      <w:bookmarkEnd w:id="1443"/>
    </w:p>
    <w:p w:rsidR="006A2E9E" w:rsidRDefault="006A2E9E" w:rsidP="006A2E9E">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p>
    <w:p w:rsidR="006A2E9E" w:rsidRDefault="006A2E9E" w:rsidP="006A2E9E">
      <w:pPr>
        <w:pStyle w:val="Heading3"/>
      </w:pPr>
      <w:bookmarkStart w:id="1444" w:name="_Ref318392111"/>
      <w:bookmarkStart w:id="1445" w:name="_Toc35874579"/>
      <w:r w:rsidRPr="00B95B10">
        <w:t>POST</w:t>
      </w:r>
      <w:bookmarkEnd w:id="1444"/>
      <w:bookmarkEnd w:id="1445"/>
    </w:p>
    <w:p w:rsidR="006A2E9E" w:rsidRDefault="006A2E9E" w:rsidP="006A2E9E">
      <w:r w:rsidRPr="00B95B10">
        <w:t>This operation is used for</w:t>
      </w:r>
      <w:r>
        <w:t xml:space="preserve"> creating a new subscription to speech recognition media i</w:t>
      </w:r>
      <w:r w:rsidRPr="00601EBF">
        <w:t>nteraction</w:t>
      </w:r>
      <w:r>
        <w:t xml:space="preserve"> notifications</w:t>
      </w:r>
      <w:r w:rsidRPr="00B95B10">
        <w:t>.</w:t>
      </w:r>
    </w:p>
    <w:p w:rsidR="006A2E9E" w:rsidRDefault="006A2E9E" w:rsidP="006A2E9E">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6A2E9E" w:rsidRDefault="006A2E9E" w:rsidP="006A2E9E">
      <w:pPr>
        <w:pStyle w:val="Heading4"/>
      </w:pPr>
      <w:bookmarkStart w:id="1446" w:name="_Toc8390770"/>
      <w:bookmarkStart w:id="1447" w:name="_Ref318402540"/>
      <w:bookmarkStart w:id="1448" w:name="_Toc35874580"/>
      <w:bookmarkEnd w:id="1446"/>
      <w:r w:rsidRPr="00B95B10">
        <w:t>Example</w:t>
      </w:r>
      <w:r>
        <w:t>: Creating a new subscription</w:t>
      </w:r>
      <w:r w:rsidRPr="00B95B10">
        <w:t xml:space="preserve"> </w:t>
      </w:r>
      <w:r>
        <w:t>to speech recognition media i</w:t>
      </w:r>
      <w:r w:rsidRPr="00601EBF">
        <w:t>nteraction</w:t>
      </w:r>
      <w:r>
        <w:t xml:space="preserve"> notifications</w:t>
      </w:r>
      <w:r w:rsidRPr="00B95B10">
        <w:tab/>
        <w:t>(Informative)</w:t>
      </w:r>
      <w:bookmarkEnd w:id="1447"/>
      <w:bookmarkEnd w:id="1448"/>
    </w:p>
    <w:p w:rsidR="006A2E9E" w:rsidRPr="00B95B10" w:rsidRDefault="006A2E9E" w:rsidP="006A2E9E">
      <w:pPr>
        <w:pStyle w:val="Heading5"/>
      </w:pPr>
      <w:bookmarkStart w:id="1449" w:name="_Toc35874581"/>
      <w:r w:rsidRPr="00B95B10">
        <w:t>Request</w:t>
      </w:r>
      <w:bookmarkEnd w:id="14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A2E9E" w:rsidRPr="00555B31" w:rsidTr="009609F2">
        <w:tc>
          <w:tcPr>
            <w:tcW w:w="5000" w:type="pct"/>
            <w:shd w:val="clear" w:color="auto" w:fill="FFFFCC"/>
            <w:tcMar>
              <w:top w:w="150" w:type="dxa"/>
              <w:left w:w="150" w:type="dxa"/>
              <w:bottom w:w="150" w:type="dxa"/>
              <w:right w:w="150" w:type="dxa"/>
            </w:tcMar>
          </w:tcPr>
          <w:p w:rsidR="006A2E9E" w:rsidRDefault="006A2E9E" w:rsidP="009609F2">
            <w:pPr>
              <w:pStyle w:val="listing"/>
            </w:pPr>
            <w:r>
              <w:t>POST /exampleAPI/callnotification/v1/subscription</w:t>
            </w:r>
            <w:r w:rsidRPr="00CA54BB">
              <w:t>s</w:t>
            </w:r>
            <w:r>
              <w:t>/reco</w:t>
            </w:r>
            <w:r w:rsidRPr="006A2E9E">
              <w:rPr>
                <w:lang w:val="en-US"/>
              </w:rPr>
              <w:t>gnition</w:t>
            </w:r>
            <w:r>
              <w:t xml:space="preserve"> HTTP/1.1</w:t>
            </w:r>
          </w:p>
          <w:p w:rsidR="006A2E9E" w:rsidRDefault="006A2E9E" w:rsidP="009609F2">
            <w:pPr>
              <w:pStyle w:val="listing"/>
            </w:pPr>
            <w:r>
              <w:t>Content-Type: application/xml</w:t>
            </w:r>
          </w:p>
          <w:p w:rsidR="006A2E9E" w:rsidRDefault="006A2E9E" w:rsidP="009609F2">
            <w:pPr>
              <w:pStyle w:val="listing"/>
            </w:pPr>
            <w:r>
              <w:t xml:space="preserve">Content-Length: </w:t>
            </w:r>
            <w:r w:rsidRPr="006A08A4">
              <w:rPr>
                <w:lang w:val="en-US"/>
              </w:rPr>
              <w:t>nnnn</w:t>
            </w:r>
          </w:p>
          <w:p w:rsidR="006A2E9E" w:rsidRDefault="006A2E9E" w:rsidP="009609F2">
            <w:pPr>
              <w:pStyle w:val="listing"/>
            </w:pPr>
            <w:r>
              <w:t>Accept: application/xml</w:t>
            </w:r>
          </w:p>
          <w:p w:rsidR="006A2E9E" w:rsidRDefault="006A2E9E" w:rsidP="009609F2">
            <w:pPr>
              <w:pStyle w:val="listing"/>
            </w:pPr>
            <w:r>
              <w:t xml:space="preserve">Host: example.com </w:t>
            </w:r>
          </w:p>
          <w:p w:rsidR="006A2E9E" w:rsidRPr="00F66F74" w:rsidRDefault="00D5724F" w:rsidP="009609F2">
            <w:pPr>
              <w:pStyle w:val="listing"/>
              <w:rPr>
                <w:lang w:val="en-US"/>
              </w:rPr>
            </w:pPr>
            <w:r w:rsidRPr="00F66F74">
              <w:rPr>
                <w:lang w:val="en-US"/>
              </w:rPr>
              <w:t>s</w:t>
            </w:r>
          </w:p>
          <w:p w:rsidR="006A2E9E" w:rsidRDefault="006A2E9E" w:rsidP="009609F2">
            <w:pPr>
              <w:pStyle w:val="listing"/>
            </w:pPr>
            <w:r>
              <w:t>&lt;?xml version="1.0" encoding="UTF-8"?&gt;</w:t>
            </w:r>
          </w:p>
          <w:p w:rsidR="006A2E9E" w:rsidRDefault="006A2E9E" w:rsidP="009609F2">
            <w:pPr>
              <w:pStyle w:val="listing"/>
            </w:pPr>
            <w:r>
              <w:t>&lt;cn:</w:t>
            </w:r>
            <w:r>
              <w:rPr>
                <w:lang w:val="en-US"/>
              </w:rPr>
              <w:t>recognition</w:t>
            </w:r>
            <w:r>
              <w:t>InteractionSubscription xmlns:cn="urn:oma:xml:rest:netapi:callnotification:1"&gt;</w:t>
            </w:r>
          </w:p>
          <w:p w:rsidR="006A2E9E" w:rsidRDefault="006A2E9E" w:rsidP="009609F2">
            <w:pPr>
              <w:pStyle w:val="listing"/>
            </w:pPr>
            <w:r>
              <w:t xml:space="preserve">   &lt;callbackReference&gt;</w:t>
            </w:r>
          </w:p>
          <w:p w:rsidR="006A2E9E" w:rsidRDefault="006A2E9E" w:rsidP="009609F2">
            <w:pPr>
              <w:pStyle w:val="listing"/>
            </w:pPr>
            <w:r>
              <w:lastRenderedPageBreak/>
              <w:t xml:space="preserve">      &lt;notifyURL&gt;http://application.example.com/notifications/MediaInteractionNotificationURL&lt;/notifyURL&gt;</w:t>
            </w:r>
          </w:p>
          <w:p w:rsidR="006A2E9E" w:rsidRDefault="006A2E9E" w:rsidP="009609F2">
            <w:pPr>
              <w:pStyle w:val="listing"/>
            </w:pPr>
            <w:r>
              <w:t xml:space="preserve">   &lt;/callbackReference&gt;</w:t>
            </w:r>
          </w:p>
          <w:p w:rsidR="006A2E9E" w:rsidRDefault="006A2E9E" w:rsidP="009609F2">
            <w:pPr>
              <w:pStyle w:val="listing"/>
            </w:pPr>
            <w:r>
              <w:t xml:space="preserve">   &lt;callSessionIdentifier&gt;A</w:t>
            </w:r>
            <w:r w:rsidRPr="006A2E9E">
              <w:rPr>
                <w:lang w:val="en-US"/>
              </w:rPr>
              <w:t>91011</w:t>
            </w:r>
            <w:r>
              <w:t>&lt;/callSessionIdentifier&gt;</w:t>
            </w:r>
          </w:p>
          <w:p w:rsidR="006A2E9E" w:rsidRDefault="006A2E9E" w:rsidP="009609F2">
            <w:pPr>
              <w:pStyle w:val="listing"/>
            </w:pPr>
            <w:r>
              <w:t xml:space="preserve">   &lt;clientCorrelator&gt;</w:t>
            </w:r>
            <w:r w:rsidRPr="006A2E9E">
              <w:rPr>
                <w:lang w:val="en-US"/>
              </w:rPr>
              <w:t>5</w:t>
            </w:r>
            <w:r>
              <w:t>12345&lt;/clientCorrelator&gt;</w:t>
            </w:r>
          </w:p>
          <w:p w:rsidR="006A2E9E" w:rsidRPr="00B95B10" w:rsidRDefault="006A2E9E" w:rsidP="009609F2">
            <w:pPr>
              <w:pStyle w:val="listing"/>
            </w:pPr>
            <w:r>
              <w:t>&lt;/cn:</w:t>
            </w:r>
            <w:r w:rsidR="00AF2C30" w:rsidRPr="00AF2C30">
              <w:rPr>
                <w:lang w:val="en-US"/>
              </w:rPr>
              <w:t>recognition</w:t>
            </w:r>
            <w:r w:rsidR="00AF2C30" w:rsidRPr="00AF2C30">
              <w:rPr>
                <w:lang w:val="en-GB"/>
              </w:rPr>
              <w:t xml:space="preserve">InteractionSubscription </w:t>
            </w:r>
            <w:r>
              <w:t>&gt;</w:t>
            </w:r>
          </w:p>
        </w:tc>
      </w:tr>
    </w:tbl>
    <w:p w:rsidR="006A2E9E" w:rsidRPr="00B95B10" w:rsidRDefault="006A2E9E" w:rsidP="006A2E9E">
      <w:pPr>
        <w:pStyle w:val="Heading5"/>
      </w:pPr>
      <w:bookmarkStart w:id="1450" w:name="_Toc8390773"/>
      <w:bookmarkStart w:id="1451" w:name="_Toc35874582"/>
      <w:bookmarkEnd w:id="1450"/>
      <w:r w:rsidRPr="00B95B10">
        <w:lastRenderedPageBreak/>
        <w:t>Response</w:t>
      </w:r>
      <w:bookmarkEnd w:id="14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A2E9E" w:rsidRPr="00555B31" w:rsidTr="009609F2">
        <w:tc>
          <w:tcPr>
            <w:tcW w:w="5000" w:type="pct"/>
            <w:shd w:val="clear" w:color="auto" w:fill="FFFFCC"/>
            <w:tcMar>
              <w:top w:w="150" w:type="dxa"/>
              <w:left w:w="150" w:type="dxa"/>
              <w:bottom w:w="150" w:type="dxa"/>
              <w:right w:w="150" w:type="dxa"/>
            </w:tcMar>
          </w:tcPr>
          <w:p w:rsidR="006A2E9E" w:rsidRDefault="006A2E9E" w:rsidP="009609F2">
            <w:pPr>
              <w:pStyle w:val="listing"/>
            </w:pPr>
            <w:r>
              <w:t>HTTP/1.1 201 Created</w:t>
            </w:r>
          </w:p>
          <w:p w:rsidR="006A2E9E" w:rsidRDefault="006A2E9E" w:rsidP="009609F2">
            <w:pPr>
              <w:pStyle w:val="listing"/>
            </w:pPr>
            <w:r>
              <w:t>Content-Type: application/xml</w:t>
            </w:r>
          </w:p>
          <w:p w:rsidR="006A2E9E" w:rsidRDefault="006A2E9E" w:rsidP="009609F2">
            <w:pPr>
              <w:pStyle w:val="listing"/>
            </w:pPr>
            <w:r>
              <w:t>Location: http://example.com/exampleAPI/callnotification/v1/subscription</w:t>
            </w:r>
            <w:r w:rsidRPr="00CA54BB">
              <w:t>s</w:t>
            </w:r>
            <w:r>
              <w:t>/reco</w:t>
            </w:r>
            <w:r w:rsidRPr="006A2E9E">
              <w:rPr>
                <w:lang w:val="en-US"/>
              </w:rPr>
              <w:t>gnition</w:t>
            </w:r>
            <w:r>
              <w:t>/sub001</w:t>
            </w:r>
          </w:p>
          <w:p w:rsidR="006A2E9E" w:rsidRDefault="006A2E9E" w:rsidP="009609F2">
            <w:pPr>
              <w:pStyle w:val="listing"/>
            </w:pPr>
            <w:r>
              <w:t xml:space="preserve">Content-Length: </w:t>
            </w:r>
            <w:r w:rsidRPr="00CB0E08">
              <w:rPr>
                <w:lang w:val="en-US"/>
              </w:rPr>
              <w:t>nnnn</w:t>
            </w:r>
          </w:p>
          <w:p w:rsidR="006A2E9E" w:rsidRDefault="006A2E9E" w:rsidP="009609F2">
            <w:pPr>
              <w:pStyle w:val="listing"/>
            </w:pPr>
            <w:r>
              <w:t xml:space="preserve">Date: Mon, 28 Jun 2010 17:51:59 GMT </w:t>
            </w:r>
          </w:p>
          <w:p w:rsidR="006A2E9E" w:rsidRDefault="006A2E9E" w:rsidP="009609F2">
            <w:pPr>
              <w:pStyle w:val="listing"/>
            </w:pPr>
          </w:p>
          <w:p w:rsidR="006A2E9E" w:rsidRDefault="006A2E9E" w:rsidP="009609F2">
            <w:pPr>
              <w:pStyle w:val="listing"/>
            </w:pPr>
            <w:r>
              <w:t>&lt;?xml version="1.0" encoding="UTF-8"?&gt;</w:t>
            </w:r>
          </w:p>
          <w:p w:rsidR="006A2E9E" w:rsidRDefault="006A2E9E" w:rsidP="009609F2">
            <w:pPr>
              <w:pStyle w:val="listing"/>
            </w:pPr>
            <w:r>
              <w:t>&lt;cn:</w:t>
            </w:r>
            <w:r w:rsidRPr="006A2E9E">
              <w:rPr>
                <w:lang w:val="en-US"/>
              </w:rPr>
              <w:t>recognition</w:t>
            </w:r>
            <w:r>
              <w:t>InteractionSubscription xmlns:cn="urn:oma:xml:rest:netapi:callnotification:1"&gt;</w:t>
            </w:r>
          </w:p>
          <w:p w:rsidR="006A2E9E" w:rsidRDefault="006A2E9E" w:rsidP="009609F2">
            <w:pPr>
              <w:pStyle w:val="listing"/>
            </w:pPr>
            <w:r>
              <w:t xml:space="preserve">   &lt;callbackReference&gt;</w:t>
            </w:r>
          </w:p>
          <w:p w:rsidR="006A2E9E" w:rsidRDefault="006A2E9E" w:rsidP="009609F2">
            <w:pPr>
              <w:pStyle w:val="listing"/>
            </w:pPr>
            <w:r>
              <w:t xml:space="preserve">      &lt;notifyURL&gt;http://application.example.com/notifications/MediaInteractionNotificationURL&lt;/notifyURL&gt;</w:t>
            </w:r>
          </w:p>
          <w:p w:rsidR="006A2E9E" w:rsidRDefault="006A2E9E" w:rsidP="009609F2">
            <w:pPr>
              <w:pStyle w:val="listing"/>
            </w:pPr>
            <w:r>
              <w:t xml:space="preserve">   &lt;/callbackReference&gt;</w:t>
            </w:r>
          </w:p>
          <w:p w:rsidR="006A2E9E" w:rsidRDefault="006A2E9E" w:rsidP="009609F2">
            <w:pPr>
              <w:pStyle w:val="listing"/>
            </w:pPr>
            <w:r>
              <w:t xml:space="preserve">   &lt;callSessionIdentifier&gt;A</w:t>
            </w:r>
            <w:r w:rsidRPr="006A2E9E">
              <w:rPr>
                <w:lang w:val="en-US"/>
              </w:rPr>
              <w:t>91011</w:t>
            </w:r>
            <w:r>
              <w:t>&lt;/callSessionIdentifier&gt;</w:t>
            </w:r>
          </w:p>
          <w:p w:rsidR="006A2E9E" w:rsidRDefault="006A2E9E" w:rsidP="009609F2">
            <w:pPr>
              <w:pStyle w:val="listing"/>
            </w:pPr>
            <w:r>
              <w:t xml:space="preserve">   &lt;clientCorrelator&gt;</w:t>
            </w:r>
            <w:r w:rsidRPr="006A2E9E">
              <w:rPr>
                <w:lang w:val="en-US"/>
              </w:rPr>
              <w:t>5</w:t>
            </w:r>
            <w:r>
              <w:t>12345&lt;/clientCorrelator&gt;</w:t>
            </w:r>
          </w:p>
          <w:p w:rsidR="006A2E9E" w:rsidRDefault="006A2E9E" w:rsidP="009609F2">
            <w:pPr>
              <w:pStyle w:val="listing"/>
            </w:pPr>
            <w:r>
              <w:t xml:space="preserve">   &lt;resourceURL&gt;http://example.com/exampleAPI/callnotification/v1/subscriptions/reco</w:t>
            </w:r>
            <w:r w:rsidRPr="006A2E9E">
              <w:t>gnition</w:t>
            </w:r>
            <w:r>
              <w:t>/sub001&lt;/resourceURL&gt;</w:t>
            </w:r>
          </w:p>
          <w:p w:rsidR="006A2E9E" w:rsidRPr="00FB315E" w:rsidRDefault="006A2E9E" w:rsidP="009609F2">
            <w:pPr>
              <w:pStyle w:val="listing"/>
            </w:pPr>
            <w:r>
              <w:t>&lt;/cn:</w:t>
            </w:r>
            <w:r w:rsidR="00305ED8" w:rsidRPr="00305ED8">
              <w:rPr>
                <w:lang w:val="en-US"/>
              </w:rPr>
              <w:t>recognition</w:t>
            </w:r>
            <w:r w:rsidR="00305ED8">
              <w:rPr>
                <w:lang w:val="en-GB"/>
              </w:rPr>
              <w:t>InteractionSubscription</w:t>
            </w:r>
            <w:r>
              <w:t>&gt;</w:t>
            </w:r>
          </w:p>
        </w:tc>
      </w:tr>
    </w:tbl>
    <w:p w:rsidR="006A2E9E" w:rsidRDefault="006A2E9E" w:rsidP="006A2E9E">
      <w:r>
        <w:t xml:space="preserve">Note that alternatively, a ‘resourceReference’ root element could be returned, as illustrated in section </w:t>
      </w:r>
      <w:r>
        <w:fldChar w:fldCharType="begin"/>
      </w:r>
      <w:r>
        <w:instrText xml:space="preserve"> REF _Ref264554504 \r \h </w:instrText>
      </w:r>
      <w:r>
        <w:fldChar w:fldCharType="separate"/>
      </w:r>
      <w:r w:rsidR="00865CE6">
        <w:t>6.2.5.2.2</w:t>
      </w:r>
      <w:r>
        <w:fldChar w:fldCharType="end"/>
      </w:r>
      <w:r>
        <w:t>.</w:t>
      </w:r>
    </w:p>
    <w:p w:rsidR="006A2E9E" w:rsidRPr="00B95B10" w:rsidRDefault="006A2E9E" w:rsidP="006A2E9E">
      <w:pPr>
        <w:pStyle w:val="Heading3"/>
      </w:pPr>
      <w:bookmarkStart w:id="1452" w:name="_Toc8390775"/>
      <w:bookmarkStart w:id="1453" w:name="_Toc35874583"/>
      <w:bookmarkEnd w:id="1452"/>
      <w:r w:rsidRPr="00B95B10">
        <w:t>DELETE</w:t>
      </w:r>
      <w:bookmarkEnd w:id="1453"/>
    </w:p>
    <w:p w:rsidR="006A2E9E" w:rsidRDefault="006A2E9E" w:rsidP="006A2E9E">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p>
    <w:p w:rsidR="006A2E9E" w:rsidRPr="00B95B10" w:rsidRDefault="006A2E9E" w:rsidP="006A2E9E">
      <w:pPr>
        <w:pStyle w:val="Heading2"/>
      </w:pPr>
      <w:bookmarkStart w:id="1454" w:name="_Toc8390777"/>
      <w:bookmarkStart w:id="1455" w:name="_Ref318402112"/>
      <w:bookmarkStart w:id="1456" w:name="_Toc35874584"/>
      <w:bookmarkEnd w:id="1454"/>
      <w:r w:rsidRPr="00B95B10">
        <w:t xml:space="preserve">Resource: </w:t>
      </w:r>
      <w:r w:rsidRPr="00D42CF7">
        <w:t xml:space="preserve">Individual </w:t>
      </w:r>
      <w:r>
        <w:t>s</w:t>
      </w:r>
      <w:r w:rsidRPr="00D42CF7">
        <w:t xml:space="preserve">ubscription to </w:t>
      </w:r>
      <w:r>
        <w:t>speech recognition media i</w:t>
      </w:r>
      <w:r w:rsidRPr="00601EBF">
        <w:t>nteraction</w:t>
      </w:r>
      <w:r w:rsidRPr="00D42CF7">
        <w:t xml:space="preserve"> </w:t>
      </w:r>
      <w:r>
        <w:t>notification</w:t>
      </w:r>
      <w:r w:rsidRPr="00D42CF7">
        <w:t>s</w:t>
      </w:r>
      <w:bookmarkEnd w:id="1455"/>
      <w:bookmarkEnd w:id="1456"/>
    </w:p>
    <w:p w:rsidR="006A2E9E" w:rsidRPr="00B95B10" w:rsidRDefault="006A2E9E" w:rsidP="006A2E9E">
      <w:r w:rsidRPr="00B95B10">
        <w:t xml:space="preserve">The resource used is: </w:t>
      </w:r>
    </w:p>
    <w:p w:rsidR="006A2E9E" w:rsidRPr="007D0773" w:rsidRDefault="006A2E9E" w:rsidP="006A2E9E">
      <w:pPr>
        <w:rPr>
          <w:b/>
        </w:rPr>
      </w:pPr>
      <w:r w:rsidRPr="00C44A9D">
        <w:rPr>
          <w:b/>
        </w:rPr>
        <w:t>http://{serverRoot}</w:t>
      </w:r>
      <w:r>
        <w:rPr>
          <w:b/>
        </w:rPr>
        <w:t>/callnotification/{apiVersion}/subscriptions/recognition/{subscriptionId}</w:t>
      </w:r>
    </w:p>
    <w:p w:rsidR="006A2E9E" w:rsidRPr="00B95B10" w:rsidRDefault="006A2E9E" w:rsidP="006A2E9E">
      <w:r w:rsidRPr="00B95B10">
        <w:t xml:space="preserve">This resource </w:t>
      </w:r>
      <w:r>
        <w:t>represents an individual subscription to speech recognition media i</w:t>
      </w:r>
      <w:r w:rsidRPr="00601EBF">
        <w:t>nteraction</w:t>
      </w:r>
      <w:r>
        <w:t xml:space="preserve"> notifications.</w:t>
      </w:r>
    </w:p>
    <w:p w:rsidR="006A2E9E" w:rsidRPr="00B95B10" w:rsidRDefault="006A2E9E" w:rsidP="006A2E9E">
      <w:pPr>
        <w:pStyle w:val="Heading3"/>
      </w:pPr>
      <w:bookmarkStart w:id="1457" w:name="_Toc35874585"/>
      <w:r w:rsidRPr="00B95B10">
        <w:t xml:space="preserve">Request </w:t>
      </w:r>
      <w:r>
        <w:t>URL</w:t>
      </w:r>
      <w:r w:rsidRPr="00B95B10">
        <w:t xml:space="preserve"> variables</w:t>
      </w:r>
      <w:bookmarkEnd w:id="1457"/>
    </w:p>
    <w:p w:rsidR="006A2E9E" w:rsidRPr="00B95B10" w:rsidRDefault="006A2E9E" w:rsidP="006A2E9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6A2E9E" w:rsidRPr="00DD54C9" w:rsidTr="009609F2">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6A2E9E" w:rsidRPr="008E3F7A" w:rsidRDefault="006A2E9E" w:rsidP="009609F2">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A2E9E" w:rsidRPr="008E3F7A" w:rsidRDefault="006A2E9E" w:rsidP="009609F2">
            <w:pPr>
              <w:spacing w:before="0"/>
              <w:rPr>
                <w:rFonts w:ascii="Arial" w:hAnsi="Arial" w:cs="Arial"/>
                <w:b/>
                <w:bCs/>
                <w:color w:val="000000"/>
              </w:rPr>
            </w:pPr>
            <w:r w:rsidRPr="008E3F7A">
              <w:rPr>
                <w:rFonts w:ascii="Arial" w:hAnsi="Arial" w:cs="Arial"/>
                <w:b/>
                <w:bCs/>
                <w:color w:val="000000"/>
              </w:rPr>
              <w:t>Description</w:t>
            </w:r>
          </w:p>
        </w:tc>
      </w:tr>
      <w:tr w:rsidR="006A2E9E" w:rsidRPr="00555B31" w:rsidTr="009609F2">
        <w:tc>
          <w:tcPr>
            <w:tcW w:w="1137"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Pr="00C961D4">
              <w:rPr>
                <w:rFonts w:ascii="Arial" w:eastAsia="SimSun" w:hAnsi="Arial" w:cs="Arial"/>
                <w:color w:val="000000"/>
                <w:lang w:eastAsia="zh-CN"/>
              </w:rPr>
              <w:t>example.com/exampleAPI</w:t>
            </w:r>
          </w:p>
        </w:tc>
      </w:tr>
      <w:tr w:rsidR="006A2E9E" w:rsidRPr="00555B31" w:rsidTr="009609F2">
        <w:tc>
          <w:tcPr>
            <w:tcW w:w="1137"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r w:rsidRPr="00555B31">
              <w:rPr>
                <w:rFonts w:ascii="Arial" w:hAnsi="Arial" w:cs="Arial"/>
                <w:color w:val="000000"/>
              </w:rPr>
            </w:r>
            <w:r w:rsidRPr="00555B31">
              <w:rPr>
                <w:rFonts w:ascii="Arial" w:hAnsi="Arial" w:cs="Arial"/>
                <w:color w:val="000000"/>
              </w:rPr>
              <w:fldChar w:fldCharType="separate"/>
            </w:r>
            <w:r w:rsidR="00865CE6">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p>
        </w:tc>
      </w:tr>
      <w:tr w:rsidR="006A2E9E" w:rsidRPr="00555B31" w:rsidTr="009609F2">
        <w:tc>
          <w:tcPr>
            <w:tcW w:w="1137"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identifier of the subscription</w:t>
            </w:r>
          </w:p>
        </w:tc>
      </w:tr>
    </w:tbl>
    <w:p w:rsidR="006A2E9E" w:rsidRDefault="006A2E9E" w:rsidP="006A2E9E">
      <w:pPr>
        <w:rPr>
          <w:rFonts w:ascii="Arial" w:hAnsi="Arial" w:cs="Arial"/>
          <w:szCs w:val="32"/>
          <w:lang w:val="en-US"/>
        </w:rPr>
      </w:pPr>
      <w:r>
        <w:t xml:space="preserve">See section </w:t>
      </w:r>
      <w:r>
        <w:fldChar w:fldCharType="begin"/>
      </w:r>
      <w:r>
        <w:instrText xml:space="preserve"> REF _Ref299544889 \r \h </w:instrText>
      </w:r>
      <w:r>
        <w:fldChar w:fldCharType="separate"/>
      </w:r>
      <w:r w:rsidR="00865CE6">
        <w:t>6</w:t>
      </w:r>
      <w:r>
        <w:fldChar w:fldCharType="end"/>
      </w:r>
      <w:r>
        <w:t xml:space="preserve"> for a statement on the escaping of reserved characters in URL variables.</w:t>
      </w:r>
    </w:p>
    <w:p w:rsidR="006A2E9E" w:rsidRPr="00B95B10" w:rsidRDefault="006A2E9E" w:rsidP="006A2E9E">
      <w:pPr>
        <w:pStyle w:val="Heading3"/>
      </w:pPr>
      <w:bookmarkStart w:id="1458" w:name="_Toc8390780"/>
      <w:bookmarkStart w:id="1459" w:name="_Toc35874586"/>
      <w:bookmarkEnd w:id="1458"/>
      <w:r w:rsidRPr="00B95B10">
        <w:lastRenderedPageBreak/>
        <w:t>Response Codes</w:t>
      </w:r>
      <w:r>
        <w:t xml:space="preserve"> and Error handling</w:t>
      </w:r>
      <w:bookmarkEnd w:id="1459"/>
    </w:p>
    <w:p w:rsidR="006A2E9E" w:rsidRDefault="006A2E9E" w:rsidP="006A2E9E">
      <w:pPr>
        <w:rPr>
          <w:lang w:val="en-US"/>
        </w:rPr>
      </w:pPr>
      <w:r>
        <w:t xml:space="preserve">For HTTP response codes, see </w:t>
      </w:r>
      <w:r>
        <w:rPr>
          <w:lang w:val="en-US"/>
        </w:rPr>
        <w:t>[REST_NetAPI_Common].</w:t>
      </w:r>
    </w:p>
    <w:p w:rsidR="006A2E9E" w:rsidRPr="00496CDB" w:rsidRDefault="006A2E9E" w:rsidP="006A2E9E">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r w:rsidRPr="00253D2E">
        <w:fldChar w:fldCharType="separate"/>
      </w:r>
      <w:r w:rsidR="00865CE6">
        <w:t>7</w:t>
      </w:r>
      <w:r w:rsidRPr="00253D2E">
        <w:fldChar w:fldCharType="end"/>
      </w:r>
      <w:r w:rsidRPr="00CA75DD">
        <w:t>.</w:t>
      </w:r>
    </w:p>
    <w:p w:rsidR="006A2E9E" w:rsidRPr="00B95B10" w:rsidRDefault="006A2E9E" w:rsidP="006A2E9E">
      <w:pPr>
        <w:pStyle w:val="Heading3"/>
      </w:pPr>
      <w:bookmarkStart w:id="1460" w:name="_Toc8390782"/>
      <w:bookmarkStart w:id="1461" w:name="_Ref318402115"/>
      <w:bookmarkStart w:id="1462" w:name="_Toc35874587"/>
      <w:bookmarkEnd w:id="1460"/>
      <w:r w:rsidRPr="00B95B10">
        <w:t>GET</w:t>
      </w:r>
      <w:bookmarkEnd w:id="1461"/>
      <w:bookmarkEnd w:id="1462"/>
    </w:p>
    <w:p w:rsidR="006A2E9E" w:rsidRPr="00B95B10" w:rsidRDefault="006A2E9E" w:rsidP="006A2E9E">
      <w:r w:rsidRPr="00B95B10">
        <w:t>This operation is used for</w:t>
      </w:r>
      <w:r>
        <w:t xml:space="preserve"> reading an i</w:t>
      </w:r>
      <w:r w:rsidRPr="0088041B">
        <w:t xml:space="preserve">ndividual </w:t>
      </w:r>
      <w:r>
        <w:t>s</w:t>
      </w:r>
      <w:r w:rsidRPr="0088041B">
        <w:t xml:space="preserve">ubscription to </w:t>
      </w:r>
      <w:r>
        <w:t>speech recognition media i</w:t>
      </w:r>
      <w:r w:rsidRPr="00601EBF">
        <w:t>nteraction</w:t>
      </w:r>
      <w:r w:rsidRPr="0088041B">
        <w:t xml:space="preserve"> </w:t>
      </w:r>
      <w:r>
        <w:t>notification</w:t>
      </w:r>
      <w:r w:rsidRPr="0088041B">
        <w:t>s</w:t>
      </w:r>
      <w:r w:rsidRPr="00B95B10">
        <w:t>.</w:t>
      </w:r>
    </w:p>
    <w:p w:rsidR="006A2E9E" w:rsidRDefault="006A2E9E" w:rsidP="006A2E9E">
      <w:pPr>
        <w:pStyle w:val="Heading4"/>
      </w:pPr>
      <w:bookmarkStart w:id="1463" w:name="_Ref318402545"/>
      <w:bookmarkStart w:id="1464" w:name="_Toc35874588"/>
      <w:r w:rsidRPr="00B95B10">
        <w:t>Example</w:t>
      </w:r>
      <w:r>
        <w:t xml:space="preserve">: Retrieving </w:t>
      </w:r>
      <w:r w:rsidRPr="0088041B">
        <w:t xml:space="preserve">an individual subscription to </w:t>
      </w:r>
      <w:r>
        <w:t>speech recognition media i</w:t>
      </w:r>
      <w:r w:rsidRPr="00601EBF">
        <w:t>nteraction</w:t>
      </w:r>
      <w:r w:rsidRPr="0088041B">
        <w:t xml:space="preserve"> </w:t>
      </w:r>
      <w:r>
        <w:t>notification</w:t>
      </w:r>
      <w:r w:rsidRPr="00B95B10">
        <w:tab/>
        <w:t>(Informative)</w:t>
      </w:r>
      <w:bookmarkEnd w:id="1463"/>
      <w:bookmarkEnd w:id="1464"/>
    </w:p>
    <w:p w:rsidR="006A2E9E" w:rsidRPr="00B95B10" w:rsidRDefault="006A2E9E" w:rsidP="006A2E9E">
      <w:pPr>
        <w:pStyle w:val="Heading5"/>
      </w:pPr>
      <w:bookmarkStart w:id="1465" w:name="_Toc35874589"/>
      <w:r w:rsidRPr="00B95B10">
        <w:t>Request</w:t>
      </w:r>
      <w:bookmarkEnd w:id="14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A2E9E" w:rsidRPr="00555B31" w:rsidTr="009609F2">
        <w:tc>
          <w:tcPr>
            <w:tcW w:w="5000" w:type="pct"/>
            <w:shd w:val="clear" w:color="auto" w:fill="FFFFCC"/>
            <w:tcMar>
              <w:top w:w="150" w:type="dxa"/>
              <w:left w:w="150" w:type="dxa"/>
              <w:bottom w:w="150" w:type="dxa"/>
              <w:right w:w="150" w:type="dxa"/>
            </w:tcMar>
          </w:tcPr>
          <w:p w:rsidR="006A2E9E" w:rsidRPr="00B95B10" w:rsidRDefault="006A2E9E" w:rsidP="006A2E9E">
            <w:pPr>
              <w:pStyle w:val="listing"/>
            </w:pPr>
            <w:r w:rsidRPr="00B95B10">
              <w:t xml:space="preserve">GET </w:t>
            </w:r>
            <w:r>
              <w:t>/exampleAPI/callnotification/v1/subscription</w:t>
            </w:r>
            <w:r w:rsidRPr="00CA54BB">
              <w:t>s</w:t>
            </w:r>
            <w:r>
              <w:t>/</w:t>
            </w:r>
            <w:r w:rsidRPr="006A2E9E">
              <w:rPr>
                <w:lang w:val="en-US"/>
              </w:rPr>
              <w:t>recognition</w:t>
            </w:r>
            <w:r>
              <w:t>/sub001</w:t>
            </w:r>
            <w:r w:rsidRPr="00B95B10">
              <w:t xml:space="preserve"> HTTP/1.1</w:t>
            </w:r>
            <w:r w:rsidRPr="00B95B10">
              <w:br/>
              <w:t>Accept: application/xml</w:t>
            </w:r>
            <w:r w:rsidRPr="00B95B10">
              <w:br/>
              <w:t>Host: example.com</w:t>
            </w:r>
          </w:p>
        </w:tc>
      </w:tr>
    </w:tbl>
    <w:p w:rsidR="006A2E9E" w:rsidRPr="00B95B10" w:rsidRDefault="006A2E9E" w:rsidP="006A2E9E">
      <w:pPr>
        <w:pStyle w:val="Heading5"/>
      </w:pPr>
      <w:bookmarkStart w:id="1466" w:name="_Toc8390786"/>
      <w:bookmarkStart w:id="1467" w:name="_Toc35874590"/>
      <w:bookmarkEnd w:id="1466"/>
      <w:r w:rsidRPr="00B95B10">
        <w:t>Response</w:t>
      </w:r>
      <w:bookmarkEnd w:id="14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A2E9E" w:rsidRPr="00555B31" w:rsidTr="009609F2">
        <w:tc>
          <w:tcPr>
            <w:tcW w:w="5000" w:type="pct"/>
            <w:shd w:val="clear" w:color="auto" w:fill="FFFFCC"/>
            <w:tcMar>
              <w:top w:w="150" w:type="dxa"/>
              <w:left w:w="150" w:type="dxa"/>
              <w:bottom w:w="150" w:type="dxa"/>
              <w:right w:w="150" w:type="dxa"/>
            </w:tcMar>
          </w:tcPr>
          <w:p w:rsidR="006A2E9E" w:rsidRDefault="006A2E9E" w:rsidP="009609F2">
            <w:pPr>
              <w:pStyle w:val="listing"/>
            </w:pPr>
            <w:r>
              <w:t>HTTP/1.1 200 OK</w:t>
            </w:r>
          </w:p>
          <w:p w:rsidR="006A2E9E" w:rsidRDefault="006A2E9E" w:rsidP="009609F2">
            <w:pPr>
              <w:pStyle w:val="listing"/>
            </w:pPr>
            <w:r>
              <w:t>Content-Type: application/xml</w:t>
            </w:r>
          </w:p>
          <w:p w:rsidR="006A2E9E" w:rsidRDefault="006A2E9E" w:rsidP="009609F2">
            <w:pPr>
              <w:pStyle w:val="listing"/>
            </w:pPr>
            <w:r>
              <w:t xml:space="preserve">Content-Length: </w:t>
            </w:r>
            <w:r w:rsidRPr="00CB0E08">
              <w:rPr>
                <w:lang w:val="en-US"/>
              </w:rPr>
              <w:t>nnnn</w:t>
            </w:r>
          </w:p>
          <w:p w:rsidR="006A2E9E" w:rsidRDefault="006A2E9E" w:rsidP="009609F2">
            <w:pPr>
              <w:pStyle w:val="listing"/>
            </w:pPr>
            <w:r>
              <w:t xml:space="preserve">Date: Mon, 28 Jun 2010 17:51:59 GMT </w:t>
            </w:r>
          </w:p>
          <w:p w:rsidR="006A2E9E" w:rsidRDefault="006A2E9E" w:rsidP="009609F2">
            <w:pPr>
              <w:pStyle w:val="listing"/>
            </w:pPr>
          </w:p>
          <w:p w:rsidR="006A2E9E" w:rsidRDefault="006A2E9E" w:rsidP="009609F2">
            <w:pPr>
              <w:pStyle w:val="listing"/>
            </w:pPr>
            <w:r>
              <w:t>&lt;?xml version="1.0" encoding="UTF-8"?&gt;</w:t>
            </w:r>
          </w:p>
          <w:p w:rsidR="006A2E9E" w:rsidRDefault="006A2E9E" w:rsidP="009609F2">
            <w:pPr>
              <w:pStyle w:val="listing"/>
            </w:pPr>
            <w:r>
              <w:t>&lt;cn:</w:t>
            </w:r>
            <w:r w:rsidRPr="006A2E9E">
              <w:rPr>
                <w:lang w:val="en-US"/>
              </w:rPr>
              <w:t>recognition</w:t>
            </w:r>
            <w:r>
              <w:t>InteractionSubscription xmlns:cn="urn:oma:xml:rest:netapi:callnotification:1"&gt;</w:t>
            </w:r>
          </w:p>
          <w:p w:rsidR="006A2E9E" w:rsidRDefault="006A2E9E" w:rsidP="009609F2">
            <w:pPr>
              <w:pStyle w:val="listing"/>
            </w:pPr>
            <w:r>
              <w:t xml:space="preserve">   &lt;callbackReference&gt;</w:t>
            </w:r>
          </w:p>
          <w:p w:rsidR="006A2E9E" w:rsidRDefault="006A2E9E" w:rsidP="009609F2">
            <w:pPr>
              <w:pStyle w:val="listing"/>
            </w:pPr>
            <w:r>
              <w:t xml:space="preserve">      &lt;notifyURL&gt;http://application.example.com/notifications/MediaInteractionNotificationURL&lt;/notifyURL&gt;</w:t>
            </w:r>
          </w:p>
          <w:p w:rsidR="006A2E9E" w:rsidRDefault="006A2E9E" w:rsidP="009609F2">
            <w:pPr>
              <w:pStyle w:val="listing"/>
            </w:pPr>
            <w:r>
              <w:t xml:space="preserve">   &lt;/callbackReference&gt;</w:t>
            </w:r>
          </w:p>
          <w:p w:rsidR="006A2E9E" w:rsidRDefault="006A2E9E" w:rsidP="009609F2">
            <w:pPr>
              <w:pStyle w:val="listing"/>
            </w:pPr>
            <w:r>
              <w:t xml:space="preserve">   &lt;callSessionIdentifier&gt;A</w:t>
            </w:r>
            <w:r w:rsidRPr="006A2E9E">
              <w:rPr>
                <w:lang w:val="en-US"/>
              </w:rPr>
              <w:t>91011</w:t>
            </w:r>
            <w:r>
              <w:t>&lt;/callSessionIdentifier&gt;</w:t>
            </w:r>
          </w:p>
          <w:p w:rsidR="006A2E9E" w:rsidRDefault="006A2E9E" w:rsidP="009609F2">
            <w:pPr>
              <w:pStyle w:val="listing"/>
            </w:pPr>
            <w:r>
              <w:t xml:space="preserve">   &lt;clientCorrelator&gt;</w:t>
            </w:r>
            <w:r w:rsidRPr="006A2E9E">
              <w:rPr>
                <w:lang w:val="en-US"/>
              </w:rPr>
              <w:t>5</w:t>
            </w:r>
            <w:r>
              <w:t>12345&lt;/clientCorrelator&gt;</w:t>
            </w:r>
          </w:p>
          <w:p w:rsidR="006A2E9E" w:rsidRDefault="006A2E9E" w:rsidP="009609F2">
            <w:pPr>
              <w:pStyle w:val="listing"/>
            </w:pPr>
            <w:r>
              <w:t xml:space="preserve">   &lt;resourceURL&gt;http://example.com/exampleAPI/callnotification/v1/subscriptions/recording/sub001&lt;/resourceURL&gt;</w:t>
            </w:r>
          </w:p>
          <w:p w:rsidR="006A2E9E" w:rsidRPr="00FB315E" w:rsidRDefault="006A2E9E" w:rsidP="009609F2">
            <w:pPr>
              <w:pStyle w:val="listing"/>
            </w:pPr>
            <w:r>
              <w:t>&lt;/cn:</w:t>
            </w:r>
            <w:r w:rsidRPr="006A2E9E">
              <w:rPr>
                <w:lang w:val="en-US"/>
              </w:rPr>
              <w:t>recognition</w:t>
            </w:r>
            <w:r>
              <w:t>InteractionSubscription&gt;</w:t>
            </w:r>
          </w:p>
        </w:tc>
      </w:tr>
    </w:tbl>
    <w:p w:rsidR="006A2E9E" w:rsidRPr="00B95B10" w:rsidRDefault="006A2E9E" w:rsidP="006A2E9E">
      <w:pPr>
        <w:pStyle w:val="Heading3"/>
      </w:pPr>
      <w:bookmarkStart w:id="1468" w:name="_Toc8390788"/>
      <w:bookmarkStart w:id="1469" w:name="_Toc35874591"/>
      <w:bookmarkEnd w:id="1468"/>
      <w:r w:rsidRPr="00B95B10">
        <w:t>PUT</w:t>
      </w:r>
      <w:bookmarkEnd w:id="1469"/>
    </w:p>
    <w:p w:rsidR="006A2E9E" w:rsidRDefault="006A2E9E" w:rsidP="006A2E9E">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p>
    <w:p w:rsidR="006A2E9E" w:rsidRDefault="006A2E9E" w:rsidP="006A2E9E">
      <w:pPr>
        <w:pStyle w:val="Heading3"/>
      </w:pPr>
      <w:bookmarkStart w:id="1470" w:name="_Toc35874592"/>
      <w:r w:rsidRPr="00B95B10">
        <w:t>POST</w:t>
      </w:r>
      <w:bookmarkEnd w:id="1470"/>
    </w:p>
    <w:p w:rsidR="006A2E9E" w:rsidRDefault="006A2E9E" w:rsidP="006A2E9E">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p>
    <w:p w:rsidR="006A2E9E" w:rsidRPr="00B95B10" w:rsidRDefault="006A2E9E" w:rsidP="006A2E9E">
      <w:pPr>
        <w:pStyle w:val="Heading3"/>
      </w:pPr>
      <w:bookmarkStart w:id="1471" w:name="_Ref318402145"/>
      <w:bookmarkStart w:id="1472" w:name="_Toc35874593"/>
      <w:r w:rsidRPr="00B95B10">
        <w:t>DELETE</w:t>
      </w:r>
      <w:bookmarkEnd w:id="1471"/>
      <w:bookmarkEnd w:id="1472"/>
    </w:p>
    <w:p w:rsidR="006A2E9E" w:rsidRPr="00B95B10" w:rsidRDefault="006A2E9E" w:rsidP="006A2E9E">
      <w:r w:rsidRPr="00B95B10">
        <w:t xml:space="preserve">This operation is used </w:t>
      </w:r>
      <w:r>
        <w:t>to c</w:t>
      </w:r>
      <w:r w:rsidRPr="001E202D">
        <w:t xml:space="preserve">ancel </w:t>
      </w:r>
      <w:r>
        <w:t xml:space="preserve">a </w:t>
      </w:r>
      <w:r w:rsidRPr="001E202D">
        <w:t xml:space="preserve">subscription </w:t>
      </w:r>
      <w:r>
        <w:t>to play-and-record</w:t>
      </w:r>
      <w:r w:rsidRPr="00601EBF">
        <w:t xml:space="preserve"> </w:t>
      </w:r>
      <w:r>
        <w:t>media i</w:t>
      </w:r>
      <w:r w:rsidRPr="00601EBF">
        <w:t>nteraction</w:t>
      </w:r>
      <w:r>
        <w:t xml:space="preserve"> notifications </w:t>
      </w:r>
      <w:r w:rsidRPr="001E202D">
        <w:t xml:space="preserve">and </w:t>
      </w:r>
      <w:r>
        <w:t>to stop corresponding notification messages</w:t>
      </w:r>
      <w:r w:rsidRPr="00B95B10">
        <w:t>.</w:t>
      </w:r>
    </w:p>
    <w:p w:rsidR="006A2E9E" w:rsidRDefault="006A2E9E" w:rsidP="006A2E9E">
      <w:pPr>
        <w:pStyle w:val="Heading4"/>
      </w:pPr>
      <w:bookmarkStart w:id="1473" w:name="_Ref318402549"/>
      <w:bookmarkStart w:id="1474" w:name="_Toc35874594"/>
      <w:r w:rsidRPr="00B95B10">
        <w:lastRenderedPageBreak/>
        <w:t>Example</w:t>
      </w:r>
      <w:r>
        <w:t>: Removing a subscription to speech recognition media i</w:t>
      </w:r>
      <w:r w:rsidRPr="00601EBF">
        <w:t>nteraction</w:t>
      </w:r>
      <w:r>
        <w:t xml:space="preserve"> notifications</w:t>
      </w:r>
      <w:r w:rsidRPr="00B95B10">
        <w:tab/>
        <w:t>(Informative)</w:t>
      </w:r>
      <w:bookmarkEnd w:id="1473"/>
      <w:bookmarkEnd w:id="1474"/>
    </w:p>
    <w:p w:rsidR="006A2E9E" w:rsidRPr="00B95B10" w:rsidRDefault="006A2E9E" w:rsidP="006A2E9E">
      <w:pPr>
        <w:pStyle w:val="Heading5"/>
      </w:pPr>
      <w:bookmarkStart w:id="1475" w:name="_Toc35874595"/>
      <w:r w:rsidRPr="00B95B10">
        <w:t>Request</w:t>
      </w:r>
      <w:bookmarkEnd w:id="14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A2E9E" w:rsidRPr="00555B31" w:rsidTr="009609F2">
        <w:tc>
          <w:tcPr>
            <w:tcW w:w="5000" w:type="pct"/>
            <w:shd w:val="clear" w:color="auto" w:fill="FFFFCC"/>
            <w:tcMar>
              <w:top w:w="150" w:type="dxa"/>
              <w:left w:w="150" w:type="dxa"/>
              <w:bottom w:w="150" w:type="dxa"/>
              <w:right w:w="150" w:type="dxa"/>
            </w:tcMar>
          </w:tcPr>
          <w:p w:rsidR="006A2E9E" w:rsidRPr="00B95B10" w:rsidRDefault="006A2E9E" w:rsidP="006A2E9E">
            <w:pPr>
              <w:pStyle w:val="listing"/>
            </w:pPr>
            <w:r>
              <w:t>DELETE</w:t>
            </w:r>
            <w:r w:rsidRPr="00B95B10">
              <w:t xml:space="preserve"> </w:t>
            </w:r>
            <w:r>
              <w:t>/exampleAPI/callnotification/v1/subscriptions/</w:t>
            </w:r>
            <w:r w:rsidRPr="00275902">
              <w:rPr>
                <w:lang w:val="en-US"/>
              </w:rPr>
              <w:t>recognition</w:t>
            </w:r>
            <w:r>
              <w:t>/sub001</w:t>
            </w:r>
            <w:r w:rsidRPr="00B95B10">
              <w:t xml:space="preserve"> HTTP/1.1</w:t>
            </w:r>
            <w:r w:rsidRPr="00B95B10">
              <w:br/>
              <w:t>Accept: application/xml</w:t>
            </w:r>
            <w:r w:rsidRPr="00B95B10">
              <w:br/>
              <w:t>Host: example.com</w:t>
            </w:r>
          </w:p>
        </w:tc>
      </w:tr>
    </w:tbl>
    <w:p w:rsidR="006A2E9E" w:rsidRPr="00B95B10" w:rsidRDefault="006A2E9E" w:rsidP="006A2E9E">
      <w:pPr>
        <w:pStyle w:val="Heading5"/>
      </w:pPr>
      <w:bookmarkStart w:id="1476" w:name="_Toc8390794"/>
      <w:bookmarkStart w:id="1477" w:name="_Toc35874596"/>
      <w:bookmarkEnd w:id="1476"/>
      <w:r w:rsidRPr="00B95B10">
        <w:t>Response</w:t>
      </w:r>
      <w:bookmarkEnd w:id="14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A2E9E" w:rsidRPr="00555B31" w:rsidTr="009609F2">
        <w:tc>
          <w:tcPr>
            <w:tcW w:w="5000" w:type="pct"/>
            <w:shd w:val="clear" w:color="auto" w:fill="FFFFCC"/>
            <w:tcMar>
              <w:top w:w="150" w:type="dxa"/>
              <w:left w:w="150" w:type="dxa"/>
              <w:bottom w:w="150" w:type="dxa"/>
              <w:right w:w="150" w:type="dxa"/>
            </w:tcMar>
          </w:tcPr>
          <w:p w:rsidR="006A2E9E" w:rsidRDefault="006A2E9E" w:rsidP="009609F2">
            <w:pPr>
              <w:pStyle w:val="listing"/>
            </w:pPr>
            <w:r>
              <w:t>HTTP/1.1 204 No Content</w:t>
            </w:r>
          </w:p>
          <w:p w:rsidR="006A2E9E" w:rsidRPr="00FB315E" w:rsidRDefault="006A2E9E" w:rsidP="009609F2">
            <w:pPr>
              <w:pStyle w:val="listing"/>
            </w:pPr>
            <w:r>
              <w:t>Date: Mon, 28 Jun 2010 17:51:59 GMT</w:t>
            </w:r>
          </w:p>
        </w:tc>
      </w:tr>
    </w:tbl>
    <w:p w:rsidR="00275902" w:rsidRPr="00B95B10" w:rsidRDefault="00275902" w:rsidP="00275902">
      <w:pPr>
        <w:pStyle w:val="Heading2"/>
      </w:pPr>
      <w:bookmarkStart w:id="1478" w:name="_Toc8390796"/>
      <w:bookmarkStart w:id="1479" w:name="_Toc8390797"/>
      <w:bookmarkStart w:id="1480" w:name="_Ref318402147"/>
      <w:bookmarkStart w:id="1481" w:name="_Toc35874597"/>
      <w:bookmarkEnd w:id="1478"/>
      <w:bookmarkEnd w:id="1479"/>
      <w:r w:rsidRPr="00B95B10">
        <w:t xml:space="preserve">Resource: </w:t>
      </w:r>
      <w:r>
        <w:t>Client notification about speech recognition media interaction events</w:t>
      </w:r>
      <w:bookmarkEnd w:id="1480"/>
      <w:bookmarkEnd w:id="1481"/>
    </w:p>
    <w:p w:rsidR="00275902" w:rsidRDefault="00275902" w:rsidP="00275902">
      <w:r w:rsidRPr="00083751">
        <w:t xml:space="preserve">This resource is a callback URL </w:t>
      </w:r>
      <w:r>
        <w:t xml:space="preserve">provided by the client </w:t>
      </w:r>
      <w:r w:rsidRPr="00083751">
        <w:t xml:space="preserve">for notification about </w:t>
      </w:r>
      <w:r>
        <w:t>speech recognition events that communicate to the client the information input by the user in a speech recognition operation</w:t>
      </w:r>
      <w:r w:rsidRPr="00083751">
        <w:t xml:space="preserve">. </w:t>
      </w:r>
    </w:p>
    <w:p w:rsidR="00275902" w:rsidRDefault="00275902" w:rsidP="00275902">
      <w:pPr>
        <w:rPr>
          <w:lang w:val="en-US"/>
        </w:rPr>
      </w:pPr>
      <w:r>
        <w:t xml:space="preserve">The RESTful CallNotification API </w:t>
      </w:r>
      <w:r w:rsidRPr="00083751">
        <w:t>does not make any assumption about the structure of this URL</w:t>
      </w:r>
      <w:r>
        <w:rPr>
          <w:lang w:val="en-US"/>
        </w:rPr>
        <w:t xml:space="preserve">.  </w:t>
      </w:r>
      <w:r w:rsidRPr="00F850BA">
        <w:rPr>
          <w:lang w:val="en-US"/>
        </w:rPr>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275902" w:rsidRDefault="00275902" w:rsidP="00275902">
      <w:r>
        <w:rPr>
          <w:rFonts w:cs="Arial"/>
          <w:lang w:val="en-US"/>
        </w:rPr>
        <w:t>Note: In the case when the client has set up a Notification Channel to obtain the notifications, the client needs to use the mechanism</w:t>
      </w:r>
      <w:r w:rsidR="00F165C3">
        <w:rPr>
          <w:rFonts w:cs="Arial"/>
          <w:lang w:val="en-US"/>
        </w:rPr>
        <w:t>s</w:t>
      </w:r>
      <w:r>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_Ref269719975 \r \h </w:instrText>
      </w:r>
      <w:r>
        <w:rPr>
          <w:rFonts w:cs="Arial"/>
          <w:lang w:val="en-US"/>
        </w:rPr>
      </w:r>
      <w:r>
        <w:rPr>
          <w:rFonts w:cs="Arial"/>
          <w:lang w:val="en-US"/>
        </w:rPr>
        <w:fldChar w:fldCharType="separate"/>
      </w:r>
      <w:r w:rsidR="00865CE6">
        <w:rPr>
          <w:rFonts w:cs="Arial"/>
          <w:lang w:val="en-US"/>
        </w:rPr>
        <w:t>6.11.5</w:t>
      </w:r>
      <w:r>
        <w:rPr>
          <w:rFonts w:cs="Arial"/>
          <w:lang w:val="en-US"/>
        </w:rPr>
        <w:fldChar w:fldCharType="end"/>
      </w:r>
      <w:r>
        <w:rPr>
          <w:rFonts w:cs="Arial"/>
          <w:lang w:val="en-US"/>
        </w:rPr>
        <w:t>.</w:t>
      </w:r>
    </w:p>
    <w:p w:rsidR="00275902" w:rsidRPr="00B95B10" w:rsidRDefault="00275902" w:rsidP="00275902">
      <w:pPr>
        <w:pStyle w:val="Heading3"/>
      </w:pPr>
      <w:bookmarkStart w:id="1482" w:name="_Toc35874598"/>
      <w:r w:rsidRPr="00B95B10">
        <w:t xml:space="preserve">Request </w:t>
      </w:r>
      <w:r>
        <w:t>URL</w:t>
      </w:r>
      <w:r w:rsidRPr="00B95B10">
        <w:t xml:space="preserve"> variables</w:t>
      </w:r>
      <w:bookmarkEnd w:id="1482"/>
    </w:p>
    <w:p w:rsidR="00275902" w:rsidRPr="00B95B10" w:rsidRDefault="00275902" w:rsidP="00275902">
      <w:pPr>
        <w:rPr>
          <w:rFonts w:ascii="Arial" w:hAnsi="Arial" w:cs="Arial"/>
          <w:szCs w:val="32"/>
        </w:rPr>
      </w:pPr>
      <w:r>
        <w:t>Client-provided if any.</w:t>
      </w:r>
      <w:r w:rsidRPr="00B95B10">
        <w:rPr>
          <w:rFonts w:ascii="Arial" w:hAnsi="Arial" w:cs="Arial"/>
          <w:szCs w:val="32"/>
        </w:rPr>
        <w:t xml:space="preserve"> </w:t>
      </w:r>
    </w:p>
    <w:p w:rsidR="00275902" w:rsidRPr="00B95B10" w:rsidRDefault="00275902" w:rsidP="00275902">
      <w:pPr>
        <w:pStyle w:val="Heading3"/>
      </w:pPr>
      <w:bookmarkStart w:id="1483" w:name="_Toc35874599"/>
      <w:r w:rsidRPr="00B95B10">
        <w:t>Response Codes</w:t>
      </w:r>
      <w:bookmarkEnd w:id="1483"/>
    </w:p>
    <w:p w:rsidR="00275902" w:rsidRDefault="00275902" w:rsidP="00275902">
      <w:pPr>
        <w:rPr>
          <w:lang w:val="en-US"/>
        </w:rPr>
      </w:pPr>
      <w:r>
        <w:t xml:space="preserve">For HTTP response codes, see </w:t>
      </w:r>
      <w:r>
        <w:rPr>
          <w:lang w:val="en-US"/>
        </w:rPr>
        <w:t>[REST_NetAPI_Common].</w:t>
      </w:r>
    </w:p>
    <w:p w:rsidR="00275902" w:rsidRDefault="00275902" w:rsidP="00275902">
      <w:pPr>
        <w:pStyle w:val="Heading3"/>
      </w:pPr>
      <w:bookmarkStart w:id="1484" w:name="_Toc35874600"/>
      <w:r w:rsidRPr="00B95B10">
        <w:t>GET</w:t>
      </w:r>
      <w:bookmarkEnd w:id="1484"/>
    </w:p>
    <w:p w:rsidR="00275902" w:rsidRDefault="00275902" w:rsidP="00275902">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p>
    <w:p w:rsidR="00275902" w:rsidRPr="00B95B10" w:rsidRDefault="00275902" w:rsidP="00275902">
      <w:pPr>
        <w:pStyle w:val="Heading3"/>
      </w:pPr>
      <w:bookmarkStart w:id="1485" w:name="_Toc35874601"/>
      <w:r w:rsidRPr="00B95B10">
        <w:t>PUT</w:t>
      </w:r>
      <w:bookmarkEnd w:id="1485"/>
    </w:p>
    <w:p w:rsidR="00275902" w:rsidRDefault="00275902" w:rsidP="00275902">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p>
    <w:p w:rsidR="00275902" w:rsidRDefault="00275902" w:rsidP="00275902">
      <w:pPr>
        <w:pStyle w:val="Heading3"/>
      </w:pPr>
      <w:bookmarkStart w:id="1486" w:name="_Ref318402286"/>
      <w:bookmarkStart w:id="1487" w:name="_Toc35874602"/>
      <w:r w:rsidRPr="00B95B10">
        <w:t>POST</w:t>
      </w:r>
      <w:bookmarkEnd w:id="1486"/>
      <w:bookmarkEnd w:id="1487"/>
    </w:p>
    <w:p w:rsidR="00275902" w:rsidRDefault="00275902" w:rsidP="00275902">
      <w:r w:rsidRPr="00B95B10">
        <w:t xml:space="preserve">This operation is used </w:t>
      </w:r>
      <w:r>
        <w:t>to notify a Client about a speech recognition event</w:t>
      </w:r>
      <w:r w:rsidRPr="00B95B10">
        <w:t>.</w:t>
      </w:r>
      <w:r>
        <w:t xml:space="preserve"> </w:t>
      </w:r>
    </w:p>
    <w:p w:rsidR="004967D3" w:rsidRDefault="004967D3" w:rsidP="00275902">
      <w:pPr>
        <w:pStyle w:val="Heading4"/>
        <w:sectPr w:rsidR="004967D3" w:rsidSect="008B0BA8">
          <w:headerReference w:type="default" r:id="rId24"/>
          <w:footerReference w:type="first" r:id="rId25"/>
          <w:pgSz w:w="12240" w:h="15840" w:code="1"/>
          <w:pgMar w:top="1440" w:right="1080" w:bottom="1152" w:left="1080" w:header="576" w:footer="576" w:gutter="0"/>
          <w:paperSrc w:first="5" w:other="5"/>
          <w:cols w:space="720"/>
          <w:docGrid w:linePitch="272"/>
        </w:sectPr>
      </w:pPr>
      <w:bookmarkStart w:id="1488" w:name="_Ref318406134"/>
    </w:p>
    <w:p w:rsidR="00275902" w:rsidRDefault="00275902" w:rsidP="00275902">
      <w:pPr>
        <w:pStyle w:val="Heading4"/>
      </w:pPr>
      <w:bookmarkStart w:id="1489" w:name="_Toc35874603"/>
      <w:r w:rsidRPr="00B95B10">
        <w:lastRenderedPageBreak/>
        <w:t>Example</w:t>
      </w:r>
      <w:r>
        <w:t>: Notifying a client about a speech recognition event</w:t>
      </w:r>
      <w:r w:rsidR="00BE2CA7">
        <w:t xml:space="preserve"> </w:t>
      </w:r>
      <w:r w:rsidRPr="00B95B10">
        <w:t>(Informative)</w:t>
      </w:r>
      <w:bookmarkEnd w:id="1488"/>
      <w:bookmarkEnd w:id="1489"/>
    </w:p>
    <w:p w:rsidR="00275902" w:rsidRPr="00B95B10" w:rsidRDefault="00275902" w:rsidP="00275902">
      <w:pPr>
        <w:pStyle w:val="Heading5"/>
      </w:pPr>
      <w:bookmarkStart w:id="1490" w:name="_Toc35874604"/>
      <w:r w:rsidRPr="00B95B10">
        <w:t>Request</w:t>
      </w:r>
      <w:bookmarkEnd w:id="14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75902" w:rsidRPr="00555B31" w:rsidTr="009609F2">
        <w:tc>
          <w:tcPr>
            <w:tcW w:w="5000" w:type="pct"/>
            <w:shd w:val="clear" w:color="auto" w:fill="FFFFCC"/>
            <w:tcMar>
              <w:top w:w="150" w:type="dxa"/>
              <w:left w:w="150" w:type="dxa"/>
              <w:bottom w:w="150" w:type="dxa"/>
              <w:right w:w="150" w:type="dxa"/>
            </w:tcMar>
          </w:tcPr>
          <w:p w:rsidR="00275902" w:rsidRDefault="00275902" w:rsidP="009609F2">
            <w:pPr>
              <w:pStyle w:val="listing"/>
            </w:pPr>
            <w:r>
              <w:t>POST /notifications/MediaInteractionNotificationURL HTTP/1.1</w:t>
            </w:r>
          </w:p>
          <w:p w:rsidR="00275902" w:rsidRDefault="00275902" w:rsidP="009609F2">
            <w:pPr>
              <w:pStyle w:val="listing"/>
            </w:pPr>
            <w:r>
              <w:t>Accept: application/xml</w:t>
            </w:r>
          </w:p>
          <w:p w:rsidR="00275902" w:rsidRDefault="00275902" w:rsidP="009609F2">
            <w:pPr>
              <w:pStyle w:val="listing"/>
            </w:pPr>
            <w:r>
              <w:t>Content-Type: application/xml</w:t>
            </w:r>
          </w:p>
          <w:p w:rsidR="00275902" w:rsidRDefault="00275902" w:rsidP="009609F2">
            <w:pPr>
              <w:pStyle w:val="listing"/>
            </w:pPr>
            <w:r>
              <w:t xml:space="preserve">Content-Length: </w:t>
            </w:r>
            <w:r w:rsidRPr="004F6AFA">
              <w:rPr>
                <w:lang w:val="en-US"/>
              </w:rPr>
              <w:t>nnnn</w:t>
            </w:r>
          </w:p>
          <w:p w:rsidR="00275902" w:rsidRDefault="00275902" w:rsidP="009609F2">
            <w:pPr>
              <w:pStyle w:val="listing"/>
            </w:pPr>
            <w:r>
              <w:t>Host: application.example.com</w:t>
            </w:r>
          </w:p>
          <w:p w:rsidR="00275902" w:rsidRDefault="00275902" w:rsidP="009609F2">
            <w:pPr>
              <w:pStyle w:val="listing"/>
            </w:pPr>
          </w:p>
          <w:p w:rsidR="00975861" w:rsidRDefault="00975861" w:rsidP="00975861">
            <w:pPr>
              <w:pStyle w:val="listing"/>
            </w:pPr>
            <w:r>
              <w:t>&lt;?xml version="1.0" encoding="UTF-8"?&gt;</w:t>
            </w:r>
          </w:p>
          <w:p w:rsidR="00975861" w:rsidRDefault="00975861" w:rsidP="00975861">
            <w:pPr>
              <w:pStyle w:val="listing"/>
            </w:pPr>
            <w:r>
              <w:t>&lt;cn:recog</w:t>
            </w:r>
            <w:r w:rsidR="004F6AFA">
              <w:t xml:space="preserve">nitionInteractionNotification </w:t>
            </w:r>
            <w:r>
              <w:t>xmlns:cn="urn:oma:xml:rest:netapi:callnotification:1"&gt;</w:t>
            </w:r>
          </w:p>
          <w:p w:rsidR="00975861" w:rsidRDefault="00975861" w:rsidP="00975861">
            <w:pPr>
              <w:pStyle w:val="listing"/>
            </w:pPr>
            <w:r>
              <w:t xml:space="preserve">    &lt;callParticipant&gt;tel:+19585550101&lt;/callParticipant&gt;</w:t>
            </w:r>
          </w:p>
          <w:p w:rsidR="00975861" w:rsidRDefault="00975861" w:rsidP="00975861">
            <w:pPr>
              <w:pStyle w:val="listing"/>
            </w:pPr>
            <w:r>
              <w:t xml:space="preserve">    &lt;recognitionResult&gt;</w:t>
            </w:r>
          </w:p>
          <w:p w:rsidR="00975861" w:rsidRDefault="00975861" w:rsidP="00975861">
            <w:pPr>
              <w:pStyle w:val="listing"/>
            </w:pPr>
            <w:r>
              <w:t xml:space="preserve">        &lt;foo xmlns="http://example.com"&gt;</w:t>
            </w:r>
          </w:p>
          <w:p w:rsidR="00975861" w:rsidRDefault="00975861" w:rsidP="00975861">
            <w:pPr>
              <w:pStyle w:val="listing"/>
            </w:pPr>
            <w:r>
              <w:t xml:space="preserve">            &lt;!-- data --&gt; </w:t>
            </w:r>
          </w:p>
          <w:p w:rsidR="00975861" w:rsidRDefault="00975861" w:rsidP="00975861">
            <w:pPr>
              <w:pStyle w:val="listing"/>
            </w:pPr>
            <w:r>
              <w:t xml:space="preserve">        &lt;/foo&gt;</w:t>
            </w:r>
          </w:p>
          <w:p w:rsidR="00975861" w:rsidRDefault="00975861" w:rsidP="00975861">
            <w:pPr>
              <w:pStyle w:val="listing"/>
            </w:pPr>
            <w:r>
              <w:t xml:space="preserve">    &lt;/recognitionResult&gt;</w:t>
            </w:r>
          </w:p>
          <w:p w:rsidR="00975861" w:rsidRDefault="00975861" w:rsidP="00975861">
            <w:pPr>
              <w:pStyle w:val="listing"/>
            </w:pPr>
            <w:r>
              <w:t xml:space="preserve">    &lt;resultType&gt;application/vnd.myfootype&lt;/resultType&gt;</w:t>
            </w:r>
          </w:p>
          <w:p w:rsidR="00975861" w:rsidRDefault="00975861" w:rsidP="00975861">
            <w:pPr>
              <w:pStyle w:val="listing"/>
            </w:pPr>
            <w:r>
              <w:t xml:space="preserve">    &lt;link rel="RecognitionInteractionSubscription" </w:t>
            </w:r>
          </w:p>
          <w:p w:rsidR="00975861" w:rsidRDefault="00975861" w:rsidP="00975861">
            <w:pPr>
              <w:pStyle w:val="listing"/>
            </w:pPr>
            <w:r>
              <w:t xml:space="preserve">        href="http://example.com/exampleAPI/callnotification/v1/subscriptions/recognition/sub001"/&gt;</w:t>
            </w:r>
          </w:p>
          <w:p w:rsidR="00275902" w:rsidRPr="00B95B10" w:rsidRDefault="00975861" w:rsidP="00975861">
            <w:pPr>
              <w:pStyle w:val="listing"/>
            </w:pPr>
            <w:r>
              <w:t>&lt;/cn:recognitionInteractionNotification&gt;</w:t>
            </w:r>
          </w:p>
        </w:tc>
      </w:tr>
    </w:tbl>
    <w:p w:rsidR="00275902" w:rsidRPr="00B95B10" w:rsidRDefault="00275902" w:rsidP="00275902">
      <w:pPr>
        <w:pStyle w:val="Heading5"/>
      </w:pPr>
      <w:bookmarkStart w:id="1491" w:name="_Toc8390806"/>
      <w:bookmarkStart w:id="1492" w:name="_Toc35874605"/>
      <w:bookmarkEnd w:id="1491"/>
      <w:r w:rsidRPr="00B95B10">
        <w:t>Response</w:t>
      </w:r>
      <w:bookmarkEnd w:id="14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75902" w:rsidRPr="00555B31" w:rsidTr="009609F2">
        <w:tc>
          <w:tcPr>
            <w:tcW w:w="5000" w:type="pct"/>
            <w:shd w:val="clear" w:color="auto" w:fill="FFFFCC"/>
            <w:tcMar>
              <w:top w:w="150" w:type="dxa"/>
              <w:left w:w="150" w:type="dxa"/>
              <w:bottom w:w="150" w:type="dxa"/>
              <w:right w:w="150" w:type="dxa"/>
            </w:tcMar>
          </w:tcPr>
          <w:p w:rsidR="00275902" w:rsidRDefault="00275902" w:rsidP="009609F2">
            <w:pPr>
              <w:pStyle w:val="listing"/>
            </w:pPr>
            <w:r>
              <w:t>HTTP/1.1 204 No Content</w:t>
            </w:r>
          </w:p>
          <w:p w:rsidR="00275902" w:rsidRPr="00FB315E" w:rsidRDefault="00275902" w:rsidP="009609F2">
            <w:pPr>
              <w:pStyle w:val="listing"/>
            </w:pPr>
            <w:r>
              <w:t>Date: Mon, 28 Jun 2010 18:21:59 GMT</w:t>
            </w:r>
          </w:p>
        </w:tc>
      </w:tr>
    </w:tbl>
    <w:p w:rsidR="00275902" w:rsidRPr="00B95B10" w:rsidRDefault="00275902" w:rsidP="00275902">
      <w:pPr>
        <w:pStyle w:val="Heading3"/>
      </w:pPr>
      <w:bookmarkStart w:id="1493" w:name="_Toc8390808"/>
      <w:bookmarkStart w:id="1494" w:name="_Toc35874606"/>
      <w:bookmarkEnd w:id="1493"/>
      <w:r w:rsidRPr="00B95B10">
        <w:t>DELETE</w:t>
      </w:r>
      <w:bookmarkEnd w:id="1494"/>
    </w:p>
    <w:p w:rsidR="00275902" w:rsidRDefault="00275902" w:rsidP="00275902">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p>
    <w:p w:rsidR="00A015FE" w:rsidRPr="00B95B10" w:rsidRDefault="00A015FE" w:rsidP="00A015FE">
      <w:pPr>
        <w:pStyle w:val="Heading2"/>
      </w:pPr>
      <w:bookmarkStart w:id="1495" w:name="_Ref417034264"/>
      <w:bookmarkStart w:id="1496" w:name="_Toc417292072"/>
      <w:bookmarkStart w:id="1497" w:name="_Toc422132386"/>
      <w:bookmarkStart w:id="1498" w:name="_Toc35874607"/>
      <w:r w:rsidRPr="00B95B10">
        <w:t xml:space="preserve">Resource: </w:t>
      </w:r>
      <w:r>
        <w:t>All subscriptions to keypress</w:t>
      </w:r>
      <w:r w:rsidRPr="00601EBF">
        <w:t xml:space="preserve"> </w:t>
      </w:r>
      <w:r>
        <w:t>notifications</w:t>
      </w:r>
      <w:bookmarkEnd w:id="1495"/>
      <w:bookmarkEnd w:id="1496"/>
      <w:bookmarkEnd w:id="1497"/>
      <w:bookmarkEnd w:id="1498"/>
    </w:p>
    <w:p w:rsidR="00A015FE" w:rsidRPr="00B95B10" w:rsidRDefault="00A015FE" w:rsidP="00A015FE">
      <w:pPr>
        <w:outlineLvl w:val="0"/>
      </w:pPr>
      <w:r>
        <w:t>The resource used is:</w:t>
      </w:r>
    </w:p>
    <w:p w:rsidR="00A015FE" w:rsidRPr="007D0773" w:rsidRDefault="00A015FE" w:rsidP="00A015FE">
      <w:pPr>
        <w:rPr>
          <w:b/>
        </w:rPr>
      </w:pPr>
      <w:r w:rsidRPr="00C44A9D">
        <w:rPr>
          <w:b/>
        </w:rPr>
        <w:t>http://{serverRoot}</w:t>
      </w:r>
      <w:r>
        <w:rPr>
          <w:b/>
        </w:rPr>
        <w:t>/callnotification/{apiVersion}/subscriptions/keypress</w:t>
      </w:r>
    </w:p>
    <w:p w:rsidR="00A015FE" w:rsidRDefault="00A015FE" w:rsidP="00A015FE">
      <w:pPr>
        <w:outlineLvl w:val="0"/>
      </w:pPr>
      <w:r w:rsidRPr="00B95B10">
        <w:t xml:space="preserve">This resource is used </w:t>
      </w:r>
      <w:r>
        <w:t>as a container for all subscriptions to keypress</w:t>
      </w:r>
      <w:r w:rsidRPr="00601EBF">
        <w:t xml:space="preserve"> </w:t>
      </w:r>
      <w:r>
        <w:t>notifications.</w:t>
      </w:r>
    </w:p>
    <w:p w:rsidR="00A015FE" w:rsidRPr="00B95B10" w:rsidRDefault="00A015FE" w:rsidP="00A015FE">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A015FE" w:rsidRPr="00B95B10" w:rsidRDefault="00A015FE" w:rsidP="00A015FE">
      <w:pPr>
        <w:pStyle w:val="Heading3"/>
      </w:pPr>
      <w:bookmarkStart w:id="1499" w:name="_Toc417292073"/>
      <w:bookmarkStart w:id="1500" w:name="_Toc422132387"/>
      <w:bookmarkStart w:id="1501" w:name="_Toc35874608"/>
      <w:r w:rsidRPr="00B95B10">
        <w:t xml:space="preserve">Request </w:t>
      </w:r>
      <w:r>
        <w:t>URL</w:t>
      </w:r>
      <w:r w:rsidRPr="00B95B10">
        <w:t xml:space="preserve"> variables</w:t>
      </w:r>
      <w:bookmarkEnd w:id="1499"/>
      <w:bookmarkEnd w:id="1500"/>
      <w:bookmarkEnd w:id="1501"/>
    </w:p>
    <w:p w:rsidR="00A015FE" w:rsidRPr="00B95B10" w:rsidRDefault="00A015FE" w:rsidP="00A015FE">
      <w:pPr>
        <w:outlineLvl w:val="0"/>
      </w:pPr>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A015FE" w:rsidRPr="00A34BA8" w:rsidTr="000A128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Description</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Pr>
                <w:rFonts w:ascii="Arial" w:eastAsia="SimSun" w:hAnsi="Arial" w:cs="Arial"/>
                <w:color w:val="000000"/>
                <w:lang w:eastAsia="zh-CN"/>
              </w:rPr>
              <w:t>example.com/exampleAPI</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r w:rsidRPr="00555B31">
              <w:rPr>
                <w:rFonts w:ascii="Arial" w:hAnsi="Arial" w:cs="Arial"/>
                <w:color w:val="000000"/>
              </w:rPr>
            </w:r>
            <w:r w:rsidRPr="00555B31">
              <w:rPr>
                <w:rFonts w:ascii="Arial" w:hAnsi="Arial" w:cs="Arial"/>
                <w:color w:val="000000"/>
              </w:rPr>
              <w:fldChar w:fldCharType="separate"/>
            </w:r>
            <w:r>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p>
        </w:tc>
      </w:tr>
    </w:tbl>
    <w:p w:rsidR="00A015FE" w:rsidRDefault="00A015FE" w:rsidP="00A015FE">
      <w:pPr>
        <w:rPr>
          <w:rFonts w:ascii="Arial" w:hAnsi="Arial" w:cs="Arial"/>
          <w:szCs w:val="32"/>
          <w:lang w:val="en-US"/>
        </w:rPr>
      </w:pPr>
      <w:r>
        <w:t xml:space="preserve">See section </w:t>
      </w:r>
      <w:r>
        <w:fldChar w:fldCharType="begin"/>
      </w:r>
      <w:r>
        <w:instrText xml:space="preserve"> REF _Ref299544889 \r \h </w:instrText>
      </w:r>
      <w:r>
        <w:fldChar w:fldCharType="separate"/>
      </w:r>
      <w:r>
        <w:t>6</w:t>
      </w:r>
      <w:r>
        <w:fldChar w:fldCharType="end"/>
      </w:r>
      <w:r>
        <w:t xml:space="preserve"> for a statement on the escaping of reserved characters in URL variables.</w:t>
      </w:r>
    </w:p>
    <w:p w:rsidR="00A015FE" w:rsidRPr="00B95B10" w:rsidRDefault="00A015FE" w:rsidP="00A015FE">
      <w:pPr>
        <w:pStyle w:val="Heading3"/>
      </w:pPr>
      <w:bookmarkStart w:id="1502" w:name="_Toc417292074"/>
      <w:bookmarkStart w:id="1503" w:name="_Toc422132388"/>
      <w:bookmarkStart w:id="1504" w:name="_Toc35874609"/>
      <w:r w:rsidRPr="00B95B10">
        <w:lastRenderedPageBreak/>
        <w:t>Response Codes</w:t>
      </w:r>
      <w:r>
        <w:t xml:space="preserve"> and Error handling</w:t>
      </w:r>
      <w:bookmarkEnd w:id="1502"/>
      <w:bookmarkEnd w:id="1503"/>
      <w:bookmarkEnd w:id="1504"/>
    </w:p>
    <w:p w:rsidR="00A015FE" w:rsidRDefault="00A015FE" w:rsidP="00A015FE">
      <w:pPr>
        <w:outlineLvl w:val="0"/>
        <w:rPr>
          <w:lang w:val="en-US"/>
        </w:rPr>
      </w:pPr>
      <w:r>
        <w:t xml:space="preserve">For HTTP response codes, see </w:t>
      </w:r>
      <w:r>
        <w:rPr>
          <w:lang w:val="en-US"/>
        </w:rPr>
        <w:t>[REST_NetAPI_Common].</w:t>
      </w:r>
    </w:p>
    <w:p w:rsidR="00A015FE" w:rsidRPr="00496CDB" w:rsidRDefault="00A015FE" w:rsidP="00A015FE">
      <w:pPr>
        <w:outlineLvl w:val="0"/>
      </w:pPr>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r w:rsidRPr="00253D2E">
        <w:fldChar w:fldCharType="separate"/>
      </w:r>
      <w:r>
        <w:t>7</w:t>
      </w:r>
      <w:r w:rsidRPr="00253D2E">
        <w:fldChar w:fldCharType="end"/>
      </w:r>
      <w:r w:rsidRPr="00CA75DD">
        <w:t>.</w:t>
      </w:r>
    </w:p>
    <w:p w:rsidR="00A015FE" w:rsidRPr="00B95B10" w:rsidRDefault="00A015FE" w:rsidP="00A015FE">
      <w:pPr>
        <w:pStyle w:val="Heading3"/>
      </w:pPr>
      <w:bookmarkStart w:id="1505" w:name="_Ref417034280"/>
      <w:bookmarkStart w:id="1506" w:name="_Toc417292075"/>
      <w:bookmarkStart w:id="1507" w:name="_Toc422132389"/>
      <w:bookmarkStart w:id="1508" w:name="_Toc35874610"/>
      <w:r w:rsidRPr="00B95B10">
        <w:t>GET</w:t>
      </w:r>
      <w:bookmarkEnd w:id="1505"/>
      <w:bookmarkEnd w:id="1506"/>
      <w:bookmarkEnd w:id="1507"/>
      <w:bookmarkEnd w:id="1508"/>
    </w:p>
    <w:p w:rsidR="00A015FE" w:rsidRPr="00B95B10" w:rsidRDefault="00A015FE" w:rsidP="00A015FE">
      <w:pPr>
        <w:outlineLvl w:val="0"/>
      </w:pPr>
      <w:r w:rsidRPr="00B95B10">
        <w:t xml:space="preserve">This operation is used </w:t>
      </w:r>
      <w:r>
        <w:t>to read all subscriptions to play-and-record</w:t>
      </w:r>
      <w:r w:rsidRPr="00601EBF">
        <w:t xml:space="preserve"> </w:t>
      </w:r>
      <w:r>
        <w:t>media i</w:t>
      </w:r>
      <w:r w:rsidRPr="00601EBF">
        <w:t>nteraction</w:t>
      </w:r>
      <w:r>
        <w:t xml:space="preserve"> notifications</w:t>
      </w:r>
      <w:r w:rsidRPr="00B95B10">
        <w:t>.</w:t>
      </w:r>
    </w:p>
    <w:p w:rsidR="00A015FE" w:rsidRDefault="00A015FE" w:rsidP="00A015FE">
      <w:pPr>
        <w:pStyle w:val="Heading4"/>
      </w:pPr>
      <w:bookmarkStart w:id="1509" w:name="_Toc417292076"/>
      <w:bookmarkStart w:id="1510" w:name="_Toc422132390"/>
      <w:bookmarkStart w:id="1511" w:name="_Ref435443441"/>
      <w:bookmarkStart w:id="1512" w:name="_Toc35874611"/>
      <w:r w:rsidRPr="00B95B10">
        <w:t>Example</w:t>
      </w:r>
      <w:r>
        <w:t>: Retrieving all subscriptions</w:t>
      </w:r>
      <w:r w:rsidRPr="00B95B10">
        <w:t xml:space="preserve"> </w:t>
      </w:r>
      <w:r>
        <w:t>to keypress</w:t>
      </w:r>
      <w:r w:rsidRPr="00601EBF">
        <w:t xml:space="preserve"> </w:t>
      </w:r>
      <w:r>
        <w:t>i</w:t>
      </w:r>
      <w:r w:rsidRPr="00601EBF">
        <w:t>nteraction</w:t>
      </w:r>
      <w:r>
        <w:t xml:space="preserve"> notifications</w:t>
      </w:r>
      <w:r w:rsidRPr="00B95B10">
        <w:tab/>
        <w:t>(Informative)</w:t>
      </w:r>
      <w:bookmarkEnd w:id="1509"/>
      <w:bookmarkEnd w:id="1510"/>
      <w:bookmarkEnd w:id="1511"/>
      <w:bookmarkEnd w:id="1512"/>
    </w:p>
    <w:p w:rsidR="00A015FE" w:rsidRPr="00B95B10" w:rsidRDefault="00A015FE" w:rsidP="00A015FE">
      <w:pPr>
        <w:pStyle w:val="Heading5"/>
      </w:pPr>
      <w:bookmarkStart w:id="1513" w:name="_Toc417292077"/>
      <w:bookmarkStart w:id="1514" w:name="_Toc422132391"/>
      <w:bookmarkStart w:id="1515" w:name="_Toc35874612"/>
      <w:r w:rsidRPr="00B95B10">
        <w:t>Request</w:t>
      </w:r>
      <w:bookmarkEnd w:id="1513"/>
      <w:bookmarkEnd w:id="1514"/>
      <w:bookmarkEnd w:id="15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Pr="00B95B10" w:rsidRDefault="00A015FE" w:rsidP="000A1286">
            <w:pPr>
              <w:pStyle w:val="listing"/>
            </w:pPr>
            <w:r w:rsidRPr="00B95B10">
              <w:t xml:space="preserve">GET </w:t>
            </w:r>
            <w:r>
              <w:t>/exampleAPI/callnotification/v1/subscription</w:t>
            </w:r>
            <w:r w:rsidRPr="00CA54BB">
              <w:t>s</w:t>
            </w:r>
            <w:r>
              <w:t>/</w:t>
            </w:r>
            <w:r>
              <w:rPr>
                <w:lang w:val="en-US"/>
              </w:rPr>
              <w:t>keypress</w:t>
            </w:r>
            <w:r w:rsidRPr="00B95B10">
              <w:t xml:space="preserve"> HTTP/1.1</w:t>
            </w:r>
            <w:r w:rsidRPr="00B95B10">
              <w:br/>
              <w:t>Accept: application/xml</w:t>
            </w:r>
            <w:r w:rsidRPr="00B95B10">
              <w:br/>
              <w:t>Host: example.com</w:t>
            </w:r>
          </w:p>
        </w:tc>
      </w:tr>
    </w:tbl>
    <w:p w:rsidR="00A015FE" w:rsidRPr="00B95B10" w:rsidRDefault="00A015FE" w:rsidP="00A015FE">
      <w:pPr>
        <w:pStyle w:val="Heading5"/>
      </w:pPr>
      <w:bookmarkStart w:id="1516" w:name="_Toc417292078"/>
      <w:bookmarkStart w:id="1517" w:name="_Toc422132392"/>
      <w:bookmarkStart w:id="1518" w:name="_Toc35874613"/>
      <w:r w:rsidRPr="00B95B10">
        <w:t>Response</w:t>
      </w:r>
      <w:bookmarkEnd w:id="1516"/>
      <w:bookmarkEnd w:id="1517"/>
      <w:bookmarkEnd w:id="15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HTTP/1.1 200 OK</w:t>
            </w:r>
          </w:p>
          <w:p w:rsidR="00A015FE" w:rsidRDefault="00A015FE" w:rsidP="000A1286">
            <w:pPr>
              <w:pStyle w:val="listing"/>
            </w:pPr>
            <w:r>
              <w:t>Content-Type: application/xml</w:t>
            </w:r>
          </w:p>
          <w:p w:rsidR="00A015FE" w:rsidRDefault="00A015FE" w:rsidP="000A1286">
            <w:pPr>
              <w:pStyle w:val="listing"/>
            </w:pPr>
            <w:r>
              <w:t xml:space="preserve">Content-Length: </w:t>
            </w:r>
            <w:r w:rsidRPr="00CB0E08">
              <w:rPr>
                <w:lang w:val="en-US"/>
              </w:rPr>
              <w:t>nnnn</w:t>
            </w:r>
          </w:p>
          <w:p w:rsidR="00A015FE" w:rsidRDefault="00A015FE" w:rsidP="000A1286">
            <w:pPr>
              <w:pStyle w:val="listing"/>
            </w:pPr>
            <w:r>
              <w:t xml:space="preserve">Date: Mon, 28 Jun 2010 17:51:59 GMT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sidR="00282D9D" w:rsidRPr="001334B3">
              <w:rPr>
                <w:lang w:val="en-US"/>
              </w:rPr>
              <w:t>c</w:t>
            </w:r>
            <w:r w:rsidR="00282D9D" w:rsidRPr="001334B3">
              <w:t>allNotificationSubscriptionList</w:t>
            </w:r>
            <w:r w:rsidR="00282D9D">
              <w:rPr>
                <w:lang w:val="en-US"/>
              </w:rPr>
              <w:t xml:space="preserve"> </w:t>
            </w:r>
            <w:r>
              <w:t>xmlns:cn="urn:oma:xml:rest:netapi:callnotification:1"&gt;</w:t>
            </w:r>
          </w:p>
          <w:p w:rsidR="00A015FE" w:rsidRDefault="00A015FE" w:rsidP="000A1286">
            <w:pPr>
              <w:pStyle w:val="listing"/>
            </w:pPr>
            <w:r>
              <w:t xml:space="preserve">   &lt;</w:t>
            </w:r>
            <w:r>
              <w:rPr>
                <w:lang w:val="en-US"/>
              </w:rPr>
              <w:t>keypress</w:t>
            </w:r>
            <w:r>
              <w:t>Subscription&gt;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537DB9">
              <w:t>Keypress</w:t>
            </w:r>
            <w:r>
              <w:t>NotificationURL&lt;/notifyURL&gt;</w:t>
            </w:r>
          </w:p>
          <w:p w:rsidR="00A015FE" w:rsidRDefault="00A015FE" w:rsidP="000A1286">
            <w:pPr>
              <w:pStyle w:val="listing"/>
            </w:pPr>
            <w:r>
              <w:t xml:space="preserve">      &lt;/callbackReference&gt;</w:t>
            </w:r>
          </w:p>
          <w:p w:rsidR="00A015FE" w:rsidRDefault="00A015FE" w:rsidP="000A1286">
            <w:pPr>
              <w:pStyle w:val="listing"/>
            </w:pPr>
            <w:r>
              <w:t xml:space="preserve">      &lt;callSessionIdentifier&gt;A5678&lt;/callSessionIdentifier&gt;</w:t>
            </w:r>
          </w:p>
          <w:p w:rsidR="00A015FE" w:rsidRDefault="00A015FE" w:rsidP="000A1286">
            <w:pPr>
              <w:pStyle w:val="listing"/>
            </w:pPr>
            <w:r>
              <w:t xml:space="preserve">      &lt;clientCorrelator&gt;412345&lt;/clientCorrelator&gt;</w:t>
            </w:r>
          </w:p>
          <w:p w:rsidR="00A015FE" w:rsidRDefault="00A015FE" w:rsidP="000A1286">
            <w:pPr>
              <w:pStyle w:val="listing"/>
            </w:pPr>
            <w:r>
              <w:t xml:space="preserve">      &lt;resourceURL&gt;http://example.com/exampleAPI/callnotification/v1/subscriptions/recording/sub001&lt;/resourceURL&gt;</w:t>
            </w:r>
          </w:p>
          <w:p w:rsidR="00A015FE" w:rsidRDefault="00A015FE" w:rsidP="000A1286">
            <w:pPr>
              <w:pStyle w:val="listing"/>
            </w:pPr>
            <w:r>
              <w:t xml:space="preserve">   &lt;/</w:t>
            </w:r>
            <w:r>
              <w:rPr>
                <w:lang w:val="fr-FR"/>
              </w:rPr>
              <w:t>keypress</w:t>
            </w:r>
            <w:r>
              <w:t>Subscription&gt;</w:t>
            </w:r>
          </w:p>
          <w:p w:rsidR="00A015FE" w:rsidRDefault="00A015FE" w:rsidP="000A1286">
            <w:pPr>
              <w:pStyle w:val="listing"/>
            </w:pPr>
            <w:r>
              <w:t xml:space="preserve">   &lt;resourceURL&gt;http://example.com/exampleAPI/callnotification/v1/subscriptions</w:t>
            </w:r>
            <w:r w:rsidRPr="008B498A">
              <w:t>/</w:t>
            </w:r>
            <w:r>
              <w:rPr>
                <w:lang w:val="en-US"/>
              </w:rPr>
              <w:t>keypress</w:t>
            </w:r>
            <w:r>
              <w:t>&lt;/resourceURL&gt;</w:t>
            </w:r>
          </w:p>
          <w:p w:rsidR="00A015FE" w:rsidRPr="00FB315E" w:rsidRDefault="00A015FE" w:rsidP="00282D9D">
            <w:pPr>
              <w:pStyle w:val="listing"/>
            </w:pPr>
            <w:r>
              <w:t>&lt;/cn:</w:t>
            </w:r>
            <w:r w:rsidR="00282D9D">
              <w:rPr>
                <w:lang w:val="fr-FR"/>
              </w:rPr>
              <w:t>c</w:t>
            </w:r>
            <w:r w:rsidR="00282D9D" w:rsidRPr="001334B3">
              <w:t>allNotificationSubscriptionList</w:t>
            </w:r>
            <w:r>
              <w:t>&gt;</w:t>
            </w:r>
          </w:p>
        </w:tc>
      </w:tr>
    </w:tbl>
    <w:p w:rsidR="00A015FE" w:rsidRPr="00B95B10" w:rsidRDefault="00A015FE" w:rsidP="00A015FE">
      <w:pPr>
        <w:pStyle w:val="Heading3"/>
      </w:pPr>
      <w:bookmarkStart w:id="1519" w:name="_Toc417292079"/>
      <w:bookmarkStart w:id="1520" w:name="_Toc422132393"/>
      <w:bookmarkStart w:id="1521" w:name="_Toc35874614"/>
      <w:r w:rsidRPr="00B95B10">
        <w:t>PUT</w:t>
      </w:r>
      <w:bookmarkEnd w:id="1519"/>
      <w:bookmarkEnd w:id="1520"/>
      <w:bookmarkEnd w:id="1521"/>
    </w:p>
    <w:p w:rsidR="00A015FE" w:rsidRDefault="00A015FE" w:rsidP="00A015FE">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p>
    <w:p w:rsidR="00A015FE" w:rsidRDefault="00A015FE" w:rsidP="00A015FE">
      <w:pPr>
        <w:pStyle w:val="Heading3"/>
      </w:pPr>
      <w:bookmarkStart w:id="1522" w:name="_Ref417034291"/>
      <w:bookmarkStart w:id="1523" w:name="_Ref417034576"/>
      <w:bookmarkStart w:id="1524" w:name="_Toc417292080"/>
      <w:bookmarkStart w:id="1525" w:name="_Toc422132394"/>
      <w:bookmarkStart w:id="1526" w:name="_Toc35874615"/>
      <w:r w:rsidRPr="00B95B10">
        <w:t>POST</w:t>
      </w:r>
      <w:bookmarkEnd w:id="1522"/>
      <w:bookmarkEnd w:id="1523"/>
      <w:bookmarkEnd w:id="1524"/>
      <w:bookmarkEnd w:id="1525"/>
      <w:bookmarkEnd w:id="1526"/>
    </w:p>
    <w:p w:rsidR="00A015FE" w:rsidRDefault="00A015FE" w:rsidP="00A015FE">
      <w:pPr>
        <w:outlineLvl w:val="0"/>
      </w:pPr>
      <w:r w:rsidRPr="00B95B10">
        <w:t>This operation is used for</w:t>
      </w:r>
      <w:r>
        <w:t xml:space="preserve"> creating a new subscription to keypress notifications</w:t>
      </w:r>
      <w:r w:rsidRPr="00B95B10">
        <w:t>.</w:t>
      </w:r>
    </w:p>
    <w:p w:rsidR="00A015FE" w:rsidRDefault="00A015FE" w:rsidP="00A015FE">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A015FE" w:rsidRDefault="00A015FE" w:rsidP="00A015FE">
      <w:pPr>
        <w:pStyle w:val="Heading4"/>
      </w:pPr>
      <w:bookmarkStart w:id="1527" w:name="_Toc417292081"/>
      <w:bookmarkStart w:id="1528" w:name="_Toc422132395"/>
      <w:bookmarkStart w:id="1529" w:name="_Ref435443512"/>
      <w:bookmarkStart w:id="1530" w:name="_Toc35874616"/>
      <w:r w:rsidRPr="00B95B10">
        <w:lastRenderedPageBreak/>
        <w:t>Example</w:t>
      </w:r>
      <w:r>
        <w:t>: Creating a new subscription</w:t>
      </w:r>
      <w:r w:rsidRPr="00B95B10">
        <w:t xml:space="preserve"> </w:t>
      </w:r>
      <w:r>
        <w:t xml:space="preserve">to keypress notifications </w:t>
      </w:r>
      <w:r w:rsidRPr="00B95B10">
        <w:tab/>
        <w:t>(Informative)</w:t>
      </w:r>
      <w:bookmarkEnd w:id="1527"/>
      <w:bookmarkEnd w:id="1528"/>
      <w:bookmarkEnd w:id="1529"/>
      <w:bookmarkEnd w:id="1530"/>
    </w:p>
    <w:p w:rsidR="00A015FE" w:rsidRPr="00B95B10" w:rsidRDefault="00A015FE" w:rsidP="00A015FE">
      <w:pPr>
        <w:pStyle w:val="Heading5"/>
      </w:pPr>
      <w:bookmarkStart w:id="1531" w:name="_Toc417292082"/>
      <w:bookmarkStart w:id="1532" w:name="_Toc422132396"/>
      <w:bookmarkStart w:id="1533" w:name="_Toc35874617"/>
      <w:r w:rsidRPr="00B95B10">
        <w:t>Request</w:t>
      </w:r>
      <w:bookmarkEnd w:id="1531"/>
      <w:bookmarkEnd w:id="1532"/>
      <w:bookmarkEnd w:id="15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POST /exampleAPI/callnotification/v1/subscription</w:t>
            </w:r>
            <w:r w:rsidRPr="00CA54BB">
              <w:t>s</w:t>
            </w:r>
            <w:r>
              <w:t>/</w:t>
            </w:r>
            <w:r>
              <w:rPr>
                <w:lang w:val="en-US"/>
              </w:rPr>
              <w:t>keypress</w:t>
            </w:r>
            <w:r>
              <w:t xml:space="preserve"> HTTP/1.1</w:t>
            </w:r>
          </w:p>
          <w:p w:rsidR="00A015FE" w:rsidRDefault="00A015FE" w:rsidP="000A1286">
            <w:pPr>
              <w:pStyle w:val="listing"/>
            </w:pPr>
            <w:r>
              <w:t>Content-Type: application/xml</w:t>
            </w:r>
          </w:p>
          <w:p w:rsidR="00A015FE" w:rsidRDefault="00A015FE" w:rsidP="000A1286">
            <w:pPr>
              <w:pStyle w:val="listing"/>
            </w:pPr>
            <w:r>
              <w:t xml:space="preserve">Content-Length: </w:t>
            </w:r>
            <w:r w:rsidRPr="00537DB9">
              <w:t>nnnn</w:t>
            </w:r>
          </w:p>
          <w:p w:rsidR="00A015FE" w:rsidRDefault="00A015FE" w:rsidP="000A1286">
            <w:pPr>
              <w:pStyle w:val="listing"/>
            </w:pPr>
            <w:r>
              <w:t>Accept: application/xml</w:t>
            </w:r>
          </w:p>
          <w:p w:rsidR="00A015FE" w:rsidRDefault="00A015FE" w:rsidP="000A1286">
            <w:pPr>
              <w:pStyle w:val="listing"/>
            </w:pPr>
            <w:r>
              <w:t xml:space="preserve">Host: example.com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sidRPr="00537DB9">
              <w:t>keypress</w:t>
            </w:r>
            <w:r>
              <w:t>Subscription xmlns:cn="urn:oma:xml:rest:netapi:callnotification:1"&gt;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537DB9">
              <w:t>Keypress</w:t>
            </w:r>
            <w:r>
              <w:t>NotificationURL&lt;/notifyURL&gt;</w:t>
            </w:r>
          </w:p>
          <w:p w:rsidR="00A015FE" w:rsidRDefault="00A015FE" w:rsidP="000A1286">
            <w:pPr>
              <w:pStyle w:val="listing"/>
            </w:pPr>
            <w:r>
              <w:t xml:space="preserve">   &lt;/callbackReference&gt;</w:t>
            </w:r>
          </w:p>
          <w:p w:rsidR="00A015FE" w:rsidRDefault="00A015FE" w:rsidP="000A1286">
            <w:pPr>
              <w:pStyle w:val="listing"/>
            </w:pPr>
            <w:r>
              <w:t xml:space="preserve">   &lt;callSessionIdentifier&gt;A5678&lt;/callSessionIdentifier&gt;</w:t>
            </w:r>
          </w:p>
          <w:p w:rsidR="00A015FE" w:rsidRDefault="00A015FE" w:rsidP="000A1286">
            <w:pPr>
              <w:pStyle w:val="listing"/>
            </w:pPr>
            <w:r>
              <w:t xml:space="preserve">   &lt;clientCorrelator&gt;412345&lt;/clientCorrelator&gt;</w:t>
            </w:r>
          </w:p>
          <w:p w:rsidR="00A015FE" w:rsidRPr="00B95B10" w:rsidRDefault="00A015FE" w:rsidP="000A1286">
            <w:pPr>
              <w:pStyle w:val="listing"/>
            </w:pPr>
            <w:r>
              <w:t>&lt;/cn:</w:t>
            </w:r>
            <w:r>
              <w:rPr>
                <w:lang w:val="en-US"/>
              </w:rPr>
              <w:t>keypress</w:t>
            </w:r>
            <w:r>
              <w:t>Subscription&gt;</w:t>
            </w:r>
          </w:p>
        </w:tc>
      </w:tr>
    </w:tbl>
    <w:p w:rsidR="00A015FE" w:rsidRPr="00B95B10" w:rsidRDefault="00A015FE" w:rsidP="00A015FE">
      <w:pPr>
        <w:pStyle w:val="Heading5"/>
      </w:pPr>
      <w:bookmarkStart w:id="1534" w:name="_Toc417292083"/>
      <w:bookmarkStart w:id="1535" w:name="_Toc422132397"/>
      <w:bookmarkStart w:id="1536" w:name="_Toc35874618"/>
      <w:r w:rsidRPr="00B95B10">
        <w:t>Response</w:t>
      </w:r>
      <w:bookmarkEnd w:id="1534"/>
      <w:bookmarkEnd w:id="1535"/>
      <w:bookmarkEnd w:id="15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HTTP/1.1 201 Created</w:t>
            </w:r>
          </w:p>
          <w:p w:rsidR="00A015FE" w:rsidRDefault="00A015FE" w:rsidP="000A1286">
            <w:pPr>
              <w:pStyle w:val="listing"/>
            </w:pPr>
            <w:r>
              <w:t>Content-Type: application/xml</w:t>
            </w:r>
          </w:p>
          <w:p w:rsidR="00A015FE" w:rsidRDefault="00A015FE" w:rsidP="000A1286">
            <w:pPr>
              <w:pStyle w:val="listing"/>
            </w:pPr>
            <w:r>
              <w:t>Location: http://example.com/exampleAPI/callnotification/v1/subscription</w:t>
            </w:r>
            <w:r w:rsidRPr="00CA54BB">
              <w:t>s</w:t>
            </w:r>
            <w:r>
              <w:t>/</w:t>
            </w:r>
            <w:r w:rsidRPr="00537DB9">
              <w:rPr>
                <w:lang w:val="fr-FR"/>
              </w:rPr>
              <w:t>keypress</w:t>
            </w:r>
            <w:r>
              <w:t>/sub001</w:t>
            </w:r>
          </w:p>
          <w:p w:rsidR="00A015FE" w:rsidRDefault="00A015FE" w:rsidP="000A1286">
            <w:pPr>
              <w:pStyle w:val="listing"/>
            </w:pPr>
            <w:r>
              <w:t xml:space="preserve">Content-Length: </w:t>
            </w:r>
            <w:r w:rsidRPr="00537DB9">
              <w:t>nnnn</w:t>
            </w:r>
          </w:p>
          <w:p w:rsidR="00A015FE" w:rsidRDefault="00A015FE" w:rsidP="000A1286">
            <w:pPr>
              <w:pStyle w:val="listing"/>
            </w:pPr>
            <w:r>
              <w:t xml:space="preserve">Date: Mon, 28 Jun 2010 17:51:59 GMT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sidRPr="00537DB9">
              <w:t>keypress</w:t>
            </w:r>
            <w:r>
              <w:t>Subscription xmlns:cn="urn:oma:xml:rest:netapi:callnotification:1"&gt;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537DB9">
              <w:t>Keypress</w:t>
            </w:r>
            <w:r>
              <w:t>NotificationURL&lt;/notifyURL&gt;</w:t>
            </w:r>
          </w:p>
          <w:p w:rsidR="00A015FE" w:rsidRDefault="00A015FE" w:rsidP="000A1286">
            <w:pPr>
              <w:pStyle w:val="listing"/>
            </w:pPr>
            <w:r>
              <w:t xml:space="preserve">   &lt;/callbackReference&gt;</w:t>
            </w:r>
          </w:p>
          <w:p w:rsidR="00A015FE" w:rsidRDefault="00A015FE" w:rsidP="000A1286">
            <w:pPr>
              <w:pStyle w:val="listing"/>
            </w:pPr>
            <w:r>
              <w:t xml:space="preserve">   &lt;callSessionIdentifier&gt;A5678&lt;/callSessionIdentifier&gt;</w:t>
            </w:r>
          </w:p>
          <w:p w:rsidR="00A015FE" w:rsidRDefault="00A015FE" w:rsidP="000A1286">
            <w:pPr>
              <w:pStyle w:val="listing"/>
            </w:pPr>
            <w:r>
              <w:t xml:space="preserve">   &lt;clientCorrelator&gt;412345&lt;/clientCorrelator&gt;</w:t>
            </w:r>
          </w:p>
          <w:p w:rsidR="00A015FE" w:rsidRDefault="00A015FE" w:rsidP="000A1286">
            <w:pPr>
              <w:pStyle w:val="listing"/>
            </w:pPr>
            <w:r>
              <w:t xml:space="preserve">   &lt;resourceURL&gt;http://example.com/exampleAPI/callnotification/v1/subscriptions/</w:t>
            </w:r>
            <w:r w:rsidRPr="00537DB9">
              <w:t>keypress</w:t>
            </w:r>
            <w:r>
              <w:t>/sub001&lt;/resourceURL&gt;</w:t>
            </w:r>
          </w:p>
          <w:p w:rsidR="00A015FE" w:rsidRPr="00FB315E" w:rsidRDefault="00A015FE" w:rsidP="000A1286">
            <w:pPr>
              <w:pStyle w:val="listing"/>
            </w:pPr>
            <w:r>
              <w:t>&lt;/cn:</w:t>
            </w:r>
            <w:r>
              <w:rPr>
                <w:lang w:val="en-US"/>
              </w:rPr>
              <w:t>keypress</w:t>
            </w:r>
            <w:r>
              <w:t>Subscription&gt;</w:t>
            </w:r>
          </w:p>
        </w:tc>
      </w:tr>
    </w:tbl>
    <w:p w:rsidR="00A015FE" w:rsidRDefault="00A015FE" w:rsidP="00A015FE">
      <w:r>
        <w:t xml:space="preserve">Note that alternatively, a ‘resourceReference’ root element could be returned, as illustrated in section </w:t>
      </w:r>
      <w:r>
        <w:fldChar w:fldCharType="begin"/>
      </w:r>
      <w:r>
        <w:instrText xml:space="preserve"> REF _Ref264554504 \r \h </w:instrText>
      </w:r>
      <w:r>
        <w:fldChar w:fldCharType="separate"/>
      </w:r>
      <w:r>
        <w:t>6.2.5.2.2</w:t>
      </w:r>
      <w:r>
        <w:fldChar w:fldCharType="end"/>
      </w:r>
      <w:r>
        <w:t>.</w:t>
      </w:r>
    </w:p>
    <w:p w:rsidR="00A015FE" w:rsidRPr="00B95B10" w:rsidRDefault="00A015FE" w:rsidP="00A015FE">
      <w:pPr>
        <w:pStyle w:val="Heading3"/>
      </w:pPr>
      <w:bookmarkStart w:id="1537" w:name="_Toc417292084"/>
      <w:bookmarkStart w:id="1538" w:name="_Toc422132398"/>
      <w:bookmarkStart w:id="1539" w:name="_Toc35874619"/>
      <w:r w:rsidRPr="00B95B10">
        <w:t>DELETE</w:t>
      </w:r>
      <w:bookmarkEnd w:id="1537"/>
      <w:bookmarkEnd w:id="1538"/>
      <w:bookmarkEnd w:id="1539"/>
    </w:p>
    <w:p w:rsidR="00A015FE" w:rsidRDefault="00A015FE" w:rsidP="00A015FE">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p>
    <w:p w:rsidR="00A015FE" w:rsidRPr="00B95B10" w:rsidRDefault="00A015FE" w:rsidP="00A015FE">
      <w:pPr>
        <w:pStyle w:val="Heading2"/>
      </w:pPr>
      <w:bookmarkStart w:id="1540" w:name="_Ref417034306"/>
      <w:bookmarkStart w:id="1541" w:name="_Toc417292085"/>
      <w:bookmarkStart w:id="1542" w:name="_Toc422132399"/>
      <w:bookmarkStart w:id="1543" w:name="_Toc35874620"/>
      <w:r w:rsidRPr="00B95B10">
        <w:t xml:space="preserve">Resource: </w:t>
      </w:r>
      <w:r w:rsidRPr="00D42CF7">
        <w:t xml:space="preserve">Individual </w:t>
      </w:r>
      <w:r>
        <w:t>s</w:t>
      </w:r>
      <w:r w:rsidRPr="00D42CF7">
        <w:t xml:space="preserve">ubscription to </w:t>
      </w:r>
      <w:r>
        <w:t>keypress</w:t>
      </w:r>
      <w:r w:rsidRPr="00D42CF7">
        <w:t xml:space="preserve"> </w:t>
      </w:r>
      <w:r>
        <w:t>notification</w:t>
      </w:r>
      <w:r w:rsidRPr="00D42CF7">
        <w:t>s</w:t>
      </w:r>
      <w:bookmarkEnd w:id="1540"/>
      <w:bookmarkEnd w:id="1541"/>
      <w:bookmarkEnd w:id="1542"/>
      <w:bookmarkEnd w:id="1543"/>
    </w:p>
    <w:p w:rsidR="00A015FE" w:rsidRPr="00B95B10" w:rsidRDefault="00A015FE" w:rsidP="00A015FE">
      <w:pPr>
        <w:outlineLvl w:val="0"/>
      </w:pPr>
      <w:r>
        <w:t>The resource used is:</w:t>
      </w:r>
    </w:p>
    <w:p w:rsidR="00A015FE" w:rsidRPr="007D0773" w:rsidRDefault="00A015FE" w:rsidP="00A015FE">
      <w:pPr>
        <w:rPr>
          <w:b/>
        </w:rPr>
      </w:pPr>
      <w:r w:rsidRPr="00C44A9D">
        <w:rPr>
          <w:b/>
        </w:rPr>
        <w:t>http://{serverRoot}</w:t>
      </w:r>
      <w:r>
        <w:rPr>
          <w:b/>
        </w:rPr>
        <w:t>/callnotification/{apiVersion}/subscriptions/keypress/{subscriptionId}</w:t>
      </w:r>
    </w:p>
    <w:p w:rsidR="00A015FE" w:rsidRPr="00B95B10" w:rsidRDefault="00A015FE" w:rsidP="00A015FE">
      <w:pPr>
        <w:outlineLvl w:val="0"/>
      </w:pPr>
      <w:r w:rsidRPr="00B95B10">
        <w:t xml:space="preserve">This resource </w:t>
      </w:r>
      <w:r>
        <w:t>represents an individual subscription to keypress notifications.</w:t>
      </w:r>
    </w:p>
    <w:p w:rsidR="004967D3" w:rsidRDefault="004967D3" w:rsidP="00A015FE">
      <w:pPr>
        <w:pStyle w:val="Heading3"/>
        <w:sectPr w:rsidR="004967D3" w:rsidSect="008B0BA8">
          <w:pgSz w:w="12240" w:h="15840" w:code="1"/>
          <w:pgMar w:top="1440" w:right="1080" w:bottom="1152" w:left="1080" w:header="576" w:footer="576" w:gutter="0"/>
          <w:paperSrc w:first="5" w:other="5"/>
          <w:cols w:space="720"/>
          <w:docGrid w:linePitch="272"/>
        </w:sectPr>
      </w:pPr>
      <w:bookmarkStart w:id="1544" w:name="_Toc417292086"/>
      <w:bookmarkStart w:id="1545" w:name="_Toc422132400"/>
    </w:p>
    <w:p w:rsidR="00A015FE" w:rsidRPr="00B95B10" w:rsidRDefault="00A015FE" w:rsidP="00A015FE">
      <w:pPr>
        <w:pStyle w:val="Heading3"/>
      </w:pPr>
      <w:bookmarkStart w:id="1546" w:name="_Toc35874621"/>
      <w:r w:rsidRPr="00B95B10">
        <w:lastRenderedPageBreak/>
        <w:t xml:space="preserve">Request </w:t>
      </w:r>
      <w:r>
        <w:t>URL</w:t>
      </w:r>
      <w:r w:rsidRPr="00B95B10">
        <w:t xml:space="preserve"> variables</w:t>
      </w:r>
      <w:bookmarkEnd w:id="1544"/>
      <w:bookmarkEnd w:id="1545"/>
      <w:bookmarkEnd w:id="1546"/>
    </w:p>
    <w:p w:rsidR="00A015FE" w:rsidRPr="00B95B10" w:rsidRDefault="00A015FE" w:rsidP="00A015FE">
      <w:pPr>
        <w:outlineLvl w:val="0"/>
      </w:pPr>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A015FE" w:rsidRPr="00A34BA8" w:rsidTr="000A128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Description</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Pr="00C961D4">
              <w:rPr>
                <w:rFonts w:ascii="Arial" w:eastAsia="SimSun" w:hAnsi="Arial" w:cs="Arial"/>
                <w:color w:val="000000"/>
                <w:lang w:eastAsia="zh-CN"/>
              </w:rPr>
              <w:t>example.com/exampleAPI</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r w:rsidRPr="00555B31">
              <w:rPr>
                <w:rFonts w:ascii="Arial" w:hAnsi="Arial" w:cs="Arial"/>
                <w:color w:val="000000"/>
              </w:rPr>
            </w:r>
            <w:r w:rsidRPr="00555B31">
              <w:rPr>
                <w:rFonts w:ascii="Arial" w:hAnsi="Arial" w:cs="Arial"/>
                <w:color w:val="000000"/>
              </w:rPr>
              <w:fldChar w:fldCharType="separate"/>
            </w:r>
            <w:r>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identifier of the subscription</w:t>
            </w:r>
          </w:p>
        </w:tc>
      </w:tr>
    </w:tbl>
    <w:p w:rsidR="00A015FE" w:rsidRPr="006A3B2A" w:rsidRDefault="00A015FE" w:rsidP="00A015FE">
      <w:pPr>
        <w:rPr>
          <w:rFonts w:ascii="Arial" w:hAnsi="Arial" w:cs="Arial"/>
          <w:szCs w:val="32"/>
          <w:lang w:val="en-US"/>
        </w:rPr>
      </w:pPr>
      <w:r>
        <w:t xml:space="preserve">See section </w:t>
      </w:r>
      <w:r>
        <w:fldChar w:fldCharType="begin"/>
      </w:r>
      <w:r>
        <w:instrText xml:space="preserve"> REF _Ref299544889 \r \h </w:instrText>
      </w:r>
      <w:r>
        <w:fldChar w:fldCharType="separate"/>
      </w:r>
      <w:r>
        <w:t>6</w:t>
      </w:r>
      <w:r>
        <w:fldChar w:fldCharType="end"/>
      </w:r>
      <w:r>
        <w:t xml:space="preserve"> for a statement on the escaping of reserved characters in URL variables.</w:t>
      </w:r>
    </w:p>
    <w:p w:rsidR="00A015FE" w:rsidRPr="00B95B10" w:rsidRDefault="00A015FE" w:rsidP="00A015FE">
      <w:pPr>
        <w:pStyle w:val="Heading3"/>
      </w:pPr>
      <w:bookmarkStart w:id="1547" w:name="_Toc417292087"/>
      <w:bookmarkStart w:id="1548" w:name="_Toc422132401"/>
      <w:bookmarkStart w:id="1549" w:name="_Toc35874622"/>
      <w:r w:rsidRPr="00B95B10">
        <w:t>Response Codes</w:t>
      </w:r>
      <w:r>
        <w:t xml:space="preserve"> and Error handling</w:t>
      </w:r>
      <w:bookmarkEnd w:id="1547"/>
      <w:bookmarkEnd w:id="1548"/>
      <w:bookmarkEnd w:id="1549"/>
    </w:p>
    <w:p w:rsidR="00A015FE" w:rsidRDefault="00A015FE" w:rsidP="00A015FE">
      <w:pPr>
        <w:outlineLvl w:val="0"/>
        <w:rPr>
          <w:lang w:val="en-US"/>
        </w:rPr>
      </w:pPr>
      <w:r>
        <w:t xml:space="preserve">For HTTP response codes, see </w:t>
      </w:r>
      <w:r>
        <w:rPr>
          <w:lang w:val="en-US"/>
        </w:rPr>
        <w:t>[REST_NetAPI_Common].</w:t>
      </w:r>
    </w:p>
    <w:p w:rsidR="00A015FE" w:rsidRPr="00496CDB" w:rsidRDefault="00A015FE" w:rsidP="00A015FE">
      <w:pPr>
        <w:outlineLvl w:val="0"/>
      </w:pPr>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r w:rsidRPr="00253D2E">
        <w:fldChar w:fldCharType="separate"/>
      </w:r>
      <w:r>
        <w:t>7</w:t>
      </w:r>
      <w:r w:rsidRPr="00253D2E">
        <w:fldChar w:fldCharType="end"/>
      </w:r>
      <w:r w:rsidRPr="00CA75DD">
        <w:t>.</w:t>
      </w:r>
    </w:p>
    <w:p w:rsidR="00A015FE" w:rsidRPr="00B95B10" w:rsidRDefault="00A015FE" w:rsidP="00A015FE">
      <w:pPr>
        <w:pStyle w:val="Heading3"/>
      </w:pPr>
      <w:bookmarkStart w:id="1550" w:name="_Ref417034316"/>
      <w:bookmarkStart w:id="1551" w:name="_Ref417034599"/>
      <w:bookmarkStart w:id="1552" w:name="_Toc417292088"/>
      <w:bookmarkStart w:id="1553" w:name="_Toc422132402"/>
      <w:bookmarkStart w:id="1554" w:name="_Toc35874623"/>
      <w:r w:rsidRPr="00B95B10">
        <w:t>GET</w:t>
      </w:r>
      <w:bookmarkEnd w:id="1550"/>
      <w:bookmarkEnd w:id="1551"/>
      <w:bookmarkEnd w:id="1552"/>
      <w:bookmarkEnd w:id="1553"/>
      <w:bookmarkEnd w:id="1554"/>
    </w:p>
    <w:p w:rsidR="00A015FE" w:rsidRPr="00B95B10" w:rsidRDefault="00A015FE" w:rsidP="00A015FE">
      <w:pPr>
        <w:outlineLvl w:val="0"/>
      </w:pPr>
      <w:r w:rsidRPr="00B95B10">
        <w:t>This operation is used for</w:t>
      </w:r>
      <w:r>
        <w:t xml:space="preserve"> reading an i</w:t>
      </w:r>
      <w:r w:rsidRPr="0088041B">
        <w:t xml:space="preserve">ndividual </w:t>
      </w:r>
      <w:r>
        <w:t>s</w:t>
      </w:r>
      <w:r w:rsidRPr="0088041B">
        <w:t xml:space="preserve">ubscription to </w:t>
      </w:r>
      <w:r>
        <w:t>keypress</w:t>
      </w:r>
      <w:r w:rsidRPr="0088041B">
        <w:t xml:space="preserve"> </w:t>
      </w:r>
      <w:r>
        <w:t>notification</w:t>
      </w:r>
      <w:r w:rsidRPr="0088041B">
        <w:t>s</w:t>
      </w:r>
      <w:r w:rsidRPr="00B95B10">
        <w:t>.</w:t>
      </w:r>
    </w:p>
    <w:p w:rsidR="00A015FE" w:rsidRDefault="00A015FE" w:rsidP="00A015FE">
      <w:pPr>
        <w:pStyle w:val="Heading4"/>
      </w:pPr>
      <w:bookmarkStart w:id="1555" w:name="_Toc417292089"/>
      <w:bookmarkStart w:id="1556" w:name="_Toc422132403"/>
      <w:bookmarkStart w:id="1557" w:name="_Ref435443578"/>
      <w:bookmarkStart w:id="1558" w:name="_Toc35874624"/>
      <w:r w:rsidRPr="00B95B10">
        <w:t>Example</w:t>
      </w:r>
      <w:r>
        <w:t xml:space="preserve">: Retrieving </w:t>
      </w:r>
      <w:r w:rsidRPr="0088041B">
        <w:t xml:space="preserve">an individual subscription to </w:t>
      </w:r>
      <w:r>
        <w:t>keypress</w:t>
      </w:r>
      <w:r w:rsidRPr="0088041B">
        <w:t xml:space="preserve"> </w:t>
      </w:r>
      <w:r>
        <w:t>notification</w:t>
      </w:r>
      <w:r w:rsidRPr="00B95B10">
        <w:t xml:space="preserve"> </w:t>
      </w:r>
      <w:r w:rsidRPr="00B95B10">
        <w:tab/>
        <w:t>(Informative)</w:t>
      </w:r>
      <w:bookmarkEnd w:id="1555"/>
      <w:bookmarkEnd w:id="1556"/>
      <w:bookmarkEnd w:id="1557"/>
      <w:bookmarkEnd w:id="1558"/>
    </w:p>
    <w:p w:rsidR="00A015FE" w:rsidRPr="00B95B10" w:rsidRDefault="00A015FE" w:rsidP="00A015FE">
      <w:pPr>
        <w:pStyle w:val="Heading5"/>
      </w:pPr>
      <w:bookmarkStart w:id="1559" w:name="_Toc417292090"/>
      <w:bookmarkStart w:id="1560" w:name="_Toc422132404"/>
      <w:bookmarkStart w:id="1561" w:name="_Toc35874625"/>
      <w:r w:rsidRPr="00B95B10">
        <w:t>Request</w:t>
      </w:r>
      <w:bookmarkEnd w:id="1559"/>
      <w:bookmarkEnd w:id="1560"/>
      <w:bookmarkEnd w:id="15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Pr="00B95B10" w:rsidRDefault="00A015FE" w:rsidP="000A1286">
            <w:pPr>
              <w:pStyle w:val="listing"/>
            </w:pPr>
            <w:r w:rsidRPr="00B95B10">
              <w:t xml:space="preserve">GET </w:t>
            </w:r>
            <w:r>
              <w:t>/exampleAPI/callnotification/v1/subscription</w:t>
            </w:r>
            <w:r w:rsidRPr="00CA54BB">
              <w:t>s</w:t>
            </w:r>
            <w:r>
              <w:t>/</w:t>
            </w:r>
            <w:r>
              <w:rPr>
                <w:lang w:val="en-US"/>
              </w:rPr>
              <w:t>keypress</w:t>
            </w:r>
            <w:r>
              <w:t>/sub001</w:t>
            </w:r>
            <w:r w:rsidRPr="00B95B10">
              <w:t xml:space="preserve"> HTTP/1.1</w:t>
            </w:r>
            <w:r w:rsidRPr="00B95B10">
              <w:br/>
              <w:t>Accept: application/xml</w:t>
            </w:r>
            <w:r w:rsidRPr="00B95B10">
              <w:br/>
              <w:t>Host: example.com</w:t>
            </w:r>
          </w:p>
        </w:tc>
      </w:tr>
    </w:tbl>
    <w:p w:rsidR="00A015FE" w:rsidRPr="00B95B10" w:rsidRDefault="00A015FE" w:rsidP="00A015FE">
      <w:pPr>
        <w:pStyle w:val="Heading5"/>
      </w:pPr>
      <w:bookmarkStart w:id="1562" w:name="_Toc417292091"/>
      <w:bookmarkStart w:id="1563" w:name="_Toc422132405"/>
      <w:bookmarkStart w:id="1564" w:name="_Toc35874626"/>
      <w:r w:rsidRPr="00B95B10">
        <w:t>Response</w:t>
      </w:r>
      <w:bookmarkEnd w:id="1562"/>
      <w:bookmarkEnd w:id="1563"/>
      <w:bookmarkEnd w:id="15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HTTP/1.1 200 OK</w:t>
            </w:r>
          </w:p>
          <w:p w:rsidR="00A015FE" w:rsidRDefault="00A015FE" w:rsidP="000A1286">
            <w:pPr>
              <w:pStyle w:val="listing"/>
            </w:pPr>
            <w:r>
              <w:t>Content-Type: application/xml</w:t>
            </w:r>
          </w:p>
          <w:p w:rsidR="00A015FE" w:rsidRDefault="00A015FE" w:rsidP="000A1286">
            <w:pPr>
              <w:pStyle w:val="listing"/>
            </w:pPr>
            <w:r>
              <w:t xml:space="preserve">Content-Length: </w:t>
            </w:r>
            <w:r w:rsidRPr="00CB0E08">
              <w:rPr>
                <w:lang w:val="en-US"/>
              </w:rPr>
              <w:t>nnnn</w:t>
            </w:r>
          </w:p>
          <w:p w:rsidR="00A015FE" w:rsidRDefault="00A015FE" w:rsidP="000A1286">
            <w:pPr>
              <w:pStyle w:val="listing"/>
            </w:pPr>
            <w:r>
              <w:t xml:space="preserve">Date: Mon, 28 Jun 2010 17:51:59 GMT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Pr>
                <w:lang w:val="en-US"/>
              </w:rPr>
              <w:t>keypress</w:t>
            </w:r>
            <w:r>
              <w:t>Subscription xmlns:cn="urn:oma:xml:rest:netapi:callnotification:1"&gt;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7B5F37">
              <w:t>Keypress</w:t>
            </w:r>
            <w:r>
              <w:t>NotificationURL&lt;/notifyURL&gt;</w:t>
            </w:r>
          </w:p>
          <w:p w:rsidR="00A015FE" w:rsidRDefault="00A015FE" w:rsidP="000A1286">
            <w:pPr>
              <w:pStyle w:val="listing"/>
            </w:pPr>
            <w:r>
              <w:t xml:space="preserve">   &lt;/callbackReference&gt;</w:t>
            </w:r>
          </w:p>
          <w:p w:rsidR="00A015FE" w:rsidRDefault="00A015FE" w:rsidP="000A1286">
            <w:pPr>
              <w:pStyle w:val="listing"/>
            </w:pPr>
            <w:r>
              <w:t xml:space="preserve">   &lt;callSessionIdentifier&gt;A5678&lt;/callSessionIdentifier&gt;</w:t>
            </w:r>
          </w:p>
          <w:p w:rsidR="00A015FE" w:rsidRDefault="00A015FE" w:rsidP="000A1286">
            <w:pPr>
              <w:pStyle w:val="listing"/>
            </w:pPr>
            <w:r>
              <w:t xml:space="preserve">   &lt;clientCorrelator&gt;412345&lt;/clientCorrelator&gt;</w:t>
            </w:r>
          </w:p>
          <w:p w:rsidR="00A015FE" w:rsidRDefault="00A015FE" w:rsidP="000A1286">
            <w:pPr>
              <w:pStyle w:val="listing"/>
            </w:pPr>
            <w:r>
              <w:t xml:space="preserve">   &lt;resourceURL&gt;http://example.com/exampleAPI/callnotification/v1/subscriptions/</w:t>
            </w:r>
            <w:r w:rsidRPr="007B5F37">
              <w:t>keypress</w:t>
            </w:r>
            <w:r>
              <w:t>/sub001&lt;/resourceURL&gt;</w:t>
            </w:r>
          </w:p>
          <w:p w:rsidR="00A015FE" w:rsidRPr="00FB315E" w:rsidRDefault="00A015FE" w:rsidP="000A1286">
            <w:pPr>
              <w:pStyle w:val="listing"/>
            </w:pPr>
            <w:r>
              <w:t>&lt;/cn:</w:t>
            </w:r>
            <w:r>
              <w:rPr>
                <w:lang w:val="en-US"/>
              </w:rPr>
              <w:t>keypress</w:t>
            </w:r>
            <w:r>
              <w:t>Subscription&gt;</w:t>
            </w:r>
          </w:p>
        </w:tc>
      </w:tr>
    </w:tbl>
    <w:p w:rsidR="00A015FE" w:rsidRPr="00B95B10" w:rsidRDefault="00A015FE" w:rsidP="00A015FE">
      <w:pPr>
        <w:pStyle w:val="Heading3"/>
      </w:pPr>
      <w:bookmarkStart w:id="1565" w:name="_Toc417292092"/>
      <w:bookmarkStart w:id="1566" w:name="_Toc422132406"/>
      <w:bookmarkStart w:id="1567" w:name="_Toc35874627"/>
      <w:r w:rsidRPr="00B95B10">
        <w:t>PUT</w:t>
      </w:r>
      <w:bookmarkEnd w:id="1565"/>
      <w:bookmarkEnd w:id="1566"/>
      <w:bookmarkEnd w:id="1567"/>
    </w:p>
    <w:p w:rsidR="00A015FE" w:rsidRDefault="00A015FE" w:rsidP="00A015FE">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p>
    <w:p w:rsidR="00A015FE" w:rsidRDefault="00A015FE" w:rsidP="00A015FE">
      <w:pPr>
        <w:pStyle w:val="Heading3"/>
      </w:pPr>
      <w:bookmarkStart w:id="1568" w:name="_Toc417292093"/>
      <w:bookmarkStart w:id="1569" w:name="_Toc422132407"/>
      <w:bookmarkStart w:id="1570" w:name="_Toc35874628"/>
      <w:r w:rsidRPr="00B95B10">
        <w:lastRenderedPageBreak/>
        <w:t>POST</w:t>
      </w:r>
      <w:bookmarkEnd w:id="1568"/>
      <w:bookmarkEnd w:id="1569"/>
      <w:bookmarkEnd w:id="1570"/>
    </w:p>
    <w:p w:rsidR="00A015FE" w:rsidRDefault="00A015FE" w:rsidP="00A015FE">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p>
    <w:p w:rsidR="00A015FE" w:rsidRPr="00B95B10" w:rsidRDefault="00A015FE" w:rsidP="00A015FE">
      <w:pPr>
        <w:pStyle w:val="Heading3"/>
      </w:pPr>
      <w:bookmarkStart w:id="1571" w:name="_Ref417034330"/>
      <w:bookmarkStart w:id="1572" w:name="_Ref417034609"/>
      <w:bookmarkStart w:id="1573" w:name="_Toc417292094"/>
      <w:bookmarkStart w:id="1574" w:name="_Toc422132408"/>
      <w:bookmarkStart w:id="1575" w:name="_Toc35874629"/>
      <w:r w:rsidRPr="00B95B10">
        <w:t>DELETE</w:t>
      </w:r>
      <w:bookmarkEnd w:id="1571"/>
      <w:bookmarkEnd w:id="1572"/>
      <w:bookmarkEnd w:id="1573"/>
      <w:bookmarkEnd w:id="1574"/>
      <w:bookmarkEnd w:id="1575"/>
    </w:p>
    <w:p w:rsidR="00A015FE" w:rsidRPr="00B95B10" w:rsidRDefault="00A015FE" w:rsidP="00A015FE">
      <w:pPr>
        <w:outlineLvl w:val="0"/>
      </w:pPr>
      <w:r w:rsidRPr="00B95B10">
        <w:t xml:space="preserve">This operation is used </w:t>
      </w:r>
      <w:r>
        <w:t>to c</w:t>
      </w:r>
      <w:r w:rsidRPr="001E202D">
        <w:t xml:space="preserve">ancel </w:t>
      </w:r>
      <w:r>
        <w:t xml:space="preserve">a </w:t>
      </w:r>
      <w:r w:rsidRPr="001E202D">
        <w:t xml:space="preserve">subscription </w:t>
      </w:r>
      <w:r>
        <w:t xml:space="preserve">to keypress notifications </w:t>
      </w:r>
      <w:r w:rsidRPr="001E202D">
        <w:t xml:space="preserve">and </w:t>
      </w:r>
      <w:r>
        <w:t>to stop corresponding notification messages</w:t>
      </w:r>
      <w:r w:rsidRPr="00B95B10">
        <w:t>.</w:t>
      </w:r>
    </w:p>
    <w:p w:rsidR="00A015FE" w:rsidRDefault="00A015FE" w:rsidP="00A015FE">
      <w:pPr>
        <w:pStyle w:val="Heading4"/>
      </w:pPr>
      <w:bookmarkStart w:id="1576" w:name="_Toc417292095"/>
      <w:bookmarkStart w:id="1577" w:name="_Toc422132409"/>
      <w:bookmarkStart w:id="1578" w:name="_Ref435443608"/>
      <w:bookmarkStart w:id="1579" w:name="_Toc35874630"/>
      <w:r w:rsidRPr="00B95B10">
        <w:t>Example</w:t>
      </w:r>
      <w:r>
        <w:t>: Removing a subscription to keypress</w:t>
      </w:r>
      <w:r w:rsidRPr="00601EBF">
        <w:t xml:space="preserve"> </w:t>
      </w:r>
      <w:r>
        <w:t>notifications</w:t>
      </w:r>
      <w:r w:rsidRPr="00B95B10">
        <w:tab/>
        <w:t>(Informative)</w:t>
      </w:r>
      <w:bookmarkEnd w:id="1576"/>
      <w:bookmarkEnd w:id="1577"/>
      <w:bookmarkEnd w:id="1578"/>
      <w:bookmarkEnd w:id="1579"/>
    </w:p>
    <w:p w:rsidR="00A015FE" w:rsidRPr="00B95B10" w:rsidRDefault="00A015FE" w:rsidP="00A015FE">
      <w:pPr>
        <w:pStyle w:val="Heading5"/>
      </w:pPr>
      <w:bookmarkStart w:id="1580" w:name="_Toc417292096"/>
      <w:bookmarkStart w:id="1581" w:name="_Toc422132410"/>
      <w:bookmarkStart w:id="1582" w:name="_Toc35874631"/>
      <w:r w:rsidRPr="00B95B10">
        <w:t>Request</w:t>
      </w:r>
      <w:bookmarkEnd w:id="1580"/>
      <w:bookmarkEnd w:id="1581"/>
      <w:bookmarkEnd w:id="15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Pr="00B95B10" w:rsidRDefault="00A015FE" w:rsidP="000A1286">
            <w:pPr>
              <w:pStyle w:val="listing"/>
            </w:pPr>
            <w:r>
              <w:t>DELETE</w:t>
            </w:r>
            <w:r w:rsidRPr="00B95B10">
              <w:t xml:space="preserve"> </w:t>
            </w:r>
            <w:r>
              <w:t>/exampleAPI/callnotification/v1/subscriptions/</w:t>
            </w:r>
            <w:r>
              <w:rPr>
                <w:lang w:val="en-US"/>
              </w:rPr>
              <w:t>keypress</w:t>
            </w:r>
            <w:r>
              <w:t>/sub001</w:t>
            </w:r>
            <w:r w:rsidRPr="00B95B10">
              <w:t xml:space="preserve"> HTTP/1.1</w:t>
            </w:r>
            <w:r w:rsidRPr="00B95B10">
              <w:br/>
              <w:t>Accept: application/xml</w:t>
            </w:r>
            <w:r w:rsidRPr="00B95B10">
              <w:br/>
              <w:t>Host: example.com</w:t>
            </w:r>
          </w:p>
        </w:tc>
      </w:tr>
    </w:tbl>
    <w:p w:rsidR="00A015FE" w:rsidRPr="00B95B10" w:rsidRDefault="00A015FE" w:rsidP="00A015FE">
      <w:pPr>
        <w:pStyle w:val="Heading5"/>
      </w:pPr>
      <w:bookmarkStart w:id="1583" w:name="_Toc417292097"/>
      <w:bookmarkStart w:id="1584" w:name="_Toc422132411"/>
      <w:bookmarkStart w:id="1585" w:name="_Toc35874632"/>
      <w:r w:rsidRPr="00B95B10">
        <w:t>Response</w:t>
      </w:r>
      <w:bookmarkEnd w:id="1583"/>
      <w:bookmarkEnd w:id="1584"/>
      <w:bookmarkEnd w:id="15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HTTP/1.1 204 No Content</w:t>
            </w:r>
          </w:p>
          <w:p w:rsidR="00A015FE" w:rsidRPr="00FB315E" w:rsidRDefault="00A015FE" w:rsidP="000A1286">
            <w:pPr>
              <w:pStyle w:val="listing"/>
            </w:pPr>
            <w:r>
              <w:t>Date: Mon, 28 Jun 2010 17:51:59 GMT</w:t>
            </w:r>
          </w:p>
        </w:tc>
      </w:tr>
    </w:tbl>
    <w:p w:rsidR="00A015FE" w:rsidRPr="00B95B10" w:rsidRDefault="00A015FE" w:rsidP="00A015FE">
      <w:pPr>
        <w:pStyle w:val="Heading2"/>
      </w:pPr>
      <w:bookmarkStart w:id="1586" w:name="_Toc417292098"/>
      <w:bookmarkStart w:id="1587" w:name="_Ref422128616"/>
      <w:bookmarkStart w:id="1588" w:name="_Toc422132412"/>
      <w:bookmarkStart w:id="1589" w:name="_Ref425938721"/>
      <w:bookmarkStart w:id="1590" w:name="_Toc35874633"/>
      <w:r w:rsidRPr="00B95B10">
        <w:t xml:space="preserve">Resource: </w:t>
      </w:r>
      <w:r>
        <w:t>All Subscriptions to messageStatus</w:t>
      </w:r>
      <w:r w:rsidRPr="00601EBF">
        <w:t xml:space="preserve"> </w:t>
      </w:r>
      <w:r>
        <w:t>notifications</w:t>
      </w:r>
      <w:bookmarkEnd w:id="1586"/>
      <w:bookmarkEnd w:id="1587"/>
      <w:bookmarkEnd w:id="1588"/>
      <w:bookmarkEnd w:id="1589"/>
      <w:bookmarkEnd w:id="1590"/>
    </w:p>
    <w:p w:rsidR="00A015FE" w:rsidRPr="00B95B10" w:rsidRDefault="00A015FE" w:rsidP="00A015FE">
      <w:pPr>
        <w:outlineLvl w:val="0"/>
      </w:pPr>
      <w:r w:rsidRPr="00B95B10">
        <w:t>The resource use</w:t>
      </w:r>
      <w:r>
        <w:t>d is:</w:t>
      </w:r>
    </w:p>
    <w:p w:rsidR="00A015FE" w:rsidRPr="007D0773" w:rsidRDefault="00A015FE" w:rsidP="00A015FE">
      <w:pPr>
        <w:rPr>
          <w:b/>
        </w:rPr>
      </w:pPr>
      <w:r w:rsidRPr="00C44A9D">
        <w:rPr>
          <w:b/>
        </w:rPr>
        <w:t>http://{serverRoot}</w:t>
      </w:r>
      <w:r>
        <w:rPr>
          <w:b/>
        </w:rPr>
        <w:t>/callnotification/{apiVersion}/subscriptions/messageStatus</w:t>
      </w:r>
    </w:p>
    <w:p w:rsidR="00A015FE" w:rsidRDefault="00A015FE" w:rsidP="00A015FE">
      <w:pPr>
        <w:outlineLvl w:val="0"/>
      </w:pPr>
      <w:r w:rsidRPr="00B95B10">
        <w:t xml:space="preserve">This resource is used </w:t>
      </w:r>
      <w:r>
        <w:t xml:space="preserve">as a container for all subscriptions to </w:t>
      </w:r>
      <w:r w:rsidRPr="00475EA2">
        <w:t>messageStatus</w:t>
      </w:r>
      <w:r>
        <w:t xml:space="preserve"> notifications.</w:t>
      </w:r>
    </w:p>
    <w:p w:rsidR="00A015FE" w:rsidRPr="00B95B10" w:rsidRDefault="00A015FE" w:rsidP="00A015FE">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A015FE" w:rsidRPr="00B95B10" w:rsidRDefault="00A015FE" w:rsidP="00A015FE">
      <w:pPr>
        <w:pStyle w:val="Heading3"/>
      </w:pPr>
      <w:bookmarkStart w:id="1591" w:name="_Toc417292099"/>
      <w:bookmarkStart w:id="1592" w:name="_Toc422132413"/>
      <w:bookmarkStart w:id="1593" w:name="_Toc35874634"/>
      <w:r w:rsidRPr="00B95B10">
        <w:t xml:space="preserve">Request </w:t>
      </w:r>
      <w:r>
        <w:t>URL</w:t>
      </w:r>
      <w:r w:rsidRPr="00B95B10">
        <w:t xml:space="preserve"> variables</w:t>
      </w:r>
      <w:bookmarkEnd w:id="1591"/>
      <w:bookmarkEnd w:id="1592"/>
      <w:bookmarkEnd w:id="1593"/>
    </w:p>
    <w:p w:rsidR="00A015FE" w:rsidRPr="00B95B10" w:rsidRDefault="00A015FE" w:rsidP="00A015FE">
      <w:pPr>
        <w:outlineLvl w:val="0"/>
      </w:pPr>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A015FE" w:rsidRPr="00A34BA8" w:rsidTr="000A128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Description</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Pr>
                <w:rFonts w:ascii="Arial" w:eastAsia="SimSun" w:hAnsi="Arial" w:cs="Arial"/>
                <w:color w:val="000000"/>
                <w:lang w:eastAsia="zh-CN"/>
              </w:rPr>
              <w:t>example.com/exampleAPI</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r w:rsidRPr="00555B31">
              <w:rPr>
                <w:rFonts w:ascii="Arial" w:hAnsi="Arial" w:cs="Arial"/>
                <w:color w:val="000000"/>
              </w:rPr>
            </w:r>
            <w:r w:rsidRPr="00555B31">
              <w:rPr>
                <w:rFonts w:ascii="Arial" w:hAnsi="Arial" w:cs="Arial"/>
                <w:color w:val="000000"/>
              </w:rPr>
              <w:fldChar w:fldCharType="separate"/>
            </w:r>
            <w:r>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p>
        </w:tc>
      </w:tr>
    </w:tbl>
    <w:p w:rsidR="00A015FE" w:rsidRDefault="00A015FE" w:rsidP="00A015FE">
      <w:pPr>
        <w:rPr>
          <w:rFonts w:ascii="Arial" w:hAnsi="Arial" w:cs="Arial"/>
          <w:szCs w:val="32"/>
          <w:lang w:val="en-US"/>
        </w:rPr>
      </w:pPr>
      <w:r>
        <w:t xml:space="preserve">See section </w:t>
      </w:r>
      <w:r>
        <w:fldChar w:fldCharType="begin"/>
      </w:r>
      <w:r>
        <w:instrText xml:space="preserve"> REF _Ref299544889 \r \h </w:instrText>
      </w:r>
      <w:r>
        <w:fldChar w:fldCharType="separate"/>
      </w:r>
      <w:r>
        <w:t>6</w:t>
      </w:r>
      <w:r>
        <w:fldChar w:fldCharType="end"/>
      </w:r>
      <w:r>
        <w:t xml:space="preserve"> for a statement on the escaping of reserved characters in URL variables.</w:t>
      </w:r>
    </w:p>
    <w:p w:rsidR="00A015FE" w:rsidRPr="00B95B10" w:rsidRDefault="00A015FE" w:rsidP="00A015FE">
      <w:pPr>
        <w:pStyle w:val="Heading3"/>
      </w:pPr>
      <w:bookmarkStart w:id="1594" w:name="_Toc417292100"/>
      <w:bookmarkStart w:id="1595" w:name="_Toc422132414"/>
      <w:bookmarkStart w:id="1596" w:name="_Toc35874635"/>
      <w:r w:rsidRPr="00B95B10">
        <w:t>Response Codes</w:t>
      </w:r>
      <w:r>
        <w:t xml:space="preserve"> and Error handling</w:t>
      </w:r>
      <w:bookmarkEnd w:id="1594"/>
      <w:bookmarkEnd w:id="1595"/>
      <w:bookmarkEnd w:id="1596"/>
    </w:p>
    <w:p w:rsidR="00A015FE" w:rsidRDefault="00A015FE" w:rsidP="00A015FE">
      <w:pPr>
        <w:outlineLvl w:val="0"/>
        <w:rPr>
          <w:lang w:val="en-US"/>
        </w:rPr>
      </w:pPr>
      <w:r>
        <w:t xml:space="preserve">For HTTP response codes, see </w:t>
      </w:r>
      <w:r>
        <w:rPr>
          <w:lang w:val="en-US"/>
        </w:rPr>
        <w:t>[REST_NetAPI_Common].</w:t>
      </w:r>
    </w:p>
    <w:p w:rsidR="00A015FE" w:rsidRPr="00496CDB" w:rsidRDefault="00A015FE" w:rsidP="00A015FE">
      <w:pPr>
        <w:outlineLvl w:val="0"/>
      </w:pPr>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r w:rsidRPr="00253D2E">
        <w:fldChar w:fldCharType="separate"/>
      </w:r>
      <w:r>
        <w:t>7</w:t>
      </w:r>
      <w:r w:rsidRPr="00253D2E">
        <w:fldChar w:fldCharType="end"/>
      </w:r>
      <w:r w:rsidRPr="00CA75DD">
        <w:t>.</w:t>
      </w:r>
    </w:p>
    <w:p w:rsidR="00A015FE" w:rsidRPr="00B95B10" w:rsidRDefault="00A015FE" w:rsidP="00A015FE">
      <w:pPr>
        <w:pStyle w:val="Heading3"/>
      </w:pPr>
      <w:bookmarkStart w:id="1597" w:name="_Toc417292101"/>
      <w:bookmarkStart w:id="1598" w:name="_Ref422128653"/>
      <w:bookmarkStart w:id="1599" w:name="_Toc422132415"/>
      <w:bookmarkStart w:id="1600" w:name="_Toc35874636"/>
      <w:r w:rsidRPr="00B95B10">
        <w:t>GET</w:t>
      </w:r>
      <w:bookmarkEnd w:id="1597"/>
      <w:bookmarkEnd w:id="1598"/>
      <w:bookmarkEnd w:id="1599"/>
      <w:bookmarkEnd w:id="1600"/>
    </w:p>
    <w:p w:rsidR="00A015FE" w:rsidRPr="00B95B10" w:rsidRDefault="00A015FE" w:rsidP="00A015FE">
      <w:pPr>
        <w:outlineLvl w:val="0"/>
      </w:pPr>
      <w:r w:rsidRPr="00B95B10">
        <w:t xml:space="preserve">This operation is used </w:t>
      </w:r>
      <w:r>
        <w:t xml:space="preserve">to read all subscriptions to </w:t>
      </w:r>
      <w:r w:rsidRPr="00475EA2">
        <w:t>messageStatus</w:t>
      </w:r>
      <w:r>
        <w:t xml:space="preserve"> notifications</w:t>
      </w:r>
      <w:r w:rsidRPr="00B95B10">
        <w:t>.</w:t>
      </w:r>
    </w:p>
    <w:p w:rsidR="00A015FE" w:rsidRDefault="00A015FE" w:rsidP="00A015FE">
      <w:pPr>
        <w:pStyle w:val="Heading4"/>
      </w:pPr>
      <w:bookmarkStart w:id="1601" w:name="_Toc417292102"/>
      <w:bookmarkStart w:id="1602" w:name="_Toc422132416"/>
      <w:bookmarkStart w:id="1603" w:name="_Ref435443657"/>
      <w:bookmarkStart w:id="1604" w:name="_Toc35874637"/>
      <w:r w:rsidRPr="00B95B10">
        <w:lastRenderedPageBreak/>
        <w:t>Example</w:t>
      </w:r>
      <w:r>
        <w:t>: Retrieving all subscriptions</w:t>
      </w:r>
      <w:r w:rsidRPr="00B95B10">
        <w:t xml:space="preserve"> </w:t>
      </w:r>
      <w:r>
        <w:t xml:space="preserve">to </w:t>
      </w:r>
      <w:r w:rsidRPr="00475EA2">
        <w:t>messageStatus</w:t>
      </w:r>
      <w:r>
        <w:t xml:space="preserve"> notifications</w:t>
      </w:r>
      <w:r w:rsidRPr="00B95B10">
        <w:tab/>
        <w:t>(Informative)</w:t>
      </w:r>
      <w:bookmarkEnd w:id="1601"/>
      <w:bookmarkEnd w:id="1602"/>
      <w:bookmarkEnd w:id="1603"/>
      <w:bookmarkEnd w:id="1604"/>
    </w:p>
    <w:p w:rsidR="00A015FE" w:rsidRPr="00B95B10" w:rsidRDefault="00A015FE" w:rsidP="00A015FE">
      <w:pPr>
        <w:pStyle w:val="Heading5"/>
      </w:pPr>
      <w:bookmarkStart w:id="1605" w:name="_Toc417292103"/>
      <w:bookmarkStart w:id="1606" w:name="_Toc422132417"/>
      <w:bookmarkStart w:id="1607" w:name="_Toc35874638"/>
      <w:r w:rsidRPr="00B95B10">
        <w:t>Request</w:t>
      </w:r>
      <w:bookmarkEnd w:id="1605"/>
      <w:bookmarkEnd w:id="1606"/>
      <w:bookmarkEnd w:id="16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Pr="00B95B10" w:rsidRDefault="00A015FE" w:rsidP="000A1286">
            <w:pPr>
              <w:pStyle w:val="listing"/>
            </w:pPr>
            <w:r w:rsidRPr="00B95B10">
              <w:t xml:space="preserve">GET </w:t>
            </w:r>
            <w:r>
              <w:t>/exampleAPI/callnotification/v1/subscription</w:t>
            </w:r>
            <w:r w:rsidRPr="00CA54BB">
              <w:t>s</w:t>
            </w:r>
            <w:r>
              <w:t>/</w:t>
            </w:r>
            <w:r w:rsidRPr="00475EA2">
              <w:t>messageStatus</w:t>
            </w:r>
            <w:r>
              <w:t xml:space="preserve"> </w:t>
            </w:r>
            <w:r w:rsidRPr="00B95B10">
              <w:t>HTTP/1.1</w:t>
            </w:r>
            <w:r w:rsidRPr="00B95B10">
              <w:br/>
              <w:t>Accept: application/xml</w:t>
            </w:r>
            <w:r w:rsidRPr="00B95B10">
              <w:br/>
              <w:t>Host: example.com</w:t>
            </w:r>
          </w:p>
        </w:tc>
      </w:tr>
    </w:tbl>
    <w:p w:rsidR="00A015FE" w:rsidRPr="00B95B10" w:rsidRDefault="00A015FE" w:rsidP="00A015FE">
      <w:pPr>
        <w:pStyle w:val="Heading5"/>
      </w:pPr>
      <w:bookmarkStart w:id="1608" w:name="_Toc417292104"/>
      <w:bookmarkStart w:id="1609" w:name="_Toc422132418"/>
      <w:bookmarkStart w:id="1610" w:name="_Toc35874639"/>
      <w:r w:rsidRPr="00B95B10">
        <w:t>Response</w:t>
      </w:r>
      <w:bookmarkEnd w:id="1608"/>
      <w:bookmarkEnd w:id="1609"/>
      <w:bookmarkEnd w:id="16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HTTP/1.1 200 OK</w:t>
            </w:r>
          </w:p>
          <w:p w:rsidR="00A015FE" w:rsidRDefault="00A015FE" w:rsidP="000A1286">
            <w:pPr>
              <w:pStyle w:val="listing"/>
            </w:pPr>
            <w:r>
              <w:t>Content-Type: application/xml</w:t>
            </w:r>
          </w:p>
          <w:p w:rsidR="00A015FE" w:rsidRDefault="00A015FE" w:rsidP="000A1286">
            <w:pPr>
              <w:pStyle w:val="listing"/>
            </w:pPr>
            <w:r>
              <w:t xml:space="preserve">Content-Length: </w:t>
            </w:r>
            <w:r w:rsidRPr="00CB0E08">
              <w:rPr>
                <w:lang w:val="en-US"/>
              </w:rPr>
              <w:t>nnnn</w:t>
            </w:r>
          </w:p>
          <w:p w:rsidR="00A015FE" w:rsidRDefault="00A015FE" w:rsidP="000A1286">
            <w:pPr>
              <w:pStyle w:val="listing"/>
            </w:pPr>
            <w:r>
              <w:t xml:space="preserve">Date: Mon, 28 Jun 2010 17:51:59 GMT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sidR="00282D9D" w:rsidRPr="001334B3">
              <w:rPr>
                <w:lang w:val="en-US"/>
              </w:rPr>
              <w:t>c</w:t>
            </w:r>
            <w:r w:rsidR="00282D9D" w:rsidRPr="001334B3">
              <w:t>allNotificationSubscriptionList</w:t>
            </w:r>
            <w:r w:rsidR="008B4F90">
              <w:rPr>
                <w:lang w:val="en-US"/>
              </w:rPr>
              <w:t xml:space="preserve"> </w:t>
            </w:r>
            <w:r>
              <w:t>xmlns:cn="urn:oma:xml:rest:netapi:callnotification:1"&gt;</w:t>
            </w:r>
          </w:p>
          <w:p w:rsidR="00A015FE" w:rsidRDefault="00A015FE" w:rsidP="000A1286">
            <w:pPr>
              <w:pStyle w:val="listing"/>
            </w:pPr>
            <w:r>
              <w:t xml:space="preserve">   &lt;</w:t>
            </w:r>
            <w:r w:rsidRPr="00475EA2">
              <w:t>messageStatus</w:t>
            </w:r>
            <w:r>
              <w:t>Subscription&gt;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475EA2">
              <w:t>MessageStatus</w:t>
            </w:r>
            <w:r>
              <w:t>NotificationURL&lt;/notifyURL&gt;</w:t>
            </w:r>
          </w:p>
          <w:p w:rsidR="00401566" w:rsidRDefault="00A015FE" w:rsidP="00401566">
            <w:pPr>
              <w:pStyle w:val="listing"/>
              <w:rPr>
                <w:lang w:val="sv-SE"/>
              </w:rPr>
            </w:pPr>
            <w:r>
              <w:t xml:space="preserve">      &lt;/callbackReference&gt;</w:t>
            </w:r>
          </w:p>
          <w:p w:rsidR="00401566" w:rsidRDefault="00401566" w:rsidP="00401566">
            <w:pPr>
              <w:pStyle w:val="listing"/>
              <w:rPr>
                <w:lang w:val="sv-SE"/>
              </w:rPr>
            </w:pPr>
            <w:r>
              <w:t xml:space="preserve">      &lt;callSessionIdentifier&gt;A5678&lt;/callSessionIdentifier&gt;</w:t>
            </w:r>
          </w:p>
          <w:p w:rsidR="00401566" w:rsidRDefault="00401566" w:rsidP="00401566">
            <w:pPr>
              <w:pStyle w:val="listing"/>
            </w:pPr>
            <w:r>
              <w:t xml:space="preserve">      &lt;clientCorrelator&gt;412345&lt;/clientCorrelator&gt;</w:t>
            </w:r>
          </w:p>
          <w:p w:rsidR="00A015FE" w:rsidRPr="008E3F7A" w:rsidRDefault="00401566" w:rsidP="00401566">
            <w:pPr>
              <w:pStyle w:val="listing"/>
            </w:pPr>
            <w:r>
              <w:t xml:space="preserve">      &lt;resourceURL&gt;http://example.com/exampleAPI/callnotification/v1/subscriptions/</w:t>
            </w:r>
            <w:r w:rsidRPr="00475EA2">
              <w:t>messageStatus</w:t>
            </w:r>
            <w:r>
              <w:t>/sub001&lt;/resourceURL&gt;</w:t>
            </w:r>
          </w:p>
          <w:p w:rsidR="00A015FE" w:rsidRPr="006A1928" w:rsidRDefault="00A015FE" w:rsidP="000A1286">
            <w:pPr>
              <w:pStyle w:val="listing"/>
              <w:rPr>
                <w:lang w:val="en-US"/>
              </w:rPr>
            </w:pPr>
            <w:r w:rsidRPr="008E3F7A">
              <w:t xml:space="preserve">      </w:t>
            </w:r>
            <w:r w:rsidRPr="006A1928">
              <w:rPr>
                <w:lang w:val="en-US"/>
              </w:rPr>
              <w:t>&lt;filter&gt;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&lt;messageStatus&gt;Played&lt;/messageStatus&gt;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&lt;type&gt;</w:t>
            </w:r>
            <w:r>
              <w:rPr>
                <w:lang w:val="en-US"/>
              </w:rPr>
              <w:t>Audio</w:t>
            </w:r>
            <w:r w:rsidRPr="006A1928">
              <w:rPr>
                <w:lang w:val="en-US"/>
              </w:rPr>
              <w:t>&lt;/type&gt;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&lt;/filter&gt;</w:t>
            </w:r>
          </w:p>
          <w:p w:rsidR="00A015FE" w:rsidRDefault="00401566" w:rsidP="000A1286">
            <w:pPr>
              <w:pStyle w:val="listing"/>
            </w:pPr>
            <w:r>
              <w:rPr>
                <w:lang w:val="en-US"/>
              </w:rPr>
              <w:t xml:space="preserve">   </w:t>
            </w:r>
            <w:r w:rsidR="00A015FE">
              <w:t>&lt;/</w:t>
            </w:r>
            <w:r w:rsidR="00A015FE" w:rsidRPr="00475EA2">
              <w:t>messageStatus</w:t>
            </w:r>
            <w:r w:rsidR="00A015FE">
              <w:t>Subscription&gt;</w:t>
            </w:r>
          </w:p>
          <w:p w:rsidR="00A015FE" w:rsidRDefault="00A015FE" w:rsidP="000A1286">
            <w:pPr>
              <w:pStyle w:val="listing"/>
            </w:pPr>
            <w:r>
              <w:t xml:space="preserve">   &lt;resourceURL&gt;http://example.com/exampleAPI/callnotification/v1/subscriptions</w:t>
            </w:r>
            <w:r w:rsidRPr="008B498A">
              <w:t>/</w:t>
            </w:r>
            <w:r w:rsidRPr="00475EA2">
              <w:t>messageStatus</w:t>
            </w:r>
            <w:r>
              <w:t>&lt;/resourceURL&gt;</w:t>
            </w:r>
          </w:p>
          <w:p w:rsidR="00A015FE" w:rsidRPr="00FB315E" w:rsidRDefault="00A015FE" w:rsidP="00DA3701">
            <w:pPr>
              <w:pStyle w:val="listing"/>
            </w:pPr>
            <w:r>
              <w:t>&lt;/cn:</w:t>
            </w:r>
            <w:r w:rsidR="00DA3701">
              <w:rPr>
                <w:lang w:val="fr-FR"/>
              </w:rPr>
              <w:t>c</w:t>
            </w:r>
            <w:r w:rsidR="00DA3701" w:rsidRPr="001334B3">
              <w:t>allNotificationSubscriptionList</w:t>
            </w:r>
            <w:r>
              <w:t>&gt;</w:t>
            </w:r>
          </w:p>
        </w:tc>
      </w:tr>
    </w:tbl>
    <w:p w:rsidR="00A015FE" w:rsidRPr="00B95B10" w:rsidRDefault="00A015FE" w:rsidP="00A015FE">
      <w:pPr>
        <w:pStyle w:val="Heading3"/>
      </w:pPr>
      <w:bookmarkStart w:id="1611" w:name="_Toc417292105"/>
      <w:bookmarkStart w:id="1612" w:name="_Toc422132419"/>
      <w:bookmarkStart w:id="1613" w:name="_Toc35874640"/>
      <w:r w:rsidRPr="00B95B10">
        <w:t>PUT</w:t>
      </w:r>
      <w:bookmarkEnd w:id="1611"/>
      <w:bookmarkEnd w:id="1612"/>
      <w:bookmarkEnd w:id="1613"/>
    </w:p>
    <w:p w:rsidR="00A015FE" w:rsidRDefault="00A015FE" w:rsidP="00A015FE">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p>
    <w:p w:rsidR="00A015FE" w:rsidRDefault="00A015FE" w:rsidP="00A015FE">
      <w:pPr>
        <w:pStyle w:val="Heading3"/>
      </w:pPr>
      <w:bookmarkStart w:id="1614" w:name="_Toc417292106"/>
      <w:bookmarkStart w:id="1615" w:name="_Ref422128660"/>
      <w:bookmarkStart w:id="1616" w:name="_Toc422132420"/>
      <w:bookmarkStart w:id="1617" w:name="_Toc35874641"/>
      <w:r w:rsidRPr="00B95B10">
        <w:t>POST</w:t>
      </w:r>
      <w:bookmarkEnd w:id="1614"/>
      <w:bookmarkEnd w:id="1615"/>
      <w:bookmarkEnd w:id="1616"/>
      <w:bookmarkEnd w:id="1617"/>
    </w:p>
    <w:p w:rsidR="00A015FE" w:rsidRDefault="00A015FE" w:rsidP="00A015FE">
      <w:pPr>
        <w:outlineLvl w:val="0"/>
      </w:pPr>
      <w:r w:rsidRPr="00B95B10">
        <w:t>This operation is used for</w:t>
      </w:r>
      <w:r>
        <w:t xml:space="preserve"> creating a new subscription to messageStatus notifications</w:t>
      </w:r>
      <w:r w:rsidRPr="00B95B10">
        <w:t>.</w:t>
      </w:r>
    </w:p>
    <w:p w:rsidR="00A015FE" w:rsidRDefault="00A015FE" w:rsidP="00A015FE">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A015FE" w:rsidRDefault="00A015FE" w:rsidP="00A015FE">
      <w:pPr>
        <w:pStyle w:val="Heading4"/>
      </w:pPr>
      <w:bookmarkStart w:id="1618" w:name="_Toc417292107"/>
      <w:bookmarkStart w:id="1619" w:name="_Ref422129430"/>
      <w:bookmarkStart w:id="1620" w:name="_Toc422132421"/>
      <w:bookmarkStart w:id="1621" w:name="_Toc35874642"/>
      <w:r w:rsidRPr="00B95B10">
        <w:t>Example</w:t>
      </w:r>
      <w:r>
        <w:t>: Creating a new subscription</w:t>
      </w:r>
      <w:r w:rsidRPr="00B95B10">
        <w:t xml:space="preserve"> </w:t>
      </w:r>
      <w:r>
        <w:t>to messageStatus notifications</w:t>
      </w:r>
      <w:r w:rsidRPr="00B95B10">
        <w:tab/>
        <w:t>(Informative)</w:t>
      </w:r>
      <w:bookmarkEnd w:id="1618"/>
      <w:bookmarkEnd w:id="1619"/>
      <w:bookmarkEnd w:id="1620"/>
      <w:bookmarkEnd w:id="1621"/>
    </w:p>
    <w:p w:rsidR="00A015FE" w:rsidRPr="00B95B10" w:rsidRDefault="00A015FE" w:rsidP="00A015FE">
      <w:pPr>
        <w:pStyle w:val="Heading5"/>
      </w:pPr>
      <w:bookmarkStart w:id="1622" w:name="_Toc417292108"/>
      <w:bookmarkStart w:id="1623" w:name="_Toc422132422"/>
      <w:bookmarkStart w:id="1624" w:name="_Toc35874643"/>
      <w:r w:rsidRPr="00B95B10">
        <w:t>Request</w:t>
      </w:r>
      <w:bookmarkEnd w:id="1622"/>
      <w:bookmarkEnd w:id="1623"/>
      <w:bookmarkEnd w:id="16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POST /exampleAPI/callnotification/v1/subscription</w:t>
            </w:r>
            <w:r w:rsidRPr="00CA54BB">
              <w:t>s</w:t>
            </w:r>
            <w:r>
              <w:t>/</w:t>
            </w:r>
            <w:r>
              <w:rPr>
                <w:lang w:val="en-US"/>
              </w:rPr>
              <w:t>messageStatus</w:t>
            </w:r>
            <w:r>
              <w:t xml:space="preserve"> HTTP/1.1</w:t>
            </w:r>
          </w:p>
          <w:p w:rsidR="00A015FE" w:rsidRDefault="00A015FE" w:rsidP="000A1286">
            <w:pPr>
              <w:pStyle w:val="listing"/>
            </w:pPr>
            <w:r>
              <w:t>Content-Type: application/xml</w:t>
            </w:r>
          </w:p>
          <w:p w:rsidR="00A015FE" w:rsidRDefault="00A015FE" w:rsidP="000A1286">
            <w:pPr>
              <w:pStyle w:val="listing"/>
            </w:pPr>
            <w:r>
              <w:t xml:space="preserve">Content-Length: </w:t>
            </w:r>
            <w:r w:rsidRPr="006A08A4">
              <w:rPr>
                <w:lang w:val="en-US"/>
              </w:rPr>
              <w:t>nnnn</w:t>
            </w:r>
          </w:p>
          <w:p w:rsidR="00A015FE" w:rsidRDefault="00A015FE" w:rsidP="000A1286">
            <w:pPr>
              <w:pStyle w:val="listing"/>
            </w:pPr>
            <w:r>
              <w:t>Accept: application/xml</w:t>
            </w:r>
          </w:p>
          <w:p w:rsidR="00A015FE" w:rsidRDefault="00A015FE" w:rsidP="000A1286">
            <w:pPr>
              <w:pStyle w:val="listing"/>
            </w:pPr>
            <w:r>
              <w:t xml:space="preserve">Host: example.com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Pr>
                <w:lang w:val="en-US"/>
              </w:rPr>
              <w:t>messageStatus</w:t>
            </w:r>
            <w:r>
              <w:t>Subscription xmlns:cn="urn:oma:xml:rest:netapi:callnotification:1"&gt;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6A1928">
              <w:t>MessageStatus</w:t>
            </w:r>
            <w:r>
              <w:t>NotificationURL&lt;/notifyURL&gt;</w:t>
            </w:r>
          </w:p>
          <w:p w:rsidR="00401566" w:rsidRDefault="00A015FE" w:rsidP="00401566">
            <w:pPr>
              <w:pStyle w:val="listing"/>
              <w:rPr>
                <w:lang w:val="sv-SE"/>
              </w:rPr>
            </w:pPr>
            <w:r>
              <w:t xml:space="preserve">   &lt;/callbackReference&gt;</w:t>
            </w:r>
          </w:p>
          <w:p w:rsidR="00401566" w:rsidRDefault="00401566" w:rsidP="00401566">
            <w:pPr>
              <w:pStyle w:val="listing"/>
            </w:pPr>
            <w:r>
              <w:t xml:space="preserve">   &lt;callSessionIdentifier&gt;A5678&lt;/callSessionIdentifier&gt;</w:t>
            </w:r>
          </w:p>
          <w:p w:rsidR="00A015FE" w:rsidRDefault="00401566" w:rsidP="00401566">
            <w:pPr>
              <w:pStyle w:val="listing"/>
              <w:rPr>
                <w:lang w:val="en-US"/>
              </w:rPr>
            </w:pPr>
            <w:r>
              <w:t xml:space="preserve">   &lt;clientCorrelator&gt;412345&lt;/clientCorrelator&gt;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&lt;filter&gt;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&lt;messageStatus&gt;Played&lt;/messageStatus&gt;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&lt;type&gt;</w:t>
            </w:r>
            <w:r>
              <w:rPr>
                <w:lang w:val="en-US"/>
              </w:rPr>
              <w:t>Audio</w:t>
            </w:r>
            <w:r w:rsidRPr="006A1928">
              <w:rPr>
                <w:lang w:val="en-US"/>
              </w:rPr>
              <w:t>&lt;/type&gt;</w:t>
            </w:r>
          </w:p>
          <w:p w:rsidR="00A015FE" w:rsidRDefault="00A015FE" w:rsidP="000A1286">
            <w:pPr>
              <w:pStyle w:val="listing"/>
              <w:rPr>
                <w:lang w:val="en-US"/>
              </w:rPr>
            </w:pPr>
            <w:r w:rsidRPr="006A1928">
              <w:rPr>
                <w:lang w:val="en-US"/>
              </w:rPr>
              <w:t xml:space="preserve">   </w:t>
            </w:r>
            <w:r>
              <w:rPr>
                <w:lang w:val="en-US"/>
              </w:rPr>
              <w:t xml:space="preserve">   </w:t>
            </w:r>
            <w:r w:rsidRPr="006A1928">
              <w:rPr>
                <w:lang w:val="en-US"/>
              </w:rPr>
              <w:t>&lt;/filter&gt;</w:t>
            </w:r>
          </w:p>
          <w:p w:rsidR="00A015FE" w:rsidRPr="00B95B10" w:rsidRDefault="00A015FE" w:rsidP="000A1286">
            <w:pPr>
              <w:pStyle w:val="listing"/>
            </w:pPr>
            <w:r>
              <w:t>&lt;/cn:</w:t>
            </w:r>
            <w:r>
              <w:rPr>
                <w:lang w:val="en-US"/>
              </w:rPr>
              <w:t>messageStatus</w:t>
            </w:r>
            <w:r>
              <w:t>Subscription&gt;</w:t>
            </w:r>
          </w:p>
        </w:tc>
      </w:tr>
    </w:tbl>
    <w:p w:rsidR="00A015FE" w:rsidRPr="00B95B10" w:rsidRDefault="00A015FE" w:rsidP="00A015FE">
      <w:pPr>
        <w:pStyle w:val="Heading5"/>
      </w:pPr>
      <w:bookmarkStart w:id="1625" w:name="_Toc417292109"/>
      <w:bookmarkStart w:id="1626" w:name="_Toc422132423"/>
      <w:bookmarkStart w:id="1627" w:name="_Toc35874644"/>
      <w:r w:rsidRPr="00B95B10">
        <w:lastRenderedPageBreak/>
        <w:t>Response</w:t>
      </w:r>
      <w:bookmarkEnd w:id="1625"/>
      <w:bookmarkEnd w:id="1626"/>
      <w:bookmarkEnd w:id="16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2C3D55"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HTTP/1.1 201 Created</w:t>
            </w:r>
          </w:p>
          <w:p w:rsidR="00A015FE" w:rsidRDefault="00A015FE" w:rsidP="000A1286">
            <w:pPr>
              <w:pStyle w:val="listing"/>
            </w:pPr>
            <w:r>
              <w:t>Content-Type: application/xml</w:t>
            </w:r>
          </w:p>
          <w:p w:rsidR="00A015FE" w:rsidRDefault="00A015FE" w:rsidP="000A1286">
            <w:pPr>
              <w:pStyle w:val="listing"/>
            </w:pPr>
            <w:r>
              <w:t>Location: http://example.com/exampleAPI/callnotification/v1/subscription</w:t>
            </w:r>
            <w:r w:rsidRPr="00CA54BB">
              <w:t>s</w:t>
            </w:r>
            <w:r>
              <w:t>/</w:t>
            </w:r>
            <w:r w:rsidRPr="003E72BB">
              <w:rPr>
                <w:lang w:val="fr-FR"/>
              </w:rPr>
              <w:t>messageStatus</w:t>
            </w:r>
            <w:r>
              <w:t>/sub001</w:t>
            </w:r>
          </w:p>
          <w:p w:rsidR="00A015FE" w:rsidRDefault="00A015FE" w:rsidP="000A1286">
            <w:pPr>
              <w:pStyle w:val="listing"/>
            </w:pPr>
            <w:r>
              <w:t xml:space="preserve">Content-Length: </w:t>
            </w:r>
            <w:r w:rsidRPr="003E72BB">
              <w:t>nnnn</w:t>
            </w:r>
          </w:p>
          <w:p w:rsidR="00A015FE" w:rsidRDefault="00A015FE" w:rsidP="000A1286">
            <w:pPr>
              <w:pStyle w:val="listing"/>
            </w:pPr>
            <w:r>
              <w:t xml:space="preserve">Date: Mon, 28 Jun 2010 17:51:59 GMT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sidRPr="003E72BB">
              <w:t>messageStatus</w:t>
            </w:r>
            <w:r>
              <w:t>Subscription xmlns:cn="urn:oma:xml:rest:netapi:callnotification:1"&gt;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7B5F37">
              <w:t>MessageStatus</w:t>
            </w:r>
            <w:r>
              <w:t>NotificationURL&lt;/notifyURL&gt;</w:t>
            </w:r>
          </w:p>
          <w:p w:rsidR="00401566" w:rsidRDefault="00A015FE" w:rsidP="00401566">
            <w:pPr>
              <w:pStyle w:val="listing"/>
              <w:rPr>
                <w:lang w:val="sv-SE"/>
              </w:rPr>
            </w:pPr>
            <w:r>
              <w:t xml:space="preserve">   &lt;/callbackReference&gt;</w:t>
            </w:r>
          </w:p>
          <w:p w:rsidR="00401566" w:rsidRDefault="00401566" w:rsidP="00401566">
            <w:pPr>
              <w:pStyle w:val="listing"/>
            </w:pPr>
            <w:r>
              <w:t xml:space="preserve">   &lt;callSessionIdentifier&gt;A5678&lt;/callSessionIdentifier&gt;</w:t>
            </w:r>
          </w:p>
          <w:p w:rsidR="00401566" w:rsidRDefault="00401566" w:rsidP="00401566">
            <w:pPr>
              <w:pStyle w:val="listing"/>
              <w:rPr>
                <w:lang w:val="sv-SE"/>
              </w:rPr>
            </w:pPr>
            <w:r>
              <w:t xml:space="preserve">   &lt;clientCorrelator&gt;412345&lt;/clientCorrelator&gt;</w:t>
            </w:r>
          </w:p>
          <w:p w:rsidR="00A015FE" w:rsidRPr="008E3F7A" w:rsidRDefault="00401566" w:rsidP="00401566">
            <w:pPr>
              <w:pStyle w:val="listing"/>
            </w:pPr>
            <w:r>
              <w:t xml:space="preserve">   &lt;resourceURL&gt;http://example.com/exampleAPI/callnotification/v1/subscriptions</w:t>
            </w:r>
            <w:r w:rsidRPr="006A1928">
              <w:t>/messageStatus</w:t>
            </w:r>
            <w:r>
              <w:t>/sub001&lt;/resourceURL&gt;</w:t>
            </w:r>
          </w:p>
          <w:p w:rsidR="00A015FE" w:rsidRPr="006A1928" w:rsidRDefault="00A015FE" w:rsidP="000A1286">
            <w:pPr>
              <w:pStyle w:val="listing"/>
              <w:rPr>
                <w:lang w:val="en-US"/>
              </w:rPr>
            </w:pPr>
            <w:r w:rsidRPr="008E3F7A">
              <w:rPr>
                <w:lang w:val="sv-SE"/>
              </w:rPr>
              <w:t xml:space="preserve">      </w:t>
            </w:r>
            <w:r w:rsidRPr="006A1928">
              <w:rPr>
                <w:lang w:val="en-US"/>
              </w:rPr>
              <w:t>&lt;filter&gt;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&lt;messageStatus&gt;Played&lt;/messageStatus&gt;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&lt;type&gt;</w:t>
            </w:r>
            <w:r>
              <w:rPr>
                <w:lang w:val="en-US"/>
              </w:rPr>
              <w:t>Audio</w:t>
            </w:r>
            <w:r w:rsidRPr="006A1928">
              <w:rPr>
                <w:lang w:val="en-US"/>
              </w:rPr>
              <w:t>&lt;/type&gt;</w:t>
            </w:r>
          </w:p>
          <w:p w:rsidR="00A015FE" w:rsidRDefault="00A015FE" w:rsidP="000A1286">
            <w:pPr>
              <w:pStyle w:val="listing"/>
              <w:rPr>
                <w:lang w:val="en-US"/>
              </w:rPr>
            </w:pPr>
            <w:r w:rsidRPr="006A1928">
              <w:rPr>
                <w:lang w:val="en-US"/>
              </w:rPr>
              <w:t xml:space="preserve">   </w:t>
            </w:r>
            <w:r>
              <w:rPr>
                <w:lang w:val="en-US"/>
              </w:rPr>
              <w:t xml:space="preserve">   </w:t>
            </w:r>
            <w:r w:rsidRPr="006A1928">
              <w:rPr>
                <w:lang w:val="en-US"/>
              </w:rPr>
              <w:t>&lt;/filter&gt;</w:t>
            </w:r>
          </w:p>
          <w:p w:rsidR="00A015FE" w:rsidRPr="00FB315E" w:rsidRDefault="00A015FE" w:rsidP="000A1286">
            <w:pPr>
              <w:pStyle w:val="listing"/>
            </w:pPr>
            <w:r>
              <w:t>&lt;/cn:</w:t>
            </w:r>
            <w:r w:rsidRPr="006A1928">
              <w:t>messageStatus</w:t>
            </w:r>
            <w:r>
              <w:t>Subscription&gt;</w:t>
            </w:r>
          </w:p>
        </w:tc>
      </w:tr>
    </w:tbl>
    <w:p w:rsidR="00A015FE" w:rsidRDefault="00A015FE" w:rsidP="00A015FE">
      <w:r>
        <w:t xml:space="preserve">Note that alternatively, a ‘resourceReference’ root element could be returned, as illustrated in section </w:t>
      </w:r>
      <w:r>
        <w:fldChar w:fldCharType="begin"/>
      </w:r>
      <w:r>
        <w:instrText xml:space="preserve"> REF _Ref264554504 \r \h </w:instrText>
      </w:r>
      <w:r>
        <w:fldChar w:fldCharType="separate"/>
      </w:r>
      <w:r>
        <w:t>6.2.5.2.2</w:t>
      </w:r>
      <w:r>
        <w:fldChar w:fldCharType="end"/>
      </w:r>
      <w:r>
        <w:t>.</w:t>
      </w:r>
    </w:p>
    <w:p w:rsidR="00A015FE" w:rsidRPr="00B95B10" w:rsidRDefault="00A015FE" w:rsidP="00A015FE">
      <w:pPr>
        <w:pStyle w:val="Heading3"/>
      </w:pPr>
      <w:bookmarkStart w:id="1628" w:name="_Toc417292110"/>
      <w:bookmarkStart w:id="1629" w:name="_Toc422132424"/>
      <w:bookmarkStart w:id="1630" w:name="_Toc35874645"/>
      <w:r w:rsidRPr="00B95B10">
        <w:t>DELETE</w:t>
      </w:r>
      <w:bookmarkEnd w:id="1628"/>
      <w:bookmarkEnd w:id="1629"/>
      <w:bookmarkEnd w:id="1630"/>
    </w:p>
    <w:p w:rsidR="00A015FE" w:rsidRDefault="00A015FE" w:rsidP="00A015FE">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p>
    <w:p w:rsidR="00A015FE" w:rsidRPr="00B95B10" w:rsidRDefault="00A015FE" w:rsidP="00A015FE">
      <w:pPr>
        <w:pStyle w:val="Heading2"/>
      </w:pPr>
      <w:bookmarkStart w:id="1631" w:name="_Toc417292111"/>
      <w:bookmarkStart w:id="1632" w:name="_Ref422128678"/>
      <w:bookmarkStart w:id="1633" w:name="_Toc422132425"/>
      <w:bookmarkStart w:id="1634" w:name="_Ref425938707"/>
      <w:bookmarkStart w:id="1635" w:name="_Toc35874646"/>
      <w:r w:rsidRPr="00B95B10">
        <w:t xml:space="preserve">Resource: </w:t>
      </w:r>
      <w:r w:rsidRPr="00D42CF7">
        <w:t xml:space="preserve">Individual </w:t>
      </w:r>
      <w:r>
        <w:t>s</w:t>
      </w:r>
      <w:r w:rsidRPr="00D42CF7">
        <w:t xml:space="preserve">ubscription to </w:t>
      </w:r>
      <w:r>
        <w:t>messageStatus</w:t>
      </w:r>
      <w:r w:rsidRPr="00D42CF7">
        <w:t xml:space="preserve"> </w:t>
      </w:r>
      <w:r>
        <w:t>notification</w:t>
      </w:r>
      <w:r w:rsidRPr="00D42CF7">
        <w:t>s</w:t>
      </w:r>
      <w:bookmarkEnd w:id="1631"/>
      <w:bookmarkEnd w:id="1632"/>
      <w:bookmarkEnd w:id="1633"/>
      <w:bookmarkEnd w:id="1634"/>
      <w:bookmarkEnd w:id="1635"/>
    </w:p>
    <w:p w:rsidR="00A015FE" w:rsidRPr="00B95B10" w:rsidRDefault="00A015FE" w:rsidP="00A015FE">
      <w:pPr>
        <w:outlineLvl w:val="0"/>
      </w:pPr>
      <w:r w:rsidRPr="00B95B10">
        <w:t xml:space="preserve">The resource used is: </w:t>
      </w:r>
    </w:p>
    <w:p w:rsidR="00A015FE" w:rsidRPr="007D0773" w:rsidRDefault="00A015FE" w:rsidP="00A015FE">
      <w:pPr>
        <w:rPr>
          <w:b/>
        </w:rPr>
      </w:pPr>
      <w:r w:rsidRPr="00C44A9D">
        <w:rPr>
          <w:b/>
        </w:rPr>
        <w:t>http://{serverRoot}</w:t>
      </w:r>
      <w:r>
        <w:rPr>
          <w:b/>
        </w:rPr>
        <w:t>/callnotification/{apiVersion}/subscriptions/messageStatus/{subscriptionId}</w:t>
      </w:r>
    </w:p>
    <w:p w:rsidR="00A015FE" w:rsidRPr="00B95B10" w:rsidRDefault="00A015FE" w:rsidP="00A015FE">
      <w:pPr>
        <w:outlineLvl w:val="0"/>
      </w:pPr>
      <w:r w:rsidRPr="00B95B10">
        <w:t xml:space="preserve">This resource </w:t>
      </w:r>
      <w:r>
        <w:t>represents an individual subscription to messageStatus notifications.</w:t>
      </w:r>
    </w:p>
    <w:p w:rsidR="004967D3" w:rsidRDefault="004967D3" w:rsidP="00A015FE">
      <w:pPr>
        <w:pStyle w:val="Heading3"/>
        <w:sectPr w:rsidR="004967D3" w:rsidSect="008B0BA8">
          <w:pgSz w:w="12240" w:h="15840" w:code="1"/>
          <w:pgMar w:top="1440" w:right="1080" w:bottom="1152" w:left="1080" w:header="576" w:footer="576" w:gutter="0"/>
          <w:paperSrc w:first="5" w:other="5"/>
          <w:cols w:space="720"/>
          <w:docGrid w:linePitch="272"/>
        </w:sectPr>
      </w:pPr>
      <w:bookmarkStart w:id="1636" w:name="_Toc417292112"/>
      <w:bookmarkStart w:id="1637" w:name="_Toc422132426"/>
    </w:p>
    <w:p w:rsidR="00A015FE" w:rsidRPr="00B95B10" w:rsidRDefault="00A015FE" w:rsidP="00A015FE">
      <w:pPr>
        <w:pStyle w:val="Heading3"/>
      </w:pPr>
      <w:bookmarkStart w:id="1638" w:name="_Toc35874647"/>
      <w:r w:rsidRPr="00B95B10">
        <w:lastRenderedPageBreak/>
        <w:t xml:space="preserve">Request </w:t>
      </w:r>
      <w:r>
        <w:t>URL</w:t>
      </w:r>
      <w:r w:rsidRPr="00B95B10">
        <w:t xml:space="preserve"> variables</w:t>
      </w:r>
      <w:bookmarkEnd w:id="1636"/>
      <w:bookmarkEnd w:id="1637"/>
      <w:bookmarkEnd w:id="1638"/>
    </w:p>
    <w:p w:rsidR="00A015FE" w:rsidRPr="00B95B10" w:rsidRDefault="00A015FE" w:rsidP="00A015FE">
      <w:pPr>
        <w:outlineLvl w:val="0"/>
      </w:pPr>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A015FE" w:rsidRPr="00A34BA8" w:rsidTr="000A128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Description</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Pr="00C961D4">
              <w:rPr>
                <w:rFonts w:ascii="Arial" w:eastAsia="SimSun" w:hAnsi="Arial" w:cs="Arial"/>
                <w:color w:val="000000"/>
                <w:lang w:eastAsia="zh-CN"/>
              </w:rPr>
              <w:t>example.com/exampleAPI</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r w:rsidRPr="00555B31">
              <w:rPr>
                <w:rFonts w:ascii="Arial" w:hAnsi="Arial" w:cs="Arial"/>
                <w:color w:val="000000"/>
              </w:rPr>
            </w:r>
            <w:r w:rsidRPr="00555B31">
              <w:rPr>
                <w:rFonts w:ascii="Arial" w:hAnsi="Arial" w:cs="Arial"/>
                <w:color w:val="000000"/>
              </w:rPr>
              <w:fldChar w:fldCharType="separate"/>
            </w:r>
            <w:r>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identifier of the subscription</w:t>
            </w:r>
          </w:p>
        </w:tc>
      </w:tr>
    </w:tbl>
    <w:p w:rsidR="00A015FE" w:rsidRPr="006A3B2A" w:rsidRDefault="00A015FE" w:rsidP="00A015FE">
      <w:pPr>
        <w:rPr>
          <w:rFonts w:ascii="Arial" w:hAnsi="Arial" w:cs="Arial"/>
          <w:szCs w:val="32"/>
          <w:lang w:val="en-US"/>
        </w:rPr>
      </w:pPr>
      <w:r>
        <w:t xml:space="preserve">See section </w:t>
      </w:r>
      <w:r>
        <w:fldChar w:fldCharType="begin"/>
      </w:r>
      <w:r>
        <w:instrText xml:space="preserve"> REF _Ref299544889 \r \h </w:instrText>
      </w:r>
      <w:r>
        <w:fldChar w:fldCharType="separate"/>
      </w:r>
      <w:r>
        <w:t>6</w:t>
      </w:r>
      <w:r>
        <w:fldChar w:fldCharType="end"/>
      </w:r>
      <w:r>
        <w:t xml:space="preserve"> for a statement on the escaping of reserved characters in URL variables.</w:t>
      </w:r>
    </w:p>
    <w:p w:rsidR="00A015FE" w:rsidRPr="00B95B10" w:rsidRDefault="00A015FE" w:rsidP="00A015FE">
      <w:pPr>
        <w:pStyle w:val="Heading3"/>
      </w:pPr>
      <w:bookmarkStart w:id="1639" w:name="_Toc417292113"/>
      <w:bookmarkStart w:id="1640" w:name="_Toc422132427"/>
      <w:bookmarkStart w:id="1641" w:name="_Toc35874648"/>
      <w:r w:rsidRPr="00B95B10">
        <w:t>Response Codes</w:t>
      </w:r>
      <w:r>
        <w:t xml:space="preserve"> and Error handling</w:t>
      </w:r>
      <w:bookmarkEnd w:id="1639"/>
      <w:bookmarkEnd w:id="1640"/>
      <w:bookmarkEnd w:id="1641"/>
    </w:p>
    <w:p w:rsidR="00A015FE" w:rsidRDefault="00A015FE" w:rsidP="00A015FE">
      <w:pPr>
        <w:outlineLvl w:val="0"/>
        <w:rPr>
          <w:lang w:val="en-US"/>
        </w:rPr>
      </w:pPr>
      <w:r>
        <w:t xml:space="preserve">For HTTP response codes, see </w:t>
      </w:r>
      <w:r>
        <w:rPr>
          <w:lang w:val="en-US"/>
        </w:rPr>
        <w:t>[REST_NetAPI_Common].</w:t>
      </w:r>
    </w:p>
    <w:p w:rsidR="00A015FE" w:rsidRPr="00496CDB" w:rsidRDefault="00A015FE" w:rsidP="00A015FE">
      <w:pPr>
        <w:outlineLvl w:val="0"/>
      </w:pPr>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r w:rsidRPr="00253D2E">
        <w:fldChar w:fldCharType="separate"/>
      </w:r>
      <w:r>
        <w:t>7</w:t>
      </w:r>
      <w:r w:rsidRPr="00253D2E">
        <w:fldChar w:fldCharType="end"/>
      </w:r>
      <w:r w:rsidRPr="00CA75DD">
        <w:t>.</w:t>
      </w:r>
    </w:p>
    <w:p w:rsidR="00A015FE" w:rsidRPr="00B95B10" w:rsidRDefault="00A015FE" w:rsidP="00A015FE">
      <w:pPr>
        <w:pStyle w:val="Heading3"/>
      </w:pPr>
      <w:bookmarkStart w:id="1642" w:name="_Toc417292114"/>
      <w:bookmarkStart w:id="1643" w:name="_Ref422128694"/>
      <w:bookmarkStart w:id="1644" w:name="_Toc422132428"/>
      <w:bookmarkStart w:id="1645" w:name="_Toc35874649"/>
      <w:r w:rsidRPr="00B95B10">
        <w:t>GET</w:t>
      </w:r>
      <w:bookmarkEnd w:id="1642"/>
      <w:bookmarkEnd w:id="1643"/>
      <w:bookmarkEnd w:id="1644"/>
      <w:bookmarkEnd w:id="1645"/>
    </w:p>
    <w:p w:rsidR="00A015FE" w:rsidRPr="00B95B10" w:rsidRDefault="00A015FE" w:rsidP="00A015FE">
      <w:pPr>
        <w:outlineLvl w:val="0"/>
      </w:pPr>
      <w:r w:rsidRPr="00B95B10">
        <w:t>This operation is used for</w:t>
      </w:r>
      <w:r>
        <w:t xml:space="preserve"> reading an i</w:t>
      </w:r>
      <w:r w:rsidRPr="0088041B">
        <w:t xml:space="preserve">ndividual </w:t>
      </w:r>
      <w:r>
        <w:t>s</w:t>
      </w:r>
      <w:r w:rsidRPr="0088041B">
        <w:t xml:space="preserve">ubscription to </w:t>
      </w:r>
      <w:r>
        <w:t>messageStatus</w:t>
      </w:r>
      <w:r w:rsidRPr="0088041B">
        <w:t xml:space="preserve"> </w:t>
      </w:r>
      <w:r>
        <w:t>notification</w:t>
      </w:r>
      <w:r w:rsidRPr="0088041B">
        <w:t>s</w:t>
      </w:r>
      <w:r w:rsidRPr="00B95B10">
        <w:t>.</w:t>
      </w:r>
    </w:p>
    <w:p w:rsidR="00A015FE" w:rsidRDefault="00A015FE" w:rsidP="00A015FE">
      <w:pPr>
        <w:pStyle w:val="Heading4"/>
      </w:pPr>
      <w:bookmarkStart w:id="1646" w:name="_Toc417292115"/>
      <w:bookmarkStart w:id="1647" w:name="_Ref422129455"/>
      <w:bookmarkStart w:id="1648" w:name="_Toc422132429"/>
      <w:bookmarkStart w:id="1649" w:name="_Toc35874650"/>
      <w:r w:rsidRPr="00B95B10">
        <w:t>Example</w:t>
      </w:r>
      <w:r>
        <w:t xml:space="preserve">: Retrieving </w:t>
      </w:r>
      <w:r w:rsidRPr="0088041B">
        <w:t xml:space="preserve">an individual subscription to </w:t>
      </w:r>
      <w:r>
        <w:t>messageStatus</w:t>
      </w:r>
      <w:r w:rsidRPr="0088041B">
        <w:t xml:space="preserve"> </w:t>
      </w:r>
      <w:r>
        <w:t>notification</w:t>
      </w:r>
      <w:r w:rsidRPr="00B95B10">
        <w:tab/>
        <w:t>(Informative)</w:t>
      </w:r>
      <w:bookmarkEnd w:id="1646"/>
      <w:bookmarkEnd w:id="1647"/>
      <w:bookmarkEnd w:id="1648"/>
      <w:bookmarkEnd w:id="1649"/>
    </w:p>
    <w:p w:rsidR="00A015FE" w:rsidRPr="00B95B10" w:rsidRDefault="00A015FE" w:rsidP="00A015FE">
      <w:pPr>
        <w:pStyle w:val="Heading5"/>
      </w:pPr>
      <w:bookmarkStart w:id="1650" w:name="_Toc417292116"/>
      <w:bookmarkStart w:id="1651" w:name="_Toc422132430"/>
      <w:bookmarkStart w:id="1652" w:name="_Toc35874651"/>
      <w:r w:rsidRPr="00B95B10">
        <w:t>Request</w:t>
      </w:r>
      <w:bookmarkEnd w:id="1650"/>
      <w:bookmarkEnd w:id="1651"/>
      <w:bookmarkEnd w:id="16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Pr="00B95B10" w:rsidRDefault="00A015FE" w:rsidP="000A1286">
            <w:pPr>
              <w:pStyle w:val="listing"/>
            </w:pPr>
            <w:r w:rsidRPr="00B95B10">
              <w:t xml:space="preserve">GET </w:t>
            </w:r>
            <w:r>
              <w:t>/exampleAPI/callnotification/v1/subscription</w:t>
            </w:r>
            <w:r w:rsidRPr="00CA54BB">
              <w:t>s</w:t>
            </w:r>
            <w:r>
              <w:t>/</w:t>
            </w:r>
            <w:r>
              <w:rPr>
                <w:lang w:val="en-US"/>
              </w:rPr>
              <w:t>messageStatus</w:t>
            </w:r>
            <w:r>
              <w:t>/sub001</w:t>
            </w:r>
            <w:r w:rsidRPr="00B95B10">
              <w:t xml:space="preserve"> HTTP/1.1</w:t>
            </w:r>
            <w:r w:rsidRPr="00B95B10">
              <w:br/>
              <w:t>Accept: application/xml</w:t>
            </w:r>
            <w:r w:rsidRPr="00B95B10">
              <w:br/>
              <w:t>Host: example.com</w:t>
            </w:r>
          </w:p>
        </w:tc>
      </w:tr>
    </w:tbl>
    <w:p w:rsidR="00A015FE" w:rsidRPr="00B95B10" w:rsidRDefault="00A015FE" w:rsidP="00A015FE">
      <w:pPr>
        <w:pStyle w:val="Heading5"/>
      </w:pPr>
      <w:bookmarkStart w:id="1653" w:name="_Toc417292117"/>
      <w:bookmarkStart w:id="1654" w:name="_Toc422132431"/>
      <w:bookmarkStart w:id="1655" w:name="_Toc35874652"/>
      <w:r w:rsidRPr="00B95B10">
        <w:t>Response</w:t>
      </w:r>
      <w:bookmarkEnd w:id="1653"/>
      <w:bookmarkEnd w:id="1654"/>
      <w:bookmarkEnd w:id="16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HTTP/1.1 200 OK</w:t>
            </w:r>
          </w:p>
          <w:p w:rsidR="00A015FE" w:rsidRDefault="00A015FE" w:rsidP="000A1286">
            <w:pPr>
              <w:pStyle w:val="listing"/>
            </w:pPr>
            <w:r>
              <w:t>Content-Type: application/xml</w:t>
            </w:r>
          </w:p>
          <w:p w:rsidR="00A015FE" w:rsidRDefault="00A015FE" w:rsidP="000A1286">
            <w:pPr>
              <w:pStyle w:val="listing"/>
            </w:pPr>
            <w:r>
              <w:t xml:space="preserve">Content-Length: </w:t>
            </w:r>
            <w:r w:rsidRPr="00CB0E08">
              <w:rPr>
                <w:lang w:val="en-US"/>
              </w:rPr>
              <w:t>nnnn</w:t>
            </w:r>
          </w:p>
          <w:p w:rsidR="00A015FE" w:rsidRDefault="00A015FE" w:rsidP="000A1286">
            <w:pPr>
              <w:pStyle w:val="listing"/>
            </w:pPr>
            <w:r>
              <w:t xml:space="preserve">Date: Mon, 28 Jun 2010 17:51:59 GMT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Pr>
                <w:lang w:val="en-US"/>
              </w:rPr>
              <w:t>messageStatus</w:t>
            </w:r>
            <w:r>
              <w:t>Subscription xmlns:cn="urn:oma:xml:rest:netapi:callnotification:1"&gt;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5F1C27">
              <w:t>MessageStatus</w:t>
            </w:r>
            <w:r>
              <w:t>NotificationURL&lt;/notifyURL&gt;</w:t>
            </w:r>
          </w:p>
          <w:p w:rsidR="00401566" w:rsidRDefault="00A015FE" w:rsidP="00401566">
            <w:pPr>
              <w:pStyle w:val="listing"/>
              <w:rPr>
                <w:lang w:val="sv-SE"/>
              </w:rPr>
            </w:pPr>
            <w:r>
              <w:t xml:space="preserve">   &lt;/callbackReference&gt;</w:t>
            </w:r>
          </w:p>
          <w:p w:rsidR="00401566" w:rsidRDefault="00401566" w:rsidP="00401566">
            <w:pPr>
              <w:pStyle w:val="listing"/>
            </w:pPr>
            <w:r>
              <w:t xml:space="preserve">   &lt;callSessionIdentifier&gt;A5678&lt;/callSessionIdentifier&gt;</w:t>
            </w:r>
          </w:p>
          <w:p w:rsidR="00401566" w:rsidRDefault="00401566" w:rsidP="00401566">
            <w:pPr>
              <w:pStyle w:val="listing"/>
            </w:pPr>
            <w:r>
              <w:t xml:space="preserve">   &lt;clientCorrelator&gt;412345&lt;/clientCorrelator&gt;</w:t>
            </w:r>
          </w:p>
          <w:p w:rsidR="00A015FE" w:rsidRPr="008E3F7A" w:rsidRDefault="00401566" w:rsidP="00401566">
            <w:pPr>
              <w:pStyle w:val="listing"/>
            </w:pPr>
            <w:r>
              <w:t xml:space="preserve">   &lt;resourceURL&gt;http://example.com/exampleAPI/callnotification/v1/subscriptions/</w:t>
            </w:r>
            <w:r w:rsidRPr="005F1C27">
              <w:t>messageStatus</w:t>
            </w:r>
            <w:r>
              <w:t>/sub001&lt;/resourceURL&gt;</w:t>
            </w:r>
          </w:p>
          <w:p w:rsidR="00A015FE" w:rsidRPr="006A1928" w:rsidRDefault="00A015FE" w:rsidP="000A1286">
            <w:pPr>
              <w:pStyle w:val="listing"/>
              <w:rPr>
                <w:lang w:val="en-US"/>
              </w:rPr>
            </w:pPr>
            <w:r w:rsidRPr="00D66E7C">
              <w:rPr>
                <w:lang w:val="en-US"/>
              </w:rPr>
              <w:t xml:space="preserve">      </w:t>
            </w:r>
            <w:r w:rsidRPr="006A1928">
              <w:rPr>
                <w:lang w:val="en-US"/>
              </w:rPr>
              <w:t>&lt;filter&gt;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&lt;messageStatus&gt;Played&lt;/messageStatus&gt;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&lt;type&gt;</w:t>
            </w:r>
            <w:r>
              <w:rPr>
                <w:lang w:val="en-US"/>
              </w:rPr>
              <w:t>Audio</w:t>
            </w:r>
            <w:r w:rsidRPr="006A1928">
              <w:rPr>
                <w:lang w:val="en-US"/>
              </w:rPr>
              <w:t>&lt;/type&gt;</w:t>
            </w:r>
          </w:p>
          <w:p w:rsidR="00A015FE" w:rsidRPr="005F1C27" w:rsidRDefault="00A015FE" w:rsidP="000A1286">
            <w:pPr>
              <w:pStyle w:val="listing"/>
              <w:rPr>
                <w:lang w:val="en-US"/>
              </w:rPr>
            </w:pPr>
            <w:r w:rsidRPr="006A1928">
              <w:rPr>
                <w:lang w:val="en-US"/>
              </w:rPr>
              <w:t xml:space="preserve">   </w:t>
            </w:r>
            <w:r>
              <w:rPr>
                <w:lang w:val="en-US"/>
              </w:rPr>
              <w:t xml:space="preserve">   </w:t>
            </w:r>
            <w:r w:rsidRPr="006A1928">
              <w:rPr>
                <w:lang w:val="en-US"/>
              </w:rPr>
              <w:t>&lt;/filter&gt;</w:t>
            </w:r>
          </w:p>
          <w:p w:rsidR="00A015FE" w:rsidRPr="00FB315E" w:rsidRDefault="00A015FE" w:rsidP="000A1286">
            <w:pPr>
              <w:pStyle w:val="listing"/>
            </w:pPr>
            <w:r>
              <w:t>&lt;/cn:</w:t>
            </w:r>
            <w:r>
              <w:rPr>
                <w:lang w:val="en-US"/>
              </w:rPr>
              <w:t>messageStatus</w:t>
            </w:r>
            <w:r>
              <w:t>Subscription&gt;</w:t>
            </w:r>
          </w:p>
        </w:tc>
      </w:tr>
    </w:tbl>
    <w:p w:rsidR="00A015FE" w:rsidRPr="00B95B10" w:rsidRDefault="00A015FE" w:rsidP="00A015FE">
      <w:pPr>
        <w:pStyle w:val="Heading3"/>
      </w:pPr>
      <w:bookmarkStart w:id="1656" w:name="_Toc417292118"/>
      <w:bookmarkStart w:id="1657" w:name="_Toc422132432"/>
      <w:bookmarkStart w:id="1658" w:name="_Toc35874653"/>
      <w:r w:rsidRPr="00B95B10">
        <w:lastRenderedPageBreak/>
        <w:t>PUT</w:t>
      </w:r>
      <w:bookmarkEnd w:id="1656"/>
      <w:bookmarkEnd w:id="1657"/>
      <w:bookmarkEnd w:id="1658"/>
    </w:p>
    <w:p w:rsidR="00A015FE" w:rsidRDefault="00A015FE" w:rsidP="00A015FE">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p>
    <w:p w:rsidR="00A015FE" w:rsidRDefault="00A015FE" w:rsidP="00A015FE">
      <w:pPr>
        <w:pStyle w:val="Heading3"/>
      </w:pPr>
      <w:bookmarkStart w:id="1659" w:name="_Toc417292119"/>
      <w:bookmarkStart w:id="1660" w:name="_Toc422132433"/>
      <w:bookmarkStart w:id="1661" w:name="_Toc35874654"/>
      <w:r w:rsidRPr="00B95B10">
        <w:t>POST</w:t>
      </w:r>
      <w:bookmarkEnd w:id="1659"/>
      <w:bookmarkEnd w:id="1660"/>
      <w:bookmarkEnd w:id="1661"/>
    </w:p>
    <w:p w:rsidR="00A015FE" w:rsidRDefault="00A015FE" w:rsidP="00A015FE">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p>
    <w:p w:rsidR="00A015FE" w:rsidRPr="00B95B10" w:rsidRDefault="00A015FE" w:rsidP="00A015FE">
      <w:pPr>
        <w:pStyle w:val="Heading3"/>
      </w:pPr>
      <w:bookmarkStart w:id="1662" w:name="_Toc417292120"/>
      <w:bookmarkStart w:id="1663" w:name="_Ref422128703"/>
      <w:bookmarkStart w:id="1664" w:name="_Toc422132434"/>
      <w:bookmarkStart w:id="1665" w:name="_Toc35874655"/>
      <w:r w:rsidRPr="00B95B10">
        <w:t>DELETE</w:t>
      </w:r>
      <w:bookmarkEnd w:id="1662"/>
      <w:bookmarkEnd w:id="1663"/>
      <w:bookmarkEnd w:id="1664"/>
      <w:bookmarkEnd w:id="1665"/>
    </w:p>
    <w:p w:rsidR="00A015FE" w:rsidRPr="00B95B10" w:rsidRDefault="00A015FE" w:rsidP="00A015FE">
      <w:r w:rsidRPr="00B95B10">
        <w:t xml:space="preserve">This operation is used </w:t>
      </w:r>
      <w:r>
        <w:t>to c</w:t>
      </w:r>
      <w:r w:rsidRPr="001E202D">
        <w:t xml:space="preserve">ancel </w:t>
      </w:r>
      <w:r>
        <w:t xml:space="preserve">a </w:t>
      </w:r>
      <w:r w:rsidRPr="001E202D">
        <w:t xml:space="preserve">subscription </w:t>
      </w:r>
      <w:r>
        <w:t xml:space="preserve">to messageStatus notifications </w:t>
      </w:r>
      <w:r w:rsidRPr="001E202D">
        <w:t xml:space="preserve">and </w:t>
      </w:r>
      <w:r>
        <w:t>to stop corresponding notification messages</w:t>
      </w:r>
      <w:r w:rsidRPr="00B95B10">
        <w:t>.</w:t>
      </w:r>
    </w:p>
    <w:p w:rsidR="00A015FE" w:rsidRDefault="00A015FE" w:rsidP="00A015FE">
      <w:pPr>
        <w:pStyle w:val="Heading4"/>
      </w:pPr>
      <w:bookmarkStart w:id="1666" w:name="_Toc417292121"/>
      <w:bookmarkStart w:id="1667" w:name="_Ref422129467"/>
      <w:bookmarkStart w:id="1668" w:name="_Toc422132435"/>
      <w:bookmarkStart w:id="1669" w:name="_Ref435443996"/>
      <w:bookmarkStart w:id="1670" w:name="_Toc35874656"/>
      <w:r w:rsidRPr="00B95B10">
        <w:t>Example</w:t>
      </w:r>
      <w:r>
        <w:t>: Removing a subscription to messageStatus</w:t>
      </w:r>
      <w:r w:rsidRPr="00601EBF">
        <w:t xml:space="preserve"> </w:t>
      </w:r>
      <w:r>
        <w:t>notifications</w:t>
      </w:r>
      <w:r w:rsidRPr="00B95B10">
        <w:tab/>
        <w:t>(Informative)</w:t>
      </w:r>
      <w:bookmarkEnd w:id="1666"/>
      <w:bookmarkEnd w:id="1667"/>
      <w:bookmarkEnd w:id="1668"/>
      <w:bookmarkEnd w:id="1669"/>
      <w:bookmarkEnd w:id="1670"/>
    </w:p>
    <w:p w:rsidR="00A015FE" w:rsidRPr="00B95B10" w:rsidRDefault="00A015FE" w:rsidP="00A015FE">
      <w:pPr>
        <w:pStyle w:val="Heading5"/>
      </w:pPr>
      <w:bookmarkStart w:id="1671" w:name="_Toc417292122"/>
      <w:bookmarkStart w:id="1672" w:name="_Toc422132436"/>
      <w:bookmarkStart w:id="1673" w:name="_Toc35874657"/>
      <w:r w:rsidRPr="00B95B10">
        <w:t>Request</w:t>
      </w:r>
      <w:bookmarkEnd w:id="1671"/>
      <w:bookmarkEnd w:id="1672"/>
      <w:bookmarkEnd w:id="16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Pr="00B95B10" w:rsidRDefault="00A015FE" w:rsidP="000A1286">
            <w:pPr>
              <w:pStyle w:val="listing"/>
            </w:pPr>
            <w:r>
              <w:t>DELETE</w:t>
            </w:r>
            <w:r w:rsidRPr="00B95B10">
              <w:t xml:space="preserve"> </w:t>
            </w:r>
            <w:r>
              <w:t>/exampleAPI/callnotification/v1/subscriptions/</w:t>
            </w:r>
            <w:r>
              <w:rPr>
                <w:lang w:val="en-US"/>
              </w:rPr>
              <w:t>messageStatus</w:t>
            </w:r>
            <w:r>
              <w:t>/sub001</w:t>
            </w:r>
            <w:r w:rsidRPr="00B95B10">
              <w:t xml:space="preserve"> HTTP/1.1</w:t>
            </w:r>
            <w:r w:rsidRPr="00B95B10">
              <w:br/>
              <w:t>Accept: application/xml</w:t>
            </w:r>
            <w:r w:rsidRPr="00B95B10">
              <w:br/>
              <w:t>Host: example.com</w:t>
            </w:r>
          </w:p>
        </w:tc>
      </w:tr>
    </w:tbl>
    <w:p w:rsidR="00A015FE" w:rsidRPr="00B95B10" w:rsidRDefault="00A015FE" w:rsidP="00A015FE">
      <w:pPr>
        <w:pStyle w:val="Heading5"/>
      </w:pPr>
      <w:bookmarkStart w:id="1674" w:name="_Toc417292123"/>
      <w:bookmarkStart w:id="1675" w:name="_Toc422132437"/>
      <w:bookmarkStart w:id="1676" w:name="_Toc35874658"/>
      <w:r w:rsidRPr="00B95B10">
        <w:t>Response</w:t>
      </w:r>
      <w:bookmarkEnd w:id="1674"/>
      <w:bookmarkEnd w:id="1675"/>
      <w:bookmarkEnd w:id="16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HTTP/1.1 204 No Content</w:t>
            </w:r>
          </w:p>
          <w:p w:rsidR="00A015FE" w:rsidRPr="00FB315E" w:rsidRDefault="00A015FE" w:rsidP="000A1286">
            <w:pPr>
              <w:pStyle w:val="listing"/>
            </w:pPr>
            <w:r>
              <w:t>Date: Mon, 28 Jun 2010 17:51:59 GMT</w:t>
            </w:r>
          </w:p>
        </w:tc>
      </w:tr>
    </w:tbl>
    <w:p w:rsidR="00A015FE" w:rsidRPr="00B95B10" w:rsidRDefault="00A015FE" w:rsidP="00A015FE">
      <w:pPr>
        <w:pStyle w:val="Heading2"/>
      </w:pPr>
      <w:bookmarkStart w:id="1677" w:name="_Toc417292124"/>
      <w:bookmarkStart w:id="1678" w:name="_Toc422132438"/>
      <w:bookmarkStart w:id="1679" w:name="_Ref425938564"/>
      <w:bookmarkStart w:id="1680" w:name="_Toc35874659"/>
      <w:r w:rsidRPr="00B95B10">
        <w:t xml:space="preserve">Resource: </w:t>
      </w:r>
      <w:r>
        <w:t>Client notification about messageStatus events</w:t>
      </w:r>
      <w:bookmarkEnd w:id="1677"/>
      <w:bookmarkEnd w:id="1678"/>
      <w:bookmarkEnd w:id="1679"/>
      <w:bookmarkEnd w:id="1680"/>
    </w:p>
    <w:p w:rsidR="00A015FE" w:rsidRDefault="00A015FE" w:rsidP="00A015FE">
      <w:pPr>
        <w:rPr>
          <w:lang w:val="en-US"/>
        </w:rPr>
      </w:pPr>
      <w:r w:rsidRPr="00083751">
        <w:t xml:space="preserve">This resource is a callback URL </w:t>
      </w:r>
      <w:r>
        <w:t xml:space="preserve">provided by the client </w:t>
      </w:r>
      <w:r w:rsidRPr="00083751">
        <w:t xml:space="preserve">for notification about </w:t>
      </w:r>
      <w:r>
        <w:t>messageStatus events that communicate to the client the information input by the user in a play message operation</w:t>
      </w:r>
      <w:r w:rsidRPr="00083751">
        <w:t xml:space="preserve">. </w:t>
      </w:r>
      <w:r>
        <w:t xml:space="preserve">The RESTful CallNotification API </w:t>
      </w:r>
      <w:r w:rsidRPr="00083751">
        <w:t>does not make any assumption about the structure of this URL</w:t>
      </w:r>
      <w:r>
        <w:rPr>
          <w:lang w:val="en-US"/>
        </w:rPr>
        <w:t xml:space="preserve">.  </w:t>
      </w:r>
      <w:r w:rsidRPr="00F850BA">
        <w:rPr>
          <w:lang w:val="en-US"/>
        </w:rPr>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A015FE" w:rsidRDefault="00A015FE" w:rsidP="00A015FE">
      <w:r>
        <w:rPr>
          <w:rFonts w:cs="Arial"/>
          <w:lang w:val="en-US"/>
        </w:rPr>
        <w:t xml:space="preserve">Note: In the case when the client has set up a Notification Channel to obtain the notifications, the client needs to use the mechanism described in [REST_NetAPI_NotificationChannel], instead of the mechanism described below in section </w:t>
      </w:r>
      <w:r>
        <w:rPr>
          <w:rFonts w:cs="Arial"/>
          <w:lang w:val="en-US"/>
        </w:rPr>
        <w:fldChar w:fldCharType="begin"/>
      </w:r>
      <w:r>
        <w:rPr>
          <w:rFonts w:cs="Arial"/>
          <w:lang w:val="en-US"/>
        </w:rPr>
        <w:instrText xml:space="preserve"> REF _Ref269719975 \r \h </w:instrText>
      </w:r>
      <w:r>
        <w:rPr>
          <w:rFonts w:cs="Arial"/>
          <w:lang w:val="en-US"/>
        </w:rPr>
      </w:r>
      <w:r>
        <w:rPr>
          <w:rFonts w:cs="Arial"/>
          <w:lang w:val="en-US"/>
        </w:rPr>
        <w:fldChar w:fldCharType="separate"/>
      </w:r>
      <w:r>
        <w:rPr>
          <w:rFonts w:cs="Arial"/>
          <w:lang w:val="en-US"/>
        </w:rPr>
        <w:t>6.11.5</w:t>
      </w:r>
      <w:r>
        <w:rPr>
          <w:rFonts w:cs="Arial"/>
          <w:lang w:val="en-US"/>
        </w:rPr>
        <w:fldChar w:fldCharType="end"/>
      </w:r>
      <w:r>
        <w:rPr>
          <w:rFonts w:cs="Arial"/>
          <w:lang w:val="en-US"/>
        </w:rPr>
        <w:t>.</w:t>
      </w:r>
    </w:p>
    <w:p w:rsidR="00A015FE" w:rsidRPr="00B95B10" w:rsidRDefault="00A015FE" w:rsidP="00A015FE">
      <w:pPr>
        <w:pStyle w:val="Heading3"/>
      </w:pPr>
      <w:bookmarkStart w:id="1681" w:name="_Toc417292125"/>
      <w:bookmarkStart w:id="1682" w:name="_Toc422132439"/>
      <w:bookmarkStart w:id="1683" w:name="_Toc35874660"/>
      <w:r w:rsidRPr="00B95B10">
        <w:t xml:space="preserve">Request </w:t>
      </w:r>
      <w:r>
        <w:t>URL</w:t>
      </w:r>
      <w:r w:rsidRPr="00B95B10">
        <w:t xml:space="preserve"> variables</w:t>
      </w:r>
      <w:bookmarkEnd w:id="1681"/>
      <w:bookmarkEnd w:id="1682"/>
      <w:bookmarkEnd w:id="1683"/>
    </w:p>
    <w:p w:rsidR="00A015FE" w:rsidRPr="00B95B10" w:rsidRDefault="00A015FE" w:rsidP="00A015FE">
      <w:pPr>
        <w:outlineLvl w:val="0"/>
        <w:rPr>
          <w:rFonts w:ascii="Arial" w:hAnsi="Arial" w:cs="Arial"/>
          <w:szCs w:val="32"/>
        </w:rPr>
      </w:pPr>
      <w:r>
        <w:t>Client-provided if any.</w:t>
      </w:r>
    </w:p>
    <w:p w:rsidR="00A015FE" w:rsidRPr="00B95B10" w:rsidRDefault="00A015FE" w:rsidP="00A015FE">
      <w:pPr>
        <w:pStyle w:val="Heading3"/>
      </w:pPr>
      <w:bookmarkStart w:id="1684" w:name="_Toc417292126"/>
      <w:bookmarkStart w:id="1685" w:name="_Toc422132440"/>
      <w:bookmarkStart w:id="1686" w:name="_Toc35874661"/>
      <w:r w:rsidRPr="00B95B10">
        <w:t>Response Codes</w:t>
      </w:r>
      <w:bookmarkEnd w:id="1684"/>
      <w:bookmarkEnd w:id="1685"/>
      <w:bookmarkEnd w:id="1686"/>
    </w:p>
    <w:p w:rsidR="00A015FE" w:rsidRDefault="00A015FE" w:rsidP="00A015FE">
      <w:pPr>
        <w:outlineLvl w:val="0"/>
        <w:rPr>
          <w:lang w:val="en-US"/>
        </w:rPr>
      </w:pPr>
      <w:r>
        <w:t xml:space="preserve">For HTTP response codes, see </w:t>
      </w:r>
      <w:r>
        <w:rPr>
          <w:lang w:val="en-US"/>
        </w:rPr>
        <w:t>[REST_NetAPI_Common].</w:t>
      </w:r>
    </w:p>
    <w:p w:rsidR="00A015FE" w:rsidRDefault="00A015FE" w:rsidP="00A015FE">
      <w:pPr>
        <w:pStyle w:val="Heading3"/>
      </w:pPr>
      <w:bookmarkStart w:id="1687" w:name="_Toc417292127"/>
      <w:bookmarkStart w:id="1688" w:name="_Toc422132441"/>
      <w:bookmarkStart w:id="1689" w:name="_Toc35874662"/>
      <w:r w:rsidRPr="00B95B10">
        <w:t>GET</w:t>
      </w:r>
      <w:bookmarkEnd w:id="1687"/>
      <w:bookmarkEnd w:id="1688"/>
      <w:bookmarkEnd w:id="1689"/>
    </w:p>
    <w:p w:rsidR="00A015FE" w:rsidRDefault="00A015FE" w:rsidP="00A015FE">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p>
    <w:p w:rsidR="00A015FE" w:rsidRPr="00B95B10" w:rsidRDefault="00A015FE" w:rsidP="00A015FE">
      <w:pPr>
        <w:pStyle w:val="Heading3"/>
      </w:pPr>
      <w:bookmarkStart w:id="1690" w:name="_Toc417292128"/>
      <w:bookmarkStart w:id="1691" w:name="_Toc422132442"/>
      <w:bookmarkStart w:id="1692" w:name="_Toc35874663"/>
      <w:r w:rsidRPr="00B95B10">
        <w:lastRenderedPageBreak/>
        <w:t>PUT</w:t>
      </w:r>
      <w:bookmarkEnd w:id="1690"/>
      <w:bookmarkEnd w:id="1691"/>
      <w:bookmarkEnd w:id="1692"/>
    </w:p>
    <w:p w:rsidR="00A015FE" w:rsidRDefault="00A015FE" w:rsidP="00A015FE">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p>
    <w:p w:rsidR="00A015FE" w:rsidRDefault="00A015FE" w:rsidP="00A015FE">
      <w:pPr>
        <w:pStyle w:val="Heading3"/>
      </w:pPr>
      <w:bookmarkStart w:id="1693" w:name="_Toc417292129"/>
      <w:bookmarkStart w:id="1694" w:name="_Toc422132443"/>
      <w:bookmarkStart w:id="1695" w:name="_Toc35874664"/>
      <w:r w:rsidRPr="00B95B10">
        <w:t>POST</w:t>
      </w:r>
      <w:bookmarkEnd w:id="1693"/>
      <w:bookmarkEnd w:id="1694"/>
      <w:bookmarkEnd w:id="1695"/>
    </w:p>
    <w:p w:rsidR="00A015FE" w:rsidRDefault="00A015FE" w:rsidP="00A015FE">
      <w:pPr>
        <w:outlineLvl w:val="0"/>
      </w:pPr>
      <w:r w:rsidRPr="00B95B10">
        <w:t xml:space="preserve">This operation is used </w:t>
      </w:r>
      <w:r>
        <w:t>to notify a Client about a messageStatus event</w:t>
      </w:r>
      <w:r w:rsidRPr="00B95B10">
        <w:t>.</w:t>
      </w:r>
      <w:r>
        <w:t xml:space="preserve"> </w:t>
      </w:r>
    </w:p>
    <w:p w:rsidR="00A015FE" w:rsidRDefault="00A015FE" w:rsidP="00A015FE">
      <w:pPr>
        <w:pStyle w:val="Heading4"/>
      </w:pPr>
      <w:bookmarkStart w:id="1696" w:name="_Toc417292130"/>
      <w:bookmarkStart w:id="1697" w:name="_Toc422132444"/>
      <w:bookmarkStart w:id="1698" w:name="_Ref435443986"/>
      <w:bookmarkStart w:id="1699" w:name="_Toc35874665"/>
      <w:r w:rsidRPr="00B95B10">
        <w:t>Example</w:t>
      </w:r>
      <w:r>
        <w:t xml:space="preserve"> 1: Notifying a client about a messageStatus event</w:t>
      </w:r>
      <w:r>
        <w:tab/>
      </w:r>
      <w:r w:rsidRPr="00B95B10">
        <w:t>(Informative)</w:t>
      </w:r>
      <w:bookmarkEnd w:id="1696"/>
      <w:bookmarkEnd w:id="1697"/>
      <w:bookmarkEnd w:id="1698"/>
      <w:bookmarkEnd w:id="1699"/>
    </w:p>
    <w:p w:rsidR="00A015FE" w:rsidRPr="00B95B10" w:rsidRDefault="00A015FE" w:rsidP="00A015FE">
      <w:pPr>
        <w:pStyle w:val="Heading5"/>
      </w:pPr>
      <w:bookmarkStart w:id="1700" w:name="_Toc417292131"/>
      <w:bookmarkStart w:id="1701" w:name="_Toc422132445"/>
      <w:bookmarkStart w:id="1702" w:name="_Toc35874666"/>
      <w:r w:rsidRPr="00B95B10">
        <w:t>Request</w:t>
      </w:r>
      <w:bookmarkEnd w:id="1700"/>
      <w:bookmarkEnd w:id="1701"/>
      <w:bookmarkEnd w:id="17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POST /notifications/</w:t>
            </w:r>
            <w:r>
              <w:rPr>
                <w:lang w:val="en-US"/>
              </w:rPr>
              <w:t>MessageStatus</w:t>
            </w:r>
            <w:r>
              <w:t>NotificationURL HTTP/1.1</w:t>
            </w:r>
          </w:p>
          <w:p w:rsidR="00A015FE" w:rsidRDefault="00A015FE" w:rsidP="000A1286">
            <w:pPr>
              <w:pStyle w:val="listing"/>
            </w:pPr>
            <w:r>
              <w:t>Accept: application/xml</w:t>
            </w:r>
          </w:p>
          <w:p w:rsidR="00A015FE" w:rsidRDefault="00A015FE" w:rsidP="000A1286">
            <w:pPr>
              <w:pStyle w:val="listing"/>
            </w:pPr>
            <w:r>
              <w:t>Content-Type: application/xml</w:t>
            </w:r>
          </w:p>
          <w:p w:rsidR="00A015FE" w:rsidRDefault="00A015FE" w:rsidP="000A1286">
            <w:pPr>
              <w:pStyle w:val="listing"/>
            </w:pPr>
            <w:r>
              <w:t xml:space="preserve">Content-Length: </w:t>
            </w:r>
            <w:r>
              <w:rPr>
                <w:lang w:val="de-DE"/>
              </w:rPr>
              <w:t>nnnn</w:t>
            </w:r>
          </w:p>
          <w:p w:rsidR="00A015FE" w:rsidRDefault="00A015FE" w:rsidP="000A1286">
            <w:pPr>
              <w:pStyle w:val="listing"/>
            </w:pPr>
            <w:r>
              <w:t>Host: application.example.com</w:t>
            </w:r>
          </w:p>
          <w:p w:rsidR="00A015FE" w:rsidRDefault="00A015FE" w:rsidP="000A1286">
            <w:pPr>
              <w:pStyle w:val="listing"/>
            </w:pPr>
          </w:p>
          <w:p w:rsidR="00A015FE" w:rsidRDefault="00A015FE" w:rsidP="000A1286">
            <w:pPr>
              <w:pStyle w:val="listing"/>
            </w:pPr>
            <w:r>
              <w:t>&lt;?xml version="1.0" encoding="UTF-8"?&gt;</w:t>
            </w:r>
          </w:p>
          <w:p w:rsidR="00401566" w:rsidRDefault="00A015FE" w:rsidP="00401566">
            <w:pPr>
              <w:pStyle w:val="listing"/>
              <w:rPr>
                <w:lang w:val="sv-SE"/>
              </w:rPr>
            </w:pPr>
            <w:r>
              <w:t>&lt;cn:messageStatusNotification</w:t>
            </w:r>
            <w:r>
              <w:rPr>
                <w:lang w:val="en-US"/>
              </w:rPr>
              <w:t xml:space="preserve"> </w:t>
            </w:r>
            <w:r>
              <w:t>xmlns:cn="urn:oma:xml:rest:netapi:callnotification:1"&gt;</w:t>
            </w:r>
          </w:p>
          <w:p w:rsidR="00A015FE" w:rsidRPr="008E3F7A" w:rsidRDefault="00401566" w:rsidP="008E3F7A">
            <w:pPr>
              <w:pStyle w:val="listing"/>
              <w:ind w:firstLine="180"/>
              <w:rPr>
                <w:lang w:val="en-US"/>
              </w:rPr>
            </w:pPr>
            <w:r>
              <w:t>&lt;callbackData&gt;12345&lt;/callbackData&gt;</w:t>
            </w:r>
          </w:p>
          <w:p w:rsidR="00401566" w:rsidRPr="00670171" w:rsidRDefault="00A015FE" w:rsidP="00401566">
            <w:pPr>
              <w:pStyle w:val="listing"/>
            </w:pPr>
            <w:r>
              <w:t xml:space="preserve">    &lt;address&gt;</w:t>
            </w:r>
            <w:r w:rsidR="00401566" w:rsidRPr="00670171">
              <w:t>sip:+16324909080@ims.luqdlab.com&lt;/address</w:t>
            </w:r>
            <w:r>
              <w:t>&gt;</w:t>
            </w:r>
          </w:p>
          <w:p w:rsidR="00401566" w:rsidRPr="00B102F7" w:rsidRDefault="00401566" w:rsidP="00401566">
            <w:pPr>
              <w:pStyle w:val="listing"/>
              <w:ind w:firstLine="180"/>
              <w:rPr>
                <w:lang w:val="en-US"/>
              </w:rPr>
            </w:pPr>
            <w:r>
              <w:t>&lt;link rel="MessageStatusSubscription"</w:t>
            </w:r>
          </w:p>
          <w:p w:rsidR="00A015FE" w:rsidRPr="009016D3" w:rsidRDefault="00401566" w:rsidP="008E3F7A">
            <w:pPr>
              <w:pStyle w:val="listing"/>
              <w:ind w:firstLine="180"/>
            </w:pPr>
            <w:r>
              <w:rPr>
                <w:lang w:val="en-US"/>
              </w:rPr>
              <w:t xml:space="preserve">         </w:t>
            </w:r>
            <w:r w:rsidRPr="008E3F7A">
              <w:rPr>
                <w:lang w:val="en-US"/>
              </w:rPr>
              <w:t>href=</w:t>
            </w:r>
            <w:r w:rsidR="00CC7945">
              <w:rPr>
                <w:lang w:val="en-US"/>
              </w:rPr>
              <w:t>"</w:t>
            </w:r>
            <w:r w:rsidRPr="008E3F7A">
              <w:rPr>
                <w:lang w:val="en-US"/>
              </w:rPr>
              <w:t>http://example.com/exampleAPI/callnotificaiton/v1/subscriptions/messageStatus/</w:t>
            </w:r>
            <w:r w:rsidRPr="00670171">
              <w:rPr>
                <w:lang w:val="en-US"/>
              </w:rPr>
              <w:t>sub01</w:t>
            </w:r>
            <w:r w:rsidR="00CC7945">
              <w:rPr>
                <w:lang w:val="en-US"/>
              </w:rPr>
              <w:t>"</w:t>
            </w:r>
            <w:r w:rsidRPr="00670171">
              <w:rPr>
                <w:lang w:val="en-US"/>
              </w:rPr>
              <w:t>/&gt;</w:t>
            </w:r>
          </w:p>
          <w:p w:rsidR="00A015FE" w:rsidRDefault="00A015FE" w:rsidP="000A1286">
            <w:pPr>
              <w:pStyle w:val="listing"/>
            </w:pPr>
            <w:r>
              <w:t xml:space="preserve">    &lt;eventDescription&gt;</w:t>
            </w:r>
          </w:p>
          <w:p w:rsidR="00401566" w:rsidRDefault="00A015FE" w:rsidP="00401566">
            <w:pPr>
              <w:pStyle w:val="listing"/>
              <w:rPr>
                <w:lang w:val="sv-SE"/>
              </w:rPr>
            </w:pPr>
            <w:r>
              <w:t xml:space="preserve">        &lt;messageStatus&gt;Played&lt;/messageStatus&gt;</w:t>
            </w:r>
          </w:p>
          <w:p w:rsidR="00A015FE" w:rsidRPr="008E3F7A" w:rsidRDefault="00401566" w:rsidP="00401566">
            <w:pPr>
              <w:pStyle w:val="listing"/>
              <w:rPr>
                <w:lang w:val="sv-SE"/>
              </w:rPr>
            </w:pPr>
            <w:r>
              <w:t xml:space="preserve">        &lt;type&gt;</w:t>
            </w:r>
            <w:r>
              <w:rPr>
                <w:lang w:val="en-US"/>
              </w:rPr>
              <w:t>Audio</w:t>
            </w:r>
            <w:r>
              <w:t>&lt;/type&gt;</w:t>
            </w:r>
          </w:p>
          <w:p w:rsidR="00A015FE" w:rsidRDefault="00A015FE" w:rsidP="000A1286">
            <w:pPr>
              <w:pStyle w:val="listing"/>
              <w:ind w:firstLine="180"/>
              <w:rPr>
                <w:lang w:val="en-US"/>
              </w:rPr>
            </w:pPr>
            <w:r>
              <w:t>&lt;/eventDescription&gt;</w:t>
            </w:r>
          </w:p>
          <w:p w:rsidR="00A015FE" w:rsidRPr="00B95B10" w:rsidRDefault="00A015FE" w:rsidP="000A1286">
            <w:pPr>
              <w:pStyle w:val="listing"/>
            </w:pPr>
            <w:r>
              <w:t>&lt;/cn:messageStatusNotification&gt;</w:t>
            </w:r>
          </w:p>
        </w:tc>
      </w:tr>
    </w:tbl>
    <w:p w:rsidR="00A015FE" w:rsidRPr="00B95B10" w:rsidRDefault="00A015FE" w:rsidP="00A015FE">
      <w:pPr>
        <w:pStyle w:val="Heading5"/>
      </w:pPr>
      <w:bookmarkStart w:id="1703" w:name="_Toc417292132"/>
      <w:bookmarkStart w:id="1704" w:name="_Toc422132446"/>
      <w:bookmarkStart w:id="1705" w:name="_Toc35874667"/>
      <w:r w:rsidRPr="00B95B10">
        <w:t>Response</w:t>
      </w:r>
      <w:bookmarkEnd w:id="1703"/>
      <w:bookmarkEnd w:id="1704"/>
      <w:bookmarkEnd w:id="17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HTTP/1.1 204 No Content</w:t>
            </w:r>
          </w:p>
          <w:p w:rsidR="00A015FE" w:rsidRPr="00FB315E" w:rsidRDefault="00A015FE" w:rsidP="000A1286">
            <w:pPr>
              <w:pStyle w:val="listing"/>
            </w:pPr>
            <w:r>
              <w:t>Date: Mon, 28 Jun 2010 18:21:59 GMT</w:t>
            </w:r>
          </w:p>
        </w:tc>
      </w:tr>
    </w:tbl>
    <w:p w:rsidR="00A015FE" w:rsidRPr="00B95B10" w:rsidRDefault="00A015FE" w:rsidP="00A015FE">
      <w:pPr>
        <w:pStyle w:val="Heading3"/>
      </w:pPr>
      <w:bookmarkStart w:id="1706" w:name="_Toc417292133"/>
      <w:bookmarkStart w:id="1707" w:name="_Toc422132447"/>
      <w:bookmarkStart w:id="1708" w:name="_Toc35874668"/>
      <w:r w:rsidRPr="00B95B10">
        <w:t>DELETE</w:t>
      </w:r>
      <w:bookmarkEnd w:id="1706"/>
      <w:bookmarkEnd w:id="1707"/>
      <w:bookmarkEnd w:id="1708"/>
    </w:p>
    <w:p w:rsidR="00275902" w:rsidRPr="00B95B10" w:rsidRDefault="00A015FE" w:rsidP="00A015FE">
      <w:pPr>
        <w:spacing w:before="0"/>
        <w:rPr>
          <w:rFonts w:ascii="Arial" w:hAnsi="Arial"/>
        </w:rPr>
      </w:pPr>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p>
    <w:p w:rsidR="00234078" w:rsidRPr="00D97A75" w:rsidRDefault="00234078" w:rsidP="00234078">
      <w:pPr>
        <w:pStyle w:val="Heading1"/>
      </w:pPr>
      <w:bookmarkStart w:id="1709" w:name="_Ref315699519"/>
      <w:bookmarkStart w:id="1710" w:name="_Toc315703303"/>
      <w:bookmarkStart w:id="1711" w:name="_Toc35874669"/>
      <w:r w:rsidRPr="00D97A75">
        <w:lastRenderedPageBreak/>
        <w:t>Fault definitions</w:t>
      </w:r>
      <w:bookmarkEnd w:id="1709"/>
      <w:bookmarkEnd w:id="1710"/>
      <w:bookmarkEnd w:id="1711"/>
    </w:p>
    <w:p w:rsidR="00234078" w:rsidRPr="00D97A75" w:rsidRDefault="00234078" w:rsidP="00234078">
      <w:pPr>
        <w:pStyle w:val="Heading2"/>
      </w:pPr>
      <w:bookmarkStart w:id="1712" w:name="_Toc315703304"/>
      <w:bookmarkStart w:id="1713" w:name="_Toc35874670"/>
      <w:r w:rsidRPr="00D97A75">
        <w:t>Service Exceptions</w:t>
      </w:r>
      <w:bookmarkEnd w:id="1712"/>
      <w:bookmarkEnd w:id="1713"/>
    </w:p>
    <w:p w:rsidR="00234078" w:rsidRDefault="00234078" w:rsidP="00234078">
      <w:pPr>
        <w:rPr>
          <w:lang w:val="en-US"/>
        </w:rPr>
      </w:pPr>
      <w:r>
        <w:rPr>
          <w:lang w:val="en-US"/>
        </w:rPr>
        <w:t>For common Service Exceptions refer to [</w:t>
      </w:r>
      <w:r w:rsidRPr="000A486D">
        <w:t>REST_NetAPI_Common</w:t>
      </w:r>
      <w:r>
        <w:rPr>
          <w:lang w:val="en-US"/>
        </w:rPr>
        <w:t xml:space="preserve">]. </w:t>
      </w:r>
    </w:p>
    <w:p w:rsidR="00234078" w:rsidRDefault="00234078" w:rsidP="00234078">
      <w:r w:rsidRPr="00234078">
        <w:t xml:space="preserve">There are no additional </w:t>
      </w:r>
      <w:r w:rsidR="00405360">
        <w:t xml:space="preserve">Service </w:t>
      </w:r>
      <w:r w:rsidRPr="00234078">
        <w:t xml:space="preserve">Exception codes defined for the </w:t>
      </w:r>
      <w:r>
        <w:t xml:space="preserve">Call Notification </w:t>
      </w:r>
      <w:r w:rsidRPr="00D97A75">
        <w:t>API</w:t>
      </w:r>
      <w:r>
        <w:t>.</w:t>
      </w:r>
    </w:p>
    <w:p w:rsidR="00234078" w:rsidRPr="00D97A75" w:rsidRDefault="00234078" w:rsidP="00234078">
      <w:pPr>
        <w:pStyle w:val="Heading2"/>
      </w:pPr>
      <w:bookmarkStart w:id="1714" w:name="_Toc8390874"/>
      <w:bookmarkStart w:id="1715" w:name="_Toc315703306"/>
      <w:bookmarkStart w:id="1716" w:name="_Toc35874671"/>
      <w:bookmarkEnd w:id="1714"/>
      <w:r w:rsidRPr="00D97A75">
        <w:t>Policy Exceptions</w:t>
      </w:r>
      <w:bookmarkEnd w:id="1715"/>
      <w:bookmarkEnd w:id="1716"/>
    </w:p>
    <w:p w:rsidR="00234078" w:rsidRDefault="00234078" w:rsidP="00234078">
      <w:pPr>
        <w:rPr>
          <w:lang w:val="en-US"/>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 xml:space="preserve">]. </w:t>
      </w:r>
    </w:p>
    <w:p w:rsidR="00234078" w:rsidRPr="004C6665" w:rsidRDefault="00234078" w:rsidP="00234078">
      <w:pPr>
        <w:rPr>
          <w:lang w:val="en-US"/>
        </w:rPr>
      </w:pPr>
      <w:r w:rsidRPr="00D97A75">
        <w:t>The</w:t>
      </w:r>
      <w:r>
        <w:t xml:space="preserve">re are no additional </w:t>
      </w:r>
      <w:r w:rsidRPr="00D97A75">
        <w:t xml:space="preserve">Policy Exception codes defined for the </w:t>
      </w:r>
      <w:r w:rsidRPr="00234078">
        <w:t>Call Notification API</w:t>
      </w:r>
      <w:r>
        <w:t>.</w:t>
      </w:r>
    </w:p>
    <w:p w:rsidR="00651D13" w:rsidRPr="00B95B10" w:rsidRDefault="00651D13" w:rsidP="000D5EE9">
      <w:pPr>
        <w:pStyle w:val="App1"/>
      </w:pPr>
      <w:bookmarkStart w:id="1717" w:name="_Toc8390876"/>
      <w:bookmarkStart w:id="1718" w:name="_Toc247085612"/>
      <w:bookmarkStart w:id="1719" w:name="_Toc248076756"/>
      <w:bookmarkStart w:id="1720" w:name="_Toc248078282"/>
      <w:bookmarkStart w:id="1721" w:name="_Toc248076759"/>
      <w:bookmarkStart w:id="1722" w:name="_Toc248078285"/>
      <w:bookmarkStart w:id="1723" w:name="_Toc248076761"/>
      <w:bookmarkStart w:id="1724" w:name="_Toc248078287"/>
      <w:bookmarkStart w:id="1725" w:name="_Toc248076764"/>
      <w:bookmarkStart w:id="1726" w:name="_Toc248078290"/>
      <w:bookmarkStart w:id="1727" w:name="_Toc248076765"/>
      <w:bookmarkStart w:id="1728" w:name="_Toc248078291"/>
      <w:bookmarkStart w:id="1729" w:name="_Toc248076767"/>
      <w:bookmarkStart w:id="1730" w:name="_Toc248078293"/>
      <w:bookmarkStart w:id="1731" w:name="_Toc248076769"/>
      <w:bookmarkStart w:id="1732" w:name="_Toc248078295"/>
      <w:bookmarkStart w:id="1733" w:name="_Toc248076772"/>
      <w:bookmarkStart w:id="1734" w:name="_Toc248078298"/>
      <w:bookmarkStart w:id="1735" w:name="_Toc248076785"/>
      <w:bookmarkStart w:id="1736" w:name="_Toc248078311"/>
      <w:bookmarkStart w:id="1737" w:name="_Toc248076788"/>
      <w:bookmarkStart w:id="1738" w:name="_Toc248078314"/>
      <w:bookmarkStart w:id="1739" w:name="_Toc248076793"/>
      <w:bookmarkStart w:id="1740" w:name="_Toc248078319"/>
      <w:bookmarkStart w:id="1741" w:name="_Toc248076795"/>
      <w:bookmarkStart w:id="1742" w:name="_Toc248078321"/>
      <w:bookmarkStart w:id="1743" w:name="_Toc248076796"/>
      <w:bookmarkStart w:id="1744" w:name="_Toc248078322"/>
      <w:bookmarkStart w:id="1745" w:name="_Toc248076806"/>
      <w:bookmarkStart w:id="1746" w:name="_Toc248078332"/>
      <w:bookmarkStart w:id="1747" w:name="_Toc248076810"/>
      <w:bookmarkStart w:id="1748" w:name="_Toc248078336"/>
      <w:bookmarkStart w:id="1749" w:name="_Toc248076811"/>
      <w:bookmarkStart w:id="1750" w:name="_Toc248078337"/>
      <w:bookmarkStart w:id="1751" w:name="_Toc248076812"/>
      <w:bookmarkStart w:id="1752" w:name="_Toc248078338"/>
      <w:bookmarkStart w:id="1753" w:name="_Toc248076845"/>
      <w:bookmarkStart w:id="1754" w:name="_Toc248078371"/>
      <w:bookmarkStart w:id="1755" w:name="_Toc248076847"/>
      <w:bookmarkStart w:id="1756" w:name="_Toc248078373"/>
      <w:bookmarkStart w:id="1757" w:name="_Toc248076852"/>
      <w:bookmarkStart w:id="1758" w:name="_Toc248078378"/>
      <w:bookmarkStart w:id="1759" w:name="_Toc248076859"/>
      <w:bookmarkStart w:id="1760" w:name="_Toc248078385"/>
      <w:bookmarkStart w:id="1761" w:name="_Toc248076860"/>
      <w:bookmarkStart w:id="1762" w:name="_Toc248078386"/>
      <w:bookmarkStart w:id="1763" w:name="_Toc248076862"/>
      <w:bookmarkStart w:id="1764" w:name="_Toc248078388"/>
      <w:bookmarkStart w:id="1765" w:name="_Toc248076864"/>
      <w:bookmarkStart w:id="1766" w:name="_Toc248078390"/>
      <w:bookmarkStart w:id="1767" w:name="_Toc248076865"/>
      <w:bookmarkStart w:id="1768" w:name="_Toc248078391"/>
      <w:bookmarkStart w:id="1769" w:name="_Toc248076866"/>
      <w:bookmarkStart w:id="1770" w:name="_Toc248078392"/>
      <w:bookmarkStart w:id="1771" w:name="_Toc248076867"/>
      <w:bookmarkStart w:id="1772" w:name="_Toc248078393"/>
      <w:bookmarkStart w:id="1773" w:name="_Toc248076869"/>
      <w:bookmarkStart w:id="1774" w:name="_Toc248078395"/>
      <w:bookmarkStart w:id="1775" w:name="_Toc248076870"/>
      <w:bookmarkStart w:id="1776" w:name="_Toc248078396"/>
      <w:bookmarkStart w:id="1777" w:name="_Toc248076871"/>
      <w:bookmarkStart w:id="1778" w:name="_Toc248078397"/>
      <w:bookmarkStart w:id="1779" w:name="_Toc248076872"/>
      <w:bookmarkStart w:id="1780" w:name="_Toc248078398"/>
      <w:bookmarkStart w:id="1781" w:name="_Toc248076876"/>
      <w:bookmarkStart w:id="1782" w:name="_Toc248078402"/>
      <w:bookmarkStart w:id="1783" w:name="_Toc248076877"/>
      <w:bookmarkStart w:id="1784" w:name="_Toc248078403"/>
      <w:bookmarkStart w:id="1785" w:name="_Toc248076886"/>
      <w:bookmarkStart w:id="1786" w:name="_Toc248078412"/>
      <w:bookmarkStart w:id="1787" w:name="_Toc248076888"/>
      <w:bookmarkStart w:id="1788" w:name="_Toc248078414"/>
      <w:bookmarkStart w:id="1789" w:name="_Toc248076889"/>
      <w:bookmarkStart w:id="1790" w:name="_Toc248078415"/>
      <w:bookmarkStart w:id="1791" w:name="_Toc248076892"/>
      <w:bookmarkStart w:id="1792" w:name="_Toc248078418"/>
      <w:bookmarkStart w:id="1793" w:name="_Toc248076893"/>
      <w:bookmarkStart w:id="1794" w:name="_Toc248078419"/>
      <w:bookmarkStart w:id="1795" w:name="_Toc248076894"/>
      <w:bookmarkStart w:id="1796" w:name="_Toc248078420"/>
      <w:bookmarkStart w:id="1797" w:name="_Toc248076896"/>
      <w:bookmarkStart w:id="1798" w:name="_Toc248078422"/>
      <w:bookmarkStart w:id="1799" w:name="_Toc248076897"/>
      <w:bookmarkStart w:id="1800" w:name="_Toc248078423"/>
      <w:bookmarkStart w:id="1801" w:name="_Toc248076900"/>
      <w:bookmarkStart w:id="1802" w:name="_Toc248078426"/>
      <w:bookmarkStart w:id="1803" w:name="_Toc248076902"/>
      <w:bookmarkStart w:id="1804" w:name="_Toc248078428"/>
      <w:bookmarkStart w:id="1805" w:name="_Toc248076904"/>
      <w:bookmarkStart w:id="1806" w:name="_Toc248078430"/>
      <w:bookmarkStart w:id="1807" w:name="_Toc248076905"/>
      <w:bookmarkStart w:id="1808" w:name="_Toc248078431"/>
      <w:bookmarkStart w:id="1809" w:name="_Toc248076907"/>
      <w:bookmarkStart w:id="1810" w:name="_Toc248078433"/>
      <w:bookmarkStart w:id="1811" w:name="_Toc248076908"/>
      <w:bookmarkStart w:id="1812" w:name="_Toc248078434"/>
      <w:bookmarkStart w:id="1813" w:name="_Toc248076909"/>
      <w:bookmarkStart w:id="1814" w:name="_Toc248078435"/>
      <w:bookmarkStart w:id="1815" w:name="_Toc248076911"/>
      <w:bookmarkStart w:id="1816" w:name="_Toc248078437"/>
      <w:bookmarkStart w:id="1817" w:name="_Toc248076913"/>
      <w:bookmarkStart w:id="1818" w:name="_Toc248078439"/>
      <w:bookmarkStart w:id="1819" w:name="_Toc248076914"/>
      <w:bookmarkStart w:id="1820" w:name="_Toc248078440"/>
      <w:bookmarkStart w:id="1821" w:name="_Toc248076916"/>
      <w:bookmarkStart w:id="1822" w:name="_Toc248078442"/>
      <w:bookmarkStart w:id="1823" w:name="_Toc248076937"/>
      <w:bookmarkStart w:id="1824" w:name="_Toc248078463"/>
      <w:bookmarkStart w:id="1825" w:name="_Toc248076938"/>
      <w:bookmarkStart w:id="1826" w:name="_Toc248078464"/>
      <w:bookmarkStart w:id="1827" w:name="_Toc248076939"/>
      <w:bookmarkStart w:id="1828" w:name="_Toc248078465"/>
      <w:bookmarkStart w:id="1829" w:name="_Toc248076940"/>
      <w:bookmarkStart w:id="1830" w:name="_Toc248078466"/>
      <w:bookmarkStart w:id="1831" w:name="_Toc248076941"/>
      <w:bookmarkStart w:id="1832" w:name="_Toc248078467"/>
      <w:bookmarkStart w:id="1833" w:name="_Toc248076943"/>
      <w:bookmarkStart w:id="1834" w:name="_Toc248078469"/>
      <w:bookmarkStart w:id="1835" w:name="_Toc248076945"/>
      <w:bookmarkStart w:id="1836" w:name="_Toc248078471"/>
      <w:bookmarkStart w:id="1837" w:name="_Toc248076946"/>
      <w:bookmarkStart w:id="1838" w:name="_Toc248078472"/>
      <w:bookmarkStart w:id="1839" w:name="_Toc248076950"/>
      <w:bookmarkStart w:id="1840" w:name="_Toc248078476"/>
      <w:bookmarkStart w:id="1841" w:name="_Toc248076952"/>
      <w:bookmarkStart w:id="1842" w:name="_Toc248078478"/>
      <w:bookmarkStart w:id="1843" w:name="_Toc248076958"/>
      <w:bookmarkStart w:id="1844" w:name="_Toc248078484"/>
      <w:bookmarkStart w:id="1845" w:name="_Toc248076975"/>
      <w:bookmarkStart w:id="1846" w:name="_Toc248078501"/>
      <w:bookmarkStart w:id="1847" w:name="_Toc248076976"/>
      <w:bookmarkStart w:id="1848" w:name="_Toc248078502"/>
      <w:bookmarkStart w:id="1849" w:name="_Toc248076977"/>
      <w:bookmarkStart w:id="1850" w:name="_Toc248078503"/>
      <w:bookmarkStart w:id="1851" w:name="_Toc248076980"/>
      <w:bookmarkStart w:id="1852" w:name="_Toc248078506"/>
      <w:bookmarkStart w:id="1853" w:name="_Toc248076981"/>
      <w:bookmarkStart w:id="1854" w:name="_Toc248078507"/>
      <w:bookmarkStart w:id="1855" w:name="_Toc248076982"/>
      <w:bookmarkStart w:id="1856" w:name="_Toc248078508"/>
      <w:bookmarkStart w:id="1857" w:name="_Toc248076986"/>
      <w:bookmarkStart w:id="1858" w:name="_Toc248078512"/>
      <w:bookmarkStart w:id="1859" w:name="_Toc248076987"/>
      <w:bookmarkStart w:id="1860" w:name="_Toc248078513"/>
      <w:bookmarkStart w:id="1861" w:name="_Toc248076988"/>
      <w:bookmarkStart w:id="1862" w:name="_Toc248078514"/>
      <w:bookmarkStart w:id="1863" w:name="_Toc248076989"/>
      <w:bookmarkStart w:id="1864" w:name="_Toc248078515"/>
      <w:bookmarkStart w:id="1865" w:name="_Toc248076990"/>
      <w:bookmarkStart w:id="1866" w:name="_Toc248078516"/>
      <w:bookmarkStart w:id="1867" w:name="_Toc248076992"/>
      <w:bookmarkStart w:id="1868" w:name="_Toc248078518"/>
      <w:bookmarkStart w:id="1869" w:name="_Toc248076995"/>
      <w:bookmarkStart w:id="1870" w:name="_Toc248078521"/>
      <w:bookmarkStart w:id="1871" w:name="_Toc248076996"/>
      <w:bookmarkStart w:id="1872" w:name="_Toc248078522"/>
      <w:bookmarkStart w:id="1873" w:name="_Toc248076999"/>
      <w:bookmarkStart w:id="1874" w:name="_Toc248078525"/>
      <w:bookmarkStart w:id="1875" w:name="_Toc248077000"/>
      <w:bookmarkStart w:id="1876" w:name="_Toc248078526"/>
      <w:bookmarkStart w:id="1877" w:name="_Toc248077001"/>
      <w:bookmarkStart w:id="1878" w:name="_Toc248078527"/>
      <w:bookmarkStart w:id="1879" w:name="_Toc248077005"/>
      <w:bookmarkStart w:id="1880" w:name="_Toc248078531"/>
      <w:bookmarkStart w:id="1881" w:name="_Toc248077007"/>
      <w:bookmarkStart w:id="1882" w:name="_Toc248078533"/>
      <w:bookmarkStart w:id="1883" w:name="_Toc248077011"/>
      <w:bookmarkStart w:id="1884" w:name="_Toc248078537"/>
      <w:bookmarkStart w:id="1885" w:name="_Toc248077012"/>
      <w:bookmarkStart w:id="1886" w:name="_Toc248078538"/>
      <w:bookmarkStart w:id="1887" w:name="_Toc248077016"/>
      <w:bookmarkStart w:id="1888" w:name="_Toc248078542"/>
      <w:bookmarkStart w:id="1889" w:name="_Toc248077025"/>
      <w:bookmarkStart w:id="1890" w:name="_Toc248078551"/>
      <w:bookmarkStart w:id="1891" w:name="_Toc248077026"/>
      <w:bookmarkStart w:id="1892" w:name="_Toc248078552"/>
      <w:bookmarkStart w:id="1893" w:name="_Toc248077027"/>
      <w:bookmarkStart w:id="1894" w:name="_Toc248078553"/>
      <w:bookmarkStart w:id="1895" w:name="_Toc248077030"/>
      <w:bookmarkStart w:id="1896" w:name="_Toc248078556"/>
      <w:bookmarkStart w:id="1897" w:name="_Toc248077031"/>
      <w:bookmarkStart w:id="1898" w:name="_Toc248078557"/>
      <w:bookmarkStart w:id="1899" w:name="_Toc248077032"/>
      <w:bookmarkStart w:id="1900" w:name="_Toc248078558"/>
      <w:bookmarkStart w:id="1901" w:name="_Toc248077033"/>
      <w:bookmarkStart w:id="1902" w:name="_Toc248078559"/>
      <w:bookmarkStart w:id="1903" w:name="_Toc248077035"/>
      <w:bookmarkStart w:id="1904" w:name="_Toc248078561"/>
      <w:bookmarkStart w:id="1905" w:name="_Toc248077037"/>
      <w:bookmarkStart w:id="1906" w:name="_Toc248078563"/>
      <w:bookmarkStart w:id="1907" w:name="_Toc248077038"/>
      <w:bookmarkStart w:id="1908" w:name="_Toc248078564"/>
      <w:bookmarkStart w:id="1909" w:name="_Toc248077041"/>
      <w:bookmarkStart w:id="1910" w:name="_Toc248078567"/>
      <w:bookmarkStart w:id="1911" w:name="_Toc248077043"/>
      <w:bookmarkStart w:id="1912" w:name="_Toc248078569"/>
      <w:bookmarkStart w:id="1913" w:name="_Toc248077064"/>
      <w:bookmarkStart w:id="1914" w:name="_Toc248078590"/>
      <w:bookmarkStart w:id="1915" w:name="_Toc248077065"/>
      <w:bookmarkStart w:id="1916" w:name="_Toc248078591"/>
      <w:bookmarkStart w:id="1917" w:name="_Toc248077066"/>
      <w:bookmarkStart w:id="1918" w:name="_Toc248078592"/>
      <w:bookmarkStart w:id="1919" w:name="_Toc248077071"/>
      <w:bookmarkStart w:id="1920" w:name="_Toc248078597"/>
      <w:bookmarkStart w:id="1921" w:name="_Toc248077076"/>
      <w:bookmarkStart w:id="1922" w:name="_Toc248078602"/>
      <w:bookmarkStart w:id="1923" w:name="_Toc248077077"/>
      <w:bookmarkStart w:id="1924" w:name="_Toc248078603"/>
      <w:bookmarkStart w:id="1925" w:name="_Toc248077078"/>
      <w:bookmarkStart w:id="1926" w:name="_Toc248078604"/>
      <w:bookmarkStart w:id="1927" w:name="_Toc248077079"/>
      <w:bookmarkStart w:id="1928" w:name="_Toc248078605"/>
      <w:bookmarkStart w:id="1929" w:name="_Toc248077080"/>
      <w:bookmarkStart w:id="1930" w:name="_Toc248078606"/>
      <w:bookmarkStart w:id="1931" w:name="_Toc248077083"/>
      <w:bookmarkStart w:id="1932" w:name="_Toc248078609"/>
      <w:bookmarkStart w:id="1933" w:name="_Toc248077087"/>
      <w:bookmarkStart w:id="1934" w:name="_Toc248078613"/>
      <w:bookmarkStart w:id="1935" w:name="_Toc248077088"/>
      <w:bookmarkStart w:id="1936" w:name="_Toc248078614"/>
      <w:bookmarkStart w:id="1937" w:name="_Toc248077091"/>
      <w:bookmarkStart w:id="1938" w:name="_Toc248078617"/>
      <w:bookmarkStart w:id="1939" w:name="_Toc248077093"/>
      <w:bookmarkStart w:id="1940" w:name="_Toc248078619"/>
      <w:bookmarkStart w:id="1941" w:name="_Toc248077094"/>
      <w:bookmarkStart w:id="1942" w:name="_Toc248078620"/>
      <w:bookmarkStart w:id="1943" w:name="_Toc248077096"/>
      <w:bookmarkStart w:id="1944" w:name="_Toc248078622"/>
      <w:bookmarkStart w:id="1945" w:name="_Toc248077099"/>
      <w:bookmarkStart w:id="1946" w:name="_Toc248078625"/>
      <w:bookmarkStart w:id="1947" w:name="_Toc248077100"/>
      <w:bookmarkStart w:id="1948" w:name="_Toc248078626"/>
      <w:bookmarkStart w:id="1949" w:name="_Toc248077101"/>
      <w:bookmarkStart w:id="1950" w:name="_Toc248078627"/>
      <w:bookmarkStart w:id="1951" w:name="_Toc248077110"/>
      <w:bookmarkStart w:id="1952" w:name="_Toc248078636"/>
      <w:bookmarkStart w:id="1953" w:name="_Toc248077111"/>
      <w:bookmarkStart w:id="1954" w:name="_Toc248078637"/>
      <w:bookmarkStart w:id="1955" w:name="_Toc248077112"/>
      <w:bookmarkStart w:id="1956" w:name="_Toc248078638"/>
      <w:bookmarkStart w:id="1957" w:name="_Toc248077115"/>
      <w:bookmarkStart w:id="1958" w:name="_Toc248078641"/>
      <w:bookmarkStart w:id="1959" w:name="_Toc248077116"/>
      <w:bookmarkStart w:id="1960" w:name="_Toc248078642"/>
      <w:bookmarkStart w:id="1961" w:name="_Toc248077117"/>
      <w:bookmarkStart w:id="1962" w:name="_Toc248078643"/>
      <w:bookmarkStart w:id="1963" w:name="_Toc248077118"/>
      <w:bookmarkStart w:id="1964" w:name="_Toc248078644"/>
      <w:bookmarkStart w:id="1965" w:name="_Toc248077120"/>
      <w:bookmarkStart w:id="1966" w:name="_Toc248078646"/>
      <w:bookmarkStart w:id="1967" w:name="_Toc248077121"/>
      <w:bookmarkStart w:id="1968" w:name="_Toc248078647"/>
      <w:bookmarkStart w:id="1969" w:name="_Toc265877019"/>
      <w:bookmarkStart w:id="1970" w:name="_Toc292721981"/>
      <w:bookmarkStart w:id="1971" w:name="_Ref294096571"/>
      <w:bookmarkStart w:id="1972" w:name="_Toc304324839"/>
      <w:bookmarkStart w:id="1973" w:name="_Toc35874672"/>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r w:rsidRPr="00B95B10">
        <w:lastRenderedPageBreak/>
        <w:t>Change History</w:t>
      </w:r>
      <w:r w:rsidRPr="00B95B10">
        <w:tab/>
        <w:t>(Informative)</w:t>
      </w:r>
      <w:bookmarkEnd w:id="89"/>
      <w:bookmarkEnd w:id="90"/>
      <w:bookmarkEnd w:id="1969"/>
      <w:bookmarkEnd w:id="1970"/>
      <w:bookmarkEnd w:id="1971"/>
      <w:bookmarkEnd w:id="1972"/>
      <w:bookmarkEnd w:id="1973"/>
    </w:p>
    <w:p w:rsidR="00651D13" w:rsidRPr="00B95B10" w:rsidRDefault="00651D13" w:rsidP="000D5EE9">
      <w:pPr>
        <w:pStyle w:val="App2"/>
      </w:pPr>
      <w:bookmarkStart w:id="1974" w:name="_Toc44724972"/>
      <w:bookmarkStart w:id="1975" w:name="_Toc51147388"/>
      <w:bookmarkStart w:id="1976" w:name="_Toc51149242"/>
      <w:bookmarkStart w:id="1977" w:name="_Toc265877020"/>
      <w:bookmarkStart w:id="1978" w:name="_Toc292721982"/>
      <w:bookmarkStart w:id="1979" w:name="_Toc304324840"/>
      <w:bookmarkStart w:id="1980" w:name="_Toc35874673"/>
      <w:r w:rsidRPr="00B95B10">
        <w:t>Approved Version History</w:t>
      </w:r>
      <w:bookmarkEnd w:id="1974"/>
      <w:bookmarkEnd w:id="1975"/>
      <w:bookmarkEnd w:id="1976"/>
      <w:bookmarkEnd w:id="1977"/>
      <w:bookmarkEnd w:id="1978"/>
      <w:bookmarkEnd w:id="1979"/>
      <w:bookmarkEnd w:id="19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555B31">
        <w:trPr>
          <w:tblHeader/>
          <w:jc w:val="center"/>
        </w:trPr>
        <w:tc>
          <w:tcPr>
            <w:tcW w:w="3227" w:type="dxa"/>
            <w:shd w:val="pct25" w:color="auto" w:fill="FFFFFF"/>
          </w:tcPr>
          <w:p w:rsidR="00651D13" w:rsidRPr="00A43846" w:rsidRDefault="00651D13">
            <w:pPr>
              <w:pStyle w:val="TableHead"/>
            </w:pPr>
            <w:r w:rsidRPr="00A43846">
              <w:t>Reference</w:t>
            </w:r>
          </w:p>
        </w:tc>
        <w:tc>
          <w:tcPr>
            <w:tcW w:w="1267" w:type="dxa"/>
            <w:shd w:val="pct25" w:color="auto" w:fill="FFFFFF"/>
          </w:tcPr>
          <w:p w:rsidR="00651D13" w:rsidRPr="00A43846" w:rsidRDefault="00651D13">
            <w:pPr>
              <w:pStyle w:val="TableHead"/>
            </w:pPr>
            <w:r w:rsidRPr="00A43846">
              <w:t>Date</w:t>
            </w:r>
          </w:p>
        </w:tc>
        <w:tc>
          <w:tcPr>
            <w:tcW w:w="5598" w:type="dxa"/>
            <w:shd w:val="pct25" w:color="auto" w:fill="FFFFFF"/>
          </w:tcPr>
          <w:p w:rsidR="00651D13" w:rsidRPr="00A43846" w:rsidRDefault="00651D13">
            <w:pPr>
              <w:pStyle w:val="TableHead"/>
            </w:pPr>
            <w:r w:rsidRPr="00A43846">
              <w:t>Description</w:t>
            </w:r>
          </w:p>
        </w:tc>
      </w:tr>
      <w:tr w:rsidR="00651D13" w:rsidRPr="00555B31">
        <w:trPr>
          <w:jc w:val="center"/>
        </w:trPr>
        <w:tc>
          <w:tcPr>
            <w:tcW w:w="3227" w:type="dxa"/>
          </w:tcPr>
          <w:p w:rsidR="00651D13" w:rsidRPr="00555B31" w:rsidRDefault="00651D13" w:rsidP="000D5EE9">
            <w:pPr>
              <w:pStyle w:val="StyleTableRowArial8pt"/>
            </w:pPr>
            <w:r w:rsidRPr="00555B31">
              <w:t>n/a</w:t>
            </w:r>
          </w:p>
        </w:tc>
        <w:tc>
          <w:tcPr>
            <w:tcW w:w="1267" w:type="dxa"/>
          </w:tcPr>
          <w:p w:rsidR="00651D13" w:rsidRPr="00555B31" w:rsidRDefault="00651D13" w:rsidP="000D5EE9">
            <w:pPr>
              <w:pStyle w:val="StyleTableRowArial8pt"/>
            </w:pPr>
            <w:r w:rsidRPr="00555B31">
              <w:t>n/a</w:t>
            </w:r>
          </w:p>
        </w:tc>
        <w:tc>
          <w:tcPr>
            <w:tcW w:w="5598" w:type="dxa"/>
          </w:tcPr>
          <w:p w:rsidR="00651D13" w:rsidRPr="00555B31" w:rsidRDefault="00651D13" w:rsidP="00A43846">
            <w:pPr>
              <w:pStyle w:val="StyleTableRowArial8pt"/>
            </w:pPr>
            <w:r w:rsidRPr="00555B31">
              <w:t>No prior version</w:t>
            </w:r>
          </w:p>
        </w:tc>
      </w:tr>
    </w:tbl>
    <w:p w:rsidR="00651D13" w:rsidRDefault="00651D13" w:rsidP="000D5EE9">
      <w:pPr>
        <w:pStyle w:val="App2"/>
      </w:pPr>
      <w:bookmarkStart w:id="1981" w:name="_Toc44724973"/>
      <w:bookmarkStart w:id="1982" w:name="_Toc51147389"/>
      <w:bookmarkStart w:id="1983" w:name="_Toc51149243"/>
      <w:bookmarkStart w:id="1984" w:name="_Toc265877021"/>
      <w:bookmarkStart w:id="1985" w:name="_Toc292721983"/>
      <w:bookmarkStart w:id="1986" w:name="_Toc304324841"/>
      <w:bookmarkStart w:id="1987" w:name="_Toc35874674"/>
      <w:r w:rsidRPr="00B95B10">
        <w:t xml:space="preserve">Draft/Candidate Version </w:t>
      </w:r>
      <w:r w:rsidR="008B3E51" w:rsidRPr="00B95B10">
        <w:t>1.0</w:t>
      </w:r>
      <w:r w:rsidRPr="00B95B10">
        <w:t xml:space="preserve"> History</w:t>
      </w:r>
      <w:bookmarkEnd w:id="1981"/>
      <w:bookmarkEnd w:id="1982"/>
      <w:bookmarkEnd w:id="1983"/>
      <w:bookmarkEnd w:id="1984"/>
      <w:bookmarkEnd w:id="1985"/>
      <w:bookmarkEnd w:id="1986"/>
      <w:bookmarkEnd w:id="19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1134"/>
        <w:gridCol w:w="992"/>
        <w:gridCol w:w="4839"/>
      </w:tblGrid>
      <w:tr w:rsidR="00EE660D" w:rsidRPr="00555B31" w:rsidTr="008E3F7A">
        <w:trPr>
          <w:tblHeader/>
          <w:jc w:val="center"/>
        </w:trPr>
        <w:tc>
          <w:tcPr>
            <w:tcW w:w="3124" w:type="dxa"/>
            <w:shd w:val="pct25" w:color="auto" w:fill="FFFFFF"/>
          </w:tcPr>
          <w:p w:rsidR="00EE660D" w:rsidRPr="00555B31" w:rsidRDefault="00EE660D" w:rsidP="007911BF">
            <w:pPr>
              <w:pStyle w:val="TableHead"/>
            </w:pPr>
            <w:r w:rsidRPr="00555B31">
              <w:t>Document Identifier</w:t>
            </w:r>
          </w:p>
        </w:tc>
        <w:tc>
          <w:tcPr>
            <w:tcW w:w="1134" w:type="dxa"/>
            <w:shd w:val="pct25" w:color="auto" w:fill="FFFFFF"/>
          </w:tcPr>
          <w:p w:rsidR="00EE660D" w:rsidRPr="00555B31" w:rsidRDefault="00EE660D" w:rsidP="007911BF">
            <w:pPr>
              <w:pStyle w:val="TableHead"/>
            </w:pPr>
            <w:r w:rsidRPr="00555B31">
              <w:t>Date</w:t>
            </w:r>
          </w:p>
        </w:tc>
        <w:tc>
          <w:tcPr>
            <w:tcW w:w="992" w:type="dxa"/>
            <w:shd w:val="pct25" w:color="auto" w:fill="FFFFFF"/>
          </w:tcPr>
          <w:p w:rsidR="00EE660D" w:rsidRPr="00555B31" w:rsidRDefault="00EE660D" w:rsidP="007911BF">
            <w:pPr>
              <w:pStyle w:val="TableHead"/>
            </w:pPr>
            <w:r w:rsidRPr="00555B31">
              <w:t>Sections</w:t>
            </w:r>
          </w:p>
        </w:tc>
        <w:tc>
          <w:tcPr>
            <w:tcW w:w="4839" w:type="dxa"/>
            <w:shd w:val="pct25" w:color="auto" w:fill="FFFFFF"/>
          </w:tcPr>
          <w:p w:rsidR="00EE660D" w:rsidRPr="00555B31" w:rsidRDefault="00EE660D" w:rsidP="007911BF">
            <w:pPr>
              <w:pStyle w:val="TableHead"/>
            </w:pPr>
            <w:r w:rsidRPr="00555B31">
              <w:t>Description</w:t>
            </w:r>
          </w:p>
        </w:tc>
      </w:tr>
      <w:tr w:rsidR="00B4592D" w:rsidRPr="00555B31" w:rsidTr="008E3F7A">
        <w:trPr>
          <w:cantSplit/>
          <w:trHeight w:val="1018"/>
          <w:jc w:val="center"/>
        </w:trPr>
        <w:tc>
          <w:tcPr>
            <w:tcW w:w="3124" w:type="dxa"/>
            <w:vMerge w:val="restart"/>
          </w:tcPr>
          <w:p w:rsidR="00B4592D" w:rsidRPr="00555B31" w:rsidRDefault="00A43846" w:rsidP="007911BF">
            <w:pPr>
              <w:pStyle w:val="TableRow"/>
              <w:rPr>
                <w:sz w:val="16"/>
                <w:szCs w:val="16"/>
                <w:lang w:val="en-US"/>
              </w:rPr>
            </w:pPr>
            <w:r>
              <w:rPr>
                <w:sz w:val="16"/>
                <w:szCs w:val="16"/>
                <w:lang w:val="en-US"/>
              </w:rPr>
              <w:t>Draft Version</w:t>
            </w:r>
            <w:r w:rsidR="00D22FE8">
              <w:rPr>
                <w:sz w:val="16"/>
                <w:szCs w:val="16"/>
                <w:lang w:val="en-US"/>
              </w:rPr>
              <w:t>s</w:t>
            </w:r>
          </w:p>
          <w:p w:rsidR="00B4592D" w:rsidRPr="00555B31" w:rsidRDefault="00B4592D" w:rsidP="00EE660D">
            <w:pPr>
              <w:pStyle w:val="TableRow"/>
              <w:rPr>
                <w:sz w:val="16"/>
                <w:szCs w:val="16"/>
                <w:lang w:val="en-US"/>
              </w:rPr>
            </w:pPr>
            <w:r w:rsidRPr="00555B31">
              <w:rPr>
                <w:sz w:val="16"/>
                <w:szCs w:val="16"/>
                <w:lang w:val="it-IT"/>
              </w:rPr>
              <w:t>OMA-TS-REST_NetAPI_CallNotification-V1_0</w:t>
            </w:r>
          </w:p>
        </w:tc>
        <w:tc>
          <w:tcPr>
            <w:tcW w:w="1134" w:type="dxa"/>
          </w:tcPr>
          <w:p w:rsidR="00B4592D" w:rsidRPr="00555B31" w:rsidRDefault="00B4592D" w:rsidP="00FB7566">
            <w:pPr>
              <w:pStyle w:val="TableRow"/>
              <w:rPr>
                <w:sz w:val="16"/>
                <w:szCs w:val="16"/>
                <w:lang w:val="en-US"/>
              </w:rPr>
            </w:pPr>
            <w:r w:rsidRPr="00555B31">
              <w:rPr>
                <w:sz w:val="16"/>
                <w:szCs w:val="16"/>
                <w:lang w:val="en-US"/>
              </w:rPr>
              <w:t>03 May 2011</w:t>
            </w:r>
          </w:p>
        </w:tc>
        <w:tc>
          <w:tcPr>
            <w:tcW w:w="992" w:type="dxa"/>
          </w:tcPr>
          <w:p w:rsidR="00B4592D" w:rsidRPr="00555B31" w:rsidRDefault="00B4592D" w:rsidP="007911BF">
            <w:pPr>
              <w:pStyle w:val="TableRow"/>
              <w:rPr>
                <w:sz w:val="16"/>
                <w:szCs w:val="16"/>
                <w:lang w:val="en-US"/>
              </w:rPr>
            </w:pPr>
            <w:r w:rsidRPr="00555B31">
              <w:rPr>
                <w:sz w:val="16"/>
                <w:szCs w:val="16"/>
                <w:lang w:val="en-US"/>
              </w:rPr>
              <w:t>Many</w:t>
            </w:r>
          </w:p>
        </w:tc>
        <w:tc>
          <w:tcPr>
            <w:tcW w:w="4839" w:type="dxa"/>
          </w:tcPr>
          <w:p w:rsidR="00B4592D" w:rsidRPr="00555B31" w:rsidRDefault="00B4592D" w:rsidP="00F374E9">
            <w:pPr>
              <w:pStyle w:val="TableRow"/>
              <w:rPr>
                <w:sz w:val="16"/>
                <w:szCs w:val="16"/>
              </w:rPr>
            </w:pPr>
            <w:r w:rsidRPr="00555B31">
              <w:rPr>
                <w:sz w:val="16"/>
                <w:szCs w:val="16"/>
              </w:rPr>
              <w:t xml:space="preserve">Structural changes to fit the OMA RESTful Network API release. This version inherits the technical content of </w:t>
            </w:r>
            <w:r w:rsidRPr="00555B31">
              <w:rPr>
                <w:rStyle w:val="ZDONTMODIFY"/>
                <w:sz w:val="16"/>
              </w:rPr>
              <w:t>OMA-TS-</w:t>
            </w:r>
            <w:r w:rsidRPr="00555B31">
              <w:rPr>
                <w:rStyle w:val="ZREGNAME"/>
                <w:sz w:val="16"/>
              </w:rPr>
              <w:t>ParlayREST</w:t>
            </w:r>
            <w:r w:rsidRPr="00555B31">
              <w:rPr>
                <w:rStyle w:val="ZDONTMODIFY"/>
                <w:sz w:val="16"/>
              </w:rPr>
              <w:t>_CallNotification-V1_0-</w:t>
            </w:r>
            <w:r w:rsidRPr="00555B31">
              <w:rPr>
                <w:rStyle w:val="ZMODIFY"/>
                <w:sz w:val="16"/>
              </w:rPr>
              <w:t>20110111-C and applies changes according to ARC INP 30R01, 98R02, 155R01,156R01, 67R01, 175R01, 186, 187R02 and 160R02</w:t>
            </w:r>
          </w:p>
        </w:tc>
      </w:tr>
      <w:tr w:rsidR="00B4592D" w:rsidRPr="00555B31" w:rsidTr="008E3F7A">
        <w:trPr>
          <w:cantSplit/>
          <w:trHeight w:val="83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rsidRPr="00555B31">
              <w:t>23 May 2011</w:t>
            </w:r>
          </w:p>
        </w:tc>
        <w:tc>
          <w:tcPr>
            <w:tcW w:w="992" w:type="dxa"/>
          </w:tcPr>
          <w:p w:rsidR="00B4592D" w:rsidRPr="00555B31" w:rsidRDefault="00B4592D" w:rsidP="00BD35DA">
            <w:pPr>
              <w:pStyle w:val="StyleTableRowArial8pt"/>
            </w:pPr>
            <w:r w:rsidRPr="00555B31">
              <w:t>Many</w:t>
            </w:r>
          </w:p>
        </w:tc>
        <w:tc>
          <w:tcPr>
            <w:tcW w:w="4839" w:type="dxa"/>
          </w:tcPr>
          <w:p w:rsidR="00B4592D" w:rsidRPr="00555B31" w:rsidRDefault="00B4592D" w:rsidP="006F2510">
            <w:pPr>
              <w:pStyle w:val="StyleTableRowArial8pt"/>
              <w:rPr>
                <w:szCs w:val="16"/>
              </w:rPr>
            </w:pPr>
            <w:r w:rsidRPr="00555B31">
              <w:rPr>
                <w:szCs w:val="16"/>
              </w:rPr>
              <w:t>Adapted to new REST NetAPI TS template OMA-TEMPLATE-Technical_Spec_RESTful_Network_API-20110502-D by CR OMA-ARC-REST-NetAPI-2011-0032R02-CR_CallNotification_New_template</w:t>
            </w:r>
          </w:p>
        </w:tc>
      </w:tr>
      <w:tr w:rsidR="00B4592D" w:rsidRPr="00555B31" w:rsidTr="008E3F7A">
        <w:trPr>
          <w:cantSplit/>
          <w:trHeight w:val="573"/>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rsidRPr="00555B31">
              <w:t>31 May 2011</w:t>
            </w:r>
          </w:p>
        </w:tc>
        <w:tc>
          <w:tcPr>
            <w:tcW w:w="992" w:type="dxa"/>
          </w:tcPr>
          <w:p w:rsidR="00B4592D" w:rsidRPr="00555B31" w:rsidRDefault="00B4592D" w:rsidP="00BD35DA">
            <w:pPr>
              <w:pStyle w:val="StyleTableRowArial8pt"/>
            </w:pPr>
            <w:r w:rsidRPr="00555B31">
              <w:t>App H</w:t>
            </w:r>
          </w:p>
        </w:tc>
        <w:tc>
          <w:tcPr>
            <w:tcW w:w="4839" w:type="dxa"/>
          </w:tcPr>
          <w:p w:rsidR="00B4592D" w:rsidRPr="00555B31" w:rsidRDefault="00B4592D" w:rsidP="006F2510">
            <w:pPr>
              <w:pStyle w:val="StyleTableRowArial8pt"/>
              <w:rPr>
                <w:szCs w:val="16"/>
              </w:rPr>
            </w:pPr>
            <w:r w:rsidRPr="00555B31">
              <w:rPr>
                <w:szCs w:val="16"/>
              </w:rPr>
              <w:t>Fixed a typo (OMA-ARC-REST-NetAPI-2011-0032R02-CR_CallNotification_New_template)</w:t>
            </w:r>
          </w:p>
        </w:tc>
      </w:tr>
      <w:tr w:rsidR="00B4592D" w:rsidRPr="00555B31" w:rsidTr="008E3F7A">
        <w:trPr>
          <w:cantSplit/>
          <w:trHeight w:val="563"/>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rsidRPr="00555B31">
              <w:t>15 Jul 2011</w:t>
            </w:r>
          </w:p>
        </w:tc>
        <w:tc>
          <w:tcPr>
            <w:tcW w:w="992" w:type="dxa"/>
          </w:tcPr>
          <w:p w:rsidR="00B4592D" w:rsidRPr="00555B31" w:rsidRDefault="00B4592D" w:rsidP="00BD35DA">
            <w:pPr>
              <w:pStyle w:val="StyleTableRowArial8pt"/>
            </w:pPr>
            <w:r w:rsidRPr="00555B31">
              <w:t>Many</w:t>
            </w:r>
          </w:p>
        </w:tc>
        <w:tc>
          <w:tcPr>
            <w:tcW w:w="4839" w:type="dxa"/>
          </w:tcPr>
          <w:p w:rsidR="00B4592D" w:rsidRPr="00555B31" w:rsidRDefault="00B4592D" w:rsidP="006F2510">
            <w:pPr>
              <w:pStyle w:val="StyleTableRowArial8pt"/>
              <w:rPr>
                <w:szCs w:val="16"/>
              </w:rPr>
            </w:pPr>
            <w:r w:rsidRPr="00555B31">
              <w:rPr>
                <w:szCs w:val="16"/>
              </w:rPr>
              <w:t>OMA-ARC-REST-NetAPI-2011-0145-CR_CallNotif_fictional_phone_numbers implemented</w:t>
            </w:r>
          </w:p>
        </w:tc>
      </w:tr>
      <w:tr w:rsidR="00B4592D" w:rsidRPr="00555B31" w:rsidTr="008E3F7A">
        <w:trPr>
          <w:cantSplit/>
          <w:trHeight w:val="1273"/>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rsidRPr="00555B31">
              <w:t>27 Jul 2011</w:t>
            </w:r>
          </w:p>
        </w:tc>
        <w:tc>
          <w:tcPr>
            <w:tcW w:w="992" w:type="dxa"/>
          </w:tcPr>
          <w:p w:rsidR="00B4592D" w:rsidRPr="00555B31" w:rsidRDefault="00B4592D" w:rsidP="00BD35DA">
            <w:pPr>
              <w:pStyle w:val="StyleTableRowArial8pt"/>
            </w:pPr>
            <w:r w:rsidRPr="00555B31">
              <w:t>Many</w:t>
            </w:r>
          </w:p>
        </w:tc>
        <w:tc>
          <w:tcPr>
            <w:tcW w:w="4839" w:type="dxa"/>
          </w:tcPr>
          <w:p w:rsidR="00B4592D" w:rsidRPr="00555B31" w:rsidRDefault="00B4592D" w:rsidP="006F2510">
            <w:pPr>
              <w:pStyle w:val="StyleTableRowArial8pt"/>
              <w:rPr>
                <w:szCs w:val="16"/>
              </w:rPr>
            </w:pPr>
            <w:r w:rsidRPr="00555B31">
              <w:rPr>
                <w:szCs w:val="16"/>
              </w:rPr>
              <w:t>CRs implemented</w:t>
            </w:r>
          </w:p>
          <w:p w:rsidR="00B4592D" w:rsidRPr="00555B31" w:rsidRDefault="00B4592D" w:rsidP="0083494A">
            <w:pPr>
              <w:pStyle w:val="StyleTableRowArial8pt"/>
              <w:numPr>
                <w:ilvl w:val="1"/>
                <w:numId w:val="44"/>
              </w:numPr>
            </w:pPr>
            <w:r w:rsidRPr="00555B31">
              <w:t xml:space="preserve">OMA-ARC-REST-NetAPI-2011-0017R02-INP_ApiVersion_in_NetAPI_TSs </w:t>
            </w:r>
          </w:p>
          <w:p w:rsidR="00B4592D" w:rsidRPr="00555B31" w:rsidRDefault="00B4592D" w:rsidP="00530B1B">
            <w:pPr>
              <w:pStyle w:val="StyleTableRowArial8pt"/>
              <w:numPr>
                <w:ilvl w:val="1"/>
                <w:numId w:val="44"/>
              </w:numPr>
              <w:rPr>
                <w:szCs w:val="16"/>
              </w:rPr>
            </w:pPr>
            <w:r w:rsidRPr="00555B31">
              <w:rPr>
                <w:szCs w:val="16"/>
              </w:rPr>
              <w:t xml:space="preserve">OMA-ARC-REST-NetAPI-2011-0170R02-CR_CallNotif_tel_URI_fixes_and_Notif_channel_changes </w:t>
            </w:r>
          </w:p>
        </w:tc>
      </w:tr>
      <w:tr w:rsidR="00B4592D" w:rsidRPr="00555B31" w:rsidTr="008E3F7A">
        <w:trPr>
          <w:cantSplit/>
          <w:trHeight w:val="1273"/>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rsidRPr="00555B31">
              <w:t>08 Sep 2011</w:t>
            </w:r>
          </w:p>
        </w:tc>
        <w:tc>
          <w:tcPr>
            <w:tcW w:w="992" w:type="dxa"/>
          </w:tcPr>
          <w:p w:rsidR="00B4592D" w:rsidRPr="00555B31" w:rsidRDefault="00B4592D" w:rsidP="00BD35DA">
            <w:pPr>
              <w:pStyle w:val="StyleTableRowArial8pt"/>
            </w:pPr>
            <w:r w:rsidRPr="00555B31">
              <w:t>Many</w:t>
            </w:r>
          </w:p>
        </w:tc>
        <w:tc>
          <w:tcPr>
            <w:tcW w:w="4839" w:type="dxa"/>
          </w:tcPr>
          <w:p w:rsidR="00B4592D" w:rsidRPr="00555B31" w:rsidRDefault="00B4592D" w:rsidP="006F2510">
            <w:pPr>
              <w:pStyle w:val="StyleTableRowArial8pt"/>
              <w:rPr>
                <w:szCs w:val="16"/>
              </w:rPr>
            </w:pPr>
            <w:r w:rsidRPr="00555B31">
              <w:rPr>
                <w:szCs w:val="16"/>
              </w:rPr>
              <w:t>CRs implemented</w:t>
            </w:r>
          </w:p>
          <w:p w:rsidR="00B4592D" w:rsidRPr="00555B31" w:rsidRDefault="00B4592D" w:rsidP="001C172B">
            <w:pPr>
              <w:pStyle w:val="StyleTableRowArial8pt"/>
              <w:numPr>
                <w:ilvl w:val="1"/>
                <w:numId w:val="44"/>
              </w:numPr>
              <w:rPr>
                <w:szCs w:val="16"/>
              </w:rPr>
            </w:pPr>
            <w:r w:rsidRPr="00555B31">
              <w:rPr>
                <w:szCs w:val="16"/>
              </w:rPr>
              <w:t>OMA-ARC-REST-NetAPI-2011-0221R01-CR_CallNotif_resourceURL_changes_TS</w:t>
            </w:r>
          </w:p>
          <w:p w:rsidR="00B4592D" w:rsidRPr="00555B31" w:rsidRDefault="00B4592D" w:rsidP="001C172B">
            <w:pPr>
              <w:pStyle w:val="StyleTableRowArial8pt"/>
              <w:numPr>
                <w:ilvl w:val="1"/>
                <w:numId w:val="44"/>
              </w:numPr>
              <w:rPr>
                <w:szCs w:val="16"/>
              </w:rPr>
            </w:pPr>
            <w:r w:rsidRPr="00555B31">
              <w:rPr>
                <w:szCs w:val="16"/>
              </w:rPr>
              <w:t>OMA-ARC-REST-NetAPI-2011-0223R02-CR_CallNotif_Long_Polling_fix</w:t>
            </w:r>
          </w:p>
          <w:p w:rsidR="00B4592D" w:rsidRPr="00555B31" w:rsidRDefault="00B4592D" w:rsidP="001C172B">
            <w:pPr>
              <w:pStyle w:val="StyleTableRowArial8pt"/>
              <w:numPr>
                <w:ilvl w:val="1"/>
                <w:numId w:val="44"/>
              </w:numPr>
              <w:rPr>
                <w:szCs w:val="16"/>
              </w:rPr>
            </w:pPr>
            <w:r w:rsidRPr="00555B31">
              <w:rPr>
                <w:szCs w:val="16"/>
              </w:rPr>
              <w:t>OMA-ARC-REST-NetAPI-2011-0228R01-CR_CallNotif_allowed_method_bugfix</w:t>
            </w:r>
          </w:p>
        </w:tc>
      </w:tr>
      <w:tr w:rsidR="00B4592D" w:rsidRPr="00555B31" w:rsidTr="008E3F7A">
        <w:trPr>
          <w:cantSplit/>
          <w:trHeight w:val="791"/>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rsidRPr="00555B31">
              <w:t>20 Sep 2011</w:t>
            </w:r>
          </w:p>
        </w:tc>
        <w:tc>
          <w:tcPr>
            <w:tcW w:w="992" w:type="dxa"/>
          </w:tcPr>
          <w:p w:rsidR="00B4592D" w:rsidRPr="00555B31" w:rsidRDefault="00B4592D" w:rsidP="00BD35DA">
            <w:pPr>
              <w:pStyle w:val="StyleTableRowArial8pt"/>
            </w:pPr>
            <w:r w:rsidRPr="00555B31">
              <w:t>Many</w:t>
            </w:r>
          </w:p>
        </w:tc>
        <w:tc>
          <w:tcPr>
            <w:tcW w:w="4839" w:type="dxa"/>
          </w:tcPr>
          <w:p w:rsidR="00B4592D" w:rsidRPr="00555B31" w:rsidRDefault="00B4592D" w:rsidP="006F2510">
            <w:pPr>
              <w:pStyle w:val="StyleTableRowArial8pt"/>
              <w:rPr>
                <w:szCs w:val="16"/>
              </w:rPr>
            </w:pPr>
            <w:r w:rsidRPr="00555B31">
              <w:rPr>
                <w:szCs w:val="16"/>
              </w:rPr>
              <w:t>CR implemented</w:t>
            </w:r>
          </w:p>
          <w:p w:rsidR="00B4592D" w:rsidRPr="00555B31" w:rsidRDefault="00B4592D" w:rsidP="00E935D2">
            <w:pPr>
              <w:pStyle w:val="StyleTableRowArial8pt"/>
              <w:numPr>
                <w:ilvl w:val="1"/>
                <w:numId w:val="44"/>
              </w:numPr>
              <w:rPr>
                <w:szCs w:val="16"/>
              </w:rPr>
            </w:pPr>
            <w:r w:rsidRPr="00555B31">
              <w:rPr>
                <w:szCs w:val="16"/>
              </w:rPr>
              <w:t>OMA-ARC-REST-NetAPI-2011-0247R02-CR_ACR_CallNotif</w:t>
            </w:r>
          </w:p>
        </w:tc>
      </w:tr>
      <w:tr w:rsidR="00B4592D" w:rsidRPr="00555B31" w:rsidTr="008E3F7A">
        <w:trPr>
          <w:cantSplit/>
          <w:trHeight w:val="55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rsidRPr="00555B31">
              <w:t>25 Oct 2011</w:t>
            </w:r>
          </w:p>
        </w:tc>
        <w:tc>
          <w:tcPr>
            <w:tcW w:w="992" w:type="dxa"/>
          </w:tcPr>
          <w:p w:rsidR="00B4592D" w:rsidRPr="00555B31" w:rsidRDefault="00B4592D" w:rsidP="00BD35DA">
            <w:pPr>
              <w:pStyle w:val="StyleTableRowArial8pt"/>
            </w:pPr>
            <w:r w:rsidRPr="00555B31">
              <w:t>Many</w:t>
            </w:r>
          </w:p>
        </w:tc>
        <w:tc>
          <w:tcPr>
            <w:tcW w:w="4839" w:type="dxa"/>
          </w:tcPr>
          <w:p w:rsidR="00B4592D" w:rsidRDefault="00B4592D" w:rsidP="006F2510">
            <w:pPr>
              <w:pStyle w:val="StyleTableRowArial8pt"/>
              <w:rPr>
                <w:szCs w:val="16"/>
              </w:rPr>
            </w:pPr>
            <w:r w:rsidRPr="00555B31">
              <w:rPr>
                <w:szCs w:val="16"/>
              </w:rPr>
              <w:t>CR</w:t>
            </w:r>
            <w:r>
              <w:rPr>
                <w:szCs w:val="16"/>
              </w:rPr>
              <w:t>s</w:t>
            </w:r>
            <w:r w:rsidRPr="00555B31">
              <w:rPr>
                <w:szCs w:val="16"/>
              </w:rPr>
              <w:t xml:space="preserve"> implemented: </w:t>
            </w:r>
          </w:p>
          <w:p w:rsidR="00B4592D" w:rsidRPr="002F7161" w:rsidRDefault="00B4592D" w:rsidP="002F7161">
            <w:pPr>
              <w:pStyle w:val="StyleTableRowArial8pt"/>
              <w:numPr>
                <w:ilvl w:val="1"/>
                <w:numId w:val="44"/>
              </w:numPr>
              <w:rPr>
                <w:szCs w:val="16"/>
              </w:rPr>
            </w:pPr>
            <w:r>
              <w:t>OMA-ARC-REST-NetAPI-2011-0277R01-CR_CallNotif_fixing_decisionId_description</w:t>
            </w:r>
          </w:p>
          <w:p w:rsidR="00B4592D" w:rsidRPr="00555B31" w:rsidRDefault="00B4592D" w:rsidP="002F7161">
            <w:pPr>
              <w:pStyle w:val="StyleTableRowArial8pt"/>
              <w:numPr>
                <w:ilvl w:val="1"/>
                <w:numId w:val="44"/>
              </w:numPr>
              <w:rPr>
                <w:szCs w:val="16"/>
              </w:rPr>
            </w:pPr>
            <w:r w:rsidRPr="00555B31">
              <w:rPr>
                <w:szCs w:val="16"/>
              </w:rPr>
              <w:t>OMA-ARC-REST-NetAPI-2011-0299</w:t>
            </w:r>
            <w:r>
              <w:rPr>
                <w:szCs w:val="16"/>
              </w:rPr>
              <w:t>R02</w:t>
            </w:r>
            <w:r w:rsidRPr="00555B31">
              <w:rPr>
                <w:szCs w:val="16"/>
              </w:rPr>
              <w:t>-CR_CallNotif_editorial_and_near_editorial_CONRR_resolution</w:t>
            </w:r>
          </w:p>
        </w:tc>
      </w:tr>
      <w:tr w:rsidR="00B4592D" w:rsidRPr="00555B31" w:rsidTr="008E3F7A">
        <w:trPr>
          <w:cantSplit/>
          <w:trHeight w:val="55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t>18 Nov 2011</w:t>
            </w:r>
          </w:p>
        </w:tc>
        <w:tc>
          <w:tcPr>
            <w:tcW w:w="992" w:type="dxa"/>
          </w:tcPr>
          <w:p w:rsidR="00B4592D" w:rsidRPr="00555B31" w:rsidRDefault="00B4592D" w:rsidP="00BD35DA">
            <w:pPr>
              <w:pStyle w:val="StyleTableRowArial8pt"/>
            </w:pPr>
            <w:r>
              <w:t>Many</w:t>
            </w:r>
          </w:p>
        </w:tc>
        <w:tc>
          <w:tcPr>
            <w:tcW w:w="4839" w:type="dxa"/>
          </w:tcPr>
          <w:p w:rsidR="00B4592D" w:rsidRPr="00555B31" w:rsidRDefault="00B4592D" w:rsidP="006F2510">
            <w:pPr>
              <w:pStyle w:val="StyleTableRowArial8pt"/>
              <w:rPr>
                <w:szCs w:val="16"/>
              </w:rPr>
            </w:pPr>
            <w:r w:rsidRPr="007D4DF0">
              <w:rPr>
                <w:szCs w:val="16"/>
              </w:rPr>
              <w:t>OMA-ARC-REST-NetAPI-2011-0376-CR_CallNotif_actions_and_editorials</w:t>
            </w:r>
            <w:r>
              <w:rPr>
                <w:szCs w:val="16"/>
              </w:rPr>
              <w:t xml:space="preserve"> implemented</w:t>
            </w:r>
          </w:p>
        </w:tc>
      </w:tr>
      <w:tr w:rsidR="00B4592D" w:rsidRPr="00555B31" w:rsidTr="008E3F7A">
        <w:trPr>
          <w:cantSplit/>
          <w:trHeight w:val="55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Default="00B4592D" w:rsidP="00BD35DA">
            <w:pPr>
              <w:pStyle w:val="StyleTableRowArial8pt"/>
            </w:pPr>
            <w:r>
              <w:t>30 Nov 2011</w:t>
            </w:r>
          </w:p>
        </w:tc>
        <w:tc>
          <w:tcPr>
            <w:tcW w:w="992" w:type="dxa"/>
          </w:tcPr>
          <w:p w:rsidR="00B4592D" w:rsidRDefault="00B4592D" w:rsidP="00BD35DA">
            <w:pPr>
              <w:pStyle w:val="StyleTableRowArial8pt"/>
            </w:pPr>
            <w:r>
              <w:t>Many</w:t>
            </w:r>
          </w:p>
        </w:tc>
        <w:tc>
          <w:tcPr>
            <w:tcW w:w="4839" w:type="dxa"/>
          </w:tcPr>
          <w:p w:rsidR="00B4592D" w:rsidRDefault="00B4592D" w:rsidP="006F2510">
            <w:pPr>
              <w:pStyle w:val="StyleTableRowArial8pt"/>
              <w:rPr>
                <w:szCs w:val="16"/>
              </w:rPr>
            </w:pPr>
            <w:r>
              <w:rPr>
                <w:szCs w:val="16"/>
              </w:rPr>
              <w:t>Implemented:</w:t>
            </w:r>
          </w:p>
          <w:p w:rsidR="00B4592D" w:rsidRDefault="00B4592D" w:rsidP="00537C7D">
            <w:pPr>
              <w:pStyle w:val="StyleTableRowArial8pt"/>
              <w:numPr>
                <w:ilvl w:val="1"/>
                <w:numId w:val="44"/>
              </w:numPr>
              <w:rPr>
                <w:szCs w:val="16"/>
              </w:rPr>
            </w:pPr>
            <w:r w:rsidRPr="00537C7D">
              <w:rPr>
                <w:szCs w:val="16"/>
              </w:rPr>
              <w:t>OMA-ARC-REST-NetAPI-2011-0436-CR_CallNotif_Annex_G</w:t>
            </w:r>
          </w:p>
          <w:p w:rsidR="00B4592D" w:rsidRPr="007D4DF0" w:rsidRDefault="00B4592D" w:rsidP="00537C7D">
            <w:pPr>
              <w:pStyle w:val="StyleTableRowArial8pt"/>
              <w:numPr>
                <w:ilvl w:val="1"/>
                <w:numId w:val="44"/>
              </w:numPr>
              <w:rPr>
                <w:szCs w:val="16"/>
              </w:rPr>
            </w:pPr>
            <w:r>
              <w:t>OMA-ARC-REST-NetAPI-2011-0424-INP_HTML_401_reference_blueprint</w:t>
            </w:r>
          </w:p>
        </w:tc>
      </w:tr>
      <w:tr w:rsidR="00B4592D" w:rsidRPr="00555B31" w:rsidTr="008E3F7A">
        <w:trPr>
          <w:cantSplit/>
          <w:trHeight w:val="55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Default="00B4592D" w:rsidP="00BD35DA">
            <w:pPr>
              <w:pStyle w:val="StyleTableRowArial8pt"/>
            </w:pPr>
            <w:r>
              <w:t>13 Jan 2012</w:t>
            </w:r>
          </w:p>
        </w:tc>
        <w:tc>
          <w:tcPr>
            <w:tcW w:w="992" w:type="dxa"/>
          </w:tcPr>
          <w:p w:rsidR="00B4592D" w:rsidRDefault="00B4592D" w:rsidP="00BD35DA">
            <w:pPr>
              <w:pStyle w:val="StyleTableRowArial8pt"/>
            </w:pPr>
            <w:r>
              <w:t xml:space="preserve">Many </w:t>
            </w:r>
          </w:p>
        </w:tc>
        <w:tc>
          <w:tcPr>
            <w:tcW w:w="4839" w:type="dxa"/>
          </w:tcPr>
          <w:p w:rsidR="00B4592D" w:rsidRDefault="00B4592D" w:rsidP="006F2510">
            <w:pPr>
              <w:pStyle w:val="StyleTableRowArial8pt"/>
              <w:rPr>
                <w:szCs w:val="16"/>
              </w:rPr>
            </w:pPr>
            <w:r>
              <w:rPr>
                <w:szCs w:val="16"/>
              </w:rPr>
              <w:t>Implemented:</w:t>
            </w:r>
          </w:p>
          <w:p w:rsidR="00B4592D" w:rsidRDefault="00B4592D" w:rsidP="00BC6C11">
            <w:pPr>
              <w:pStyle w:val="StyleTableRowArial8pt"/>
              <w:numPr>
                <w:ilvl w:val="1"/>
                <w:numId w:val="44"/>
              </w:numPr>
              <w:rPr>
                <w:szCs w:val="16"/>
              </w:rPr>
            </w:pPr>
            <w:r w:rsidRPr="00BC6C11">
              <w:rPr>
                <w:szCs w:val="16"/>
              </w:rPr>
              <w:t>OMA-ARC-REST-NetAPI-2012-0009-CR_TS_CallNotif_CONR_resolution</w:t>
            </w:r>
          </w:p>
        </w:tc>
      </w:tr>
      <w:tr w:rsidR="00B4592D" w:rsidRPr="00555B31" w:rsidTr="008E3F7A">
        <w:trPr>
          <w:cantSplit/>
          <w:trHeight w:val="55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Default="00B4592D" w:rsidP="00BD35DA">
            <w:pPr>
              <w:pStyle w:val="StyleTableRowArial8pt"/>
            </w:pPr>
            <w:r>
              <w:t>20 Feb 2012</w:t>
            </w:r>
          </w:p>
        </w:tc>
        <w:tc>
          <w:tcPr>
            <w:tcW w:w="992" w:type="dxa"/>
          </w:tcPr>
          <w:p w:rsidR="00B4592D" w:rsidRDefault="00B4592D" w:rsidP="00BD35DA">
            <w:pPr>
              <w:pStyle w:val="StyleTableRowArial8pt"/>
            </w:pPr>
            <w:r>
              <w:t>Many</w:t>
            </w:r>
          </w:p>
        </w:tc>
        <w:tc>
          <w:tcPr>
            <w:tcW w:w="4839" w:type="dxa"/>
          </w:tcPr>
          <w:p w:rsidR="00B4592D" w:rsidRPr="007169A5" w:rsidRDefault="00B4592D" w:rsidP="007169A5">
            <w:pPr>
              <w:pStyle w:val="StyleTableRowArial8pt"/>
              <w:rPr>
                <w:szCs w:val="16"/>
              </w:rPr>
            </w:pPr>
            <w:r w:rsidRPr="007169A5">
              <w:rPr>
                <w:szCs w:val="16"/>
              </w:rPr>
              <w:t>Implemented:</w:t>
            </w:r>
            <w:r>
              <w:rPr>
                <w:szCs w:val="16"/>
              </w:rPr>
              <w:t xml:space="preserve"> </w:t>
            </w:r>
          </w:p>
          <w:p w:rsidR="00B4592D" w:rsidRDefault="00B4592D" w:rsidP="007169A5">
            <w:pPr>
              <w:pStyle w:val="StyleTableRowArial8pt"/>
              <w:numPr>
                <w:ilvl w:val="1"/>
                <w:numId w:val="44"/>
              </w:numPr>
              <w:rPr>
                <w:szCs w:val="16"/>
              </w:rPr>
            </w:pPr>
            <w:r w:rsidRPr="007169A5">
              <w:rPr>
                <w:szCs w:val="16"/>
              </w:rPr>
              <w:t>OMA-ARC-REST-NetAPI-2012-0034</w:t>
            </w:r>
            <w:r>
              <w:rPr>
                <w:szCs w:val="16"/>
              </w:rPr>
              <w:t>R01</w:t>
            </w:r>
            <w:r w:rsidRPr="007169A5">
              <w:rPr>
                <w:szCs w:val="16"/>
              </w:rPr>
              <w:t>-CR_CallNotif_various_fixes</w:t>
            </w:r>
          </w:p>
        </w:tc>
      </w:tr>
      <w:tr w:rsidR="00B4592D" w:rsidRPr="00555B31" w:rsidTr="008E3F7A">
        <w:trPr>
          <w:cantSplit/>
          <w:trHeight w:val="55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Default="00B4592D" w:rsidP="00BD35DA">
            <w:pPr>
              <w:pStyle w:val="StyleTableRowArial8pt"/>
            </w:pPr>
            <w:r>
              <w:t>27 Feb 2012</w:t>
            </w:r>
          </w:p>
        </w:tc>
        <w:tc>
          <w:tcPr>
            <w:tcW w:w="992" w:type="dxa"/>
          </w:tcPr>
          <w:p w:rsidR="00B4592D" w:rsidRDefault="00B4592D" w:rsidP="00BD35DA">
            <w:pPr>
              <w:pStyle w:val="StyleTableRowArial8pt"/>
            </w:pPr>
            <w:r>
              <w:t>4.1, 5, 6, G.1.2</w:t>
            </w:r>
          </w:p>
        </w:tc>
        <w:tc>
          <w:tcPr>
            <w:tcW w:w="4839" w:type="dxa"/>
          </w:tcPr>
          <w:p w:rsidR="00B4592D" w:rsidRDefault="00B4592D" w:rsidP="007169A5">
            <w:pPr>
              <w:pStyle w:val="StyleTableRowArial8pt"/>
              <w:rPr>
                <w:szCs w:val="16"/>
              </w:rPr>
            </w:pPr>
            <w:r>
              <w:rPr>
                <w:szCs w:val="16"/>
              </w:rPr>
              <w:t xml:space="preserve">Implemented: </w:t>
            </w:r>
          </w:p>
          <w:p w:rsidR="00B4592D" w:rsidRPr="007169A5" w:rsidRDefault="00B4592D" w:rsidP="003F2015">
            <w:pPr>
              <w:pStyle w:val="StyleTableRowArial8pt"/>
              <w:numPr>
                <w:ilvl w:val="1"/>
                <w:numId w:val="44"/>
              </w:numPr>
              <w:rPr>
                <w:szCs w:val="16"/>
              </w:rPr>
            </w:pPr>
            <w:r w:rsidRPr="003F2015">
              <w:rPr>
                <w:szCs w:val="16"/>
              </w:rPr>
              <w:t>OMA-ARC-REST-NetAPI-2012-0082-CR_CallNotif_more_CONR_resolutions</w:t>
            </w:r>
          </w:p>
        </w:tc>
      </w:tr>
      <w:tr w:rsidR="00B4592D" w:rsidRPr="00555B31" w:rsidTr="008E3F7A">
        <w:trPr>
          <w:cantSplit/>
          <w:trHeight w:val="55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Default="00B4592D" w:rsidP="00BD35DA">
            <w:pPr>
              <w:pStyle w:val="StyleTableRowArial8pt"/>
            </w:pPr>
            <w:r>
              <w:t>07 Mar 2012</w:t>
            </w:r>
          </w:p>
        </w:tc>
        <w:tc>
          <w:tcPr>
            <w:tcW w:w="992" w:type="dxa"/>
          </w:tcPr>
          <w:p w:rsidR="00B4592D" w:rsidRDefault="00B4592D" w:rsidP="00BD35DA">
            <w:pPr>
              <w:pStyle w:val="StyleTableRowArial8pt"/>
            </w:pPr>
            <w:r>
              <w:t>Many</w:t>
            </w:r>
          </w:p>
        </w:tc>
        <w:tc>
          <w:tcPr>
            <w:tcW w:w="4839" w:type="dxa"/>
          </w:tcPr>
          <w:p w:rsidR="00B4592D" w:rsidRDefault="00B4592D" w:rsidP="007169A5">
            <w:pPr>
              <w:pStyle w:val="StyleTableRowArial8pt"/>
              <w:rPr>
                <w:szCs w:val="16"/>
              </w:rPr>
            </w:pPr>
            <w:r>
              <w:rPr>
                <w:szCs w:val="16"/>
              </w:rPr>
              <w:t xml:space="preserve">Implemented </w:t>
            </w:r>
            <w:r w:rsidRPr="00B4592D">
              <w:rPr>
                <w:szCs w:val="16"/>
              </w:rPr>
              <w:t xml:space="preserve">OMA-ARC-REST-NetAPI-2012-0084-CR_CallNotif_TS_ASR </w:t>
            </w:r>
          </w:p>
        </w:tc>
      </w:tr>
      <w:tr w:rsidR="00D22FE8" w:rsidRPr="00555B31" w:rsidTr="008E3F7A">
        <w:trPr>
          <w:cantSplit/>
          <w:trHeight w:val="555"/>
          <w:jc w:val="center"/>
        </w:trPr>
        <w:tc>
          <w:tcPr>
            <w:tcW w:w="3124" w:type="dxa"/>
          </w:tcPr>
          <w:p w:rsidR="00D22FE8" w:rsidRDefault="00D22FE8" w:rsidP="007911BF">
            <w:pPr>
              <w:pStyle w:val="TableRow"/>
              <w:rPr>
                <w:sz w:val="16"/>
                <w:szCs w:val="16"/>
                <w:lang w:val="en-US"/>
              </w:rPr>
            </w:pPr>
            <w:r>
              <w:rPr>
                <w:sz w:val="16"/>
                <w:szCs w:val="16"/>
                <w:lang w:val="en-US"/>
              </w:rPr>
              <w:t>Candidate Version</w:t>
            </w:r>
          </w:p>
          <w:p w:rsidR="00D22FE8" w:rsidRPr="00555B31" w:rsidRDefault="00D22FE8" w:rsidP="00F124D2">
            <w:pPr>
              <w:pStyle w:val="TableRow"/>
              <w:rPr>
                <w:sz w:val="16"/>
                <w:szCs w:val="16"/>
                <w:lang w:val="en-US"/>
              </w:rPr>
            </w:pPr>
            <w:r w:rsidRPr="00555B31">
              <w:rPr>
                <w:sz w:val="16"/>
                <w:szCs w:val="16"/>
                <w:lang w:val="it-IT"/>
              </w:rPr>
              <w:t>OMA-TS-REST_NetAPI_CallNotification-V1_0</w:t>
            </w:r>
          </w:p>
        </w:tc>
        <w:tc>
          <w:tcPr>
            <w:tcW w:w="1134" w:type="dxa"/>
          </w:tcPr>
          <w:p w:rsidR="00D22FE8" w:rsidRDefault="00D22FE8" w:rsidP="00BD35DA">
            <w:pPr>
              <w:pStyle w:val="StyleTableRowArial8pt"/>
            </w:pPr>
            <w:r>
              <w:t>27 Mar 2012</w:t>
            </w:r>
          </w:p>
        </w:tc>
        <w:tc>
          <w:tcPr>
            <w:tcW w:w="992" w:type="dxa"/>
          </w:tcPr>
          <w:p w:rsidR="00D22FE8" w:rsidRDefault="00D22FE8" w:rsidP="00BD35DA">
            <w:pPr>
              <w:pStyle w:val="StyleTableRowArial8pt"/>
            </w:pPr>
            <w:r>
              <w:t>n/a</w:t>
            </w:r>
          </w:p>
        </w:tc>
        <w:tc>
          <w:tcPr>
            <w:tcW w:w="4839" w:type="dxa"/>
          </w:tcPr>
          <w:p w:rsidR="00D22FE8" w:rsidRPr="00F124D2" w:rsidRDefault="00D22FE8" w:rsidP="00F124D2">
            <w:pPr>
              <w:pStyle w:val="StyleTableRowArial8pt"/>
              <w:rPr>
                <w:szCs w:val="16"/>
              </w:rPr>
            </w:pPr>
            <w:r w:rsidRPr="00F124D2">
              <w:rPr>
                <w:szCs w:val="16"/>
              </w:rPr>
              <w:t>Status changed to Candidate by TP</w:t>
            </w:r>
          </w:p>
          <w:p w:rsidR="00D22FE8" w:rsidRDefault="00D22FE8" w:rsidP="00F124D2">
            <w:pPr>
              <w:pStyle w:val="StyleTableRowArial8pt"/>
              <w:rPr>
                <w:szCs w:val="16"/>
              </w:rPr>
            </w:pPr>
            <w:r w:rsidRPr="00F124D2">
              <w:rPr>
                <w:szCs w:val="16"/>
              </w:rPr>
              <w:t>TP Ref # OMA-TP-2012-0121-INP_REST_NetAPI_CallNotification_1_0_ERP_and_ETR_for_Candidate_Approval</w:t>
            </w:r>
          </w:p>
        </w:tc>
      </w:tr>
      <w:tr w:rsidR="00195261" w:rsidRPr="00555B31" w:rsidTr="008E3F7A">
        <w:trPr>
          <w:cantSplit/>
          <w:trHeight w:val="555"/>
          <w:jc w:val="center"/>
        </w:trPr>
        <w:tc>
          <w:tcPr>
            <w:tcW w:w="3124" w:type="dxa"/>
            <w:vMerge w:val="restart"/>
          </w:tcPr>
          <w:p w:rsidR="00195261" w:rsidRDefault="00195261" w:rsidP="00713B27">
            <w:pPr>
              <w:pStyle w:val="TableRow"/>
              <w:rPr>
                <w:sz w:val="16"/>
                <w:szCs w:val="16"/>
                <w:lang w:val="en-US"/>
              </w:rPr>
            </w:pPr>
            <w:r>
              <w:rPr>
                <w:sz w:val="16"/>
                <w:szCs w:val="16"/>
                <w:lang w:val="en-US"/>
              </w:rPr>
              <w:t>Draft Version</w:t>
            </w:r>
            <w:r w:rsidR="007B271F">
              <w:rPr>
                <w:sz w:val="16"/>
                <w:szCs w:val="16"/>
                <w:lang w:val="en-US"/>
              </w:rPr>
              <w:t>s</w:t>
            </w:r>
          </w:p>
          <w:p w:rsidR="00195261" w:rsidRDefault="00195261" w:rsidP="00713B27">
            <w:pPr>
              <w:pStyle w:val="TableRow"/>
              <w:rPr>
                <w:sz w:val="16"/>
                <w:szCs w:val="16"/>
                <w:lang w:val="en-US"/>
              </w:rPr>
            </w:pPr>
            <w:r w:rsidRPr="00555B31">
              <w:rPr>
                <w:sz w:val="16"/>
                <w:szCs w:val="16"/>
                <w:lang w:val="it-IT"/>
              </w:rPr>
              <w:t>OMA-TS-REST_NetAPI_CallNotification-V1_0</w:t>
            </w:r>
          </w:p>
        </w:tc>
        <w:tc>
          <w:tcPr>
            <w:tcW w:w="1134" w:type="dxa"/>
          </w:tcPr>
          <w:p w:rsidR="00195261" w:rsidRDefault="00195261" w:rsidP="00BD35DA">
            <w:pPr>
              <w:pStyle w:val="StyleTableRowArial8pt"/>
            </w:pPr>
            <w:r>
              <w:t>27 Nov 2012</w:t>
            </w:r>
          </w:p>
        </w:tc>
        <w:tc>
          <w:tcPr>
            <w:tcW w:w="992" w:type="dxa"/>
          </w:tcPr>
          <w:p w:rsidR="00195261" w:rsidRDefault="00195261" w:rsidP="00BD35DA">
            <w:pPr>
              <w:pStyle w:val="StyleTableRowArial8pt"/>
            </w:pPr>
            <w:r>
              <w:t xml:space="preserve">3.2, 4.1, 5.3, 6, 6.10, 6.11, 6.12, 6.20, G.1.2 </w:t>
            </w:r>
          </w:p>
        </w:tc>
        <w:tc>
          <w:tcPr>
            <w:tcW w:w="4839" w:type="dxa"/>
          </w:tcPr>
          <w:p w:rsidR="00195261" w:rsidRDefault="00195261" w:rsidP="00F124D2">
            <w:pPr>
              <w:pStyle w:val="StyleTableRowArial8pt"/>
              <w:rPr>
                <w:szCs w:val="16"/>
              </w:rPr>
            </w:pPr>
            <w:r>
              <w:rPr>
                <w:szCs w:val="16"/>
              </w:rPr>
              <w:t>Incorporated CR:</w:t>
            </w:r>
          </w:p>
          <w:p w:rsidR="00195261" w:rsidRDefault="00195261" w:rsidP="00F124D2">
            <w:pPr>
              <w:pStyle w:val="StyleTableRowArial8pt"/>
              <w:rPr>
                <w:szCs w:val="16"/>
              </w:rPr>
            </w:pPr>
            <w:r>
              <w:rPr>
                <w:szCs w:val="16"/>
              </w:rPr>
              <w:t xml:space="preserve">  </w:t>
            </w:r>
            <w:r w:rsidRPr="00713B27">
              <w:rPr>
                <w:szCs w:val="16"/>
              </w:rPr>
              <w:t>OMA-ARC-REST-NetAPI-2012-0280-CR_CallNotif_implement_blueprint_longpoll_auth</w:t>
            </w:r>
          </w:p>
          <w:p w:rsidR="00195261" w:rsidRDefault="00195261" w:rsidP="00F124D2">
            <w:pPr>
              <w:pStyle w:val="StyleTableRowArial8pt"/>
              <w:rPr>
                <w:szCs w:val="16"/>
              </w:rPr>
            </w:pPr>
            <w:r w:rsidRPr="0027280F">
              <w:rPr>
                <w:szCs w:val="16"/>
              </w:rPr>
              <w:t xml:space="preserve">Template changed to OMA-TEMPLATE-TS_RESTful_Network_API-20120813-I </w:t>
            </w:r>
          </w:p>
          <w:p w:rsidR="00195261" w:rsidRPr="00F124D2" w:rsidRDefault="00195261" w:rsidP="00F124D2">
            <w:pPr>
              <w:pStyle w:val="StyleTableRowArial8pt"/>
              <w:rPr>
                <w:szCs w:val="16"/>
              </w:rPr>
            </w:pPr>
            <w:r>
              <w:rPr>
                <w:szCs w:val="16"/>
              </w:rPr>
              <w:t>Editorial changes</w:t>
            </w:r>
          </w:p>
        </w:tc>
      </w:tr>
      <w:tr w:rsidR="00195261" w:rsidRPr="00555B31" w:rsidTr="008E3F7A">
        <w:trPr>
          <w:cantSplit/>
          <w:trHeight w:val="555"/>
          <w:jc w:val="center"/>
        </w:trPr>
        <w:tc>
          <w:tcPr>
            <w:tcW w:w="3124" w:type="dxa"/>
            <w:vMerge/>
          </w:tcPr>
          <w:p w:rsidR="00195261" w:rsidRDefault="00195261" w:rsidP="00713B27">
            <w:pPr>
              <w:pStyle w:val="TableRow"/>
              <w:rPr>
                <w:sz w:val="16"/>
                <w:szCs w:val="16"/>
                <w:lang w:val="en-US"/>
              </w:rPr>
            </w:pPr>
          </w:p>
        </w:tc>
        <w:tc>
          <w:tcPr>
            <w:tcW w:w="1134" w:type="dxa"/>
          </w:tcPr>
          <w:p w:rsidR="00195261" w:rsidRDefault="00195261" w:rsidP="00BD35DA">
            <w:pPr>
              <w:pStyle w:val="StyleTableRowArial8pt"/>
            </w:pPr>
            <w:r>
              <w:t>09 Feb 2012</w:t>
            </w:r>
          </w:p>
        </w:tc>
        <w:tc>
          <w:tcPr>
            <w:tcW w:w="992" w:type="dxa"/>
          </w:tcPr>
          <w:p w:rsidR="00195261" w:rsidRDefault="00195261" w:rsidP="00BD35DA">
            <w:pPr>
              <w:pStyle w:val="StyleTableRowArial8pt"/>
            </w:pPr>
            <w:r>
              <w:t>2.2</w:t>
            </w:r>
          </w:p>
        </w:tc>
        <w:tc>
          <w:tcPr>
            <w:tcW w:w="4839" w:type="dxa"/>
          </w:tcPr>
          <w:p w:rsidR="00195261" w:rsidRPr="00195261" w:rsidRDefault="00195261" w:rsidP="00195261">
            <w:pPr>
              <w:pStyle w:val="StyleTableRowArial8pt"/>
              <w:rPr>
                <w:szCs w:val="16"/>
              </w:rPr>
            </w:pPr>
            <w:r w:rsidRPr="00195261">
              <w:rPr>
                <w:szCs w:val="16"/>
              </w:rPr>
              <w:t>Reference to OMA Dictionary updated to version 2.9.</w:t>
            </w:r>
          </w:p>
          <w:p w:rsidR="00195261" w:rsidRDefault="00195261" w:rsidP="00195261">
            <w:pPr>
              <w:pStyle w:val="StyleTableRowArial8pt"/>
              <w:rPr>
                <w:szCs w:val="16"/>
              </w:rPr>
            </w:pPr>
            <w:r w:rsidRPr="00195261">
              <w:rPr>
                <w:szCs w:val="16"/>
              </w:rPr>
              <w:t>Template updated.</w:t>
            </w:r>
          </w:p>
        </w:tc>
      </w:tr>
      <w:tr w:rsidR="00FA1BD5" w:rsidRPr="00555B31" w:rsidTr="008E3F7A">
        <w:trPr>
          <w:cantSplit/>
          <w:trHeight w:val="555"/>
          <w:jc w:val="center"/>
        </w:trPr>
        <w:tc>
          <w:tcPr>
            <w:tcW w:w="3124" w:type="dxa"/>
          </w:tcPr>
          <w:p w:rsidR="00FA1BD5" w:rsidRDefault="00FA1BD5" w:rsidP="00FA1BD5">
            <w:pPr>
              <w:pStyle w:val="TableRow"/>
              <w:rPr>
                <w:sz w:val="16"/>
                <w:szCs w:val="16"/>
                <w:lang w:val="en-US"/>
              </w:rPr>
            </w:pPr>
            <w:r>
              <w:rPr>
                <w:sz w:val="16"/>
                <w:szCs w:val="16"/>
                <w:lang w:val="en-US"/>
              </w:rPr>
              <w:t>Candidate Version</w:t>
            </w:r>
          </w:p>
          <w:p w:rsidR="00FA1BD5" w:rsidRDefault="00FA1BD5" w:rsidP="00FA1BD5">
            <w:pPr>
              <w:pStyle w:val="TableRow"/>
              <w:rPr>
                <w:sz w:val="16"/>
                <w:szCs w:val="16"/>
                <w:lang w:val="en-US"/>
              </w:rPr>
            </w:pPr>
            <w:r w:rsidRPr="00555B31">
              <w:rPr>
                <w:sz w:val="16"/>
                <w:szCs w:val="16"/>
                <w:lang w:val="it-IT"/>
              </w:rPr>
              <w:t>OMA-TS-REST_NetAPI_CallNotification-V1_0</w:t>
            </w:r>
          </w:p>
        </w:tc>
        <w:tc>
          <w:tcPr>
            <w:tcW w:w="1134" w:type="dxa"/>
          </w:tcPr>
          <w:p w:rsidR="00FA1BD5" w:rsidRDefault="00FA1BD5" w:rsidP="00BD35DA">
            <w:pPr>
              <w:pStyle w:val="StyleTableRowArial8pt"/>
            </w:pPr>
            <w:r>
              <w:t>12 Feb 2013</w:t>
            </w:r>
          </w:p>
        </w:tc>
        <w:tc>
          <w:tcPr>
            <w:tcW w:w="992" w:type="dxa"/>
          </w:tcPr>
          <w:p w:rsidR="00FA1BD5" w:rsidRDefault="00FA1BD5" w:rsidP="00BD35DA">
            <w:pPr>
              <w:pStyle w:val="StyleTableRowArial8pt"/>
            </w:pPr>
            <w:r>
              <w:t>n/a</w:t>
            </w:r>
          </w:p>
        </w:tc>
        <w:tc>
          <w:tcPr>
            <w:tcW w:w="4839" w:type="dxa"/>
          </w:tcPr>
          <w:p w:rsidR="00FA1BD5" w:rsidRPr="00FA1BD5" w:rsidRDefault="00FA1BD5" w:rsidP="00FA1BD5">
            <w:pPr>
              <w:pStyle w:val="StyleTableRowArial8pt"/>
              <w:rPr>
                <w:szCs w:val="16"/>
              </w:rPr>
            </w:pPr>
            <w:r w:rsidRPr="00FA1BD5">
              <w:rPr>
                <w:szCs w:val="16"/>
              </w:rPr>
              <w:t>Status changed to Candidate by TP</w:t>
            </w:r>
          </w:p>
          <w:p w:rsidR="00FA1BD5" w:rsidRPr="00195261" w:rsidRDefault="00FA1BD5" w:rsidP="00FA1BD5">
            <w:pPr>
              <w:pStyle w:val="StyleTableRowArial8pt"/>
              <w:rPr>
                <w:szCs w:val="16"/>
              </w:rPr>
            </w:pPr>
            <w:r w:rsidRPr="00FA1BD5">
              <w:rPr>
                <w:szCs w:val="16"/>
              </w:rPr>
              <w:t>TP Ref # OMA-TP-2013-0050-INP_REST_NetAPI_CallNotification_V1_0_Candidate_ERP_for_Notification</w:t>
            </w:r>
          </w:p>
        </w:tc>
      </w:tr>
      <w:tr w:rsidR="00674613" w:rsidRPr="00555B31" w:rsidTr="008B4F90">
        <w:trPr>
          <w:cantSplit/>
          <w:trHeight w:val="555"/>
          <w:jc w:val="center"/>
        </w:trPr>
        <w:tc>
          <w:tcPr>
            <w:tcW w:w="3124" w:type="dxa"/>
            <w:vMerge w:val="restart"/>
          </w:tcPr>
          <w:p w:rsidR="00674613" w:rsidRDefault="00674613" w:rsidP="007B271F">
            <w:pPr>
              <w:pStyle w:val="TableRow"/>
              <w:rPr>
                <w:sz w:val="16"/>
                <w:szCs w:val="16"/>
                <w:lang w:val="en-US"/>
              </w:rPr>
            </w:pPr>
            <w:r>
              <w:rPr>
                <w:sz w:val="16"/>
                <w:szCs w:val="16"/>
                <w:lang w:val="en-US"/>
              </w:rPr>
              <w:t>Draft Versions</w:t>
            </w:r>
          </w:p>
          <w:p w:rsidR="00674613" w:rsidRDefault="00674613" w:rsidP="007B271F">
            <w:pPr>
              <w:pStyle w:val="TableRow"/>
              <w:rPr>
                <w:sz w:val="16"/>
                <w:szCs w:val="16"/>
                <w:lang w:val="en-US"/>
              </w:rPr>
            </w:pPr>
            <w:r w:rsidRPr="00555B31">
              <w:rPr>
                <w:sz w:val="16"/>
                <w:szCs w:val="16"/>
                <w:lang w:val="it-IT"/>
              </w:rPr>
              <w:t>OMA-TS-REST_NetAPI_CallNotification-V1_0</w:t>
            </w:r>
          </w:p>
        </w:tc>
        <w:tc>
          <w:tcPr>
            <w:tcW w:w="1134" w:type="dxa"/>
          </w:tcPr>
          <w:p w:rsidR="00674613" w:rsidRDefault="00674613" w:rsidP="00BD35DA">
            <w:pPr>
              <w:pStyle w:val="StyleTableRowArial8pt"/>
            </w:pPr>
            <w:r>
              <w:t>25 Sep 2014</w:t>
            </w:r>
          </w:p>
        </w:tc>
        <w:tc>
          <w:tcPr>
            <w:tcW w:w="992" w:type="dxa"/>
          </w:tcPr>
          <w:p w:rsidR="00674613" w:rsidRDefault="00674613" w:rsidP="00BD35DA">
            <w:pPr>
              <w:pStyle w:val="StyleTableRowArial8pt"/>
            </w:pPr>
            <w:r>
              <w:t>2.1, 6</w:t>
            </w:r>
          </w:p>
        </w:tc>
        <w:tc>
          <w:tcPr>
            <w:tcW w:w="4839" w:type="dxa"/>
          </w:tcPr>
          <w:p w:rsidR="00674613" w:rsidRDefault="00674613" w:rsidP="00FA1BD5">
            <w:pPr>
              <w:pStyle w:val="StyleTableRowArial8pt"/>
              <w:rPr>
                <w:szCs w:val="16"/>
              </w:rPr>
            </w:pPr>
            <w:r>
              <w:rPr>
                <w:szCs w:val="16"/>
              </w:rPr>
              <w:t>Incorporated CR:</w:t>
            </w:r>
          </w:p>
          <w:p w:rsidR="00674613" w:rsidRDefault="00674613" w:rsidP="00FA1BD5">
            <w:pPr>
              <w:pStyle w:val="StyleTableRowArial8pt"/>
              <w:rPr>
                <w:szCs w:val="16"/>
              </w:rPr>
            </w:pPr>
            <w:r>
              <w:rPr>
                <w:szCs w:val="16"/>
              </w:rPr>
              <w:t xml:space="preserve">   </w:t>
            </w:r>
            <w:r w:rsidRPr="007B271F">
              <w:rPr>
                <w:szCs w:val="16"/>
              </w:rPr>
              <w:t>OMA-ARC-REST-NetAPI-2014-0067-CR_ACR_reference_in_TS_CallNotif</w:t>
            </w:r>
          </w:p>
          <w:p w:rsidR="00674613" w:rsidRPr="00FA1BD5" w:rsidRDefault="00674613" w:rsidP="00FA1BD5">
            <w:pPr>
              <w:pStyle w:val="StyleTableRowArial8pt"/>
              <w:rPr>
                <w:szCs w:val="16"/>
              </w:rPr>
            </w:pPr>
            <w:r>
              <w:rPr>
                <w:szCs w:val="16"/>
              </w:rPr>
              <w:t>Editorial changes</w:t>
            </w:r>
          </w:p>
        </w:tc>
      </w:tr>
      <w:tr w:rsidR="00674613" w:rsidRPr="00555B31" w:rsidTr="008B4F90">
        <w:trPr>
          <w:cantSplit/>
          <w:trHeight w:val="555"/>
          <w:jc w:val="center"/>
        </w:trPr>
        <w:tc>
          <w:tcPr>
            <w:tcW w:w="3124" w:type="dxa"/>
            <w:vMerge/>
          </w:tcPr>
          <w:p w:rsidR="00674613" w:rsidRDefault="00674613" w:rsidP="007B271F">
            <w:pPr>
              <w:pStyle w:val="TableRow"/>
              <w:rPr>
                <w:sz w:val="16"/>
                <w:szCs w:val="16"/>
                <w:lang w:val="en-US"/>
              </w:rPr>
            </w:pPr>
          </w:p>
        </w:tc>
        <w:tc>
          <w:tcPr>
            <w:tcW w:w="1134" w:type="dxa"/>
          </w:tcPr>
          <w:p w:rsidR="00674613" w:rsidRDefault="00674613" w:rsidP="00BD35DA">
            <w:pPr>
              <w:pStyle w:val="StyleTableRowArial8pt"/>
            </w:pPr>
            <w:r>
              <w:t>11 May 2015</w:t>
            </w:r>
          </w:p>
        </w:tc>
        <w:tc>
          <w:tcPr>
            <w:tcW w:w="992" w:type="dxa"/>
          </w:tcPr>
          <w:p w:rsidR="00674613" w:rsidRDefault="00674613" w:rsidP="00BD35DA">
            <w:pPr>
              <w:pStyle w:val="StyleTableRowArial8pt"/>
            </w:pPr>
            <w:r>
              <w:t>G.1.2</w:t>
            </w:r>
          </w:p>
        </w:tc>
        <w:tc>
          <w:tcPr>
            <w:tcW w:w="4839" w:type="dxa"/>
          </w:tcPr>
          <w:p w:rsidR="00674613" w:rsidRDefault="00674613" w:rsidP="00FA1BD5">
            <w:pPr>
              <w:pStyle w:val="StyleTableRowArial8pt"/>
              <w:rPr>
                <w:szCs w:val="16"/>
              </w:rPr>
            </w:pPr>
            <w:r>
              <w:rPr>
                <w:szCs w:val="16"/>
              </w:rPr>
              <w:t>Editorial changes</w:t>
            </w:r>
          </w:p>
        </w:tc>
      </w:tr>
      <w:tr w:rsidR="00674613" w:rsidRPr="00555B31" w:rsidTr="008B4F90">
        <w:trPr>
          <w:cantSplit/>
          <w:trHeight w:val="555"/>
          <w:jc w:val="center"/>
        </w:trPr>
        <w:tc>
          <w:tcPr>
            <w:tcW w:w="3124" w:type="dxa"/>
            <w:vMerge/>
          </w:tcPr>
          <w:p w:rsidR="00674613" w:rsidRDefault="00674613" w:rsidP="007B271F">
            <w:pPr>
              <w:pStyle w:val="TableRow"/>
              <w:rPr>
                <w:sz w:val="16"/>
                <w:szCs w:val="16"/>
                <w:lang w:val="en-US"/>
              </w:rPr>
            </w:pPr>
          </w:p>
        </w:tc>
        <w:tc>
          <w:tcPr>
            <w:tcW w:w="1134" w:type="dxa"/>
          </w:tcPr>
          <w:p w:rsidR="00674613" w:rsidRDefault="00674613" w:rsidP="00BD35DA">
            <w:pPr>
              <w:pStyle w:val="StyleTableRowArial8pt"/>
            </w:pPr>
            <w:r>
              <w:t>15 Jun 2015</w:t>
            </w:r>
          </w:p>
        </w:tc>
        <w:tc>
          <w:tcPr>
            <w:tcW w:w="992" w:type="dxa"/>
          </w:tcPr>
          <w:p w:rsidR="00674613" w:rsidRDefault="00674613" w:rsidP="00BD35DA">
            <w:pPr>
              <w:pStyle w:val="StyleTableRowArial8pt"/>
            </w:pPr>
            <w:r>
              <w:t>4.1, 5.1, 5.2.2.2, 5.2.2.12, 5.2.2.13, 5.2.2.14, 5.2.3.1, 5.2.3.4, 5.2.4, 6, 6.11.5.3, 6.13.5.1.1, 6.13.5.2.1, 6.21-6.25, B.1.22, B.1.23, B.1.24, B.1.25, D.23, D.26, D.27, D.41-D.46, G.1.1.1</w:t>
            </w:r>
          </w:p>
        </w:tc>
        <w:tc>
          <w:tcPr>
            <w:tcW w:w="4839" w:type="dxa"/>
          </w:tcPr>
          <w:p w:rsidR="00674613" w:rsidRDefault="00674613" w:rsidP="000A1286">
            <w:pPr>
              <w:pStyle w:val="StyleTableRowArial8pt"/>
              <w:rPr>
                <w:szCs w:val="16"/>
              </w:rPr>
            </w:pPr>
            <w:r>
              <w:rPr>
                <w:szCs w:val="16"/>
              </w:rPr>
              <w:t>Incorporated CR:</w:t>
            </w:r>
          </w:p>
          <w:p w:rsidR="00674613" w:rsidRDefault="00674613" w:rsidP="000A1286">
            <w:pPr>
              <w:pStyle w:val="StyleTableRowArial8pt"/>
              <w:rPr>
                <w:szCs w:val="16"/>
              </w:rPr>
            </w:pPr>
            <w:r>
              <w:rPr>
                <w:szCs w:val="16"/>
              </w:rPr>
              <w:t xml:space="preserve">   </w:t>
            </w:r>
            <w:r w:rsidRPr="00AD40C7">
              <w:rPr>
                <w:szCs w:val="16"/>
              </w:rPr>
              <w:t>OMA-ARC-REST-NetAPI-2015-0045R05-CR_CallNotification_Block_Forward_and_Display</w:t>
            </w:r>
          </w:p>
          <w:p w:rsidR="00674613" w:rsidRDefault="00674613" w:rsidP="00FA1BD5">
            <w:pPr>
              <w:pStyle w:val="StyleTableRowArial8pt"/>
              <w:rPr>
                <w:szCs w:val="16"/>
              </w:rPr>
            </w:pPr>
            <w:r>
              <w:rPr>
                <w:szCs w:val="16"/>
              </w:rPr>
              <w:t>Editorial changes</w:t>
            </w:r>
          </w:p>
        </w:tc>
      </w:tr>
      <w:tr w:rsidR="00674613" w:rsidRPr="00555B31" w:rsidTr="00B94DBC">
        <w:trPr>
          <w:cantSplit/>
          <w:trHeight w:val="555"/>
          <w:jc w:val="center"/>
        </w:trPr>
        <w:tc>
          <w:tcPr>
            <w:tcW w:w="3124" w:type="dxa"/>
            <w:vMerge/>
          </w:tcPr>
          <w:p w:rsidR="00674613" w:rsidRDefault="00674613" w:rsidP="007B271F">
            <w:pPr>
              <w:pStyle w:val="TableRow"/>
              <w:rPr>
                <w:sz w:val="16"/>
                <w:szCs w:val="16"/>
                <w:lang w:val="en-US"/>
              </w:rPr>
            </w:pPr>
          </w:p>
        </w:tc>
        <w:tc>
          <w:tcPr>
            <w:tcW w:w="1134" w:type="dxa"/>
          </w:tcPr>
          <w:p w:rsidR="00674613" w:rsidRDefault="00674613" w:rsidP="00BD35DA">
            <w:pPr>
              <w:pStyle w:val="StyleTableRowArial8pt"/>
            </w:pPr>
            <w:r>
              <w:t>29 Jul 2015</w:t>
            </w:r>
          </w:p>
        </w:tc>
        <w:tc>
          <w:tcPr>
            <w:tcW w:w="992" w:type="dxa"/>
          </w:tcPr>
          <w:p w:rsidR="00674613" w:rsidRDefault="00674613" w:rsidP="00BD35DA">
            <w:pPr>
              <w:pStyle w:val="StyleTableRowArial8pt"/>
            </w:pPr>
            <w:r>
              <w:t>5.1, 5.2.2.2, 5.2.2.3, 5.2.2.13, 5.2.2.15, 5.2.4, 6.21.3.1.2, 6.23.3.1.2, D.44, D.45, G.1.1.1, G.1.1.3</w:t>
            </w:r>
          </w:p>
        </w:tc>
        <w:tc>
          <w:tcPr>
            <w:tcW w:w="4839" w:type="dxa"/>
          </w:tcPr>
          <w:p w:rsidR="00674613" w:rsidRDefault="00674613" w:rsidP="000A1286">
            <w:pPr>
              <w:pStyle w:val="StyleTableRowArial8pt"/>
              <w:rPr>
                <w:szCs w:val="16"/>
              </w:rPr>
            </w:pPr>
            <w:r>
              <w:rPr>
                <w:szCs w:val="16"/>
              </w:rPr>
              <w:t>Incorporated CR:</w:t>
            </w:r>
          </w:p>
          <w:p w:rsidR="00674613" w:rsidRDefault="00674613" w:rsidP="000A1286">
            <w:pPr>
              <w:pStyle w:val="StyleTableRowArial8pt"/>
              <w:rPr>
                <w:szCs w:val="16"/>
              </w:rPr>
            </w:pPr>
            <w:r>
              <w:rPr>
                <w:szCs w:val="16"/>
              </w:rPr>
              <w:t xml:space="preserve">   </w:t>
            </w:r>
            <w:r w:rsidRPr="008B4B00">
              <w:rPr>
                <w:szCs w:val="16"/>
              </w:rPr>
              <w:t>OMA-ARC-REST-NetAPI-2015-0067R01-CR_CallNotification_TS_CR45_further_fixes</w:t>
            </w:r>
          </w:p>
          <w:p w:rsidR="00674613" w:rsidRDefault="00674613" w:rsidP="000A1286">
            <w:pPr>
              <w:pStyle w:val="StyleTableRowArial8pt"/>
              <w:rPr>
                <w:szCs w:val="16"/>
              </w:rPr>
            </w:pPr>
            <w:r>
              <w:rPr>
                <w:szCs w:val="16"/>
              </w:rPr>
              <w:t>Editorial changes</w:t>
            </w:r>
          </w:p>
        </w:tc>
      </w:tr>
      <w:tr w:rsidR="00674613" w:rsidRPr="00555B31" w:rsidTr="00B94DBC">
        <w:trPr>
          <w:cantSplit/>
          <w:trHeight w:val="555"/>
          <w:jc w:val="center"/>
        </w:trPr>
        <w:tc>
          <w:tcPr>
            <w:tcW w:w="3124" w:type="dxa"/>
            <w:vMerge/>
          </w:tcPr>
          <w:p w:rsidR="00674613" w:rsidRDefault="00674613" w:rsidP="007B271F">
            <w:pPr>
              <w:pStyle w:val="TableRow"/>
              <w:rPr>
                <w:sz w:val="16"/>
                <w:szCs w:val="16"/>
                <w:lang w:val="en-US"/>
              </w:rPr>
            </w:pPr>
          </w:p>
        </w:tc>
        <w:tc>
          <w:tcPr>
            <w:tcW w:w="1134" w:type="dxa"/>
          </w:tcPr>
          <w:p w:rsidR="00674613" w:rsidRDefault="00674613" w:rsidP="00BD35DA">
            <w:pPr>
              <w:pStyle w:val="StyleTableRowArial8pt"/>
            </w:pPr>
            <w:r>
              <w:t>16 Nov 2015</w:t>
            </w:r>
          </w:p>
        </w:tc>
        <w:tc>
          <w:tcPr>
            <w:tcW w:w="992" w:type="dxa"/>
          </w:tcPr>
          <w:p w:rsidR="00674613" w:rsidRDefault="00674613" w:rsidP="00BD35DA">
            <w:pPr>
              <w:pStyle w:val="StyleTableRowArial8pt"/>
            </w:pPr>
            <w:r>
              <w:t>5.2.1, 5.2.3.2, 6.11.5.3, 6.11.5.3.2, 6.13.5.1.1, 6.13.5.2.1, 6.20.5.1, 6.23.3.1.2, 6.23.5.1, 6.24.3.1.2, 6.25.5.1.1, D.26, D.27, D.40-D.49</w:t>
            </w:r>
          </w:p>
        </w:tc>
        <w:tc>
          <w:tcPr>
            <w:tcW w:w="4839" w:type="dxa"/>
          </w:tcPr>
          <w:p w:rsidR="00674613" w:rsidRDefault="00674613" w:rsidP="000A1286">
            <w:pPr>
              <w:pStyle w:val="StyleTableRowArial8pt"/>
              <w:rPr>
                <w:szCs w:val="16"/>
              </w:rPr>
            </w:pPr>
            <w:r>
              <w:rPr>
                <w:szCs w:val="16"/>
              </w:rPr>
              <w:t>Incorporated CR:</w:t>
            </w:r>
          </w:p>
          <w:p w:rsidR="00674613" w:rsidRDefault="00674613" w:rsidP="000A1286">
            <w:pPr>
              <w:pStyle w:val="StyleTableRowArial8pt"/>
              <w:rPr>
                <w:szCs w:val="16"/>
              </w:rPr>
            </w:pPr>
            <w:r>
              <w:rPr>
                <w:szCs w:val="16"/>
              </w:rPr>
              <w:t xml:space="preserve">   </w:t>
            </w:r>
            <w:r w:rsidRPr="008E348A">
              <w:rPr>
                <w:szCs w:val="16"/>
              </w:rPr>
              <w:t>OMA-ARC-REST-NetAPI-2015-0092R01-CR_bug_fixes_for_Call_Notification_TS</w:t>
            </w:r>
          </w:p>
          <w:p w:rsidR="00674613" w:rsidRDefault="00674613" w:rsidP="000A1286">
            <w:pPr>
              <w:pStyle w:val="StyleTableRowArial8pt"/>
              <w:rPr>
                <w:szCs w:val="16"/>
              </w:rPr>
            </w:pPr>
            <w:r>
              <w:rPr>
                <w:szCs w:val="16"/>
              </w:rPr>
              <w:t>Editorial changes</w:t>
            </w:r>
          </w:p>
        </w:tc>
      </w:tr>
      <w:tr w:rsidR="00674613" w:rsidRPr="00555B31" w:rsidTr="00B94DBC">
        <w:trPr>
          <w:cantSplit/>
          <w:trHeight w:val="555"/>
          <w:jc w:val="center"/>
        </w:trPr>
        <w:tc>
          <w:tcPr>
            <w:tcW w:w="3124" w:type="dxa"/>
            <w:vMerge/>
          </w:tcPr>
          <w:p w:rsidR="00674613" w:rsidRDefault="00674613" w:rsidP="007B271F">
            <w:pPr>
              <w:pStyle w:val="TableRow"/>
              <w:rPr>
                <w:sz w:val="16"/>
                <w:szCs w:val="16"/>
                <w:lang w:val="en-US"/>
              </w:rPr>
            </w:pPr>
          </w:p>
        </w:tc>
        <w:tc>
          <w:tcPr>
            <w:tcW w:w="1134" w:type="dxa"/>
          </w:tcPr>
          <w:p w:rsidR="00674613" w:rsidRDefault="00674613" w:rsidP="00BD35DA">
            <w:pPr>
              <w:pStyle w:val="StyleTableRowArial8pt"/>
            </w:pPr>
            <w:r>
              <w:t>10 May 2019</w:t>
            </w:r>
          </w:p>
        </w:tc>
        <w:tc>
          <w:tcPr>
            <w:tcW w:w="992" w:type="dxa"/>
          </w:tcPr>
          <w:p w:rsidR="00674613" w:rsidRDefault="00674613" w:rsidP="00BD35DA">
            <w:pPr>
              <w:pStyle w:val="StyleTableRowArial8pt"/>
            </w:pPr>
            <w:r>
              <w:t>6.25.5.1.1</w:t>
            </w:r>
          </w:p>
        </w:tc>
        <w:tc>
          <w:tcPr>
            <w:tcW w:w="4839" w:type="dxa"/>
          </w:tcPr>
          <w:p w:rsidR="00674613" w:rsidRDefault="00674613" w:rsidP="00674613">
            <w:pPr>
              <w:pStyle w:val="StyleTableRowArial8pt"/>
              <w:rPr>
                <w:szCs w:val="16"/>
              </w:rPr>
            </w:pPr>
            <w:r>
              <w:rPr>
                <w:szCs w:val="16"/>
              </w:rPr>
              <w:t>Incorporated CR:</w:t>
            </w:r>
          </w:p>
          <w:p w:rsidR="00674613" w:rsidRDefault="00674613" w:rsidP="000A1286">
            <w:pPr>
              <w:pStyle w:val="StyleTableRowArial8pt"/>
              <w:rPr>
                <w:szCs w:val="16"/>
              </w:rPr>
            </w:pPr>
            <w:r>
              <w:rPr>
                <w:szCs w:val="16"/>
              </w:rPr>
              <w:t xml:space="preserve">   </w:t>
            </w:r>
            <w:r w:rsidRPr="00674613">
              <w:rPr>
                <w:szCs w:val="16"/>
              </w:rPr>
              <w:t>OMA-ARC-REST-NetAPI-2019-0008-CR_CallNotification_fixing_validation_failure</w:t>
            </w:r>
          </w:p>
        </w:tc>
      </w:tr>
      <w:tr w:rsidR="00AB184A" w:rsidRPr="00555B31" w:rsidTr="00B94DBC">
        <w:trPr>
          <w:cantSplit/>
          <w:trHeight w:val="555"/>
          <w:jc w:val="center"/>
        </w:trPr>
        <w:tc>
          <w:tcPr>
            <w:tcW w:w="3124" w:type="dxa"/>
          </w:tcPr>
          <w:p w:rsidR="00AB184A" w:rsidRDefault="00AB184A" w:rsidP="00AB184A">
            <w:pPr>
              <w:pStyle w:val="TableRow"/>
              <w:rPr>
                <w:sz w:val="16"/>
                <w:szCs w:val="16"/>
                <w:lang w:val="en-US"/>
              </w:rPr>
            </w:pPr>
            <w:r>
              <w:rPr>
                <w:sz w:val="16"/>
                <w:szCs w:val="16"/>
                <w:lang w:val="en-US"/>
              </w:rPr>
              <w:t>Candidate Version</w:t>
            </w:r>
          </w:p>
          <w:p w:rsidR="00AB184A" w:rsidRDefault="00AB184A" w:rsidP="00AB184A">
            <w:pPr>
              <w:pStyle w:val="TableRow"/>
              <w:rPr>
                <w:sz w:val="16"/>
                <w:szCs w:val="16"/>
                <w:lang w:val="en-US"/>
              </w:rPr>
            </w:pPr>
            <w:r w:rsidRPr="00555B31">
              <w:rPr>
                <w:sz w:val="16"/>
                <w:szCs w:val="16"/>
                <w:lang w:val="it-IT"/>
              </w:rPr>
              <w:t>OMA-TS-REST_NetAPI_CallNotification-V1_0</w:t>
            </w:r>
          </w:p>
        </w:tc>
        <w:tc>
          <w:tcPr>
            <w:tcW w:w="1134" w:type="dxa"/>
          </w:tcPr>
          <w:p w:rsidR="00AB184A" w:rsidRDefault="00AB184A" w:rsidP="00BD35DA">
            <w:pPr>
              <w:pStyle w:val="StyleTableRowArial8pt"/>
            </w:pPr>
            <w:r>
              <w:t>26 Feb 2020</w:t>
            </w:r>
          </w:p>
        </w:tc>
        <w:tc>
          <w:tcPr>
            <w:tcW w:w="992" w:type="dxa"/>
          </w:tcPr>
          <w:p w:rsidR="00AB184A" w:rsidRDefault="00AB184A" w:rsidP="00BD35DA">
            <w:pPr>
              <w:pStyle w:val="StyleTableRowArial8pt"/>
            </w:pPr>
            <w:r>
              <w:t>n/a</w:t>
            </w:r>
          </w:p>
        </w:tc>
        <w:tc>
          <w:tcPr>
            <w:tcW w:w="4839" w:type="dxa"/>
          </w:tcPr>
          <w:p w:rsidR="00AB184A" w:rsidRDefault="00AB184A" w:rsidP="00674613">
            <w:pPr>
              <w:pStyle w:val="StyleTableRowArial8pt"/>
              <w:rPr>
                <w:szCs w:val="16"/>
              </w:rPr>
            </w:pPr>
            <w:r>
              <w:t>Status changed to Candidate by ARC WG</w:t>
            </w:r>
            <w:r>
              <w:br/>
              <w:t xml:space="preserve">   ARC WG Ref # </w:t>
            </w:r>
            <w:r w:rsidRPr="00AB184A">
              <w:t>OMA-ARC-2020-0002-INP_REST_NetAPI_CallNotification_V1_0_ERP_for_Candidate_Approval</w:t>
            </w:r>
          </w:p>
        </w:tc>
      </w:tr>
    </w:tbl>
    <w:p w:rsidR="00EE660D" w:rsidRPr="00EE660D" w:rsidRDefault="00EE660D" w:rsidP="00EE660D">
      <w:pPr>
        <w:rPr>
          <w:lang w:val="en-US"/>
        </w:rPr>
      </w:pPr>
    </w:p>
    <w:p w:rsidR="00872453" w:rsidRPr="00B95B10" w:rsidRDefault="00872453" w:rsidP="004967D3">
      <w:pPr>
        <w:pStyle w:val="App1"/>
      </w:pPr>
      <w:bookmarkStart w:id="1988" w:name="_Toc247472234"/>
      <w:bookmarkStart w:id="1989" w:name="_Toc265877022"/>
      <w:bookmarkStart w:id="1990" w:name="_Toc292721984"/>
      <w:bookmarkStart w:id="1991" w:name="_Ref294096569"/>
      <w:bookmarkStart w:id="1992" w:name="_Toc304324842"/>
      <w:bookmarkStart w:id="1993" w:name="_Toc247472235"/>
      <w:bookmarkStart w:id="1994" w:name="_Toc51147390"/>
      <w:bookmarkStart w:id="1995" w:name="_Toc51149244"/>
      <w:bookmarkStart w:id="1996" w:name="_Toc84123007"/>
      <w:bookmarkStart w:id="1997" w:name="_Toc35874675"/>
      <w:r w:rsidRPr="00B95B10">
        <w:lastRenderedPageBreak/>
        <w:t>Static Conformance Requirements</w:t>
      </w:r>
      <w:r w:rsidRPr="00B95B10">
        <w:tab/>
        <w:t>(Normative)</w:t>
      </w:r>
      <w:bookmarkEnd w:id="1988"/>
      <w:bookmarkEnd w:id="1989"/>
      <w:bookmarkEnd w:id="1990"/>
      <w:bookmarkEnd w:id="1991"/>
      <w:bookmarkEnd w:id="1992"/>
      <w:bookmarkEnd w:id="1997"/>
    </w:p>
    <w:bookmarkEnd w:id="1993"/>
    <w:p w:rsidR="00872453" w:rsidRDefault="00872453" w:rsidP="00F81A54">
      <w:pPr>
        <w:jc w:val="both"/>
      </w:pPr>
      <w:r w:rsidRPr="00B95B10">
        <w:t>The notation used in this appendix is specified in [SCRRULES].</w:t>
      </w:r>
    </w:p>
    <w:p w:rsidR="00872453" w:rsidRPr="0045748E" w:rsidRDefault="00872453" w:rsidP="0045748E">
      <w:pPr>
        <w:pStyle w:val="App2"/>
      </w:pPr>
      <w:bookmarkStart w:id="1998" w:name="_Toc269723954"/>
      <w:bookmarkStart w:id="1999" w:name="_Toc269830016"/>
      <w:bookmarkStart w:id="2000" w:name="_Toc265877023"/>
      <w:bookmarkStart w:id="2001" w:name="_Toc292721985"/>
      <w:bookmarkStart w:id="2002" w:name="_Ref307493682"/>
      <w:bookmarkStart w:id="2003" w:name="_Toc304324843"/>
      <w:bookmarkStart w:id="2004" w:name="_Toc35874676"/>
      <w:bookmarkEnd w:id="1998"/>
      <w:bookmarkEnd w:id="1999"/>
      <w:r w:rsidRPr="0045748E">
        <w:t>SCR for REST.</w:t>
      </w:r>
      <w:r w:rsidR="00E45BB6" w:rsidRPr="0045748E">
        <w:t>CN</w:t>
      </w:r>
      <w:r w:rsidR="00ED148E" w:rsidRPr="0045748E">
        <w:t xml:space="preserve"> </w:t>
      </w:r>
      <w:r w:rsidRPr="0045748E">
        <w:t>Server</w:t>
      </w:r>
      <w:bookmarkEnd w:id="2000"/>
      <w:bookmarkEnd w:id="2001"/>
      <w:bookmarkEnd w:id="2002"/>
      <w:bookmarkEnd w:id="2003"/>
      <w:bookmarkEnd w:id="20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8"/>
        <w:gridCol w:w="2250"/>
        <w:gridCol w:w="1482"/>
        <w:gridCol w:w="1529"/>
      </w:tblGrid>
      <w:tr w:rsidR="00872453" w:rsidRPr="00062FDB" w:rsidTr="00F81A54">
        <w:trPr>
          <w:tblHeader/>
        </w:trPr>
        <w:tc>
          <w:tcPr>
            <w:tcW w:w="3728" w:type="dxa"/>
            <w:shd w:val="pct25" w:color="auto" w:fill="FFFFFF"/>
          </w:tcPr>
          <w:p w:rsidR="00872453" w:rsidRPr="008E3F7A" w:rsidRDefault="00872453" w:rsidP="00B610E0">
            <w:pPr>
              <w:pStyle w:val="TableRow"/>
              <w:jc w:val="center"/>
              <w:rPr>
                <w:b/>
                <w:sz w:val="18"/>
              </w:rPr>
            </w:pPr>
            <w:r w:rsidRPr="008E3F7A">
              <w:rPr>
                <w:b/>
                <w:sz w:val="18"/>
              </w:rPr>
              <w:t>Item</w:t>
            </w:r>
          </w:p>
        </w:tc>
        <w:tc>
          <w:tcPr>
            <w:tcW w:w="2250" w:type="dxa"/>
            <w:shd w:val="pct25" w:color="auto" w:fill="FFFFFF"/>
          </w:tcPr>
          <w:p w:rsidR="00872453" w:rsidRPr="008E3F7A" w:rsidRDefault="00872453" w:rsidP="00B610E0">
            <w:pPr>
              <w:pStyle w:val="TableRow"/>
              <w:jc w:val="center"/>
              <w:rPr>
                <w:b/>
                <w:sz w:val="18"/>
              </w:rPr>
            </w:pPr>
            <w:r w:rsidRPr="008E3F7A">
              <w:rPr>
                <w:b/>
                <w:sz w:val="18"/>
              </w:rPr>
              <w:t>Function</w:t>
            </w:r>
          </w:p>
        </w:tc>
        <w:tc>
          <w:tcPr>
            <w:tcW w:w="1482" w:type="dxa"/>
            <w:shd w:val="pct25" w:color="auto" w:fill="FFFFFF"/>
          </w:tcPr>
          <w:p w:rsidR="00872453" w:rsidRPr="008E3F7A" w:rsidRDefault="00872453" w:rsidP="00B610E0">
            <w:pPr>
              <w:pStyle w:val="TableRow"/>
              <w:jc w:val="center"/>
              <w:rPr>
                <w:b/>
                <w:sz w:val="18"/>
              </w:rPr>
            </w:pPr>
            <w:r w:rsidRPr="008E3F7A">
              <w:rPr>
                <w:b/>
                <w:sz w:val="18"/>
              </w:rPr>
              <w:t>Reference</w:t>
            </w:r>
          </w:p>
        </w:tc>
        <w:tc>
          <w:tcPr>
            <w:tcW w:w="1529" w:type="dxa"/>
            <w:shd w:val="pct25" w:color="auto" w:fill="FFFFFF"/>
          </w:tcPr>
          <w:p w:rsidR="00872453" w:rsidRPr="008E3F7A" w:rsidRDefault="00872453" w:rsidP="00B610E0">
            <w:pPr>
              <w:pStyle w:val="TableRow"/>
              <w:jc w:val="center"/>
              <w:rPr>
                <w:b/>
                <w:sz w:val="18"/>
              </w:rPr>
            </w:pPr>
            <w:r w:rsidRPr="008E3F7A">
              <w:rPr>
                <w:b/>
                <w:sz w:val="18"/>
              </w:rPr>
              <w:t>Requirement</w:t>
            </w:r>
          </w:p>
        </w:tc>
      </w:tr>
      <w:tr w:rsidR="00872453" w:rsidRPr="00062FDB" w:rsidTr="00F81A54">
        <w:tc>
          <w:tcPr>
            <w:tcW w:w="3728" w:type="dxa"/>
          </w:tcPr>
          <w:p w:rsidR="00872453" w:rsidRPr="008E3F7A" w:rsidRDefault="00C45A4B" w:rsidP="00ED148E">
            <w:pPr>
              <w:pStyle w:val="TableRow"/>
            </w:pPr>
            <w:r w:rsidRPr="008E3F7A">
              <w:t>REST-CN-</w:t>
            </w:r>
            <w:r w:rsidR="00872453" w:rsidRPr="008E3F7A">
              <w:t>SUPPORT-S-001-M</w:t>
            </w:r>
          </w:p>
        </w:tc>
        <w:tc>
          <w:tcPr>
            <w:tcW w:w="2250" w:type="dxa"/>
          </w:tcPr>
          <w:p w:rsidR="00872453" w:rsidRPr="008E3F7A" w:rsidRDefault="00872453" w:rsidP="00A325B3">
            <w:pPr>
              <w:pStyle w:val="TableRow"/>
            </w:pPr>
            <w:r w:rsidRPr="008E3F7A">
              <w:t xml:space="preserve">Support for the </w:t>
            </w:r>
            <w:r w:rsidR="00A325B3" w:rsidRPr="008E3F7A">
              <w:t xml:space="preserve">RESTful </w:t>
            </w:r>
            <w:r w:rsidR="004021C2" w:rsidRPr="008E3F7A">
              <w:t>Call Notification</w:t>
            </w:r>
            <w:r w:rsidRPr="008E3F7A">
              <w:t xml:space="preserve"> </w:t>
            </w:r>
            <w:r w:rsidR="00B074E2" w:rsidRPr="008E3F7A">
              <w:t>API</w:t>
            </w:r>
          </w:p>
        </w:tc>
        <w:tc>
          <w:tcPr>
            <w:tcW w:w="1482" w:type="dxa"/>
          </w:tcPr>
          <w:p w:rsidR="00872453" w:rsidRPr="008E3F7A" w:rsidRDefault="0018147D" w:rsidP="00B610E0">
            <w:pPr>
              <w:pStyle w:val="TableRow"/>
            </w:pPr>
            <w:r w:rsidRPr="008E3F7A">
              <w:fldChar w:fldCharType="begin"/>
            </w:r>
            <w:r w:rsidRPr="008E3F7A">
              <w:instrText xml:space="preserve"> REF _Ref307492363 \r \h </w:instrText>
            </w:r>
            <w:r w:rsidR="00062FDB">
              <w:instrText xml:space="preserve"> \* MERGEFORMAT </w:instrText>
            </w:r>
            <w:r w:rsidRPr="008E3F7A">
              <w:fldChar w:fldCharType="separate"/>
            </w:r>
            <w:r w:rsidR="00865CE6" w:rsidRPr="008E3F7A">
              <w:t>5</w:t>
            </w:r>
            <w:r w:rsidRPr="008E3F7A">
              <w:fldChar w:fldCharType="end"/>
            </w:r>
            <w:r w:rsidRPr="008E3F7A">
              <w:t xml:space="preserve">, </w:t>
            </w:r>
            <w:r w:rsidRPr="008E3F7A">
              <w:fldChar w:fldCharType="begin"/>
            </w:r>
            <w:r w:rsidRPr="008E3F7A">
              <w:instrText xml:space="preserve"> REF _Ref307492369 \r \h </w:instrText>
            </w:r>
            <w:r w:rsidR="00062FDB">
              <w:instrText xml:space="preserve"> \* MERGEFORMAT </w:instrText>
            </w:r>
            <w:r w:rsidRPr="008E3F7A">
              <w:fldChar w:fldCharType="separate"/>
            </w:r>
            <w:r w:rsidR="00865CE6" w:rsidRPr="008E3F7A">
              <w:t>6</w:t>
            </w:r>
            <w:r w:rsidRPr="008E3F7A">
              <w:fldChar w:fldCharType="end"/>
            </w:r>
          </w:p>
        </w:tc>
        <w:tc>
          <w:tcPr>
            <w:tcW w:w="1529" w:type="dxa"/>
          </w:tcPr>
          <w:p w:rsidR="00872453" w:rsidRPr="008E3F7A" w:rsidRDefault="00872453" w:rsidP="00B610E0">
            <w:pPr>
              <w:pStyle w:val="TableRow"/>
            </w:pPr>
          </w:p>
        </w:tc>
      </w:tr>
      <w:tr w:rsidR="00872453" w:rsidRPr="00062FDB" w:rsidTr="00F81A54">
        <w:tc>
          <w:tcPr>
            <w:tcW w:w="3728" w:type="dxa"/>
          </w:tcPr>
          <w:p w:rsidR="00872453" w:rsidRPr="008E3F7A" w:rsidRDefault="00C45A4B" w:rsidP="00ED148E">
            <w:pPr>
              <w:pStyle w:val="TableRow"/>
            </w:pPr>
            <w:r w:rsidRPr="008E3F7A">
              <w:t>REST-CN-</w:t>
            </w:r>
            <w:r w:rsidR="00872453" w:rsidRPr="008E3F7A">
              <w:t>SUPPORT-S-002-M</w:t>
            </w:r>
          </w:p>
        </w:tc>
        <w:tc>
          <w:tcPr>
            <w:tcW w:w="2250" w:type="dxa"/>
          </w:tcPr>
          <w:p w:rsidR="00872453" w:rsidRPr="008E3F7A" w:rsidRDefault="00872453" w:rsidP="00B610E0">
            <w:pPr>
              <w:pStyle w:val="TableRow"/>
            </w:pPr>
            <w:r w:rsidRPr="008E3F7A">
              <w:t>Support for the XML request &amp; response format</w:t>
            </w:r>
          </w:p>
        </w:tc>
        <w:tc>
          <w:tcPr>
            <w:tcW w:w="1482" w:type="dxa"/>
          </w:tcPr>
          <w:p w:rsidR="00872453" w:rsidRPr="008E3F7A" w:rsidRDefault="0018147D" w:rsidP="00B610E0">
            <w:pPr>
              <w:pStyle w:val="TableRow"/>
            </w:pPr>
            <w:r w:rsidRPr="008E3F7A">
              <w:fldChar w:fldCharType="begin"/>
            </w:r>
            <w:r w:rsidRPr="008E3F7A">
              <w:instrText xml:space="preserve"> REF _Ref307492369 \r \h </w:instrText>
            </w:r>
            <w:r w:rsidR="00062FDB">
              <w:instrText xml:space="preserve"> \* MERGEFORMAT </w:instrText>
            </w:r>
            <w:r w:rsidRPr="008E3F7A">
              <w:fldChar w:fldCharType="separate"/>
            </w:r>
            <w:r w:rsidR="00865CE6" w:rsidRPr="008E3F7A">
              <w:t>6</w:t>
            </w:r>
            <w:r w:rsidRPr="008E3F7A">
              <w:fldChar w:fldCharType="end"/>
            </w:r>
          </w:p>
        </w:tc>
        <w:tc>
          <w:tcPr>
            <w:tcW w:w="1529" w:type="dxa"/>
          </w:tcPr>
          <w:p w:rsidR="00872453" w:rsidRPr="008E3F7A" w:rsidRDefault="00872453" w:rsidP="00B610E0">
            <w:pPr>
              <w:pStyle w:val="TableRow"/>
            </w:pPr>
          </w:p>
        </w:tc>
      </w:tr>
      <w:tr w:rsidR="00872453" w:rsidRPr="00062FDB" w:rsidTr="00F81A54">
        <w:tc>
          <w:tcPr>
            <w:tcW w:w="3728" w:type="dxa"/>
          </w:tcPr>
          <w:p w:rsidR="00872453" w:rsidRPr="008E3F7A" w:rsidRDefault="00C45A4B" w:rsidP="00ED148E">
            <w:pPr>
              <w:pStyle w:val="TableRow"/>
            </w:pPr>
            <w:r w:rsidRPr="008E3F7A">
              <w:t>REST-CN-</w:t>
            </w:r>
            <w:r w:rsidR="00872453" w:rsidRPr="008E3F7A">
              <w:t>SUPPORT-S-003-M</w:t>
            </w:r>
          </w:p>
        </w:tc>
        <w:tc>
          <w:tcPr>
            <w:tcW w:w="2250" w:type="dxa"/>
          </w:tcPr>
          <w:p w:rsidR="00872453" w:rsidRPr="008E3F7A" w:rsidRDefault="00872453" w:rsidP="00B610E0">
            <w:pPr>
              <w:pStyle w:val="TableRow"/>
            </w:pPr>
            <w:r w:rsidRPr="008E3F7A">
              <w:t>Support for the JSON request &amp; response format</w:t>
            </w:r>
          </w:p>
        </w:tc>
        <w:tc>
          <w:tcPr>
            <w:tcW w:w="1482" w:type="dxa"/>
          </w:tcPr>
          <w:p w:rsidR="00872453" w:rsidRPr="008E3F7A" w:rsidRDefault="0018147D" w:rsidP="00B610E0">
            <w:pPr>
              <w:pStyle w:val="TableRow"/>
            </w:pPr>
            <w:r w:rsidRPr="008E3F7A">
              <w:fldChar w:fldCharType="begin"/>
            </w:r>
            <w:r w:rsidRPr="008E3F7A">
              <w:instrText xml:space="preserve"> REF _Ref307492369 \r \h </w:instrText>
            </w:r>
            <w:r w:rsidR="00062FDB">
              <w:instrText xml:space="preserve"> \* MERGEFORMAT </w:instrText>
            </w:r>
            <w:r w:rsidRPr="008E3F7A">
              <w:fldChar w:fldCharType="separate"/>
            </w:r>
            <w:r w:rsidR="00865CE6" w:rsidRPr="008E3F7A">
              <w:t>6</w:t>
            </w:r>
            <w:r w:rsidRPr="008E3F7A">
              <w:fldChar w:fldCharType="end"/>
            </w:r>
          </w:p>
        </w:tc>
        <w:tc>
          <w:tcPr>
            <w:tcW w:w="1529" w:type="dxa"/>
          </w:tcPr>
          <w:p w:rsidR="00872453" w:rsidRPr="008E3F7A" w:rsidRDefault="00872453" w:rsidP="00B610E0">
            <w:pPr>
              <w:pStyle w:val="TableRow"/>
            </w:pPr>
          </w:p>
        </w:tc>
      </w:tr>
      <w:tr w:rsidR="00872453" w:rsidRPr="00062FDB" w:rsidTr="00F81A54">
        <w:tc>
          <w:tcPr>
            <w:tcW w:w="3728" w:type="dxa"/>
          </w:tcPr>
          <w:p w:rsidR="00872453" w:rsidRPr="008E3F7A" w:rsidRDefault="00C45A4B" w:rsidP="00ED148E">
            <w:pPr>
              <w:pStyle w:val="TableRow"/>
            </w:pPr>
            <w:r w:rsidRPr="008E3F7A">
              <w:t>REST-CN-</w:t>
            </w:r>
            <w:r w:rsidR="00872453" w:rsidRPr="008E3F7A">
              <w:t>SUPPORT-S-004-O</w:t>
            </w:r>
          </w:p>
        </w:tc>
        <w:tc>
          <w:tcPr>
            <w:tcW w:w="2250" w:type="dxa"/>
          </w:tcPr>
          <w:p w:rsidR="00872453" w:rsidRPr="008E3F7A" w:rsidRDefault="00872453" w:rsidP="00AB55C1">
            <w:pPr>
              <w:pStyle w:val="TableRow"/>
            </w:pPr>
            <w:r w:rsidRPr="008E3F7A">
              <w:t xml:space="preserve">Support for the </w:t>
            </w:r>
            <w:r w:rsidR="00AB55C1" w:rsidRPr="008E3F7A">
              <w:t>application/x-www-form-urlencoded</w:t>
            </w:r>
            <w:r w:rsidR="00AB55C1" w:rsidRPr="008E3F7A">
              <w:rPr>
                <w:lang w:eastAsia="ko-KR"/>
              </w:rPr>
              <w:t xml:space="preserve"> </w:t>
            </w:r>
            <w:r w:rsidRPr="008E3F7A">
              <w:t>format</w:t>
            </w:r>
          </w:p>
        </w:tc>
        <w:tc>
          <w:tcPr>
            <w:tcW w:w="1482" w:type="dxa"/>
          </w:tcPr>
          <w:p w:rsidR="00872453" w:rsidRPr="008E3F7A" w:rsidRDefault="0018147D" w:rsidP="00B610E0">
            <w:pPr>
              <w:pStyle w:val="TableRow"/>
            </w:pPr>
            <w:r w:rsidRPr="008E3F7A">
              <w:fldChar w:fldCharType="begin"/>
            </w:r>
            <w:r w:rsidRPr="008E3F7A">
              <w:instrText xml:space="preserve"> REF _Ref307492398 \r \h </w:instrText>
            </w:r>
            <w:r w:rsidR="00062FDB">
              <w:instrText xml:space="preserve"> \* MERGEFORMAT </w:instrText>
            </w:r>
            <w:r w:rsidRPr="008E3F7A">
              <w:fldChar w:fldCharType="separate"/>
            </w:r>
            <w:r w:rsidR="00865CE6" w:rsidRPr="008E3F7A">
              <w:t>Appendix C</w:t>
            </w:r>
            <w:r w:rsidRPr="008E3F7A">
              <w:fldChar w:fldCharType="end"/>
            </w:r>
          </w:p>
        </w:tc>
        <w:tc>
          <w:tcPr>
            <w:tcW w:w="1529" w:type="dxa"/>
          </w:tcPr>
          <w:p w:rsidR="00872453" w:rsidRPr="008E3F7A" w:rsidRDefault="00872453" w:rsidP="00B610E0">
            <w:pPr>
              <w:pStyle w:val="TableRow"/>
            </w:pPr>
          </w:p>
        </w:tc>
      </w:tr>
    </w:tbl>
    <w:p w:rsidR="0085252A" w:rsidRPr="00E2728F" w:rsidRDefault="0085252A" w:rsidP="008E3F7A">
      <w:pPr>
        <w:pStyle w:val="StyleApp3NotBold"/>
      </w:pPr>
      <w:bookmarkStart w:id="2005" w:name="_Toc8390882"/>
      <w:bookmarkStart w:id="2006" w:name="_Toc265877024"/>
      <w:bookmarkStart w:id="2007" w:name="_Toc292721986"/>
      <w:bookmarkStart w:id="2008" w:name="_Toc304324844"/>
      <w:bookmarkStart w:id="2009" w:name="_Toc247472236"/>
      <w:bookmarkStart w:id="2010" w:name="_Toc35874677"/>
      <w:bookmarkEnd w:id="2005"/>
      <w:r w:rsidRPr="00E2728F">
        <w:t>SCR for REST</w:t>
      </w:r>
      <w:r w:rsidR="00E45BB6" w:rsidRPr="00E2728F">
        <w:t>.CN.</w:t>
      </w:r>
      <w:r w:rsidRPr="00E2728F">
        <w:t>Subscriptions Server</w:t>
      </w:r>
      <w:bookmarkEnd w:id="2006"/>
      <w:bookmarkEnd w:id="2007"/>
      <w:bookmarkEnd w:id="2008"/>
      <w:bookmarkEnd w:id="201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85252A" w:rsidRPr="00062FDB" w:rsidTr="00B4622B">
        <w:trPr>
          <w:tblHeader/>
        </w:trPr>
        <w:tc>
          <w:tcPr>
            <w:tcW w:w="2235" w:type="dxa"/>
            <w:shd w:val="pct25" w:color="auto" w:fill="FFFFFF"/>
          </w:tcPr>
          <w:p w:rsidR="0085252A" w:rsidRPr="008E3F7A" w:rsidRDefault="0085252A" w:rsidP="00B4622B">
            <w:pPr>
              <w:pStyle w:val="TableRow"/>
              <w:jc w:val="center"/>
              <w:rPr>
                <w:b/>
                <w:sz w:val="18"/>
              </w:rPr>
            </w:pPr>
            <w:r w:rsidRPr="008E3F7A">
              <w:rPr>
                <w:b/>
                <w:sz w:val="18"/>
              </w:rPr>
              <w:t>Item</w:t>
            </w:r>
          </w:p>
        </w:tc>
        <w:tc>
          <w:tcPr>
            <w:tcW w:w="2268" w:type="dxa"/>
            <w:shd w:val="pct25" w:color="auto" w:fill="FFFFFF"/>
          </w:tcPr>
          <w:p w:rsidR="0085252A" w:rsidRPr="008E3F7A" w:rsidRDefault="0085252A" w:rsidP="00B4622B">
            <w:pPr>
              <w:pStyle w:val="TableRow"/>
              <w:jc w:val="center"/>
              <w:rPr>
                <w:b/>
                <w:sz w:val="18"/>
              </w:rPr>
            </w:pPr>
            <w:r w:rsidRPr="008E3F7A">
              <w:rPr>
                <w:b/>
                <w:sz w:val="18"/>
              </w:rPr>
              <w:t>Function</w:t>
            </w:r>
          </w:p>
        </w:tc>
        <w:tc>
          <w:tcPr>
            <w:tcW w:w="1407" w:type="dxa"/>
            <w:shd w:val="pct25" w:color="auto" w:fill="FFFFFF"/>
          </w:tcPr>
          <w:p w:rsidR="0085252A" w:rsidRPr="008E3F7A" w:rsidRDefault="0085252A" w:rsidP="00B4622B">
            <w:pPr>
              <w:pStyle w:val="TableRow"/>
              <w:jc w:val="center"/>
              <w:rPr>
                <w:b/>
                <w:sz w:val="18"/>
              </w:rPr>
            </w:pPr>
            <w:r w:rsidRPr="008E3F7A">
              <w:rPr>
                <w:b/>
                <w:sz w:val="18"/>
              </w:rPr>
              <w:t>Reference</w:t>
            </w:r>
          </w:p>
        </w:tc>
        <w:tc>
          <w:tcPr>
            <w:tcW w:w="3172" w:type="dxa"/>
            <w:shd w:val="pct25" w:color="auto" w:fill="FFFFFF"/>
          </w:tcPr>
          <w:p w:rsidR="0085252A" w:rsidRPr="008E3F7A" w:rsidRDefault="0085252A" w:rsidP="00B4622B">
            <w:pPr>
              <w:pStyle w:val="TableRow"/>
              <w:jc w:val="center"/>
              <w:rPr>
                <w:b/>
                <w:sz w:val="18"/>
              </w:rPr>
            </w:pPr>
            <w:r w:rsidRPr="008E3F7A">
              <w:rPr>
                <w:b/>
                <w:sz w:val="18"/>
              </w:rPr>
              <w:t>Requirement</w:t>
            </w:r>
          </w:p>
        </w:tc>
      </w:tr>
      <w:tr w:rsidR="0085252A" w:rsidRPr="00062FDB" w:rsidTr="00B4622B">
        <w:tc>
          <w:tcPr>
            <w:tcW w:w="2235" w:type="dxa"/>
          </w:tcPr>
          <w:p w:rsidR="0085252A" w:rsidRPr="008E3F7A" w:rsidRDefault="00C45A4B" w:rsidP="00795009">
            <w:pPr>
              <w:pStyle w:val="TableRow"/>
            </w:pPr>
            <w:r w:rsidRPr="008E3F7A">
              <w:t>REST-CN-</w:t>
            </w:r>
            <w:r w:rsidR="0093491A" w:rsidRPr="008E3F7A">
              <w:t>SUBSCR</w:t>
            </w:r>
            <w:r w:rsidR="0085252A" w:rsidRPr="008E3F7A">
              <w:t>-S-001-</w:t>
            </w:r>
            <w:r w:rsidR="004D1EAF" w:rsidRPr="008E3F7A">
              <w:t>O</w:t>
            </w:r>
          </w:p>
        </w:tc>
        <w:tc>
          <w:tcPr>
            <w:tcW w:w="2268" w:type="dxa"/>
          </w:tcPr>
          <w:p w:rsidR="0085252A" w:rsidRPr="008E3F7A" w:rsidRDefault="0085252A" w:rsidP="00B4622B">
            <w:pPr>
              <w:pStyle w:val="TableRow"/>
            </w:pPr>
            <w:r w:rsidRPr="008E3F7A">
              <w:t>Support for access to the list of all subscriptions to call notifications</w:t>
            </w:r>
          </w:p>
        </w:tc>
        <w:tc>
          <w:tcPr>
            <w:tcW w:w="1407" w:type="dxa"/>
          </w:tcPr>
          <w:p w:rsidR="0085252A" w:rsidRPr="008E3F7A" w:rsidRDefault="00A93D9D" w:rsidP="0085252A">
            <w:pPr>
              <w:pStyle w:val="TableRow"/>
            </w:pPr>
            <w:r w:rsidRPr="008E3F7A">
              <w:fldChar w:fldCharType="begin"/>
            </w:r>
            <w:r w:rsidRPr="008E3F7A">
              <w:instrText xml:space="preserve"> REF _Ref293953249 \r \h </w:instrText>
            </w:r>
            <w:r w:rsidR="00062FDB">
              <w:instrText xml:space="preserve"> \* MERGEFORMAT </w:instrText>
            </w:r>
            <w:r w:rsidRPr="008E3F7A">
              <w:fldChar w:fldCharType="separate"/>
            </w:r>
            <w:r w:rsidR="00865CE6" w:rsidRPr="008E3F7A">
              <w:t>6.1</w:t>
            </w:r>
            <w:r w:rsidRPr="008E3F7A">
              <w:fldChar w:fldCharType="end"/>
            </w:r>
          </w:p>
        </w:tc>
        <w:tc>
          <w:tcPr>
            <w:tcW w:w="3172" w:type="dxa"/>
          </w:tcPr>
          <w:p w:rsidR="0085252A" w:rsidRPr="008E3F7A" w:rsidRDefault="00C45A4B" w:rsidP="000D313A">
            <w:pPr>
              <w:pStyle w:val="TableRow"/>
            </w:pPr>
            <w:r w:rsidRPr="008E3F7A">
              <w:t>REST-CN-</w:t>
            </w:r>
            <w:r w:rsidR="0093491A" w:rsidRPr="008E3F7A">
              <w:t>SUBSCR</w:t>
            </w:r>
            <w:r w:rsidR="004D1EAF" w:rsidRPr="008E3F7A">
              <w:t>-S-002-O</w:t>
            </w:r>
          </w:p>
        </w:tc>
      </w:tr>
      <w:tr w:rsidR="0085252A" w:rsidRPr="00062FDB" w:rsidTr="00B4622B">
        <w:tc>
          <w:tcPr>
            <w:tcW w:w="2235" w:type="dxa"/>
          </w:tcPr>
          <w:p w:rsidR="0085252A" w:rsidRPr="008E3F7A" w:rsidRDefault="00C45A4B" w:rsidP="000D313A">
            <w:pPr>
              <w:pStyle w:val="TableRow"/>
            </w:pPr>
            <w:r w:rsidRPr="008E3F7A">
              <w:t>REST-CN-</w:t>
            </w:r>
            <w:r w:rsidR="0093491A" w:rsidRPr="008E3F7A">
              <w:t>SUBSCR</w:t>
            </w:r>
            <w:r w:rsidR="0085252A" w:rsidRPr="008E3F7A">
              <w:t>-S-002-</w:t>
            </w:r>
            <w:r w:rsidR="00795009" w:rsidRPr="008E3F7A">
              <w:t>O</w:t>
            </w:r>
          </w:p>
        </w:tc>
        <w:tc>
          <w:tcPr>
            <w:tcW w:w="2268" w:type="dxa"/>
          </w:tcPr>
          <w:p w:rsidR="0085252A" w:rsidRPr="008E3F7A" w:rsidRDefault="0085252A" w:rsidP="0085252A">
            <w:pPr>
              <w:pStyle w:val="TableRow"/>
            </w:pPr>
            <w:r w:rsidRPr="008E3F7A">
              <w:t>Retrieving a list of all subscriptions – GET</w:t>
            </w:r>
          </w:p>
        </w:tc>
        <w:tc>
          <w:tcPr>
            <w:tcW w:w="1407" w:type="dxa"/>
          </w:tcPr>
          <w:p w:rsidR="0085252A" w:rsidRPr="008E3F7A" w:rsidRDefault="0085252A" w:rsidP="00B4622B">
            <w:pPr>
              <w:pStyle w:val="TableRow"/>
            </w:pPr>
            <w:r w:rsidRPr="008E3F7A">
              <w:fldChar w:fldCharType="begin"/>
            </w:r>
            <w:r w:rsidRPr="008E3F7A">
              <w:instrText xml:space="preserve"> REF _Ref269717412 \r \h </w:instrText>
            </w:r>
            <w:r w:rsidR="00062FDB">
              <w:instrText xml:space="preserve"> \* MERGEFORMAT </w:instrText>
            </w:r>
            <w:r w:rsidRPr="008E3F7A">
              <w:fldChar w:fldCharType="separate"/>
            </w:r>
            <w:r w:rsidR="00865CE6" w:rsidRPr="008E3F7A">
              <w:t>6.1.3</w:t>
            </w:r>
            <w:r w:rsidRPr="008E3F7A">
              <w:fldChar w:fldCharType="end"/>
            </w:r>
          </w:p>
        </w:tc>
        <w:tc>
          <w:tcPr>
            <w:tcW w:w="3172" w:type="dxa"/>
          </w:tcPr>
          <w:p w:rsidR="0085252A" w:rsidRPr="008E3F7A" w:rsidRDefault="0085252A" w:rsidP="00B4622B">
            <w:pPr>
              <w:pStyle w:val="TableRow"/>
            </w:pPr>
          </w:p>
        </w:tc>
      </w:tr>
    </w:tbl>
    <w:p w:rsidR="0085252A" w:rsidRPr="00E2728F" w:rsidRDefault="0085252A" w:rsidP="008E3F7A">
      <w:pPr>
        <w:pStyle w:val="StyleApp3NotBold"/>
      </w:pPr>
      <w:bookmarkStart w:id="2011" w:name="_Toc8390884"/>
      <w:bookmarkStart w:id="2012" w:name="_Toc292721987"/>
      <w:bookmarkStart w:id="2013" w:name="_Toc304324845"/>
      <w:bookmarkStart w:id="2014" w:name="_Toc35874678"/>
      <w:bookmarkEnd w:id="2011"/>
      <w:r w:rsidRPr="00E2728F">
        <w:t>SCR for REST</w:t>
      </w:r>
      <w:r w:rsidR="00E45BB6" w:rsidRPr="00E2728F">
        <w:t>.CN.</w:t>
      </w:r>
      <w:r w:rsidRPr="00E2728F">
        <w:t>Subscriptions.CallEvent Server</w:t>
      </w:r>
      <w:bookmarkEnd w:id="2012"/>
      <w:bookmarkEnd w:id="2013"/>
      <w:bookmarkEnd w:id="201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85252A" w:rsidRPr="00881C5D" w:rsidTr="00B4622B">
        <w:trPr>
          <w:tblHeader/>
        </w:trPr>
        <w:tc>
          <w:tcPr>
            <w:tcW w:w="2235" w:type="dxa"/>
            <w:shd w:val="pct25" w:color="auto" w:fill="FFFFFF"/>
          </w:tcPr>
          <w:p w:rsidR="0085252A" w:rsidRPr="008E3F7A" w:rsidRDefault="0085252A" w:rsidP="00B4622B">
            <w:pPr>
              <w:pStyle w:val="TableRow"/>
              <w:jc w:val="center"/>
              <w:rPr>
                <w:b/>
                <w:sz w:val="18"/>
              </w:rPr>
            </w:pPr>
            <w:r w:rsidRPr="008E3F7A">
              <w:rPr>
                <w:b/>
                <w:sz w:val="18"/>
              </w:rPr>
              <w:t>Item</w:t>
            </w:r>
          </w:p>
        </w:tc>
        <w:tc>
          <w:tcPr>
            <w:tcW w:w="2268" w:type="dxa"/>
            <w:shd w:val="pct25" w:color="auto" w:fill="FFFFFF"/>
          </w:tcPr>
          <w:p w:rsidR="0085252A" w:rsidRPr="008E3F7A" w:rsidRDefault="0085252A" w:rsidP="00B4622B">
            <w:pPr>
              <w:pStyle w:val="TableRow"/>
              <w:jc w:val="center"/>
              <w:rPr>
                <w:b/>
                <w:sz w:val="18"/>
              </w:rPr>
            </w:pPr>
            <w:r w:rsidRPr="008E3F7A">
              <w:rPr>
                <w:b/>
                <w:sz w:val="18"/>
              </w:rPr>
              <w:t>Function</w:t>
            </w:r>
          </w:p>
        </w:tc>
        <w:tc>
          <w:tcPr>
            <w:tcW w:w="1407" w:type="dxa"/>
            <w:shd w:val="pct25" w:color="auto" w:fill="FFFFFF"/>
          </w:tcPr>
          <w:p w:rsidR="0085252A" w:rsidRPr="008E3F7A" w:rsidRDefault="0085252A" w:rsidP="00B4622B">
            <w:pPr>
              <w:pStyle w:val="TableRow"/>
              <w:jc w:val="center"/>
              <w:rPr>
                <w:b/>
                <w:sz w:val="18"/>
              </w:rPr>
            </w:pPr>
            <w:r w:rsidRPr="008E3F7A">
              <w:rPr>
                <w:b/>
                <w:sz w:val="18"/>
              </w:rPr>
              <w:t>Reference</w:t>
            </w:r>
          </w:p>
        </w:tc>
        <w:tc>
          <w:tcPr>
            <w:tcW w:w="3172" w:type="dxa"/>
            <w:shd w:val="pct25" w:color="auto" w:fill="FFFFFF"/>
          </w:tcPr>
          <w:p w:rsidR="0085252A" w:rsidRPr="008E3F7A" w:rsidRDefault="0085252A" w:rsidP="00B4622B">
            <w:pPr>
              <w:pStyle w:val="TableRow"/>
              <w:jc w:val="center"/>
              <w:rPr>
                <w:b/>
                <w:sz w:val="18"/>
              </w:rPr>
            </w:pPr>
            <w:r w:rsidRPr="008E3F7A">
              <w:rPr>
                <w:b/>
                <w:sz w:val="18"/>
              </w:rPr>
              <w:t>Requirement</w:t>
            </w:r>
          </w:p>
        </w:tc>
      </w:tr>
      <w:tr w:rsidR="0085252A" w:rsidRPr="00881C5D" w:rsidTr="00B4622B">
        <w:tc>
          <w:tcPr>
            <w:tcW w:w="2235" w:type="dxa"/>
          </w:tcPr>
          <w:p w:rsidR="0085252A" w:rsidRPr="008E3F7A" w:rsidRDefault="00C45A4B" w:rsidP="00795009">
            <w:pPr>
              <w:pStyle w:val="TableRow"/>
            </w:pPr>
            <w:r w:rsidRPr="008E3F7A">
              <w:t>REST-CN-</w:t>
            </w:r>
            <w:r w:rsidR="0093491A" w:rsidRPr="008E3F7A">
              <w:t>SUBSCR</w:t>
            </w:r>
            <w:r w:rsidR="0085252A" w:rsidRPr="008E3F7A">
              <w:t>-</w:t>
            </w:r>
            <w:r w:rsidR="0093491A" w:rsidRPr="008E3F7A">
              <w:t>CALLEVENT</w:t>
            </w:r>
            <w:r w:rsidR="0085252A" w:rsidRPr="008E3F7A">
              <w:t>-S-001-</w:t>
            </w:r>
            <w:r w:rsidR="00CE79C2" w:rsidRPr="008E3F7A">
              <w:t>M</w:t>
            </w:r>
          </w:p>
        </w:tc>
        <w:tc>
          <w:tcPr>
            <w:tcW w:w="2268" w:type="dxa"/>
          </w:tcPr>
          <w:p w:rsidR="0085252A" w:rsidRPr="008E3F7A" w:rsidRDefault="0085252A" w:rsidP="0085252A">
            <w:pPr>
              <w:pStyle w:val="TableRow"/>
            </w:pPr>
            <w:r w:rsidRPr="008E3F7A">
              <w:t>Support for access to the list of subscriptions to call event notifications</w:t>
            </w:r>
          </w:p>
        </w:tc>
        <w:tc>
          <w:tcPr>
            <w:tcW w:w="1407" w:type="dxa"/>
          </w:tcPr>
          <w:p w:rsidR="0085252A" w:rsidRPr="008E3F7A" w:rsidRDefault="0085252A" w:rsidP="0085252A">
            <w:pPr>
              <w:pStyle w:val="TableRow"/>
            </w:pPr>
            <w:r w:rsidRPr="008E3F7A">
              <w:fldChar w:fldCharType="begin"/>
            </w:r>
            <w:r w:rsidRPr="008E3F7A">
              <w:instrText xml:space="preserve"> REF _Ref269717588 \r \h </w:instrText>
            </w:r>
            <w:r w:rsidR="00881C5D">
              <w:instrText xml:space="preserve"> \* MERGEFORMAT </w:instrText>
            </w:r>
            <w:r w:rsidRPr="008E3F7A">
              <w:fldChar w:fldCharType="separate"/>
            </w:r>
            <w:r w:rsidR="00865CE6" w:rsidRPr="008E3F7A">
              <w:t>6.2</w:t>
            </w:r>
            <w:r w:rsidRPr="008E3F7A">
              <w:fldChar w:fldCharType="end"/>
            </w:r>
          </w:p>
        </w:tc>
        <w:tc>
          <w:tcPr>
            <w:tcW w:w="3172" w:type="dxa"/>
          </w:tcPr>
          <w:p w:rsidR="0085252A" w:rsidRPr="008E3F7A" w:rsidRDefault="0085252A" w:rsidP="00B4622B">
            <w:pPr>
              <w:pStyle w:val="TableRow"/>
            </w:pPr>
          </w:p>
        </w:tc>
      </w:tr>
      <w:tr w:rsidR="0085252A" w:rsidRPr="00881C5D" w:rsidTr="00B4622B">
        <w:tc>
          <w:tcPr>
            <w:tcW w:w="2235" w:type="dxa"/>
          </w:tcPr>
          <w:p w:rsidR="0085252A" w:rsidRPr="008E3F7A" w:rsidRDefault="00C45A4B" w:rsidP="00B4622B">
            <w:pPr>
              <w:pStyle w:val="TableRow"/>
            </w:pPr>
            <w:r w:rsidRPr="008E3F7A">
              <w:t>REST-CN-</w:t>
            </w:r>
            <w:r w:rsidR="0085252A" w:rsidRPr="00E2728F">
              <w:t xml:space="preserve"> </w:t>
            </w:r>
            <w:r w:rsidR="0093491A" w:rsidRPr="008E3F7A">
              <w:t>SUBSCR</w:t>
            </w:r>
            <w:r w:rsidR="0085252A" w:rsidRPr="008E3F7A">
              <w:t>-</w:t>
            </w:r>
            <w:r w:rsidR="0093491A" w:rsidRPr="008E3F7A">
              <w:t>CALLEVENT</w:t>
            </w:r>
            <w:r w:rsidR="0085252A" w:rsidRPr="008E3F7A">
              <w:t>-S-002-</w:t>
            </w:r>
            <w:r w:rsidR="000D313A" w:rsidRPr="008E3F7A">
              <w:t>O</w:t>
            </w:r>
          </w:p>
        </w:tc>
        <w:tc>
          <w:tcPr>
            <w:tcW w:w="2268" w:type="dxa"/>
          </w:tcPr>
          <w:p w:rsidR="0085252A" w:rsidRPr="008E3F7A" w:rsidRDefault="0085252A" w:rsidP="00B4622B">
            <w:pPr>
              <w:pStyle w:val="TableRow"/>
            </w:pPr>
            <w:r w:rsidRPr="008E3F7A">
              <w:t>Retrieving a list of subscriptions to call event notifications – GET</w:t>
            </w:r>
          </w:p>
        </w:tc>
        <w:tc>
          <w:tcPr>
            <w:tcW w:w="1407" w:type="dxa"/>
          </w:tcPr>
          <w:p w:rsidR="0085252A" w:rsidRPr="008E3F7A" w:rsidRDefault="00944949" w:rsidP="0085252A">
            <w:pPr>
              <w:pStyle w:val="TableRow"/>
            </w:pPr>
            <w:r w:rsidRPr="008E3F7A">
              <w:fldChar w:fldCharType="begin"/>
            </w:r>
            <w:r w:rsidRPr="008E3F7A">
              <w:instrText xml:space="preserve"> REF _Ref307492487 \r \h </w:instrText>
            </w:r>
            <w:r w:rsidR="00881C5D">
              <w:instrText xml:space="preserve"> \* MERGEFORMAT </w:instrText>
            </w:r>
            <w:r w:rsidRPr="008E3F7A">
              <w:fldChar w:fldCharType="separate"/>
            </w:r>
            <w:r w:rsidR="00865CE6" w:rsidRPr="008E3F7A">
              <w:t>6.2.3</w:t>
            </w:r>
            <w:r w:rsidRPr="008E3F7A">
              <w:fldChar w:fldCharType="end"/>
            </w:r>
          </w:p>
        </w:tc>
        <w:tc>
          <w:tcPr>
            <w:tcW w:w="3172" w:type="dxa"/>
          </w:tcPr>
          <w:p w:rsidR="0085252A" w:rsidRPr="008E3F7A" w:rsidRDefault="0085252A" w:rsidP="00B4622B">
            <w:pPr>
              <w:pStyle w:val="TableRow"/>
            </w:pPr>
          </w:p>
        </w:tc>
      </w:tr>
      <w:tr w:rsidR="0085252A" w:rsidRPr="00881C5D" w:rsidTr="0085252A">
        <w:tc>
          <w:tcPr>
            <w:tcW w:w="2235" w:type="dxa"/>
            <w:tcBorders>
              <w:top w:val="single" w:sz="4" w:space="0" w:color="auto"/>
              <w:left w:val="single" w:sz="4" w:space="0" w:color="auto"/>
              <w:bottom w:val="single" w:sz="4" w:space="0" w:color="auto"/>
              <w:right w:val="single" w:sz="4" w:space="0" w:color="auto"/>
            </w:tcBorders>
          </w:tcPr>
          <w:p w:rsidR="0085252A" w:rsidRPr="008E3F7A" w:rsidRDefault="00C45A4B" w:rsidP="00B4622B">
            <w:pPr>
              <w:pStyle w:val="TableRow"/>
            </w:pPr>
            <w:r w:rsidRPr="008E3F7A">
              <w:t>REST-CN-</w:t>
            </w:r>
            <w:r w:rsidR="0085252A" w:rsidRPr="00E2728F">
              <w:t xml:space="preserve"> </w:t>
            </w:r>
            <w:r w:rsidR="0093491A" w:rsidRPr="008E3F7A">
              <w:t>SUBSCR</w:t>
            </w:r>
            <w:r w:rsidR="0085252A" w:rsidRPr="008E3F7A">
              <w:t>-</w:t>
            </w:r>
            <w:r w:rsidR="0093491A" w:rsidRPr="008E3F7A">
              <w:t>CALLEVENT</w:t>
            </w:r>
            <w:r w:rsidR="0085252A" w:rsidRPr="008E3F7A">
              <w:t>-S-003-</w:t>
            </w:r>
            <w:r w:rsidR="00CE79C2" w:rsidRPr="008E3F7A">
              <w:t>M</w:t>
            </w:r>
          </w:p>
        </w:tc>
        <w:tc>
          <w:tcPr>
            <w:tcW w:w="2268" w:type="dxa"/>
            <w:tcBorders>
              <w:top w:val="single" w:sz="4" w:space="0" w:color="auto"/>
              <w:left w:val="single" w:sz="4" w:space="0" w:color="auto"/>
              <w:bottom w:val="single" w:sz="4" w:space="0" w:color="auto"/>
              <w:right w:val="single" w:sz="4" w:space="0" w:color="auto"/>
            </w:tcBorders>
          </w:tcPr>
          <w:p w:rsidR="0085252A" w:rsidRPr="008E3F7A" w:rsidRDefault="0085252A" w:rsidP="00B4622B">
            <w:pPr>
              <w:pStyle w:val="TableRow"/>
            </w:pPr>
            <w:r w:rsidRPr="008E3F7A">
              <w:t xml:space="preserve">Creating a new subscription to call event notifications – POST (XML or JSON) </w:t>
            </w:r>
          </w:p>
        </w:tc>
        <w:tc>
          <w:tcPr>
            <w:tcW w:w="1407" w:type="dxa"/>
            <w:tcBorders>
              <w:top w:val="single" w:sz="4" w:space="0" w:color="auto"/>
              <w:left w:val="single" w:sz="4" w:space="0" w:color="auto"/>
              <w:bottom w:val="single" w:sz="4" w:space="0" w:color="auto"/>
              <w:right w:val="single" w:sz="4" w:space="0" w:color="auto"/>
            </w:tcBorders>
          </w:tcPr>
          <w:p w:rsidR="0085252A" w:rsidRPr="008E3F7A" w:rsidRDefault="0085252A" w:rsidP="00B4622B">
            <w:pPr>
              <w:pStyle w:val="TableRow"/>
            </w:pPr>
            <w:r w:rsidRPr="008E3F7A">
              <w:fldChar w:fldCharType="begin"/>
            </w:r>
            <w:r w:rsidRPr="008E3F7A">
              <w:instrText xml:space="preserve"> REF _Ref269458026 \r \h </w:instrText>
            </w:r>
            <w:r w:rsidR="00881C5D">
              <w:instrText xml:space="preserve"> \* MERGEFORMAT </w:instrText>
            </w:r>
            <w:r w:rsidRPr="008E3F7A">
              <w:fldChar w:fldCharType="separate"/>
            </w:r>
            <w:r w:rsidR="00865CE6" w:rsidRPr="008E3F7A">
              <w:t>6.2.5</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85252A" w:rsidRPr="008E3F7A" w:rsidRDefault="0085252A" w:rsidP="00B4622B">
            <w:pPr>
              <w:pStyle w:val="TableRow"/>
            </w:pPr>
          </w:p>
        </w:tc>
      </w:tr>
      <w:tr w:rsidR="0085252A" w:rsidRPr="00881C5D" w:rsidTr="0085252A">
        <w:tc>
          <w:tcPr>
            <w:tcW w:w="2235" w:type="dxa"/>
            <w:tcBorders>
              <w:top w:val="single" w:sz="4" w:space="0" w:color="auto"/>
              <w:left w:val="single" w:sz="4" w:space="0" w:color="auto"/>
              <w:bottom w:val="single" w:sz="4" w:space="0" w:color="auto"/>
              <w:right w:val="single" w:sz="4" w:space="0" w:color="auto"/>
            </w:tcBorders>
          </w:tcPr>
          <w:p w:rsidR="0085252A" w:rsidRPr="008E3F7A" w:rsidRDefault="00C45A4B" w:rsidP="00B4622B">
            <w:pPr>
              <w:pStyle w:val="TableRow"/>
            </w:pPr>
            <w:r w:rsidRPr="008E3F7A">
              <w:t>REST-CN-</w:t>
            </w:r>
            <w:r w:rsidR="0085252A" w:rsidRPr="00E2728F">
              <w:t xml:space="preserve"> </w:t>
            </w:r>
            <w:r w:rsidR="0093491A" w:rsidRPr="008E3F7A">
              <w:t>SUBSCR</w:t>
            </w:r>
            <w:r w:rsidR="0085252A" w:rsidRPr="008E3F7A">
              <w:t>-</w:t>
            </w:r>
            <w:r w:rsidR="0093491A" w:rsidRPr="008E3F7A">
              <w:t>CALLEVENT</w:t>
            </w:r>
            <w:r w:rsidR="0085252A" w:rsidRPr="008E3F7A">
              <w:t>-S-004-</w:t>
            </w:r>
            <w:r w:rsidR="000C5C77" w:rsidRPr="008E3F7A">
              <w:t>O</w:t>
            </w:r>
          </w:p>
        </w:tc>
        <w:tc>
          <w:tcPr>
            <w:tcW w:w="2268" w:type="dxa"/>
            <w:tcBorders>
              <w:top w:val="single" w:sz="4" w:space="0" w:color="auto"/>
              <w:left w:val="single" w:sz="4" w:space="0" w:color="auto"/>
              <w:bottom w:val="single" w:sz="4" w:space="0" w:color="auto"/>
              <w:right w:val="single" w:sz="4" w:space="0" w:color="auto"/>
            </w:tcBorders>
          </w:tcPr>
          <w:p w:rsidR="0085252A" w:rsidRPr="008E3F7A" w:rsidRDefault="0085252A" w:rsidP="00AB55C1">
            <w:pPr>
              <w:pStyle w:val="TableRow"/>
            </w:pPr>
            <w:r w:rsidRPr="008E3F7A">
              <w:t>Creating a new subscription to call event notifications – POST (</w:t>
            </w:r>
            <w:r w:rsidR="00AB55C1" w:rsidRPr="008E3F7A">
              <w:t>application/x-www-form-urlencoded</w:t>
            </w:r>
            <w:r w:rsidRPr="008E3F7A">
              <w:t>)</w:t>
            </w:r>
          </w:p>
        </w:tc>
        <w:tc>
          <w:tcPr>
            <w:tcW w:w="1407" w:type="dxa"/>
            <w:tcBorders>
              <w:top w:val="single" w:sz="4" w:space="0" w:color="auto"/>
              <w:left w:val="single" w:sz="4" w:space="0" w:color="auto"/>
              <w:bottom w:val="single" w:sz="4" w:space="0" w:color="auto"/>
              <w:right w:val="single" w:sz="4" w:space="0" w:color="auto"/>
            </w:tcBorders>
          </w:tcPr>
          <w:p w:rsidR="0085252A" w:rsidRPr="008E3F7A" w:rsidRDefault="0085252A" w:rsidP="00B4622B">
            <w:pPr>
              <w:pStyle w:val="TableRow"/>
            </w:pPr>
            <w:r w:rsidRPr="008E3F7A">
              <w:fldChar w:fldCharType="begin"/>
            </w:r>
            <w:r w:rsidRPr="008E3F7A">
              <w:instrText xml:space="preserve"> REF _Ref269717665 \r \h </w:instrText>
            </w:r>
            <w:r w:rsidR="00881C5D">
              <w:instrText xml:space="preserve"> \* MERGEFORMAT </w:instrText>
            </w:r>
            <w:r w:rsidRPr="008E3F7A">
              <w:fldChar w:fldCharType="separate"/>
            </w:r>
            <w:r w:rsidR="00865CE6" w:rsidRPr="008E3F7A">
              <w:t>C.1</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85252A" w:rsidRPr="008E3F7A" w:rsidRDefault="0085252A" w:rsidP="00B4622B">
            <w:pPr>
              <w:pStyle w:val="TableRow"/>
            </w:pPr>
          </w:p>
        </w:tc>
      </w:tr>
    </w:tbl>
    <w:p w:rsidR="00D248D2" w:rsidRPr="0074107B" w:rsidRDefault="00D248D2" w:rsidP="008E3F7A">
      <w:pPr>
        <w:pStyle w:val="StyleApp3NotBold"/>
      </w:pPr>
      <w:bookmarkStart w:id="2015" w:name="_Toc8390886"/>
      <w:bookmarkStart w:id="2016" w:name="_Toc292721988"/>
      <w:bookmarkStart w:id="2017" w:name="_Toc304324846"/>
      <w:bookmarkStart w:id="2018" w:name="_Toc35874679"/>
      <w:bookmarkEnd w:id="2015"/>
      <w:r w:rsidRPr="00E2728F">
        <w:t>SCR for REST</w:t>
      </w:r>
      <w:r w:rsidR="00E45BB6" w:rsidRPr="00E2728F">
        <w:t>.CN.</w:t>
      </w:r>
      <w:r w:rsidRPr="00E2728F">
        <w:t>Subscriptions.</w:t>
      </w:r>
      <w:r w:rsidR="007D6A79" w:rsidRPr="00E2728F">
        <w:t>Individual</w:t>
      </w:r>
      <w:r w:rsidRPr="0074107B">
        <w:t>CallEvent Server</w:t>
      </w:r>
      <w:bookmarkEnd w:id="2016"/>
      <w:bookmarkEnd w:id="2017"/>
      <w:bookmarkEnd w:id="201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D248D2" w:rsidRPr="00881C5D" w:rsidTr="00B4622B">
        <w:trPr>
          <w:tblHeader/>
        </w:trPr>
        <w:tc>
          <w:tcPr>
            <w:tcW w:w="2235" w:type="dxa"/>
            <w:shd w:val="pct25" w:color="auto" w:fill="FFFFFF"/>
          </w:tcPr>
          <w:p w:rsidR="00D248D2" w:rsidRPr="008E3F7A" w:rsidRDefault="00D248D2" w:rsidP="00B4622B">
            <w:pPr>
              <w:pStyle w:val="TableRow"/>
              <w:jc w:val="center"/>
              <w:rPr>
                <w:b/>
                <w:sz w:val="18"/>
              </w:rPr>
            </w:pPr>
            <w:r w:rsidRPr="008E3F7A">
              <w:rPr>
                <w:b/>
                <w:sz w:val="18"/>
              </w:rPr>
              <w:t>Item</w:t>
            </w:r>
          </w:p>
        </w:tc>
        <w:tc>
          <w:tcPr>
            <w:tcW w:w="2268" w:type="dxa"/>
            <w:shd w:val="pct25" w:color="auto" w:fill="FFFFFF"/>
          </w:tcPr>
          <w:p w:rsidR="00D248D2" w:rsidRPr="008E3F7A" w:rsidRDefault="00D248D2" w:rsidP="00B4622B">
            <w:pPr>
              <w:pStyle w:val="TableRow"/>
              <w:jc w:val="center"/>
              <w:rPr>
                <w:b/>
                <w:sz w:val="18"/>
              </w:rPr>
            </w:pPr>
            <w:r w:rsidRPr="008E3F7A">
              <w:rPr>
                <w:b/>
                <w:sz w:val="18"/>
              </w:rPr>
              <w:t>Function</w:t>
            </w:r>
          </w:p>
        </w:tc>
        <w:tc>
          <w:tcPr>
            <w:tcW w:w="1407" w:type="dxa"/>
            <w:shd w:val="pct25" w:color="auto" w:fill="FFFFFF"/>
          </w:tcPr>
          <w:p w:rsidR="00D248D2" w:rsidRPr="008E3F7A" w:rsidRDefault="00D248D2" w:rsidP="00B4622B">
            <w:pPr>
              <w:pStyle w:val="TableRow"/>
              <w:jc w:val="center"/>
              <w:rPr>
                <w:b/>
                <w:sz w:val="18"/>
              </w:rPr>
            </w:pPr>
            <w:r w:rsidRPr="008E3F7A">
              <w:rPr>
                <w:b/>
                <w:sz w:val="18"/>
              </w:rPr>
              <w:t>Reference</w:t>
            </w:r>
          </w:p>
        </w:tc>
        <w:tc>
          <w:tcPr>
            <w:tcW w:w="3172" w:type="dxa"/>
            <w:shd w:val="pct25" w:color="auto" w:fill="FFFFFF"/>
          </w:tcPr>
          <w:p w:rsidR="00D248D2" w:rsidRPr="008E3F7A" w:rsidRDefault="00D248D2" w:rsidP="00B4622B">
            <w:pPr>
              <w:pStyle w:val="TableRow"/>
              <w:jc w:val="center"/>
              <w:rPr>
                <w:b/>
                <w:sz w:val="18"/>
              </w:rPr>
            </w:pPr>
            <w:r w:rsidRPr="008E3F7A">
              <w:rPr>
                <w:b/>
                <w:sz w:val="18"/>
              </w:rPr>
              <w:t>Requirement</w:t>
            </w:r>
          </w:p>
        </w:tc>
      </w:tr>
      <w:tr w:rsidR="00D248D2" w:rsidRPr="00881C5D" w:rsidTr="00B4622B">
        <w:tc>
          <w:tcPr>
            <w:tcW w:w="2235" w:type="dxa"/>
          </w:tcPr>
          <w:p w:rsidR="00D248D2" w:rsidRPr="008E3F7A" w:rsidRDefault="00C45A4B" w:rsidP="00795009">
            <w:pPr>
              <w:pStyle w:val="TableRow"/>
            </w:pPr>
            <w:r w:rsidRPr="008E3F7A">
              <w:t>REST-CN-</w:t>
            </w:r>
            <w:r w:rsidR="0093491A" w:rsidRPr="008E3F7A">
              <w:t>SUBSCR</w:t>
            </w:r>
            <w:r w:rsidR="00D248D2" w:rsidRPr="008E3F7A">
              <w:t>-</w:t>
            </w:r>
            <w:r w:rsidR="00B451EE" w:rsidRPr="008E3F7A">
              <w:t>INDCALLEVENT</w:t>
            </w:r>
            <w:r w:rsidR="00D248D2" w:rsidRPr="008E3F7A">
              <w:t>-S-001-M</w:t>
            </w:r>
          </w:p>
        </w:tc>
        <w:tc>
          <w:tcPr>
            <w:tcW w:w="2268" w:type="dxa"/>
          </w:tcPr>
          <w:p w:rsidR="00D248D2" w:rsidRPr="008E3F7A" w:rsidRDefault="00D248D2" w:rsidP="002D3FB6">
            <w:pPr>
              <w:pStyle w:val="TableRow"/>
            </w:pPr>
            <w:r w:rsidRPr="008E3F7A">
              <w:t xml:space="preserve">Support for access to </w:t>
            </w:r>
            <w:r w:rsidR="00C13875" w:rsidRPr="008E3F7A">
              <w:t xml:space="preserve">an individual </w:t>
            </w:r>
            <w:r w:rsidRPr="008E3F7A">
              <w:t>subscription to call event notifications</w:t>
            </w:r>
          </w:p>
        </w:tc>
        <w:tc>
          <w:tcPr>
            <w:tcW w:w="1407" w:type="dxa"/>
          </w:tcPr>
          <w:p w:rsidR="00D248D2" w:rsidRPr="008E3F7A" w:rsidRDefault="006E06D6" w:rsidP="006E06D6">
            <w:pPr>
              <w:pStyle w:val="TableRow"/>
            </w:pPr>
            <w:r w:rsidRPr="008E3F7A">
              <w:fldChar w:fldCharType="begin"/>
            </w:r>
            <w:r w:rsidRPr="008E3F7A">
              <w:instrText xml:space="preserve"> REF _Ref269717994 \r \h </w:instrText>
            </w:r>
            <w:r w:rsidR="00881C5D">
              <w:instrText xml:space="preserve"> \* MERGEFORMAT </w:instrText>
            </w:r>
            <w:r w:rsidRPr="008E3F7A">
              <w:fldChar w:fldCharType="separate"/>
            </w:r>
            <w:r w:rsidR="00865CE6" w:rsidRPr="008E3F7A">
              <w:t>6.3</w:t>
            </w:r>
            <w:r w:rsidRPr="008E3F7A">
              <w:fldChar w:fldCharType="end"/>
            </w:r>
          </w:p>
        </w:tc>
        <w:tc>
          <w:tcPr>
            <w:tcW w:w="3172" w:type="dxa"/>
          </w:tcPr>
          <w:p w:rsidR="00D248D2" w:rsidRPr="008E3F7A" w:rsidRDefault="00D248D2" w:rsidP="00B4622B">
            <w:pPr>
              <w:pStyle w:val="TableRow"/>
            </w:pPr>
          </w:p>
        </w:tc>
      </w:tr>
      <w:tr w:rsidR="00D248D2" w:rsidRPr="00881C5D" w:rsidTr="00B4622B">
        <w:tc>
          <w:tcPr>
            <w:tcW w:w="2235" w:type="dxa"/>
          </w:tcPr>
          <w:p w:rsidR="00D248D2" w:rsidRPr="008E3F7A" w:rsidRDefault="00C45A4B" w:rsidP="00795009">
            <w:pPr>
              <w:pStyle w:val="TableRow"/>
            </w:pPr>
            <w:r w:rsidRPr="008E3F7A">
              <w:t>REST-CN-</w:t>
            </w:r>
            <w:r w:rsidR="0093491A" w:rsidRPr="008E3F7A">
              <w:t>SUBSCR</w:t>
            </w:r>
            <w:r w:rsidR="00D248D2" w:rsidRPr="008E3F7A">
              <w:t>-</w:t>
            </w:r>
            <w:r w:rsidR="00B451EE" w:rsidRPr="008E3F7A">
              <w:t>INDCALLEVENT</w:t>
            </w:r>
            <w:r w:rsidR="00D248D2" w:rsidRPr="008E3F7A">
              <w:t>-S-</w:t>
            </w:r>
            <w:r w:rsidR="00D248D2" w:rsidRPr="008E3F7A">
              <w:lastRenderedPageBreak/>
              <w:t>002-M</w:t>
            </w:r>
          </w:p>
        </w:tc>
        <w:tc>
          <w:tcPr>
            <w:tcW w:w="2268" w:type="dxa"/>
          </w:tcPr>
          <w:p w:rsidR="00D248D2" w:rsidRPr="008E3F7A" w:rsidRDefault="00D248D2" w:rsidP="00C13875">
            <w:pPr>
              <w:pStyle w:val="TableRow"/>
            </w:pPr>
            <w:r w:rsidRPr="008E3F7A">
              <w:lastRenderedPageBreak/>
              <w:t>Retrieving a</w:t>
            </w:r>
            <w:r w:rsidR="00C13875" w:rsidRPr="008E3F7A">
              <w:t>n individual</w:t>
            </w:r>
            <w:r w:rsidRPr="008E3F7A">
              <w:t xml:space="preserve"> </w:t>
            </w:r>
            <w:r w:rsidR="00C13875" w:rsidRPr="008E3F7A">
              <w:t>subscription</w:t>
            </w:r>
            <w:r w:rsidRPr="008E3F7A">
              <w:t xml:space="preserve"> to call event </w:t>
            </w:r>
            <w:r w:rsidRPr="008E3F7A">
              <w:lastRenderedPageBreak/>
              <w:t>notifications – GET</w:t>
            </w:r>
          </w:p>
        </w:tc>
        <w:tc>
          <w:tcPr>
            <w:tcW w:w="1407" w:type="dxa"/>
          </w:tcPr>
          <w:p w:rsidR="00D248D2" w:rsidRPr="008E3F7A" w:rsidRDefault="00944949" w:rsidP="006E06D6">
            <w:pPr>
              <w:pStyle w:val="TableRow"/>
            </w:pPr>
            <w:r w:rsidRPr="008E3F7A">
              <w:lastRenderedPageBreak/>
              <w:fldChar w:fldCharType="begin"/>
            </w:r>
            <w:r w:rsidRPr="008E3F7A">
              <w:instrText xml:space="preserve"> REF _Ref307492506 \r \h </w:instrText>
            </w:r>
            <w:r w:rsidR="00881C5D">
              <w:instrText xml:space="preserve"> \* MERGEFORMAT </w:instrText>
            </w:r>
            <w:r w:rsidRPr="008E3F7A">
              <w:fldChar w:fldCharType="separate"/>
            </w:r>
            <w:r w:rsidR="00865CE6" w:rsidRPr="008E3F7A">
              <w:t>6.3.3</w:t>
            </w:r>
            <w:r w:rsidRPr="008E3F7A">
              <w:fldChar w:fldCharType="end"/>
            </w:r>
          </w:p>
        </w:tc>
        <w:tc>
          <w:tcPr>
            <w:tcW w:w="3172" w:type="dxa"/>
          </w:tcPr>
          <w:p w:rsidR="00D248D2" w:rsidRPr="008E3F7A" w:rsidRDefault="00D248D2" w:rsidP="00B4622B">
            <w:pPr>
              <w:pStyle w:val="TableRow"/>
            </w:pPr>
          </w:p>
        </w:tc>
      </w:tr>
      <w:tr w:rsidR="00D248D2" w:rsidRPr="00881C5D" w:rsidTr="00B4622B">
        <w:tc>
          <w:tcPr>
            <w:tcW w:w="2235" w:type="dxa"/>
            <w:tcBorders>
              <w:top w:val="single" w:sz="4" w:space="0" w:color="auto"/>
              <w:left w:val="single" w:sz="4" w:space="0" w:color="auto"/>
              <w:bottom w:val="single" w:sz="4" w:space="0" w:color="auto"/>
              <w:right w:val="single" w:sz="4" w:space="0" w:color="auto"/>
            </w:tcBorders>
          </w:tcPr>
          <w:p w:rsidR="00D248D2" w:rsidRPr="008E3F7A" w:rsidRDefault="00C45A4B" w:rsidP="00795009">
            <w:pPr>
              <w:pStyle w:val="TableRow"/>
            </w:pPr>
            <w:r w:rsidRPr="008E3F7A">
              <w:t>REST-CN-</w:t>
            </w:r>
            <w:r w:rsidR="0093491A" w:rsidRPr="008E3F7A">
              <w:t>SUBSCR</w:t>
            </w:r>
            <w:r w:rsidR="00D248D2" w:rsidRPr="008E3F7A">
              <w:t>-</w:t>
            </w:r>
            <w:r w:rsidR="00B451EE" w:rsidRPr="008E3F7A">
              <w:t>INDCALLEVENT</w:t>
            </w:r>
            <w:r w:rsidR="00D248D2" w:rsidRPr="008E3F7A">
              <w:t>-S-003-M</w:t>
            </w:r>
          </w:p>
        </w:tc>
        <w:tc>
          <w:tcPr>
            <w:tcW w:w="2268" w:type="dxa"/>
            <w:tcBorders>
              <w:top w:val="single" w:sz="4" w:space="0" w:color="auto"/>
              <w:left w:val="single" w:sz="4" w:space="0" w:color="auto"/>
              <w:bottom w:val="single" w:sz="4" w:space="0" w:color="auto"/>
              <w:right w:val="single" w:sz="4" w:space="0" w:color="auto"/>
            </w:tcBorders>
          </w:tcPr>
          <w:p w:rsidR="00D248D2" w:rsidRPr="008E3F7A" w:rsidRDefault="00C13875" w:rsidP="00C13875">
            <w:pPr>
              <w:pStyle w:val="TableRow"/>
            </w:pPr>
            <w:r w:rsidRPr="008E3F7A">
              <w:t>Dele</w:t>
            </w:r>
            <w:r w:rsidR="00D248D2" w:rsidRPr="008E3F7A">
              <w:t>ting a</w:t>
            </w:r>
            <w:r w:rsidRPr="008E3F7A">
              <w:t>n individual</w:t>
            </w:r>
            <w:r w:rsidR="00D248D2" w:rsidRPr="008E3F7A">
              <w:t xml:space="preserve"> subscription to call event notifications – </w:t>
            </w:r>
            <w:r w:rsidRPr="008E3F7A">
              <w:t>DELETE</w:t>
            </w:r>
            <w:r w:rsidR="00D248D2" w:rsidRPr="008E3F7A">
              <w:t xml:space="preserve"> </w:t>
            </w:r>
          </w:p>
        </w:tc>
        <w:tc>
          <w:tcPr>
            <w:tcW w:w="1407" w:type="dxa"/>
            <w:tcBorders>
              <w:top w:val="single" w:sz="4" w:space="0" w:color="auto"/>
              <w:left w:val="single" w:sz="4" w:space="0" w:color="auto"/>
              <w:bottom w:val="single" w:sz="4" w:space="0" w:color="auto"/>
              <w:right w:val="single" w:sz="4" w:space="0" w:color="auto"/>
            </w:tcBorders>
          </w:tcPr>
          <w:p w:rsidR="00D248D2" w:rsidRPr="008E3F7A" w:rsidRDefault="006E06D6" w:rsidP="00B4622B">
            <w:pPr>
              <w:pStyle w:val="TableRow"/>
            </w:pPr>
            <w:r w:rsidRPr="008E3F7A">
              <w:fldChar w:fldCharType="begin"/>
            </w:r>
            <w:r w:rsidRPr="008E3F7A">
              <w:instrText xml:space="preserve"> REF _Ref269718003 \r \h </w:instrText>
            </w:r>
            <w:r w:rsidR="00881C5D">
              <w:instrText xml:space="preserve"> \* MERGEFORMAT </w:instrText>
            </w:r>
            <w:r w:rsidRPr="008E3F7A">
              <w:fldChar w:fldCharType="separate"/>
            </w:r>
            <w:r w:rsidR="00865CE6" w:rsidRPr="008E3F7A">
              <w:t>6.3.6</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D248D2" w:rsidRPr="008E3F7A" w:rsidRDefault="00D248D2" w:rsidP="00B4622B">
            <w:pPr>
              <w:pStyle w:val="TableRow"/>
            </w:pPr>
          </w:p>
        </w:tc>
      </w:tr>
    </w:tbl>
    <w:p w:rsidR="00D248D2" w:rsidRPr="00E2728F" w:rsidRDefault="00D248D2" w:rsidP="008E3F7A">
      <w:pPr>
        <w:pStyle w:val="StyleApp3NotBold"/>
      </w:pPr>
      <w:bookmarkStart w:id="2019" w:name="_Toc8390888"/>
      <w:bookmarkStart w:id="2020" w:name="_Toc292721989"/>
      <w:bookmarkStart w:id="2021" w:name="_Toc304324847"/>
      <w:bookmarkStart w:id="2022" w:name="_Toc35874680"/>
      <w:bookmarkEnd w:id="2019"/>
      <w:r w:rsidRPr="00E2728F">
        <w:t>SCR for REST</w:t>
      </w:r>
      <w:r w:rsidR="00E45BB6" w:rsidRPr="00E2728F">
        <w:t>.CN.</w:t>
      </w:r>
      <w:r w:rsidRPr="00E2728F">
        <w:t>Subscriptions.CallDirection Server</w:t>
      </w:r>
      <w:bookmarkEnd w:id="2020"/>
      <w:bookmarkEnd w:id="2021"/>
      <w:bookmarkEnd w:id="202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D248D2" w:rsidRPr="00881C5D" w:rsidTr="00B4622B">
        <w:trPr>
          <w:tblHeader/>
        </w:trPr>
        <w:tc>
          <w:tcPr>
            <w:tcW w:w="2235" w:type="dxa"/>
            <w:shd w:val="pct25" w:color="auto" w:fill="FFFFFF"/>
          </w:tcPr>
          <w:p w:rsidR="00D248D2" w:rsidRPr="008E3F7A" w:rsidRDefault="00D248D2" w:rsidP="00B4622B">
            <w:pPr>
              <w:pStyle w:val="TableRow"/>
              <w:jc w:val="center"/>
              <w:rPr>
                <w:b/>
                <w:sz w:val="18"/>
              </w:rPr>
            </w:pPr>
            <w:r w:rsidRPr="008E3F7A">
              <w:rPr>
                <w:b/>
                <w:sz w:val="18"/>
              </w:rPr>
              <w:t>Item</w:t>
            </w:r>
          </w:p>
        </w:tc>
        <w:tc>
          <w:tcPr>
            <w:tcW w:w="2268" w:type="dxa"/>
            <w:shd w:val="pct25" w:color="auto" w:fill="FFFFFF"/>
          </w:tcPr>
          <w:p w:rsidR="00D248D2" w:rsidRPr="008E3F7A" w:rsidRDefault="00D248D2" w:rsidP="00B4622B">
            <w:pPr>
              <w:pStyle w:val="TableRow"/>
              <w:jc w:val="center"/>
              <w:rPr>
                <w:b/>
                <w:sz w:val="18"/>
              </w:rPr>
            </w:pPr>
            <w:r w:rsidRPr="008E3F7A">
              <w:rPr>
                <w:b/>
                <w:sz w:val="18"/>
              </w:rPr>
              <w:t>Function</w:t>
            </w:r>
          </w:p>
        </w:tc>
        <w:tc>
          <w:tcPr>
            <w:tcW w:w="1407" w:type="dxa"/>
            <w:shd w:val="pct25" w:color="auto" w:fill="FFFFFF"/>
          </w:tcPr>
          <w:p w:rsidR="00D248D2" w:rsidRPr="008E3F7A" w:rsidRDefault="00D248D2" w:rsidP="00B4622B">
            <w:pPr>
              <w:pStyle w:val="TableRow"/>
              <w:jc w:val="center"/>
              <w:rPr>
                <w:b/>
                <w:sz w:val="18"/>
              </w:rPr>
            </w:pPr>
            <w:r w:rsidRPr="008E3F7A">
              <w:rPr>
                <w:b/>
                <w:sz w:val="18"/>
              </w:rPr>
              <w:t>Reference</w:t>
            </w:r>
          </w:p>
        </w:tc>
        <w:tc>
          <w:tcPr>
            <w:tcW w:w="3172" w:type="dxa"/>
            <w:shd w:val="pct25" w:color="auto" w:fill="FFFFFF"/>
          </w:tcPr>
          <w:p w:rsidR="00D248D2" w:rsidRPr="008E3F7A" w:rsidRDefault="00D248D2" w:rsidP="00B4622B">
            <w:pPr>
              <w:pStyle w:val="TableRow"/>
              <w:jc w:val="center"/>
              <w:rPr>
                <w:b/>
                <w:sz w:val="18"/>
              </w:rPr>
            </w:pPr>
            <w:r w:rsidRPr="008E3F7A">
              <w:rPr>
                <w:b/>
                <w:sz w:val="18"/>
              </w:rPr>
              <w:t>Requirement</w:t>
            </w:r>
          </w:p>
        </w:tc>
      </w:tr>
      <w:tr w:rsidR="00D248D2" w:rsidRPr="00881C5D" w:rsidTr="00B4622B">
        <w:tc>
          <w:tcPr>
            <w:tcW w:w="2235" w:type="dxa"/>
          </w:tcPr>
          <w:p w:rsidR="00D248D2" w:rsidRPr="008E3F7A" w:rsidRDefault="00C45A4B" w:rsidP="00DE2EC8">
            <w:pPr>
              <w:pStyle w:val="TableRow"/>
            </w:pPr>
            <w:r w:rsidRPr="008E3F7A">
              <w:t>REST-CN-</w:t>
            </w:r>
            <w:r w:rsidR="0093491A" w:rsidRPr="008E3F7A">
              <w:t>SUBSCR</w:t>
            </w:r>
            <w:r w:rsidR="00D248D2" w:rsidRPr="008E3F7A">
              <w:t>-</w:t>
            </w:r>
            <w:r w:rsidR="000C6874" w:rsidRPr="008E3F7A">
              <w:t>CALLDIR</w:t>
            </w:r>
            <w:r w:rsidR="00D248D2" w:rsidRPr="008E3F7A">
              <w:t>-S-001-</w:t>
            </w:r>
            <w:r w:rsidR="00F0168F" w:rsidRPr="008E3F7A">
              <w:t>O</w:t>
            </w:r>
          </w:p>
        </w:tc>
        <w:tc>
          <w:tcPr>
            <w:tcW w:w="2268" w:type="dxa"/>
          </w:tcPr>
          <w:p w:rsidR="00D248D2" w:rsidRPr="008E3F7A" w:rsidRDefault="00D248D2" w:rsidP="007608FE">
            <w:pPr>
              <w:pStyle w:val="TableRow"/>
            </w:pPr>
            <w:r w:rsidRPr="008E3F7A">
              <w:t xml:space="preserve">Support for access to the list of subscriptions to call </w:t>
            </w:r>
            <w:r w:rsidR="007608FE" w:rsidRPr="008E3F7A">
              <w:t>direction</w:t>
            </w:r>
            <w:r w:rsidRPr="008E3F7A">
              <w:t xml:space="preserve"> notifications</w:t>
            </w:r>
          </w:p>
        </w:tc>
        <w:tc>
          <w:tcPr>
            <w:tcW w:w="1407" w:type="dxa"/>
          </w:tcPr>
          <w:p w:rsidR="00D248D2" w:rsidRPr="008E3F7A" w:rsidRDefault="006E06D6" w:rsidP="00B4622B">
            <w:pPr>
              <w:pStyle w:val="TableRow"/>
            </w:pPr>
            <w:r w:rsidRPr="008E3F7A">
              <w:fldChar w:fldCharType="begin"/>
            </w:r>
            <w:r w:rsidRPr="008E3F7A">
              <w:instrText xml:space="preserve"> REF _Ref269718011 \r \h </w:instrText>
            </w:r>
            <w:r w:rsidR="00881C5D">
              <w:instrText xml:space="preserve"> \* MERGEFORMAT </w:instrText>
            </w:r>
            <w:r w:rsidRPr="008E3F7A">
              <w:fldChar w:fldCharType="separate"/>
            </w:r>
            <w:r w:rsidR="00865CE6" w:rsidRPr="008E3F7A">
              <w:t>6.4</w:t>
            </w:r>
            <w:r w:rsidRPr="008E3F7A">
              <w:fldChar w:fldCharType="end"/>
            </w:r>
          </w:p>
        </w:tc>
        <w:tc>
          <w:tcPr>
            <w:tcW w:w="3172" w:type="dxa"/>
          </w:tcPr>
          <w:p w:rsidR="00D248D2" w:rsidRPr="008E3F7A" w:rsidRDefault="00C45A4B" w:rsidP="00E43DD9">
            <w:pPr>
              <w:pStyle w:val="TableRow"/>
            </w:pPr>
            <w:r w:rsidRPr="008E3F7A">
              <w:t>REST-CN-</w:t>
            </w:r>
            <w:r w:rsidR="0093491A" w:rsidRPr="008E3F7A">
              <w:t>SUBSCR</w:t>
            </w:r>
            <w:r w:rsidR="00F0168F" w:rsidRPr="008E3F7A">
              <w:t>-</w:t>
            </w:r>
            <w:r w:rsidR="000C6874" w:rsidRPr="008E3F7A">
              <w:t>CALLDIR</w:t>
            </w:r>
            <w:r w:rsidR="00F0168F" w:rsidRPr="008E3F7A">
              <w:t>-S-003-O</w:t>
            </w:r>
            <w:r w:rsidR="00F0168F" w:rsidRPr="008E3F7A">
              <w:br/>
              <w:t>AND</w:t>
            </w:r>
            <w:r w:rsidR="00F0168F" w:rsidRPr="008E3F7A">
              <w:br/>
            </w:r>
            <w:r w:rsidRPr="008E3F7A">
              <w:t>REST-CN-</w:t>
            </w:r>
            <w:r w:rsidR="0093491A" w:rsidRPr="008E3F7A">
              <w:t>SUBSCR</w:t>
            </w:r>
            <w:r w:rsidR="00F0168F" w:rsidRPr="008E3F7A">
              <w:t>-</w:t>
            </w:r>
            <w:r w:rsidR="000C6874" w:rsidRPr="008E3F7A">
              <w:t>INDCALLDIR</w:t>
            </w:r>
            <w:r w:rsidR="00F0168F" w:rsidRPr="008E3F7A">
              <w:t>-S-001-O</w:t>
            </w:r>
          </w:p>
        </w:tc>
      </w:tr>
      <w:tr w:rsidR="00D248D2" w:rsidRPr="00881C5D" w:rsidTr="00B4622B">
        <w:tc>
          <w:tcPr>
            <w:tcW w:w="2235" w:type="dxa"/>
          </w:tcPr>
          <w:p w:rsidR="00D248D2" w:rsidRPr="008E3F7A" w:rsidRDefault="00C45A4B" w:rsidP="00DE2EC8">
            <w:pPr>
              <w:pStyle w:val="TableRow"/>
            </w:pPr>
            <w:r w:rsidRPr="008E3F7A">
              <w:t>REST-CN-</w:t>
            </w:r>
            <w:r w:rsidR="0093491A" w:rsidRPr="008E3F7A">
              <w:t>SUBSCR</w:t>
            </w:r>
            <w:r w:rsidR="00D248D2" w:rsidRPr="008E3F7A">
              <w:t>-</w:t>
            </w:r>
            <w:r w:rsidR="000C6874" w:rsidRPr="008E3F7A">
              <w:t>CALLDIR</w:t>
            </w:r>
            <w:r w:rsidR="00D248D2" w:rsidRPr="008E3F7A">
              <w:t>-S-002-</w:t>
            </w:r>
            <w:r w:rsidR="00E43DD9" w:rsidRPr="008E3F7A">
              <w:t>O</w:t>
            </w:r>
          </w:p>
        </w:tc>
        <w:tc>
          <w:tcPr>
            <w:tcW w:w="2268" w:type="dxa"/>
          </w:tcPr>
          <w:p w:rsidR="00D248D2" w:rsidRPr="008E3F7A" w:rsidRDefault="00D248D2" w:rsidP="00B4622B">
            <w:pPr>
              <w:pStyle w:val="TableRow"/>
            </w:pPr>
            <w:r w:rsidRPr="008E3F7A">
              <w:t xml:space="preserve">Retrieving a list of subscriptions to call </w:t>
            </w:r>
            <w:r w:rsidR="007608FE" w:rsidRPr="008E3F7A">
              <w:t>direction</w:t>
            </w:r>
            <w:r w:rsidRPr="008E3F7A">
              <w:t xml:space="preserve"> notifications – GET</w:t>
            </w:r>
          </w:p>
        </w:tc>
        <w:tc>
          <w:tcPr>
            <w:tcW w:w="1407" w:type="dxa"/>
          </w:tcPr>
          <w:p w:rsidR="00D248D2" w:rsidRPr="008E3F7A" w:rsidRDefault="00CB37E2" w:rsidP="00CB37E2">
            <w:pPr>
              <w:pStyle w:val="TableRow"/>
            </w:pPr>
            <w:r w:rsidRPr="008E3F7A">
              <w:fldChar w:fldCharType="begin"/>
            </w:r>
            <w:r w:rsidRPr="008E3F7A">
              <w:instrText xml:space="preserve"> REF _Ref269718132 \r \h </w:instrText>
            </w:r>
            <w:r w:rsidR="00881C5D">
              <w:instrText xml:space="preserve"> \* MERGEFORMAT </w:instrText>
            </w:r>
            <w:r w:rsidRPr="008E3F7A">
              <w:fldChar w:fldCharType="separate"/>
            </w:r>
            <w:r w:rsidR="00865CE6" w:rsidRPr="008E3F7A">
              <w:t>6.4.3</w:t>
            </w:r>
            <w:r w:rsidRPr="008E3F7A">
              <w:fldChar w:fldCharType="end"/>
            </w:r>
          </w:p>
        </w:tc>
        <w:tc>
          <w:tcPr>
            <w:tcW w:w="3172" w:type="dxa"/>
          </w:tcPr>
          <w:p w:rsidR="00D248D2" w:rsidRPr="008E3F7A" w:rsidRDefault="00D248D2" w:rsidP="00B4622B">
            <w:pPr>
              <w:pStyle w:val="TableRow"/>
            </w:pPr>
          </w:p>
        </w:tc>
      </w:tr>
      <w:tr w:rsidR="00D248D2" w:rsidRPr="00881C5D" w:rsidTr="00B4622B">
        <w:tc>
          <w:tcPr>
            <w:tcW w:w="2235" w:type="dxa"/>
            <w:tcBorders>
              <w:top w:val="single" w:sz="4" w:space="0" w:color="auto"/>
              <w:left w:val="single" w:sz="4" w:space="0" w:color="auto"/>
              <w:bottom w:val="single" w:sz="4" w:space="0" w:color="auto"/>
              <w:right w:val="single" w:sz="4" w:space="0" w:color="auto"/>
            </w:tcBorders>
          </w:tcPr>
          <w:p w:rsidR="00D248D2" w:rsidRPr="008E3F7A" w:rsidRDefault="00C45A4B" w:rsidP="00DE2EC8">
            <w:pPr>
              <w:pStyle w:val="TableRow"/>
            </w:pPr>
            <w:r w:rsidRPr="008E3F7A">
              <w:t>REST-CN-</w:t>
            </w:r>
            <w:r w:rsidR="0093491A" w:rsidRPr="008E3F7A">
              <w:t>SUBSCR</w:t>
            </w:r>
            <w:r w:rsidR="00D248D2" w:rsidRPr="008E3F7A">
              <w:t>-</w:t>
            </w:r>
            <w:r w:rsidR="000C6874" w:rsidRPr="008E3F7A">
              <w:t>CALLDIR</w:t>
            </w:r>
            <w:r w:rsidR="00D248D2" w:rsidRPr="008E3F7A">
              <w:t>-S-003-</w:t>
            </w:r>
            <w:r w:rsidR="00F0168F" w:rsidRPr="008E3F7A">
              <w:t>O</w:t>
            </w:r>
          </w:p>
        </w:tc>
        <w:tc>
          <w:tcPr>
            <w:tcW w:w="2268" w:type="dxa"/>
            <w:tcBorders>
              <w:top w:val="single" w:sz="4" w:space="0" w:color="auto"/>
              <w:left w:val="single" w:sz="4" w:space="0" w:color="auto"/>
              <w:bottom w:val="single" w:sz="4" w:space="0" w:color="auto"/>
              <w:right w:val="single" w:sz="4" w:space="0" w:color="auto"/>
            </w:tcBorders>
          </w:tcPr>
          <w:p w:rsidR="00D248D2" w:rsidRPr="008E3F7A" w:rsidRDefault="00D248D2" w:rsidP="00B4622B">
            <w:pPr>
              <w:pStyle w:val="TableRow"/>
            </w:pPr>
            <w:r w:rsidRPr="008E3F7A">
              <w:t xml:space="preserve">Creating a new subscription to call </w:t>
            </w:r>
            <w:r w:rsidR="007608FE" w:rsidRPr="008E3F7A">
              <w:t xml:space="preserve">direction </w:t>
            </w:r>
            <w:r w:rsidRPr="008E3F7A">
              <w:t xml:space="preserve">notifications – POST (XML or JSON) </w:t>
            </w:r>
          </w:p>
        </w:tc>
        <w:tc>
          <w:tcPr>
            <w:tcW w:w="1407" w:type="dxa"/>
            <w:tcBorders>
              <w:top w:val="single" w:sz="4" w:space="0" w:color="auto"/>
              <w:left w:val="single" w:sz="4" w:space="0" w:color="auto"/>
              <w:bottom w:val="single" w:sz="4" w:space="0" w:color="auto"/>
              <w:right w:val="single" w:sz="4" w:space="0" w:color="auto"/>
            </w:tcBorders>
          </w:tcPr>
          <w:p w:rsidR="00D248D2" w:rsidRPr="008E3F7A" w:rsidRDefault="00CB37E2" w:rsidP="00CB37E2">
            <w:pPr>
              <w:pStyle w:val="TableRow"/>
            </w:pPr>
            <w:r w:rsidRPr="008E3F7A">
              <w:fldChar w:fldCharType="begin"/>
            </w:r>
            <w:r w:rsidRPr="008E3F7A">
              <w:instrText xml:space="preserve"> REF _Ref269459949 \r \h </w:instrText>
            </w:r>
            <w:r w:rsidR="00881C5D">
              <w:instrText xml:space="preserve"> \* MERGEFORMAT </w:instrText>
            </w:r>
            <w:r w:rsidRPr="008E3F7A">
              <w:fldChar w:fldCharType="separate"/>
            </w:r>
            <w:r w:rsidR="00865CE6" w:rsidRPr="008E3F7A">
              <w:t>6.4.5</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D248D2" w:rsidRPr="008E3F7A" w:rsidRDefault="00D248D2" w:rsidP="00B4622B">
            <w:pPr>
              <w:pStyle w:val="TableRow"/>
            </w:pPr>
          </w:p>
        </w:tc>
      </w:tr>
      <w:tr w:rsidR="00D248D2" w:rsidRPr="00881C5D" w:rsidTr="00B4622B">
        <w:tc>
          <w:tcPr>
            <w:tcW w:w="2235" w:type="dxa"/>
            <w:tcBorders>
              <w:top w:val="single" w:sz="4" w:space="0" w:color="auto"/>
              <w:left w:val="single" w:sz="4" w:space="0" w:color="auto"/>
              <w:bottom w:val="single" w:sz="4" w:space="0" w:color="auto"/>
              <w:right w:val="single" w:sz="4" w:space="0" w:color="auto"/>
            </w:tcBorders>
          </w:tcPr>
          <w:p w:rsidR="00D248D2" w:rsidRPr="008E3F7A" w:rsidRDefault="00C45A4B" w:rsidP="00DE2EC8">
            <w:pPr>
              <w:pStyle w:val="TableRow"/>
            </w:pPr>
            <w:r w:rsidRPr="008E3F7A">
              <w:t>REST-CN-</w:t>
            </w:r>
            <w:r w:rsidR="0093491A" w:rsidRPr="008E3F7A">
              <w:t>SUBSCR</w:t>
            </w:r>
            <w:r w:rsidR="00D248D2" w:rsidRPr="008E3F7A">
              <w:t>-</w:t>
            </w:r>
            <w:r w:rsidR="000C6874" w:rsidRPr="008E3F7A">
              <w:t>CALLDIR</w:t>
            </w:r>
            <w:r w:rsidR="00D248D2" w:rsidRPr="008E3F7A">
              <w:t>-S-004-O</w:t>
            </w:r>
          </w:p>
        </w:tc>
        <w:tc>
          <w:tcPr>
            <w:tcW w:w="2268" w:type="dxa"/>
            <w:tcBorders>
              <w:top w:val="single" w:sz="4" w:space="0" w:color="auto"/>
              <w:left w:val="single" w:sz="4" w:space="0" w:color="auto"/>
              <w:bottom w:val="single" w:sz="4" w:space="0" w:color="auto"/>
              <w:right w:val="single" w:sz="4" w:space="0" w:color="auto"/>
            </w:tcBorders>
          </w:tcPr>
          <w:p w:rsidR="00D248D2" w:rsidRPr="008E3F7A" w:rsidRDefault="00D248D2" w:rsidP="00AB55C1">
            <w:pPr>
              <w:pStyle w:val="TableRow"/>
            </w:pPr>
            <w:r w:rsidRPr="008E3F7A">
              <w:t xml:space="preserve">Creating a new subscription to call </w:t>
            </w:r>
            <w:r w:rsidR="007608FE" w:rsidRPr="008E3F7A">
              <w:t xml:space="preserve">direction </w:t>
            </w:r>
            <w:r w:rsidRPr="008E3F7A">
              <w:t>notifications – POST (</w:t>
            </w:r>
            <w:r w:rsidR="00AB55C1" w:rsidRPr="008E3F7A">
              <w:t>application/x-www-form-urlencoded</w:t>
            </w:r>
            <w:r w:rsidRPr="008E3F7A">
              <w:t>)</w:t>
            </w:r>
          </w:p>
        </w:tc>
        <w:tc>
          <w:tcPr>
            <w:tcW w:w="1407" w:type="dxa"/>
            <w:tcBorders>
              <w:top w:val="single" w:sz="4" w:space="0" w:color="auto"/>
              <w:left w:val="single" w:sz="4" w:space="0" w:color="auto"/>
              <w:bottom w:val="single" w:sz="4" w:space="0" w:color="auto"/>
              <w:right w:val="single" w:sz="4" w:space="0" w:color="auto"/>
            </w:tcBorders>
          </w:tcPr>
          <w:p w:rsidR="00D248D2" w:rsidRPr="008E3F7A" w:rsidRDefault="00CB37E2" w:rsidP="00B4622B">
            <w:pPr>
              <w:pStyle w:val="TableRow"/>
            </w:pPr>
            <w:r w:rsidRPr="008E3F7A">
              <w:fldChar w:fldCharType="begin"/>
            </w:r>
            <w:r w:rsidRPr="008E3F7A">
              <w:instrText xml:space="preserve"> REF _Ref269718151 \r \h </w:instrText>
            </w:r>
            <w:r w:rsidR="00881C5D">
              <w:instrText xml:space="preserve"> \* MERGEFORMAT </w:instrText>
            </w:r>
            <w:r w:rsidRPr="008E3F7A">
              <w:fldChar w:fldCharType="separate"/>
            </w:r>
            <w:r w:rsidR="00865CE6" w:rsidRPr="008E3F7A">
              <w:t>C.2</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D248D2" w:rsidRPr="008E3F7A" w:rsidRDefault="00D248D2" w:rsidP="00B4622B">
            <w:pPr>
              <w:pStyle w:val="TableRow"/>
            </w:pPr>
          </w:p>
        </w:tc>
      </w:tr>
    </w:tbl>
    <w:p w:rsidR="003A7AB4" w:rsidRPr="00B95B10" w:rsidRDefault="003A7AB4" w:rsidP="008E3F7A">
      <w:pPr>
        <w:pStyle w:val="StyleApp3NotBold"/>
      </w:pPr>
      <w:bookmarkStart w:id="2023" w:name="_Toc8390890"/>
      <w:bookmarkStart w:id="2024" w:name="_Toc292721990"/>
      <w:bookmarkStart w:id="2025" w:name="_Toc304324848"/>
      <w:bookmarkStart w:id="2026" w:name="_Toc35874681"/>
      <w:bookmarkEnd w:id="2023"/>
      <w:r w:rsidRPr="00E2728F">
        <w:t>SCR for REST</w:t>
      </w:r>
      <w:r w:rsidR="00E45BB6" w:rsidRPr="00E2728F">
        <w:t>.CN.</w:t>
      </w:r>
      <w:r w:rsidR="007D6A79" w:rsidRPr="00E2728F">
        <w:t>Subscriptions.IndividualCallDirection</w:t>
      </w:r>
      <w:r w:rsidRPr="00E2728F">
        <w:t xml:space="preserve"> Server</w:t>
      </w:r>
      <w:bookmarkEnd w:id="2024"/>
      <w:bookmarkEnd w:id="2025"/>
      <w:bookmarkEnd w:id="202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3A7AB4" w:rsidRPr="00881C5D" w:rsidTr="00B4622B">
        <w:trPr>
          <w:tblHeader/>
        </w:trPr>
        <w:tc>
          <w:tcPr>
            <w:tcW w:w="2235" w:type="dxa"/>
            <w:shd w:val="pct25" w:color="auto" w:fill="FFFFFF"/>
          </w:tcPr>
          <w:p w:rsidR="003A7AB4" w:rsidRPr="008E3F7A" w:rsidRDefault="003A7AB4" w:rsidP="00B4622B">
            <w:pPr>
              <w:pStyle w:val="TableRow"/>
              <w:jc w:val="center"/>
              <w:rPr>
                <w:b/>
                <w:sz w:val="18"/>
              </w:rPr>
            </w:pPr>
            <w:r w:rsidRPr="008E3F7A">
              <w:rPr>
                <w:b/>
                <w:sz w:val="18"/>
              </w:rPr>
              <w:t>Item</w:t>
            </w:r>
          </w:p>
        </w:tc>
        <w:tc>
          <w:tcPr>
            <w:tcW w:w="2268" w:type="dxa"/>
            <w:shd w:val="pct25" w:color="auto" w:fill="FFFFFF"/>
          </w:tcPr>
          <w:p w:rsidR="003A7AB4" w:rsidRPr="008E3F7A" w:rsidRDefault="003A7AB4" w:rsidP="00B4622B">
            <w:pPr>
              <w:pStyle w:val="TableRow"/>
              <w:jc w:val="center"/>
              <w:rPr>
                <w:b/>
                <w:sz w:val="18"/>
              </w:rPr>
            </w:pPr>
            <w:r w:rsidRPr="008E3F7A">
              <w:rPr>
                <w:b/>
                <w:sz w:val="18"/>
              </w:rPr>
              <w:t>Function</w:t>
            </w:r>
          </w:p>
        </w:tc>
        <w:tc>
          <w:tcPr>
            <w:tcW w:w="1407" w:type="dxa"/>
            <w:shd w:val="pct25" w:color="auto" w:fill="FFFFFF"/>
          </w:tcPr>
          <w:p w:rsidR="003A7AB4" w:rsidRPr="008E3F7A" w:rsidRDefault="003A7AB4" w:rsidP="00B4622B">
            <w:pPr>
              <w:pStyle w:val="TableRow"/>
              <w:jc w:val="center"/>
              <w:rPr>
                <w:b/>
                <w:sz w:val="18"/>
              </w:rPr>
            </w:pPr>
            <w:r w:rsidRPr="008E3F7A">
              <w:rPr>
                <w:b/>
                <w:sz w:val="18"/>
              </w:rPr>
              <w:t>Reference</w:t>
            </w:r>
          </w:p>
        </w:tc>
        <w:tc>
          <w:tcPr>
            <w:tcW w:w="3172" w:type="dxa"/>
            <w:shd w:val="pct25" w:color="auto" w:fill="FFFFFF"/>
          </w:tcPr>
          <w:p w:rsidR="003A7AB4" w:rsidRPr="008E3F7A" w:rsidRDefault="003A7AB4" w:rsidP="00B4622B">
            <w:pPr>
              <w:pStyle w:val="TableRow"/>
              <w:jc w:val="center"/>
              <w:rPr>
                <w:b/>
                <w:sz w:val="18"/>
              </w:rPr>
            </w:pPr>
            <w:r w:rsidRPr="008E3F7A">
              <w:rPr>
                <w:b/>
                <w:sz w:val="18"/>
              </w:rPr>
              <w:t>Requirement</w:t>
            </w:r>
          </w:p>
        </w:tc>
      </w:tr>
      <w:tr w:rsidR="003A7AB4" w:rsidRPr="00881C5D" w:rsidTr="00B4622B">
        <w:tc>
          <w:tcPr>
            <w:tcW w:w="2235" w:type="dxa"/>
          </w:tcPr>
          <w:p w:rsidR="003A7AB4" w:rsidRPr="008E3F7A" w:rsidRDefault="00C45A4B" w:rsidP="00DE2EC8">
            <w:pPr>
              <w:pStyle w:val="TableRow"/>
            </w:pPr>
            <w:r w:rsidRPr="008E3F7A">
              <w:t>REST-CN-</w:t>
            </w:r>
            <w:r w:rsidR="0093491A" w:rsidRPr="008E3F7A">
              <w:t>SUBSCR</w:t>
            </w:r>
            <w:r w:rsidR="003A7AB4" w:rsidRPr="008E3F7A">
              <w:t>-</w:t>
            </w:r>
            <w:r w:rsidR="000C6874" w:rsidRPr="008E3F7A">
              <w:t>INDCALLDIR</w:t>
            </w:r>
            <w:r w:rsidR="003A7AB4" w:rsidRPr="008E3F7A">
              <w:t>-S-001-</w:t>
            </w:r>
            <w:r w:rsidR="00F0168F" w:rsidRPr="008E3F7A">
              <w:t>O</w:t>
            </w:r>
          </w:p>
        </w:tc>
        <w:tc>
          <w:tcPr>
            <w:tcW w:w="2268" w:type="dxa"/>
          </w:tcPr>
          <w:p w:rsidR="003A7AB4" w:rsidRPr="008E3F7A" w:rsidRDefault="003A7AB4" w:rsidP="002D3FB6">
            <w:pPr>
              <w:pStyle w:val="TableRow"/>
            </w:pPr>
            <w:r w:rsidRPr="008E3F7A">
              <w:t>Support for access to an individual subscription to call direction notifications</w:t>
            </w:r>
          </w:p>
        </w:tc>
        <w:tc>
          <w:tcPr>
            <w:tcW w:w="1407" w:type="dxa"/>
          </w:tcPr>
          <w:p w:rsidR="003A7AB4" w:rsidRPr="008E3F7A" w:rsidRDefault="003A7AB4" w:rsidP="003A7AB4">
            <w:pPr>
              <w:pStyle w:val="TableRow"/>
            </w:pPr>
            <w:r w:rsidRPr="008E3F7A">
              <w:fldChar w:fldCharType="begin"/>
            </w:r>
            <w:r w:rsidRPr="008E3F7A">
              <w:instrText xml:space="preserve"> REF _Ref269718274 \r \h </w:instrText>
            </w:r>
            <w:r w:rsidR="00881C5D">
              <w:instrText xml:space="preserve"> \* MERGEFORMAT </w:instrText>
            </w:r>
            <w:r w:rsidRPr="008E3F7A">
              <w:fldChar w:fldCharType="separate"/>
            </w:r>
            <w:r w:rsidR="00865CE6" w:rsidRPr="008E3F7A">
              <w:t>6.5</w:t>
            </w:r>
            <w:r w:rsidRPr="008E3F7A">
              <w:fldChar w:fldCharType="end"/>
            </w:r>
          </w:p>
        </w:tc>
        <w:tc>
          <w:tcPr>
            <w:tcW w:w="3172" w:type="dxa"/>
          </w:tcPr>
          <w:p w:rsidR="003A7AB4" w:rsidRPr="008E3F7A" w:rsidRDefault="00C45A4B" w:rsidP="00B4622B">
            <w:pPr>
              <w:pStyle w:val="TableRow"/>
            </w:pPr>
            <w:r w:rsidRPr="008E3F7A">
              <w:t>REST-CN-</w:t>
            </w:r>
            <w:r w:rsidR="0093491A" w:rsidRPr="008E3F7A">
              <w:t>SUBSCR</w:t>
            </w:r>
            <w:r w:rsidR="00F0168F" w:rsidRPr="008E3F7A">
              <w:t>-</w:t>
            </w:r>
            <w:r w:rsidR="000C6874" w:rsidRPr="008E3F7A">
              <w:t>INDCALLDIR</w:t>
            </w:r>
            <w:r w:rsidR="00F0168F" w:rsidRPr="008E3F7A">
              <w:t>-S-002-O</w:t>
            </w:r>
            <w:r w:rsidR="00F0168F" w:rsidRPr="008E3F7A">
              <w:br/>
              <w:t>AND</w:t>
            </w:r>
            <w:r w:rsidR="00F0168F" w:rsidRPr="008E3F7A">
              <w:br/>
            </w:r>
            <w:r w:rsidRPr="008E3F7A">
              <w:t>REST-CN-</w:t>
            </w:r>
            <w:r w:rsidR="0093491A" w:rsidRPr="008E3F7A">
              <w:t>SUBSCR</w:t>
            </w:r>
            <w:r w:rsidR="00F0168F" w:rsidRPr="008E3F7A">
              <w:t>-</w:t>
            </w:r>
            <w:r w:rsidR="000C6874" w:rsidRPr="008E3F7A">
              <w:t>INDCALLDIR</w:t>
            </w:r>
            <w:r w:rsidR="00F0168F" w:rsidRPr="008E3F7A">
              <w:t>-S-003-O</w:t>
            </w:r>
          </w:p>
        </w:tc>
      </w:tr>
      <w:tr w:rsidR="003A7AB4" w:rsidRPr="00881C5D" w:rsidTr="00B4622B">
        <w:tc>
          <w:tcPr>
            <w:tcW w:w="2235" w:type="dxa"/>
          </w:tcPr>
          <w:p w:rsidR="003A7AB4" w:rsidRPr="008E3F7A" w:rsidRDefault="00C45A4B" w:rsidP="00DE2EC8">
            <w:pPr>
              <w:pStyle w:val="TableRow"/>
            </w:pPr>
            <w:r w:rsidRPr="008E3F7A">
              <w:t>REST-CN-</w:t>
            </w:r>
            <w:r w:rsidR="0093491A" w:rsidRPr="008E3F7A">
              <w:t>SUBSCR</w:t>
            </w:r>
            <w:r w:rsidR="003A7AB4" w:rsidRPr="008E3F7A">
              <w:t>-</w:t>
            </w:r>
            <w:r w:rsidR="000C6874" w:rsidRPr="008E3F7A">
              <w:t>INDCALLDIR</w:t>
            </w:r>
            <w:r w:rsidR="003A7AB4" w:rsidRPr="008E3F7A">
              <w:t>-S-002-</w:t>
            </w:r>
            <w:r w:rsidR="00F0168F" w:rsidRPr="008E3F7A">
              <w:t>O</w:t>
            </w:r>
          </w:p>
        </w:tc>
        <w:tc>
          <w:tcPr>
            <w:tcW w:w="2268" w:type="dxa"/>
          </w:tcPr>
          <w:p w:rsidR="003A7AB4" w:rsidRPr="008E3F7A" w:rsidRDefault="003A7AB4" w:rsidP="00B4622B">
            <w:pPr>
              <w:pStyle w:val="TableRow"/>
            </w:pPr>
            <w:r w:rsidRPr="008E3F7A">
              <w:t>Retrieving an individual subscription to call direction notifications – GET</w:t>
            </w:r>
          </w:p>
        </w:tc>
        <w:tc>
          <w:tcPr>
            <w:tcW w:w="1407" w:type="dxa"/>
          </w:tcPr>
          <w:p w:rsidR="003A7AB4" w:rsidRPr="008E3F7A" w:rsidRDefault="003A7AB4" w:rsidP="003A7AB4">
            <w:pPr>
              <w:pStyle w:val="TableRow"/>
            </w:pPr>
            <w:r w:rsidRPr="008E3F7A">
              <w:fldChar w:fldCharType="begin"/>
            </w:r>
            <w:r w:rsidRPr="008E3F7A">
              <w:instrText xml:space="preserve"> REF _Ref269718277 \r \h </w:instrText>
            </w:r>
            <w:r w:rsidR="00881C5D">
              <w:instrText xml:space="preserve"> \* MERGEFORMAT </w:instrText>
            </w:r>
            <w:r w:rsidRPr="008E3F7A">
              <w:fldChar w:fldCharType="separate"/>
            </w:r>
            <w:r w:rsidR="00865CE6" w:rsidRPr="008E3F7A">
              <w:t>6.5.3</w:t>
            </w:r>
            <w:r w:rsidRPr="008E3F7A">
              <w:fldChar w:fldCharType="end"/>
            </w:r>
          </w:p>
        </w:tc>
        <w:tc>
          <w:tcPr>
            <w:tcW w:w="3172" w:type="dxa"/>
          </w:tcPr>
          <w:p w:rsidR="003A7AB4" w:rsidRPr="008E3F7A" w:rsidRDefault="003A7AB4" w:rsidP="00B4622B">
            <w:pPr>
              <w:pStyle w:val="TableRow"/>
            </w:pPr>
          </w:p>
        </w:tc>
      </w:tr>
      <w:tr w:rsidR="003A7AB4" w:rsidRPr="00881C5D" w:rsidTr="00B4622B">
        <w:tc>
          <w:tcPr>
            <w:tcW w:w="2235" w:type="dxa"/>
            <w:tcBorders>
              <w:top w:val="single" w:sz="4" w:space="0" w:color="auto"/>
              <w:left w:val="single" w:sz="4" w:space="0" w:color="auto"/>
              <w:bottom w:val="single" w:sz="4" w:space="0" w:color="auto"/>
              <w:right w:val="single" w:sz="4" w:space="0" w:color="auto"/>
            </w:tcBorders>
          </w:tcPr>
          <w:p w:rsidR="003A7AB4" w:rsidRPr="008E3F7A" w:rsidRDefault="00C45A4B" w:rsidP="00DE2EC8">
            <w:pPr>
              <w:pStyle w:val="TableRow"/>
            </w:pPr>
            <w:r w:rsidRPr="008E3F7A">
              <w:t>REST-CN-</w:t>
            </w:r>
            <w:r w:rsidR="0093491A" w:rsidRPr="008E3F7A">
              <w:t>SUBSCR</w:t>
            </w:r>
            <w:r w:rsidR="003A7AB4" w:rsidRPr="008E3F7A">
              <w:t>-</w:t>
            </w:r>
            <w:r w:rsidR="000C6874" w:rsidRPr="008E3F7A">
              <w:t>INDCALLDIR</w:t>
            </w:r>
            <w:r w:rsidR="003A7AB4" w:rsidRPr="008E3F7A">
              <w:t>-S-003-</w:t>
            </w:r>
            <w:r w:rsidR="00F0168F" w:rsidRPr="008E3F7A">
              <w:t>O</w:t>
            </w:r>
          </w:p>
        </w:tc>
        <w:tc>
          <w:tcPr>
            <w:tcW w:w="2268" w:type="dxa"/>
            <w:tcBorders>
              <w:top w:val="single" w:sz="4" w:space="0" w:color="auto"/>
              <w:left w:val="single" w:sz="4" w:space="0" w:color="auto"/>
              <w:bottom w:val="single" w:sz="4" w:space="0" w:color="auto"/>
              <w:right w:val="single" w:sz="4" w:space="0" w:color="auto"/>
            </w:tcBorders>
          </w:tcPr>
          <w:p w:rsidR="003A7AB4" w:rsidRPr="008E3F7A" w:rsidRDefault="003A7AB4" w:rsidP="00B4622B">
            <w:pPr>
              <w:pStyle w:val="TableRow"/>
            </w:pPr>
            <w:r w:rsidRPr="008E3F7A">
              <w:t xml:space="preserve">Deleting an individual subscription to call direction notifications – DELETE </w:t>
            </w:r>
          </w:p>
        </w:tc>
        <w:tc>
          <w:tcPr>
            <w:tcW w:w="1407" w:type="dxa"/>
            <w:tcBorders>
              <w:top w:val="single" w:sz="4" w:space="0" w:color="auto"/>
              <w:left w:val="single" w:sz="4" w:space="0" w:color="auto"/>
              <w:bottom w:val="single" w:sz="4" w:space="0" w:color="auto"/>
              <w:right w:val="single" w:sz="4" w:space="0" w:color="auto"/>
            </w:tcBorders>
          </w:tcPr>
          <w:p w:rsidR="003A7AB4" w:rsidRPr="008E3F7A" w:rsidRDefault="003A7AB4" w:rsidP="00B4622B">
            <w:pPr>
              <w:pStyle w:val="TableRow"/>
            </w:pPr>
            <w:r w:rsidRPr="008E3F7A">
              <w:fldChar w:fldCharType="begin"/>
            </w:r>
            <w:r w:rsidRPr="008E3F7A">
              <w:instrText xml:space="preserve"> REF _Ref269718282 \r \h </w:instrText>
            </w:r>
            <w:r w:rsidR="00881C5D">
              <w:instrText xml:space="preserve"> \* MERGEFORMAT </w:instrText>
            </w:r>
            <w:r w:rsidRPr="008E3F7A">
              <w:fldChar w:fldCharType="separate"/>
            </w:r>
            <w:r w:rsidR="00865CE6" w:rsidRPr="008E3F7A">
              <w:t>6.5.6</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3A7AB4" w:rsidRPr="008E3F7A" w:rsidRDefault="003A7AB4" w:rsidP="00B4622B">
            <w:pPr>
              <w:pStyle w:val="TableRow"/>
            </w:pPr>
          </w:p>
        </w:tc>
      </w:tr>
    </w:tbl>
    <w:p w:rsidR="00694F55" w:rsidRPr="0074107B" w:rsidRDefault="00694F55" w:rsidP="008E3F7A">
      <w:pPr>
        <w:pStyle w:val="StyleApp3NotBold"/>
      </w:pPr>
      <w:bookmarkStart w:id="2027" w:name="_Toc8390892"/>
      <w:bookmarkStart w:id="2028" w:name="_Toc292721991"/>
      <w:bookmarkStart w:id="2029" w:name="_Toc304324849"/>
      <w:bookmarkStart w:id="2030" w:name="_Toc35874682"/>
      <w:bookmarkEnd w:id="2027"/>
      <w:r w:rsidRPr="00E2728F">
        <w:t>SCR for REST</w:t>
      </w:r>
      <w:r w:rsidR="00E45BB6" w:rsidRPr="00E2728F">
        <w:t>.CN.</w:t>
      </w:r>
      <w:r w:rsidRPr="00E2728F">
        <w:t>Subscriptions.</w:t>
      </w:r>
      <w:r w:rsidR="00602DDB" w:rsidRPr="00E2728F">
        <w:t>PlayAndCollect</w:t>
      </w:r>
      <w:r w:rsidRPr="0074107B">
        <w:t xml:space="preserve"> Server</w:t>
      </w:r>
      <w:bookmarkEnd w:id="2028"/>
      <w:bookmarkEnd w:id="2029"/>
      <w:bookmarkEnd w:id="203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694F55" w:rsidRPr="00881C5D" w:rsidTr="00B4622B">
        <w:trPr>
          <w:tblHeader/>
        </w:trPr>
        <w:tc>
          <w:tcPr>
            <w:tcW w:w="2235" w:type="dxa"/>
            <w:shd w:val="pct25" w:color="auto" w:fill="FFFFFF"/>
          </w:tcPr>
          <w:p w:rsidR="00694F55" w:rsidRPr="008E3F7A" w:rsidRDefault="00694F55" w:rsidP="00B4622B">
            <w:pPr>
              <w:pStyle w:val="TableRow"/>
              <w:jc w:val="center"/>
              <w:rPr>
                <w:b/>
                <w:sz w:val="18"/>
              </w:rPr>
            </w:pPr>
            <w:r w:rsidRPr="008E3F7A">
              <w:rPr>
                <w:b/>
                <w:sz w:val="18"/>
              </w:rPr>
              <w:t>Item</w:t>
            </w:r>
          </w:p>
        </w:tc>
        <w:tc>
          <w:tcPr>
            <w:tcW w:w="2268" w:type="dxa"/>
            <w:shd w:val="pct25" w:color="auto" w:fill="FFFFFF"/>
          </w:tcPr>
          <w:p w:rsidR="00694F55" w:rsidRPr="008E3F7A" w:rsidRDefault="00694F55" w:rsidP="00B4622B">
            <w:pPr>
              <w:pStyle w:val="TableRow"/>
              <w:jc w:val="center"/>
              <w:rPr>
                <w:b/>
                <w:sz w:val="18"/>
              </w:rPr>
            </w:pPr>
            <w:r w:rsidRPr="008E3F7A">
              <w:rPr>
                <w:b/>
                <w:sz w:val="18"/>
              </w:rPr>
              <w:t>Function</w:t>
            </w:r>
          </w:p>
        </w:tc>
        <w:tc>
          <w:tcPr>
            <w:tcW w:w="1407" w:type="dxa"/>
            <w:shd w:val="pct25" w:color="auto" w:fill="FFFFFF"/>
          </w:tcPr>
          <w:p w:rsidR="00694F55" w:rsidRPr="008E3F7A" w:rsidRDefault="00694F55" w:rsidP="00B4622B">
            <w:pPr>
              <w:pStyle w:val="TableRow"/>
              <w:jc w:val="center"/>
              <w:rPr>
                <w:b/>
                <w:sz w:val="18"/>
              </w:rPr>
            </w:pPr>
            <w:r w:rsidRPr="008E3F7A">
              <w:rPr>
                <w:b/>
                <w:sz w:val="18"/>
              </w:rPr>
              <w:t>Reference</w:t>
            </w:r>
          </w:p>
        </w:tc>
        <w:tc>
          <w:tcPr>
            <w:tcW w:w="3172" w:type="dxa"/>
            <w:shd w:val="pct25" w:color="auto" w:fill="FFFFFF"/>
          </w:tcPr>
          <w:p w:rsidR="00694F55" w:rsidRPr="008E3F7A" w:rsidRDefault="00694F55" w:rsidP="00B4622B">
            <w:pPr>
              <w:pStyle w:val="TableRow"/>
              <w:jc w:val="center"/>
              <w:rPr>
                <w:b/>
                <w:sz w:val="18"/>
              </w:rPr>
            </w:pPr>
            <w:r w:rsidRPr="008E3F7A">
              <w:rPr>
                <w:b/>
                <w:sz w:val="18"/>
              </w:rPr>
              <w:t>Requirement</w:t>
            </w:r>
          </w:p>
        </w:tc>
      </w:tr>
      <w:tr w:rsidR="00694F55" w:rsidRPr="00881C5D" w:rsidTr="00B4622B">
        <w:tc>
          <w:tcPr>
            <w:tcW w:w="2235" w:type="dxa"/>
          </w:tcPr>
          <w:p w:rsidR="00694F55" w:rsidRPr="008E3F7A" w:rsidRDefault="00C45A4B" w:rsidP="002B09D0">
            <w:pPr>
              <w:pStyle w:val="TableRow"/>
            </w:pPr>
            <w:r w:rsidRPr="008E3F7A">
              <w:t>REST-CN-</w:t>
            </w:r>
            <w:r w:rsidR="0093491A" w:rsidRPr="008E3F7A">
              <w:t>SUBSCR</w:t>
            </w:r>
            <w:r w:rsidR="00694F55" w:rsidRPr="008E3F7A">
              <w:t>-</w:t>
            </w:r>
            <w:r w:rsidR="000C6874" w:rsidRPr="008E3F7A">
              <w:t>PAC</w:t>
            </w:r>
            <w:r w:rsidR="00694F55" w:rsidRPr="008E3F7A">
              <w:t>-S-001-M</w:t>
            </w:r>
          </w:p>
        </w:tc>
        <w:tc>
          <w:tcPr>
            <w:tcW w:w="2268" w:type="dxa"/>
          </w:tcPr>
          <w:p w:rsidR="00694F55" w:rsidRPr="008E3F7A" w:rsidRDefault="00694F55" w:rsidP="00694F55">
            <w:pPr>
              <w:pStyle w:val="TableRow"/>
            </w:pPr>
            <w:r w:rsidRPr="008E3F7A">
              <w:t>Support for access to the list of subscriptions to play-and-collect media interaction notifications</w:t>
            </w:r>
          </w:p>
        </w:tc>
        <w:tc>
          <w:tcPr>
            <w:tcW w:w="1407" w:type="dxa"/>
          </w:tcPr>
          <w:p w:rsidR="00694F55" w:rsidRPr="008E3F7A" w:rsidRDefault="00A3569B" w:rsidP="00A3569B">
            <w:pPr>
              <w:pStyle w:val="TableRow"/>
            </w:pPr>
            <w:r w:rsidRPr="008E3F7A">
              <w:fldChar w:fldCharType="begin"/>
            </w:r>
            <w:r w:rsidRPr="008E3F7A">
              <w:instrText xml:space="preserve"> REF _Ref269718472 \r \h </w:instrText>
            </w:r>
            <w:r w:rsidR="00881C5D">
              <w:instrText xml:space="preserve"> \* MERGEFORMAT </w:instrText>
            </w:r>
            <w:r w:rsidRPr="008E3F7A">
              <w:fldChar w:fldCharType="separate"/>
            </w:r>
            <w:r w:rsidR="00865CE6" w:rsidRPr="008E3F7A">
              <w:t>6.6</w:t>
            </w:r>
            <w:r w:rsidRPr="008E3F7A">
              <w:fldChar w:fldCharType="end"/>
            </w:r>
          </w:p>
        </w:tc>
        <w:tc>
          <w:tcPr>
            <w:tcW w:w="3172" w:type="dxa"/>
          </w:tcPr>
          <w:p w:rsidR="000E05C7" w:rsidRPr="00E2728F" w:rsidRDefault="000E05C7" w:rsidP="00AD74CA"/>
          <w:p w:rsidR="00694F55" w:rsidRPr="008E3F7A" w:rsidRDefault="00694F55" w:rsidP="00B4622B">
            <w:pPr>
              <w:pStyle w:val="TableRow"/>
            </w:pPr>
          </w:p>
        </w:tc>
      </w:tr>
      <w:tr w:rsidR="00694F55" w:rsidRPr="00881C5D" w:rsidTr="00B4622B">
        <w:tc>
          <w:tcPr>
            <w:tcW w:w="2235" w:type="dxa"/>
          </w:tcPr>
          <w:p w:rsidR="00694F55" w:rsidRPr="008E3F7A" w:rsidRDefault="00C45A4B" w:rsidP="00E43DD9">
            <w:pPr>
              <w:pStyle w:val="TableRow"/>
            </w:pPr>
            <w:r w:rsidRPr="008E3F7A">
              <w:t>REST-CN-</w:t>
            </w:r>
            <w:r w:rsidR="0093491A" w:rsidRPr="008E3F7A">
              <w:t>SUBSCR</w:t>
            </w:r>
            <w:r w:rsidR="00694F55" w:rsidRPr="008E3F7A">
              <w:t>-</w:t>
            </w:r>
            <w:r w:rsidR="000C6874" w:rsidRPr="008E3F7A">
              <w:t>PAC</w:t>
            </w:r>
            <w:r w:rsidR="00694F55" w:rsidRPr="008E3F7A">
              <w:t>-S-002-</w:t>
            </w:r>
            <w:r w:rsidR="00E43DD9" w:rsidRPr="008E3F7A">
              <w:t>O</w:t>
            </w:r>
          </w:p>
        </w:tc>
        <w:tc>
          <w:tcPr>
            <w:tcW w:w="2268" w:type="dxa"/>
          </w:tcPr>
          <w:p w:rsidR="00694F55" w:rsidRPr="008E3F7A" w:rsidRDefault="00694F55" w:rsidP="00B4622B">
            <w:pPr>
              <w:pStyle w:val="TableRow"/>
            </w:pPr>
            <w:r w:rsidRPr="008E3F7A">
              <w:t>Retrieving a list of subscriptions to play-and-collect media interaction notifications – GET</w:t>
            </w:r>
          </w:p>
        </w:tc>
        <w:tc>
          <w:tcPr>
            <w:tcW w:w="1407" w:type="dxa"/>
          </w:tcPr>
          <w:p w:rsidR="00694F55" w:rsidRPr="008E3F7A" w:rsidRDefault="00A3569B" w:rsidP="00A3569B">
            <w:pPr>
              <w:pStyle w:val="TableRow"/>
            </w:pPr>
            <w:r w:rsidRPr="008E3F7A">
              <w:fldChar w:fldCharType="begin"/>
            </w:r>
            <w:r w:rsidRPr="008E3F7A">
              <w:instrText xml:space="preserve"> REF _Ref269718477 \r \h </w:instrText>
            </w:r>
            <w:r w:rsidR="00881C5D">
              <w:instrText xml:space="preserve"> \* MERGEFORMAT </w:instrText>
            </w:r>
            <w:r w:rsidRPr="008E3F7A">
              <w:fldChar w:fldCharType="separate"/>
            </w:r>
            <w:r w:rsidR="00865CE6" w:rsidRPr="008E3F7A">
              <w:t>6.6.3</w:t>
            </w:r>
            <w:r w:rsidRPr="008E3F7A">
              <w:fldChar w:fldCharType="end"/>
            </w:r>
          </w:p>
        </w:tc>
        <w:tc>
          <w:tcPr>
            <w:tcW w:w="3172" w:type="dxa"/>
          </w:tcPr>
          <w:p w:rsidR="00694F55" w:rsidRPr="008E3F7A" w:rsidRDefault="00694F55" w:rsidP="00B4622B">
            <w:pPr>
              <w:pStyle w:val="TableRow"/>
            </w:pPr>
          </w:p>
        </w:tc>
      </w:tr>
      <w:tr w:rsidR="00694F55" w:rsidRPr="00881C5D" w:rsidTr="00B4622B">
        <w:tc>
          <w:tcPr>
            <w:tcW w:w="2235" w:type="dxa"/>
            <w:tcBorders>
              <w:top w:val="single" w:sz="4" w:space="0" w:color="auto"/>
              <w:left w:val="single" w:sz="4" w:space="0" w:color="auto"/>
              <w:bottom w:val="single" w:sz="4" w:space="0" w:color="auto"/>
              <w:right w:val="single" w:sz="4" w:space="0" w:color="auto"/>
            </w:tcBorders>
          </w:tcPr>
          <w:p w:rsidR="00694F55" w:rsidRPr="008E3F7A" w:rsidRDefault="00C45A4B" w:rsidP="002B09D0">
            <w:pPr>
              <w:pStyle w:val="TableRow"/>
            </w:pPr>
            <w:r w:rsidRPr="008E3F7A">
              <w:lastRenderedPageBreak/>
              <w:t>REST-CN-</w:t>
            </w:r>
            <w:r w:rsidR="0093491A" w:rsidRPr="008E3F7A">
              <w:t>SUBSCR</w:t>
            </w:r>
            <w:r w:rsidR="00694F55" w:rsidRPr="008E3F7A">
              <w:t>-</w:t>
            </w:r>
            <w:r w:rsidR="000C6874" w:rsidRPr="008E3F7A">
              <w:t>PAC</w:t>
            </w:r>
            <w:r w:rsidR="00694F55" w:rsidRPr="008E3F7A">
              <w:t>-S-003-M</w:t>
            </w:r>
          </w:p>
        </w:tc>
        <w:tc>
          <w:tcPr>
            <w:tcW w:w="2268" w:type="dxa"/>
            <w:tcBorders>
              <w:top w:val="single" w:sz="4" w:space="0" w:color="auto"/>
              <w:left w:val="single" w:sz="4" w:space="0" w:color="auto"/>
              <w:bottom w:val="single" w:sz="4" w:space="0" w:color="auto"/>
              <w:right w:val="single" w:sz="4" w:space="0" w:color="auto"/>
            </w:tcBorders>
          </w:tcPr>
          <w:p w:rsidR="00694F55" w:rsidRPr="008E3F7A" w:rsidRDefault="00694F55" w:rsidP="00B4622B">
            <w:pPr>
              <w:pStyle w:val="TableRow"/>
            </w:pPr>
            <w:r w:rsidRPr="008E3F7A">
              <w:t xml:space="preserve">Creating a new subscription to play-and-collect media interaction notifications – POST (XML or JSON) </w:t>
            </w:r>
          </w:p>
        </w:tc>
        <w:tc>
          <w:tcPr>
            <w:tcW w:w="1407" w:type="dxa"/>
            <w:tcBorders>
              <w:top w:val="single" w:sz="4" w:space="0" w:color="auto"/>
              <w:left w:val="single" w:sz="4" w:space="0" w:color="auto"/>
              <w:bottom w:val="single" w:sz="4" w:space="0" w:color="auto"/>
              <w:right w:val="single" w:sz="4" w:space="0" w:color="auto"/>
            </w:tcBorders>
          </w:tcPr>
          <w:p w:rsidR="00694F55" w:rsidRPr="008E3F7A" w:rsidRDefault="00A3569B" w:rsidP="00A3569B">
            <w:pPr>
              <w:pStyle w:val="TableRow"/>
            </w:pPr>
            <w:r w:rsidRPr="008E3F7A">
              <w:fldChar w:fldCharType="begin"/>
            </w:r>
            <w:r w:rsidRPr="008E3F7A">
              <w:instrText xml:space="preserve"> REF _Ref269459950 \r \h </w:instrText>
            </w:r>
            <w:r w:rsidR="00881C5D">
              <w:instrText xml:space="preserve"> \* MERGEFORMAT </w:instrText>
            </w:r>
            <w:r w:rsidRPr="008E3F7A">
              <w:fldChar w:fldCharType="separate"/>
            </w:r>
            <w:r w:rsidR="00865CE6" w:rsidRPr="008E3F7A">
              <w:t>6.6.5</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694F55" w:rsidRPr="008E3F7A" w:rsidRDefault="00694F55" w:rsidP="00B4622B">
            <w:pPr>
              <w:pStyle w:val="TableRow"/>
            </w:pPr>
          </w:p>
        </w:tc>
      </w:tr>
      <w:tr w:rsidR="00694F55" w:rsidRPr="00881C5D" w:rsidTr="00B4622B">
        <w:tc>
          <w:tcPr>
            <w:tcW w:w="2235" w:type="dxa"/>
            <w:tcBorders>
              <w:top w:val="single" w:sz="4" w:space="0" w:color="auto"/>
              <w:left w:val="single" w:sz="4" w:space="0" w:color="auto"/>
              <w:bottom w:val="single" w:sz="4" w:space="0" w:color="auto"/>
              <w:right w:val="single" w:sz="4" w:space="0" w:color="auto"/>
            </w:tcBorders>
          </w:tcPr>
          <w:p w:rsidR="00694F55" w:rsidRPr="008E3F7A" w:rsidRDefault="00C45A4B" w:rsidP="002B09D0">
            <w:pPr>
              <w:pStyle w:val="TableRow"/>
            </w:pPr>
            <w:r w:rsidRPr="008E3F7A">
              <w:t>REST-CN-</w:t>
            </w:r>
            <w:r w:rsidR="0093491A" w:rsidRPr="008E3F7A">
              <w:t>SUBSCR</w:t>
            </w:r>
            <w:r w:rsidR="00694F55" w:rsidRPr="008E3F7A">
              <w:t>-</w:t>
            </w:r>
            <w:r w:rsidR="000C6874" w:rsidRPr="008E3F7A">
              <w:t>PAC</w:t>
            </w:r>
            <w:r w:rsidR="00694F55" w:rsidRPr="008E3F7A">
              <w:t>-S-004-O</w:t>
            </w:r>
          </w:p>
        </w:tc>
        <w:tc>
          <w:tcPr>
            <w:tcW w:w="2268" w:type="dxa"/>
            <w:tcBorders>
              <w:top w:val="single" w:sz="4" w:space="0" w:color="auto"/>
              <w:left w:val="single" w:sz="4" w:space="0" w:color="auto"/>
              <w:bottom w:val="single" w:sz="4" w:space="0" w:color="auto"/>
              <w:right w:val="single" w:sz="4" w:space="0" w:color="auto"/>
            </w:tcBorders>
          </w:tcPr>
          <w:p w:rsidR="00694F55" w:rsidRPr="008E3F7A" w:rsidRDefault="00694F55" w:rsidP="00AB55C1">
            <w:pPr>
              <w:pStyle w:val="TableRow"/>
            </w:pPr>
            <w:r w:rsidRPr="008E3F7A">
              <w:t>Creating a new subscription to play-and-collect media interaction notifications – POST (</w:t>
            </w:r>
            <w:r w:rsidR="00AB55C1" w:rsidRPr="008E3F7A">
              <w:t>application/x-www-form-urlencoded</w:t>
            </w:r>
            <w:r w:rsidRPr="008E3F7A">
              <w:t>)</w:t>
            </w:r>
          </w:p>
        </w:tc>
        <w:tc>
          <w:tcPr>
            <w:tcW w:w="1407" w:type="dxa"/>
            <w:tcBorders>
              <w:top w:val="single" w:sz="4" w:space="0" w:color="auto"/>
              <w:left w:val="single" w:sz="4" w:space="0" w:color="auto"/>
              <w:bottom w:val="single" w:sz="4" w:space="0" w:color="auto"/>
              <w:right w:val="single" w:sz="4" w:space="0" w:color="auto"/>
            </w:tcBorders>
          </w:tcPr>
          <w:p w:rsidR="00694F55" w:rsidRPr="008E3F7A" w:rsidRDefault="00207C7A" w:rsidP="00B4622B">
            <w:pPr>
              <w:pStyle w:val="TableRow"/>
            </w:pPr>
            <w:r w:rsidRPr="008E3F7A">
              <w:fldChar w:fldCharType="begin"/>
            </w:r>
            <w:r w:rsidRPr="008E3F7A">
              <w:instrText xml:space="preserve"> REF _Ref269718547 \r \h </w:instrText>
            </w:r>
            <w:r w:rsidR="00881C5D">
              <w:instrText xml:space="preserve"> \* MERGEFORMAT </w:instrText>
            </w:r>
            <w:r w:rsidRPr="008E3F7A">
              <w:fldChar w:fldCharType="separate"/>
            </w:r>
            <w:r w:rsidR="00865CE6" w:rsidRPr="008E3F7A">
              <w:t>C.3</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694F55" w:rsidRPr="008E3F7A" w:rsidRDefault="00694F55" w:rsidP="00B4622B">
            <w:pPr>
              <w:pStyle w:val="TableRow"/>
            </w:pPr>
          </w:p>
        </w:tc>
      </w:tr>
    </w:tbl>
    <w:p w:rsidR="00694F55" w:rsidRPr="00E057F2" w:rsidRDefault="00694F55" w:rsidP="008E3F7A">
      <w:pPr>
        <w:pStyle w:val="StyleApp3NotBold"/>
      </w:pPr>
      <w:bookmarkStart w:id="2031" w:name="_Toc8390894"/>
      <w:bookmarkStart w:id="2032" w:name="_Toc292721992"/>
      <w:bookmarkStart w:id="2033" w:name="_Toc304324850"/>
      <w:bookmarkStart w:id="2034" w:name="_Toc35874683"/>
      <w:bookmarkEnd w:id="2031"/>
      <w:r w:rsidRPr="00E2728F">
        <w:t>SCR for REST</w:t>
      </w:r>
      <w:r w:rsidR="00E45BB6" w:rsidRPr="00E2728F">
        <w:t>.CN.</w:t>
      </w:r>
      <w:r w:rsidRPr="00E2728F">
        <w:t>Subscriptions.</w:t>
      </w:r>
      <w:r w:rsidR="002429B1" w:rsidRPr="00E2728F">
        <w:t>Individual</w:t>
      </w:r>
      <w:r w:rsidR="00602DDB" w:rsidRPr="0074107B">
        <w:t>PlayAn</w:t>
      </w:r>
      <w:r w:rsidR="00602DDB" w:rsidRPr="00E057F2">
        <w:t>dCollect</w:t>
      </w:r>
      <w:r w:rsidRPr="00E057F2">
        <w:t xml:space="preserve"> Server</w:t>
      </w:r>
      <w:bookmarkEnd w:id="2032"/>
      <w:bookmarkEnd w:id="2033"/>
      <w:bookmarkEnd w:id="203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694F55" w:rsidRPr="00881C5D" w:rsidTr="00B4622B">
        <w:trPr>
          <w:tblHeader/>
        </w:trPr>
        <w:tc>
          <w:tcPr>
            <w:tcW w:w="2235" w:type="dxa"/>
            <w:shd w:val="pct25" w:color="auto" w:fill="FFFFFF"/>
          </w:tcPr>
          <w:p w:rsidR="00694F55" w:rsidRPr="008E3F7A" w:rsidRDefault="00694F55" w:rsidP="00B4622B">
            <w:pPr>
              <w:pStyle w:val="TableRow"/>
              <w:jc w:val="center"/>
              <w:rPr>
                <w:b/>
                <w:sz w:val="18"/>
              </w:rPr>
            </w:pPr>
            <w:r w:rsidRPr="008E3F7A">
              <w:rPr>
                <w:b/>
                <w:sz w:val="18"/>
              </w:rPr>
              <w:t>Item</w:t>
            </w:r>
          </w:p>
        </w:tc>
        <w:tc>
          <w:tcPr>
            <w:tcW w:w="2268" w:type="dxa"/>
            <w:shd w:val="pct25" w:color="auto" w:fill="FFFFFF"/>
          </w:tcPr>
          <w:p w:rsidR="00694F55" w:rsidRPr="008E3F7A" w:rsidRDefault="00694F55" w:rsidP="00B4622B">
            <w:pPr>
              <w:pStyle w:val="TableRow"/>
              <w:jc w:val="center"/>
              <w:rPr>
                <w:b/>
                <w:sz w:val="18"/>
              </w:rPr>
            </w:pPr>
            <w:r w:rsidRPr="008E3F7A">
              <w:rPr>
                <w:b/>
                <w:sz w:val="18"/>
              </w:rPr>
              <w:t>Function</w:t>
            </w:r>
          </w:p>
        </w:tc>
        <w:tc>
          <w:tcPr>
            <w:tcW w:w="1407" w:type="dxa"/>
            <w:shd w:val="pct25" w:color="auto" w:fill="FFFFFF"/>
          </w:tcPr>
          <w:p w:rsidR="00694F55" w:rsidRPr="008E3F7A" w:rsidRDefault="00694F55" w:rsidP="00B4622B">
            <w:pPr>
              <w:pStyle w:val="TableRow"/>
              <w:jc w:val="center"/>
              <w:rPr>
                <w:b/>
                <w:sz w:val="18"/>
              </w:rPr>
            </w:pPr>
            <w:r w:rsidRPr="008E3F7A">
              <w:rPr>
                <w:b/>
                <w:sz w:val="18"/>
              </w:rPr>
              <w:t>Reference</w:t>
            </w:r>
          </w:p>
        </w:tc>
        <w:tc>
          <w:tcPr>
            <w:tcW w:w="3172" w:type="dxa"/>
            <w:shd w:val="pct25" w:color="auto" w:fill="FFFFFF"/>
          </w:tcPr>
          <w:p w:rsidR="00694F55" w:rsidRPr="008E3F7A" w:rsidRDefault="00694F55" w:rsidP="00B4622B">
            <w:pPr>
              <w:pStyle w:val="TableRow"/>
              <w:jc w:val="center"/>
              <w:rPr>
                <w:b/>
                <w:sz w:val="18"/>
              </w:rPr>
            </w:pPr>
            <w:r w:rsidRPr="008E3F7A">
              <w:rPr>
                <w:b/>
                <w:sz w:val="18"/>
              </w:rPr>
              <w:t>Requirement</w:t>
            </w:r>
          </w:p>
        </w:tc>
      </w:tr>
      <w:tr w:rsidR="00694F55" w:rsidRPr="00881C5D" w:rsidTr="00B4622B">
        <w:tc>
          <w:tcPr>
            <w:tcW w:w="2235" w:type="dxa"/>
          </w:tcPr>
          <w:p w:rsidR="00694F55" w:rsidRPr="008E3F7A" w:rsidRDefault="00C45A4B" w:rsidP="002429B1">
            <w:pPr>
              <w:pStyle w:val="TableRow"/>
            </w:pPr>
            <w:r w:rsidRPr="008E3F7A">
              <w:t>REST-CN-</w:t>
            </w:r>
            <w:r w:rsidR="0093491A" w:rsidRPr="008E3F7A">
              <w:t>SUBSCR</w:t>
            </w:r>
            <w:r w:rsidR="00694F55" w:rsidRPr="008E3F7A">
              <w:t>-</w:t>
            </w:r>
            <w:r w:rsidR="000C6874" w:rsidRPr="008E3F7A">
              <w:t>INDPAC</w:t>
            </w:r>
            <w:r w:rsidR="00694F55" w:rsidRPr="008E3F7A">
              <w:t>-S-001-M</w:t>
            </w:r>
          </w:p>
        </w:tc>
        <w:tc>
          <w:tcPr>
            <w:tcW w:w="2268" w:type="dxa"/>
          </w:tcPr>
          <w:p w:rsidR="00694F55" w:rsidRPr="008E3F7A" w:rsidRDefault="00694F55" w:rsidP="002D3FB6">
            <w:pPr>
              <w:pStyle w:val="TableRow"/>
            </w:pPr>
            <w:r w:rsidRPr="008E3F7A">
              <w:t>Support for access to an individual subscription to play-and-collect media interaction notifications</w:t>
            </w:r>
          </w:p>
        </w:tc>
        <w:tc>
          <w:tcPr>
            <w:tcW w:w="1407" w:type="dxa"/>
          </w:tcPr>
          <w:p w:rsidR="00694F55" w:rsidRPr="008E3F7A" w:rsidRDefault="00A3569B" w:rsidP="00A3569B">
            <w:pPr>
              <w:pStyle w:val="TableRow"/>
            </w:pPr>
            <w:r w:rsidRPr="008E3F7A">
              <w:fldChar w:fldCharType="begin"/>
            </w:r>
            <w:r w:rsidRPr="008E3F7A">
              <w:instrText xml:space="preserve"> REF _Ref269718486 \r \h </w:instrText>
            </w:r>
            <w:r w:rsidR="00881C5D">
              <w:instrText xml:space="preserve"> \* MERGEFORMAT </w:instrText>
            </w:r>
            <w:r w:rsidRPr="008E3F7A">
              <w:fldChar w:fldCharType="separate"/>
            </w:r>
            <w:r w:rsidR="00865CE6" w:rsidRPr="008E3F7A">
              <w:t>6.7</w:t>
            </w:r>
            <w:r w:rsidRPr="008E3F7A">
              <w:fldChar w:fldCharType="end"/>
            </w:r>
          </w:p>
        </w:tc>
        <w:tc>
          <w:tcPr>
            <w:tcW w:w="3172" w:type="dxa"/>
          </w:tcPr>
          <w:p w:rsidR="000E05C7" w:rsidRPr="00E2728F" w:rsidRDefault="000E05C7" w:rsidP="00AD74CA"/>
          <w:p w:rsidR="00694F55" w:rsidRPr="008E3F7A" w:rsidRDefault="00694F55" w:rsidP="00B4622B">
            <w:pPr>
              <w:pStyle w:val="TableRow"/>
            </w:pPr>
          </w:p>
        </w:tc>
      </w:tr>
      <w:tr w:rsidR="00694F55" w:rsidRPr="00881C5D" w:rsidTr="00B4622B">
        <w:tc>
          <w:tcPr>
            <w:tcW w:w="2235" w:type="dxa"/>
          </w:tcPr>
          <w:p w:rsidR="00694F55" w:rsidRPr="008E3F7A" w:rsidRDefault="00C45A4B" w:rsidP="002429B1">
            <w:pPr>
              <w:pStyle w:val="TableRow"/>
            </w:pPr>
            <w:r w:rsidRPr="008E3F7A">
              <w:t>REST-CN-</w:t>
            </w:r>
            <w:r w:rsidR="0093491A" w:rsidRPr="008E3F7A">
              <w:t>SUBSCR</w:t>
            </w:r>
            <w:r w:rsidR="00694F55" w:rsidRPr="008E3F7A">
              <w:t>-</w:t>
            </w:r>
            <w:r w:rsidR="000C6874" w:rsidRPr="008E3F7A">
              <w:t>INDPAC</w:t>
            </w:r>
            <w:r w:rsidR="00694F55" w:rsidRPr="008E3F7A">
              <w:t>-S-002-M</w:t>
            </w:r>
          </w:p>
        </w:tc>
        <w:tc>
          <w:tcPr>
            <w:tcW w:w="2268" w:type="dxa"/>
          </w:tcPr>
          <w:p w:rsidR="00694F55" w:rsidRPr="008E3F7A" w:rsidRDefault="00694F55" w:rsidP="00B4622B">
            <w:pPr>
              <w:pStyle w:val="TableRow"/>
            </w:pPr>
            <w:r w:rsidRPr="008E3F7A">
              <w:t>Retrieving an individual subscription to play-and-collect media interaction notifications – GET</w:t>
            </w:r>
          </w:p>
        </w:tc>
        <w:tc>
          <w:tcPr>
            <w:tcW w:w="1407" w:type="dxa"/>
          </w:tcPr>
          <w:p w:rsidR="00694F55" w:rsidRPr="008E3F7A" w:rsidRDefault="00A3569B" w:rsidP="00A3569B">
            <w:pPr>
              <w:pStyle w:val="TableRow"/>
            </w:pPr>
            <w:r w:rsidRPr="008E3F7A">
              <w:fldChar w:fldCharType="begin"/>
            </w:r>
            <w:r w:rsidRPr="008E3F7A">
              <w:instrText xml:space="preserve"> REF _Ref269718490 \r \h </w:instrText>
            </w:r>
            <w:r w:rsidR="00881C5D">
              <w:instrText xml:space="preserve"> \* MERGEFORMAT </w:instrText>
            </w:r>
            <w:r w:rsidRPr="008E3F7A">
              <w:fldChar w:fldCharType="separate"/>
            </w:r>
            <w:r w:rsidR="00865CE6" w:rsidRPr="008E3F7A">
              <w:t>6.7.3</w:t>
            </w:r>
            <w:r w:rsidRPr="008E3F7A">
              <w:fldChar w:fldCharType="end"/>
            </w:r>
          </w:p>
        </w:tc>
        <w:tc>
          <w:tcPr>
            <w:tcW w:w="3172" w:type="dxa"/>
          </w:tcPr>
          <w:p w:rsidR="00694F55" w:rsidRPr="008E3F7A" w:rsidRDefault="00694F55" w:rsidP="00B4622B">
            <w:pPr>
              <w:pStyle w:val="TableRow"/>
            </w:pPr>
          </w:p>
        </w:tc>
      </w:tr>
      <w:tr w:rsidR="00694F55" w:rsidRPr="00881C5D" w:rsidTr="00B4622B">
        <w:tc>
          <w:tcPr>
            <w:tcW w:w="2235" w:type="dxa"/>
            <w:tcBorders>
              <w:top w:val="single" w:sz="4" w:space="0" w:color="auto"/>
              <w:left w:val="single" w:sz="4" w:space="0" w:color="auto"/>
              <w:bottom w:val="single" w:sz="4" w:space="0" w:color="auto"/>
              <w:right w:val="single" w:sz="4" w:space="0" w:color="auto"/>
            </w:tcBorders>
          </w:tcPr>
          <w:p w:rsidR="00694F55" w:rsidRPr="008E3F7A" w:rsidRDefault="00C45A4B" w:rsidP="002429B1">
            <w:pPr>
              <w:pStyle w:val="TableRow"/>
            </w:pPr>
            <w:r w:rsidRPr="008E3F7A">
              <w:t>REST-CN-</w:t>
            </w:r>
            <w:r w:rsidR="0093491A" w:rsidRPr="008E3F7A">
              <w:t>SUBSCR</w:t>
            </w:r>
            <w:r w:rsidR="00694F55" w:rsidRPr="008E3F7A">
              <w:t>-</w:t>
            </w:r>
            <w:r w:rsidR="000C6874" w:rsidRPr="008E3F7A">
              <w:t>INDPAC</w:t>
            </w:r>
            <w:r w:rsidR="00694F55" w:rsidRPr="008E3F7A">
              <w:t>-S-003-M</w:t>
            </w:r>
          </w:p>
        </w:tc>
        <w:tc>
          <w:tcPr>
            <w:tcW w:w="2268" w:type="dxa"/>
            <w:tcBorders>
              <w:top w:val="single" w:sz="4" w:space="0" w:color="auto"/>
              <w:left w:val="single" w:sz="4" w:space="0" w:color="auto"/>
              <w:bottom w:val="single" w:sz="4" w:space="0" w:color="auto"/>
              <w:right w:val="single" w:sz="4" w:space="0" w:color="auto"/>
            </w:tcBorders>
          </w:tcPr>
          <w:p w:rsidR="00694F55" w:rsidRPr="008E3F7A" w:rsidRDefault="00694F55" w:rsidP="00B4622B">
            <w:pPr>
              <w:pStyle w:val="TableRow"/>
            </w:pPr>
            <w:r w:rsidRPr="008E3F7A">
              <w:t xml:space="preserve">Deleting an individual subscription to play-and-collect media interaction notifications – DELETE </w:t>
            </w:r>
          </w:p>
        </w:tc>
        <w:tc>
          <w:tcPr>
            <w:tcW w:w="1407" w:type="dxa"/>
            <w:tcBorders>
              <w:top w:val="single" w:sz="4" w:space="0" w:color="auto"/>
              <w:left w:val="single" w:sz="4" w:space="0" w:color="auto"/>
              <w:bottom w:val="single" w:sz="4" w:space="0" w:color="auto"/>
              <w:right w:val="single" w:sz="4" w:space="0" w:color="auto"/>
            </w:tcBorders>
          </w:tcPr>
          <w:p w:rsidR="00694F55" w:rsidRPr="008E3F7A" w:rsidRDefault="00A3569B" w:rsidP="00B4622B">
            <w:pPr>
              <w:pStyle w:val="TableRow"/>
            </w:pPr>
            <w:r w:rsidRPr="008E3F7A">
              <w:fldChar w:fldCharType="begin"/>
            </w:r>
            <w:r w:rsidRPr="008E3F7A">
              <w:instrText xml:space="preserve"> REF _Ref269718495 \r \h </w:instrText>
            </w:r>
            <w:r w:rsidR="00881C5D">
              <w:instrText xml:space="preserve"> \* MERGEFORMAT </w:instrText>
            </w:r>
            <w:r w:rsidRPr="008E3F7A">
              <w:fldChar w:fldCharType="separate"/>
            </w:r>
            <w:r w:rsidR="00865CE6" w:rsidRPr="008E3F7A">
              <w:t>6.7.6</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694F55" w:rsidRPr="008E3F7A" w:rsidRDefault="00694F55" w:rsidP="00B4622B">
            <w:pPr>
              <w:pStyle w:val="TableRow"/>
            </w:pPr>
          </w:p>
        </w:tc>
      </w:tr>
    </w:tbl>
    <w:p w:rsidR="00B41694" w:rsidRPr="0074107B" w:rsidRDefault="00B41694" w:rsidP="008E3F7A">
      <w:pPr>
        <w:pStyle w:val="StyleApp3NotBold"/>
      </w:pPr>
      <w:bookmarkStart w:id="2035" w:name="_Toc8390896"/>
      <w:bookmarkStart w:id="2036" w:name="_Toc292721993"/>
      <w:bookmarkStart w:id="2037" w:name="_Toc304324851"/>
      <w:bookmarkStart w:id="2038" w:name="_Toc35874684"/>
      <w:bookmarkEnd w:id="2035"/>
      <w:r w:rsidRPr="00E2728F">
        <w:t>SCR for REST</w:t>
      </w:r>
      <w:r w:rsidR="00E45BB6" w:rsidRPr="00E2728F">
        <w:t>.CN.</w:t>
      </w:r>
      <w:r w:rsidRPr="00E2728F">
        <w:t>Subscriptions.</w:t>
      </w:r>
      <w:r w:rsidR="00602DDB" w:rsidRPr="00E2728F">
        <w:t>PlayAndRecord</w:t>
      </w:r>
      <w:r w:rsidRPr="0074107B">
        <w:t xml:space="preserve"> Server</w:t>
      </w:r>
      <w:bookmarkEnd w:id="2036"/>
      <w:bookmarkEnd w:id="2037"/>
      <w:bookmarkEnd w:id="203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41694" w:rsidRPr="00881C5D" w:rsidTr="00B4622B">
        <w:trPr>
          <w:tblHeader/>
        </w:trPr>
        <w:tc>
          <w:tcPr>
            <w:tcW w:w="2235" w:type="dxa"/>
            <w:shd w:val="pct25" w:color="auto" w:fill="FFFFFF"/>
          </w:tcPr>
          <w:p w:rsidR="00B41694" w:rsidRPr="008E3F7A" w:rsidRDefault="00B41694" w:rsidP="00B4622B">
            <w:pPr>
              <w:pStyle w:val="TableRow"/>
              <w:jc w:val="center"/>
              <w:rPr>
                <w:b/>
                <w:sz w:val="18"/>
              </w:rPr>
            </w:pPr>
            <w:r w:rsidRPr="008E3F7A">
              <w:rPr>
                <w:b/>
                <w:sz w:val="18"/>
              </w:rPr>
              <w:t>Item</w:t>
            </w:r>
          </w:p>
        </w:tc>
        <w:tc>
          <w:tcPr>
            <w:tcW w:w="2268" w:type="dxa"/>
            <w:shd w:val="pct25" w:color="auto" w:fill="FFFFFF"/>
          </w:tcPr>
          <w:p w:rsidR="00B41694" w:rsidRPr="008E3F7A" w:rsidRDefault="00B41694" w:rsidP="00B4622B">
            <w:pPr>
              <w:pStyle w:val="TableRow"/>
              <w:jc w:val="center"/>
              <w:rPr>
                <w:b/>
                <w:sz w:val="18"/>
              </w:rPr>
            </w:pPr>
            <w:r w:rsidRPr="008E3F7A">
              <w:rPr>
                <w:b/>
                <w:sz w:val="18"/>
              </w:rPr>
              <w:t>Function</w:t>
            </w:r>
          </w:p>
        </w:tc>
        <w:tc>
          <w:tcPr>
            <w:tcW w:w="1407" w:type="dxa"/>
            <w:shd w:val="pct25" w:color="auto" w:fill="FFFFFF"/>
          </w:tcPr>
          <w:p w:rsidR="00B41694" w:rsidRPr="008E3F7A" w:rsidRDefault="00B41694" w:rsidP="00B4622B">
            <w:pPr>
              <w:pStyle w:val="TableRow"/>
              <w:jc w:val="center"/>
              <w:rPr>
                <w:b/>
                <w:sz w:val="18"/>
              </w:rPr>
            </w:pPr>
            <w:r w:rsidRPr="008E3F7A">
              <w:rPr>
                <w:b/>
                <w:sz w:val="18"/>
              </w:rPr>
              <w:t>Reference</w:t>
            </w:r>
          </w:p>
        </w:tc>
        <w:tc>
          <w:tcPr>
            <w:tcW w:w="3172" w:type="dxa"/>
            <w:shd w:val="pct25" w:color="auto" w:fill="FFFFFF"/>
          </w:tcPr>
          <w:p w:rsidR="00B41694" w:rsidRPr="008E3F7A" w:rsidRDefault="00B41694" w:rsidP="00B4622B">
            <w:pPr>
              <w:pStyle w:val="TableRow"/>
              <w:jc w:val="center"/>
              <w:rPr>
                <w:b/>
                <w:sz w:val="18"/>
              </w:rPr>
            </w:pPr>
            <w:r w:rsidRPr="008E3F7A">
              <w:rPr>
                <w:b/>
                <w:sz w:val="18"/>
              </w:rPr>
              <w:t>Requirement</w:t>
            </w:r>
          </w:p>
        </w:tc>
      </w:tr>
      <w:tr w:rsidR="00B41694" w:rsidRPr="00881C5D" w:rsidTr="00B4622B">
        <w:tc>
          <w:tcPr>
            <w:tcW w:w="2235" w:type="dxa"/>
          </w:tcPr>
          <w:p w:rsidR="00B41694" w:rsidRPr="008E3F7A" w:rsidRDefault="00C45A4B" w:rsidP="002429B1">
            <w:pPr>
              <w:pStyle w:val="TableRow"/>
            </w:pPr>
            <w:r w:rsidRPr="008E3F7A">
              <w:t>REST-CN-</w:t>
            </w:r>
            <w:r w:rsidR="0093491A" w:rsidRPr="008E3F7A">
              <w:t>SUBSCR</w:t>
            </w:r>
            <w:r w:rsidR="00B41694" w:rsidRPr="008E3F7A">
              <w:t>-</w:t>
            </w:r>
            <w:r w:rsidR="000C6874" w:rsidRPr="008E3F7A">
              <w:t>PAR</w:t>
            </w:r>
            <w:r w:rsidR="00B41694" w:rsidRPr="008E3F7A">
              <w:t>-S-001-</w:t>
            </w:r>
            <w:r w:rsidR="00585271" w:rsidRPr="008E3F7A">
              <w:t>O</w:t>
            </w:r>
          </w:p>
        </w:tc>
        <w:tc>
          <w:tcPr>
            <w:tcW w:w="2268" w:type="dxa"/>
          </w:tcPr>
          <w:p w:rsidR="00B41694" w:rsidRPr="008E3F7A" w:rsidRDefault="00B41694" w:rsidP="00B4622B">
            <w:pPr>
              <w:pStyle w:val="TableRow"/>
            </w:pPr>
            <w:r w:rsidRPr="008E3F7A">
              <w:t>Support for access to the list of subscriptions to play-and-record media interaction notifications</w:t>
            </w:r>
          </w:p>
        </w:tc>
        <w:tc>
          <w:tcPr>
            <w:tcW w:w="1407" w:type="dxa"/>
          </w:tcPr>
          <w:p w:rsidR="00B41694" w:rsidRPr="008E3F7A" w:rsidRDefault="00E43517" w:rsidP="00E43517">
            <w:pPr>
              <w:pStyle w:val="TableRow"/>
            </w:pPr>
            <w:r w:rsidRPr="008E3F7A">
              <w:fldChar w:fldCharType="begin"/>
            </w:r>
            <w:r w:rsidRPr="008E3F7A">
              <w:instrText xml:space="preserve"> REF _Ref269719662 \r \h </w:instrText>
            </w:r>
            <w:r w:rsidR="00881C5D">
              <w:instrText xml:space="preserve"> \* MERGEFORMAT </w:instrText>
            </w:r>
            <w:r w:rsidRPr="008E3F7A">
              <w:fldChar w:fldCharType="separate"/>
            </w:r>
            <w:r w:rsidR="00865CE6" w:rsidRPr="008E3F7A">
              <w:t>6.8</w:t>
            </w:r>
            <w:r w:rsidRPr="008E3F7A">
              <w:fldChar w:fldCharType="end"/>
            </w:r>
          </w:p>
        </w:tc>
        <w:tc>
          <w:tcPr>
            <w:tcW w:w="3172" w:type="dxa"/>
          </w:tcPr>
          <w:p w:rsidR="00585271" w:rsidRPr="00E2728F" w:rsidRDefault="00C45A4B" w:rsidP="00585271">
            <w:pPr>
              <w:pStyle w:val="TableRow"/>
            </w:pPr>
            <w:r w:rsidRPr="008E3F7A">
              <w:t>REST-CN-</w:t>
            </w:r>
            <w:r w:rsidR="0093491A" w:rsidRPr="008E3F7A">
              <w:t>SUBSCR</w:t>
            </w:r>
            <w:r w:rsidR="00585271" w:rsidRPr="008E3F7A">
              <w:t>-</w:t>
            </w:r>
            <w:r w:rsidR="000C6874" w:rsidRPr="008E3F7A">
              <w:t>PAR</w:t>
            </w:r>
            <w:r w:rsidR="00585271" w:rsidRPr="008E3F7A">
              <w:t>-S-003-O</w:t>
            </w:r>
            <w:r w:rsidR="00627E10" w:rsidRPr="008E3F7A">
              <w:br/>
              <w:t>AND</w:t>
            </w:r>
            <w:r w:rsidR="00627E10" w:rsidRPr="008E3F7A">
              <w:br/>
            </w:r>
            <w:r w:rsidRPr="008E3F7A">
              <w:t>REST-CN-</w:t>
            </w:r>
            <w:r w:rsidR="00627E10" w:rsidRPr="00E2728F">
              <w:t xml:space="preserve"> </w:t>
            </w:r>
            <w:r w:rsidR="0093491A" w:rsidRPr="008E3F7A">
              <w:t>SUBSCR</w:t>
            </w:r>
            <w:r w:rsidR="00627E10" w:rsidRPr="008E3F7A">
              <w:t>-</w:t>
            </w:r>
            <w:r w:rsidR="000C6874" w:rsidRPr="008E3F7A">
              <w:t>INDPAR</w:t>
            </w:r>
            <w:r w:rsidR="00627E10" w:rsidRPr="008E3F7A">
              <w:t>-S-001-O</w:t>
            </w:r>
          </w:p>
          <w:p w:rsidR="00B41694" w:rsidRPr="00E2728F" w:rsidRDefault="00B41694" w:rsidP="00AD74CA"/>
        </w:tc>
      </w:tr>
      <w:tr w:rsidR="00B41694" w:rsidRPr="00881C5D" w:rsidTr="00B4622B">
        <w:tc>
          <w:tcPr>
            <w:tcW w:w="2235" w:type="dxa"/>
          </w:tcPr>
          <w:p w:rsidR="00B41694" w:rsidRPr="008E3F7A" w:rsidRDefault="00C45A4B" w:rsidP="009670F3">
            <w:pPr>
              <w:pStyle w:val="TableRow"/>
            </w:pPr>
            <w:r w:rsidRPr="008E3F7A">
              <w:t>REST-CN-</w:t>
            </w:r>
            <w:r w:rsidR="0093491A" w:rsidRPr="008E3F7A">
              <w:t>SUBSCR</w:t>
            </w:r>
            <w:r w:rsidR="00B41694" w:rsidRPr="008E3F7A">
              <w:t>-</w:t>
            </w:r>
            <w:r w:rsidR="000C6874" w:rsidRPr="008E3F7A">
              <w:t>PAR</w:t>
            </w:r>
            <w:r w:rsidR="00B41694" w:rsidRPr="008E3F7A">
              <w:t>-S-002-</w:t>
            </w:r>
            <w:r w:rsidR="00585271" w:rsidRPr="008E3F7A">
              <w:t>O</w:t>
            </w:r>
          </w:p>
        </w:tc>
        <w:tc>
          <w:tcPr>
            <w:tcW w:w="2268" w:type="dxa"/>
          </w:tcPr>
          <w:p w:rsidR="00B41694" w:rsidRPr="008E3F7A" w:rsidRDefault="00B41694" w:rsidP="00B4622B">
            <w:pPr>
              <w:pStyle w:val="TableRow"/>
            </w:pPr>
            <w:r w:rsidRPr="008E3F7A">
              <w:t>Retrieving a list of subscriptions to play-and-record media interaction notifications – GET</w:t>
            </w:r>
          </w:p>
        </w:tc>
        <w:tc>
          <w:tcPr>
            <w:tcW w:w="1407" w:type="dxa"/>
          </w:tcPr>
          <w:p w:rsidR="00B41694" w:rsidRPr="008E3F7A" w:rsidRDefault="00E43517" w:rsidP="00E43517">
            <w:pPr>
              <w:pStyle w:val="TableRow"/>
            </w:pPr>
            <w:r w:rsidRPr="008E3F7A">
              <w:fldChar w:fldCharType="begin"/>
            </w:r>
            <w:r w:rsidRPr="008E3F7A">
              <w:instrText xml:space="preserve"> REF _Ref269719666 \r \h </w:instrText>
            </w:r>
            <w:r w:rsidR="00881C5D">
              <w:instrText xml:space="preserve"> \* MERGEFORMAT </w:instrText>
            </w:r>
            <w:r w:rsidRPr="008E3F7A">
              <w:fldChar w:fldCharType="separate"/>
            </w:r>
            <w:r w:rsidR="00865CE6" w:rsidRPr="008E3F7A">
              <w:t>6.8.3</w:t>
            </w:r>
            <w:r w:rsidRPr="008E3F7A">
              <w:fldChar w:fldCharType="end"/>
            </w:r>
          </w:p>
        </w:tc>
        <w:tc>
          <w:tcPr>
            <w:tcW w:w="3172" w:type="dxa"/>
          </w:tcPr>
          <w:p w:rsidR="00B41694" w:rsidRPr="008E3F7A" w:rsidRDefault="00B41694" w:rsidP="00B4622B">
            <w:pPr>
              <w:pStyle w:val="TableRow"/>
            </w:pPr>
          </w:p>
        </w:tc>
      </w:tr>
      <w:tr w:rsidR="00B41694" w:rsidRPr="00881C5D" w:rsidTr="00B4622B">
        <w:tc>
          <w:tcPr>
            <w:tcW w:w="2235" w:type="dxa"/>
            <w:tcBorders>
              <w:top w:val="single" w:sz="4" w:space="0" w:color="auto"/>
              <w:left w:val="single" w:sz="4" w:space="0" w:color="auto"/>
              <w:bottom w:val="single" w:sz="4" w:space="0" w:color="auto"/>
              <w:right w:val="single" w:sz="4" w:space="0" w:color="auto"/>
            </w:tcBorders>
          </w:tcPr>
          <w:p w:rsidR="00B41694" w:rsidRPr="008E3F7A" w:rsidRDefault="00C45A4B" w:rsidP="009670F3">
            <w:pPr>
              <w:pStyle w:val="TableRow"/>
            </w:pPr>
            <w:r w:rsidRPr="008E3F7A">
              <w:t>REST-CN-</w:t>
            </w:r>
            <w:r w:rsidR="0093491A" w:rsidRPr="008E3F7A">
              <w:t>SUBSCR</w:t>
            </w:r>
            <w:r w:rsidR="00B41694" w:rsidRPr="008E3F7A">
              <w:t>-</w:t>
            </w:r>
            <w:r w:rsidR="000C6874" w:rsidRPr="008E3F7A">
              <w:t>PAR</w:t>
            </w:r>
            <w:r w:rsidR="00B41694" w:rsidRPr="008E3F7A">
              <w:t>-S-003-</w:t>
            </w:r>
            <w:r w:rsidR="00585271" w:rsidRPr="008E3F7A">
              <w:t>O</w:t>
            </w:r>
          </w:p>
        </w:tc>
        <w:tc>
          <w:tcPr>
            <w:tcW w:w="2268" w:type="dxa"/>
            <w:tcBorders>
              <w:top w:val="single" w:sz="4" w:space="0" w:color="auto"/>
              <w:left w:val="single" w:sz="4" w:space="0" w:color="auto"/>
              <w:bottom w:val="single" w:sz="4" w:space="0" w:color="auto"/>
              <w:right w:val="single" w:sz="4" w:space="0" w:color="auto"/>
            </w:tcBorders>
          </w:tcPr>
          <w:p w:rsidR="00B41694" w:rsidRPr="008E3F7A" w:rsidRDefault="00B41694" w:rsidP="00B4622B">
            <w:pPr>
              <w:pStyle w:val="TableRow"/>
            </w:pPr>
            <w:r w:rsidRPr="008E3F7A">
              <w:t xml:space="preserve">Creating a new subscription to play-and-record media interaction notifications – POST (XML or JSON) </w:t>
            </w:r>
          </w:p>
        </w:tc>
        <w:tc>
          <w:tcPr>
            <w:tcW w:w="1407" w:type="dxa"/>
            <w:tcBorders>
              <w:top w:val="single" w:sz="4" w:space="0" w:color="auto"/>
              <w:left w:val="single" w:sz="4" w:space="0" w:color="auto"/>
              <w:bottom w:val="single" w:sz="4" w:space="0" w:color="auto"/>
              <w:right w:val="single" w:sz="4" w:space="0" w:color="auto"/>
            </w:tcBorders>
          </w:tcPr>
          <w:p w:rsidR="00B41694" w:rsidRPr="008E3F7A" w:rsidRDefault="00E43517" w:rsidP="00E43517">
            <w:pPr>
              <w:pStyle w:val="TableRow"/>
            </w:pPr>
            <w:r w:rsidRPr="008E3F7A">
              <w:fldChar w:fldCharType="begin"/>
            </w:r>
            <w:r w:rsidRPr="008E3F7A">
              <w:instrText xml:space="preserve"> REF _Ref269460286 \r \h </w:instrText>
            </w:r>
            <w:r w:rsidR="00881C5D">
              <w:instrText xml:space="preserve"> \* MERGEFORMAT </w:instrText>
            </w:r>
            <w:r w:rsidRPr="008E3F7A">
              <w:fldChar w:fldCharType="separate"/>
            </w:r>
            <w:r w:rsidR="00865CE6" w:rsidRPr="008E3F7A">
              <w:t>6.8.5</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B41694" w:rsidRPr="008E3F7A" w:rsidRDefault="00B41694" w:rsidP="00B4622B">
            <w:pPr>
              <w:pStyle w:val="TableRow"/>
            </w:pPr>
          </w:p>
        </w:tc>
      </w:tr>
      <w:tr w:rsidR="00B41694" w:rsidRPr="00881C5D" w:rsidTr="00B4622B">
        <w:tc>
          <w:tcPr>
            <w:tcW w:w="2235" w:type="dxa"/>
            <w:tcBorders>
              <w:top w:val="single" w:sz="4" w:space="0" w:color="auto"/>
              <w:left w:val="single" w:sz="4" w:space="0" w:color="auto"/>
              <w:bottom w:val="single" w:sz="4" w:space="0" w:color="auto"/>
              <w:right w:val="single" w:sz="4" w:space="0" w:color="auto"/>
            </w:tcBorders>
          </w:tcPr>
          <w:p w:rsidR="00B41694" w:rsidRPr="008E3F7A" w:rsidRDefault="00C45A4B" w:rsidP="001C0F34">
            <w:pPr>
              <w:pStyle w:val="TableRow"/>
            </w:pPr>
            <w:r w:rsidRPr="008E3F7A">
              <w:t>REST-CN-</w:t>
            </w:r>
            <w:r w:rsidR="0093491A" w:rsidRPr="008E3F7A">
              <w:t>SUBSCR</w:t>
            </w:r>
            <w:r w:rsidR="00B41694" w:rsidRPr="008E3F7A">
              <w:t>-</w:t>
            </w:r>
            <w:r w:rsidR="000C6874" w:rsidRPr="008E3F7A">
              <w:t>PAR</w:t>
            </w:r>
            <w:r w:rsidR="00B41694" w:rsidRPr="008E3F7A">
              <w:t>-S-004-O</w:t>
            </w:r>
          </w:p>
        </w:tc>
        <w:tc>
          <w:tcPr>
            <w:tcW w:w="2268" w:type="dxa"/>
            <w:tcBorders>
              <w:top w:val="single" w:sz="4" w:space="0" w:color="auto"/>
              <w:left w:val="single" w:sz="4" w:space="0" w:color="auto"/>
              <w:bottom w:val="single" w:sz="4" w:space="0" w:color="auto"/>
              <w:right w:val="single" w:sz="4" w:space="0" w:color="auto"/>
            </w:tcBorders>
          </w:tcPr>
          <w:p w:rsidR="00B41694" w:rsidRPr="008E3F7A" w:rsidRDefault="00B41694" w:rsidP="00AB55C1">
            <w:pPr>
              <w:pStyle w:val="TableRow"/>
            </w:pPr>
            <w:r w:rsidRPr="008E3F7A">
              <w:t>Creating a new subscription to play-and-record media interaction notifications – POST (</w:t>
            </w:r>
            <w:r w:rsidR="00AB55C1" w:rsidRPr="008E3F7A">
              <w:t>application/x-www-form-urlencoded</w:t>
            </w:r>
            <w:r w:rsidRPr="008E3F7A">
              <w:t>)</w:t>
            </w:r>
          </w:p>
        </w:tc>
        <w:tc>
          <w:tcPr>
            <w:tcW w:w="1407" w:type="dxa"/>
            <w:tcBorders>
              <w:top w:val="single" w:sz="4" w:space="0" w:color="auto"/>
              <w:left w:val="single" w:sz="4" w:space="0" w:color="auto"/>
              <w:bottom w:val="single" w:sz="4" w:space="0" w:color="auto"/>
              <w:right w:val="single" w:sz="4" w:space="0" w:color="auto"/>
            </w:tcBorders>
          </w:tcPr>
          <w:p w:rsidR="00B41694" w:rsidRPr="008E3F7A" w:rsidRDefault="00E43517" w:rsidP="00B4622B">
            <w:pPr>
              <w:pStyle w:val="TableRow"/>
            </w:pPr>
            <w:r w:rsidRPr="008E3F7A">
              <w:fldChar w:fldCharType="begin"/>
            </w:r>
            <w:r w:rsidRPr="008E3F7A">
              <w:instrText xml:space="preserve"> REF _Ref269719698 \r \h </w:instrText>
            </w:r>
            <w:r w:rsidR="00881C5D">
              <w:instrText xml:space="preserve"> \* MERGEFORMAT </w:instrText>
            </w:r>
            <w:r w:rsidRPr="008E3F7A">
              <w:fldChar w:fldCharType="separate"/>
            </w:r>
            <w:r w:rsidR="00865CE6" w:rsidRPr="008E3F7A">
              <w:t>C.4</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B41694" w:rsidRPr="008E3F7A" w:rsidRDefault="00B41694" w:rsidP="001C0F34">
            <w:pPr>
              <w:pStyle w:val="TableRow"/>
            </w:pPr>
          </w:p>
        </w:tc>
      </w:tr>
    </w:tbl>
    <w:p w:rsidR="00B41694" w:rsidRPr="00E057F2" w:rsidRDefault="00B41694" w:rsidP="008E3F7A">
      <w:pPr>
        <w:pStyle w:val="StyleApp3NotBold"/>
      </w:pPr>
      <w:bookmarkStart w:id="2039" w:name="_Toc8390898"/>
      <w:bookmarkStart w:id="2040" w:name="_Toc292721994"/>
      <w:bookmarkStart w:id="2041" w:name="_Toc304324852"/>
      <w:bookmarkStart w:id="2042" w:name="_Toc35874685"/>
      <w:bookmarkEnd w:id="2039"/>
      <w:r w:rsidRPr="00E2728F">
        <w:lastRenderedPageBreak/>
        <w:t>SCR for REST</w:t>
      </w:r>
      <w:r w:rsidR="00E45BB6" w:rsidRPr="00E2728F">
        <w:t>.CN.</w:t>
      </w:r>
      <w:r w:rsidRPr="00E2728F">
        <w:t>Subscriptions.</w:t>
      </w:r>
      <w:r w:rsidR="00602DDB" w:rsidRPr="00E2728F">
        <w:t>PlayAnd</w:t>
      </w:r>
      <w:r w:rsidRPr="0074107B">
        <w:t>Record.Individual Ser</w:t>
      </w:r>
      <w:r w:rsidRPr="00E057F2">
        <w:t>ver</w:t>
      </w:r>
      <w:bookmarkEnd w:id="2040"/>
      <w:bookmarkEnd w:id="2041"/>
      <w:bookmarkEnd w:id="204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41694" w:rsidRPr="00881C5D" w:rsidTr="00B4622B">
        <w:trPr>
          <w:tblHeader/>
        </w:trPr>
        <w:tc>
          <w:tcPr>
            <w:tcW w:w="2235" w:type="dxa"/>
            <w:shd w:val="pct25" w:color="auto" w:fill="FFFFFF"/>
          </w:tcPr>
          <w:p w:rsidR="00B41694" w:rsidRPr="008E3F7A" w:rsidRDefault="00B41694" w:rsidP="00B4622B">
            <w:pPr>
              <w:pStyle w:val="TableRow"/>
              <w:jc w:val="center"/>
              <w:rPr>
                <w:b/>
                <w:sz w:val="18"/>
              </w:rPr>
            </w:pPr>
            <w:r w:rsidRPr="008E3F7A">
              <w:rPr>
                <w:b/>
                <w:sz w:val="18"/>
              </w:rPr>
              <w:t>Item</w:t>
            </w:r>
          </w:p>
        </w:tc>
        <w:tc>
          <w:tcPr>
            <w:tcW w:w="2268" w:type="dxa"/>
            <w:shd w:val="pct25" w:color="auto" w:fill="FFFFFF"/>
          </w:tcPr>
          <w:p w:rsidR="00B41694" w:rsidRPr="008E3F7A" w:rsidRDefault="00B41694" w:rsidP="00B4622B">
            <w:pPr>
              <w:pStyle w:val="TableRow"/>
              <w:jc w:val="center"/>
              <w:rPr>
                <w:b/>
                <w:sz w:val="18"/>
              </w:rPr>
            </w:pPr>
            <w:r w:rsidRPr="008E3F7A">
              <w:rPr>
                <w:b/>
                <w:sz w:val="18"/>
              </w:rPr>
              <w:t>Function</w:t>
            </w:r>
          </w:p>
        </w:tc>
        <w:tc>
          <w:tcPr>
            <w:tcW w:w="1407" w:type="dxa"/>
            <w:shd w:val="pct25" w:color="auto" w:fill="FFFFFF"/>
          </w:tcPr>
          <w:p w:rsidR="00B41694" w:rsidRPr="008E3F7A" w:rsidRDefault="00B41694" w:rsidP="00B4622B">
            <w:pPr>
              <w:pStyle w:val="TableRow"/>
              <w:jc w:val="center"/>
              <w:rPr>
                <w:b/>
                <w:sz w:val="18"/>
              </w:rPr>
            </w:pPr>
            <w:r w:rsidRPr="008E3F7A">
              <w:rPr>
                <w:b/>
                <w:sz w:val="18"/>
              </w:rPr>
              <w:t>Reference</w:t>
            </w:r>
          </w:p>
        </w:tc>
        <w:tc>
          <w:tcPr>
            <w:tcW w:w="3172" w:type="dxa"/>
            <w:shd w:val="pct25" w:color="auto" w:fill="FFFFFF"/>
          </w:tcPr>
          <w:p w:rsidR="00B41694" w:rsidRPr="008E3F7A" w:rsidRDefault="00B41694" w:rsidP="00B4622B">
            <w:pPr>
              <w:pStyle w:val="TableRow"/>
              <w:jc w:val="center"/>
              <w:rPr>
                <w:b/>
                <w:sz w:val="18"/>
              </w:rPr>
            </w:pPr>
            <w:r w:rsidRPr="008E3F7A">
              <w:rPr>
                <w:b/>
                <w:sz w:val="18"/>
              </w:rPr>
              <w:t>Requirement</w:t>
            </w:r>
          </w:p>
        </w:tc>
      </w:tr>
      <w:tr w:rsidR="00B41694" w:rsidRPr="00881C5D" w:rsidTr="00B4622B">
        <w:tc>
          <w:tcPr>
            <w:tcW w:w="2235" w:type="dxa"/>
          </w:tcPr>
          <w:p w:rsidR="00B41694" w:rsidRPr="008E3F7A" w:rsidRDefault="00C45A4B" w:rsidP="001C0F34">
            <w:pPr>
              <w:pStyle w:val="TableRow"/>
            </w:pPr>
            <w:r w:rsidRPr="008E3F7A">
              <w:t>REST-CN-</w:t>
            </w:r>
            <w:r w:rsidR="00B41694" w:rsidRPr="00E2728F">
              <w:t xml:space="preserve"> </w:t>
            </w:r>
            <w:r w:rsidR="0093491A" w:rsidRPr="008E3F7A">
              <w:t>SUBSCR</w:t>
            </w:r>
            <w:r w:rsidR="001C0F34" w:rsidRPr="008E3F7A">
              <w:t>-</w:t>
            </w:r>
            <w:r w:rsidR="000C6874" w:rsidRPr="008E3F7A">
              <w:t>INDPAR</w:t>
            </w:r>
            <w:r w:rsidR="00B41694" w:rsidRPr="008E3F7A">
              <w:t>-S-001-</w:t>
            </w:r>
            <w:r w:rsidR="009A5BFE" w:rsidRPr="008E3F7A">
              <w:t>O</w:t>
            </w:r>
          </w:p>
        </w:tc>
        <w:tc>
          <w:tcPr>
            <w:tcW w:w="2268" w:type="dxa"/>
          </w:tcPr>
          <w:p w:rsidR="00B41694" w:rsidRPr="008E3F7A" w:rsidRDefault="00B41694" w:rsidP="002D3FB6">
            <w:pPr>
              <w:pStyle w:val="TableRow"/>
            </w:pPr>
            <w:r w:rsidRPr="008E3F7A">
              <w:t>Support for access to an individual subscription to play-and-record media interaction notifications</w:t>
            </w:r>
          </w:p>
        </w:tc>
        <w:tc>
          <w:tcPr>
            <w:tcW w:w="1407" w:type="dxa"/>
          </w:tcPr>
          <w:p w:rsidR="00B41694" w:rsidRPr="008E3F7A" w:rsidRDefault="00E43517" w:rsidP="00E43517">
            <w:pPr>
              <w:pStyle w:val="TableRow"/>
            </w:pPr>
            <w:r w:rsidRPr="008E3F7A">
              <w:fldChar w:fldCharType="begin"/>
            </w:r>
            <w:r w:rsidRPr="008E3F7A">
              <w:instrText xml:space="preserve"> REF _Ref269719675 \r \h </w:instrText>
            </w:r>
            <w:r w:rsidR="00881C5D">
              <w:instrText xml:space="preserve"> \* MERGEFORMAT </w:instrText>
            </w:r>
            <w:r w:rsidRPr="008E3F7A">
              <w:fldChar w:fldCharType="separate"/>
            </w:r>
            <w:r w:rsidR="00865CE6" w:rsidRPr="008E3F7A">
              <w:t>6.9</w:t>
            </w:r>
            <w:r w:rsidRPr="008E3F7A">
              <w:fldChar w:fldCharType="end"/>
            </w:r>
          </w:p>
        </w:tc>
        <w:tc>
          <w:tcPr>
            <w:tcW w:w="3172" w:type="dxa"/>
          </w:tcPr>
          <w:p w:rsidR="009A5BFE" w:rsidRPr="008E3F7A" w:rsidRDefault="00C45A4B" w:rsidP="009A5BFE">
            <w:pPr>
              <w:pStyle w:val="TableRow"/>
            </w:pPr>
            <w:r w:rsidRPr="008E3F7A">
              <w:t>REST-CN-</w:t>
            </w:r>
            <w:r w:rsidR="0093491A" w:rsidRPr="008E3F7A">
              <w:t>SUBSCR</w:t>
            </w:r>
            <w:r w:rsidR="009A5BFE" w:rsidRPr="008E3F7A">
              <w:t>-</w:t>
            </w:r>
            <w:r w:rsidR="000C6874" w:rsidRPr="008E3F7A">
              <w:t>INDPAR</w:t>
            </w:r>
            <w:r w:rsidR="009A5BFE" w:rsidRPr="008E3F7A">
              <w:t>-S-002-O</w:t>
            </w:r>
            <w:r w:rsidR="009A5BFE" w:rsidRPr="008E3F7A">
              <w:br/>
              <w:t>AND</w:t>
            </w:r>
          </w:p>
          <w:p w:rsidR="009A5BFE" w:rsidRPr="00E2728F" w:rsidRDefault="00C45A4B" w:rsidP="009A5BFE">
            <w:pPr>
              <w:pStyle w:val="TableRow"/>
            </w:pPr>
            <w:r w:rsidRPr="008E3F7A">
              <w:t>REST-CN-</w:t>
            </w:r>
            <w:r w:rsidR="0093491A" w:rsidRPr="008E3F7A">
              <w:t>SUBSCR</w:t>
            </w:r>
            <w:r w:rsidR="009A5BFE" w:rsidRPr="008E3F7A">
              <w:t>-</w:t>
            </w:r>
            <w:r w:rsidR="000C6874" w:rsidRPr="008E3F7A">
              <w:t>INDPAR</w:t>
            </w:r>
            <w:r w:rsidR="009A5BFE" w:rsidRPr="008E3F7A">
              <w:t>-S-003-O</w:t>
            </w:r>
          </w:p>
          <w:p w:rsidR="000E05C7" w:rsidRPr="00E2728F" w:rsidRDefault="000E05C7" w:rsidP="00AD74CA"/>
          <w:p w:rsidR="00B41694" w:rsidRPr="008E3F7A" w:rsidRDefault="00B41694" w:rsidP="00B4622B">
            <w:pPr>
              <w:pStyle w:val="TableRow"/>
            </w:pPr>
          </w:p>
        </w:tc>
      </w:tr>
      <w:tr w:rsidR="00B41694" w:rsidRPr="00881C5D" w:rsidTr="00B4622B">
        <w:tc>
          <w:tcPr>
            <w:tcW w:w="2235" w:type="dxa"/>
          </w:tcPr>
          <w:p w:rsidR="00B41694" w:rsidRPr="008E3F7A" w:rsidRDefault="00C45A4B" w:rsidP="001C0F34">
            <w:pPr>
              <w:pStyle w:val="TableRow"/>
            </w:pPr>
            <w:r w:rsidRPr="008E3F7A">
              <w:t>REST-CN-</w:t>
            </w:r>
            <w:r w:rsidR="00B41694" w:rsidRPr="00E2728F">
              <w:t xml:space="preserve"> </w:t>
            </w:r>
            <w:r w:rsidR="0093491A" w:rsidRPr="008E3F7A">
              <w:t>SUBSCR</w:t>
            </w:r>
            <w:r w:rsidR="00B41694" w:rsidRPr="008E3F7A">
              <w:t>-</w:t>
            </w:r>
            <w:r w:rsidR="000C6874" w:rsidRPr="008E3F7A">
              <w:t>INDPAR</w:t>
            </w:r>
            <w:r w:rsidR="00B41694" w:rsidRPr="008E3F7A">
              <w:t>-S-002-</w:t>
            </w:r>
            <w:r w:rsidR="009A5BFE" w:rsidRPr="008E3F7A">
              <w:t>O</w:t>
            </w:r>
          </w:p>
        </w:tc>
        <w:tc>
          <w:tcPr>
            <w:tcW w:w="2268" w:type="dxa"/>
          </w:tcPr>
          <w:p w:rsidR="00B41694" w:rsidRPr="008E3F7A" w:rsidRDefault="00B41694" w:rsidP="00B4622B">
            <w:pPr>
              <w:pStyle w:val="TableRow"/>
            </w:pPr>
            <w:r w:rsidRPr="008E3F7A">
              <w:t>Retrieving an individual subscription to play-and-record media interaction notifications – GET</w:t>
            </w:r>
          </w:p>
        </w:tc>
        <w:tc>
          <w:tcPr>
            <w:tcW w:w="1407" w:type="dxa"/>
          </w:tcPr>
          <w:p w:rsidR="00B41694" w:rsidRPr="008E3F7A" w:rsidRDefault="00E43517" w:rsidP="00E43517">
            <w:pPr>
              <w:pStyle w:val="TableRow"/>
            </w:pPr>
            <w:r w:rsidRPr="008E3F7A">
              <w:fldChar w:fldCharType="begin"/>
            </w:r>
            <w:r w:rsidRPr="008E3F7A">
              <w:instrText xml:space="preserve"> REF _Ref269719680 \r \h </w:instrText>
            </w:r>
            <w:r w:rsidR="00881C5D">
              <w:instrText xml:space="preserve"> \* MERGEFORMAT </w:instrText>
            </w:r>
            <w:r w:rsidRPr="008E3F7A">
              <w:fldChar w:fldCharType="separate"/>
            </w:r>
            <w:r w:rsidR="00865CE6" w:rsidRPr="008E3F7A">
              <w:t>6.9.3</w:t>
            </w:r>
            <w:r w:rsidRPr="008E3F7A">
              <w:fldChar w:fldCharType="end"/>
            </w:r>
          </w:p>
        </w:tc>
        <w:tc>
          <w:tcPr>
            <w:tcW w:w="3172" w:type="dxa"/>
          </w:tcPr>
          <w:p w:rsidR="00B41694" w:rsidRPr="008E3F7A" w:rsidRDefault="00B41694" w:rsidP="00B4622B">
            <w:pPr>
              <w:pStyle w:val="TableRow"/>
            </w:pPr>
          </w:p>
        </w:tc>
      </w:tr>
      <w:tr w:rsidR="00B41694" w:rsidRPr="00881C5D" w:rsidTr="00B4622B">
        <w:tc>
          <w:tcPr>
            <w:tcW w:w="2235" w:type="dxa"/>
            <w:tcBorders>
              <w:top w:val="single" w:sz="4" w:space="0" w:color="auto"/>
              <w:left w:val="single" w:sz="4" w:space="0" w:color="auto"/>
              <w:bottom w:val="single" w:sz="4" w:space="0" w:color="auto"/>
              <w:right w:val="single" w:sz="4" w:space="0" w:color="auto"/>
            </w:tcBorders>
          </w:tcPr>
          <w:p w:rsidR="00B41694" w:rsidRPr="008E3F7A" w:rsidRDefault="00C45A4B" w:rsidP="001C0F34">
            <w:pPr>
              <w:pStyle w:val="TableRow"/>
            </w:pPr>
            <w:r w:rsidRPr="008E3F7A">
              <w:t>REST-CN-</w:t>
            </w:r>
            <w:r w:rsidR="00B41694" w:rsidRPr="00E2728F">
              <w:t xml:space="preserve"> </w:t>
            </w:r>
            <w:r w:rsidR="0093491A" w:rsidRPr="008E3F7A">
              <w:t>SUBSCR</w:t>
            </w:r>
            <w:r w:rsidR="00B41694" w:rsidRPr="008E3F7A">
              <w:t>-</w:t>
            </w:r>
            <w:r w:rsidR="000C6874" w:rsidRPr="008E3F7A">
              <w:t>INDPAR</w:t>
            </w:r>
            <w:r w:rsidR="00B41694" w:rsidRPr="008E3F7A">
              <w:t>-S-003-</w:t>
            </w:r>
            <w:r w:rsidR="009A5BFE" w:rsidRPr="008E3F7A">
              <w:t>O</w:t>
            </w:r>
          </w:p>
        </w:tc>
        <w:tc>
          <w:tcPr>
            <w:tcW w:w="2268" w:type="dxa"/>
            <w:tcBorders>
              <w:top w:val="single" w:sz="4" w:space="0" w:color="auto"/>
              <w:left w:val="single" w:sz="4" w:space="0" w:color="auto"/>
              <w:bottom w:val="single" w:sz="4" w:space="0" w:color="auto"/>
              <w:right w:val="single" w:sz="4" w:space="0" w:color="auto"/>
            </w:tcBorders>
          </w:tcPr>
          <w:p w:rsidR="00B41694" w:rsidRPr="008E3F7A" w:rsidRDefault="00B41694" w:rsidP="00B4622B">
            <w:pPr>
              <w:pStyle w:val="TableRow"/>
            </w:pPr>
            <w:r w:rsidRPr="008E3F7A">
              <w:t xml:space="preserve">Deleting an individual subscription to play-and-record media interaction notifications – DELETE </w:t>
            </w:r>
          </w:p>
        </w:tc>
        <w:tc>
          <w:tcPr>
            <w:tcW w:w="1407" w:type="dxa"/>
            <w:tcBorders>
              <w:top w:val="single" w:sz="4" w:space="0" w:color="auto"/>
              <w:left w:val="single" w:sz="4" w:space="0" w:color="auto"/>
              <w:bottom w:val="single" w:sz="4" w:space="0" w:color="auto"/>
              <w:right w:val="single" w:sz="4" w:space="0" w:color="auto"/>
            </w:tcBorders>
          </w:tcPr>
          <w:p w:rsidR="00B41694" w:rsidRPr="008E3F7A" w:rsidRDefault="00E43517" w:rsidP="00B4622B">
            <w:pPr>
              <w:pStyle w:val="TableRow"/>
            </w:pPr>
            <w:r w:rsidRPr="008E3F7A">
              <w:fldChar w:fldCharType="begin"/>
            </w:r>
            <w:r w:rsidRPr="008E3F7A">
              <w:instrText xml:space="preserve"> REF _Ref269719686 \r \h </w:instrText>
            </w:r>
            <w:r w:rsidR="00881C5D">
              <w:instrText xml:space="preserve"> \* MERGEFORMAT </w:instrText>
            </w:r>
            <w:r w:rsidRPr="008E3F7A">
              <w:fldChar w:fldCharType="separate"/>
            </w:r>
            <w:r w:rsidR="00865CE6" w:rsidRPr="008E3F7A">
              <w:t>6.9.6</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B41694" w:rsidRPr="008E3F7A" w:rsidRDefault="00B41694" w:rsidP="00B4622B">
            <w:pPr>
              <w:pStyle w:val="TableRow"/>
            </w:pPr>
          </w:p>
        </w:tc>
      </w:tr>
    </w:tbl>
    <w:p w:rsidR="0085252A" w:rsidRPr="00E057F2" w:rsidRDefault="0085252A" w:rsidP="008E3F7A">
      <w:pPr>
        <w:pStyle w:val="StyleApp3NotBold"/>
      </w:pPr>
      <w:bookmarkStart w:id="2043" w:name="_Toc8390900"/>
      <w:bookmarkStart w:id="2044" w:name="_Toc292721995"/>
      <w:bookmarkStart w:id="2045" w:name="_Toc304324853"/>
      <w:bookmarkStart w:id="2046" w:name="_Toc35874686"/>
      <w:bookmarkEnd w:id="2043"/>
      <w:r w:rsidRPr="00E2728F">
        <w:t>SCR for REST</w:t>
      </w:r>
      <w:r w:rsidR="00E45BB6" w:rsidRPr="00E2728F">
        <w:t>.CN.</w:t>
      </w:r>
      <w:r w:rsidR="00FF77DD" w:rsidRPr="00E2728F">
        <w:t>Notification</w:t>
      </w:r>
      <w:r w:rsidR="00550CF6" w:rsidRPr="00E2728F">
        <w:t>s</w:t>
      </w:r>
      <w:r w:rsidR="001C0F34" w:rsidRPr="0074107B">
        <w:t>.CallEvent</w:t>
      </w:r>
      <w:r w:rsidRPr="00E057F2">
        <w:t xml:space="preserve"> Server</w:t>
      </w:r>
      <w:bookmarkEnd w:id="2044"/>
      <w:bookmarkEnd w:id="2045"/>
      <w:bookmarkEnd w:id="204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85252A" w:rsidRPr="00881C5D" w:rsidTr="00B4622B">
        <w:trPr>
          <w:tblHeader/>
        </w:trPr>
        <w:tc>
          <w:tcPr>
            <w:tcW w:w="2235" w:type="dxa"/>
            <w:shd w:val="pct25" w:color="auto" w:fill="FFFFFF"/>
          </w:tcPr>
          <w:p w:rsidR="0085252A" w:rsidRPr="008E3F7A" w:rsidRDefault="0085252A" w:rsidP="00B4622B">
            <w:pPr>
              <w:pStyle w:val="TableRow"/>
              <w:jc w:val="center"/>
              <w:rPr>
                <w:b/>
                <w:sz w:val="18"/>
              </w:rPr>
            </w:pPr>
            <w:r w:rsidRPr="008E3F7A">
              <w:rPr>
                <w:b/>
                <w:sz w:val="18"/>
              </w:rPr>
              <w:t>Item</w:t>
            </w:r>
          </w:p>
        </w:tc>
        <w:tc>
          <w:tcPr>
            <w:tcW w:w="2268" w:type="dxa"/>
            <w:shd w:val="pct25" w:color="auto" w:fill="FFFFFF"/>
          </w:tcPr>
          <w:p w:rsidR="0085252A" w:rsidRPr="008E3F7A" w:rsidRDefault="0085252A" w:rsidP="00B4622B">
            <w:pPr>
              <w:pStyle w:val="TableRow"/>
              <w:jc w:val="center"/>
              <w:rPr>
                <w:b/>
                <w:sz w:val="18"/>
              </w:rPr>
            </w:pPr>
            <w:r w:rsidRPr="008E3F7A">
              <w:rPr>
                <w:b/>
                <w:sz w:val="18"/>
              </w:rPr>
              <w:t>Function</w:t>
            </w:r>
          </w:p>
        </w:tc>
        <w:tc>
          <w:tcPr>
            <w:tcW w:w="1407" w:type="dxa"/>
            <w:shd w:val="pct25" w:color="auto" w:fill="FFFFFF"/>
          </w:tcPr>
          <w:p w:rsidR="0085252A" w:rsidRPr="008E3F7A" w:rsidRDefault="0085252A" w:rsidP="00B4622B">
            <w:pPr>
              <w:pStyle w:val="TableRow"/>
              <w:jc w:val="center"/>
              <w:rPr>
                <w:b/>
                <w:sz w:val="18"/>
              </w:rPr>
            </w:pPr>
            <w:r w:rsidRPr="008E3F7A">
              <w:rPr>
                <w:b/>
                <w:sz w:val="18"/>
              </w:rPr>
              <w:t>Reference</w:t>
            </w:r>
          </w:p>
        </w:tc>
        <w:tc>
          <w:tcPr>
            <w:tcW w:w="3172" w:type="dxa"/>
            <w:shd w:val="pct25" w:color="auto" w:fill="FFFFFF"/>
          </w:tcPr>
          <w:p w:rsidR="0085252A" w:rsidRPr="008E3F7A" w:rsidRDefault="0085252A" w:rsidP="00B4622B">
            <w:pPr>
              <w:pStyle w:val="TableRow"/>
              <w:jc w:val="center"/>
              <w:rPr>
                <w:b/>
                <w:sz w:val="18"/>
              </w:rPr>
            </w:pPr>
            <w:r w:rsidRPr="008E3F7A">
              <w:rPr>
                <w:b/>
                <w:sz w:val="18"/>
              </w:rPr>
              <w:t>Requirement</w:t>
            </w:r>
          </w:p>
        </w:tc>
      </w:tr>
      <w:tr w:rsidR="0085252A" w:rsidRPr="00881C5D" w:rsidTr="00B4622B">
        <w:tc>
          <w:tcPr>
            <w:tcW w:w="2235" w:type="dxa"/>
          </w:tcPr>
          <w:p w:rsidR="0085252A" w:rsidRPr="008E3F7A" w:rsidRDefault="00C45A4B" w:rsidP="001C0F34">
            <w:pPr>
              <w:pStyle w:val="TableRow"/>
            </w:pPr>
            <w:r w:rsidRPr="008E3F7A">
              <w:t>REST-CN-</w:t>
            </w:r>
            <w:r w:rsidR="00005568" w:rsidRPr="008E3F7A">
              <w:t>NOTIF</w:t>
            </w:r>
            <w:r w:rsidR="001C0F34" w:rsidRPr="008E3F7A">
              <w:t>-</w:t>
            </w:r>
            <w:r w:rsidR="0093491A" w:rsidRPr="008E3F7A">
              <w:t>CALLEVENT</w:t>
            </w:r>
            <w:r w:rsidR="0085252A" w:rsidRPr="008E3F7A">
              <w:t>-S-00</w:t>
            </w:r>
            <w:r w:rsidR="00FF77DD" w:rsidRPr="008E3F7A">
              <w:t>1</w:t>
            </w:r>
            <w:r w:rsidR="0085252A" w:rsidRPr="008E3F7A">
              <w:t>-</w:t>
            </w:r>
            <w:r w:rsidR="00FF77DD" w:rsidRPr="008E3F7A">
              <w:t>M</w:t>
            </w:r>
          </w:p>
        </w:tc>
        <w:tc>
          <w:tcPr>
            <w:tcW w:w="2268" w:type="dxa"/>
          </w:tcPr>
          <w:p w:rsidR="0085252A" w:rsidRPr="008E3F7A" w:rsidRDefault="00FF77DD" w:rsidP="00B4622B">
            <w:pPr>
              <w:pStyle w:val="TableRow"/>
            </w:pPr>
            <w:r w:rsidRPr="008E3F7A">
              <w:t xml:space="preserve">Support for notifying a client about a call event </w:t>
            </w:r>
          </w:p>
        </w:tc>
        <w:tc>
          <w:tcPr>
            <w:tcW w:w="1407" w:type="dxa"/>
          </w:tcPr>
          <w:p w:rsidR="0085252A" w:rsidRPr="008E3F7A" w:rsidRDefault="00C93D88" w:rsidP="00C93D88">
            <w:pPr>
              <w:pStyle w:val="TableRow"/>
            </w:pPr>
            <w:r w:rsidRPr="008E3F7A">
              <w:fldChar w:fldCharType="begin"/>
            </w:r>
            <w:r w:rsidRPr="008E3F7A">
              <w:instrText xml:space="preserve"> REF _Ref269719959 \r \h </w:instrText>
            </w:r>
            <w:r w:rsidR="00881C5D">
              <w:instrText xml:space="preserve"> \* MERGEFORMAT </w:instrText>
            </w:r>
            <w:r w:rsidRPr="008E3F7A">
              <w:fldChar w:fldCharType="separate"/>
            </w:r>
            <w:r w:rsidR="00865CE6" w:rsidRPr="008E3F7A">
              <w:t>6.10</w:t>
            </w:r>
            <w:r w:rsidRPr="008E3F7A">
              <w:fldChar w:fldCharType="end"/>
            </w:r>
          </w:p>
        </w:tc>
        <w:tc>
          <w:tcPr>
            <w:tcW w:w="3172" w:type="dxa"/>
          </w:tcPr>
          <w:p w:rsidR="0085252A" w:rsidRPr="008E3F7A" w:rsidRDefault="0085252A" w:rsidP="00B4622B">
            <w:pPr>
              <w:pStyle w:val="TableRow"/>
            </w:pPr>
          </w:p>
        </w:tc>
      </w:tr>
      <w:tr w:rsidR="00FF77DD" w:rsidRPr="00881C5D" w:rsidTr="00B4622B">
        <w:tc>
          <w:tcPr>
            <w:tcW w:w="2235" w:type="dxa"/>
          </w:tcPr>
          <w:p w:rsidR="00FF77DD" w:rsidRPr="008E3F7A" w:rsidRDefault="00C45A4B" w:rsidP="00B4622B">
            <w:pPr>
              <w:pStyle w:val="TableRow"/>
            </w:pPr>
            <w:r w:rsidRPr="008E3F7A">
              <w:t>REST-CN-</w:t>
            </w:r>
            <w:r w:rsidR="00005568" w:rsidRPr="008E3F7A">
              <w:t>NOTIF</w:t>
            </w:r>
            <w:r w:rsidR="001C0F34" w:rsidRPr="008E3F7A">
              <w:t>-</w:t>
            </w:r>
            <w:r w:rsidR="0093491A" w:rsidRPr="008E3F7A">
              <w:t>CALLEVENT</w:t>
            </w:r>
            <w:r w:rsidR="00FF77DD" w:rsidRPr="008E3F7A">
              <w:t>-S-002-M</w:t>
            </w:r>
          </w:p>
        </w:tc>
        <w:tc>
          <w:tcPr>
            <w:tcW w:w="2268" w:type="dxa"/>
          </w:tcPr>
          <w:p w:rsidR="00FF77DD" w:rsidRPr="008E3F7A" w:rsidRDefault="00FF77DD" w:rsidP="00B4622B">
            <w:pPr>
              <w:pStyle w:val="TableRow"/>
            </w:pPr>
            <w:r w:rsidRPr="008E3F7A">
              <w:t xml:space="preserve">Notifying a client about a call event – POST </w:t>
            </w:r>
            <w:r w:rsidR="00351A17" w:rsidRPr="008E3F7A">
              <w:t>(XML</w:t>
            </w:r>
            <w:r w:rsidRPr="008E3F7A">
              <w:t xml:space="preserve"> or JSON)</w:t>
            </w:r>
          </w:p>
        </w:tc>
        <w:tc>
          <w:tcPr>
            <w:tcW w:w="1407" w:type="dxa"/>
          </w:tcPr>
          <w:p w:rsidR="00FF77DD" w:rsidRPr="008E3F7A" w:rsidRDefault="00C93D88" w:rsidP="00C93D88">
            <w:pPr>
              <w:pStyle w:val="TableRow"/>
            </w:pPr>
            <w:r w:rsidRPr="008E3F7A">
              <w:fldChar w:fldCharType="begin"/>
            </w:r>
            <w:r w:rsidRPr="008E3F7A">
              <w:instrText xml:space="preserve"> REF _Ref269719961 \r \h </w:instrText>
            </w:r>
            <w:r w:rsidR="00881C5D">
              <w:instrText xml:space="preserve"> \* MERGEFORMAT </w:instrText>
            </w:r>
            <w:r w:rsidRPr="008E3F7A">
              <w:fldChar w:fldCharType="separate"/>
            </w:r>
            <w:r w:rsidR="00865CE6" w:rsidRPr="008E3F7A">
              <w:t>6.10.5</w:t>
            </w:r>
            <w:r w:rsidRPr="008E3F7A">
              <w:fldChar w:fldCharType="end"/>
            </w:r>
          </w:p>
        </w:tc>
        <w:tc>
          <w:tcPr>
            <w:tcW w:w="3172" w:type="dxa"/>
          </w:tcPr>
          <w:p w:rsidR="00FF77DD" w:rsidRPr="008E3F7A" w:rsidRDefault="00FF77DD" w:rsidP="00B4622B">
            <w:pPr>
              <w:pStyle w:val="TableRow"/>
            </w:pPr>
          </w:p>
        </w:tc>
      </w:tr>
    </w:tbl>
    <w:p w:rsidR="00C93D88" w:rsidRPr="00E057F2" w:rsidRDefault="00C93D88" w:rsidP="008E3F7A">
      <w:pPr>
        <w:pStyle w:val="StyleApp3NotBold"/>
      </w:pPr>
      <w:bookmarkStart w:id="2047" w:name="_Toc8390902"/>
      <w:bookmarkStart w:id="2048" w:name="_Toc292721996"/>
      <w:bookmarkStart w:id="2049" w:name="_Toc304324854"/>
      <w:bookmarkStart w:id="2050" w:name="_Toc35874687"/>
      <w:bookmarkEnd w:id="2047"/>
      <w:r w:rsidRPr="00E2728F">
        <w:t>SCR for REST</w:t>
      </w:r>
      <w:r w:rsidR="00E45BB6" w:rsidRPr="00E2728F">
        <w:t>.CN.</w:t>
      </w:r>
      <w:r w:rsidR="001C0F34" w:rsidRPr="00E2728F">
        <w:t>Notification</w:t>
      </w:r>
      <w:r w:rsidR="00550CF6" w:rsidRPr="00E2728F">
        <w:t>s</w:t>
      </w:r>
      <w:r w:rsidR="001C0F34" w:rsidRPr="0074107B">
        <w:t>.</w:t>
      </w:r>
      <w:r w:rsidRPr="00E057F2">
        <w:t>MediaInteraction Server</w:t>
      </w:r>
      <w:bookmarkEnd w:id="2048"/>
      <w:bookmarkEnd w:id="2049"/>
      <w:bookmarkEnd w:id="205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C93D88" w:rsidRPr="00881C5D" w:rsidTr="00B4622B">
        <w:trPr>
          <w:tblHeader/>
        </w:trPr>
        <w:tc>
          <w:tcPr>
            <w:tcW w:w="2235" w:type="dxa"/>
            <w:shd w:val="pct25" w:color="auto" w:fill="FFFFFF"/>
          </w:tcPr>
          <w:p w:rsidR="00C93D88" w:rsidRPr="008E3F7A" w:rsidRDefault="00C93D88" w:rsidP="00B4622B">
            <w:pPr>
              <w:pStyle w:val="TableRow"/>
              <w:jc w:val="center"/>
              <w:rPr>
                <w:b/>
                <w:sz w:val="18"/>
              </w:rPr>
            </w:pPr>
            <w:r w:rsidRPr="008E3F7A">
              <w:rPr>
                <w:b/>
                <w:sz w:val="18"/>
              </w:rPr>
              <w:t>Item</w:t>
            </w:r>
          </w:p>
        </w:tc>
        <w:tc>
          <w:tcPr>
            <w:tcW w:w="2268" w:type="dxa"/>
            <w:shd w:val="pct25" w:color="auto" w:fill="FFFFFF"/>
          </w:tcPr>
          <w:p w:rsidR="00C93D88" w:rsidRPr="008E3F7A" w:rsidRDefault="00C93D88" w:rsidP="00B4622B">
            <w:pPr>
              <w:pStyle w:val="TableRow"/>
              <w:jc w:val="center"/>
              <w:rPr>
                <w:b/>
                <w:sz w:val="18"/>
              </w:rPr>
            </w:pPr>
            <w:r w:rsidRPr="008E3F7A">
              <w:rPr>
                <w:b/>
                <w:sz w:val="18"/>
              </w:rPr>
              <w:t>Function</w:t>
            </w:r>
          </w:p>
        </w:tc>
        <w:tc>
          <w:tcPr>
            <w:tcW w:w="1407" w:type="dxa"/>
            <w:shd w:val="pct25" w:color="auto" w:fill="FFFFFF"/>
          </w:tcPr>
          <w:p w:rsidR="00C93D88" w:rsidRPr="008E3F7A" w:rsidRDefault="00C93D88" w:rsidP="00B4622B">
            <w:pPr>
              <w:pStyle w:val="TableRow"/>
              <w:jc w:val="center"/>
              <w:rPr>
                <w:b/>
                <w:sz w:val="18"/>
              </w:rPr>
            </w:pPr>
            <w:r w:rsidRPr="008E3F7A">
              <w:rPr>
                <w:b/>
                <w:sz w:val="18"/>
              </w:rPr>
              <w:t>Reference</w:t>
            </w:r>
          </w:p>
        </w:tc>
        <w:tc>
          <w:tcPr>
            <w:tcW w:w="3172" w:type="dxa"/>
            <w:shd w:val="pct25" w:color="auto" w:fill="FFFFFF"/>
          </w:tcPr>
          <w:p w:rsidR="00C93D88" w:rsidRPr="008E3F7A" w:rsidRDefault="00C93D88" w:rsidP="00B4622B">
            <w:pPr>
              <w:pStyle w:val="TableRow"/>
              <w:jc w:val="center"/>
              <w:rPr>
                <w:b/>
                <w:sz w:val="18"/>
              </w:rPr>
            </w:pPr>
            <w:r w:rsidRPr="008E3F7A">
              <w:rPr>
                <w:b/>
                <w:sz w:val="18"/>
              </w:rPr>
              <w:t>Requirement</w:t>
            </w:r>
          </w:p>
        </w:tc>
      </w:tr>
      <w:tr w:rsidR="00C93D88" w:rsidRPr="00881C5D" w:rsidTr="00B4622B">
        <w:tc>
          <w:tcPr>
            <w:tcW w:w="2235" w:type="dxa"/>
          </w:tcPr>
          <w:p w:rsidR="00C93D88" w:rsidRPr="008E3F7A" w:rsidRDefault="00C45A4B" w:rsidP="00694222">
            <w:pPr>
              <w:pStyle w:val="TableRow"/>
            </w:pPr>
            <w:r w:rsidRPr="008E3F7A">
              <w:t>REST-CN-</w:t>
            </w:r>
            <w:r w:rsidR="00005568" w:rsidRPr="008E3F7A">
              <w:t>NOTIF</w:t>
            </w:r>
            <w:r w:rsidR="001C0F34" w:rsidRPr="008E3F7A">
              <w:t>-</w:t>
            </w:r>
            <w:r w:rsidR="00005568" w:rsidRPr="008E3F7A">
              <w:t>MEDINT</w:t>
            </w:r>
            <w:r w:rsidR="00C93D88" w:rsidRPr="008E3F7A">
              <w:t>-S-001-M</w:t>
            </w:r>
          </w:p>
        </w:tc>
        <w:tc>
          <w:tcPr>
            <w:tcW w:w="2268" w:type="dxa"/>
          </w:tcPr>
          <w:p w:rsidR="00C93D88" w:rsidRPr="008E3F7A" w:rsidRDefault="00C93D88" w:rsidP="00C93D88">
            <w:pPr>
              <w:pStyle w:val="TableRow"/>
            </w:pPr>
            <w:r w:rsidRPr="008E3F7A">
              <w:t>Support for notifying a client about a media interaction event</w:t>
            </w:r>
          </w:p>
        </w:tc>
        <w:tc>
          <w:tcPr>
            <w:tcW w:w="1407" w:type="dxa"/>
          </w:tcPr>
          <w:p w:rsidR="00C93D88" w:rsidRPr="008E3F7A" w:rsidRDefault="00C93D88" w:rsidP="00C93D88">
            <w:pPr>
              <w:pStyle w:val="TableRow"/>
            </w:pPr>
            <w:r w:rsidRPr="008E3F7A">
              <w:fldChar w:fldCharType="begin"/>
            </w:r>
            <w:r w:rsidRPr="008E3F7A">
              <w:instrText xml:space="preserve"> REF _Ref269719970 \r \h </w:instrText>
            </w:r>
            <w:r w:rsidR="00881C5D">
              <w:instrText xml:space="preserve"> \* MERGEFORMAT </w:instrText>
            </w:r>
            <w:r w:rsidRPr="008E3F7A">
              <w:fldChar w:fldCharType="separate"/>
            </w:r>
            <w:r w:rsidR="00865CE6" w:rsidRPr="008E3F7A">
              <w:t>6.11</w:t>
            </w:r>
            <w:r w:rsidRPr="008E3F7A">
              <w:fldChar w:fldCharType="end"/>
            </w:r>
          </w:p>
        </w:tc>
        <w:tc>
          <w:tcPr>
            <w:tcW w:w="3172" w:type="dxa"/>
          </w:tcPr>
          <w:p w:rsidR="00C93D88" w:rsidRPr="008E3F7A" w:rsidRDefault="00C93D88" w:rsidP="00B4622B">
            <w:pPr>
              <w:pStyle w:val="TableRow"/>
            </w:pPr>
          </w:p>
        </w:tc>
      </w:tr>
      <w:tr w:rsidR="00C93D88" w:rsidRPr="00881C5D" w:rsidTr="00B4622B">
        <w:tc>
          <w:tcPr>
            <w:tcW w:w="2235" w:type="dxa"/>
          </w:tcPr>
          <w:p w:rsidR="00C93D88" w:rsidRPr="008E3F7A" w:rsidRDefault="00C45A4B" w:rsidP="00694222">
            <w:pPr>
              <w:pStyle w:val="TableRow"/>
            </w:pPr>
            <w:r w:rsidRPr="008E3F7A">
              <w:t>REST-CN-</w:t>
            </w:r>
            <w:r w:rsidR="00694222" w:rsidRPr="008E3F7A">
              <w:t xml:space="preserve"> </w:t>
            </w:r>
            <w:r w:rsidR="00005568" w:rsidRPr="008E3F7A">
              <w:t>NOTIF</w:t>
            </w:r>
            <w:r w:rsidR="00694222" w:rsidRPr="008E3F7A">
              <w:t>-</w:t>
            </w:r>
            <w:r w:rsidR="00005568" w:rsidRPr="008E3F7A">
              <w:t>MEDINT</w:t>
            </w:r>
            <w:r w:rsidR="00694222" w:rsidRPr="008E3F7A">
              <w:t>-</w:t>
            </w:r>
            <w:r w:rsidR="00C93D88" w:rsidRPr="008E3F7A">
              <w:t>S-002-M</w:t>
            </w:r>
          </w:p>
        </w:tc>
        <w:tc>
          <w:tcPr>
            <w:tcW w:w="2268" w:type="dxa"/>
          </w:tcPr>
          <w:p w:rsidR="00C93D88" w:rsidRPr="008E3F7A" w:rsidRDefault="00C93D88" w:rsidP="00B4622B">
            <w:pPr>
              <w:pStyle w:val="TableRow"/>
            </w:pPr>
            <w:r w:rsidRPr="008E3F7A">
              <w:t xml:space="preserve">Notifying a client about a media interaction event – POST </w:t>
            </w:r>
            <w:r w:rsidR="00351A17" w:rsidRPr="008E3F7A">
              <w:t>(XML</w:t>
            </w:r>
            <w:r w:rsidRPr="008E3F7A">
              <w:t xml:space="preserve"> or JSON)</w:t>
            </w:r>
          </w:p>
        </w:tc>
        <w:tc>
          <w:tcPr>
            <w:tcW w:w="1407" w:type="dxa"/>
          </w:tcPr>
          <w:p w:rsidR="00C93D88" w:rsidRPr="008E3F7A" w:rsidRDefault="00C93D88" w:rsidP="00B4622B">
            <w:pPr>
              <w:pStyle w:val="TableRow"/>
            </w:pPr>
            <w:r w:rsidRPr="008E3F7A">
              <w:fldChar w:fldCharType="begin"/>
            </w:r>
            <w:r w:rsidRPr="008E3F7A">
              <w:instrText xml:space="preserve"> REF _Ref269719975 \r \h </w:instrText>
            </w:r>
            <w:r w:rsidR="00881C5D">
              <w:instrText xml:space="preserve"> \* MERGEFORMAT </w:instrText>
            </w:r>
            <w:r w:rsidRPr="008E3F7A">
              <w:fldChar w:fldCharType="separate"/>
            </w:r>
            <w:r w:rsidR="00865CE6" w:rsidRPr="008E3F7A">
              <w:t>6.11.5</w:t>
            </w:r>
            <w:r w:rsidRPr="008E3F7A">
              <w:fldChar w:fldCharType="end"/>
            </w:r>
          </w:p>
        </w:tc>
        <w:tc>
          <w:tcPr>
            <w:tcW w:w="3172" w:type="dxa"/>
          </w:tcPr>
          <w:p w:rsidR="00C93D88" w:rsidRPr="008E3F7A" w:rsidRDefault="00C93D88" w:rsidP="00B4622B">
            <w:pPr>
              <w:pStyle w:val="TableRow"/>
            </w:pPr>
          </w:p>
        </w:tc>
      </w:tr>
    </w:tbl>
    <w:p w:rsidR="0085252A" w:rsidRPr="00E057F2" w:rsidRDefault="0085252A" w:rsidP="008E3F7A">
      <w:pPr>
        <w:pStyle w:val="StyleApp3NotBold"/>
      </w:pPr>
      <w:bookmarkStart w:id="2051" w:name="_Toc8390904"/>
      <w:bookmarkStart w:id="2052" w:name="_Toc292721997"/>
      <w:bookmarkStart w:id="2053" w:name="_Toc304324855"/>
      <w:bookmarkStart w:id="2054" w:name="_Toc35874688"/>
      <w:bookmarkEnd w:id="2051"/>
      <w:r w:rsidRPr="00E2728F">
        <w:t>SCR for REST</w:t>
      </w:r>
      <w:r w:rsidR="00E45BB6" w:rsidRPr="00E2728F">
        <w:t>.CN.</w:t>
      </w:r>
      <w:r w:rsidR="00C84132" w:rsidRPr="00E2728F">
        <w:t>Notification</w:t>
      </w:r>
      <w:r w:rsidR="00550CF6" w:rsidRPr="0074107B">
        <w:t>s</w:t>
      </w:r>
      <w:r w:rsidR="00CF5011" w:rsidRPr="00E057F2">
        <w:t>.CallDirection</w:t>
      </w:r>
      <w:r w:rsidRPr="00E057F2">
        <w:t xml:space="preserve"> Server</w:t>
      </w:r>
      <w:bookmarkEnd w:id="2052"/>
      <w:bookmarkEnd w:id="2053"/>
      <w:bookmarkEnd w:id="205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85252A" w:rsidRPr="00881C5D" w:rsidTr="00B4622B">
        <w:trPr>
          <w:tblHeader/>
        </w:trPr>
        <w:tc>
          <w:tcPr>
            <w:tcW w:w="2235" w:type="dxa"/>
            <w:shd w:val="pct25" w:color="auto" w:fill="FFFFFF"/>
          </w:tcPr>
          <w:p w:rsidR="0085252A" w:rsidRPr="008E3F7A" w:rsidRDefault="0085252A" w:rsidP="00B4622B">
            <w:pPr>
              <w:pStyle w:val="TableRow"/>
              <w:jc w:val="center"/>
              <w:rPr>
                <w:b/>
                <w:sz w:val="18"/>
              </w:rPr>
            </w:pPr>
            <w:r w:rsidRPr="008E3F7A">
              <w:rPr>
                <w:b/>
                <w:sz w:val="18"/>
              </w:rPr>
              <w:t>Item</w:t>
            </w:r>
          </w:p>
        </w:tc>
        <w:tc>
          <w:tcPr>
            <w:tcW w:w="2268" w:type="dxa"/>
            <w:shd w:val="pct25" w:color="auto" w:fill="FFFFFF"/>
          </w:tcPr>
          <w:p w:rsidR="0085252A" w:rsidRPr="008E3F7A" w:rsidRDefault="0085252A" w:rsidP="00B4622B">
            <w:pPr>
              <w:pStyle w:val="TableRow"/>
              <w:jc w:val="center"/>
              <w:rPr>
                <w:b/>
                <w:sz w:val="18"/>
              </w:rPr>
            </w:pPr>
            <w:r w:rsidRPr="008E3F7A">
              <w:rPr>
                <w:b/>
                <w:sz w:val="18"/>
              </w:rPr>
              <w:t>Function</w:t>
            </w:r>
          </w:p>
        </w:tc>
        <w:tc>
          <w:tcPr>
            <w:tcW w:w="1407" w:type="dxa"/>
            <w:shd w:val="pct25" w:color="auto" w:fill="FFFFFF"/>
          </w:tcPr>
          <w:p w:rsidR="0085252A" w:rsidRPr="008E3F7A" w:rsidRDefault="0085252A" w:rsidP="00B4622B">
            <w:pPr>
              <w:pStyle w:val="TableRow"/>
              <w:jc w:val="center"/>
              <w:rPr>
                <w:b/>
                <w:sz w:val="18"/>
              </w:rPr>
            </w:pPr>
            <w:r w:rsidRPr="008E3F7A">
              <w:rPr>
                <w:b/>
                <w:sz w:val="18"/>
              </w:rPr>
              <w:t>Reference</w:t>
            </w:r>
          </w:p>
        </w:tc>
        <w:tc>
          <w:tcPr>
            <w:tcW w:w="3172" w:type="dxa"/>
            <w:shd w:val="pct25" w:color="auto" w:fill="FFFFFF"/>
          </w:tcPr>
          <w:p w:rsidR="0085252A" w:rsidRPr="008E3F7A" w:rsidRDefault="0085252A" w:rsidP="00B4622B">
            <w:pPr>
              <w:pStyle w:val="TableRow"/>
              <w:jc w:val="center"/>
              <w:rPr>
                <w:b/>
                <w:sz w:val="18"/>
              </w:rPr>
            </w:pPr>
            <w:r w:rsidRPr="008E3F7A">
              <w:rPr>
                <w:b/>
                <w:sz w:val="18"/>
              </w:rPr>
              <w:t>Requirement</w:t>
            </w:r>
          </w:p>
        </w:tc>
      </w:tr>
      <w:tr w:rsidR="00C84132" w:rsidRPr="00881C5D" w:rsidTr="00B4622B">
        <w:tc>
          <w:tcPr>
            <w:tcW w:w="2235" w:type="dxa"/>
          </w:tcPr>
          <w:p w:rsidR="00C84132" w:rsidRPr="008E3F7A" w:rsidRDefault="00C45A4B" w:rsidP="00CF5011">
            <w:pPr>
              <w:pStyle w:val="TableRow"/>
            </w:pPr>
            <w:r w:rsidRPr="008E3F7A">
              <w:t>REST-CN-</w:t>
            </w:r>
            <w:r w:rsidR="00005568" w:rsidRPr="008E3F7A">
              <w:t>NOTIF</w:t>
            </w:r>
            <w:r w:rsidR="00CF5011" w:rsidRPr="008E3F7A">
              <w:t>-</w:t>
            </w:r>
            <w:r w:rsidR="000C6874" w:rsidRPr="008E3F7A">
              <w:t>CALLDIR</w:t>
            </w:r>
            <w:r w:rsidR="00C84132" w:rsidRPr="008E3F7A">
              <w:t>-S-001-</w:t>
            </w:r>
            <w:r w:rsidR="004D1EAF" w:rsidRPr="008E3F7A">
              <w:t>O</w:t>
            </w:r>
          </w:p>
        </w:tc>
        <w:tc>
          <w:tcPr>
            <w:tcW w:w="2268" w:type="dxa"/>
          </w:tcPr>
          <w:p w:rsidR="00C84132" w:rsidRPr="008E3F7A" w:rsidRDefault="00C84132" w:rsidP="00C84132">
            <w:pPr>
              <w:pStyle w:val="TableRow"/>
            </w:pPr>
            <w:r w:rsidRPr="008E3F7A">
              <w:t>Support for notifying a client about a call direction event</w:t>
            </w:r>
          </w:p>
        </w:tc>
        <w:tc>
          <w:tcPr>
            <w:tcW w:w="1407" w:type="dxa"/>
          </w:tcPr>
          <w:p w:rsidR="00C84132" w:rsidRPr="008E3F7A" w:rsidRDefault="00C84132" w:rsidP="00B4622B">
            <w:pPr>
              <w:pStyle w:val="TableRow"/>
            </w:pPr>
            <w:r w:rsidRPr="008E3F7A">
              <w:fldChar w:fldCharType="begin"/>
            </w:r>
            <w:r w:rsidRPr="008E3F7A">
              <w:instrText xml:space="preserve"> REF _Ref269719983 \r \h </w:instrText>
            </w:r>
            <w:r w:rsidR="00881C5D">
              <w:instrText xml:space="preserve"> \* MERGEFORMAT </w:instrText>
            </w:r>
            <w:r w:rsidRPr="008E3F7A">
              <w:fldChar w:fldCharType="separate"/>
            </w:r>
            <w:r w:rsidR="00865CE6" w:rsidRPr="008E3F7A">
              <w:t>6.12</w:t>
            </w:r>
            <w:r w:rsidRPr="008E3F7A">
              <w:fldChar w:fldCharType="end"/>
            </w:r>
          </w:p>
        </w:tc>
        <w:tc>
          <w:tcPr>
            <w:tcW w:w="3172" w:type="dxa"/>
          </w:tcPr>
          <w:p w:rsidR="00C84132" w:rsidRPr="008E3F7A" w:rsidRDefault="00C45A4B" w:rsidP="00B4622B">
            <w:pPr>
              <w:pStyle w:val="TableRow"/>
            </w:pPr>
            <w:r w:rsidRPr="008E3F7A">
              <w:t>REST-CN-</w:t>
            </w:r>
            <w:r w:rsidR="00005568" w:rsidRPr="008E3F7A">
              <w:t>NOTIF</w:t>
            </w:r>
            <w:r w:rsidR="004D1EAF" w:rsidRPr="008E3F7A">
              <w:t>-</w:t>
            </w:r>
            <w:r w:rsidR="000C6874" w:rsidRPr="008E3F7A">
              <w:t>CALLDIR</w:t>
            </w:r>
            <w:r w:rsidR="004D1EAF" w:rsidRPr="008E3F7A">
              <w:t>-S-002-O</w:t>
            </w:r>
            <w:r w:rsidR="004D1EAF" w:rsidRPr="008E3F7A">
              <w:br/>
              <w:t xml:space="preserve">AND </w:t>
            </w:r>
            <w:r w:rsidR="004D1EAF" w:rsidRPr="008E3F7A">
              <w:br/>
            </w:r>
            <w:r w:rsidRPr="008E3F7A">
              <w:t>REST-CN-</w:t>
            </w:r>
            <w:r w:rsidR="00005568" w:rsidRPr="008E3F7A">
              <w:t>NOTIF</w:t>
            </w:r>
            <w:r w:rsidR="004D1EAF" w:rsidRPr="008E3F7A">
              <w:t>-</w:t>
            </w:r>
            <w:r w:rsidR="000C6874" w:rsidRPr="008E3F7A">
              <w:t>CALLDIR</w:t>
            </w:r>
            <w:r w:rsidR="004D1EAF" w:rsidRPr="008E3F7A">
              <w:t>-S-003-O</w:t>
            </w:r>
          </w:p>
        </w:tc>
      </w:tr>
      <w:tr w:rsidR="00C84132" w:rsidRPr="00881C5D" w:rsidTr="00B4622B">
        <w:tc>
          <w:tcPr>
            <w:tcW w:w="2235" w:type="dxa"/>
          </w:tcPr>
          <w:p w:rsidR="00C84132" w:rsidRPr="008E3F7A" w:rsidRDefault="00C45A4B" w:rsidP="00CF5011">
            <w:pPr>
              <w:pStyle w:val="TableRow"/>
            </w:pPr>
            <w:r w:rsidRPr="008E3F7A">
              <w:t>REST-CN-</w:t>
            </w:r>
            <w:r w:rsidR="00005568" w:rsidRPr="008E3F7A">
              <w:t>NOTIF</w:t>
            </w:r>
            <w:r w:rsidR="00CF5011" w:rsidRPr="008E3F7A">
              <w:t>-</w:t>
            </w:r>
            <w:r w:rsidR="000C6874" w:rsidRPr="008E3F7A">
              <w:t>CALLDIR</w:t>
            </w:r>
            <w:r w:rsidR="00C84132" w:rsidRPr="008E3F7A">
              <w:t>-S-002-</w:t>
            </w:r>
            <w:r w:rsidR="004D1EAF" w:rsidRPr="008E3F7A">
              <w:t>O</w:t>
            </w:r>
          </w:p>
        </w:tc>
        <w:tc>
          <w:tcPr>
            <w:tcW w:w="2268" w:type="dxa"/>
          </w:tcPr>
          <w:p w:rsidR="00C84132" w:rsidRPr="008E3F7A" w:rsidRDefault="00C84132" w:rsidP="00C84132">
            <w:pPr>
              <w:pStyle w:val="TableRow"/>
            </w:pPr>
            <w:r w:rsidRPr="008E3F7A">
              <w:t>Notifying a client about a call direction event – Sending POST Request (XML or JSON)</w:t>
            </w:r>
          </w:p>
        </w:tc>
        <w:tc>
          <w:tcPr>
            <w:tcW w:w="1407" w:type="dxa"/>
          </w:tcPr>
          <w:p w:rsidR="00C84132" w:rsidRPr="008E3F7A" w:rsidRDefault="00C84132" w:rsidP="00B4622B">
            <w:pPr>
              <w:pStyle w:val="TableRow"/>
            </w:pPr>
            <w:r w:rsidRPr="008E3F7A">
              <w:fldChar w:fldCharType="begin"/>
            </w:r>
            <w:r w:rsidRPr="008E3F7A">
              <w:instrText xml:space="preserve"> REF _Ref269719990 \r \h </w:instrText>
            </w:r>
            <w:r w:rsidR="00881C5D">
              <w:instrText xml:space="preserve"> \* MERGEFORMAT </w:instrText>
            </w:r>
            <w:r w:rsidRPr="008E3F7A">
              <w:fldChar w:fldCharType="separate"/>
            </w:r>
            <w:r w:rsidR="00865CE6" w:rsidRPr="008E3F7A">
              <w:t>6.12.5</w:t>
            </w:r>
            <w:r w:rsidRPr="008E3F7A">
              <w:fldChar w:fldCharType="end"/>
            </w:r>
          </w:p>
        </w:tc>
        <w:tc>
          <w:tcPr>
            <w:tcW w:w="3172" w:type="dxa"/>
          </w:tcPr>
          <w:p w:rsidR="00C84132" w:rsidRPr="008E3F7A" w:rsidRDefault="00C84132" w:rsidP="00B4622B">
            <w:pPr>
              <w:pStyle w:val="TableRow"/>
            </w:pPr>
          </w:p>
        </w:tc>
      </w:tr>
      <w:tr w:rsidR="00C84132" w:rsidRPr="00881C5D" w:rsidTr="00B4622B">
        <w:tc>
          <w:tcPr>
            <w:tcW w:w="2235" w:type="dxa"/>
          </w:tcPr>
          <w:p w:rsidR="00C84132" w:rsidRPr="008E3F7A" w:rsidRDefault="00C45A4B" w:rsidP="00CF5011">
            <w:pPr>
              <w:pStyle w:val="TableRow"/>
            </w:pPr>
            <w:r w:rsidRPr="008E3F7A">
              <w:t>REST-CN-</w:t>
            </w:r>
            <w:r w:rsidR="00005568" w:rsidRPr="008E3F7A">
              <w:t>NOTIF</w:t>
            </w:r>
            <w:r w:rsidR="00CF5011" w:rsidRPr="008E3F7A">
              <w:t>-</w:t>
            </w:r>
            <w:r w:rsidR="000C6874" w:rsidRPr="008E3F7A">
              <w:t>CALLDIR</w:t>
            </w:r>
            <w:r w:rsidR="00CF5011" w:rsidRPr="008E3F7A">
              <w:t>-</w:t>
            </w:r>
            <w:r w:rsidR="00C84132" w:rsidRPr="008E3F7A">
              <w:t>S-003-</w:t>
            </w:r>
            <w:r w:rsidR="004D1EAF" w:rsidRPr="008E3F7A">
              <w:t>O</w:t>
            </w:r>
          </w:p>
        </w:tc>
        <w:tc>
          <w:tcPr>
            <w:tcW w:w="2268" w:type="dxa"/>
          </w:tcPr>
          <w:p w:rsidR="00C84132" w:rsidRPr="008E3F7A" w:rsidRDefault="00C84132" w:rsidP="00C84132">
            <w:pPr>
              <w:pStyle w:val="TableRow"/>
            </w:pPr>
            <w:r w:rsidRPr="008E3F7A">
              <w:t>Receiving from a  client the decision regarding the call direction event – receiving POST Response (XML or JSON)</w:t>
            </w:r>
          </w:p>
        </w:tc>
        <w:tc>
          <w:tcPr>
            <w:tcW w:w="1407" w:type="dxa"/>
          </w:tcPr>
          <w:p w:rsidR="00C84132" w:rsidRPr="008E3F7A" w:rsidRDefault="00C84132" w:rsidP="00B4622B">
            <w:pPr>
              <w:pStyle w:val="TableRow"/>
            </w:pPr>
            <w:r w:rsidRPr="008E3F7A">
              <w:fldChar w:fldCharType="begin"/>
            </w:r>
            <w:r w:rsidRPr="008E3F7A">
              <w:instrText xml:space="preserve"> REF _Ref269719990 \r \h </w:instrText>
            </w:r>
            <w:r w:rsidR="00881C5D">
              <w:instrText xml:space="preserve"> \* MERGEFORMAT </w:instrText>
            </w:r>
            <w:r w:rsidRPr="008E3F7A">
              <w:fldChar w:fldCharType="separate"/>
            </w:r>
            <w:r w:rsidR="00865CE6" w:rsidRPr="008E3F7A">
              <w:t>6.12.5</w:t>
            </w:r>
            <w:r w:rsidRPr="008E3F7A">
              <w:fldChar w:fldCharType="end"/>
            </w:r>
          </w:p>
        </w:tc>
        <w:tc>
          <w:tcPr>
            <w:tcW w:w="3172" w:type="dxa"/>
          </w:tcPr>
          <w:p w:rsidR="00C84132" w:rsidRPr="008E3F7A" w:rsidRDefault="00C84132" w:rsidP="00B4622B">
            <w:pPr>
              <w:pStyle w:val="TableRow"/>
            </w:pPr>
          </w:p>
        </w:tc>
      </w:tr>
      <w:tr w:rsidR="00A87EE9" w:rsidRPr="00881C5D" w:rsidTr="00B4622B">
        <w:tc>
          <w:tcPr>
            <w:tcW w:w="2235" w:type="dxa"/>
          </w:tcPr>
          <w:p w:rsidR="00A87EE9" w:rsidRPr="008E3F7A" w:rsidRDefault="00C45A4B" w:rsidP="00CF5011">
            <w:pPr>
              <w:pStyle w:val="TableRow"/>
            </w:pPr>
            <w:r w:rsidRPr="008E3F7A">
              <w:lastRenderedPageBreak/>
              <w:t>REST-CN-</w:t>
            </w:r>
            <w:r w:rsidR="00005568" w:rsidRPr="008E3F7A">
              <w:t>NOTIF</w:t>
            </w:r>
            <w:r w:rsidR="00CF5011" w:rsidRPr="008E3F7A">
              <w:t>-</w:t>
            </w:r>
            <w:r w:rsidR="000C6874" w:rsidRPr="008E3F7A">
              <w:t>CALLDIR</w:t>
            </w:r>
            <w:r w:rsidR="00A87EE9" w:rsidRPr="008E3F7A">
              <w:t>-S-004-O</w:t>
            </w:r>
          </w:p>
        </w:tc>
        <w:tc>
          <w:tcPr>
            <w:tcW w:w="2268" w:type="dxa"/>
          </w:tcPr>
          <w:p w:rsidR="00A87EE9" w:rsidRPr="008E3F7A" w:rsidRDefault="00A87EE9" w:rsidP="00A87EE9">
            <w:pPr>
              <w:pStyle w:val="TableRow"/>
            </w:pPr>
            <w:r w:rsidRPr="008E3F7A">
              <w:t>Receiving from a  client the proposal of sending a deferred response regarding the call direction event – receiving POST Response (XML or JSON)</w:t>
            </w:r>
          </w:p>
        </w:tc>
        <w:tc>
          <w:tcPr>
            <w:tcW w:w="1407" w:type="dxa"/>
          </w:tcPr>
          <w:p w:rsidR="00A87EE9" w:rsidRPr="008E3F7A" w:rsidRDefault="00A87EE9" w:rsidP="00B4622B">
            <w:pPr>
              <w:pStyle w:val="TableRow"/>
            </w:pPr>
            <w:r w:rsidRPr="008E3F7A">
              <w:fldChar w:fldCharType="begin"/>
            </w:r>
            <w:r w:rsidRPr="008E3F7A">
              <w:instrText xml:space="preserve"> REF _Ref269719990 \r \h </w:instrText>
            </w:r>
            <w:r w:rsidR="00881C5D">
              <w:instrText xml:space="preserve"> \* MERGEFORMAT </w:instrText>
            </w:r>
            <w:r w:rsidRPr="008E3F7A">
              <w:fldChar w:fldCharType="separate"/>
            </w:r>
            <w:r w:rsidR="00865CE6" w:rsidRPr="008E3F7A">
              <w:t>6.12.5</w:t>
            </w:r>
            <w:r w:rsidRPr="008E3F7A">
              <w:fldChar w:fldCharType="end"/>
            </w:r>
          </w:p>
        </w:tc>
        <w:tc>
          <w:tcPr>
            <w:tcW w:w="3172" w:type="dxa"/>
          </w:tcPr>
          <w:p w:rsidR="00A87EE9" w:rsidRPr="008E3F7A" w:rsidRDefault="00C45A4B" w:rsidP="00B4622B">
            <w:pPr>
              <w:pStyle w:val="TableRow"/>
            </w:pPr>
            <w:r w:rsidRPr="008E3F7A">
              <w:t>REST-CN-</w:t>
            </w:r>
            <w:r w:rsidR="00005568" w:rsidRPr="008E3F7A">
              <w:t>NOTIF</w:t>
            </w:r>
            <w:r w:rsidR="00B8400B" w:rsidRPr="008E3F7A">
              <w:t>-</w:t>
            </w:r>
            <w:r w:rsidR="000C6874" w:rsidRPr="008E3F7A">
              <w:t>CALLDIR</w:t>
            </w:r>
            <w:r w:rsidR="00227C6D" w:rsidRPr="008E3F7A">
              <w:t>-</w:t>
            </w:r>
            <w:r w:rsidR="00AF5379" w:rsidRPr="008E3F7A">
              <w:t>DEFER</w:t>
            </w:r>
            <w:r w:rsidR="00227C6D" w:rsidRPr="008E3F7A">
              <w:t>-S-001-O</w:t>
            </w:r>
          </w:p>
        </w:tc>
      </w:tr>
    </w:tbl>
    <w:p w:rsidR="00A87EE9" w:rsidRPr="0074107B" w:rsidRDefault="00A87EE9" w:rsidP="008E3F7A">
      <w:pPr>
        <w:pStyle w:val="StyleApp3NotBold"/>
      </w:pPr>
      <w:bookmarkStart w:id="2055" w:name="_Toc8390906"/>
      <w:bookmarkStart w:id="2056" w:name="_Toc8390907"/>
      <w:bookmarkStart w:id="2057" w:name="_Toc292721998"/>
      <w:bookmarkStart w:id="2058" w:name="_Toc304324856"/>
      <w:bookmarkStart w:id="2059" w:name="_Toc35874689"/>
      <w:bookmarkEnd w:id="2055"/>
      <w:bookmarkEnd w:id="2056"/>
      <w:r w:rsidRPr="00E2728F">
        <w:t>SCR for REST</w:t>
      </w:r>
      <w:r w:rsidR="00E45BB6" w:rsidRPr="00E2728F">
        <w:t>.CN.</w:t>
      </w:r>
      <w:r w:rsidR="00550CF6" w:rsidRPr="00E2728F">
        <w:t>Notifications.</w:t>
      </w:r>
      <w:r w:rsidRPr="0074107B">
        <w:t>CallDirection.Deferred Server</w:t>
      </w:r>
      <w:bookmarkEnd w:id="2057"/>
      <w:bookmarkEnd w:id="2058"/>
      <w:bookmarkEnd w:id="205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A87EE9" w:rsidRPr="00881C5D" w:rsidTr="00B4622B">
        <w:trPr>
          <w:tblHeader/>
        </w:trPr>
        <w:tc>
          <w:tcPr>
            <w:tcW w:w="2235" w:type="dxa"/>
            <w:shd w:val="pct25" w:color="auto" w:fill="FFFFFF"/>
          </w:tcPr>
          <w:p w:rsidR="00A87EE9" w:rsidRPr="008E3F7A" w:rsidRDefault="00A87EE9" w:rsidP="00B4622B">
            <w:pPr>
              <w:pStyle w:val="TableRow"/>
              <w:jc w:val="center"/>
              <w:rPr>
                <w:b/>
                <w:sz w:val="18"/>
              </w:rPr>
            </w:pPr>
            <w:r w:rsidRPr="008E3F7A">
              <w:rPr>
                <w:b/>
                <w:sz w:val="18"/>
              </w:rPr>
              <w:t>Item</w:t>
            </w:r>
          </w:p>
        </w:tc>
        <w:tc>
          <w:tcPr>
            <w:tcW w:w="2268" w:type="dxa"/>
            <w:shd w:val="pct25" w:color="auto" w:fill="FFFFFF"/>
          </w:tcPr>
          <w:p w:rsidR="00A87EE9" w:rsidRPr="008E3F7A" w:rsidRDefault="00A87EE9" w:rsidP="00B4622B">
            <w:pPr>
              <w:pStyle w:val="TableRow"/>
              <w:jc w:val="center"/>
              <w:rPr>
                <w:b/>
                <w:sz w:val="18"/>
              </w:rPr>
            </w:pPr>
            <w:r w:rsidRPr="008E3F7A">
              <w:rPr>
                <w:b/>
                <w:sz w:val="18"/>
              </w:rPr>
              <w:t>Function</w:t>
            </w:r>
          </w:p>
        </w:tc>
        <w:tc>
          <w:tcPr>
            <w:tcW w:w="1407" w:type="dxa"/>
            <w:shd w:val="pct25" w:color="auto" w:fill="FFFFFF"/>
          </w:tcPr>
          <w:p w:rsidR="00A87EE9" w:rsidRPr="008E3F7A" w:rsidRDefault="00A87EE9" w:rsidP="00B4622B">
            <w:pPr>
              <w:pStyle w:val="TableRow"/>
              <w:jc w:val="center"/>
              <w:rPr>
                <w:b/>
                <w:sz w:val="18"/>
              </w:rPr>
            </w:pPr>
            <w:r w:rsidRPr="008E3F7A">
              <w:rPr>
                <w:b/>
                <w:sz w:val="18"/>
              </w:rPr>
              <w:t>Reference</w:t>
            </w:r>
          </w:p>
        </w:tc>
        <w:tc>
          <w:tcPr>
            <w:tcW w:w="3172" w:type="dxa"/>
            <w:shd w:val="pct25" w:color="auto" w:fill="FFFFFF"/>
          </w:tcPr>
          <w:p w:rsidR="00A87EE9" w:rsidRPr="008E3F7A" w:rsidRDefault="00A87EE9" w:rsidP="00B4622B">
            <w:pPr>
              <w:pStyle w:val="TableRow"/>
              <w:jc w:val="center"/>
              <w:rPr>
                <w:b/>
                <w:sz w:val="18"/>
              </w:rPr>
            </w:pPr>
            <w:r w:rsidRPr="008E3F7A">
              <w:rPr>
                <w:b/>
                <w:sz w:val="18"/>
              </w:rPr>
              <w:t>Requirement</w:t>
            </w:r>
          </w:p>
        </w:tc>
      </w:tr>
      <w:tr w:rsidR="00A87EE9" w:rsidRPr="00881C5D" w:rsidTr="00B4622B">
        <w:tc>
          <w:tcPr>
            <w:tcW w:w="2235" w:type="dxa"/>
          </w:tcPr>
          <w:p w:rsidR="00A87EE9" w:rsidRPr="008E3F7A" w:rsidRDefault="00C45A4B" w:rsidP="00811721">
            <w:pPr>
              <w:pStyle w:val="TableRow"/>
            </w:pPr>
            <w:r w:rsidRPr="008E3F7A">
              <w:t>REST-CN-</w:t>
            </w:r>
            <w:r w:rsidR="00005568" w:rsidRPr="008E3F7A">
              <w:t>NOTIF</w:t>
            </w:r>
            <w:r w:rsidR="00B8400B" w:rsidRPr="008E3F7A">
              <w:t>-</w:t>
            </w:r>
            <w:r w:rsidR="000C6874" w:rsidRPr="008E3F7A">
              <w:t>CALLDIR</w:t>
            </w:r>
            <w:r w:rsidR="00811721" w:rsidRPr="008E3F7A">
              <w:t>-</w:t>
            </w:r>
            <w:r w:rsidR="00AF5379" w:rsidRPr="008E3F7A">
              <w:t>DEFER</w:t>
            </w:r>
            <w:r w:rsidR="00A87EE9" w:rsidRPr="008E3F7A">
              <w:t>-S-001-O</w:t>
            </w:r>
          </w:p>
        </w:tc>
        <w:tc>
          <w:tcPr>
            <w:tcW w:w="2268" w:type="dxa"/>
          </w:tcPr>
          <w:p w:rsidR="00A87EE9" w:rsidRPr="008E3F7A" w:rsidRDefault="00A87EE9" w:rsidP="00A87EE9">
            <w:pPr>
              <w:pStyle w:val="TableRow"/>
            </w:pPr>
            <w:r w:rsidRPr="008E3F7A">
              <w:t>Support for deferred responses to notifications about call direction events</w:t>
            </w:r>
          </w:p>
        </w:tc>
        <w:tc>
          <w:tcPr>
            <w:tcW w:w="1407" w:type="dxa"/>
          </w:tcPr>
          <w:p w:rsidR="00A87EE9" w:rsidRPr="008E3F7A" w:rsidRDefault="00A87EE9" w:rsidP="00B4622B">
            <w:pPr>
              <w:pStyle w:val="TableRow"/>
            </w:pPr>
            <w:r w:rsidRPr="008E3F7A">
              <w:fldChar w:fldCharType="begin"/>
            </w:r>
            <w:r w:rsidRPr="008E3F7A">
              <w:instrText xml:space="preserve"> REF _Ref269720007 \r \h </w:instrText>
            </w:r>
            <w:r w:rsidR="00881C5D">
              <w:instrText xml:space="preserve"> \* MERGEFORMAT </w:instrText>
            </w:r>
            <w:r w:rsidRPr="008E3F7A">
              <w:fldChar w:fldCharType="separate"/>
            </w:r>
            <w:r w:rsidR="00865CE6" w:rsidRPr="008E3F7A">
              <w:t>6.13</w:t>
            </w:r>
            <w:r w:rsidRPr="008E3F7A">
              <w:fldChar w:fldCharType="end"/>
            </w:r>
          </w:p>
        </w:tc>
        <w:tc>
          <w:tcPr>
            <w:tcW w:w="3172" w:type="dxa"/>
          </w:tcPr>
          <w:p w:rsidR="001265EF" w:rsidRPr="008E3F7A" w:rsidRDefault="00C45A4B" w:rsidP="004D1EAF">
            <w:pPr>
              <w:pStyle w:val="TableRow"/>
            </w:pPr>
            <w:r w:rsidRPr="008E3F7A">
              <w:t>REST-CN-</w:t>
            </w:r>
            <w:r w:rsidR="00005568" w:rsidRPr="008E3F7A">
              <w:t>NOTIF</w:t>
            </w:r>
            <w:r w:rsidR="00B8400B" w:rsidRPr="008E3F7A">
              <w:t>-</w:t>
            </w:r>
            <w:r w:rsidR="000C6874" w:rsidRPr="008E3F7A">
              <w:t>CALLDIR</w:t>
            </w:r>
            <w:r w:rsidR="00811721" w:rsidRPr="008E3F7A">
              <w:t>-</w:t>
            </w:r>
            <w:r w:rsidR="00AF5379" w:rsidRPr="008E3F7A">
              <w:t>DEFER</w:t>
            </w:r>
            <w:r w:rsidR="001265EF" w:rsidRPr="008E3F7A">
              <w:t>-S-002-O</w:t>
            </w:r>
            <w:r w:rsidR="0080431A" w:rsidRPr="008E3F7A">
              <w:br/>
            </w:r>
          </w:p>
        </w:tc>
      </w:tr>
      <w:tr w:rsidR="00A87EE9" w:rsidRPr="00881C5D" w:rsidTr="00B4622B">
        <w:tc>
          <w:tcPr>
            <w:tcW w:w="2235" w:type="dxa"/>
          </w:tcPr>
          <w:p w:rsidR="00A87EE9" w:rsidRPr="008E3F7A" w:rsidRDefault="00C45A4B" w:rsidP="00811721">
            <w:pPr>
              <w:pStyle w:val="TableRow"/>
            </w:pPr>
            <w:r w:rsidRPr="008E3F7A">
              <w:t>REST-CN-</w:t>
            </w:r>
            <w:r w:rsidR="00005568" w:rsidRPr="008E3F7A">
              <w:t>NOTIF</w:t>
            </w:r>
            <w:r w:rsidR="00B8400B" w:rsidRPr="008E3F7A">
              <w:t>-</w:t>
            </w:r>
            <w:r w:rsidR="000C6874" w:rsidRPr="008E3F7A">
              <w:t>CALLDIR</w:t>
            </w:r>
            <w:r w:rsidR="00811721" w:rsidRPr="008E3F7A">
              <w:t>-</w:t>
            </w:r>
            <w:r w:rsidR="00AF5379" w:rsidRPr="008E3F7A">
              <w:t>DEFER</w:t>
            </w:r>
            <w:r w:rsidR="00A87EE9" w:rsidRPr="008E3F7A">
              <w:t>-S-002-O</w:t>
            </w:r>
          </w:p>
        </w:tc>
        <w:tc>
          <w:tcPr>
            <w:tcW w:w="2268" w:type="dxa"/>
          </w:tcPr>
          <w:p w:rsidR="00A87EE9" w:rsidRPr="008E3F7A" w:rsidRDefault="00A87EE9" w:rsidP="00A87EE9">
            <w:pPr>
              <w:pStyle w:val="TableRow"/>
            </w:pPr>
            <w:r w:rsidRPr="008E3F7A">
              <w:t>Receiving the deferred response to a notification about a call direction event POST (XML or JSON)</w:t>
            </w:r>
          </w:p>
        </w:tc>
        <w:tc>
          <w:tcPr>
            <w:tcW w:w="1407" w:type="dxa"/>
          </w:tcPr>
          <w:p w:rsidR="00A87EE9" w:rsidRPr="008E3F7A" w:rsidRDefault="00A87EE9" w:rsidP="00B4622B">
            <w:pPr>
              <w:pStyle w:val="TableRow"/>
            </w:pPr>
            <w:r w:rsidRPr="008E3F7A">
              <w:fldChar w:fldCharType="begin"/>
            </w:r>
            <w:r w:rsidRPr="008E3F7A">
              <w:instrText xml:space="preserve"> REF _Ref269460540 \r \h </w:instrText>
            </w:r>
            <w:r w:rsidR="00881C5D">
              <w:instrText xml:space="preserve"> \* MERGEFORMAT </w:instrText>
            </w:r>
            <w:r w:rsidRPr="008E3F7A">
              <w:fldChar w:fldCharType="separate"/>
            </w:r>
            <w:r w:rsidR="00865CE6" w:rsidRPr="008E3F7A">
              <w:t>6.13.5</w:t>
            </w:r>
            <w:r w:rsidRPr="008E3F7A">
              <w:fldChar w:fldCharType="end"/>
            </w:r>
          </w:p>
        </w:tc>
        <w:tc>
          <w:tcPr>
            <w:tcW w:w="3172" w:type="dxa"/>
          </w:tcPr>
          <w:p w:rsidR="00A87EE9" w:rsidRPr="008E3F7A" w:rsidRDefault="00A87EE9" w:rsidP="00B4622B">
            <w:pPr>
              <w:pStyle w:val="TableRow"/>
            </w:pPr>
          </w:p>
        </w:tc>
      </w:tr>
      <w:tr w:rsidR="00A87EE9" w:rsidRPr="00881C5D" w:rsidTr="00B4622B">
        <w:tc>
          <w:tcPr>
            <w:tcW w:w="2235" w:type="dxa"/>
          </w:tcPr>
          <w:p w:rsidR="00A87EE9" w:rsidRPr="008E3F7A" w:rsidRDefault="00C45A4B" w:rsidP="00811721">
            <w:pPr>
              <w:pStyle w:val="TableRow"/>
            </w:pPr>
            <w:r w:rsidRPr="008E3F7A">
              <w:t>REST-CN-</w:t>
            </w:r>
            <w:r w:rsidR="00005568" w:rsidRPr="008E3F7A">
              <w:t>NOTIF</w:t>
            </w:r>
            <w:r w:rsidR="00B8400B" w:rsidRPr="008E3F7A">
              <w:t>-</w:t>
            </w:r>
            <w:r w:rsidR="000C6874" w:rsidRPr="008E3F7A">
              <w:t>CALLDIR</w:t>
            </w:r>
            <w:r w:rsidR="00811721" w:rsidRPr="008E3F7A">
              <w:t>-</w:t>
            </w:r>
            <w:r w:rsidR="00AF5379" w:rsidRPr="008E3F7A">
              <w:t>DEFER</w:t>
            </w:r>
            <w:r w:rsidR="00A87EE9" w:rsidRPr="008E3F7A">
              <w:t>-S-003-O</w:t>
            </w:r>
          </w:p>
        </w:tc>
        <w:tc>
          <w:tcPr>
            <w:tcW w:w="2268" w:type="dxa"/>
          </w:tcPr>
          <w:p w:rsidR="00A87EE9" w:rsidRPr="008E3F7A" w:rsidRDefault="00A87EE9" w:rsidP="00AB55C1">
            <w:pPr>
              <w:pStyle w:val="TableRow"/>
            </w:pPr>
            <w:r w:rsidRPr="008E3F7A">
              <w:t>Receiving the deferred response to a notification about a call direction event POST (</w:t>
            </w:r>
            <w:r w:rsidR="00AB55C1" w:rsidRPr="008E3F7A">
              <w:t>application/x-www-form-urlencoded</w:t>
            </w:r>
            <w:r w:rsidRPr="008E3F7A">
              <w:t>)</w:t>
            </w:r>
          </w:p>
        </w:tc>
        <w:tc>
          <w:tcPr>
            <w:tcW w:w="1407" w:type="dxa"/>
          </w:tcPr>
          <w:p w:rsidR="00A87EE9" w:rsidRPr="008E3F7A" w:rsidRDefault="00A87EE9" w:rsidP="00B4622B">
            <w:pPr>
              <w:pStyle w:val="TableRow"/>
            </w:pPr>
            <w:r w:rsidRPr="008E3F7A">
              <w:fldChar w:fldCharType="begin"/>
            </w:r>
            <w:r w:rsidRPr="008E3F7A">
              <w:instrText xml:space="preserve"> REF _Ref269720749 \r \h </w:instrText>
            </w:r>
            <w:r w:rsidR="00881C5D">
              <w:instrText xml:space="preserve"> \* MERGEFORMAT </w:instrText>
            </w:r>
            <w:r w:rsidRPr="008E3F7A">
              <w:fldChar w:fldCharType="separate"/>
            </w:r>
            <w:r w:rsidR="00865CE6" w:rsidRPr="008E3F7A">
              <w:t>C.5</w:t>
            </w:r>
            <w:r w:rsidRPr="008E3F7A">
              <w:fldChar w:fldCharType="end"/>
            </w:r>
          </w:p>
        </w:tc>
        <w:tc>
          <w:tcPr>
            <w:tcW w:w="3172" w:type="dxa"/>
          </w:tcPr>
          <w:p w:rsidR="00A87EE9" w:rsidRPr="00E2728F" w:rsidRDefault="00A87EE9" w:rsidP="00A00D51"/>
        </w:tc>
      </w:tr>
    </w:tbl>
    <w:p w:rsidR="004450CF" w:rsidRPr="00E057F2" w:rsidRDefault="0085252A" w:rsidP="008E3F7A">
      <w:pPr>
        <w:pStyle w:val="StyleApp3NotBold"/>
      </w:pPr>
      <w:bookmarkStart w:id="2060" w:name="_Toc8390909"/>
      <w:bookmarkStart w:id="2061" w:name="_Toc292721999"/>
      <w:bookmarkStart w:id="2062" w:name="_Toc304324857"/>
      <w:bookmarkStart w:id="2063" w:name="_Toc35874690"/>
      <w:bookmarkEnd w:id="2060"/>
      <w:r w:rsidRPr="00E2728F">
        <w:t>SCR for REST</w:t>
      </w:r>
      <w:r w:rsidR="00E45BB6" w:rsidRPr="00E2728F">
        <w:t>.CN.</w:t>
      </w:r>
      <w:r w:rsidR="00DA6BEF" w:rsidRPr="00E2728F">
        <w:t>Monitors</w:t>
      </w:r>
      <w:r w:rsidRPr="0074107B">
        <w:t xml:space="preserve"> Server</w:t>
      </w:r>
      <w:bookmarkEnd w:id="2061"/>
      <w:bookmarkEnd w:id="2062"/>
      <w:bookmarkEnd w:id="206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4450CF" w:rsidRPr="00881C5D" w:rsidTr="00B4622B">
        <w:trPr>
          <w:tblHeader/>
        </w:trPr>
        <w:tc>
          <w:tcPr>
            <w:tcW w:w="2235" w:type="dxa"/>
            <w:shd w:val="pct25" w:color="auto" w:fill="FFFFFF"/>
          </w:tcPr>
          <w:p w:rsidR="004450CF" w:rsidRPr="008E3F7A" w:rsidRDefault="004450CF" w:rsidP="00B4622B">
            <w:pPr>
              <w:pStyle w:val="TableRow"/>
              <w:jc w:val="center"/>
              <w:rPr>
                <w:b/>
                <w:sz w:val="18"/>
              </w:rPr>
            </w:pPr>
            <w:r w:rsidRPr="008E3F7A">
              <w:rPr>
                <w:b/>
                <w:sz w:val="18"/>
              </w:rPr>
              <w:t>Item</w:t>
            </w:r>
          </w:p>
        </w:tc>
        <w:tc>
          <w:tcPr>
            <w:tcW w:w="2268" w:type="dxa"/>
            <w:shd w:val="pct25" w:color="auto" w:fill="FFFFFF"/>
          </w:tcPr>
          <w:p w:rsidR="004450CF" w:rsidRPr="008E3F7A" w:rsidRDefault="004450CF" w:rsidP="00B4622B">
            <w:pPr>
              <w:pStyle w:val="TableRow"/>
              <w:jc w:val="center"/>
              <w:rPr>
                <w:b/>
                <w:sz w:val="18"/>
              </w:rPr>
            </w:pPr>
            <w:r w:rsidRPr="008E3F7A">
              <w:rPr>
                <w:b/>
                <w:sz w:val="18"/>
              </w:rPr>
              <w:t>Function</w:t>
            </w:r>
          </w:p>
        </w:tc>
        <w:tc>
          <w:tcPr>
            <w:tcW w:w="1407" w:type="dxa"/>
            <w:shd w:val="pct25" w:color="auto" w:fill="FFFFFF"/>
          </w:tcPr>
          <w:p w:rsidR="004450CF" w:rsidRPr="008E3F7A" w:rsidRDefault="004450CF" w:rsidP="00B4622B">
            <w:pPr>
              <w:pStyle w:val="TableRow"/>
              <w:jc w:val="center"/>
              <w:rPr>
                <w:b/>
                <w:sz w:val="18"/>
              </w:rPr>
            </w:pPr>
            <w:r w:rsidRPr="008E3F7A">
              <w:rPr>
                <w:b/>
                <w:sz w:val="18"/>
              </w:rPr>
              <w:t>Reference</w:t>
            </w:r>
          </w:p>
        </w:tc>
        <w:tc>
          <w:tcPr>
            <w:tcW w:w="3172" w:type="dxa"/>
            <w:shd w:val="pct25" w:color="auto" w:fill="FFFFFF"/>
          </w:tcPr>
          <w:p w:rsidR="004450CF" w:rsidRPr="008E3F7A" w:rsidRDefault="004450CF" w:rsidP="00B4622B">
            <w:pPr>
              <w:pStyle w:val="TableRow"/>
              <w:jc w:val="center"/>
              <w:rPr>
                <w:b/>
                <w:sz w:val="18"/>
              </w:rPr>
            </w:pPr>
            <w:r w:rsidRPr="008E3F7A">
              <w:rPr>
                <w:b/>
                <w:sz w:val="18"/>
              </w:rPr>
              <w:t>Requirement</w:t>
            </w:r>
          </w:p>
        </w:tc>
      </w:tr>
      <w:tr w:rsidR="004450CF" w:rsidRPr="00881C5D" w:rsidTr="00B4622B">
        <w:tc>
          <w:tcPr>
            <w:tcW w:w="2235" w:type="dxa"/>
          </w:tcPr>
          <w:p w:rsidR="004450CF" w:rsidRPr="008E3F7A" w:rsidRDefault="00C45A4B" w:rsidP="0045748E">
            <w:pPr>
              <w:pStyle w:val="TableRow"/>
              <w:rPr>
                <w:lang w:val="fr-FR"/>
              </w:rPr>
            </w:pPr>
            <w:r w:rsidRPr="008E3F7A">
              <w:rPr>
                <w:lang w:val="fr-FR"/>
              </w:rPr>
              <w:t>REST-CN-</w:t>
            </w:r>
            <w:r w:rsidR="00286A33" w:rsidRPr="008E3F7A">
              <w:rPr>
                <w:lang w:val="fr-FR"/>
              </w:rPr>
              <w:t>MON</w:t>
            </w:r>
            <w:r w:rsidR="004450CF" w:rsidRPr="008E3F7A">
              <w:rPr>
                <w:lang w:val="fr-FR"/>
              </w:rPr>
              <w:t>-S-001-O</w:t>
            </w:r>
          </w:p>
        </w:tc>
        <w:tc>
          <w:tcPr>
            <w:tcW w:w="2268" w:type="dxa"/>
          </w:tcPr>
          <w:p w:rsidR="004450CF" w:rsidRPr="008E3F7A" w:rsidRDefault="004450CF" w:rsidP="004450CF">
            <w:pPr>
              <w:pStyle w:val="TableRow"/>
            </w:pPr>
            <w:r w:rsidRPr="008E3F7A">
              <w:t>Support for access to the list of call event monitors</w:t>
            </w:r>
          </w:p>
        </w:tc>
        <w:tc>
          <w:tcPr>
            <w:tcW w:w="1407" w:type="dxa"/>
          </w:tcPr>
          <w:p w:rsidR="004450CF" w:rsidRPr="008E3F7A" w:rsidRDefault="00FB091B" w:rsidP="00793EE8">
            <w:pPr>
              <w:pStyle w:val="TableRow"/>
            </w:pPr>
            <w:r w:rsidRPr="008E3F7A">
              <w:fldChar w:fldCharType="begin"/>
            </w:r>
            <w:r w:rsidRPr="008E3F7A">
              <w:instrText xml:space="preserve"> REF _Ref269721619 \r \h </w:instrText>
            </w:r>
            <w:r w:rsidR="00881C5D">
              <w:instrText xml:space="preserve"> \* MERGEFORMAT </w:instrText>
            </w:r>
            <w:r w:rsidRPr="008E3F7A">
              <w:fldChar w:fldCharType="separate"/>
            </w:r>
            <w:r w:rsidR="00865CE6" w:rsidRPr="008E3F7A">
              <w:t>6.14</w:t>
            </w:r>
            <w:r w:rsidRPr="008E3F7A">
              <w:fldChar w:fldCharType="end"/>
            </w:r>
          </w:p>
        </w:tc>
        <w:tc>
          <w:tcPr>
            <w:tcW w:w="3172" w:type="dxa"/>
          </w:tcPr>
          <w:p w:rsidR="004450CF" w:rsidRPr="008E3F7A" w:rsidRDefault="00C45A4B" w:rsidP="002077D9">
            <w:pPr>
              <w:pStyle w:val="TableRow"/>
            </w:pPr>
            <w:r w:rsidRPr="008E3F7A">
              <w:t>REST-CN-</w:t>
            </w:r>
            <w:r w:rsidR="00286A33" w:rsidRPr="008E3F7A">
              <w:t>MON</w:t>
            </w:r>
            <w:r w:rsidR="00A95BDB" w:rsidRPr="008E3F7A">
              <w:t>-S-003-O</w:t>
            </w:r>
            <w:r w:rsidR="0080431A" w:rsidRPr="008E3F7A">
              <w:br/>
            </w:r>
            <w:r w:rsidR="00A95BDB" w:rsidRPr="008E3F7A">
              <w:t>AND</w:t>
            </w:r>
            <w:r w:rsidR="0080431A" w:rsidRPr="008E3F7A">
              <w:br/>
            </w:r>
            <w:r w:rsidRPr="008E3F7A">
              <w:t>REST-CN-</w:t>
            </w:r>
            <w:r w:rsidR="0093491A" w:rsidRPr="008E3F7A">
              <w:t>INDMON</w:t>
            </w:r>
            <w:r w:rsidR="00A95BDB" w:rsidRPr="008E3F7A">
              <w:t>-</w:t>
            </w:r>
            <w:r w:rsidR="000651DC" w:rsidRPr="008E3F7A">
              <w:t xml:space="preserve"> </w:t>
            </w:r>
            <w:r w:rsidR="00A95BDB" w:rsidRPr="008E3F7A">
              <w:t>S-00</w:t>
            </w:r>
            <w:r w:rsidR="00A63A5D" w:rsidRPr="008E3F7A">
              <w:t>1</w:t>
            </w:r>
            <w:r w:rsidR="00A95BDB" w:rsidRPr="008E3F7A">
              <w:t>-O</w:t>
            </w:r>
          </w:p>
        </w:tc>
      </w:tr>
      <w:tr w:rsidR="004450CF" w:rsidRPr="00881C5D" w:rsidTr="00B4622B">
        <w:tc>
          <w:tcPr>
            <w:tcW w:w="2235" w:type="dxa"/>
          </w:tcPr>
          <w:p w:rsidR="004450CF" w:rsidRPr="008E3F7A" w:rsidRDefault="00C45A4B" w:rsidP="004450CF">
            <w:pPr>
              <w:pStyle w:val="TableRow"/>
              <w:rPr>
                <w:lang w:val="fr-FR"/>
              </w:rPr>
            </w:pPr>
            <w:r w:rsidRPr="008E3F7A">
              <w:rPr>
                <w:lang w:val="fr-FR"/>
              </w:rPr>
              <w:t>REST-CN-</w:t>
            </w:r>
            <w:r w:rsidR="004450CF" w:rsidRPr="00E2728F">
              <w:rPr>
                <w:lang w:val="fr-FR"/>
              </w:rPr>
              <w:t xml:space="preserve"> </w:t>
            </w:r>
            <w:r w:rsidR="00286A33" w:rsidRPr="008E3F7A">
              <w:rPr>
                <w:lang w:val="fr-FR"/>
              </w:rPr>
              <w:t>MON</w:t>
            </w:r>
            <w:r w:rsidR="004450CF" w:rsidRPr="008E3F7A">
              <w:rPr>
                <w:lang w:val="fr-FR"/>
              </w:rPr>
              <w:t>-S-002-O</w:t>
            </w:r>
          </w:p>
        </w:tc>
        <w:tc>
          <w:tcPr>
            <w:tcW w:w="2268" w:type="dxa"/>
          </w:tcPr>
          <w:p w:rsidR="004450CF" w:rsidRPr="008E3F7A" w:rsidRDefault="004450CF" w:rsidP="00B4622B">
            <w:pPr>
              <w:pStyle w:val="TableRow"/>
            </w:pPr>
            <w:r w:rsidRPr="008E3F7A">
              <w:t>Retrieving a list of call event monitors – GET</w:t>
            </w:r>
          </w:p>
        </w:tc>
        <w:tc>
          <w:tcPr>
            <w:tcW w:w="1407" w:type="dxa"/>
          </w:tcPr>
          <w:p w:rsidR="004450CF" w:rsidRPr="008E3F7A" w:rsidRDefault="00793EE8" w:rsidP="00793EE8">
            <w:pPr>
              <w:pStyle w:val="TableRow"/>
            </w:pPr>
            <w:r w:rsidRPr="008E3F7A">
              <w:fldChar w:fldCharType="begin"/>
            </w:r>
            <w:r w:rsidRPr="008E3F7A">
              <w:instrText xml:space="preserve"> REF _Ref269721623 \r \h </w:instrText>
            </w:r>
            <w:r w:rsidR="00881C5D">
              <w:instrText xml:space="preserve"> \* MERGEFORMAT </w:instrText>
            </w:r>
            <w:r w:rsidRPr="008E3F7A">
              <w:fldChar w:fldCharType="separate"/>
            </w:r>
            <w:r w:rsidR="00865CE6" w:rsidRPr="008E3F7A">
              <w:t>6.14.3</w:t>
            </w:r>
            <w:r w:rsidRPr="008E3F7A">
              <w:fldChar w:fldCharType="end"/>
            </w:r>
          </w:p>
        </w:tc>
        <w:tc>
          <w:tcPr>
            <w:tcW w:w="3172" w:type="dxa"/>
          </w:tcPr>
          <w:p w:rsidR="00AB33D0" w:rsidRPr="008E3F7A" w:rsidRDefault="00AB33D0" w:rsidP="00B4622B">
            <w:pPr>
              <w:pStyle w:val="TableRow"/>
            </w:pPr>
          </w:p>
        </w:tc>
      </w:tr>
      <w:tr w:rsidR="004450CF" w:rsidRPr="00881C5D" w:rsidTr="00B4622B">
        <w:tc>
          <w:tcPr>
            <w:tcW w:w="2235" w:type="dxa"/>
            <w:tcBorders>
              <w:top w:val="single" w:sz="4" w:space="0" w:color="auto"/>
              <w:left w:val="single" w:sz="4" w:space="0" w:color="auto"/>
              <w:bottom w:val="single" w:sz="4" w:space="0" w:color="auto"/>
              <w:right w:val="single" w:sz="4" w:space="0" w:color="auto"/>
            </w:tcBorders>
          </w:tcPr>
          <w:p w:rsidR="004450CF" w:rsidRPr="008E3F7A" w:rsidRDefault="00C45A4B" w:rsidP="004450CF">
            <w:pPr>
              <w:pStyle w:val="TableRow"/>
              <w:rPr>
                <w:lang w:val="fr-FR"/>
              </w:rPr>
            </w:pPr>
            <w:r w:rsidRPr="008E3F7A">
              <w:rPr>
                <w:lang w:val="fr-FR"/>
              </w:rPr>
              <w:t>REST-CN-</w:t>
            </w:r>
            <w:r w:rsidR="004450CF" w:rsidRPr="00E2728F">
              <w:rPr>
                <w:lang w:val="fr-FR"/>
              </w:rPr>
              <w:t xml:space="preserve"> </w:t>
            </w:r>
            <w:r w:rsidR="00286A33" w:rsidRPr="008E3F7A">
              <w:rPr>
                <w:lang w:val="fr-FR"/>
              </w:rPr>
              <w:t>MON</w:t>
            </w:r>
            <w:r w:rsidR="004450CF" w:rsidRPr="008E3F7A">
              <w:rPr>
                <w:lang w:val="fr-FR"/>
              </w:rPr>
              <w:t>-S-003-O</w:t>
            </w:r>
          </w:p>
        </w:tc>
        <w:tc>
          <w:tcPr>
            <w:tcW w:w="2268" w:type="dxa"/>
            <w:tcBorders>
              <w:top w:val="single" w:sz="4" w:space="0" w:color="auto"/>
              <w:left w:val="single" w:sz="4" w:space="0" w:color="auto"/>
              <w:bottom w:val="single" w:sz="4" w:space="0" w:color="auto"/>
              <w:right w:val="single" w:sz="4" w:space="0" w:color="auto"/>
            </w:tcBorders>
          </w:tcPr>
          <w:p w:rsidR="004450CF" w:rsidRPr="008E3F7A" w:rsidRDefault="004450CF" w:rsidP="00B4622B">
            <w:pPr>
              <w:pStyle w:val="TableRow"/>
            </w:pPr>
            <w:r w:rsidRPr="008E3F7A">
              <w:t xml:space="preserve">Creating a new call event monitor – POST (XML or JSON) </w:t>
            </w:r>
          </w:p>
        </w:tc>
        <w:tc>
          <w:tcPr>
            <w:tcW w:w="1407" w:type="dxa"/>
            <w:tcBorders>
              <w:top w:val="single" w:sz="4" w:space="0" w:color="auto"/>
              <w:left w:val="single" w:sz="4" w:space="0" w:color="auto"/>
              <w:bottom w:val="single" w:sz="4" w:space="0" w:color="auto"/>
              <w:right w:val="single" w:sz="4" w:space="0" w:color="auto"/>
            </w:tcBorders>
          </w:tcPr>
          <w:p w:rsidR="004450CF" w:rsidRPr="008E3F7A" w:rsidRDefault="00793EE8" w:rsidP="00793EE8">
            <w:pPr>
              <w:pStyle w:val="TableRow"/>
            </w:pPr>
            <w:r w:rsidRPr="008E3F7A">
              <w:fldChar w:fldCharType="begin"/>
            </w:r>
            <w:r w:rsidRPr="008E3F7A">
              <w:instrText xml:space="preserve"> REF _Ref269460661 \r \h </w:instrText>
            </w:r>
            <w:r w:rsidR="00881C5D">
              <w:instrText xml:space="preserve"> \* MERGEFORMAT </w:instrText>
            </w:r>
            <w:r w:rsidRPr="008E3F7A">
              <w:fldChar w:fldCharType="separate"/>
            </w:r>
            <w:r w:rsidR="00865CE6" w:rsidRPr="008E3F7A">
              <w:t>6.14.5</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4450CF" w:rsidRPr="008E3F7A" w:rsidRDefault="004450CF" w:rsidP="00B4622B">
            <w:pPr>
              <w:pStyle w:val="TableRow"/>
            </w:pPr>
          </w:p>
        </w:tc>
      </w:tr>
      <w:tr w:rsidR="004450CF" w:rsidRPr="00881C5D" w:rsidTr="00B4622B">
        <w:tc>
          <w:tcPr>
            <w:tcW w:w="2235" w:type="dxa"/>
            <w:tcBorders>
              <w:top w:val="single" w:sz="4" w:space="0" w:color="auto"/>
              <w:left w:val="single" w:sz="4" w:space="0" w:color="auto"/>
              <w:bottom w:val="single" w:sz="4" w:space="0" w:color="auto"/>
              <w:right w:val="single" w:sz="4" w:space="0" w:color="auto"/>
            </w:tcBorders>
          </w:tcPr>
          <w:p w:rsidR="004450CF" w:rsidRPr="008E3F7A" w:rsidRDefault="00C45A4B" w:rsidP="00B4622B">
            <w:pPr>
              <w:pStyle w:val="TableRow"/>
              <w:rPr>
                <w:lang w:val="fr-FR"/>
              </w:rPr>
            </w:pPr>
            <w:r w:rsidRPr="008E3F7A">
              <w:rPr>
                <w:lang w:val="fr-FR"/>
              </w:rPr>
              <w:t>REST-CN-</w:t>
            </w:r>
            <w:r w:rsidR="004450CF" w:rsidRPr="00E2728F">
              <w:rPr>
                <w:lang w:val="fr-FR"/>
              </w:rPr>
              <w:t xml:space="preserve"> </w:t>
            </w:r>
            <w:r w:rsidR="00286A33" w:rsidRPr="008E3F7A">
              <w:rPr>
                <w:lang w:val="fr-FR"/>
              </w:rPr>
              <w:t>MON</w:t>
            </w:r>
            <w:r w:rsidR="004450CF" w:rsidRPr="008E3F7A">
              <w:rPr>
                <w:lang w:val="fr-FR"/>
              </w:rPr>
              <w:t>-S-004-O</w:t>
            </w:r>
          </w:p>
        </w:tc>
        <w:tc>
          <w:tcPr>
            <w:tcW w:w="2268" w:type="dxa"/>
            <w:tcBorders>
              <w:top w:val="single" w:sz="4" w:space="0" w:color="auto"/>
              <w:left w:val="single" w:sz="4" w:space="0" w:color="auto"/>
              <w:bottom w:val="single" w:sz="4" w:space="0" w:color="auto"/>
              <w:right w:val="single" w:sz="4" w:space="0" w:color="auto"/>
            </w:tcBorders>
          </w:tcPr>
          <w:p w:rsidR="004450CF" w:rsidRPr="008E3F7A" w:rsidRDefault="004450CF" w:rsidP="00AB55C1">
            <w:pPr>
              <w:pStyle w:val="TableRow"/>
            </w:pPr>
            <w:r w:rsidRPr="008E3F7A">
              <w:t>Creating a new call event monitor – POST (</w:t>
            </w:r>
            <w:r w:rsidR="00AB55C1" w:rsidRPr="008E3F7A">
              <w:t>application/x-www-form-urlencoded</w:t>
            </w:r>
            <w:r w:rsidRPr="008E3F7A">
              <w:t>)</w:t>
            </w:r>
          </w:p>
        </w:tc>
        <w:tc>
          <w:tcPr>
            <w:tcW w:w="1407" w:type="dxa"/>
            <w:tcBorders>
              <w:top w:val="single" w:sz="4" w:space="0" w:color="auto"/>
              <w:left w:val="single" w:sz="4" w:space="0" w:color="auto"/>
              <w:bottom w:val="single" w:sz="4" w:space="0" w:color="auto"/>
              <w:right w:val="single" w:sz="4" w:space="0" w:color="auto"/>
            </w:tcBorders>
          </w:tcPr>
          <w:p w:rsidR="004450CF" w:rsidRPr="008E3F7A" w:rsidRDefault="00793EE8" w:rsidP="00B4622B">
            <w:pPr>
              <w:pStyle w:val="TableRow"/>
            </w:pPr>
            <w:r w:rsidRPr="008E3F7A">
              <w:fldChar w:fldCharType="begin"/>
            </w:r>
            <w:r w:rsidRPr="008E3F7A">
              <w:instrText xml:space="preserve"> REF _Ref269721655 \r \h </w:instrText>
            </w:r>
            <w:r w:rsidR="00881C5D">
              <w:instrText xml:space="preserve"> \* MERGEFORMAT </w:instrText>
            </w:r>
            <w:r w:rsidRPr="008E3F7A">
              <w:fldChar w:fldCharType="separate"/>
            </w:r>
            <w:r w:rsidR="00865CE6" w:rsidRPr="008E3F7A">
              <w:t>C.6</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4450CF" w:rsidRPr="008E3F7A" w:rsidRDefault="004450CF" w:rsidP="007D416D">
            <w:pPr>
              <w:pStyle w:val="TableRow"/>
            </w:pPr>
          </w:p>
        </w:tc>
      </w:tr>
    </w:tbl>
    <w:p w:rsidR="004450CF" w:rsidRPr="00E057F2" w:rsidRDefault="004450CF" w:rsidP="008E3F7A">
      <w:pPr>
        <w:pStyle w:val="StyleApp3NotBold"/>
      </w:pPr>
      <w:bookmarkStart w:id="2064" w:name="_Toc292722000"/>
      <w:bookmarkStart w:id="2065" w:name="_Toc304324858"/>
      <w:bookmarkStart w:id="2066" w:name="_Toc35874691"/>
      <w:r w:rsidRPr="00E2728F">
        <w:t>SCR for REST</w:t>
      </w:r>
      <w:r w:rsidR="00E45BB6" w:rsidRPr="00E2728F">
        <w:t>.CN.</w:t>
      </w:r>
      <w:r w:rsidRPr="00E2728F">
        <w:t>Individual</w:t>
      </w:r>
      <w:r w:rsidR="00DA54AD" w:rsidRPr="0074107B">
        <w:t>Monitor</w:t>
      </w:r>
      <w:r w:rsidRPr="00E057F2">
        <w:t xml:space="preserve"> Server</w:t>
      </w:r>
      <w:bookmarkEnd w:id="2064"/>
      <w:bookmarkEnd w:id="2065"/>
      <w:bookmarkEnd w:id="206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4450CF" w:rsidRPr="00881C5D" w:rsidTr="00B4622B">
        <w:trPr>
          <w:tblHeader/>
        </w:trPr>
        <w:tc>
          <w:tcPr>
            <w:tcW w:w="2235" w:type="dxa"/>
            <w:shd w:val="pct25" w:color="auto" w:fill="FFFFFF"/>
          </w:tcPr>
          <w:p w:rsidR="004450CF" w:rsidRPr="008E3F7A" w:rsidRDefault="004450CF" w:rsidP="00B4622B">
            <w:pPr>
              <w:pStyle w:val="TableRow"/>
              <w:jc w:val="center"/>
              <w:rPr>
                <w:b/>
                <w:sz w:val="18"/>
              </w:rPr>
            </w:pPr>
            <w:r w:rsidRPr="008E3F7A">
              <w:rPr>
                <w:b/>
                <w:sz w:val="18"/>
              </w:rPr>
              <w:t>Item</w:t>
            </w:r>
          </w:p>
        </w:tc>
        <w:tc>
          <w:tcPr>
            <w:tcW w:w="2268" w:type="dxa"/>
            <w:shd w:val="pct25" w:color="auto" w:fill="FFFFFF"/>
          </w:tcPr>
          <w:p w:rsidR="004450CF" w:rsidRPr="008E3F7A" w:rsidRDefault="004450CF" w:rsidP="00B4622B">
            <w:pPr>
              <w:pStyle w:val="TableRow"/>
              <w:jc w:val="center"/>
              <w:rPr>
                <w:b/>
                <w:sz w:val="18"/>
              </w:rPr>
            </w:pPr>
            <w:r w:rsidRPr="008E3F7A">
              <w:rPr>
                <w:b/>
                <w:sz w:val="18"/>
              </w:rPr>
              <w:t>Function</w:t>
            </w:r>
          </w:p>
        </w:tc>
        <w:tc>
          <w:tcPr>
            <w:tcW w:w="1407" w:type="dxa"/>
            <w:shd w:val="pct25" w:color="auto" w:fill="FFFFFF"/>
          </w:tcPr>
          <w:p w:rsidR="004450CF" w:rsidRPr="008E3F7A" w:rsidRDefault="004450CF" w:rsidP="00B4622B">
            <w:pPr>
              <w:pStyle w:val="TableRow"/>
              <w:jc w:val="center"/>
              <w:rPr>
                <w:b/>
                <w:sz w:val="18"/>
              </w:rPr>
            </w:pPr>
            <w:r w:rsidRPr="008E3F7A">
              <w:rPr>
                <w:b/>
                <w:sz w:val="18"/>
              </w:rPr>
              <w:t>Reference</w:t>
            </w:r>
          </w:p>
        </w:tc>
        <w:tc>
          <w:tcPr>
            <w:tcW w:w="3172" w:type="dxa"/>
            <w:shd w:val="pct25" w:color="auto" w:fill="FFFFFF"/>
          </w:tcPr>
          <w:p w:rsidR="004450CF" w:rsidRPr="008E3F7A" w:rsidRDefault="004450CF" w:rsidP="00B4622B">
            <w:pPr>
              <w:pStyle w:val="TableRow"/>
              <w:jc w:val="center"/>
              <w:rPr>
                <w:b/>
                <w:sz w:val="18"/>
              </w:rPr>
            </w:pPr>
            <w:r w:rsidRPr="008E3F7A">
              <w:rPr>
                <w:b/>
                <w:sz w:val="18"/>
              </w:rPr>
              <w:t>Requirement</w:t>
            </w:r>
          </w:p>
        </w:tc>
      </w:tr>
      <w:tr w:rsidR="004450CF" w:rsidRPr="00881C5D" w:rsidTr="00B4622B">
        <w:tc>
          <w:tcPr>
            <w:tcW w:w="2235" w:type="dxa"/>
          </w:tcPr>
          <w:p w:rsidR="004450CF" w:rsidRPr="008E3F7A" w:rsidRDefault="00C45A4B" w:rsidP="00DA54AD">
            <w:pPr>
              <w:pStyle w:val="TableRow"/>
            </w:pPr>
            <w:r w:rsidRPr="008E3F7A">
              <w:t>REST-CN-</w:t>
            </w:r>
            <w:r w:rsidR="0093491A" w:rsidRPr="008E3F7A">
              <w:t>INDMON</w:t>
            </w:r>
            <w:r w:rsidR="004450CF" w:rsidRPr="008E3F7A">
              <w:t>-S-001-</w:t>
            </w:r>
            <w:r w:rsidR="00A63A5D" w:rsidRPr="008E3F7A">
              <w:t>O</w:t>
            </w:r>
          </w:p>
        </w:tc>
        <w:tc>
          <w:tcPr>
            <w:tcW w:w="2268" w:type="dxa"/>
          </w:tcPr>
          <w:p w:rsidR="004450CF" w:rsidRPr="008E3F7A" w:rsidRDefault="004450CF" w:rsidP="002D3FB6">
            <w:pPr>
              <w:pStyle w:val="TableRow"/>
            </w:pPr>
            <w:r w:rsidRPr="008E3F7A">
              <w:t xml:space="preserve">Support for access to an individual </w:t>
            </w:r>
            <w:r w:rsidR="002D3FB6" w:rsidRPr="008E3F7A">
              <w:t>call event monitor</w:t>
            </w:r>
          </w:p>
        </w:tc>
        <w:tc>
          <w:tcPr>
            <w:tcW w:w="1407" w:type="dxa"/>
          </w:tcPr>
          <w:p w:rsidR="004450CF" w:rsidRPr="008E3F7A" w:rsidRDefault="00793EE8" w:rsidP="00793EE8">
            <w:pPr>
              <w:pStyle w:val="TableRow"/>
            </w:pPr>
            <w:r w:rsidRPr="008E3F7A">
              <w:fldChar w:fldCharType="begin"/>
            </w:r>
            <w:r w:rsidRPr="008E3F7A">
              <w:instrText xml:space="preserve"> REF _Ref269721638 \r \h </w:instrText>
            </w:r>
            <w:r w:rsidR="00881C5D">
              <w:instrText xml:space="preserve"> \* MERGEFORMAT </w:instrText>
            </w:r>
            <w:r w:rsidRPr="008E3F7A">
              <w:fldChar w:fldCharType="separate"/>
            </w:r>
            <w:r w:rsidR="00865CE6" w:rsidRPr="008E3F7A">
              <w:t>6.15</w:t>
            </w:r>
            <w:r w:rsidRPr="008E3F7A">
              <w:fldChar w:fldCharType="end"/>
            </w:r>
          </w:p>
        </w:tc>
        <w:tc>
          <w:tcPr>
            <w:tcW w:w="3172" w:type="dxa"/>
          </w:tcPr>
          <w:p w:rsidR="00A63A5D" w:rsidRPr="008E3F7A" w:rsidRDefault="00C45A4B" w:rsidP="00DA54AD">
            <w:r w:rsidRPr="008E3F7A">
              <w:t>REST-CN-</w:t>
            </w:r>
            <w:r w:rsidR="0093491A" w:rsidRPr="008E3F7A">
              <w:t>INDMON</w:t>
            </w:r>
            <w:r w:rsidR="00387AF5" w:rsidRPr="008E3F7A">
              <w:t>-S-002-O</w:t>
            </w:r>
            <w:r w:rsidR="00387AF5" w:rsidRPr="008E3F7A">
              <w:br/>
              <w:t>AND</w:t>
            </w:r>
            <w:r w:rsidR="00387AF5" w:rsidRPr="008E3F7A">
              <w:br/>
            </w:r>
            <w:r w:rsidRPr="008E3F7A">
              <w:t>REST-CN-</w:t>
            </w:r>
            <w:r w:rsidR="0093491A" w:rsidRPr="008E3F7A">
              <w:t>INDMON</w:t>
            </w:r>
            <w:r w:rsidR="00A63A5D" w:rsidRPr="008E3F7A">
              <w:t>-S-003-O</w:t>
            </w:r>
            <w:r w:rsidR="0080431A" w:rsidRPr="008E3F7A">
              <w:br/>
            </w:r>
            <w:r w:rsidR="000A5933" w:rsidRPr="008E3F7A">
              <w:t>AND</w:t>
            </w:r>
            <w:r w:rsidR="0080431A" w:rsidRPr="008E3F7A">
              <w:br/>
            </w:r>
            <w:r w:rsidRPr="008E3F7A">
              <w:t>REST-CN-</w:t>
            </w:r>
            <w:r w:rsidR="0093491A" w:rsidRPr="008E3F7A">
              <w:t>INDMON</w:t>
            </w:r>
            <w:r w:rsidR="000A5933" w:rsidRPr="008E3F7A">
              <w:t>-</w:t>
            </w:r>
            <w:r w:rsidR="00CE35F2" w:rsidRPr="008E3F7A">
              <w:t>Events</w:t>
            </w:r>
            <w:r w:rsidR="000A5933" w:rsidRPr="008E3F7A">
              <w:t>-S-001-O</w:t>
            </w:r>
          </w:p>
        </w:tc>
      </w:tr>
      <w:tr w:rsidR="004450CF" w:rsidRPr="00881C5D" w:rsidTr="00B4622B">
        <w:tc>
          <w:tcPr>
            <w:tcW w:w="2235" w:type="dxa"/>
          </w:tcPr>
          <w:p w:rsidR="004450CF" w:rsidRPr="008E3F7A" w:rsidRDefault="00C45A4B" w:rsidP="0080431A">
            <w:pPr>
              <w:pStyle w:val="TableRow"/>
            </w:pPr>
            <w:r w:rsidRPr="008E3F7A">
              <w:t>REST-CN-</w:t>
            </w:r>
            <w:r w:rsidR="0093491A" w:rsidRPr="008E3F7A">
              <w:t>INDMON</w:t>
            </w:r>
            <w:r w:rsidR="00EF0890" w:rsidRPr="008E3F7A">
              <w:t>-</w:t>
            </w:r>
            <w:r w:rsidR="004450CF" w:rsidRPr="008E3F7A">
              <w:t>S-002-</w:t>
            </w:r>
            <w:r w:rsidR="00A63A5D" w:rsidRPr="008E3F7A">
              <w:t>O</w:t>
            </w:r>
          </w:p>
        </w:tc>
        <w:tc>
          <w:tcPr>
            <w:tcW w:w="2268" w:type="dxa"/>
          </w:tcPr>
          <w:p w:rsidR="004450CF" w:rsidRPr="008E3F7A" w:rsidRDefault="004450CF" w:rsidP="00B4622B">
            <w:pPr>
              <w:pStyle w:val="TableRow"/>
            </w:pPr>
            <w:r w:rsidRPr="008E3F7A">
              <w:t xml:space="preserve">Retrieving an individual </w:t>
            </w:r>
            <w:r w:rsidR="002D3FB6" w:rsidRPr="008E3F7A">
              <w:t>call event monitor</w:t>
            </w:r>
            <w:r w:rsidRPr="008E3F7A">
              <w:t xml:space="preserve"> – GET</w:t>
            </w:r>
          </w:p>
        </w:tc>
        <w:tc>
          <w:tcPr>
            <w:tcW w:w="1407" w:type="dxa"/>
          </w:tcPr>
          <w:p w:rsidR="004450CF" w:rsidRPr="008E3F7A" w:rsidRDefault="00793EE8" w:rsidP="00793EE8">
            <w:pPr>
              <w:pStyle w:val="TableRow"/>
            </w:pPr>
            <w:r w:rsidRPr="008E3F7A">
              <w:fldChar w:fldCharType="begin"/>
            </w:r>
            <w:r w:rsidRPr="008E3F7A">
              <w:instrText xml:space="preserve"> REF _Ref269721644 \r \h </w:instrText>
            </w:r>
            <w:r w:rsidR="00881C5D">
              <w:instrText xml:space="preserve"> \* MERGEFORMAT </w:instrText>
            </w:r>
            <w:r w:rsidRPr="008E3F7A">
              <w:fldChar w:fldCharType="separate"/>
            </w:r>
            <w:r w:rsidR="00865CE6" w:rsidRPr="008E3F7A">
              <w:t>6.15.3</w:t>
            </w:r>
            <w:r w:rsidRPr="008E3F7A">
              <w:fldChar w:fldCharType="end"/>
            </w:r>
          </w:p>
        </w:tc>
        <w:tc>
          <w:tcPr>
            <w:tcW w:w="3172" w:type="dxa"/>
          </w:tcPr>
          <w:p w:rsidR="004450CF" w:rsidRPr="008E3F7A" w:rsidRDefault="004450CF" w:rsidP="00B4622B">
            <w:pPr>
              <w:pStyle w:val="TableRow"/>
            </w:pPr>
          </w:p>
        </w:tc>
      </w:tr>
      <w:tr w:rsidR="004450CF" w:rsidRPr="00881C5D" w:rsidTr="00B4622B">
        <w:tc>
          <w:tcPr>
            <w:tcW w:w="2235" w:type="dxa"/>
            <w:tcBorders>
              <w:top w:val="single" w:sz="4" w:space="0" w:color="auto"/>
              <w:left w:val="single" w:sz="4" w:space="0" w:color="auto"/>
              <w:bottom w:val="single" w:sz="4" w:space="0" w:color="auto"/>
              <w:right w:val="single" w:sz="4" w:space="0" w:color="auto"/>
            </w:tcBorders>
          </w:tcPr>
          <w:p w:rsidR="004450CF" w:rsidRPr="008E3F7A" w:rsidRDefault="00C45A4B" w:rsidP="0080431A">
            <w:pPr>
              <w:pStyle w:val="TableRow"/>
            </w:pPr>
            <w:r w:rsidRPr="008E3F7A">
              <w:lastRenderedPageBreak/>
              <w:t>REST-CN-</w:t>
            </w:r>
            <w:r w:rsidR="0093491A" w:rsidRPr="008E3F7A">
              <w:t>INDMON</w:t>
            </w:r>
            <w:r w:rsidR="00EF0890" w:rsidRPr="008E3F7A">
              <w:t>-</w:t>
            </w:r>
            <w:r w:rsidR="004450CF" w:rsidRPr="008E3F7A">
              <w:t>S-003-</w:t>
            </w:r>
            <w:r w:rsidR="00A63A5D" w:rsidRPr="008E3F7A">
              <w:t>O</w:t>
            </w:r>
          </w:p>
        </w:tc>
        <w:tc>
          <w:tcPr>
            <w:tcW w:w="2268" w:type="dxa"/>
            <w:tcBorders>
              <w:top w:val="single" w:sz="4" w:space="0" w:color="auto"/>
              <w:left w:val="single" w:sz="4" w:space="0" w:color="auto"/>
              <w:bottom w:val="single" w:sz="4" w:space="0" w:color="auto"/>
              <w:right w:val="single" w:sz="4" w:space="0" w:color="auto"/>
            </w:tcBorders>
          </w:tcPr>
          <w:p w:rsidR="004450CF" w:rsidRPr="008E3F7A" w:rsidRDefault="004450CF" w:rsidP="00B4622B">
            <w:pPr>
              <w:pStyle w:val="TableRow"/>
            </w:pPr>
            <w:r w:rsidRPr="008E3F7A">
              <w:t xml:space="preserve">Deleting an individual </w:t>
            </w:r>
            <w:r w:rsidR="002D3FB6" w:rsidRPr="008E3F7A">
              <w:t>call event monitor</w:t>
            </w:r>
            <w:r w:rsidRPr="008E3F7A">
              <w:t xml:space="preserve"> – DELETE </w:t>
            </w:r>
          </w:p>
        </w:tc>
        <w:tc>
          <w:tcPr>
            <w:tcW w:w="1407" w:type="dxa"/>
            <w:tcBorders>
              <w:top w:val="single" w:sz="4" w:space="0" w:color="auto"/>
              <w:left w:val="single" w:sz="4" w:space="0" w:color="auto"/>
              <w:bottom w:val="single" w:sz="4" w:space="0" w:color="auto"/>
              <w:right w:val="single" w:sz="4" w:space="0" w:color="auto"/>
            </w:tcBorders>
          </w:tcPr>
          <w:p w:rsidR="004450CF" w:rsidRPr="008E3F7A" w:rsidRDefault="00793EE8" w:rsidP="00B4622B">
            <w:pPr>
              <w:pStyle w:val="TableRow"/>
            </w:pPr>
            <w:r w:rsidRPr="008E3F7A">
              <w:fldChar w:fldCharType="begin"/>
            </w:r>
            <w:r w:rsidRPr="008E3F7A">
              <w:instrText xml:space="preserve"> REF _Ref269721648 \r \h </w:instrText>
            </w:r>
            <w:r w:rsidR="00881C5D">
              <w:instrText xml:space="preserve"> \* MERGEFORMAT </w:instrText>
            </w:r>
            <w:r w:rsidRPr="008E3F7A">
              <w:fldChar w:fldCharType="separate"/>
            </w:r>
            <w:r w:rsidR="00865CE6" w:rsidRPr="008E3F7A">
              <w:t>6.15.6</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4450CF" w:rsidRPr="008E3F7A" w:rsidRDefault="004450CF" w:rsidP="00B4622B">
            <w:pPr>
              <w:pStyle w:val="TableRow"/>
            </w:pPr>
          </w:p>
        </w:tc>
      </w:tr>
    </w:tbl>
    <w:p w:rsidR="0085252A" w:rsidRPr="00E057F2" w:rsidRDefault="0085252A" w:rsidP="008E3F7A">
      <w:pPr>
        <w:pStyle w:val="StyleApp3NotBold"/>
      </w:pPr>
      <w:bookmarkStart w:id="2067" w:name="_Toc292722001"/>
      <w:bookmarkStart w:id="2068" w:name="_Toc304324859"/>
      <w:bookmarkStart w:id="2069" w:name="_Toc35874692"/>
      <w:r w:rsidRPr="00E2728F">
        <w:t>SCR for REST</w:t>
      </w:r>
      <w:r w:rsidR="00E45BB6" w:rsidRPr="00E2728F">
        <w:t>.CN.</w:t>
      </w:r>
      <w:r w:rsidR="000A5933" w:rsidRPr="00E2728F">
        <w:t>Individual</w:t>
      </w:r>
      <w:r w:rsidR="006A5F91" w:rsidRPr="0074107B">
        <w:t>Monitor</w:t>
      </w:r>
      <w:r w:rsidR="000A5933" w:rsidRPr="00E057F2">
        <w:t>.Events</w:t>
      </w:r>
      <w:r w:rsidRPr="00E057F2">
        <w:t xml:space="preserve"> Server</w:t>
      </w:r>
      <w:bookmarkEnd w:id="2067"/>
      <w:bookmarkEnd w:id="2068"/>
      <w:bookmarkEnd w:id="206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0A5933" w:rsidRPr="00555B31" w:rsidTr="00B4622B">
        <w:trPr>
          <w:tblHeader/>
        </w:trPr>
        <w:tc>
          <w:tcPr>
            <w:tcW w:w="2235" w:type="dxa"/>
            <w:shd w:val="pct25" w:color="auto" w:fill="FFFFFF"/>
          </w:tcPr>
          <w:p w:rsidR="000A5933" w:rsidRPr="00555B31" w:rsidRDefault="000A5933" w:rsidP="00B4622B">
            <w:pPr>
              <w:pStyle w:val="TableRow"/>
              <w:jc w:val="center"/>
              <w:rPr>
                <w:rFonts w:ascii="Arial" w:hAnsi="Arial"/>
                <w:sz w:val="18"/>
              </w:rPr>
            </w:pPr>
            <w:r w:rsidRPr="00555B31">
              <w:rPr>
                <w:rFonts w:ascii="Arial" w:hAnsi="Arial"/>
                <w:sz w:val="18"/>
              </w:rPr>
              <w:t>Item</w:t>
            </w:r>
          </w:p>
        </w:tc>
        <w:tc>
          <w:tcPr>
            <w:tcW w:w="2268" w:type="dxa"/>
            <w:shd w:val="pct25" w:color="auto" w:fill="FFFFFF"/>
          </w:tcPr>
          <w:p w:rsidR="000A5933" w:rsidRPr="00555B31" w:rsidRDefault="000A5933" w:rsidP="00B4622B">
            <w:pPr>
              <w:pStyle w:val="TableRow"/>
              <w:jc w:val="center"/>
              <w:rPr>
                <w:rFonts w:ascii="Arial" w:hAnsi="Arial"/>
                <w:sz w:val="18"/>
              </w:rPr>
            </w:pPr>
            <w:r w:rsidRPr="00555B31">
              <w:rPr>
                <w:rFonts w:ascii="Arial" w:hAnsi="Arial"/>
                <w:sz w:val="18"/>
              </w:rPr>
              <w:t>Function</w:t>
            </w:r>
          </w:p>
        </w:tc>
        <w:tc>
          <w:tcPr>
            <w:tcW w:w="1407" w:type="dxa"/>
            <w:shd w:val="pct25" w:color="auto" w:fill="FFFFFF"/>
          </w:tcPr>
          <w:p w:rsidR="000A5933" w:rsidRPr="00555B31" w:rsidRDefault="000A5933" w:rsidP="00B4622B">
            <w:pPr>
              <w:pStyle w:val="TableRow"/>
              <w:jc w:val="center"/>
              <w:rPr>
                <w:rFonts w:ascii="Arial" w:hAnsi="Arial"/>
                <w:sz w:val="18"/>
              </w:rPr>
            </w:pPr>
            <w:r w:rsidRPr="00555B31">
              <w:rPr>
                <w:rFonts w:ascii="Arial" w:hAnsi="Arial"/>
                <w:sz w:val="18"/>
              </w:rPr>
              <w:t>Reference</w:t>
            </w:r>
          </w:p>
        </w:tc>
        <w:tc>
          <w:tcPr>
            <w:tcW w:w="3172" w:type="dxa"/>
            <w:shd w:val="pct25" w:color="auto" w:fill="FFFFFF"/>
          </w:tcPr>
          <w:p w:rsidR="000A5933" w:rsidRPr="00555B31" w:rsidRDefault="000A5933" w:rsidP="00B4622B">
            <w:pPr>
              <w:pStyle w:val="TableRow"/>
              <w:jc w:val="center"/>
              <w:rPr>
                <w:rFonts w:ascii="Arial" w:hAnsi="Arial"/>
                <w:sz w:val="18"/>
              </w:rPr>
            </w:pPr>
            <w:r w:rsidRPr="00555B31">
              <w:rPr>
                <w:rFonts w:ascii="Arial" w:hAnsi="Arial"/>
                <w:sz w:val="18"/>
              </w:rPr>
              <w:t>Requirement</w:t>
            </w:r>
          </w:p>
        </w:tc>
      </w:tr>
      <w:tr w:rsidR="000A5933" w:rsidRPr="00555B31" w:rsidTr="00B4622B">
        <w:tc>
          <w:tcPr>
            <w:tcW w:w="2235" w:type="dxa"/>
          </w:tcPr>
          <w:p w:rsidR="000A5933" w:rsidRPr="00555B31" w:rsidRDefault="00C45A4B" w:rsidP="006A5F91">
            <w:pPr>
              <w:pStyle w:val="TableRow"/>
              <w:rPr>
                <w:rFonts w:ascii="Arial" w:hAnsi="Arial"/>
              </w:rPr>
            </w:pPr>
            <w:r w:rsidRPr="00555B31">
              <w:rPr>
                <w:rFonts w:ascii="Arial" w:hAnsi="Arial"/>
              </w:rPr>
              <w:t>REST-CN-</w:t>
            </w:r>
            <w:r w:rsidR="0093491A" w:rsidRPr="00555B31">
              <w:rPr>
                <w:rFonts w:ascii="Arial" w:hAnsi="Arial"/>
              </w:rPr>
              <w:t>INDMON</w:t>
            </w:r>
            <w:r w:rsidR="000A5933" w:rsidRPr="00555B31">
              <w:rPr>
                <w:rFonts w:ascii="Arial" w:hAnsi="Arial"/>
              </w:rPr>
              <w:t>-</w:t>
            </w:r>
            <w:r w:rsidR="00286A33" w:rsidRPr="00555B31">
              <w:rPr>
                <w:rFonts w:ascii="Arial" w:hAnsi="Arial"/>
              </w:rPr>
              <w:t>EVENTS</w:t>
            </w:r>
            <w:r w:rsidR="000A5933" w:rsidRPr="00555B31">
              <w:rPr>
                <w:rFonts w:ascii="Arial" w:hAnsi="Arial"/>
              </w:rPr>
              <w:t>-S-001-O</w:t>
            </w:r>
          </w:p>
        </w:tc>
        <w:tc>
          <w:tcPr>
            <w:tcW w:w="2268" w:type="dxa"/>
          </w:tcPr>
          <w:p w:rsidR="000A5933" w:rsidRPr="00555B31" w:rsidRDefault="000A5933" w:rsidP="000A5933">
            <w:pPr>
              <w:pStyle w:val="TableRow"/>
              <w:rPr>
                <w:rFonts w:ascii="Arial" w:hAnsi="Arial"/>
              </w:rPr>
            </w:pPr>
            <w:r w:rsidRPr="00555B31">
              <w:rPr>
                <w:rFonts w:ascii="Arial" w:hAnsi="Arial"/>
              </w:rPr>
              <w:t xml:space="preserve">Support for access to the list of call events in a call event monitor </w:t>
            </w:r>
          </w:p>
        </w:tc>
        <w:tc>
          <w:tcPr>
            <w:tcW w:w="1407" w:type="dxa"/>
          </w:tcPr>
          <w:p w:rsidR="000A5933" w:rsidRPr="00555B31" w:rsidRDefault="001C5D81" w:rsidP="001C5D81">
            <w:pPr>
              <w:pStyle w:val="TableRow"/>
              <w:rPr>
                <w:rFonts w:ascii="Arial" w:hAnsi="Arial"/>
              </w:rPr>
            </w:pPr>
            <w:r w:rsidRPr="00555B31">
              <w:rPr>
                <w:rFonts w:ascii="Arial" w:hAnsi="Arial"/>
              </w:rPr>
              <w:fldChar w:fldCharType="begin"/>
            </w:r>
            <w:r w:rsidRPr="00555B31">
              <w:rPr>
                <w:rFonts w:ascii="Arial" w:hAnsi="Arial"/>
              </w:rPr>
              <w:instrText xml:space="preserve"> REF _Ref269722490 \r \h </w:instrText>
            </w:r>
            <w:r w:rsidRPr="00555B31">
              <w:rPr>
                <w:rFonts w:ascii="Arial" w:hAnsi="Arial"/>
              </w:rPr>
            </w:r>
            <w:r w:rsidRPr="00555B31">
              <w:rPr>
                <w:rFonts w:ascii="Arial" w:hAnsi="Arial"/>
              </w:rPr>
              <w:fldChar w:fldCharType="separate"/>
            </w:r>
            <w:r w:rsidR="00865CE6">
              <w:rPr>
                <w:rFonts w:ascii="Arial" w:hAnsi="Arial"/>
              </w:rPr>
              <w:t>6.16</w:t>
            </w:r>
            <w:r w:rsidRPr="00555B31">
              <w:rPr>
                <w:rFonts w:ascii="Arial" w:hAnsi="Arial"/>
              </w:rPr>
              <w:fldChar w:fldCharType="end"/>
            </w:r>
          </w:p>
        </w:tc>
        <w:tc>
          <w:tcPr>
            <w:tcW w:w="3172" w:type="dxa"/>
          </w:tcPr>
          <w:p w:rsidR="000A5933" w:rsidRPr="00555B31" w:rsidRDefault="00C45A4B" w:rsidP="006A5F91">
            <w:pPr>
              <w:rPr>
                <w:rFonts w:ascii="Arial" w:hAnsi="Arial"/>
              </w:rPr>
            </w:pPr>
            <w:r w:rsidRPr="00555B31">
              <w:rPr>
                <w:rFonts w:ascii="Arial" w:hAnsi="Arial"/>
              </w:rPr>
              <w:t>REST-CN-</w:t>
            </w:r>
            <w:r w:rsidR="0093491A" w:rsidRPr="00555B31">
              <w:rPr>
                <w:rFonts w:ascii="Arial" w:hAnsi="Arial"/>
              </w:rPr>
              <w:t>INDMON</w:t>
            </w:r>
            <w:r w:rsidR="000A5933" w:rsidRPr="00555B31">
              <w:rPr>
                <w:rFonts w:ascii="Arial" w:hAnsi="Arial"/>
              </w:rPr>
              <w:t>-</w:t>
            </w:r>
            <w:r w:rsidR="00286A33" w:rsidRPr="00555B31">
              <w:rPr>
                <w:rFonts w:ascii="Arial" w:hAnsi="Arial"/>
              </w:rPr>
              <w:t>EVENTS</w:t>
            </w:r>
            <w:r w:rsidR="000A5933" w:rsidRPr="00555B31">
              <w:rPr>
                <w:rFonts w:ascii="Arial" w:hAnsi="Arial"/>
              </w:rPr>
              <w:t>-S-002-O</w:t>
            </w:r>
            <w:r w:rsidR="000A5933" w:rsidRPr="00555B31">
              <w:rPr>
                <w:rFonts w:ascii="Arial" w:hAnsi="Arial"/>
              </w:rPr>
              <w:br/>
              <w:t>AND</w:t>
            </w:r>
            <w:r w:rsidR="000A5933" w:rsidRPr="00555B31">
              <w:rPr>
                <w:rFonts w:ascii="Arial" w:hAnsi="Arial"/>
              </w:rPr>
              <w:br/>
            </w:r>
            <w:r w:rsidRPr="00555B31">
              <w:rPr>
                <w:rFonts w:ascii="Arial" w:hAnsi="Arial"/>
              </w:rPr>
              <w:t>REST-CN-</w:t>
            </w:r>
            <w:r w:rsidR="0093491A" w:rsidRPr="00555B31">
              <w:rPr>
                <w:rFonts w:ascii="Arial" w:hAnsi="Arial"/>
              </w:rPr>
              <w:t>INDMON</w:t>
            </w:r>
            <w:r w:rsidR="000A5933" w:rsidRPr="00555B31">
              <w:rPr>
                <w:rFonts w:ascii="Arial" w:hAnsi="Arial"/>
              </w:rPr>
              <w:t>-</w:t>
            </w:r>
            <w:r w:rsidR="0093491A" w:rsidRPr="00555B31">
              <w:rPr>
                <w:rFonts w:ascii="Arial" w:hAnsi="Arial"/>
              </w:rPr>
              <w:t>INDEVENT</w:t>
            </w:r>
            <w:r w:rsidR="000A5933" w:rsidRPr="00555B31">
              <w:rPr>
                <w:rFonts w:ascii="Arial" w:hAnsi="Arial"/>
              </w:rPr>
              <w:t>-S-001-O</w:t>
            </w:r>
          </w:p>
        </w:tc>
      </w:tr>
      <w:tr w:rsidR="000A5933" w:rsidRPr="00555B31" w:rsidTr="00B4622B">
        <w:tc>
          <w:tcPr>
            <w:tcW w:w="2235" w:type="dxa"/>
          </w:tcPr>
          <w:p w:rsidR="000A5933" w:rsidRPr="00555B31" w:rsidRDefault="00C45A4B" w:rsidP="006A5F91">
            <w:pPr>
              <w:pStyle w:val="TableRow"/>
              <w:rPr>
                <w:rFonts w:ascii="Arial" w:hAnsi="Arial"/>
              </w:rPr>
            </w:pPr>
            <w:r w:rsidRPr="00555B31">
              <w:rPr>
                <w:rFonts w:ascii="Arial" w:hAnsi="Arial"/>
              </w:rPr>
              <w:t>REST-CN-</w:t>
            </w:r>
            <w:r w:rsidR="0093491A" w:rsidRPr="00555B31">
              <w:rPr>
                <w:rFonts w:ascii="Arial" w:hAnsi="Arial"/>
              </w:rPr>
              <w:t>INDMON</w:t>
            </w:r>
            <w:r w:rsidR="000A5933" w:rsidRPr="00555B31">
              <w:rPr>
                <w:rFonts w:ascii="Arial" w:hAnsi="Arial"/>
              </w:rPr>
              <w:t>-</w:t>
            </w:r>
            <w:r w:rsidR="00286A33" w:rsidRPr="00555B31">
              <w:rPr>
                <w:rFonts w:ascii="Arial" w:hAnsi="Arial"/>
              </w:rPr>
              <w:t>EVENTS</w:t>
            </w:r>
            <w:r w:rsidR="000A5933" w:rsidRPr="00555B31">
              <w:rPr>
                <w:rFonts w:ascii="Arial" w:hAnsi="Arial"/>
              </w:rPr>
              <w:t>-S-002-O</w:t>
            </w:r>
          </w:p>
        </w:tc>
        <w:tc>
          <w:tcPr>
            <w:tcW w:w="2268" w:type="dxa"/>
          </w:tcPr>
          <w:p w:rsidR="000A5933" w:rsidRPr="00555B31" w:rsidRDefault="000A5933" w:rsidP="000A5933">
            <w:pPr>
              <w:pStyle w:val="TableRow"/>
              <w:rPr>
                <w:rFonts w:ascii="Arial" w:hAnsi="Arial"/>
              </w:rPr>
            </w:pPr>
            <w:r w:rsidRPr="00555B31">
              <w:rPr>
                <w:rFonts w:ascii="Arial" w:hAnsi="Arial"/>
              </w:rPr>
              <w:t>Retrieving a list of call events – GET</w:t>
            </w:r>
          </w:p>
        </w:tc>
        <w:tc>
          <w:tcPr>
            <w:tcW w:w="1407" w:type="dxa"/>
          </w:tcPr>
          <w:p w:rsidR="000A5933" w:rsidRPr="00555B31" w:rsidRDefault="001C5D81" w:rsidP="001C5D81">
            <w:pPr>
              <w:pStyle w:val="TableRow"/>
              <w:rPr>
                <w:rFonts w:ascii="Arial" w:hAnsi="Arial"/>
              </w:rPr>
            </w:pPr>
            <w:r w:rsidRPr="00555B31">
              <w:rPr>
                <w:rFonts w:ascii="Arial" w:hAnsi="Arial"/>
              </w:rPr>
              <w:fldChar w:fldCharType="begin"/>
            </w:r>
            <w:r w:rsidRPr="00555B31">
              <w:rPr>
                <w:rFonts w:ascii="Arial" w:hAnsi="Arial"/>
              </w:rPr>
              <w:instrText xml:space="preserve"> REF _Ref269722492 \r \h </w:instrText>
            </w:r>
            <w:r w:rsidRPr="00555B31">
              <w:rPr>
                <w:rFonts w:ascii="Arial" w:hAnsi="Arial"/>
              </w:rPr>
            </w:r>
            <w:r w:rsidRPr="00555B31">
              <w:rPr>
                <w:rFonts w:ascii="Arial" w:hAnsi="Arial"/>
              </w:rPr>
              <w:fldChar w:fldCharType="separate"/>
            </w:r>
            <w:r w:rsidR="00865CE6">
              <w:rPr>
                <w:rFonts w:ascii="Arial" w:hAnsi="Arial"/>
              </w:rPr>
              <w:t>6.16.3</w:t>
            </w:r>
            <w:r w:rsidRPr="00555B31">
              <w:rPr>
                <w:rFonts w:ascii="Arial" w:hAnsi="Arial"/>
              </w:rPr>
              <w:fldChar w:fldCharType="end"/>
            </w:r>
          </w:p>
        </w:tc>
        <w:tc>
          <w:tcPr>
            <w:tcW w:w="3172" w:type="dxa"/>
          </w:tcPr>
          <w:p w:rsidR="000A5933" w:rsidRPr="00555B31" w:rsidRDefault="000A5933" w:rsidP="00B4622B">
            <w:pPr>
              <w:pStyle w:val="TableRow"/>
              <w:rPr>
                <w:rFonts w:ascii="Arial" w:hAnsi="Arial"/>
              </w:rPr>
            </w:pPr>
          </w:p>
        </w:tc>
      </w:tr>
    </w:tbl>
    <w:p w:rsidR="00320627" w:rsidRPr="00E057F2" w:rsidRDefault="00320627" w:rsidP="008E3F7A">
      <w:pPr>
        <w:pStyle w:val="StyleApp3NotBold"/>
      </w:pPr>
      <w:bookmarkStart w:id="2070" w:name="_Toc269830034"/>
      <w:bookmarkStart w:id="2071" w:name="_Toc8390913"/>
      <w:bookmarkStart w:id="2072" w:name="_Toc292722002"/>
      <w:bookmarkStart w:id="2073" w:name="_Toc304324860"/>
      <w:bookmarkStart w:id="2074" w:name="_Toc35874693"/>
      <w:bookmarkEnd w:id="2070"/>
      <w:bookmarkEnd w:id="2071"/>
      <w:r w:rsidRPr="00E2728F">
        <w:t>SCR for REST</w:t>
      </w:r>
      <w:r w:rsidR="00E45BB6" w:rsidRPr="00E2728F">
        <w:t>.CN.</w:t>
      </w:r>
      <w:r w:rsidRPr="00E2728F">
        <w:t>Individual</w:t>
      </w:r>
      <w:r w:rsidR="008552CC" w:rsidRPr="0074107B">
        <w:t>Monitor</w:t>
      </w:r>
      <w:r w:rsidRPr="00E057F2">
        <w:t>.Individual</w:t>
      </w:r>
      <w:r w:rsidR="008552CC" w:rsidRPr="00E057F2">
        <w:t>Event</w:t>
      </w:r>
      <w:r w:rsidRPr="00E057F2">
        <w:t xml:space="preserve"> Server</w:t>
      </w:r>
      <w:bookmarkEnd w:id="2072"/>
      <w:bookmarkEnd w:id="2073"/>
      <w:bookmarkEnd w:id="207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320627" w:rsidRPr="00881C5D" w:rsidTr="00B4622B">
        <w:trPr>
          <w:tblHeader/>
        </w:trPr>
        <w:tc>
          <w:tcPr>
            <w:tcW w:w="2235" w:type="dxa"/>
            <w:shd w:val="pct25" w:color="auto" w:fill="FFFFFF"/>
          </w:tcPr>
          <w:p w:rsidR="00320627" w:rsidRPr="008E3F7A" w:rsidRDefault="00320627" w:rsidP="00B4622B">
            <w:pPr>
              <w:pStyle w:val="TableRow"/>
              <w:jc w:val="center"/>
              <w:rPr>
                <w:b/>
                <w:sz w:val="18"/>
              </w:rPr>
            </w:pPr>
            <w:r w:rsidRPr="008E3F7A">
              <w:rPr>
                <w:b/>
                <w:sz w:val="18"/>
              </w:rPr>
              <w:t>Item</w:t>
            </w:r>
          </w:p>
        </w:tc>
        <w:tc>
          <w:tcPr>
            <w:tcW w:w="2268" w:type="dxa"/>
            <w:shd w:val="pct25" w:color="auto" w:fill="FFFFFF"/>
          </w:tcPr>
          <w:p w:rsidR="00320627" w:rsidRPr="008E3F7A" w:rsidRDefault="00320627" w:rsidP="00B4622B">
            <w:pPr>
              <w:pStyle w:val="TableRow"/>
              <w:jc w:val="center"/>
              <w:rPr>
                <w:b/>
                <w:sz w:val="18"/>
              </w:rPr>
            </w:pPr>
            <w:r w:rsidRPr="008E3F7A">
              <w:rPr>
                <w:b/>
                <w:sz w:val="18"/>
              </w:rPr>
              <w:t>Function</w:t>
            </w:r>
          </w:p>
        </w:tc>
        <w:tc>
          <w:tcPr>
            <w:tcW w:w="1407" w:type="dxa"/>
            <w:shd w:val="pct25" w:color="auto" w:fill="FFFFFF"/>
          </w:tcPr>
          <w:p w:rsidR="00320627" w:rsidRPr="008E3F7A" w:rsidRDefault="00320627" w:rsidP="00B4622B">
            <w:pPr>
              <w:pStyle w:val="TableRow"/>
              <w:jc w:val="center"/>
              <w:rPr>
                <w:b/>
                <w:sz w:val="18"/>
              </w:rPr>
            </w:pPr>
            <w:r w:rsidRPr="008E3F7A">
              <w:rPr>
                <w:b/>
                <w:sz w:val="18"/>
              </w:rPr>
              <w:t>Reference</w:t>
            </w:r>
          </w:p>
        </w:tc>
        <w:tc>
          <w:tcPr>
            <w:tcW w:w="3172" w:type="dxa"/>
            <w:shd w:val="pct25" w:color="auto" w:fill="FFFFFF"/>
          </w:tcPr>
          <w:p w:rsidR="00320627" w:rsidRPr="008E3F7A" w:rsidRDefault="00320627" w:rsidP="00B4622B">
            <w:pPr>
              <w:pStyle w:val="TableRow"/>
              <w:jc w:val="center"/>
              <w:rPr>
                <w:b/>
                <w:sz w:val="18"/>
              </w:rPr>
            </w:pPr>
            <w:r w:rsidRPr="008E3F7A">
              <w:rPr>
                <w:b/>
                <w:sz w:val="18"/>
              </w:rPr>
              <w:t>Requirement</w:t>
            </w:r>
          </w:p>
        </w:tc>
      </w:tr>
      <w:tr w:rsidR="00320627" w:rsidRPr="00881C5D" w:rsidTr="00B4622B">
        <w:tc>
          <w:tcPr>
            <w:tcW w:w="2235" w:type="dxa"/>
          </w:tcPr>
          <w:p w:rsidR="00320627" w:rsidRPr="008E3F7A" w:rsidRDefault="00C45A4B" w:rsidP="008552CC">
            <w:pPr>
              <w:pStyle w:val="TableRow"/>
            </w:pPr>
            <w:r w:rsidRPr="008E3F7A">
              <w:t>REST-CN-</w:t>
            </w:r>
            <w:r w:rsidR="0093491A" w:rsidRPr="008E3F7A">
              <w:t>INDMON</w:t>
            </w:r>
            <w:r w:rsidR="00320627" w:rsidRPr="008E3F7A">
              <w:t>-</w:t>
            </w:r>
            <w:r w:rsidR="0093491A" w:rsidRPr="008E3F7A">
              <w:t>INDEVENT</w:t>
            </w:r>
            <w:r w:rsidR="00320627" w:rsidRPr="008E3F7A">
              <w:t>-S-001-O</w:t>
            </w:r>
          </w:p>
        </w:tc>
        <w:tc>
          <w:tcPr>
            <w:tcW w:w="2268" w:type="dxa"/>
          </w:tcPr>
          <w:p w:rsidR="00320627" w:rsidRPr="008E3F7A" w:rsidRDefault="00320627" w:rsidP="00320627">
            <w:pPr>
              <w:pStyle w:val="TableRow"/>
            </w:pPr>
            <w:r w:rsidRPr="008E3F7A">
              <w:t xml:space="preserve">Support for access to information about an individual call event in a call event monitor </w:t>
            </w:r>
          </w:p>
        </w:tc>
        <w:tc>
          <w:tcPr>
            <w:tcW w:w="1407" w:type="dxa"/>
          </w:tcPr>
          <w:p w:rsidR="00320627" w:rsidRPr="008E3F7A" w:rsidRDefault="001C5D81" w:rsidP="001C5D81">
            <w:pPr>
              <w:pStyle w:val="TableRow"/>
            </w:pPr>
            <w:r w:rsidRPr="008E3F7A">
              <w:fldChar w:fldCharType="begin"/>
            </w:r>
            <w:r w:rsidRPr="008E3F7A">
              <w:instrText xml:space="preserve"> REF _Ref269722497 \r \h </w:instrText>
            </w:r>
            <w:r w:rsidR="00881C5D">
              <w:instrText xml:space="preserve"> \* MERGEFORMAT </w:instrText>
            </w:r>
            <w:r w:rsidRPr="008E3F7A">
              <w:fldChar w:fldCharType="separate"/>
            </w:r>
            <w:r w:rsidR="00865CE6" w:rsidRPr="008E3F7A">
              <w:t>6.17</w:t>
            </w:r>
            <w:r w:rsidRPr="008E3F7A">
              <w:fldChar w:fldCharType="end"/>
            </w:r>
          </w:p>
        </w:tc>
        <w:tc>
          <w:tcPr>
            <w:tcW w:w="3172" w:type="dxa"/>
          </w:tcPr>
          <w:p w:rsidR="00320627" w:rsidRPr="008E3F7A" w:rsidRDefault="00C45A4B" w:rsidP="00CE2C5A">
            <w:r w:rsidRPr="008E3F7A">
              <w:t>REST-CN-</w:t>
            </w:r>
            <w:r w:rsidR="0093491A" w:rsidRPr="008E3F7A">
              <w:t>INDMON</w:t>
            </w:r>
            <w:r w:rsidR="00CE2C5A" w:rsidRPr="008E3F7A">
              <w:t>-</w:t>
            </w:r>
            <w:r w:rsidR="0093491A" w:rsidRPr="008E3F7A">
              <w:t>INDEVENT</w:t>
            </w:r>
            <w:r w:rsidR="00F54AA7" w:rsidRPr="008E3F7A">
              <w:t>-S-002-O</w:t>
            </w:r>
            <w:r w:rsidR="00320627" w:rsidRPr="008E3F7A">
              <w:br/>
              <w:t>AND</w:t>
            </w:r>
            <w:r w:rsidR="00320627" w:rsidRPr="008E3F7A">
              <w:br/>
            </w:r>
            <w:r w:rsidRPr="008E3F7A">
              <w:t>REST-CN-</w:t>
            </w:r>
            <w:r w:rsidR="0093491A" w:rsidRPr="008E3F7A">
              <w:t>INDMON</w:t>
            </w:r>
            <w:r w:rsidR="00CE2C5A" w:rsidRPr="008E3F7A">
              <w:t>-</w:t>
            </w:r>
            <w:r w:rsidR="0093491A" w:rsidRPr="008E3F7A">
              <w:t>INDEVENT</w:t>
            </w:r>
            <w:r w:rsidR="00F54AA7" w:rsidRPr="008E3F7A">
              <w:t>-S-003-O</w:t>
            </w:r>
          </w:p>
        </w:tc>
      </w:tr>
      <w:tr w:rsidR="00320627" w:rsidRPr="00881C5D" w:rsidTr="00B4622B">
        <w:tc>
          <w:tcPr>
            <w:tcW w:w="2235" w:type="dxa"/>
          </w:tcPr>
          <w:p w:rsidR="00320627" w:rsidRPr="008E3F7A" w:rsidRDefault="00C45A4B" w:rsidP="00B4622B">
            <w:pPr>
              <w:pStyle w:val="TableRow"/>
            </w:pPr>
            <w:r w:rsidRPr="008E3F7A">
              <w:t>REST-CN-</w:t>
            </w:r>
            <w:r w:rsidR="0093491A" w:rsidRPr="008E3F7A">
              <w:t>INDMON</w:t>
            </w:r>
            <w:r w:rsidR="008552CC" w:rsidRPr="008E3F7A">
              <w:t>-</w:t>
            </w:r>
            <w:r w:rsidR="0093491A" w:rsidRPr="008E3F7A">
              <w:t>INDEVENT</w:t>
            </w:r>
            <w:r w:rsidR="00320627" w:rsidRPr="008E3F7A">
              <w:t>-S-002-O</w:t>
            </w:r>
          </w:p>
        </w:tc>
        <w:tc>
          <w:tcPr>
            <w:tcW w:w="2268" w:type="dxa"/>
          </w:tcPr>
          <w:p w:rsidR="00320627" w:rsidRPr="008E3F7A" w:rsidRDefault="00320627" w:rsidP="00320627">
            <w:pPr>
              <w:pStyle w:val="TableRow"/>
            </w:pPr>
            <w:r w:rsidRPr="008E3F7A">
              <w:t>Retrieving information about an individual call event – GET</w:t>
            </w:r>
          </w:p>
        </w:tc>
        <w:tc>
          <w:tcPr>
            <w:tcW w:w="1407" w:type="dxa"/>
          </w:tcPr>
          <w:p w:rsidR="00320627" w:rsidRPr="008E3F7A" w:rsidRDefault="001C5D81" w:rsidP="001C5D81">
            <w:pPr>
              <w:pStyle w:val="TableRow"/>
            </w:pPr>
            <w:r w:rsidRPr="008E3F7A">
              <w:fldChar w:fldCharType="begin"/>
            </w:r>
            <w:r w:rsidRPr="008E3F7A">
              <w:instrText xml:space="preserve"> REF _Ref269722551 \r \h </w:instrText>
            </w:r>
            <w:r w:rsidR="00881C5D">
              <w:instrText xml:space="preserve"> \* MERGEFORMAT </w:instrText>
            </w:r>
            <w:r w:rsidRPr="008E3F7A">
              <w:fldChar w:fldCharType="separate"/>
            </w:r>
            <w:r w:rsidR="00865CE6" w:rsidRPr="008E3F7A">
              <w:t>6.17.3</w:t>
            </w:r>
            <w:r w:rsidRPr="008E3F7A">
              <w:fldChar w:fldCharType="end"/>
            </w:r>
          </w:p>
        </w:tc>
        <w:tc>
          <w:tcPr>
            <w:tcW w:w="3172" w:type="dxa"/>
          </w:tcPr>
          <w:p w:rsidR="00320627" w:rsidRPr="008E3F7A" w:rsidRDefault="00320627" w:rsidP="00B4622B">
            <w:pPr>
              <w:pStyle w:val="TableRow"/>
            </w:pPr>
          </w:p>
        </w:tc>
      </w:tr>
      <w:tr w:rsidR="00320627" w:rsidRPr="00881C5D" w:rsidTr="00320627">
        <w:tc>
          <w:tcPr>
            <w:tcW w:w="2235" w:type="dxa"/>
            <w:tcBorders>
              <w:top w:val="single" w:sz="4" w:space="0" w:color="auto"/>
              <w:left w:val="single" w:sz="4" w:space="0" w:color="auto"/>
              <w:bottom w:val="single" w:sz="4" w:space="0" w:color="auto"/>
              <w:right w:val="single" w:sz="4" w:space="0" w:color="auto"/>
            </w:tcBorders>
          </w:tcPr>
          <w:p w:rsidR="00320627" w:rsidRPr="008E3F7A" w:rsidRDefault="00C45A4B" w:rsidP="00F54AA7">
            <w:pPr>
              <w:pStyle w:val="TableRow"/>
            </w:pPr>
            <w:r w:rsidRPr="008E3F7A">
              <w:t>REST-CN-</w:t>
            </w:r>
            <w:r w:rsidR="0093491A" w:rsidRPr="008E3F7A">
              <w:t>INDMON</w:t>
            </w:r>
            <w:r w:rsidR="008552CC" w:rsidRPr="008E3F7A">
              <w:t>-</w:t>
            </w:r>
            <w:r w:rsidR="0093491A" w:rsidRPr="008E3F7A">
              <w:t>INDEVENT</w:t>
            </w:r>
            <w:r w:rsidR="00F54AA7" w:rsidRPr="008E3F7A">
              <w:t>-</w:t>
            </w:r>
            <w:r w:rsidR="00320627" w:rsidRPr="008E3F7A">
              <w:t>S-00</w:t>
            </w:r>
            <w:r w:rsidR="00F54AA7" w:rsidRPr="008E3F7A">
              <w:t>3</w:t>
            </w:r>
            <w:r w:rsidR="00320627" w:rsidRPr="008E3F7A">
              <w:t>-O</w:t>
            </w:r>
          </w:p>
        </w:tc>
        <w:tc>
          <w:tcPr>
            <w:tcW w:w="2268" w:type="dxa"/>
            <w:tcBorders>
              <w:top w:val="single" w:sz="4" w:space="0" w:color="auto"/>
              <w:left w:val="single" w:sz="4" w:space="0" w:color="auto"/>
              <w:bottom w:val="single" w:sz="4" w:space="0" w:color="auto"/>
              <w:right w:val="single" w:sz="4" w:space="0" w:color="auto"/>
            </w:tcBorders>
          </w:tcPr>
          <w:p w:rsidR="00320627" w:rsidRPr="008E3F7A" w:rsidRDefault="00320627" w:rsidP="00320627">
            <w:pPr>
              <w:pStyle w:val="TableRow"/>
            </w:pPr>
            <w:r w:rsidRPr="008E3F7A">
              <w:t>Removing information about an individual call event  – DELETE</w:t>
            </w:r>
          </w:p>
        </w:tc>
        <w:tc>
          <w:tcPr>
            <w:tcW w:w="1407" w:type="dxa"/>
            <w:tcBorders>
              <w:top w:val="single" w:sz="4" w:space="0" w:color="auto"/>
              <w:left w:val="single" w:sz="4" w:space="0" w:color="auto"/>
              <w:bottom w:val="single" w:sz="4" w:space="0" w:color="auto"/>
              <w:right w:val="single" w:sz="4" w:space="0" w:color="auto"/>
            </w:tcBorders>
          </w:tcPr>
          <w:p w:rsidR="00320627" w:rsidRPr="008E3F7A" w:rsidRDefault="001C5D81" w:rsidP="00B4622B">
            <w:pPr>
              <w:pStyle w:val="TableRow"/>
            </w:pPr>
            <w:r w:rsidRPr="008E3F7A">
              <w:fldChar w:fldCharType="begin"/>
            </w:r>
            <w:r w:rsidRPr="008E3F7A">
              <w:instrText xml:space="preserve"> REF _Ref269722508 \r \h </w:instrText>
            </w:r>
            <w:r w:rsidR="00881C5D">
              <w:instrText xml:space="preserve"> \* MERGEFORMAT </w:instrText>
            </w:r>
            <w:r w:rsidRPr="008E3F7A">
              <w:fldChar w:fldCharType="separate"/>
            </w:r>
            <w:r w:rsidR="00865CE6" w:rsidRPr="008E3F7A">
              <w:t>6.17.6</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320627" w:rsidRPr="008E3F7A" w:rsidRDefault="00320627" w:rsidP="00B4622B">
            <w:pPr>
              <w:pStyle w:val="TableRow"/>
            </w:pPr>
          </w:p>
        </w:tc>
      </w:tr>
    </w:tbl>
    <w:p w:rsidR="00366DC9" w:rsidRPr="00E2728F" w:rsidRDefault="00366DC9" w:rsidP="008E3F7A">
      <w:pPr>
        <w:pStyle w:val="StyleApp3NotBold"/>
      </w:pPr>
      <w:bookmarkStart w:id="2075" w:name="_Toc8390915"/>
      <w:bookmarkStart w:id="2076" w:name="_Toc304324861"/>
      <w:bookmarkStart w:id="2077" w:name="_Toc35874694"/>
      <w:bookmarkEnd w:id="1994"/>
      <w:bookmarkEnd w:id="1995"/>
      <w:bookmarkEnd w:id="1996"/>
      <w:bookmarkEnd w:id="2009"/>
      <w:bookmarkEnd w:id="2075"/>
      <w:r w:rsidRPr="00E2728F">
        <w:t>SCR for REST.CN.NotificationChannel</w:t>
      </w:r>
      <w:bookmarkEnd w:id="2076"/>
      <w:bookmarkEnd w:id="207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366DC9" w:rsidRPr="00881C5D" w:rsidTr="00C17D7A">
        <w:trPr>
          <w:tblHeader/>
        </w:trPr>
        <w:tc>
          <w:tcPr>
            <w:tcW w:w="2235" w:type="dxa"/>
            <w:shd w:val="pct25" w:color="auto" w:fill="FFFFFF"/>
          </w:tcPr>
          <w:p w:rsidR="00366DC9" w:rsidRPr="008E3F7A" w:rsidRDefault="00366DC9" w:rsidP="00C17D7A">
            <w:pPr>
              <w:pStyle w:val="TableRow"/>
              <w:jc w:val="center"/>
              <w:rPr>
                <w:b/>
                <w:sz w:val="18"/>
              </w:rPr>
            </w:pPr>
            <w:r w:rsidRPr="008E3F7A">
              <w:rPr>
                <w:b/>
                <w:sz w:val="18"/>
              </w:rPr>
              <w:t>Item</w:t>
            </w:r>
          </w:p>
        </w:tc>
        <w:tc>
          <w:tcPr>
            <w:tcW w:w="2268" w:type="dxa"/>
            <w:shd w:val="pct25" w:color="auto" w:fill="FFFFFF"/>
          </w:tcPr>
          <w:p w:rsidR="00366DC9" w:rsidRPr="008E3F7A" w:rsidRDefault="00366DC9" w:rsidP="00C17D7A">
            <w:pPr>
              <w:pStyle w:val="TableRow"/>
              <w:jc w:val="center"/>
              <w:rPr>
                <w:b/>
                <w:sz w:val="18"/>
              </w:rPr>
            </w:pPr>
            <w:r w:rsidRPr="008E3F7A">
              <w:rPr>
                <w:b/>
                <w:sz w:val="18"/>
              </w:rPr>
              <w:t>Function</w:t>
            </w:r>
          </w:p>
        </w:tc>
        <w:tc>
          <w:tcPr>
            <w:tcW w:w="1407" w:type="dxa"/>
            <w:shd w:val="pct25" w:color="auto" w:fill="FFFFFF"/>
          </w:tcPr>
          <w:p w:rsidR="00366DC9" w:rsidRPr="008E3F7A" w:rsidRDefault="00366DC9" w:rsidP="00C17D7A">
            <w:pPr>
              <w:pStyle w:val="TableRow"/>
              <w:jc w:val="center"/>
              <w:rPr>
                <w:b/>
                <w:sz w:val="18"/>
              </w:rPr>
            </w:pPr>
            <w:r w:rsidRPr="008E3F7A">
              <w:rPr>
                <w:b/>
                <w:sz w:val="18"/>
              </w:rPr>
              <w:t>Reference</w:t>
            </w:r>
          </w:p>
        </w:tc>
        <w:tc>
          <w:tcPr>
            <w:tcW w:w="3172" w:type="dxa"/>
            <w:shd w:val="pct25" w:color="auto" w:fill="FFFFFF"/>
          </w:tcPr>
          <w:p w:rsidR="00366DC9" w:rsidRPr="008E3F7A" w:rsidRDefault="00366DC9" w:rsidP="00C17D7A">
            <w:pPr>
              <w:pStyle w:val="TableRow"/>
              <w:jc w:val="center"/>
              <w:rPr>
                <w:b/>
                <w:sz w:val="18"/>
              </w:rPr>
            </w:pPr>
            <w:r w:rsidRPr="008E3F7A">
              <w:rPr>
                <w:b/>
                <w:sz w:val="18"/>
              </w:rPr>
              <w:t>Requirement</w:t>
            </w:r>
          </w:p>
        </w:tc>
      </w:tr>
      <w:tr w:rsidR="00366DC9" w:rsidRPr="00881C5D" w:rsidTr="00C17D7A">
        <w:tc>
          <w:tcPr>
            <w:tcW w:w="2235" w:type="dxa"/>
          </w:tcPr>
          <w:p w:rsidR="00366DC9" w:rsidRPr="008E3F7A" w:rsidRDefault="00366DC9" w:rsidP="006A16ED">
            <w:pPr>
              <w:pStyle w:val="TableRow"/>
              <w:spacing w:before="100" w:beforeAutospacing="1"/>
            </w:pPr>
            <w:r w:rsidRPr="008E3F7A">
              <w:t>REST-CN-NC-S-001-O</w:t>
            </w:r>
          </w:p>
        </w:tc>
        <w:tc>
          <w:tcPr>
            <w:tcW w:w="2268" w:type="dxa"/>
          </w:tcPr>
          <w:p w:rsidR="00366DC9" w:rsidRPr="008E3F7A" w:rsidRDefault="00366DC9" w:rsidP="006A16ED">
            <w:pPr>
              <w:pStyle w:val="TableRow"/>
              <w:spacing w:before="100" w:beforeAutospacing="1"/>
            </w:pPr>
            <w:r w:rsidRPr="008E3F7A">
              <w:t xml:space="preserve">Support for delivering notifications via a Notification Channel </w:t>
            </w:r>
          </w:p>
        </w:tc>
        <w:tc>
          <w:tcPr>
            <w:tcW w:w="1407" w:type="dxa"/>
          </w:tcPr>
          <w:p w:rsidR="00366DC9" w:rsidRPr="008E3F7A" w:rsidRDefault="00366DC9" w:rsidP="006A16ED">
            <w:pPr>
              <w:pStyle w:val="TableRow"/>
              <w:spacing w:before="100" w:beforeAutospacing="1"/>
            </w:pPr>
            <w:r w:rsidRPr="008E3F7A">
              <w:t>[REST_NetAPI_NotificationChannel]</w:t>
            </w:r>
          </w:p>
        </w:tc>
        <w:tc>
          <w:tcPr>
            <w:tcW w:w="3172" w:type="dxa"/>
          </w:tcPr>
          <w:p w:rsidR="00366DC9" w:rsidRPr="008E3F7A" w:rsidRDefault="00366DC9" w:rsidP="006A16ED">
            <w:pPr>
              <w:spacing w:before="100" w:beforeAutospacing="1"/>
            </w:pPr>
            <w:r w:rsidRPr="008E3F7A">
              <w:t>REST-CN-NOTIF-CALLDIR-DEFER-S-001-O</w:t>
            </w:r>
          </w:p>
        </w:tc>
      </w:tr>
    </w:tbl>
    <w:p w:rsidR="002D4CC4" w:rsidRPr="0074107B" w:rsidRDefault="002D4CC4" w:rsidP="008E3F7A">
      <w:pPr>
        <w:pStyle w:val="StyleApp3NotBold"/>
      </w:pPr>
      <w:bookmarkStart w:id="2078" w:name="_Toc8390917"/>
      <w:bookmarkStart w:id="2079" w:name="_Toc35874695"/>
      <w:bookmarkEnd w:id="2078"/>
      <w:r w:rsidRPr="00E2728F">
        <w:t>SCR for REST.CN.Subscriptions.</w:t>
      </w:r>
      <w:r w:rsidR="00632CEE" w:rsidRPr="00E2728F">
        <w:t>Recognition</w:t>
      </w:r>
      <w:r w:rsidRPr="00E2728F">
        <w:t xml:space="preserve"> Server</w:t>
      </w:r>
      <w:bookmarkEnd w:id="207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2D4CC4" w:rsidRPr="00881C5D" w:rsidTr="009609F2">
        <w:trPr>
          <w:tblHeader/>
        </w:trPr>
        <w:tc>
          <w:tcPr>
            <w:tcW w:w="2235" w:type="dxa"/>
            <w:shd w:val="pct25" w:color="auto" w:fill="FFFFFF"/>
          </w:tcPr>
          <w:p w:rsidR="002D4CC4" w:rsidRPr="008E3F7A" w:rsidRDefault="002D4CC4" w:rsidP="009609F2">
            <w:pPr>
              <w:pStyle w:val="TableRow"/>
              <w:jc w:val="center"/>
              <w:rPr>
                <w:b/>
                <w:sz w:val="18"/>
              </w:rPr>
            </w:pPr>
            <w:r w:rsidRPr="008E3F7A">
              <w:rPr>
                <w:b/>
                <w:sz w:val="18"/>
              </w:rPr>
              <w:t>Item</w:t>
            </w:r>
          </w:p>
        </w:tc>
        <w:tc>
          <w:tcPr>
            <w:tcW w:w="2268" w:type="dxa"/>
            <w:shd w:val="pct25" w:color="auto" w:fill="FFFFFF"/>
          </w:tcPr>
          <w:p w:rsidR="002D4CC4" w:rsidRPr="008E3F7A" w:rsidRDefault="002D4CC4" w:rsidP="009609F2">
            <w:pPr>
              <w:pStyle w:val="TableRow"/>
              <w:jc w:val="center"/>
              <w:rPr>
                <w:b/>
                <w:sz w:val="18"/>
              </w:rPr>
            </w:pPr>
            <w:r w:rsidRPr="008E3F7A">
              <w:rPr>
                <w:b/>
                <w:sz w:val="18"/>
              </w:rPr>
              <w:t>Function</w:t>
            </w:r>
          </w:p>
        </w:tc>
        <w:tc>
          <w:tcPr>
            <w:tcW w:w="1407" w:type="dxa"/>
            <w:shd w:val="pct25" w:color="auto" w:fill="FFFFFF"/>
          </w:tcPr>
          <w:p w:rsidR="002D4CC4" w:rsidRPr="008E3F7A" w:rsidRDefault="002D4CC4" w:rsidP="009609F2">
            <w:pPr>
              <w:pStyle w:val="TableRow"/>
              <w:jc w:val="center"/>
              <w:rPr>
                <w:b/>
                <w:sz w:val="18"/>
              </w:rPr>
            </w:pPr>
            <w:r w:rsidRPr="008E3F7A">
              <w:rPr>
                <w:b/>
                <w:sz w:val="18"/>
              </w:rPr>
              <w:t>Reference</w:t>
            </w:r>
          </w:p>
        </w:tc>
        <w:tc>
          <w:tcPr>
            <w:tcW w:w="3172" w:type="dxa"/>
            <w:shd w:val="pct25" w:color="auto" w:fill="FFFFFF"/>
          </w:tcPr>
          <w:p w:rsidR="002D4CC4" w:rsidRPr="008E3F7A" w:rsidRDefault="002D4CC4" w:rsidP="009609F2">
            <w:pPr>
              <w:pStyle w:val="TableRow"/>
              <w:jc w:val="center"/>
              <w:rPr>
                <w:b/>
                <w:sz w:val="18"/>
              </w:rPr>
            </w:pPr>
            <w:r w:rsidRPr="008E3F7A">
              <w:rPr>
                <w:b/>
                <w:sz w:val="18"/>
              </w:rPr>
              <w:t>Requirement</w:t>
            </w:r>
          </w:p>
        </w:tc>
      </w:tr>
      <w:tr w:rsidR="002D4CC4" w:rsidRPr="00881C5D" w:rsidTr="009609F2">
        <w:tc>
          <w:tcPr>
            <w:tcW w:w="2235" w:type="dxa"/>
          </w:tcPr>
          <w:p w:rsidR="002D4CC4" w:rsidRPr="008E3F7A" w:rsidRDefault="002D4CC4" w:rsidP="00632CEE">
            <w:pPr>
              <w:pStyle w:val="TableRow"/>
            </w:pPr>
            <w:r w:rsidRPr="008E3F7A">
              <w:t>REST-CN-SUBSCR-</w:t>
            </w:r>
            <w:r w:rsidR="00632CEE" w:rsidRPr="008E3F7A">
              <w:t>RCG</w:t>
            </w:r>
            <w:r w:rsidRPr="008E3F7A">
              <w:t>-S-001-O</w:t>
            </w:r>
          </w:p>
        </w:tc>
        <w:tc>
          <w:tcPr>
            <w:tcW w:w="2268" w:type="dxa"/>
          </w:tcPr>
          <w:p w:rsidR="002D4CC4" w:rsidRPr="008E3F7A" w:rsidRDefault="002D4CC4" w:rsidP="00632CEE">
            <w:pPr>
              <w:pStyle w:val="TableRow"/>
            </w:pPr>
            <w:r w:rsidRPr="008E3F7A">
              <w:t xml:space="preserve">Support for access to the list of subscriptions to </w:t>
            </w:r>
            <w:r w:rsidR="00632CEE" w:rsidRPr="008E3F7A">
              <w:t>speech recognition</w:t>
            </w:r>
            <w:r w:rsidRPr="008E3F7A">
              <w:t xml:space="preserve"> media interaction notifications</w:t>
            </w:r>
          </w:p>
        </w:tc>
        <w:tc>
          <w:tcPr>
            <w:tcW w:w="1407" w:type="dxa"/>
          </w:tcPr>
          <w:p w:rsidR="002D4CC4" w:rsidRPr="008E3F7A" w:rsidRDefault="00632CEE" w:rsidP="00632CEE">
            <w:pPr>
              <w:pStyle w:val="TableRow"/>
            </w:pPr>
            <w:r w:rsidRPr="008E3F7A">
              <w:fldChar w:fldCharType="begin"/>
            </w:r>
            <w:r w:rsidRPr="008E3F7A">
              <w:instrText xml:space="preserve"> REF _Ref318402133 \r \h  \* MERGEFORMAT </w:instrText>
            </w:r>
            <w:r w:rsidRPr="008E3F7A">
              <w:fldChar w:fldCharType="separate"/>
            </w:r>
            <w:r w:rsidR="00865CE6" w:rsidRPr="008E3F7A">
              <w:t>6.18</w:t>
            </w:r>
            <w:r w:rsidRPr="008E3F7A">
              <w:fldChar w:fldCharType="end"/>
            </w:r>
            <w:r w:rsidRPr="008E3F7A">
              <w:t xml:space="preserve"> </w:t>
            </w:r>
          </w:p>
        </w:tc>
        <w:tc>
          <w:tcPr>
            <w:tcW w:w="3172" w:type="dxa"/>
          </w:tcPr>
          <w:p w:rsidR="002D4CC4" w:rsidRPr="00E2728F" w:rsidRDefault="002D4CC4" w:rsidP="009609F2">
            <w:pPr>
              <w:pStyle w:val="TableRow"/>
            </w:pPr>
            <w:r w:rsidRPr="008E3F7A">
              <w:t>REST-CN-SUBSCR-</w:t>
            </w:r>
            <w:r w:rsidR="00632CEE" w:rsidRPr="008E3F7A">
              <w:t>RCG</w:t>
            </w:r>
            <w:r w:rsidRPr="008E3F7A">
              <w:t>-S-003-O</w:t>
            </w:r>
            <w:r w:rsidRPr="008E3F7A">
              <w:br/>
              <w:t>AND</w:t>
            </w:r>
            <w:r w:rsidRPr="008E3F7A">
              <w:br/>
              <w:t>REST-CN-</w:t>
            </w:r>
            <w:r w:rsidRPr="00E2728F">
              <w:t xml:space="preserve"> </w:t>
            </w:r>
            <w:r w:rsidRPr="008E3F7A">
              <w:t>SUBSCR-IND</w:t>
            </w:r>
            <w:r w:rsidR="00632CEE" w:rsidRPr="008E3F7A">
              <w:t>RCG</w:t>
            </w:r>
            <w:r w:rsidRPr="008E3F7A">
              <w:t>-S-001-O</w:t>
            </w:r>
          </w:p>
          <w:p w:rsidR="002D4CC4" w:rsidRPr="00E2728F" w:rsidRDefault="002D4CC4" w:rsidP="009609F2"/>
        </w:tc>
      </w:tr>
      <w:tr w:rsidR="002D4CC4" w:rsidRPr="00881C5D" w:rsidTr="009609F2">
        <w:tc>
          <w:tcPr>
            <w:tcW w:w="2235" w:type="dxa"/>
          </w:tcPr>
          <w:p w:rsidR="002D4CC4" w:rsidRPr="008E3F7A" w:rsidRDefault="00632CEE" w:rsidP="009609F2">
            <w:pPr>
              <w:pStyle w:val="TableRow"/>
            </w:pPr>
            <w:r w:rsidRPr="008E3F7A">
              <w:t>REST-CN-SUBSCR-RCG</w:t>
            </w:r>
            <w:r w:rsidR="002D4CC4" w:rsidRPr="008E3F7A">
              <w:t>-S-002-O</w:t>
            </w:r>
          </w:p>
        </w:tc>
        <w:tc>
          <w:tcPr>
            <w:tcW w:w="2268" w:type="dxa"/>
          </w:tcPr>
          <w:p w:rsidR="002D4CC4" w:rsidRPr="008E3F7A" w:rsidRDefault="002D4CC4" w:rsidP="00632CEE">
            <w:pPr>
              <w:pStyle w:val="TableRow"/>
            </w:pPr>
            <w:r w:rsidRPr="008E3F7A">
              <w:t xml:space="preserve">Retrieving a list of subscriptions to </w:t>
            </w:r>
            <w:r w:rsidR="00632CEE" w:rsidRPr="008E3F7A">
              <w:t xml:space="preserve">speech recognition </w:t>
            </w:r>
            <w:r w:rsidRPr="008E3F7A">
              <w:t>media interaction notifications – GET</w:t>
            </w:r>
          </w:p>
        </w:tc>
        <w:tc>
          <w:tcPr>
            <w:tcW w:w="1407" w:type="dxa"/>
          </w:tcPr>
          <w:p w:rsidR="002D4CC4" w:rsidRPr="008E3F7A" w:rsidRDefault="00632CEE" w:rsidP="00632CEE">
            <w:pPr>
              <w:pStyle w:val="TableRow"/>
            </w:pPr>
            <w:r w:rsidRPr="008E3F7A">
              <w:fldChar w:fldCharType="begin"/>
            </w:r>
            <w:r w:rsidRPr="008E3F7A">
              <w:instrText xml:space="preserve"> REF _Ref318402135 \r \h  \* MERGEFORMAT </w:instrText>
            </w:r>
            <w:r w:rsidRPr="008E3F7A">
              <w:fldChar w:fldCharType="separate"/>
            </w:r>
            <w:r w:rsidR="00865CE6" w:rsidRPr="008E3F7A">
              <w:t>6.18.3</w:t>
            </w:r>
            <w:r w:rsidRPr="008E3F7A">
              <w:fldChar w:fldCharType="end"/>
            </w:r>
          </w:p>
        </w:tc>
        <w:tc>
          <w:tcPr>
            <w:tcW w:w="3172" w:type="dxa"/>
          </w:tcPr>
          <w:p w:rsidR="002D4CC4" w:rsidRPr="008E3F7A" w:rsidRDefault="002D4CC4" w:rsidP="009609F2">
            <w:pPr>
              <w:pStyle w:val="TableRow"/>
            </w:pPr>
          </w:p>
        </w:tc>
      </w:tr>
      <w:tr w:rsidR="002D4CC4" w:rsidRPr="00881C5D" w:rsidTr="009609F2">
        <w:tc>
          <w:tcPr>
            <w:tcW w:w="2235" w:type="dxa"/>
            <w:tcBorders>
              <w:top w:val="single" w:sz="4" w:space="0" w:color="auto"/>
              <w:left w:val="single" w:sz="4" w:space="0" w:color="auto"/>
              <w:bottom w:val="single" w:sz="4" w:space="0" w:color="auto"/>
              <w:right w:val="single" w:sz="4" w:space="0" w:color="auto"/>
            </w:tcBorders>
          </w:tcPr>
          <w:p w:rsidR="002D4CC4" w:rsidRPr="008E3F7A" w:rsidRDefault="002D4CC4" w:rsidP="00632CEE">
            <w:pPr>
              <w:pStyle w:val="TableRow"/>
            </w:pPr>
            <w:r w:rsidRPr="008E3F7A">
              <w:t>REST-CN-SUBSCR-R</w:t>
            </w:r>
            <w:r w:rsidR="00632CEE" w:rsidRPr="008E3F7A">
              <w:t>CG</w:t>
            </w:r>
            <w:r w:rsidRPr="008E3F7A">
              <w:t>-S-003-O</w:t>
            </w:r>
          </w:p>
        </w:tc>
        <w:tc>
          <w:tcPr>
            <w:tcW w:w="2268"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r w:rsidRPr="008E3F7A">
              <w:t xml:space="preserve">Creating a new subscription to </w:t>
            </w:r>
            <w:r w:rsidR="00632CEE" w:rsidRPr="008E3F7A">
              <w:t xml:space="preserve">speech recognition </w:t>
            </w:r>
            <w:r w:rsidRPr="008E3F7A">
              <w:t xml:space="preserve">media interaction notifications </w:t>
            </w:r>
            <w:r w:rsidRPr="008E3F7A">
              <w:lastRenderedPageBreak/>
              <w:t xml:space="preserve">– POST (XML or JSON) </w:t>
            </w:r>
          </w:p>
        </w:tc>
        <w:tc>
          <w:tcPr>
            <w:tcW w:w="1407" w:type="dxa"/>
            <w:tcBorders>
              <w:top w:val="single" w:sz="4" w:space="0" w:color="auto"/>
              <w:left w:val="single" w:sz="4" w:space="0" w:color="auto"/>
              <w:bottom w:val="single" w:sz="4" w:space="0" w:color="auto"/>
              <w:right w:val="single" w:sz="4" w:space="0" w:color="auto"/>
            </w:tcBorders>
          </w:tcPr>
          <w:p w:rsidR="002D4CC4" w:rsidRPr="008E3F7A" w:rsidRDefault="00632CEE" w:rsidP="00632CEE">
            <w:pPr>
              <w:pStyle w:val="TableRow"/>
            </w:pPr>
            <w:r w:rsidRPr="008E3F7A">
              <w:lastRenderedPageBreak/>
              <w:fldChar w:fldCharType="begin"/>
            </w:r>
            <w:r w:rsidRPr="008E3F7A">
              <w:instrText xml:space="preserve"> REF _Ref318392111 \r \h  \* MERGEFORMAT </w:instrText>
            </w:r>
            <w:r w:rsidRPr="008E3F7A">
              <w:fldChar w:fldCharType="separate"/>
            </w:r>
            <w:r w:rsidR="00865CE6" w:rsidRPr="008E3F7A">
              <w:t>6.18.5</w:t>
            </w:r>
            <w:r w:rsidRPr="008E3F7A">
              <w:fldChar w:fldCharType="end"/>
            </w:r>
            <w:r w:rsidRPr="008E3F7A">
              <w:t xml:space="preserve"> </w:t>
            </w:r>
          </w:p>
        </w:tc>
        <w:tc>
          <w:tcPr>
            <w:tcW w:w="3172"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p>
        </w:tc>
      </w:tr>
      <w:tr w:rsidR="002D4CC4" w:rsidRPr="00881C5D" w:rsidTr="009609F2">
        <w:tc>
          <w:tcPr>
            <w:tcW w:w="2235"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r w:rsidRPr="008E3F7A">
              <w:t>REST-CN-SUBS</w:t>
            </w:r>
            <w:r w:rsidR="00632CEE" w:rsidRPr="008E3F7A">
              <w:t>CR-RCG</w:t>
            </w:r>
            <w:r w:rsidRPr="008E3F7A">
              <w:t>-S-004-O</w:t>
            </w:r>
          </w:p>
        </w:tc>
        <w:tc>
          <w:tcPr>
            <w:tcW w:w="2268"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r w:rsidRPr="008E3F7A">
              <w:t xml:space="preserve">Creating a new subscription to </w:t>
            </w:r>
            <w:r w:rsidR="00632CEE" w:rsidRPr="008E3F7A">
              <w:t xml:space="preserve">speech recognition </w:t>
            </w:r>
            <w:r w:rsidRPr="008E3F7A">
              <w:t>media interaction notifications – POST (application/x-www-form-urlencoded)</w:t>
            </w:r>
          </w:p>
        </w:tc>
        <w:tc>
          <w:tcPr>
            <w:tcW w:w="1407" w:type="dxa"/>
            <w:tcBorders>
              <w:top w:val="single" w:sz="4" w:space="0" w:color="auto"/>
              <w:left w:val="single" w:sz="4" w:space="0" w:color="auto"/>
              <w:bottom w:val="single" w:sz="4" w:space="0" w:color="auto"/>
              <w:right w:val="single" w:sz="4" w:space="0" w:color="auto"/>
            </w:tcBorders>
          </w:tcPr>
          <w:p w:rsidR="002D4CC4" w:rsidRPr="008E3F7A" w:rsidRDefault="00632CEE" w:rsidP="009609F2">
            <w:pPr>
              <w:pStyle w:val="TableRow"/>
            </w:pPr>
            <w:r w:rsidRPr="008E3F7A">
              <w:fldChar w:fldCharType="begin"/>
            </w:r>
            <w:r w:rsidRPr="008E3F7A">
              <w:instrText xml:space="preserve"> REF _Ref318402210 \r \h  \* MERGEFORMAT </w:instrText>
            </w:r>
            <w:r w:rsidRPr="008E3F7A">
              <w:fldChar w:fldCharType="separate"/>
            </w:r>
            <w:r w:rsidR="00865CE6" w:rsidRPr="008E3F7A">
              <w:t>C.7</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p>
        </w:tc>
      </w:tr>
    </w:tbl>
    <w:p w:rsidR="002D4CC4" w:rsidRPr="0074107B" w:rsidRDefault="002D4CC4" w:rsidP="008E3F7A">
      <w:pPr>
        <w:pStyle w:val="StyleApp3NotBold"/>
      </w:pPr>
      <w:bookmarkStart w:id="2080" w:name="_Toc8390919"/>
      <w:bookmarkStart w:id="2081" w:name="_Toc35874696"/>
      <w:bookmarkEnd w:id="2080"/>
      <w:r w:rsidRPr="00E2728F">
        <w:t>SCR for REST.CN.Subscriptions.</w:t>
      </w:r>
      <w:r w:rsidR="007F1DD2" w:rsidRPr="00E2728F">
        <w:t>Recognition</w:t>
      </w:r>
      <w:r w:rsidRPr="00E2728F">
        <w:t>.Indivi</w:t>
      </w:r>
      <w:r w:rsidRPr="0074107B">
        <w:t>dual Server</w:t>
      </w:r>
      <w:bookmarkEnd w:id="208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2D4CC4" w:rsidRPr="00881C5D" w:rsidTr="009609F2">
        <w:trPr>
          <w:tblHeader/>
        </w:trPr>
        <w:tc>
          <w:tcPr>
            <w:tcW w:w="2235" w:type="dxa"/>
            <w:shd w:val="pct25" w:color="auto" w:fill="FFFFFF"/>
          </w:tcPr>
          <w:p w:rsidR="002D4CC4" w:rsidRPr="008E3F7A" w:rsidRDefault="002D4CC4" w:rsidP="009609F2">
            <w:pPr>
              <w:pStyle w:val="TableRow"/>
              <w:jc w:val="center"/>
              <w:rPr>
                <w:b/>
                <w:sz w:val="18"/>
              </w:rPr>
            </w:pPr>
            <w:r w:rsidRPr="008E3F7A">
              <w:rPr>
                <w:b/>
                <w:sz w:val="18"/>
              </w:rPr>
              <w:t>Item</w:t>
            </w:r>
          </w:p>
        </w:tc>
        <w:tc>
          <w:tcPr>
            <w:tcW w:w="2268" w:type="dxa"/>
            <w:shd w:val="pct25" w:color="auto" w:fill="FFFFFF"/>
          </w:tcPr>
          <w:p w:rsidR="002D4CC4" w:rsidRPr="008E3F7A" w:rsidRDefault="002D4CC4" w:rsidP="009609F2">
            <w:pPr>
              <w:pStyle w:val="TableRow"/>
              <w:jc w:val="center"/>
              <w:rPr>
                <w:b/>
                <w:sz w:val="18"/>
              </w:rPr>
            </w:pPr>
            <w:r w:rsidRPr="008E3F7A">
              <w:rPr>
                <w:b/>
                <w:sz w:val="18"/>
              </w:rPr>
              <w:t>Function</w:t>
            </w:r>
          </w:p>
        </w:tc>
        <w:tc>
          <w:tcPr>
            <w:tcW w:w="1407" w:type="dxa"/>
            <w:shd w:val="pct25" w:color="auto" w:fill="FFFFFF"/>
          </w:tcPr>
          <w:p w:rsidR="002D4CC4" w:rsidRPr="008E3F7A" w:rsidRDefault="002D4CC4" w:rsidP="009609F2">
            <w:pPr>
              <w:pStyle w:val="TableRow"/>
              <w:jc w:val="center"/>
              <w:rPr>
                <w:b/>
                <w:sz w:val="18"/>
              </w:rPr>
            </w:pPr>
            <w:r w:rsidRPr="008E3F7A">
              <w:rPr>
                <w:b/>
                <w:sz w:val="18"/>
              </w:rPr>
              <w:t>Reference</w:t>
            </w:r>
          </w:p>
        </w:tc>
        <w:tc>
          <w:tcPr>
            <w:tcW w:w="3172" w:type="dxa"/>
            <w:shd w:val="pct25" w:color="auto" w:fill="FFFFFF"/>
          </w:tcPr>
          <w:p w:rsidR="002D4CC4" w:rsidRPr="008E3F7A" w:rsidRDefault="002D4CC4" w:rsidP="009609F2">
            <w:pPr>
              <w:pStyle w:val="TableRow"/>
              <w:jc w:val="center"/>
              <w:rPr>
                <w:b/>
                <w:sz w:val="18"/>
              </w:rPr>
            </w:pPr>
            <w:r w:rsidRPr="008E3F7A">
              <w:rPr>
                <w:b/>
                <w:sz w:val="18"/>
              </w:rPr>
              <w:t>Requirement</w:t>
            </w:r>
          </w:p>
        </w:tc>
      </w:tr>
      <w:tr w:rsidR="002D4CC4" w:rsidRPr="00881C5D" w:rsidTr="009609F2">
        <w:tc>
          <w:tcPr>
            <w:tcW w:w="2235" w:type="dxa"/>
          </w:tcPr>
          <w:p w:rsidR="002D4CC4" w:rsidRPr="008E3F7A" w:rsidRDefault="002D4CC4" w:rsidP="009609F2">
            <w:pPr>
              <w:pStyle w:val="TableRow"/>
            </w:pPr>
            <w:r w:rsidRPr="008E3F7A">
              <w:t>REST-CN-</w:t>
            </w:r>
            <w:r w:rsidRPr="00E2728F">
              <w:t xml:space="preserve"> </w:t>
            </w:r>
            <w:r w:rsidR="007F1DD2" w:rsidRPr="008E3F7A">
              <w:t>SUBSCR-INDRCG</w:t>
            </w:r>
            <w:r w:rsidRPr="008E3F7A">
              <w:t>-S-001-O</w:t>
            </w:r>
          </w:p>
        </w:tc>
        <w:tc>
          <w:tcPr>
            <w:tcW w:w="2268" w:type="dxa"/>
          </w:tcPr>
          <w:p w:rsidR="002D4CC4" w:rsidRPr="008E3F7A" w:rsidRDefault="002D4CC4" w:rsidP="00AB3EAD">
            <w:pPr>
              <w:pStyle w:val="TableRow"/>
            </w:pPr>
            <w:r w:rsidRPr="008E3F7A">
              <w:t xml:space="preserve">Support for access to an individual subscription to </w:t>
            </w:r>
            <w:r w:rsidR="00AB3EAD" w:rsidRPr="008E3F7A">
              <w:t xml:space="preserve">speech recognition </w:t>
            </w:r>
            <w:r w:rsidRPr="008E3F7A">
              <w:t>media interaction notifications</w:t>
            </w:r>
          </w:p>
        </w:tc>
        <w:tc>
          <w:tcPr>
            <w:tcW w:w="1407" w:type="dxa"/>
          </w:tcPr>
          <w:p w:rsidR="002D4CC4" w:rsidRPr="008E3F7A" w:rsidRDefault="00632CEE" w:rsidP="00632CEE">
            <w:pPr>
              <w:pStyle w:val="TableRow"/>
            </w:pPr>
            <w:r w:rsidRPr="008E3F7A">
              <w:fldChar w:fldCharType="begin"/>
            </w:r>
            <w:r w:rsidRPr="008E3F7A">
              <w:instrText xml:space="preserve"> REF _Ref318402112 \r \h </w:instrText>
            </w:r>
            <w:r w:rsidR="00AB3EAD" w:rsidRPr="008E3F7A">
              <w:instrText xml:space="preserve"> \* MERGEFORMAT </w:instrText>
            </w:r>
            <w:r w:rsidRPr="008E3F7A">
              <w:fldChar w:fldCharType="separate"/>
            </w:r>
            <w:r w:rsidR="00865CE6" w:rsidRPr="008E3F7A">
              <w:t>6.19</w:t>
            </w:r>
            <w:r w:rsidRPr="008E3F7A">
              <w:fldChar w:fldCharType="end"/>
            </w:r>
          </w:p>
        </w:tc>
        <w:tc>
          <w:tcPr>
            <w:tcW w:w="3172" w:type="dxa"/>
          </w:tcPr>
          <w:p w:rsidR="002D4CC4" w:rsidRPr="008E3F7A" w:rsidRDefault="007F1DD2" w:rsidP="009609F2">
            <w:pPr>
              <w:pStyle w:val="TableRow"/>
            </w:pPr>
            <w:r w:rsidRPr="008E3F7A">
              <w:t>REST-CN-SUBSCR-INDRCG</w:t>
            </w:r>
            <w:r w:rsidR="002D4CC4" w:rsidRPr="008E3F7A">
              <w:t>-S-002-O</w:t>
            </w:r>
            <w:r w:rsidR="002D4CC4" w:rsidRPr="008E3F7A">
              <w:br/>
              <w:t>AND</w:t>
            </w:r>
          </w:p>
          <w:p w:rsidR="002D4CC4" w:rsidRPr="00E2728F" w:rsidRDefault="002D4CC4" w:rsidP="009609F2">
            <w:pPr>
              <w:pStyle w:val="TableRow"/>
            </w:pPr>
            <w:r w:rsidRPr="008E3F7A">
              <w:t>REST-CN-SU</w:t>
            </w:r>
            <w:r w:rsidR="007F1DD2" w:rsidRPr="008E3F7A">
              <w:t>BSCR-INDRCG</w:t>
            </w:r>
            <w:r w:rsidRPr="008E3F7A">
              <w:t>-S-003-O</w:t>
            </w:r>
          </w:p>
          <w:p w:rsidR="002D4CC4" w:rsidRPr="00E2728F" w:rsidRDefault="002D4CC4" w:rsidP="009609F2"/>
          <w:p w:rsidR="002D4CC4" w:rsidRPr="008E3F7A" w:rsidRDefault="002D4CC4" w:rsidP="009609F2">
            <w:pPr>
              <w:pStyle w:val="TableRow"/>
            </w:pPr>
          </w:p>
        </w:tc>
      </w:tr>
      <w:tr w:rsidR="002D4CC4" w:rsidRPr="00881C5D" w:rsidTr="009609F2">
        <w:tc>
          <w:tcPr>
            <w:tcW w:w="2235" w:type="dxa"/>
          </w:tcPr>
          <w:p w:rsidR="002D4CC4" w:rsidRPr="008E3F7A" w:rsidRDefault="002D4CC4" w:rsidP="009609F2">
            <w:pPr>
              <w:pStyle w:val="TableRow"/>
            </w:pPr>
            <w:r w:rsidRPr="008E3F7A">
              <w:t>REST-CN-</w:t>
            </w:r>
            <w:r w:rsidR="007F1DD2" w:rsidRPr="008E3F7A">
              <w:t>SUBSCR-INDRCG</w:t>
            </w:r>
            <w:r w:rsidRPr="008E3F7A">
              <w:t>-S-002-O</w:t>
            </w:r>
          </w:p>
        </w:tc>
        <w:tc>
          <w:tcPr>
            <w:tcW w:w="2268" w:type="dxa"/>
          </w:tcPr>
          <w:p w:rsidR="002D4CC4" w:rsidRPr="008E3F7A" w:rsidRDefault="002D4CC4" w:rsidP="009609F2">
            <w:pPr>
              <w:pStyle w:val="TableRow"/>
            </w:pPr>
            <w:r w:rsidRPr="008E3F7A">
              <w:t xml:space="preserve">Retrieving an individual subscription to </w:t>
            </w:r>
            <w:r w:rsidR="00AB3EAD" w:rsidRPr="008E3F7A">
              <w:t xml:space="preserve">speech recognition </w:t>
            </w:r>
            <w:r w:rsidRPr="008E3F7A">
              <w:t xml:space="preserve"> media interaction notifications – GET</w:t>
            </w:r>
          </w:p>
        </w:tc>
        <w:tc>
          <w:tcPr>
            <w:tcW w:w="1407" w:type="dxa"/>
          </w:tcPr>
          <w:p w:rsidR="002D4CC4" w:rsidRPr="008E3F7A" w:rsidRDefault="00632CEE" w:rsidP="00632CEE">
            <w:pPr>
              <w:pStyle w:val="TableRow"/>
            </w:pPr>
            <w:r w:rsidRPr="008E3F7A">
              <w:fldChar w:fldCharType="begin"/>
            </w:r>
            <w:r w:rsidRPr="008E3F7A">
              <w:instrText xml:space="preserve"> REF _Ref318402115 \r \h </w:instrText>
            </w:r>
            <w:r w:rsidR="00AB3EAD" w:rsidRPr="008E3F7A">
              <w:instrText xml:space="preserve"> \* MERGEFORMAT </w:instrText>
            </w:r>
            <w:r w:rsidRPr="008E3F7A">
              <w:fldChar w:fldCharType="separate"/>
            </w:r>
            <w:r w:rsidR="00865CE6" w:rsidRPr="008E3F7A">
              <w:t>6.19.3</w:t>
            </w:r>
            <w:r w:rsidRPr="008E3F7A">
              <w:fldChar w:fldCharType="end"/>
            </w:r>
          </w:p>
        </w:tc>
        <w:tc>
          <w:tcPr>
            <w:tcW w:w="3172" w:type="dxa"/>
          </w:tcPr>
          <w:p w:rsidR="002D4CC4" w:rsidRPr="008E3F7A" w:rsidRDefault="002D4CC4" w:rsidP="009609F2">
            <w:pPr>
              <w:pStyle w:val="TableRow"/>
            </w:pPr>
          </w:p>
        </w:tc>
      </w:tr>
      <w:tr w:rsidR="002D4CC4" w:rsidRPr="00881C5D" w:rsidTr="009609F2">
        <w:tc>
          <w:tcPr>
            <w:tcW w:w="2235"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r w:rsidRPr="008E3F7A">
              <w:t>REST-CN-</w:t>
            </w:r>
            <w:r w:rsidR="007F1DD2" w:rsidRPr="008E3F7A">
              <w:t>SUBSCR-INDRCG</w:t>
            </w:r>
            <w:r w:rsidRPr="008E3F7A">
              <w:t>-S-003-O</w:t>
            </w:r>
          </w:p>
        </w:tc>
        <w:tc>
          <w:tcPr>
            <w:tcW w:w="2268"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r w:rsidRPr="008E3F7A">
              <w:t xml:space="preserve">Deleting an individual subscription to </w:t>
            </w:r>
            <w:r w:rsidR="00AB3EAD" w:rsidRPr="008E3F7A">
              <w:t>speech recognition</w:t>
            </w:r>
            <w:r w:rsidRPr="008E3F7A">
              <w:t xml:space="preserve"> media interaction notifications – DELETE </w:t>
            </w:r>
          </w:p>
        </w:tc>
        <w:tc>
          <w:tcPr>
            <w:tcW w:w="1407" w:type="dxa"/>
            <w:tcBorders>
              <w:top w:val="single" w:sz="4" w:space="0" w:color="auto"/>
              <w:left w:val="single" w:sz="4" w:space="0" w:color="auto"/>
              <w:bottom w:val="single" w:sz="4" w:space="0" w:color="auto"/>
              <w:right w:val="single" w:sz="4" w:space="0" w:color="auto"/>
            </w:tcBorders>
          </w:tcPr>
          <w:p w:rsidR="002D4CC4" w:rsidRPr="008E3F7A" w:rsidRDefault="00632CEE" w:rsidP="00632CEE">
            <w:pPr>
              <w:pStyle w:val="TableRow"/>
            </w:pPr>
            <w:r w:rsidRPr="008E3F7A">
              <w:fldChar w:fldCharType="begin"/>
            </w:r>
            <w:r w:rsidRPr="008E3F7A">
              <w:instrText xml:space="preserve"> REF _Ref318402145 \r \h </w:instrText>
            </w:r>
            <w:r w:rsidR="00AB3EAD" w:rsidRPr="008E3F7A">
              <w:instrText xml:space="preserve"> \* MERGEFORMAT </w:instrText>
            </w:r>
            <w:r w:rsidRPr="008E3F7A">
              <w:fldChar w:fldCharType="separate"/>
            </w:r>
            <w:r w:rsidR="00865CE6" w:rsidRPr="008E3F7A">
              <w:t>6.19.6</w:t>
            </w:r>
            <w:r w:rsidRPr="008E3F7A">
              <w:fldChar w:fldCharType="end"/>
            </w:r>
            <w:r w:rsidRPr="008E3F7A">
              <w:t xml:space="preserve"> </w:t>
            </w:r>
          </w:p>
        </w:tc>
        <w:tc>
          <w:tcPr>
            <w:tcW w:w="3172"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p>
        </w:tc>
      </w:tr>
    </w:tbl>
    <w:p w:rsidR="002D4CC4" w:rsidRPr="0074107B" w:rsidRDefault="002D4CC4" w:rsidP="008E3F7A">
      <w:pPr>
        <w:pStyle w:val="StyleApp3NotBold"/>
      </w:pPr>
      <w:bookmarkStart w:id="2082" w:name="_Toc8390921"/>
      <w:bookmarkStart w:id="2083" w:name="_Toc35874697"/>
      <w:bookmarkEnd w:id="2082"/>
      <w:r w:rsidRPr="00E2728F">
        <w:t>SCR for REST.CN.Notifications.</w:t>
      </w:r>
      <w:r w:rsidR="00AB3EAD" w:rsidRPr="00E2728F">
        <w:t>Recognition</w:t>
      </w:r>
      <w:r w:rsidRPr="0074107B">
        <w:t xml:space="preserve"> Server</w:t>
      </w:r>
      <w:bookmarkEnd w:id="208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2D4CC4" w:rsidRPr="00881C5D" w:rsidTr="009609F2">
        <w:trPr>
          <w:tblHeader/>
        </w:trPr>
        <w:tc>
          <w:tcPr>
            <w:tcW w:w="2235" w:type="dxa"/>
            <w:shd w:val="pct25" w:color="auto" w:fill="FFFFFF"/>
          </w:tcPr>
          <w:p w:rsidR="002D4CC4" w:rsidRPr="008E3F7A" w:rsidRDefault="002D4CC4" w:rsidP="009609F2">
            <w:pPr>
              <w:pStyle w:val="TableRow"/>
              <w:jc w:val="center"/>
              <w:rPr>
                <w:b/>
                <w:sz w:val="18"/>
              </w:rPr>
            </w:pPr>
            <w:r w:rsidRPr="008E3F7A">
              <w:rPr>
                <w:b/>
                <w:sz w:val="18"/>
              </w:rPr>
              <w:t>Item</w:t>
            </w:r>
          </w:p>
        </w:tc>
        <w:tc>
          <w:tcPr>
            <w:tcW w:w="2268" w:type="dxa"/>
            <w:shd w:val="pct25" w:color="auto" w:fill="FFFFFF"/>
          </w:tcPr>
          <w:p w:rsidR="002D4CC4" w:rsidRPr="008E3F7A" w:rsidRDefault="002D4CC4" w:rsidP="009609F2">
            <w:pPr>
              <w:pStyle w:val="TableRow"/>
              <w:jc w:val="center"/>
              <w:rPr>
                <w:b/>
                <w:sz w:val="18"/>
              </w:rPr>
            </w:pPr>
            <w:r w:rsidRPr="008E3F7A">
              <w:rPr>
                <w:b/>
                <w:sz w:val="18"/>
              </w:rPr>
              <w:t>Function</w:t>
            </w:r>
          </w:p>
        </w:tc>
        <w:tc>
          <w:tcPr>
            <w:tcW w:w="1407" w:type="dxa"/>
            <w:shd w:val="pct25" w:color="auto" w:fill="FFFFFF"/>
          </w:tcPr>
          <w:p w:rsidR="002D4CC4" w:rsidRPr="008E3F7A" w:rsidRDefault="002D4CC4" w:rsidP="009609F2">
            <w:pPr>
              <w:pStyle w:val="TableRow"/>
              <w:jc w:val="center"/>
              <w:rPr>
                <w:b/>
                <w:sz w:val="18"/>
              </w:rPr>
            </w:pPr>
            <w:r w:rsidRPr="008E3F7A">
              <w:rPr>
                <w:b/>
                <w:sz w:val="18"/>
              </w:rPr>
              <w:t>Reference</w:t>
            </w:r>
          </w:p>
        </w:tc>
        <w:tc>
          <w:tcPr>
            <w:tcW w:w="3172" w:type="dxa"/>
            <w:shd w:val="pct25" w:color="auto" w:fill="FFFFFF"/>
          </w:tcPr>
          <w:p w:rsidR="002D4CC4" w:rsidRPr="008E3F7A" w:rsidRDefault="002D4CC4" w:rsidP="009609F2">
            <w:pPr>
              <w:pStyle w:val="TableRow"/>
              <w:jc w:val="center"/>
              <w:rPr>
                <w:b/>
                <w:sz w:val="18"/>
              </w:rPr>
            </w:pPr>
            <w:r w:rsidRPr="008E3F7A">
              <w:rPr>
                <w:b/>
                <w:sz w:val="18"/>
              </w:rPr>
              <w:t>Requirement</w:t>
            </w:r>
          </w:p>
        </w:tc>
      </w:tr>
      <w:tr w:rsidR="002D4CC4" w:rsidRPr="00881C5D" w:rsidTr="009609F2">
        <w:tc>
          <w:tcPr>
            <w:tcW w:w="2235" w:type="dxa"/>
          </w:tcPr>
          <w:p w:rsidR="002D4CC4" w:rsidRPr="008E3F7A" w:rsidRDefault="002D4CC4" w:rsidP="00AB3EAD">
            <w:pPr>
              <w:pStyle w:val="TableRow"/>
            </w:pPr>
            <w:r w:rsidRPr="008E3F7A">
              <w:t>REST-CN-NOTIF-</w:t>
            </w:r>
            <w:r w:rsidR="00AB3EAD" w:rsidRPr="008E3F7A">
              <w:t>RCG</w:t>
            </w:r>
            <w:r w:rsidRPr="008E3F7A">
              <w:t>-S-001-M</w:t>
            </w:r>
          </w:p>
        </w:tc>
        <w:tc>
          <w:tcPr>
            <w:tcW w:w="2268" w:type="dxa"/>
          </w:tcPr>
          <w:p w:rsidR="002D4CC4" w:rsidRPr="008E3F7A" w:rsidRDefault="002D4CC4" w:rsidP="00AB3EAD">
            <w:pPr>
              <w:pStyle w:val="TableRow"/>
            </w:pPr>
            <w:r w:rsidRPr="008E3F7A">
              <w:t xml:space="preserve">Support for notifying a client about a </w:t>
            </w:r>
            <w:r w:rsidR="00AB3EAD" w:rsidRPr="008E3F7A">
              <w:t xml:space="preserve">speech recognition </w:t>
            </w:r>
            <w:r w:rsidRPr="008E3F7A">
              <w:t>event</w:t>
            </w:r>
          </w:p>
        </w:tc>
        <w:tc>
          <w:tcPr>
            <w:tcW w:w="1407" w:type="dxa"/>
          </w:tcPr>
          <w:p w:rsidR="002D4CC4" w:rsidRPr="008E3F7A" w:rsidRDefault="00632CEE" w:rsidP="009609F2">
            <w:pPr>
              <w:pStyle w:val="TableRow"/>
            </w:pPr>
            <w:r w:rsidRPr="008E3F7A">
              <w:fldChar w:fldCharType="begin"/>
            </w:r>
            <w:r w:rsidRPr="008E3F7A">
              <w:instrText xml:space="preserve"> REF _Ref318402147 \r \h </w:instrText>
            </w:r>
            <w:r w:rsidR="00AB3EAD" w:rsidRPr="008E3F7A">
              <w:instrText xml:space="preserve"> \* MERGEFORMAT </w:instrText>
            </w:r>
            <w:r w:rsidRPr="008E3F7A">
              <w:fldChar w:fldCharType="separate"/>
            </w:r>
            <w:r w:rsidR="00865CE6" w:rsidRPr="008E3F7A">
              <w:t>6.20</w:t>
            </w:r>
            <w:r w:rsidRPr="008E3F7A">
              <w:fldChar w:fldCharType="end"/>
            </w:r>
          </w:p>
        </w:tc>
        <w:tc>
          <w:tcPr>
            <w:tcW w:w="3172" w:type="dxa"/>
          </w:tcPr>
          <w:p w:rsidR="002D4CC4" w:rsidRPr="008E3F7A" w:rsidRDefault="002D4CC4" w:rsidP="009609F2">
            <w:pPr>
              <w:pStyle w:val="TableRow"/>
            </w:pPr>
          </w:p>
        </w:tc>
      </w:tr>
      <w:tr w:rsidR="002D4CC4" w:rsidRPr="00881C5D" w:rsidTr="009609F2">
        <w:tc>
          <w:tcPr>
            <w:tcW w:w="2235" w:type="dxa"/>
          </w:tcPr>
          <w:p w:rsidR="002D4CC4" w:rsidRPr="008E3F7A" w:rsidRDefault="002D4CC4" w:rsidP="00AB3EAD">
            <w:pPr>
              <w:pStyle w:val="TableRow"/>
            </w:pPr>
            <w:r w:rsidRPr="008E3F7A">
              <w:t>REST-CN- NOTIF-</w:t>
            </w:r>
            <w:r w:rsidR="00AB3EAD" w:rsidRPr="008E3F7A">
              <w:t>RCG</w:t>
            </w:r>
            <w:r w:rsidRPr="008E3F7A">
              <w:t>-S-002-M</w:t>
            </w:r>
          </w:p>
        </w:tc>
        <w:tc>
          <w:tcPr>
            <w:tcW w:w="2268" w:type="dxa"/>
          </w:tcPr>
          <w:p w:rsidR="002D4CC4" w:rsidRPr="008E3F7A" w:rsidRDefault="002D4CC4" w:rsidP="00AB3EAD">
            <w:pPr>
              <w:pStyle w:val="TableRow"/>
            </w:pPr>
            <w:r w:rsidRPr="008E3F7A">
              <w:t xml:space="preserve">Notifying a client about a </w:t>
            </w:r>
            <w:r w:rsidR="00AB3EAD" w:rsidRPr="008E3F7A">
              <w:t xml:space="preserve">speech recognition </w:t>
            </w:r>
            <w:r w:rsidRPr="008E3F7A">
              <w:t>event – POST (XML or JSON)</w:t>
            </w:r>
          </w:p>
        </w:tc>
        <w:tc>
          <w:tcPr>
            <w:tcW w:w="1407" w:type="dxa"/>
          </w:tcPr>
          <w:p w:rsidR="002D4CC4" w:rsidRPr="008E3F7A" w:rsidRDefault="007F1DD2" w:rsidP="009609F2">
            <w:pPr>
              <w:pStyle w:val="TableRow"/>
            </w:pPr>
            <w:r w:rsidRPr="008E3F7A">
              <w:fldChar w:fldCharType="begin"/>
            </w:r>
            <w:r w:rsidRPr="008E3F7A">
              <w:instrText xml:space="preserve"> REF _Ref318402286 \r \h </w:instrText>
            </w:r>
            <w:r w:rsidR="00AB3EAD" w:rsidRPr="008E3F7A">
              <w:instrText xml:space="preserve"> \* MERGEFORMAT </w:instrText>
            </w:r>
            <w:r w:rsidRPr="008E3F7A">
              <w:fldChar w:fldCharType="separate"/>
            </w:r>
            <w:r w:rsidR="00865CE6" w:rsidRPr="008E3F7A">
              <w:t>6.20.5</w:t>
            </w:r>
            <w:r w:rsidRPr="008E3F7A">
              <w:fldChar w:fldCharType="end"/>
            </w:r>
          </w:p>
        </w:tc>
        <w:tc>
          <w:tcPr>
            <w:tcW w:w="3172" w:type="dxa"/>
          </w:tcPr>
          <w:p w:rsidR="002D4CC4" w:rsidRPr="008E3F7A" w:rsidRDefault="002D4CC4" w:rsidP="009609F2">
            <w:pPr>
              <w:pStyle w:val="TableRow"/>
            </w:pPr>
          </w:p>
        </w:tc>
      </w:tr>
    </w:tbl>
    <w:p w:rsidR="00B94DBC" w:rsidRPr="0074107B" w:rsidRDefault="00B94DBC" w:rsidP="00B94DBC">
      <w:pPr>
        <w:pStyle w:val="StyleApp3NotBold"/>
      </w:pPr>
      <w:bookmarkStart w:id="2084" w:name="_Toc8390923"/>
      <w:bookmarkStart w:id="2085" w:name="_Toc417292163"/>
      <w:bookmarkStart w:id="2086" w:name="_Toc422132477"/>
      <w:bookmarkStart w:id="2087" w:name="_Toc35874698"/>
      <w:bookmarkEnd w:id="2084"/>
      <w:r w:rsidRPr="00E2728F">
        <w:t>SCR for REST.CN.Subscriptions.</w:t>
      </w:r>
      <w:r>
        <w:t>Keypress</w:t>
      </w:r>
      <w:r w:rsidRPr="0074107B">
        <w:t xml:space="preserve"> Server</w:t>
      </w:r>
      <w:bookmarkEnd w:id="2085"/>
      <w:bookmarkEnd w:id="2086"/>
      <w:bookmarkEnd w:id="208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94DBC" w:rsidRPr="00A34BA8" w:rsidTr="000A1286">
        <w:trPr>
          <w:tblHeader/>
        </w:trPr>
        <w:tc>
          <w:tcPr>
            <w:tcW w:w="2235" w:type="dxa"/>
            <w:shd w:val="pct25" w:color="auto" w:fill="FFFFFF"/>
          </w:tcPr>
          <w:p w:rsidR="00B94DBC" w:rsidRPr="00A34BA8" w:rsidRDefault="00B94DBC" w:rsidP="000A1286">
            <w:pPr>
              <w:pStyle w:val="TableRow"/>
              <w:jc w:val="center"/>
              <w:rPr>
                <w:b/>
                <w:sz w:val="18"/>
              </w:rPr>
            </w:pPr>
            <w:r w:rsidRPr="00A34BA8">
              <w:rPr>
                <w:b/>
                <w:sz w:val="18"/>
              </w:rPr>
              <w:t>Item</w:t>
            </w:r>
          </w:p>
        </w:tc>
        <w:tc>
          <w:tcPr>
            <w:tcW w:w="2268" w:type="dxa"/>
            <w:shd w:val="pct25" w:color="auto" w:fill="FFFFFF"/>
          </w:tcPr>
          <w:p w:rsidR="00B94DBC" w:rsidRPr="00A34BA8" w:rsidRDefault="00B94DBC" w:rsidP="000A1286">
            <w:pPr>
              <w:pStyle w:val="TableRow"/>
              <w:jc w:val="center"/>
              <w:rPr>
                <w:b/>
                <w:sz w:val="18"/>
              </w:rPr>
            </w:pPr>
            <w:r w:rsidRPr="00A34BA8">
              <w:rPr>
                <w:b/>
                <w:sz w:val="18"/>
              </w:rPr>
              <w:t>Function</w:t>
            </w:r>
          </w:p>
        </w:tc>
        <w:tc>
          <w:tcPr>
            <w:tcW w:w="1407" w:type="dxa"/>
            <w:shd w:val="pct25" w:color="auto" w:fill="FFFFFF"/>
          </w:tcPr>
          <w:p w:rsidR="00B94DBC" w:rsidRPr="00A34BA8" w:rsidRDefault="00B94DBC" w:rsidP="000A1286">
            <w:pPr>
              <w:pStyle w:val="TableRow"/>
              <w:jc w:val="center"/>
              <w:rPr>
                <w:b/>
                <w:sz w:val="18"/>
              </w:rPr>
            </w:pPr>
            <w:r w:rsidRPr="00A34BA8">
              <w:rPr>
                <w:b/>
                <w:sz w:val="18"/>
              </w:rPr>
              <w:t>Reference</w:t>
            </w:r>
          </w:p>
        </w:tc>
        <w:tc>
          <w:tcPr>
            <w:tcW w:w="3172" w:type="dxa"/>
            <w:shd w:val="pct25" w:color="auto" w:fill="FFFFFF"/>
          </w:tcPr>
          <w:p w:rsidR="00B94DBC" w:rsidRPr="00A34BA8" w:rsidRDefault="00B94DBC" w:rsidP="000A1286">
            <w:pPr>
              <w:pStyle w:val="TableRow"/>
              <w:jc w:val="center"/>
              <w:rPr>
                <w:b/>
                <w:sz w:val="18"/>
              </w:rPr>
            </w:pPr>
            <w:r w:rsidRPr="00A34BA8">
              <w:rPr>
                <w:b/>
                <w:sz w:val="18"/>
              </w:rPr>
              <w:t>Requirement</w:t>
            </w:r>
          </w:p>
        </w:tc>
      </w:tr>
      <w:tr w:rsidR="00B94DBC" w:rsidRPr="00A34BA8" w:rsidTr="000A1286">
        <w:tc>
          <w:tcPr>
            <w:tcW w:w="2235" w:type="dxa"/>
          </w:tcPr>
          <w:p w:rsidR="00B94DBC" w:rsidRPr="00A34BA8" w:rsidRDefault="00B94DBC" w:rsidP="000A1286">
            <w:pPr>
              <w:pStyle w:val="TableRow"/>
            </w:pPr>
            <w:r w:rsidRPr="00A34BA8">
              <w:t>REST-CN-SUBSCR-</w:t>
            </w:r>
            <w:r>
              <w:t>KPR</w:t>
            </w:r>
            <w:r w:rsidRPr="00A34BA8">
              <w:t>-S-001-O</w:t>
            </w:r>
          </w:p>
        </w:tc>
        <w:tc>
          <w:tcPr>
            <w:tcW w:w="2268" w:type="dxa"/>
          </w:tcPr>
          <w:p w:rsidR="00B94DBC" w:rsidRPr="00A34BA8" w:rsidRDefault="00B94DBC" w:rsidP="000A1286">
            <w:pPr>
              <w:pStyle w:val="TableRow"/>
            </w:pPr>
            <w:r w:rsidRPr="00A34BA8">
              <w:t xml:space="preserve">Support for access to the list of subscriptions to </w:t>
            </w:r>
            <w:r>
              <w:t xml:space="preserve">keypress </w:t>
            </w:r>
            <w:r w:rsidRPr="00A34BA8">
              <w:t>notifications</w:t>
            </w:r>
          </w:p>
        </w:tc>
        <w:tc>
          <w:tcPr>
            <w:tcW w:w="1407" w:type="dxa"/>
          </w:tcPr>
          <w:p w:rsidR="00B94DBC" w:rsidRPr="00A34BA8" w:rsidRDefault="00B94DBC" w:rsidP="000A1286">
            <w:pPr>
              <w:pStyle w:val="TableRow"/>
            </w:pPr>
            <w:r>
              <w:fldChar w:fldCharType="begin"/>
            </w:r>
            <w:r>
              <w:instrText xml:space="preserve"> REF _Ref417034264 \r \h </w:instrText>
            </w:r>
            <w:r>
              <w:fldChar w:fldCharType="separate"/>
            </w:r>
            <w:r>
              <w:t>6.21</w:t>
            </w:r>
            <w:r>
              <w:fldChar w:fldCharType="end"/>
            </w:r>
          </w:p>
        </w:tc>
        <w:tc>
          <w:tcPr>
            <w:tcW w:w="3172" w:type="dxa"/>
          </w:tcPr>
          <w:p w:rsidR="00B94DBC" w:rsidRPr="00E2728F" w:rsidRDefault="00B94DBC" w:rsidP="000A1286">
            <w:pPr>
              <w:pStyle w:val="TableRow"/>
            </w:pPr>
            <w:r w:rsidRPr="00A34BA8">
              <w:t>REST-CN-SUBSCR-</w:t>
            </w:r>
            <w:r>
              <w:t>KPR</w:t>
            </w:r>
            <w:r w:rsidRPr="00A34BA8">
              <w:t>-S-003-O</w:t>
            </w:r>
            <w:r w:rsidRPr="00A34BA8">
              <w:br/>
              <w:t>AND</w:t>
            </w:r>
            <w:r w:rsidRPr="00A34BA8">
              <w:br/>
              <w:t>REST-CN-</w:t>
            </w:r>
            <w:r w:rsidRPr="00E2728F">
              <w:t xml:space="preserve"> </w:t>
            </w:r>
            <w:r w:rsidRPr="00A34BA8">
              <w:t>SUBSCR-IND</w:t>
            </w:r>
            <w:r>
              <w:t>KPR</w:t>
            </w:r>
            <w:r w:rsidRPr="00A34BA8">
              <w:t>-S-001-O</w:t>
            </w:r>
          </w:p>
        </w:tc>
      </w:tr>
      <w:tr w:rsidR="00B94DBC" w:rsidRPr="00A34BA8" w:rsidTr="000A1286">
        <w:tc>
          <w:tcPr>
            <w:tcW w:w="2235" w:type="dxa"/>
          </w:tcPr>
          <w:p w:rsidR="00B94DBC" w:rsidRPr="00A34BA8" w:rsidRDefault="00B94DBC" w:rsidP="000A1286">
            <w:pPr>
              <w:pStyle w:val="TableRow"/>
            </w:pPr>
            <w:r w:rsidRPr="00A34BA8">
              <w:t>REST-CN-SUBSCR-</w:t>
            </w:r>
            <w:r>
              <w:t>KPR</w:t>
            </w:r>
            <w:r w:rsidRPr="00A34BA8">
              <w:t>-S-002-O</w:t>
            </w:r>
          </w:p>
        </w:tc>
        <w:tc>
          <w:tcPr>
            <w:tcW w:w="2268" w:type="dxa"/>
          </w:tcPr>
          <w:p w:rsidR="00B94DBC" w:rsidRPr="00A34BA8" w:rsidRDefault="00B94DBC" w:rsidP="000A1286">
            <w:pPr>
              <w:pStyle w:val="TableRow"/>
            </w:pPr>
            <w:r w:rsidRPr="00A34BA8">
              <w:t xml:space="preserve">Retrieving a list of subscriptions to </w:t>
            </w:r>
            <w:r>
              <w:t>keypress</w:t>
            </w:r>
            <w:r w:rsidRPr="00A34BA8">
              <w:t xml:space="preserve"> notifications – GET</w:t>
            </w:r>
          </w:p>
        </w:tc>
        <w:tc>
          <w:tcPr>
            <w:tcW w:w="1407" w:type="dxa"/>
          </w:tcPr>
          <w:p w:rsidR="00B94DBC" w:rsidRPr="00A34BA8" w:rsidRDefault="00B94DBC" w:rsidP="000A1286">
            <w:pPr>
              <w:pStyle w:val="TableRow"/>
            </w:pPr>
            <w:r>
              <w:fldChar w:fldCharType="begin"/>
            </w:r>
            <w:r>
              <w:instrText xml:space="preserve"> REF _Ref417034280 \r \h </w:instrText>
            </w:r>
            <w:r>
              <w:fldChar w:fldCharType="separate"/>
            </w:r>
            <w:r>
              <w:t>6.21.3</w:t>
            </w:r>
            <w:r>
              <w:fldChar w:fldCharType="end"/>
            </w:r>
          </w:p>
        </w:tc>
        <w:tc>
          <w:tcPr>
            <w:tcW w:w="3172" w:type="dxa"/>
          </w:tcPr>
          <w:p w:rsidR="00B94DBC" w:rsidRPr="00A34BA8" w:rsidRDefault="00B94DBC" w:rsidP="000A1286">
            <w:pPr>
              <w:pStyle w:val="TableRow"/>
            </w:pPr>
          </w:p>
        </w:tc>
      </w:tr>
      <w:tr w:rsidR="00B94DBC" w:rsidRPr="00A34BA8" w:rsidTr="000A1286">
        <w:tc>
          <w:tcPr>
            <w:tcW w:w="2235"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REST-CN-SUBSCR-</w:t>
            </w:r>
            <w:r>
              <w:t>KPR</w:t>
            </w:r>
            <w:r w:rsidRPr="00A34BA8">
              <w:t>-S-003-O</w:t>
            </w:r>
          </w:p>
        </w:tc>
        <w:tc>
          <w:tcPr>
            <w:tcW w:w="2268"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 xml:space="preserve">Creating a new subscription to </w:t>
            </w:r>
            <w:r>
              <w:t>keypress</w:t>
            </w:r>
            <w:r w:rsidRPr="00A34BA8">
              <w:t xml:space="preserve"> not</w:t>
            </w:r>
            <w:r>
              <w:t>ifications – POST (XML or JSON)</w:t>
            </w:r>
          </w:p>
        </w:tc>
        <w:tc>
          <w:tcPr>
            <w:tcW w:w="1407"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fldChar w:fldCharType="begin"/>
            </w:r>
            <w:r>
              <w:instrText xml:space="preserve"> REF _Ref417034291 \r \h </w:instrText>
            </w:r>
            <w:r>
              <w:fldChar w:fldCharType="separate"/>
            </w:r>
            <w:r>
              <w:t>6.21.5</w:t>
            </w:r>
            <w:r>
              <w:fldChar w:fldCharType="end"/>
            </w:r>
          </w:p>
        </w:tc>
        <w:tc>
          <w:tcPr>
            <w:tcW w:w="3172"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p>
        </w:tc>
      </w:tr>
    </w:tbl>
    <w:p w:rsidR="00B94DBC" w:rsidRPr="00A34BA8" w:rsidRDefault="00B94DBC" w:rsidP="00B94DBC">
      <w:pPr>
        <w:pStyle w:val="StyleApp3NotBold"/>
      </w:pPr>
      <w:bookmarkStart w:id="2088" w:name="_Toc417292164"/>
      <w:bookmarkStart w:id="2089" w:name="_Toc422132478"/>
      <w:bookmarkStart w:id="2090" w:name="_Toc35874699"/>
      <w:r w:rsidRPr="00E2728F">
        <w:lastRenderedPageBreak/>
        <w:t>SCR for REST.CN.Subscriptions.</w:t>
      </w:r>
      <w:r>
        <w:t>Keypress</w:t>
      </w:r>
      <w:r w:rsidRPr="0074107B">
        <w:t>.Individual Ser</w:t>
      </w:r>
      <w:r w:rsidRPr="00A34BA8">
        <w:t>ver</w:t>
      </w:r>
      <w:bookmarkEnd w:id="2088"/>
      <w:bookmarkEnd w:id="2089"/>
      <w:bookmarkEnd w:id="209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94DBC" w:rsidRPr="00A34BA8" w:rsidTr="000A1286">
        <w:trPr>
          <w:tblHeader/>
        </w:trPr>
        <w:tc>
          <w:tcPr>
            <w:tcW w:w="2235" w:type="dxa"/>
            <w:shd w:val="pct25" w:color="auto" w:fill="FFFFFF"/>
          </w:tcPr>
          <w:p w:rsidR="00B94DBC" w:rsidRPr="00A34BA8" w:rsidRDefault="00B94DBC" w:rsidP="000A1286">
            <w:pPr>
              <w:pStyle w:val="TableRow"/>
              <w:jc w:val="center"/>
              <w:rPr>
                <w:b/>
                <w:sz w:val="18"/>
              </w:rPr>
            </w:pPr>
            <w:r w:rsidRPr="00A34BA8">
              <w:rPr>
                <w:b/>
                <w:sz w:val="18"/>
              </w:rPr>
              <w:t>Item</w:t>
            </w:r>
          </w:p>
        </w:tc>
        <w:tc>
          <w:tcPr>
            <w:tcW w:w="2268" w:type="dxa"/>
            <w:shd w:val="pct25" w:color="auto" w:fill="FFFFFF"/>
          </w:tcPr>
          <w:p w:rsidR="00B94DBC" w:rsidRPr="00A34BA8" w:rsidRDefault="00B94DBC" w:rsidP="000A1286">
            <w:pPr>
              <w:pStyle w:val="TableRow"/>
              <w:jc w:val="center"/>
              <w:rPr>
                <w:b/>
                <w:sz w:val="18"/>
              </w:rPr>
            </w:pPr>
            <w:r w:rsidRPr="00A34BA8">
              <w:rPr>
                <w:b/>
                <w:sz w:val="18"/>
              </w:rPr>
              <w:t>Function</w:t>
            </w:r>
          </w:p>
        </w:tc>
        <w:tc>
          <w:tcPr>
            <w:tcW w:w="1407" w:type="dxa"/>
            <w:shd w:val="pct25" w:color="auto" w:fill="FFFFFF"/>
          </w:tcPr>
          <w:p w:rsidR="00B94DBC" w:rsidRPr="00A34BA8" w:rsidRDefault="00B94DBC" w:rsidP="000A1286">
            <w:pPr>
              <w:pStyle w:val="TableRow"/>
              <w:jc w:val="center"/>
              <w:rPr>
                <w:b/>
                <w:sz w:val="18"/>
              </w:rPr>
            </w:pPr>
            <w:r w:rsidRPr="00A34BA8">
              <w:rPr>
                <w:b/>
                <w:sz w:val="18"/>
              </w:rPr>
              <w:t>Reference</w:t>
            </w:r>
          </w:p>
        </w:tc>
        <w:tc>
          <w:tcPr>
            <w:tcW w:w="3172" w:type="dxa"/>
            <w:shd w:val="pct25" w:color="auto" w:fill="FFFFFF"/>
          </w:tcPr>
          <w:p w:rsidR="00B94DBC" w:rsidRPr="00A34BA8" w:rsidRDefault="00B94DBC" w:rsidP="000A1286">
            <w:pPr>
              <w:pStyle w:val="TableRow"/>
              <w:jc w:val="center"/>
              <w:rPr>
                <w:b/>
                <w:sz w:val="18"/>
              </w:rPr>
            </w:pPr>
            <w:r w:rsidRPr="00A34BA8">
              <w:rPr>
                <w:b/>
                <w:sz w:val="18"/>
              </w:rPr>
              <w:t>Requirement</w:t>
            </w:r>
          </w:p>
        </w:tc>
      </w:tr>
      <w:tr w:rsidR="00B94DBC" w:rsidRPr="00A34BA8" w:rsidTr="000A1286">
        <w:tc>
          <w:tcPr>
            <w:tcW w:w="2235" w:type="dxa"/>
          </w:tcPr>
          <w:p w:rsidR="00B94DBC" w:rsidRPr="00A34BA8" w:rsidRDefault="00B94DBC" w:rsidP="000A1286">
            <w:pPr>
              <w:pStyle w:val="TableRow"/>
            </w:pPr>
            <w:r w:rsidRPr="00A34BA8">
              <w:t>REST-CN-</w:t>
            </w:r>
            <w:r w:rsidRPr="00E2728F">
              <w:t xml:space="preserve"> </w:t>
            </w:r>
            <w:r w:rsidRPr="00A34BA8">
              <w:t>SUBSCR-IND</w:t>
            </w:r>
            <w:r>
              <w:t>KPR</w:t>
            </w:r>
            <w:r w:rsidRPr="00A34BA8">
              <w:t>-S-001-O</w:t>
            </w:r>
          </w:p>
        </w:tc>
        <w:tc>
          <w:tcPr>
            <w:tcW w:w="2268" w:type="dxa"/>
          </w:tcPr>
          <w:p w:rsidR="00B94DBC" w:rsidRPr="00A34BA8" w:rsidRDefault="00B94DBC" w:rsidP="000A1286">
            <w:pPr>
              <w:pStyle w:val="TableRow"/>
            </w:pPr>
            <w:r w:rsidRPr="00A34BA8">
              <w:t xml:space="preserve">Support for access to an individual subscription to </w:t>
            </w:r>
            <w:r>
              <w:t xml:space="preserve">keypress </w:t>
            </w:r>
            <w:r w:rsidRPr="00A34BA8">
              <w:t>notifications</w:t>
            </w:r>
          </w:p>
        </w:tc>
        <w:tc>
          <w:tcPr>
            <w:tcW w:w="1407" w:type="dxa"/>
          </w:tcPr>
          <w:p w:rsidR="00B94DBC" w:rsidRPr="00A34BA8" w:rsidRDefault="00B94DBC" w:rsidP="000A1286">
            <w:pPr>
              <w:pStyle w:val="TableRow"/>
            </w:pPr>
            <w:r>
              <w:fldChar w:fldCharType="begin"/>
            </w:r>
            <w:r>
              <w:instrText xml:space="preserve"> REF _Ref417034306 \r \h </w:instrText>
            </w:r>
            <w:r>
              <w:fldChar w:fldCharType="separate"/>
            </w:r>
            <w:r>
              <w:t>6.22</w:t>
            </w:r>
            <w:r>
              <w:fldChar w:fldCharType="end"/>
            </w:r>
          </w:p>
        </w:tc>
        <w:tc>
          <w:tcPr>
            <w:tcW w:w="3172" w:type="dxa"/>
          </w:tcPr>
          <w:p w:rsidR="00B94DBC" w:rsidRPr="00A34BA8" w:rsidRDefault="00B94DBC" w:rsidP="000A1286">
            <w:pPr>
              <w:pStyle w:val="TableRow"/>
            </w:pPr>
            <w:r w:rsidRPr="00A34BA8">
              <w:t>REST-CN-SUBSCR-IND</w:t>
            </w:r>
            <w:r>
              <w:t>KPR</w:t>
            </w:r>
            <w:r w:rsidRPr="00A34BA8">
              <w:t>-S-002-O</w:t>
            </w:r>
            <w:r w:rsidRPr="00A34BA8">
              <w:br/>
              <w:t>AND</w:t>
            </w:r>
          </w:p>
          <w:p w:rsidR="00B94DBC" w:rsidRPr="00A34BA8" w:rsidRDefault="00B94DBC" w:rsidP="000A1286">
            <w:pPr>
              <w:pStyle w:val="TableRow"/>
            </w:pPr>
            <w:r w:rsidRPr="00A34BA8">
              <w:t>REST-CN-SUBSCR-IND</w:t>
            </w:r>
            <w:r>
              <w:t>KPR</w:t>
            </w:r>
            <w:r w:rsidRPr="00A34BA8">
              <w:t>-S-003-O</w:t>
            </w:r>
          </w:p>
        </w:tc>
      </w:tr>
      <w:tr w:rsidR="00B94DBC" w:rsidRPr="00A34BA8" w:rsidTr="000A1286">
        <w:tc>
          <w:tcPr>
            <w:tcW w:w="2235" w:type="dxa"/>
          </w:tcPr>
          <w:p w:rsidR="00B94DBC" w:rsidRPr="00A34BA8" w:rsidRDefault="00B94DBC" w:rsidP="000A1286">
            <w:pPr>
              <w:pStyle w:val="TableRow"/>
            </w:pPr>
            <w:r w:rsidRPr="00A34BA8">
              <w:t>REST-CN-</w:t>
            </w:r>
            <w:r w:rsidRPr="00E2728F">
              <w:t xml:space="preserve"> </w:t>
            </w:r>
            <w:r w:rsidRPr="00A34BA8">
              <w:t>SUBSCR-IND</w:t>
            </w:r>
            <w:r>
              <w:t>KPR</w:t>
            </w:r>
            <w:r w:rsidRPr="00A34BA8">
              <w:t>-S-002-O</w:t>
            </w:r>
          </w:p>
        </w:tc>
        <w:tc>
          <w:tcPr>
            <w:tcW w:w="2268" w:type="dxa"/>
          </w:tcPr>
          <w:p w:rsidR="00B94DBC" w:rsidRPr="00A34BA8" w:rsidRDefault="00B94DBC" w:rsidP="000A1286">
            <w:pPr>
              <w:pStyle w:val="TableRow"/>
            </w:pPr>
            <w:r w:rsidRPr="00A34BA8">
              <w:t xml:space="preserve">Retrieving an individual subscription </w:t>
            </w:r>
            <w:r>
              <w:t>keypress</w:t>
            </w:r>
            <w:r w:rsidRPr="00A34BA8">
              <w:t xml:space="preserve"> notifications – GET</w:t>
            </w:r>
          </w:p>
        </w:tc>
        <w:tc>
          <w:tcPr>
            <w:tcW w:w="1407" w:type="dxa"/>
          </w:tcPr>
          <w:p w:rsidR="00B94DBC" w:rsidRPr="00A34BA8" w:rsidRDefault="00B94DBC" w:rsidP="000A1286">
            <w:pPr>
              <w:pStyle w:val="TableRow"/>
            </w:pPr>
            <w:r>
              <w:fldChar w:fldCharType="begin"/>
            </w:r>
            <w:r>
              <w:instrText xml:space="preserve"> REF _Ref417034316 \r \h </w:instrText>
            </w:r>
            <w:r>
              <w:fldChar w:fldCharType="separate"/>
            </w:r>
            <w:r>
              <w:t>6.22.3</w:t>
            </w:r>
            <w:r>
              <w:fldChar w:fldCharType="end"/>
            </w:r>
          </w:p>
        </w:tc>
        <w:tc>
          <w:tcPr>
            <w:tcW w:w="3172" w:type="dxa"/>
          </w:tcPr>
          <w:p w:rsidR="00B94DBC" w:rsidRPr="00A34BA8" w:rsidRDefault="00B94DBC" w:rsidP="000A1286">
            <w:pPr>
              <w:pStyle w:val="TableRow"/>
            </w:pPr>
          </w:p>
        </w:tc>
      </w:tr>
      <w:tr w:rsidR="00B94DBC" w:rsidRPr="00A34BA8" w:rsidTr="000A1286">
        <w:tc>
          <w:tcPr>
            <w:tcW w:w="2235"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REST-CN-</w:t>
            </w:r>
            <w:r w:rsidRPr="00E2728F">
              <w:t xml:space="preserve"> </w:t>
            </w:r>
            <w:r w:rsidRPr="00A34BA8">
              <w:t>SUBSCR-IND</w:t>
            </w:r>
            <w:r>
              <w:t>KPR</w:t>
            </w:r>
            <w:r w:rsidRPr="00A34BA8">
              <w:t>-S-003-O</w:t>
            </w:r>
          </w:p>
        </w:tc>
        <w:tc>
          <w:tcPr>
            <w:tcW w:w="2268"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 xml:space="preserve">Deleting an individual subscription to </w:t>
            </w:r>
            <w:r>
              <w:t>keypress</w:t>
            </w:r>
            <w:r w:rsidRPr="00A34BA8">
              <w:t xml:space="preserve"> notifications – DELETE </w:t>
            </w:r>
          </w:p>
        </w:tc>
        <w:tc>
          <w:tcPr>
            <w:tcW w:w="1407"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fldChar w:fldCharType="begin"/>
            </w:r>
            <w:r>
              <w:instrText xml:space="preserve"> REF _Ref417034330 \r \h </w:instrText>
            </w:r>
            <w:r>
              <w:fldChar w:fldCharType="separate"/>
            </w:r>
            <w:r>
              <w:t>6.22.6</w:t>
            </w:r>
            <w:r>
              <w:fldChar w:fldCharType="end"/>
            </w:r>
          </w:p>
        </w:tc>
        <w:tc>
          <w:tcPr>
            <w:tcW w:w="3172"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p>
        </w:tc>
      </w:tr>
    </w:tbl>
    <w:p w:rsidR="00B94DBC" w:rsidRPr="0074107B" w:rsidRDefault="00B94DBC" w:rsidP="00B94DBC">
      <w:pPr>
        <w:pStyle w:val="StyleApp3NotBold"/>
      </w:pPr>
      <w:bookmarkStart w:id="2091" w:name="_Toc417292165"/>
      <w:bookmarkStart w:id="2092" w:name="_Toc422132479"/>
      <w:bookmarkStart w:id="2093" w:name="_Toc35874700"/>
      <w:r w:rsidRPr="00E2728F">
        <w:t>SCR for REST.CN.Subscriptions.</w:t>
      </w:r>
      <w:r>
        <w:t>MessageStatus</w:t>
      </w:r>
      <w:r w:rsidRPr="0074107B">
        <w:t xml:space="preserve"> Server</w:t>
      </w:r>
      <w:bookmarkEnd w:id="2091"/>
      <w:bookmarkEnd w:id="2092"/>
      <w:bookmarkEnd w:id="209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94DBC" w:rsidRPr="00A34BA8" w:rsidTr="000A1286">
        <w:trPr>
          <w:tblHeader/>
        </w:trPr>
        <w:tc>
          <w:tcPr>
            <w:tcW w:w="2235" w:type="dxa"/>
            <w:shd w:val="pct25" w:color="auto" w:fill="FFFFFF"/>
          </w:tcPr>
          <w:p w:rsidR="00B94DBC" w:rsidRPr="00A34BA8" w:rsidRDefault="00B94DBC" w:rsidP="000A1286">
            <w:pPr>
              <w:pStyle w:val="TableRow"/>
              <w:jc w:val="center"/>
              <w:rPr>
                <w:b/>
                <w:sz w:val="18"/>
              </w:rPr>
            </w:pPr>
            <w:r w:rsidRPr="00A34BA8">
              <w:rPr>
                <w:b/>
                <w:sz w:val="18"/>
              </w:rPr>
              <w:t>Item</w:t>
            </w:r>
          </w:p>
        </w:tc>
        <w:tc>
          <w:tcPr>
            <w:tcW w:w="2268" w:type="dxa"/>
            <w:shd w:val="pct25" w:color="auto" w:fill="FFFFFF"/>
          </w:tcPr>
          <w:p w:rsidR="00B94DBC" w:rsidRPr="00A34BA8" w:rsidRDefault="00B94DBC" w:rsidP="000A1286">
            <w:pPr>
              <w:pStyle w:val="TableRow"/>
              <w:jc w:val="center"/>
              <w:rPr>
                <w:b/>
                <w:sz w:val="18"/>
              </w:rPr>
            </w:pPr>
            <w:r w:rsidRPr="00A34BA8">
              <w:rPr>
                <w:b/>
                <w:sz w:val="18"/>
              </w:rPr>
              <w:t>Function</w:t>
            </w:r>
          </w:p>
        </w:tc>
        <w:tc>
          <w:tcPr>
            <w:tcW w:w="1407" w:type="dxa"/>
            <w:shd w:val="pct25" w:color="auto" w:fill="FFFFFF"/>
          </w:tcPr>
          <w:p w:rsidR="00B94DBC" w:rsidRPr="00A34BA8" w:rsidRDefault="00B94DBC" w:rsidP="000A1286">
            <w:pPr>
              <w:pStyle w:val="TableRow"/>
              <w:jc w:val="center"/>
              <w:rPr>
                <w:b/>
                <w:sz w:val="18"/>
              </w:rPr>
            </w:pPr>
            <w:r w:rsidRPr="00A34BA8">
              <w:rPr>
                <w:b/>
                <w:sz w:val="18"/>
              </w:rPr>
              <w:t>Reference</w:t>
            </w:r>
          </w:p>
        </w:tc>
        <w:tc>
          <w:tcPr>
            <w:tcW w:w="3172" w:type="dxa"/>
            <w:shd w:val="pct25" w:color="auto" w:fill="FFFFFF"/>
          </w:tcPr>
          <w:p w:rsidR="00B94DBC" w:rsidRPr="00A34BA8" w:rsidRDefault="00B94DBC" w:rsidP="000A1286">
            <w:pPr>
              <w:pStyle w:val="TableRow"/>
              <w:jc w:val="center"/>
              <w:rPr>
                <w:b/>
                <w:sz w:val="18"/>
              </w:rPr>
            </w:pPr>
            <w:r w:rsidRPr="00A34BA8">
              <w:rPr>
                <w:b/>
                <w:sz w:val="18"/>
              </w:rPr>
              <w:t>Requirement</w:t>
            </w:r>
          </w:p>
        </w:tc>
      </w:tr>
      <w:tr w:rsidR="00B94DBC" w:rsidRPr="00A34BA8" w:rsidTr="000A1286">
        <w:tc>
          <w:tcPr>
            <w:tcW w:w="2235" w:type="dxa"/>
          </w:tcPr>
          <w:p w:rsidR="00B94DBC" w:rsidRPr="00A34BA8" w:rsidRDefault="00B94DBC" w:rsidP="000A1286">
            <w:pPr>
              <w:pStyle w:val="TableRow"/>
            </w:pPr>
            <w:r w:rsidRPr="00A34BA8">
              <w:t>REST-CN-SUBSCR-</w:t>
            </w:r>
            <w:r>
              <w:t>MS</w:t>
            </w:r>
            <w:r w:rsidRPr="00A34BA8">
              <w:t>-S-001-O</w:t>
            </w:r>
          </w:p>
        </w:tc>
        <w:tc>
          <w:tcPr>
            <w:tcW w:w="2268" w:type="dxa"/>
          </w:tcPr>
          <w:p w:rsidR="00B94DBC" w:rsidRPr="00A34BA8" w:rsidRDefault="00B94DBC" w:rsidP="000A1286">
            <w:pPr>
              <w:pStyle w:val="TableRow"/>
            </w:pPr>
            <w:r w:rsidRPr="00A34BA8">
              <w:t xml:space="preserve">Support for access to the list of subscriptions to </w:t>
            </w:r>
            <w:r>
              <w:t xml:space="preserve">messageStatus </w:t>
            </w:r>
            <w:r w:rsidRPr="00A34BA8">
              <w:t>notifications</w:t>
            </w:r>
          </w:p>
        </w:tc>
        <w:tc>
          <w:tcPr>
            <w:tcW w:w="1407" w:type="dxa"/>
          </w:tcPr>
          <w:p w:rsidR="00B94DBC" w:rsidRPr="00A34BA8" w:rsidRDefault="00B94DBC" w:rsidP="000A1286">
            <w:pPr>
              <w:pStyle w:val="TableRow"/>
            </w:pPr>
            <w:r>
              <w:fldChar w:fldCharType="begin"/>
            </w:r>
            <w:r>
              <w:instrText xml:space="preserve"> REF _Ref422128616 \r \h </w:instrText>
            </w:r>
            <w:r>
              <w:fldChar w:fldCharType="separate"/>
            </w:r>
            <w:r>
              <w:t>6.23</w:t>
            </w:r>
            <w:r>
              <w:fldChar w:fldCharType="end"/>
            </w:r>
          </w:p>
        </w:tc>
        <w:tc>
          <w:tcPr>
            <w:tcW w:w="3172" w:type="dxa"/>
          </w:tcPr>
          <w:p w:rsidR="00B94DBC" w:rsidRPr="00E2728F" w:rsidRDefault="00B94DBC" w:rsidP="000A1286">
            <w:pPr>
              <w:pStyle w:val="TableRow"/>
            </w:pPr>
            <w:r w:rsidRPr="00A34BA8">
              <w:t>REST-CN-SUBSCR-</w:t>
            </w:r>
            <w:r>
              <w:t>MS</w:t>
            </w:r>
            <w:r w:rsidRPr="00A34BA8">
              <w:t>-S-003-O</w:t>
            </w:r>
            <w:r w:rsidRPr="00A34BA8">
              <w:br/>
              <w:t>AND</w:t>
            </w:r>
            <w:r w:rsidRPr="00A34BA8">
              <w:br/>
              <w:t>REST-CN-</w:t>
            </w:r>
            <w:r w:rsidRPr="00E2728F">
              <w:t xml:space="preserve"> </w:t>
            </w:r>
            <w:r w:rsidRPr="00A34BA8">
              <w:t>SUBSCR-IND</w:t>
            </w:r>
            <w:r>
              <w:t>MS</w:t>
            </w:r>
            <w:r w:rsidRPr="00A34BA8">
              <w:t>-S-001-O</w:t>
            </w:r>
          </w:p>
        </w:tc>
      </w:tr>
      <w:tr w:rsidR="00B94DBC" w:rsidRPr="00A34BA8" w:rsidTr="000A1286">
        <w:tc>
          <w:tcPr>
            <w:tcW w:w="2235" w:type="dxa"/>
          </w:tcPr>
          <w:p w:rsidR="00B94DBC" w:rsidRPr="00A34BA8" w:rsidRDefault="00B94DBC" w:rsidP="000A1286">
            <w:pPr>
              <w:pStyle w:val="TableRow"/>
            </w:pPr>
            <w:r w:rsidRPr="00A34BA8">
              <w:t>REST-CN-SUBSCR-</w:t>
            </w:r>
            <w:r>
              <w:t>MS</w:t>
            </w:r>
            <w:r w:rsidRPr="00A34BA8">
              <w:t>-S-002-O</w:t>
            </w:r>
          </w:p>
        </w:tc>
        <w:tc>
          <w:tcPr>
            <w:tcW w:w="2268" w:type="dxa"/>
          </w:tcPr>
          <w:p w:rsidR="00B94DBC" w:rsidRPr="00A34BA8" w:rsidRDefault="00B94DBC" w:rsidP="000A1286">
            <w:pPr>
              <w:pStyle w:val="TableRow"/>
            </w:pPr>
            <w:r w:rsidRPr="00A34BA8">
              <w:t xml:space="preserve">Retrieving a list of subscriptions to </w:t>
            </w:r>
            <w:r>
              <w:t xml:space="preserve">messageStatus </w:t>
            </w:r>
            <w:r w:rsidRPr="00A34BA8">
              <w:t>notifications – GET</w:t>
            </w:r>
          </w:p>
        </w:tc>
        <w:tc>
          <w:tcPr>
            <w:tcW w:w="1407" w:type="dxa"/>
          </w:tcPr>
          <w:p w:rsidR="00B94DBC" w:rsidRPr="00A34BA8" w:rsidRDefault="00B94DBC" w:rsidP="000A1286">
            <w:pPr>
              <w:pStyle w:val="TableRow"/>
            </w:pPr>
            <w:r>
              <w:fldChar w:fldCharType="begin"/>
            </w:r>
            <w:r>
              <w:instrText xml:space="preserve"> REF _Ref422128653 \r \h </w:instrText>
            </w:r>
            <w:r>
              <w:fldChar w:fldCharType="separate"/>
            </w:r>
            <w:r>
              <w:t>6.23.3</w:t>
            </w:r>
            <w:r>
              <w:fldChar w:fldCharType="end"/>
            </w:r>
          </w:p>
        </w:tc>
        <w:tc>
          <w:tcPr>
            <w:tcW w:w="3172" w:type="dxa"/>
          </w:tcPr>
          <w:p w:rsidR="00B94DBC" w:rsidRPr="00A34BA8" w:rsidRDefault="00B94DBC" w:rsidP="000A1286">
            <w:pPr>
              <w:pStyle w:val="TableRow"/>
            </w:pPr>
          </w:p>
        </w:tc>
      </w:tr>
      <w:tr w:rsidR="00B94DBC" w:rsidRPr="00A34BA8" w:rsidTr="000A1286">
        <w:tc>
          <w:tcPr>
            <w:tcW w:w="2235"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REST-CN-SUBSCR-</w:t>
            </w:r>
            <w:r>
              <w:t>MS</w:t>
            </w:r>
            <w:r w:rsidRPr="00A34BA8">
              <w:t>-S-003-O</w:t>
            </w:r>
          </w:p>
        </w:tc>
        <w:tc>
          <w:tcPr>
            <w:tcW w:w="2268"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 xml:space="preserve">Creating a new subscription to </w:t>
            </w:r>
            <w:r>
              <w:t xml:space="preserve">messageStatus </w:t>
            </w:r>
            <w:r w:rsidRPr="00A34BA8">
              <w:t>not</w:t>
            </w:r>
            <w:r>
              <w:t>ifications – POST (XML or JSON)</w:t>
            </w:r>
          </w:p>
        </w:tc>
        <w:tc>
          <w:tcPr>
            <w:tcW w:w="1407"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fldChar w:fldCharType="begin"/>
            </w:r>
            <w:r>
              <w:instrText xml:space="preserve"> REF _Ref422128660 \r \h </w:instrText>
            </w:r>
            <w:r>
              <w:fldChar w:fldCharType="separate"/>
            </w:r>
            <w:r>
              <w:t>6.23.5</w:t>
            </w:r>
            <w:r>
              <w:fldChar w:fldCharType="end"/>
            </w:r>
          </w:p>
        </w:tc>
        <w:tc>
          <w:tcPr>
            <w:tcW w:w="3172"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p>
        </w:tc>
      </w:tr>
    </w:tbl>
    <w:p w:rsidR="00B94DBC" w:rsidRPr="00A34BA8" w:rsidRDefault="00B94DBC" w:rsidP="00B94DBC">
      <w:pPr>
        <w:pStyle w:val="StyleApp3NotBold"/>
      </w:pPr>
      <w:bookmarkStart w:id="2094" w:name="_Toc417292166"/>
      <w:bookmarkStart w:id="2095" w:name="_Toc422132480"/>
      <w:bookmarkStart w:id="2096" w:name="_Toc35874701"/>
      <w:r w:rsidRPr="00E2728F">
        <w:t>SCR for REST.CN.Subscriptions.</w:t>
      </w:r>
      <w:r>
        <w:t>MessageStatus</w:t>
      </w:r>
      <w:r w:rsidRPr="0074107B">
        <w:t>.Individual Ser</w:t>
      </w:r>
      <w:r w:rsidRPr="00A34BA8">
        <w:t>ver</w:t>
      </w:r>
      <w:bookmarkEnd w:id="2094"/>
      <w:bookmarkEnd w:id="2095"/>
      <w:bookmarkEnd w:id="209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94DBC" w:rsidRPr="00A34BA8" w:rsidTr="000A1286">
        <w:trPr>
          <w:tblHeader/>
        </w:trPr>
        <w:tc>
          <w:tcPr>
            <w:tcW w:w="2235" w:type="dxa"/>
            <w:shd w:val="pct25" w:color="auto" w:fill="FFFFFF"/>
          </w:tcPr>
          <w:p w:rsidR="00B94DBC" w:rsidRPr="00A34BA8" w:rsidRDefault="00B94DBC" w:rsidP="000A1286">
            <w:pPr>
              <w:pStyle w:val="TableRow"/>
              <w:jc w:val="center"/>
              <w:rPr>
                <w:b/>
                <w:sz w:val="18"/>
              </w:rPr>
            </w:pPr>
            <w:r w:rsidRPr="00A34BA8">
              <w:rPr>
                <w:b/>
                <w:sz w:val="18"/>
              </w:rPr>
              <w:t>Item</w:t>
            </w:r>
          </w:p>
        </w:tc>
        <w:tc>
          <w:tcPr>
            <w:tcW w:w="2268" w:type="dxa"/>
            <w:shd w:val="pct25" w:color="auto" w:fill="FFFFFF"/>
          </w:tcPr>
          <w:p w:rsidR="00B94DBC" w:rsidRPr="00A34BA8" w:rsidRDefault="00B94DBC" w:rsidP="000A1286">
            <w:pPr>
              <w:pStyle w:val="TableRow"/>
              <w:jc w:val="center"/>
              <w:rPr>
                <w:b/>
                <w:sz w:val="18"/>
              </w:rPr>
            </w:pPr>
            <w:r w:rsidRPr="00A34BA8">
              <w:rPr>
                <w:b/>
                <w:sz w:val="18"/>
              </w:rPr>
              <w:t>Function</w:t>
            </w:r>
          </w:p>
        </w:tc>
        <w:tc>
          <w:tcPr>
            <w:tcW w:w="1407" w:type="dxa"/>
            <w:shd w:val="pct25" w:color="auto" w:fill="FFFFFF"/>
          </w:tcPr>
          <w:p w:rsidR="00B94DBC" w:rsidRPr="00A34BA8" w:rsidRDefault="00B94DBC" w:rsidP="000A1286">
            <w:pPr>
              <w:pStyle w:val="TableRow"/>
              <w:jc w:val="center"/>
              <w:rPr>
                <w:b/>
                <w:sz w:val="18"/>
              </w:rPr>
            </w:pPr>
            <w:r w:rsidRPr="00A34BA8">
              <w:rPr>
                <w:b/>
                <w:sz w:val="18"/>
              </w:rPr>
              <w:t>Reference</w:t>
            </w:r>
          </w:p>
        </w:tc>
        <w:tc>
          <w:tcPr>
            <w:tcW w:w="3172" w:type="dxa"/>
            <w:shd w:val="pct25" w:color="auto" w:fill="FFFFFF"/>
          </w:tcPr>
          <w:p w:rsidR="00B94DBC" w:rsidRPr="00A34BA8" w:rsidRDefault="00B94DBC" w:rsidP="000A1286">
            <w:pPr>
              <w:pStyle w:val="TableRow"/>
              <w:jc w:val="center"/>
              <w:rPr>
                <w:b/>
                <w:sz w:val="18"/>
              </w:rPr>
            </w:pPr>
            <w:r w:rsidRPr="00A34BA8">
              <w:rPr>
                <w:b/>
                <w:sz w:val="18"/>
              </w:rPr>
              <w:t>Requirement</w:t>
            </w:r>
          </w:p>
        </w:tc>
      </w:tr>
      <w:tr w:rsidR="00B94DBC" w:rsidRPr="00A34BA8" w:rsidTr="000A1286">
        <w:tc>
          <w:tcPr>
            <w:tcW w:w="2235" w:type="dxa"/>
          </w:tcPr>
          <w:p w:rsidR="00B94DBC" w:rsidRPr="00A34BA8" w:rsidRDefault="00B94DBC" w:rsidP="000A1286">
            <w:pPr>
              <w:pStyle w:val="TableRow"/>
            </w:pPr>
            <w:r w:rsidRPr="00A34BA8">
              <w:t>REST-CN-</w:t>
            </w:r>
            <w:r w:rsidRPr="00E2728F">
              <w:t xml:space="preserve"> </w:t>
            </w:r>
            <w:r w:rsidRPr="00A34BA8">
              <w:t>SUBSCR-IND</w:t>
            </w:r>
            <w:r>
              <w:t>MS</w:t>
            </w:r>
            <w:r w:rsidRPr="00A34BA8">
              <w:t>-S-001-O</w:t>
            </w:r>
          </w:p>
        </w:tc>
        <w:tc>
          <w:tcPr>
            <w:tcW w:w="2268" w:type="dxa"/>
          </w:tcPr>
          <w:p w:rsidR="00B94DBC" w:rsidRPr="00A34BA8" w:rsidRDefault="00B94DBC" w:rsidP="000A1286">
            <w:pPr>
              <w:pStyle w:val="TableRow"/>
            </w:pPr>
            <w:r w:rsidRPr="00A34BA8">
              <w:t xml:space="preserve">Support for access to an individual subscription to </w:t>
            </w:r>
            <w:r>
              <w:t xml:space="preserve">messageStatus </w:t>
            </w:r>
            <w:r w:rsidRPr="00A34BA8">
              <w:t>notifications</w:t>
            </w:r>
          </w:p>
        </w:tc>
        <w:tc>
          <w:tcPr>
            <w:tcW w:w="1407" w:type="dxa"/>
          </w:tcPr>
          <w:p w:rsidR="00B94DBC" w:rsidRPr="00A34BA8" w:rsidRDefault="00B94DBC" w:rsidP="000A1286">
            <w:pPr>
              <w:pStyle w:val="TableRow"/>
            </w:pPr>
            <w:r>
              <w:fldChar w:fldCharType="begin"/>
            </w:r>
            <w:r>
              <w:instrText xml:space="preserve"> REF _Ref422128678 \r \h </w:instrText>
            </w:r>
            <w:r>
              <w:fldChar w:fldCharType="separate"/>
            </w:r>
            <w:r>
              <w:t>6.24</w:t>
            </w:r>
            <w:r>
              <w:fldChar w:fldCharType="end"/>
            </w:r>
          </w:p>
        </w:tc>
        <w:tc>
          <w:tcPr>
            <w:tcW w:w="3172" w:type="dxa"/>
          </w:tcPr>
          <w:p w:rsidR="00B94DBC" w:rsidRPr="00A34BA8" w:rsidRDefault="00B94DBC" w:rsidP="000A1286">
            <w:pPr>
              <w:pStyle w:val="TableRow"/>
            </w:pPr>
            <w:r w:rsidRPr="00A34BA8">
              <w:t>REST-CN-SUBSCR-IND</w:t>
            </w:r>
            <w:r>
              <w:t>MS</w:t>
            </w:r>
            <w:r w:rsidRPr="00A34BA8">
              <w:t>-S-002-O</w:t>
            </w:r>
            <w:r w:rsidRPr="00A34BA8">
              <w:br/>
              <w:t>AND</w:t>
            </w:r>
          </w:p>
          <w:p w:rsidR="00B94DBC" w:rsidRPr="00A34BA8" w:rsidRDefault="00B94DBC" w:rsidP="000A1286">
            <w:pPr>
              <w:pStyle w:val="TableRow"/>
            </w:pPr>
            <w:r w:rsidRPr="00A34BA8">
              <w:t>REST-CN-SUBSCR-IND</w:t>
            </w:r>
            <w:r>
              <w:t>MS</w:t>
            </w:r>
            <w:r w:rsidRPr="00A34BA8">
              <w:t>-S-003-O</w:t>
            </w:r>
          </w:p>
        </w:tc>
      </w:tr>
      <w:tr w:rsidR="00B94DBC" w:rsidRPr="00A34BA8" w:rsidTr="000A1286">
        <w:tc>
          <w:tcPr>
            <w:tcW w:w="2235" w:type="dxa"/>
          </w:tcPr>
          <w:p w:rsidR="00B94DBC" w:rsidRPr="00A34BA8" w:rsidRDefault="00B94DBC" w:rsidP="000A1286">
            <w:pPr>
              <w:pStyle w:val="TableRow"/>
            </w:pPr>
            <w:r w:rsidRPr="00A34BA8">
              <w:t>REST-CN-</w:t>
            </w:r>
            <w:r w:rsidRPr="00E2728F">
              <w:t xml:space="preserve"> </w:t>
            </w:r>
            <w:r w:rsidRPr="00A34BA8">
              <w:t>SUBSCR-IND</w:t>
            </w:r>
            <w:r>
              <w:t>MS</w:t>
            </w:r>
            <w:r w:rsidRPr="00A34BA8">
              <w:t>-S-002-O</w:t>
            </w:r>
          </w:p>
        </w:tc>
        <w:tc>
          <w:tcPr>
            <w:tcW w:w="2268" w:type="dxa"/>
          </w:tcPr>
          <w:p w:rsidR="00B94DBC" w:rsidRPr="00A34BA8" w:rsidRDefault="00B94DBC" w:rsidP="000A1286">
            <w:pPr>
              <w:pStyle w:val="TableRow"/>
            </w:pPr>
            <w:r w:rsidRPr="00A34BA8">
              <w:t xml:space="preserve">Retrieving an individual subscription </w:t>
            </w:r>
            <w:r>
              <w:t>messageStatus</w:t>
            </w:r>
            <w:r w:rsidRPr="00A34BA8">
              <w:t xml:space="preserve"> notifications – GET</w:t>
            </w:r>
          </w:p>
        </w:tc>
        <w:tc>
          <w:tcPr>
            <w:tcW w:w="1407" w:type="dxa"/>
          </w:tcPr>
          <w:p w:rsidR="00B94DBC" w:rsidRPr="00A34BA8" w:rsidRDefault="00B94DBC" w:rsidP="000A1286">
            <w:pPr>
              <w:pStyle w:val="TableRow"/>
            </w:pPr>
            <w:r>
              <w:fldChar w:fldCharType="begin"/>
            </w:r>
            <w:r>
              <w:instrText xml:space="preserve"> REF _Ref422128694 \r \h </w:instrText>
            </w:r>
            <w:r>
              <w:fldChar w:fldCharType="separate"/>
            </w:r>
            <w:r>
              <w:t>6.24.3</w:t>
            </w:r>
            <w:r>
              <w:fldChar w:fldCharType="end"/>
            </w:r>
          </w:p>
        </w:tc>
        <w:tc>
          <w:tcPr>
            <w:tcW w:w="3172" w:type="dxa"/>
          </w:tcPr>
          <w:p w:rsidR="00B94DBC" w:rsidRPr="00A34BA8" w:rsidRDefault="00B94DBC" w:rsidP="000A1286">
            <w:pPr>
              <w:pStyle w:val="TableRow"/>
            </w:pPr>
          </w:p>
        </w:tc>
      </w:tr>
      <w:tr w:rsidR="00B94DBC" w:rsidRPr="00A34BA8" w:rsidTr="000A1286">
        <w:tc>
          <w:tcPr>
            <w:tcW w:w="2235"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REST-CN-</w:t>
            </w:r>
            <w:r w:rsidRPr="00E2728F">
              <w:t xml:space="preserve"> </w:t>
            </w:r>
            <w:r w:rsidRPr="00A34BA8">
              <w:t>SUBSCR-IND</w:t>
            </w:r>
            <w:r>
              <w:t>MS</w:t>
            </w:r>
            <w:r w:rsidRPr="00A34BA8">
              <w:t>-S-003-O</w:t>
            </w:r>
          </w:p>
        </w:tc>
        <w:tc>
          <w:tcPr>
            <w:tcW w:w="2268"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 xml:space="preserve">Deleting an individual subscription to </w:t>
            </w:r>
            <w:r>
              <w:t>messageStatus</w:t>
            </w:r>
            <w:r w:rsidRPr="00A34BA8">
              <w:t xml:space="preserve"> notifications – DELETE </w:t>
            </w:r>
          </w:p>
        </w:tc>
        <w:tc>
          <w:tcPr>
            <w:tcW w:w="1407"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fldChar w:fldCharType="begin"/>
            </w:r>
            <w:r>
              <w:instrText xml:space="preserve"> REF _Ref422128703 \r \h </w:instrText>
            </w:r>
            <w:r>
              <w:fldChar w:fldCharType="separate"/>
            </w:r>
            <w:r>
              <w:t>6.24.6</w:t>
            </w:r>
            <w:r>
              <w:fldChar w:fldCharType="end"/>
            </w:r>
          </w:p>
        </w:tc>
        <w:tc>
          <w:tcPr>
            <w:tcW w:w="3172"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p>
        </w:tc>
      </w:tr>
    </w:tbl>
    <w:p w:rsidR="00B23473" w:rsidRPr="00B95B10" w:rsidRDefault="00B23473" w:rsidP="000D5EE9">
      <w:pPr>
        <w:pStyle w:val="App1"/>
      </w:pPr>
      <w:bookmarkStart w:id="2097" w:name="_Toc8390928"/>
      <w:bookmarkStart w:id="2098" w:name="_Ref255832711"/>
      <w:bookmarkStart w:id="2099" w:name="_Toc265877025"/>
      <w:bookmarkStart w:id="2100" w:name="_Toc292722003"/>
      <w:bookmarkStart w:id="2101" w:name="_Ref294096563"/>
      <w:bookmarkStart w:id="2102" w:name="_Ref307492398"/>
      <w:bookmarkStart w:id="2103" w:name="_Ref307493678"/>
      <w:bookmarkStart w:id="2104" w:name="_Toc304324862"/>
      <w:bookmarkStart w:id="2105" w:name="_Toc35874702"/>
      <w:bookmarkEnd w:id="2097"/>
      <w:r w:rsidRPr="00B95B10">
        <w:lastRenderedPageBreak/>
        <w:t xml:space="preserve">Application/x-www-form-urlencoded Request Format for </w:t>
      </w:r>
      <w:r w:rsidR="003F1B18">
        <w:t>PO</w:t>
      </w:r>
      <w:r w:rsidRPr="00B95B10">
        <w:t>ST Operations</w:t>
      </w:r>
      <w:bookmarkEnd w:id="2098"/>
      <w:bookmarkEnd w:id="2099"/>
      <w:r w:rsidR="00033C26">
        <w:tab/>
        <w:t>(Normative)</w:t>
      </w:r>
      <w:bookmarkEnd w:id="2100"/>
      <w:bookmarkEnd w:id="2101"/>
      <w:bookmarkEnd w:id="2102"/>
      <w:bookmarkEnd w:id="2103"/>
      <w:bookmarkEnd w:id="2104"/>
      <w:bookmarkEnd w:id="2105"/>
    </w:p>
    <w:p w:rsidR="00B23473" w:rsidRPr="00B95B10" w:rsidRDefault="00B23473" w:rsidP="0061289F">
      <w:r w:rsidRPr="00B95B10">
        <w:t xml:space="preserve">This section defines a format for </w:t>
      </w:r>
      <w:r w:rsidR="003F1B18">
        <w:t xml:space="preserve">the </w:t>
      </w:r>
      <w:r w:rsidR="00341509">
        <w:t xml:space="preserve">RESTful </w:t>
      </w:r>
      <w:r w:rsidR="003F1B18">
        <w:t>Call</w:t>
      </w:r>
      <w:r w:rsidR="003F1B18" w:rsidRPr="00B95B10">
        <w:t xml:space="preserve"> </w:t>
      </w:r>
      <w:r w:rsidR="003F1B18">
        <w:t xml:space="preserve">Notification </w:t>
      </w:r>
      <w:r w:rsidRPr="00B95B10">
        <w:t xml:space="preserve">API requests where the body of the request is encoded using the application/x-www-form-urlencoded MIME type. </w:t>
      </w:r>
    </w:p>
    <w:p w:rsidR="00B23473" w:rsidRPr="00B95B10" w:rsidRDefault="00B23473" w:rsidP="0061289F">
      <w:r w:rsidRPr="00B95B10">
        <w:t xml:space="preserve">Note: only the request body is encoded as application/x-www-form-urlencoded, the response is still encoded as XML or JSON depending on the preference of the client and the capabilities of the server. </w:t>
      </w:r>
    </w:p>
    <w:p w:rsidR="00341509" w:rsidRPr="00592776" w:rsidRDefault="00341509" w:rsidP="00341509">
      <w:pPr>
        <w:rPr>
          <w:lang w:val="en-US"/>
        </w:rPr>
      </w:pPr>
      <w:r w:rsidRPr="00592776">
        <w:rPr>
          <w:lang w:val="en-US"/>
        </w:rPr>
        <w:t xml:space="preserve">Names and values MUST follow the </w:t>
      </w:r>
      <w:r w:rsidR="00AB55C1" w:rsidRPr="00AB55C1">
        <w:rPr>
          <w:lang w:val="en-US"/>
        </w:rPr>
        <w:t>application/x-www-form-urlencoded</w:t>
      </w:r>
      <w:r w:rsidR="00AB55C1">
        <w:rPr>
          <w:rFonts w:hint="eastAsia"/>
          <w:lang w:val="en-US" w:eastAsia="ko-KR"/>
        </w:rPr>
        <w:t xml:space="preserve"> </w:t>
      </w:r>
      <w:r w:rsidRPr="00592776">
        <w:rPr>
          <w:lang w:val="en-US"/>
        </w:rPr>
        <w:t>character escaping rules at [W3C</w:t>
      </w:r>
      <w:r w:rsidR="00E00D00">
        <w:rPr>
          <w:lang w:val="en-US"/>
        </w:rPr>
        <w:t>_</w:t>
      </w:r>
      <w:r w:rsidRPr="00592776">
        <w:rPr>
          <w:lang w:val="en-US"/>
        </w:rPr>
        <w:t>URLENC].</w:t>
      </w:r>
    </w:p>
    <w:p w:rsidR="000D0C31" w:rsidRDefault="003F1B18" w:rsidP="003F1B18">
      <w:r>
        <w:t xml:space="preserve">The encoding is defined below for all </w:t>
      </w:r>
      <w:r w:rsidR="00135DD6">
        <w:t>Call Notification</w:t>
      </w:r>
      <w:r w:rsidR="00B23473" w:rsidRPr="00B95B10">
        <w:t xml:space="preserve"> REST operations </w:t>
      </w:r>
      <w:r>
        <w:t>which are based on POST requests.</w:t>
      </w:r>
    </w:p>
    <w:p w:rsidR="00576114" w:rsidRPr="00B95B10" w:rsidRDefault="00D77D6F" w:rsidP="00576114">
      <w:pPr>
        <w:pStyle w:val="App2"/>
      </w:pPr>
      <w:bookmarkStart w:id="2106" w:name="_Toc253149223"/>
      <w:bookmarkStart w:id="2107" w:name="_Toc253149554"/>
      <w:bookmarkStart w:id="2108" w:name="_Toc253149881"/>
      <w:bookmarkStart w:id="2109" w:name="_Toc253150225"/>
      <w:bookmarkStart w:id="2110" w:name="_Toc253150568"/>
      <w:bookmarkStart w:id="2111" w:name="_Toc253150910"/>
      <w:bookmarkStart w:id="2112" w:name="_Toc253361665"/>
      <w:bookmarkStart w:id="2113" w:name="_Toc253149224"/>
      <w:bookmarkStart w:id="2114" w:name="_Toc253149555"/>
      <w:bookmarkStart w:id="2115" w:name="_Toc253149882"/>
      <w:bookmarkStart w:id="2116" w:name="_Toc253150226"/>
      <w:bookmarkStart w:id="2117" w:name="_Toc253150569"/>
      <w:bookmarkStart w:id="2118" w:name="_Toc253150911"/>
      <w:bookmarkStart w:id="2119" w:name="_Toc253361666"/>
      <w:bookmarkStart w:id="2120" w:name="_Toc253149225"/>
      <w:bookmarkStart w:id="2121" w:name="_Toc253149556"/>
      <w:bookmarkStart w:id="2122" w:name="_Toc253149883"/>
      <w:bookmarkStart w:id="2123" w:name="_Toc253150227"/>
      <w:bookmarkStart w:id="2124" w:name="_Toc253150570"/>
      <w:bookmarkStart w:id="2125" w:name="_Toc253150912"/>
      <w:bookmarkStart w:id="2126" w:name="_Toc253361667"/>
      <w:bookmarkStart w:id="2127" w:name="_Ref269717657"/>
      <w:bookmarkStart w:id="2128" w:name="_Ref269717665"/>
      <w:bookmarkStart w:id="2129" w:name="_Toc292722004"/>
      <w:bookmarkStart w:id="2130" w:name="_Toc304324863"/>
      <w:bookmarkStart w:id="2131" w:name="_Toc35874703"/>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r>
        <w:rPr>
          <w:noProof/>
        </w:rPr>
        <w:t>Creating a new subscription to call event notifications</w:t>
      </w:r>
      <w:bookmarkEnd w:id="2127"/>
      <w:bookmarkEnd w:id="2128"/>
      <w:bookmarkEnd w:id="2129"/>
      <w:bookmarkEnd w:id="2130"/>
      <w:bookmarkEnd w:id="2131"/>
    </w:p>
    <w:p w:rsidR="00576114" w:rsidRPr="00B95B10" w:rsidRDefault="00576114" w:rsidP="00576114">
      <w:r w:rsidRPr="00B95B10">
        <w:t>This operation is used for</w:t>
      </w:r>
      <w:r>
        <w:t xml:space="preserve"> creating a new subscription to call event notifications, see section </w:t>
      </w:r>
      <w:r>
        <w:fldChar w:fldCharType="begin"/>
      </w:r>
      <w:r>
        <w:instrText xml:space="preserve"> REF _Ref269458026 \r \h </w:instrText>
      </w:r>
      <w:r>
        <w:fldChar w:fldCharType="separate"/>
      </w:r>
      <w:r w:rsidR="00865CE6">
        <w:t>6.2.5</w:t>
      </w:r>
      <w:r>
        <w:fldChar w:fldCharType="end"/>
      </w:r>
      <w:r>
        <w:t>.</w:t>
      </w:r>
    </w:p>
    <w:p w:rsidR="00121832" w:rsidRDefault="00121832" w:rsidP="0057611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576114" w:rsidRDefault="00576114" w:rsidP="00576114">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0"/>
        <w:gridCol w:w="2977"/>
        <w:gridCol w:w="1134"/>
        <w:gridCol w:w="3685"/>
      </w:tblGrid>
      <w:tr w:rsidR="003E1713" w:rsidRPr="00881C5D" w:rsidTr="008E3F7A">
        <w:tc>
          <w:tcPr>
            <w:tcW w:w="2500" w:type="dxa"/>
            <w:shd w:val="clear" w:color="auto" w:fill="B3B3B3"/>
          </w:tcPr>
          <w:p w:rsidR="003E1713" w:rsidRPr="008E3F7A" w:rsidRDefault="008A62A6" w:rsidP="008A62A6">
            <w:pPr>
              <w:rPr>
                <w:rFonts w:ascii="Arial" w:hAnsi="Arial"/>
                <w:b/>
              </w:rPr>
            </w:pPr>
            <w:r w:rsidRPr="008E3F7A">
              <w:rPr>
                <w:rFonts w:ascii="Arial" w:hAnsi="Arial"/>
                <w:b/>
              </w:rPr>
              <w:t>Name</w:t>
            </w:r>
          </w:p>
        </w:tc>
        <w:tc>
          <w:tcPr>
            <w:tcW w:w="2977" w:type="dxa"/>
            <w:shd w:val="clear" w:color="auto" w:fill="B3B3B3"/>
          </w:tcPr>
          <w:p w:rsidR="003E1713" w:rsidRPr="008E3F7A" w:rsidRDefault="003E1713" w:rsidP="008A62A6">
            <w:pPr>
              <w:rPr>
                <w:rFonts w:ascii="Arial" w:hAnsi="Arial"/>
                <w:b/>
              </w:rPr>
            </w:pPr>
            <w:r w:rsidRPr="008E3F7A">
              <w:rPr>
                <w:rFonts w:ascii="Arial" w:hAnsi="Arial"/>
                <w:b/>
              </w:rPr>
              <w:t>Type/Values</w:t>
            </w:r>
          </w:p>
        </w:tc>
        <w:tc>
          <w:tcPr>
            <w:tcW w:w="1134" w:type="dxa"/>
            <w:shd w:val="clear" w:color="auto" w:fill="B3B3B3"/>
          </w:tcPr>
          <w:p w:rsidR="003E1713" w:rsidRPr="008E3F7A" w:rsidRDefault="003E1713" w:rsidP="008A62A6">
            <w:pPr>
              <w:rPr>
                <w:rFonts w:ascii="Arial" w:hAnsi="Arial"/>
                <w:b/>
              </w:rPr>
            </w:pPr>
            <w:r w:rsidRPr="008E3F7A">
              <w:rPr>
                <w:rFonts w:ascii="Arial" w:hAnsi="Arial"/>
                <w:b/>
              </w:rPr>
              <w:t>Optional</w:t>
            </w:r>
          </w:p>
        </w:tc>
        <w:tc>
          <w:tcPr>
            <w:tcW w:w="3685" w:type="dxa"/>
            <w:shd w:val="clear" w:color="auto" w:fill="B3B3B3"/>
          </w:tcPr>
          <w:p w:rsidR="003E1713" w:rsidRPr="008E3F7A" w:rsidRDefault="003E1713" w:rsidP="008A62A6">
            <w:pPr>
              <w:rPr>
                <w:rFonts w:ascii="Arial" w:hAnsi="Arial"/>
                <w:b/>
              </w:rPr>
            </w:pPr>
            <w:r w:rsidRPr="008E3F7A">
              <w:rPr>
                <w:rFonts w:ascii="Arial" w:hAnsi="Arial"/>
                <w:b/>
              </w:rPr>
              <w:t>Description</w:t>
            </w:r>
          </w:p>
        </w:tc>
      </w:tr>
      <w:tr w:rsidR="003E1713" w:rsidRPr="00555B31" w:rsidTr="008E3F7A">
        <w:tc>
          <w:tcPr>
            <w:tcW w:w="2500" w:type="dxa"/>
          </w:tcPr>
          <w:p w:rsidR="003E1713" w:rsidRPr="00555B31" w:rsidRDefault="003E1713" w:rsidP="003E1713">
            <w:pPr>
              <w:rPr>
                <w:rFonts w:ascii="Arial" w:hAnsi="Arial"/>
              </w:rPr>
            </w:pPr>
            <w:r w:rsidRPr="00555B31">
              <w:rPr>
                <w:rFonts w:ascii="Arial" w:hAnsi="Arial"/>
              </w:rPr>
              <w:t>notifyURL</w:t>
            </w:r>
          </w:p>
        </w:tc>
        <w:tc>
          <w:tcPr>
            <w:tcW w:w="2977" w:type="dxa"/>
          </w:tcPr>
          <w:p w:rsidR="003E1713" w:rsidRPr="00555B31" w:rsidRDefault="003E1713" w:rsidP="003E1713">
            <w:pPr>
              <w:jc w:val="center"/>
              <w:rPr>
                <w:rFonts w:ascii="Arial" w:hAnsi="Arial"/>
              </w:rPr>
            </w:pPr>
            <w:r w:rsidRPr="00555B31">
              <w:rPr>
                <w:rFonts w:ascii="Arial" w:hAnsi="Arial"/>
              </w:rPr>
              <w:t>xsd:anyURI</w:t>
            </w:r>
          </w:p>
        </w:tc>
        <w:tc>
          <w:tcPr>
            <w:tcW w:w="1134" w:type="dxa"/>
          </w:tcPr>
          <w:p w:rsidR="003E1713" w:rsidRPr="00555B31" w:rsidRDefault="003E1713" w:rsidP="003E1713">
            <w:pPr>
              <w:jc w:val="center"/>
              <w:rPr>
                <w:rFonts w:ascii="Arial" w:hAnsi="Arial"/>
              </w:rPr>
            </w:pPr>
            <w:r w:rsidRPr="00555B31">
              <w:rPr>
                <w:rFonts w:ascii="Arial" w:hAnsi="Arial"/>
              </w:rPr>
              <w:t>No</w:t>
            </w:r>
          </w:p>
        </w:tc>
        <w:tc>
          <w:tcPr>
            <w:tcW w:w="3685" w:type="dxa"/>
          </w:tcPr>
          <w:p w:rsidR="0016250C" w:rsidRPr="00555B31" w:rsidRDefault="003E1713" w:rsidP="0016250C">
            <w:pPr>
              <w:rPr>
                <w:rFonts w:ascii="Arial" w:hAnsi="Arial"/>
              </w:rPr>
            </w:pPr>
            <w:r w:rsidRPr="00555B31">
              <w:rPr>
                <w:rFonts w:ascii="Arial" w:hAnsi="Arial"/>
              </w:rPr>
              <w:t>Notification endpoint definition</w:t>
            </w:r>
            <w:r w:rsidR="0016250C" w:rsidRPr="00555B31">
              <w:rPr>
                <w:rFonts w:ascii="Arial" w:hAnsi="Arial"/>
              </w:rPr>
              <w:t xml:space="preserve">. </w:t>
            </w:r>
          </w:p>
          <w:p w:rsidR="003E1713" w:rsidRPr="00555B31" w:rsidRDefault="003E1713" w:rsidP="003E1713">
            <w:pPr>
              <w:rPr>
                <w:rFonts w:ascii="Arial" w:hAnsi="Arial"/>
                <w:lang w:val="en-US"/>
              </w:rPr>
            </w:pPr>
          </w:p>
        </w:tc>
      </w:tr>
      <w:tr w:rsidR="003E1713" w:rsidRPr="00555B31" w:rsidTr="008E3F7A">
        <w:tc>
          <w:tcPr>
            <w:tcW w:w="2500" w:type="dxa"/>
          </w:tcPr>
          <w:p w:rsidR="003E1713" w:rsidRPr="00555B31" w:rsidRDefault="003E1713" w:rsidP="003E1713">
            <w:pPr>
              <w:rPr>
                <w:rFonts w:ascii="Arial" w:hAnsi="Arial"/>
              </w:rPr>
            </w:pPr>
            <w:r w:rsidRPr="00555B31">
              <w:rPr>
                <w:rFonts w:ascii="Arial" w:hAnsi="Arial"/>
              </w:rPr>
              <w:t>callbackData</w:t>
            </w:r>
          </w:p>
        </w:tc>
        <w:tc>
          <w:tcPr>
            <w:tcW w:w="2977" w:type="dxa"/>
          </w:tcPr>
          <w:p w:rsidR="003E1713" w:rsidRPr="00555B31" w:rsidRDefault="003E1713" w:rsidP="003E1713">
            <w:pPr>
              <w:jc w:val="center"/>
              <w:rPr>
                <w:rFonts w:ascii="Arial" w:hAnsi="Arial"/>
              </w:rPr>
            </w:pPr>
            <w:r w:rsidRPr="00555B31">
              <w:rPr>
                <w:rFonts w:ascii="Arial" w:hAnsi="Arial"/>
              </w:rPr>
              <w:t>xsd:string</w:t>
            </w:r>
          </w:p>
        </w:tc>
        <w:tc>
          <w:tcPr>
            <w:tcW w:w="1134" w:type="dxa"/>
          </w:tcPr>
          <w:p w:rsidR="003E1713" w:rsidRPr="00555B31" w:rsidRDefault="003E1713" w:rsidP="003E1713">
            <w:pPr>
              <w:jc w:val="center"/>
              <w:rPr>
                <w:rFonts w:ascii="Arial" w:hAnsi="Arial"/>
              </w:rPr>
            </w:pPr>
            <w:r w:rsidRPr="00555B31">
              <w:rPr>
                <w:rFonts w:ascii="Arial" w:hAnsi="Arial"/>
              </w:rPr>
              <w:t>Yes</w:t>
            </w:r>
          </w:p>
        </w:tc>
        <w:tc>
          <w:tcPr>
            <w:tcW w:w="3685" w:type="dxa"/>
          </w:tcPr>
          <w:p w:rsidR="003E1713" w:rsidRPr="00555B31" w:rsidRDefault="003E1713" w:rsidP="003E1713">
            <w:pPr>
              <w:rPr>
                <w:rFonts w:ascii="Arial" w:hAnsi="Arial"/>
              </w:rPr>
            </w:pPr>
            <w:r w:rsidRPr="00555B31">
              <w:rPr>
                <w:rFonts w:ascii="Arial" w:hAnsi="Arial"/>
              </w:rPr>
              <w:t>Data the application can register with the server when subscribing to notifications, and that are passed back unchanged in each of the related notifications.</w:t>
            </w:r>
          </w:p>
        </w:tc>
      </w:tr>
      <w:tr w:rsidR="003E1713" w:rsidRPr="00555B31" w:rsidTr="008E3F7A">
        <w:tc>
          <w:tcPr>
            <w:tcW w:w="2500" w:type="dxa"/>
          </w:tcPr>
          <w:p w:rsidR="003E1713" w:rsidRPr="00555B31" w:rsidRDefault="003E1713" w:rsidP="003E1713">
            <w:pPr>
              <w:rPr>
                <w:rFonts w:ascii="Arial" w:hAnsi="Arial"/>
              </w:rPr>
            </w:pPr>
            <w:r w:rsidRPr="00555B31">
              <w:rPr>
                <w:rFonts w:ascii="Arial" w:hAnsi="Arial"/>
              </w:rPr>
              <w:t>notificationFormat</w:t>
            </w:r>
          </w:p>
        </w:tc>
        <w:tc>
          <w:tcPr>
            <w:tcW w:w="2977" w:type="dxa"/>
          </w:tcPr>
          <w:p w:rsidR="003E1713" w:rsidRPr="00555B31" w:rsidRDefault="003E1713" w:rsidP="003E1713">
            <w:pPr>
              <w:jc w:val="center"/>
              <w:rPr>
                <w:rFonts w:ascii="Arial" w:hAnsi="Arial"/>
              </w:rPr>
            </w:pPr>
            <w:r w:rsidRPr="00555B31">
              <w:rPr>
                <w:rFonts w:ascii="Arial" w:hAnsi="Arial"/>
              </w:rPr>
              <w:t>common:NotificationFormat</w:t>
            </w:r>
          </w:p>
        </w:tc>
        <w:tc>
          <w:tcPr>
            <w:tcW w:w="1134" w:type="dxa"/>
          </w:tcPr>
          <w:p w:rsidR="003E1713" w:rsidRPr="00555B31" w:rsidRDefault="003E1713" w:rsidP="003E1713">
            <w:pPr>
              <w:jc w:val="center"/>
              <w:rPr>
                <w:rFonts w:ascii="Arial" w:hAnsi="Arial"/>
              </w:rPr>
            </w:pPr>
            <w:r w:rsidRPr="00555B31">
              <w:rPr>
                <w:rFonts w:ascii="Arial" w:hAnsi="Arial"/>
              </w:rPr>
              <w:t>Yes</w:t>
            </w:r>
          </w:p>
        </w:tc>
        <w:tc>
          <w:tcPr>
            <w:tcW w:w="3685" w:type="dxa"/>
          </w:tcPr>
          <w:p w:rsidR="003E1713" w:rsidRPr="00555B31" w:rsidRDefault="003E1713" w:rsidP="003E1713">
            <w:pPr>
              <w:rPr>
                <w:rFonts w:ascii="Arial" w:hAnsi="Arial"/>
                <w:lang w:eastAsia="ko-KR"/>
              </w:rPr>
            </w:pPr>
            <w:r w:rsidRPr="00555B31">
              <w:rPr>
                <w:rFonts w:ascii="Arial" w:hAnsi="Arial"/>
              </w:rPr>
              <w:t>Default: XML</w:t>
            </w:r>
            <w:r w:rsidR="009D1709" w:rsidRPr="00555B31">
              <w:rPr>
                <w:rFonts w:ascii="Arial" w:hAnsi="Arial" w:hint="eastAsia"/>
                <w:lang w:eastAsia="ko-KR"/>
              </w:rPr>
              <w:t>.</w:t>
            </w:r>
          </w:p>
          <w:p w:rsidR="003E1713" w:rsidRPr="00555B31" w:rsidRDefault="003E1713" w:rsidP="003E1713">
            <w:pPr>
              <w:rPr>
                <w:rFonts w:ascii="Arial" w:hAnsi="Arial"/>
                <w:lang w:eastAsia="ko-KR"/>
              </w:rPr>
            </w:pPr>
            <w:r w:rsidRPr="00555B31">
              <w:rPr>
                <w:rFonts w:ascii="Arial" w:hAnsi="Arial"/>
              </w:rPr>
              <w:t>Application can specify format of the resource representation in notifications that are related to this subscription. The choice is between {XML, JSON}</w:t>
            </w:r>
            <w:r w:rsidR="009D1709" w:rsidRPr="00555B31">
              <w:rPr>
                <w:rFonts w:ascii="Arial" w:hAnsi="Arial" w:hint="eastAsia"/>
                <w:lang w:eastAsia="ko-KR"/>
              </w:rPr>
              <w:t>.</w:t>
            </w:r>
          </w:p>
        </w:tc>
      </w:tr>
      <w:tr w:rsidR="001B221C" w:rsidRPr="00555B31" w:rsidTr="008E3F7A">
        <w:tc>
          <w:tcPr>
            <w:tcW w:w="2500" w:type="dxa"/>
            <w:tcBorders>
              <w:top w:val="single" w:sz="4" w:space="0" w:color="000000"/>
              <w:left w:val="single" w:sz="4" w:space="0" w:color="000000"/>
              <w:bottom w:val="single" w:sz="4" w:space="0" w:color="000000"/>
              <w:right w:val="single" w:sz="4" w:space="0" w:color="000000"/>
            </w:tcBorders>
          </w:tcPr>
          <w:p w:rsidR="001B221C" w:rsidRPr="00555B31" w:rsidRDefault="001404C2" w:rsidP="008D1D6D">
            <w:pPr>
              <w:rPr>
                <w:rFonts w:ascii="Arial" w:hAnsi="Arial"/>
              </w:rPr>
            </w:pPr>
            <w:r w:rsidRPr="00555B31">
              <w:rPr>
                <w:rFonts w:ascii="Arial" w:hAnsi="Arial"/>
              </w:rPr>
              <w:t>filterAddress</w:t>
            </w:r>
          </w:p>
        </w:tc>
        <w:tc>
          <w:tcPr>
            <w:tcW w:w="2977" w:type="dxa"/>
            <w:tcBorders>
              <w:top w:val="single" w:sz="4" w:space="0" w:color="000000"/>
              <w:left w:val="single" w:sz="4" w:space="0" w:color="000000"/>
              <w:bottom w:val="single" w:sz="4" w:space="0" w:color="000000"/>
              <w:right w:val="single" w:sz="4" w:space="0" w:color="000000"/>
            </w:tcBorders>
          </w:tcPr>
          <w:p w:rsidR="001B221C" w:rsidRPr="00555B31" w:rsidRDefault="001404C2" w:rsidP="001404C2">
            <w:pPr>
              <w:jc w:val="center"/>
              <w:rPr>
                <w:rFonts w:ascii="Arial" w:hAnsi="Arial"/>
              </w:rPr>
            </w:pPr>
            <w:r w:rsidRPr="00555B31">
              <w:rPr>
                <w:rFonts w:ascii="Arial" w:hAnsi="Arial"/>
              </w:rPr>
              <w:t>xsd:anyURI[1..unbounded]</w:t>
            </w:r>
          </w:p>
        </w:tc>
        <w:tc>
          <w:tcPr>
            <w:tcW w:w="1134" w:type="dxa"/>
            <w:tcBorders>
              <w:top w:val="single" w:sz="4" w:space="0" w:color="000000"/>
              <w:left w:val="single" w:sz="4" w:space="0" w:color="000000"/>
              <w:bottom w:val="single" w:sz="4" w:space="0" w:color="000000"/>
              <w:right w:val="single" w:sz="4" w:space="0" w:color="000000"/>
            </w:tcBorders>
          </w:tcPr>
          <w:p w:rsidR="001B221C" w:rsidRPr="00555B31" w:rsidRDefault="001404C2" w:rsidP="001B221C">
            <w:pPr>
              <w:jc w:val="center"/>
              <w:rPr>
                <w:rFonts w:ascii="Arial" w:hAnsi="Arial"/>
              </w:rPr>
            </w:pPr>
            <w:r w:rsidRPr="00555B31">
              <w:rPr>
                <w:rFonts w:ascii="Arial" w:hAnsi="Arial"/>
              </w:rPr>
              <w:t>No</w:t>
            </w:r>
          </w:p>
        </w:tc>
        <w:tc>
          <w:tcPr>
            <w:tcW w:w="3685" w:type="dxa"/>
            <w:tcBorders>
              <w:top w:val="single" w:sz="4" w:space="0" w:color="000000"/>
              <w:left w:val="single" w:sz="4" w:space="0" w:color="000000"/>
              <w:bottom w:val="single" w:sz="4" w:space="0" w:color="000000"/>
              <w:right w:val="single" w:sz="4" w:space="0" w:color="000000"/>
            </w:tcBorders>
          </w:tcPr>
          <w:p w:rsidR="001B221C" w:rsidRPr="00555B31" w:rsidRDefault="001404C2" w:rsidP="00294E40">
            <w:pPr>
              <w:rPr>
                <w:rFonts w:ascii="Arial" w:hAnsi="Arial"/>
              </w:rPr>
            </w:pPr>
            <w:r w:rsidRPr="00555B31">
              <w:rPr>
                <w:rFonts w:ascii="Arial" w:hAnsi="Arial"/>
              </w:rPr>
              <w:t>Party addresses</w:t>
            </w:r>
            <w:r w:rsidR="00294E40" w:rsidRPr="00555B31">
              <w:rPr>
                <w:rFonts w:ascii="Arial" w:hAnsi="Arial"/>
              </w:rPr>
              <w:t xml:space="preserve"> (e.g.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Pr="00555B31">
              <w:rPr>
                <w:rFonts w:ascii="Arial" w:hAnsi="Arial"/>
              </w:rPr>
              <w:t xml:space="preserve"> to receive notifications on. The address type/direction is determined by the AddressDirection. If the AddressDirection part is not populated this is for notifications on called party addresses.</w:t>
            </w:r>
          </w:p>
        </w:tc>
      </w:tr>
      <w:tr w:rsidR="001404C2" w:rsidRPr="00555B31" w:rsidTr="008E3F7A">
        <w:tc>
          <w:tcPr>
            <w:tcW w:w="2500" w:type="dxa"/>
            <w:tcBorders>
              <w:top w:val="single" w:sz="4" w:space="0" w:color="000000"/>
              <w:left w:val="single" w:sz="4" w:space="0" w:color="000000"/>
              <w:bottom w:val="single" w:sz="4" w:space="0" w:color="000000"/>
              <w:right w:val="single" w:sz="4" w:space="0" w:color="000000"/>
            </w:tcBorders>
          </w:tcPr>
          <w:p w:rsidR="001404C2" w:rsidRPr="00555B31" w:rsidRDefault="001404C2" w:rsidP="001404C2">
            <w:pPr>
              <w:rPr>
                <w:rFonts w:ascii="Arial" w:hAnsi="Arial"/>
              </w:rPr>
            </w:pPr>
            <w:r w:rsidRPr="00555B31">
              <w:rPr>
                <w:rFonts w:ascii="Arial" w:hAnsi="Arial"/>
              </w:rPr>
              <w:t>filterCriteria</w:t>
            </w:r>
          </w:p>
        </w:tc>
        <w:tc>
          <w:tcPr>
            <w:tcW w:w="2977" w:type="dxa"/>
            <w:tcBorders>
              <w:top w:val="single" w:sz="4" w:space="0" w:color="000000"/>
              <w:left w:val="single" w:sz="4" w:space="0" w:color="000000"/>
              <w:bottom w:val="single" w:sz="4" w:space="0" w:color="000000"/>
              <w:right w:val="single" w:sz="4" w:space="0" w:color="000000"/>
            </w:tcBorders>
          </w:tcPr>
          <w:p w:rsidR="001404C2" w:rsidRPr="00555B31" w:rsidRDefault="001404C2" w:rsidP="001404C2">
            <w:pPr>
              <w:jc w:val="center"/>
              <w:rPr>
                <w:rFonts w:ascii="Arial" w:hAnsi="Arial"/>
              </w:rPr>
            </w:pPr>
            <w:r w:rsidRPr="00555B31">
              <w:rPr>
                <w:rFonts w:ascii="Arial" w:hAnsi="Arial"/>
              </w:rPr>
              <w:t>CallEvents[0..unbounded]</w:t>
            </w:r>
          </w:p>
        </w:tc>
        <w:tc>
          <w:tcPr>
            <w:tcW w:w="1134" w:type="dxa"/>
            <w:tcBorders>
              <w:top w:val="single" w:sz="4" w:space="0" w:color="000000"/>
              <w:left w:val="single" w:sz="4" w:space="0" w:color="000000"/>
              <w:bottom w:val="single" w:sz="4" w:space="0" w:color="000000"/>
              <w:right w:val="single" w:sz="4" w:space="0" w:color="000000"/>
            </w:tcBorders>
          </w:tcPr>
          <w:p w:rsidR="001404C2" w:rsidRPr="00555B31" w:rsidRDefault="001404C2"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1404C2" w:rsidRPr="00555B31" w:rsidRDefault="001404C2" w:rsidP="008D1D6D">
            <w:pPr>
              <w:rPr>
                <w:rFonts w:ascii="Arial" w:hAnsi="Arial"/>
              </w:rPr>
            </w:pPr>
            <w:r w:rsidRPr="00555B31">
              <w:rPr>
                <w:rFonts w:ascii="Arial" w:hAnsi="Arial"/>
              </w:rPr>
              <w:t xml:space="preserve">List of Call Event values to generate notification. </w:t>
            </w:r>
          </w:p>
        </w:tc>
      </w:tr>
      <w:tr w:rsidR="004720BE" w:rsidRPr="00555B31" w:rsidTr="008E3F7A">
        <w:tc>
          <w:tcPr>
            <w:tcW w:w="2500" w:type="dxa"/>
            <w:tcBorders>
              <w:top w:val="single" w:sz="4" w:space="0" w:color="000000"/>
              <w:left w:val="single" w:sz="4" w:space="0" w:color="000000"/>
              <w:bottom w:val="single" w:sz="4" w:space="0" w:color="000000"/>
              <w:right w:val="single" w:sz="4" w:space="0" w:color="000000"/>
            </w:tcBorders>
          </w:tcPr>
          <w:p w:rsidR="004720BE" w:rsidRPr="00555B31" w:rsidRDefault="004720BE" w:rsidP="008D1D6D">
            <w:pPr>
              <w:rPr>
                <w:rFonts w:ascii="Arial" w:hAnsi="Arial"/>
              </w:rPr>
            </w:pPr>
            <w:r w:rsidRPr="00555B31">
              <w:rPr>
                <w:rFonts w:ascii="Arial" w:hAnsi="Arial"/>
              </w:rPr>
              <w:t>addressDirection</w:t>
            </w:r>
          </w:p>
        </w:tc>
        <w:tc>
          <w:tcPr>
            <w:tcW w:w="2977" w:type="dxa"/>
            <w:tcBorders>
              <w:top w:val="single" w:sz="4" w:space="0" w:color="000000"/>
              <w:left w:val="single" w:sz="4" w:space="0" w:color="000000"/>
              <w:bottom w:val="single" w:sz="4" w:space="0" w:color="000000"/>
              <w:right w:val="single" w:sz="4" w:space="0" w:color="000000"/>
            </w:tcBorders>
          </w:tcPr>
          <w:p w:rsidR="004720BE" w:rsidRPr="00555B31" w:rsidRDefault="004720BE" w:rsidP="008D1D6D">
            <w:pPr>
              <w:jc w:val="center"/>
              <w:rPr>
                <w:rFonts w:ascii="Arial" w:hAnsi="Arial"/>
              </w:rPr>
            </w:pPr>
            <w:r w:rsidRPr="00555B31">
              <w:rPr>
                <w:rFonts w:ascii="Arial" w:hAnsi="Arial"/>
              </w:rPr>
              <w:t xml:space="preserve">AddressDirection </w:t>
            </w:r>
          </w:p>
        </w:tc>
        <w:tc>
          <w:tcPr>
            <w:tcW w:w="1134" w:type="dxa"/>
            <w:tcBorders>
              <w:top w:val="single" w:sz="4" w:space="0" w:color="000000"/>
              <w:left w:val="single" w:sz="4" w:space="0" w:color="000000"/>
              <w:bottom w:val="single" w:sz="4" w:space="0" w:color="000000"/>
              <w:right w:val="single" w:sz="4" w:space="0" w:color="000000"/>
            </w:tcBorders>
          </w:tcPr>
          <w:p w:rsidR="004720BE" w:rsidRPr="00555B31" w:rsidRDefault="004720BE"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4720BE" w:rsidRPr="00555B31" w:rsidRDefault="004720BE" w:rsidP="008D1D6D">
            <w:pPr>
              <w:rPr>
                <w:rFonts w:ascii="Arial" w:hAnsi="Arial"/>
              </w:rPr>
            </w:pPr>
            <w:r w:rsidRPr="00555B31">
              <w:rPr>
                <w:rFonts w:ascii="Arial" w:hAnsi="Arial"/>
              </w:rPr>
              <w:t>Determine if the address considered is "Called" or "Calling".</w:t>
            </w:r>
          </w:p>
          <w:p w:rsidR="004720BE" w:rsidRPr="00555B31" w:rsidRDefault="004720BE" w:rsidP="008D1D6D">
            <w:pPr>
              <w:rPr>
                <w:rFonts w:ascii="Arial" w:hAnsi="Arial"/>
              </w:rPr>
            </w:pPr>
            <w:r w:rsidRPr="00555B31">
              <w:rPr>
                <w:rFonts w:ascii="Arial" w:hAnsi="Arial"/>
              </w:rPr>
              <w:t xml:space="preserve">It applies for all the addresses. </w:t>
            </w:r>
          </w:p>
        </w:tc>
      </w:tr>
      <w:tr w:rsidR="001B221C" w:rsidRPr="00555B31" w:rsidTr="008E3F7A">
        <w:tc>
          <w:tcPr>
            <w:tcW w:w="2500" w:type="dxa"/>
            <w:tcBorders>
              <w:top w:val="single" w:sz="4" w:space="0" w:color="000000"/>
              <w:left w:val="single" w:sz="4" w:space="0" w:color="000000"/>
              <w:bottom w:val="single" w:sz="4" w:space="0" w:color="000000"/>
              <w:right w:val="single" w:sz="4" w:space="0" w:color="000000"/>
            </w:tcBorders>
          </w:tcPr>
          <w:p w:rsidR="001B221C" w:rsidRPr="00555B31" w:rsidRDefault="001B221C" w:rsidP="008D1D6D">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
          <w:p w:rsidR="001B221C" w:rsidRPr="00555B31" w:rsidRDefault="001B221C" w:rsidP="001B221C">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1B221C" w:rsidRPr="00555B31" w:rsidRDefault="001B221C" w:rsidP="001B221C">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1C2CFE" w:rsidRPr="001C2CFE" w:rsidRDefault="001C2CFE" w:rsidP="001C2CFE">
            <w:pPr>
              <w:rPr>
                <w:rFonts w:ascii="Arial" w:hAnsi="Arial"/>
                <w:lang w:val="en-US"/>
              </w:rPr>
            </w:pPr>
            <w:r w:rsidRPr="001C2CFE">
              <w:rPr>
                <w:rFonts w:ascii="Arial" w:hAnsi="Arial"/>
                <w:lang w:val="en-US"/>
              </w:rPr>
              <w:t xml:space="preserve">A correlator that the client can use to </w:t>
            </w:r>
            <w:r w:rsidRPr="001C2CFE">
              <w:rPr>
                <w:rFonts w:ascii="Arial" w:hAnsi="Arial"/>
                <w:lang w:val="en-US"/>
              </w:rPr>
              <w:lastRenderedPageBreak/>
              <w:t xml:space="preserve">tag this particular resource representation during a request to create a resource on the server. </w:t>
            </w:r>
          </w:p>
          <w:p w:rsidR="001C2CFE" w:rsidRPr="001C2CFE" w:rsidRDefault="001C2CFE" w:rsidP="001C2CFE">
            <w:pPr>
              <w:rPr>
                <w:rFonts w:ascii="Arial" w:hAnsi="Arial"/>
                <w:lang w:val="en-US"/>
              </w:rPr>
            </w:pPr>
            <w:r w:rsidRPr="001C2CFE">
              <w:rPr>
                <w:rFonts w:ascii="Arial" w:hAnsi="Arial"/>
                <w:lang w:val="en-US"/>
              </w:rPr>
              <w:t xml:space="preserve">This element MAY be present. Note: this allows the client to recover from communication failures during resource creation and therefore avoids creating the </w:t>
            </w:r>
            <w:r>
              <w:rPr>
                <w:rFonts w:ascii="Arial" w:hAnsi="Arial"/>
                <w:lang w:val="en-US"/>
              </w:rPr>
              <w:t xml:space="preserve">same </w:t>
            </w:r>
            <w:r w:rsidRPr="001C2CFE">
              <w:rPr>
                <w:rFonts w:ascii="Arial" w:hAnsi="Arial"/>
                <w:lang w:val="en-US"/>
              </w:rPr>
              <w:t xml:space="preserve">subscription </w:t>
            </w:r>
            <w:r>
              <w:rPr>
                <w:rFonts w:ascii="Arial" w:hAnsi="Arial"/>
                <w:lang w:val="en-US"/>
              </w:rPr>
              <w:t xml:space="preserve">twice </w:t>
            </w:r>
            <w:r w:rsidRPr="001C2CFE">
              <w:rPr>
                <w:rFonts w:ascii="Arial" w:hAnsi="Arial"/>
                <w:lang w:val="en-US"/>
              </w:rPr>
              <w:t>in such situations.</w:t>
            </w:r>
          </w:p>
          <w:p w:rsidR="001C2CFE" w:rsidRPr="001C2CFE" w:rsidRDefault="001C2CFE" w:rsidP="001C2CFE">
            <w:pPr>
              <w:rPr>
                <w:rFonts w:ascii="Arial" w:hAnsi="Arial"/>
                <w:lang w:val="en-US"/>
              </w:rPr>
            </w:pPr>
            <w:r w:rsidRPr="001C2CFE">
              <w:rPr>
                <w:rFonts w:ascii="Arial" w:hAnsi="Arial"/>
                <w:lang w:val="en-US"/>
              </w:rPr>
              <w:t>In case the element is present, the server SHALL not alter its value, and SHALL provide it as part of the representation of this resource. In case the field is not present, the server SHALL NOT generate it.</w:t>
            </w:r>
          </w:p>
          <w:p w:rsidR="001B221C" w:rsidRPr="00555B31" w:rsidRDefault="001B221C" w:rsidP="008D1D6D">
            <w:pPr>
              <w:rPr>
                <w:rFonts w:ascii="Arial" w:hAnsi="Arial"/>
              </w:rPr>
            </w:pPr>
          </w:p>
        </w:tc>
      </w:tr>
    </w:tbl>
    <w:p w:rsidR="001B221C" w:rsidRDefault="001B221C" w:rsidP="001B221C">
      <w:r>
        <w:lastRenderedPageBreak/>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576114" w:rsidRPr="00B95B10" w:rsidRDefault="00576114" w:rsidP="008E3F7A">
      <w:pPr>
        <w:pStyle w:val="StyleApp3NotBold"/>
      </w:pPr>
      <w:bookmarkStart w:id="2132" w:name="_Toc292722005"/>
      <w:bookmarkStart w:id="2133" w:name="_Toc304324864"/>
      <w:bookmarkStart w:id="2134" w:name="_Toc35874704"/>
      <w:r w:rsidRPr="00B95B10">
        <w:t>Example</w:t>
      </w:r>
      <w:r w:rsidRPr="00B95B10">
        <w:tab/>
        <w:t>(Informative)</w:t>
      </w:r>
      <w:bookmarkEnd w:id="2132"/>
      <w:bookmarkEnd w:id="2133"/>
      <w:bookmarkEnd w:id="2134"/>
    </w:p>
    <w:p w:rsidR="00576114" w:rsidRPr="00B95B10" w:rsidRDefault="00576114" w:rsidP="00576114">
      <w:pPr>
        <w:pStyle w:val="App4"/>
      </w:pPr>
      <w:bookmarkStart w:id="2135" w:name="_Toc292722006"/>
      <w:bookmarkStart w:id="2136" w:name="_Toc304324865"/>
      <w:bookmarkStart w:id="2137" w:name="_Toc35874705"/>
      <w:r w:rsidRPr="00B95B10">
        <w:t>Request</w:t>
      </w:r>
      <w:bookmarkEnd w:id="2135"/>
      <w:bookmarkEnd w:id="2136"/>
      <w:bookmarkEnd w:id="213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694834" w:rsidRDefault="00694834" w:rsidP="00694834">
            <w:pPr>
              <w:pStyle w:val="listing"/>
            </w:pPr>
            <w:r>
              <w:t xml:space="preserve">POST </w:t>
            </w:r>
            <w:r w:rsidR="00143542">
              <w:t>/exampleAPI</w:t>
            </w:r>
            <w:r w:rsidR="007E2E6D">
              <w:t>/callnotification/v1/</w:t>
            </w:r>
            <w:r>
              <w:t>subscriptions/callEvent HTTP/1.1</w:t>
            </w:r>
          </w:p>
          <w:p w:rsidR="00694834" w:rsidRPr="005C4A03" w:rsidRDefault="006E1EA1" w:rsidP="00694834">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694834" w:rsidRDefault="00694834" w:rsidP="00694834">
            <w:pPr>
              <w:pStyle w:val="listing"/>
            </w:pPr>
            <w:r>
              <w:t>Accept: application/xml</w:t>
            </w:r>
          </w:p>
          <w:p w:rsidR="00694834" w:rsidRDefault="00694834" w:rsidP="00694834">
            <w:pPr>
              <w:pStyle w:val="listing"/>
            </w:pPr>
            <w:r>
              <w:t xml:space="preserve">Host: example.com </w:t>
            </w:r>
          </w:p>
          <w:p w:rsidR="00694834" w:rsidRDefault="00694834" w:rsidP="00694834">
            <w:pPr>
              <w:pStyle w:val="listing"/>
            </w:pPr>
          </w:p>
          <w:p w:rsidR="00981844" w:rsidRPr="00981844" w:rsidRDefault="00981844" w:rsidP="00981844">
            <w:pPr>
              <w:pStyle w:val="listing"/>
            </w:pPr>
            <w:r>
              <w:t>notifyURL</w:t>
            </w:r>
            <w:r w:rsidRPr="00981844">
              <w:t>=</w:t>
            </w:r>
            <w:r>
              <w:t>http</w:t>
            </w:r>
            <w:r w:rsidR="00515A2F" w:rsidRPr="00515A2F">
              <w:t>%3A%2F%2F</w:t>
            </w:r>
            <w:r>
              <w:t>application.example.com</w:t>
            </w:r>
            <w:r w:rsidR="00515A2F" w:rsidRPr="00515A2F">
              <w:t>%2F</w:t>
            </w:r>
            <w:r>
              <w:t>notifications</w:t>
            </w:r>
            <w:r w:rsidR="00515A2F" w:rsidRPr="00515A2F">
              <w:t>%2F</w:t>
            </w:r>
            <w:r>
              <w:t>CallNotificationURL</w:t>
            </w:r>
            <w:r w:rsidRPr="00981844">
              <w:t>&amp;</w:t>
            </w:r>
          </w:p>
          <w:p w:rsidR="00981844" w:rsidRPr="005C4A03" w:rsidRDefault="00981844" w:rsidP="00981844">
            <w:pPr>
              <w:pStyle w:val="listing"/>
              <w:rPr>
                <w:lang w:val="fr-FR"/>
              </w:rPr>
            </w:pPr>
            <w:r w:rsidRPr="005C4A03">
              <w:rPr>
                <w:lang w:val="fr-FR"/>
              </w:rPr>
              <w:t>filterA</w:t>
            </w:r>
            <w:r>
              <w:t>ddress</w:t>
            </w:r>
            <w:r w:rsidRPr="005C4A03">
              <w:rPr>
                <w:lang w:val="fr-FR"/>
              </w:rPr>
              <w:t>=</w:t>
            </w:r>
            <w:r>
              <w:t>tel</w:t>
            </w:r>
            <w:r w:rsidR="00182361" w:rsidRPr="005C4A03">
              <w:rPr>
                <w:lang w:val="fr-FR"/>
              </w:rPr>
              <w:t>%3A%2B</w:t>
            </w:r>
            <w:r w:rsidR="00A62516">
              <w:t>1958555</w:t>
            </w:r>
            <w:r w:rsidR="00C961D4">
              <w:t>0101</w:t>
            </w:r>
            <w:r w:rsidRPr="005C4A03">
              <w:rPr>
                <w:lang w:val="fr-FR"/>
              </w:rPr>
              <w:t>&amp;</w:t>
            </w:r>
          </w:p>
          <w:p w:rsidR="00981844" w:rsidRPr="005C4A03" w:rsidRDefault="00981844" w:rsidP="00981844">
            <w:pPr>
              <w:pStyle w:val="listing"/>
              <w:rPr>
                <w:lang w:val="fr-FR"/>
              </w:rPr>
            </w:pPr>
            <w:r w:rsidRPr="005C4A03">
              <w:rPr>
                <w:lang w:val="fr-FR"/>
              </w:rPr>
              <w:t>filterAddress=</w:t>
            </w:r>
            <w:r>
              <w:t>tel</w:t>
            </w:r>
            <w:r w:rsidR="00182361" w:rsidRPr="005C4A03">
              <w:rPr>
                <w:lang w:val="fr-FR"/>
              </w:rPr>
              <w:t>%3A%2B</w:t>
            </w:r>
            <w:r w:rsidR="00A62516">
              <w:t>1958555</w:t>
            </w:r>
            <w:r w:rsidR="00C961D4">
              <w:t>0102</w:t>
            </w:r>
            <w:r w:rsidRPr="005C4A03">
              <w:rPr>
                <w:lang w:val="fr-FR"/>
              </w:rPr>
              <w:t>&amp;</w:t>
            </w:r>
          </w:p>
          <w:p w:rsidR="00981844" w:rsidRPr="00981844" w:rsidRDefault="00981844" w:rsidP="00981844">
            <w:pPr>
              <w:pStyle w:val="listing"/>
              <w:rPr>
                <w:lang w:val="en-US"/>
              </w:rPr>
            </w:pPr>
            <w:r w:rsidRPr="00981844">
              <w:rPr>
                <w:lang w:val="en-US"/>
              </w:rPr>
              <w:t>filterC</w:t>
            </w:r>
            <w:r>
              <w:t>riteria</w:t>
            </w:r>
            <w:r w:rsidRPr="00981844">
              <w:rPr>
                <w:lang w:val="en-US"/>
              </w:rPr>
              <w:t>=</w:t>
            </w:r>
            <w:r>
              <w:t>Answer</w:t>
            </w:r>
            <w:r w:rsidRPr="00981844">
              <w:rPr>
                <w:lang w:val="en-US"/>
              </w:rPr>
              <w:t>&amp;</w:t>
            </w:r>
          </w:p>
          <w:p w:rsidR="00981844" w:rsidRPr="00981844" w:rsidRDefault="00981844" w:rsidP="00981844">
            <w:pPr>
              <w:pStyle w:val="listing"/>
              <w:rPr>
                <w:lang w:val="en-US"/>
              </w:rPr>
            </w:pPr>
            <w:r w:rsidRPr="00981844">
              <w:rPr>
                <w:lang w:val="en-US"/>
              </w:rPr>
              <w:t>filterC</w:t>
            </w:r>
            <w:r>
              <w:t>riteria</w:t>
            </w:r>
            <w:r w:rsidRPr="00981844">
              <w:rPr>
                <w:lang w:val="en-US"/>
              </w:rPr>
              <w:t>=</w:t>
            </w:r>
            <w:r>
              <w:t>Busy</w:t>
            </w:r>
            <w:r w:rsidRPr="00981844">
              <w:rPr>
                <w:lang w:val="en-US"/>
              </w:rPr>
              <w:t>&amp;</w:t>
            </w:r>
          </w:p>
          <w:p w:rsidR="00981844" w:rsidRPr="0045434A" w:rsidRDefault="00981844" w:rsidP="00981844">
            <w:pPr>
              <w:pStyle w:val="listing"/>
              <w:rPr>
                <w:lang w:val="en-US"/>
              </w:rPr>
            </w:pPr>
            <w:r>
              <w:t>addressDirection</w:t>
            </w:r>
            <w:r w:rsidRPr="00981844">
              <w:rPr>
                <w:lang w:val="en-US"/>
              </w:rPr>
              <w:t>=</w:t>
            </w:r>
            <w:r>
              <w:t>Called</w:t>
            </w:r>
            <w:r w:rsidRPr="0045434A">
              <w:rPr>
                <w:lang w:val="en-US"/>
              </w:rPr>
              <w:t>&amp;</w:t>
            </w:r>
          </w:p>
          <w:p w:rsidR="00576114" w:rsidRPr="006E63DA" w:rsidRDefault="00981844" w:rsidP="00981844">
            <w:pPr>
              <w:pStyle w:val="listing"/>
            </w:pPr>
            <w:r>
              <w:t>clientCorrelator</w:t>
            </w:r>
            <w:r w:rsidRPr="00A93D9D">
              <w:rPr>
                <w:lang w:val="en-US"/>
              </w:rPr>
              <w:t>=</w:t>
            </w:r>
            <w:r>
              <w:t>112345</w:t>
            </w:r>
          </w:p>
        </w:tc>
      </w:tr>
    </w:tbl>
    <w:p w:rsidR="00576114" w:rsidRPr="00B95B10" w:rsidRDefault="00576114" w:rsidP="00576114">
      <w:pPr>
        <w:pStyle w:val="App4"/>
      </w:pPr>
      <w:bookmarkStart w:id="2138" w:name="_Toc8390933"/>
      <w:bookmarkStart w:id="2139" w:name="_Toc292722007"/>
      <w:bookmarkStart w:id="2140" w:name="_Toc304324866"/>
      <w:bookmarkStart w:id="2141" w:name="_Toc35874706"/>
      <w:bookmarkEnd w:id="2138"/>
      <w:r w:rsidRPr="00B95B10">
        <w:t>Response</w:t>
      </w:r>
      <w:bookmarkEnd w:id="2139"/>
      <w:bookmarkEnd w:id="2140"/>
      <w:bookmarkEnd w:id="214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694834" w:rsidRDefault="00694834" w:rsidP="00694834">
            <w:pPr>
              <w:pStyle w:val="listing"/>
            </w:pPr>
            <w:r>
              <w:t>HTTP/1.1 201 Created</w:t>
            </w:r>
          </w:p>
          <w:p w:rsidR="00694834" w:rsidRDefault="00694834" w:rsidP="00694834">
            <w:pPr>
              <w:pStyle w:val="listing"/>
            </w:pPr>
            <w:r>
              <w:t>Content-Type: application/xml</w:t>
            </w:r>
          </w:p>
          <w:p w:rsidR="00694834" w:rsidRDefault="00694834" w:rsidP="00694834">
            <w:pPr>
              <w:pStyle w:val="listing"/>
            </w:pPr>
            <w:r>
              <w:t>Location: http://</w:t>
            </w:r>
            <w:r w:rsidR="00143542">
              <w:t>example.com/exampleAPI</w:t>
            </w:r>
            <w:r w:rsidR="007E2E6D">
              <w:t>/callnotification/v1/</w:t>
            </w:r>
            <w:r>
              <w:t>subscriptions/callEvent</w:t>
            </w:r>
            <w:r w:rsidR="00F37013" w:rsidRPr="005C4A03">
              <w:rPr>
                <w:lang w:val="fr-FR"/>
              </w:rPr>
              <w:t>/</w:t>
            </w:r>
            <w:r w:rsidR="00C961D4">
              <w:t>sub001</w:t>
            </w:r>
          </w:p>
          <w:p w:rsidR="00694834" w:rsidRDefault="00694834" w:rsidP="00694834">
            <w:pPr>
              <w:pStyle w:val="listing"/>
            </w:pPr>
            <w:r>
              <w:t xml:space="preserve">Content-Length: </w:t>
            </w:r>
            <w:r w:rsidR="00A4418C" w:rsidRPr="00CB0E08">
              <w:rPr>
                <w:lang w:val="en-US"/>
              </w:rPr>
              <w:t>nnnn</w:t>
            </w:r>
          </w:p>
          <w:p w:rsidR="00694834" w:rsidRDefault="00694834" w:rsidP="00694834">
            <w:pPr>
              <w:pStyle w:val="listing"/>
            </w:pPr>
            <w:r>
              <w:t xml:space="preserve">Date: Mon, 28 Jun 2010 17:51:59 GMT </w:t>
            </w:r>
          </w:p>
          <w:p w:rsidR="00694834" w:rsidRDefault="00694834" w:rsidP="00694834">
            <w:pPr>
              <w:pStyle w:val="listing"/>
            </w:pPr>
          </w:p>
          <w:p w:rsidR="00694834" w:rsidRDefault="00694834" w:rsidP="00694834">
            <w:pPr>
              <w:pStyle w:val="listing"/>
            </w:pPr>
            <w:r>
              <w:t>&lt;?xml version="1.0" encoding="UTF-8"?&gt;</w:t>
            </w:r>
          </w:p>
          <w:p w:rsidR="00694834" w:rsidRDefault="00694834" w:rsidP="00694834">
            <w:pPr>
              <w:pStyle w:val="listing"/>
            </w:pPr>
            <w:r>
              <w:t>&lt;cn:callEventSubscription xmlns:cn="</w:t>
            </w:r>
            <w:r w:rsidR="00A73493">
              <w:t>urn:oma:xml:rest:netapi:</w:t>
            </w:r>
            <w:r>
              <w:t>callnotification:1"&gt;</w:t>
            </w:r>
          </w:p>
          <w:p w:rsidR="00694834" w:rsidRDefault="00694834" w:rsidP="00694834">
            <w:pPr>
              <w:pStyle w:val="listing"/>
            </w:pPr>
            <w:r>
              <w:t xml:space="preserve">   &lt;callbackReference&gt;</w:t>
            </w:r>
          </w:p>
          <w:p w:rsidR="00694834" w:rsidRDefault="00694834" w:rsidP="00694834">
            <w:pPr>
              <w:pStyle w:val="listing"/>
            </w:pPr>
            <w:r>
              <w:t xml:space="preserve">      &lt;notifyURL&gt;http://application.example.com/notifications/CallNotificationURL&lt;/notifyURL&gt;</w:t>
            </w:r>
          </w:p>
          <w:p w:rsidR="00694834" w:rsidRDefault="00694834" w:rsidP="00694834">
            <w:pPr>
              <w:pStyle w:val="listing"/>
            </w:pPr>
            <w:r>
              <w:t xml:space="preserve">   &lt;/callbackReference&gt;</w:t>
            </w:r>
          </w:p>
          <w:p w:rsidR="00694834" w:rsidRDefault="00694834" w:rsidP="00694834">
            <w:pPr>
              <w:pStyle w:val="listing"/>
            </w:pPr>
            <w:r>
              <w:t xml:space="preserve">   &lt;filter&gt;</w:t>
            </w:r>
          </w:p>
          <w:p w:rsidR="00694834" w:rsidRDefault="00694834" w:rsidP="00694834">
            <w:pPr>
              <w:pStyle w:val="listing"/>
            </w:pPr>
            <w:r>
              <w:t xml:space="preserve">      &lt;address&gt;tel:</w:t>
            </w:r>
            <w:r w:rsidR="00C961D4">
              <w:t>+</w:t>
            </w:r>
            <w:r w:rsidR="00A62516">
              <w:t>1958555</w:t>
            </w:r>
            <w:r w:rsidR="00C961D4">
              <w:t>0101</w:t>
            </w:r>
            <w:r>
              <w:t>&lt;/address&gt;</w:t>
            </w:r>
          </w:p>
          <w:p w:rsidR="00694834" w:rsidRDefault="00694834" w:rsidP="00694834">
            <w:pPr>
              <w:pStyle w:val="listing"/>
            </w:pPr>
            <w:r>
              <w:t xml:space="preserve">      &lt;address&gt;tel:+</w:t>
            </w:r>
            <w:r w:rsidR="00A62516">
              <w:t>1958555</w:t>
            </w:r>
            <w:r w:rsidR="00C961D4">
              <w:t>0102</w:t>
            </w:r>
            <w:r>
              <w:t>&lt;/address&gt;</w:t>
            </w:r>
          </w:p>
          <w:p w:rsidR="00694834" w:rsidRDefault="00694834" w:rsidP="00694834">
            <w:pPr>
              <w:pStyle w:val="listing"/>
            </w:pPr>
            <w:r>
              <w:t xml:space="preserve">      &lt;criteria&gt;Answer&lt;/criteria&gt;</w:t>
            </w:r>
          </w:p>
          <w:p w:rsidR="00694834" w:rsidRDefault="00694834" w:rsidP="00694834">
            <w:pPr>
              <w:pStyle w:val="listing"/>
            </w:pPr>
            <w:r>
              <w:lastRenderedPageBreak/>
              <w:t xml:space="preserve">      &lt;criteria&gt;Busy&lt;/criteria&gt;</w:t>
            </w:r>
          </w:p>
          <w:p w:rsidR="00694834" w:rsidRDefault="00694834" w:rsidP="00694834">
            <w:pPr>
              <w:pStyle w:val="listing"/>
            </w:pPr>
            <w:r>
              <w:t xml:space="preserve">      &lt;addressDirection&gt;Called&lt;/addressDirection&gt;</w:t>
            </w:r>
          </w:p>
          <w:p w:rsidR="00694834" w:rsidRDefault="00694834" w:rsidP="00694834">
            <w:pPr>
              <w:pStyle w:val="listing"/>
            </w:pPr>
            <w:r>
              <w:t xml:space="preserve">   &lt;/filter&gt;</w:t>
            </w:r>
          </w:p>
          <w:p w:rsidR="00694834" w:rsidRDefault="00694834" w:rsidP="00694834">
            <w:pPr>
              <w:pStyle w:val="listing"/>
            </w:pPr>
            <w:r>
              <w:t xml:space="preserve">   &lt;clientCorrelator&gt;112345&lt;/clientCorrelator&gt;</w:t>
            </w:r>
          </w:p>
          <w:p w:rsidR="00694834" w:rsidRDefault="00694834" w:rsidP="00694834">
            <w:pPr>
              <w:pStyle w:val="listing"/>
            </w:pPr>
            <w:r>
              <w:t xml:space="preserve">   &lt;resourceURL&gt;http://</w:t>
            </w:r>
            <w:r w:rsidR="00143542">
              <w:t>example.com/exampleAPI</w:t>
            </w:r>
            <w:r w:rsidR="007E2E6D">
              <w:t>/callnotification/v1/</w:t>
            </w:r>
            <w:r>
              <w:t>subscriptions/callEvent</w:t>
            </w:r>
            <w:r w:rsidR="00723706" w:rsidRPr="00BC3010">
              <w:t>/</w:t>
            </w:r>
            <w:r w:rsidRPr="00C939CA">
              <w:t>sub</w:t>
            </w:r>
            <w:r w:rsidR="00FF612F" w:rsidRPr="00FF612F">
              <w:t>001</w:t>
            </w:r>
            <w:r>
              <w:t>&lt;/resourceURL&gt;</w:t>
            </w:r>
          </w:p>
          <w:p w:rsidR="00576114" w:rsidRPr="00B95B10" w:rsidRDefault="00694834" w:rsidP="00694834">
            <w:pPr>
              <w:pStyle w:val="listing"/>
              <w:rPr>
                <w:rFonts w:ascii="Arial" w:hAnsi="Arial" w:cs="Arial"/>
              </w:rPr>
            </w:pPr>
            <w:r>
              <w:t>&lt;/cn:callEventSubscription&gt;</w:t>
            </w:r>
            <w:r w:rsidR="00576114" w:rsidRPr="00131C8E" w:rsidDel="00131C8E">
              <w:t xml:space="preserve"> </w:t>
            </w:r>
          </w:p>
        </w:tc>
      </w:tr>
    </w:tbl>
    <w:p w:rsidR="00576114" w:rsidRDefault="002F7D85" w:rsidP="00576114">
      <w:pPr>
        <w:spacing w:before="60"/>
      </w:pPr>
      <w:r>
        <w:lastRenderedPageBreak/>
        <w:t xml:space="preserve">Note that alternatively, a ‘resourceReference’ root element can be returned, as illustrated in section </w:t>
      </w:r>
      <w:r>
        <w:fldChar w:fldCharType="begin"/>
      </w:r>
      <w:r>
        <w:instrText xml:space="preserve"> REF _Ref264554504 \r \h </w:instrText>
      </w:r>
      <w:r>
        <w:fldChar w:fldCharType="separate"/>
      </w:r>
      <w:r w:rsidR="00865CE6">
        <w:t>6.2.5.2.2</w:t>
      </w:r>
      <w:r>
        <w:fldChar w:fldCharType="end"/>
      </w:r>
      <w:r>
        <w:t>.</w:t>
      </w:r>
    </w:p>
    <w:p w:rsidR="00576114" w:rsidRPr="00B95B10" w:rsidRDefault="00D77D6F" w:rsidP="00576114">
      <w:pPr>
        <w:pStyle w:val="App2"/>
      </w:pPr>
      <w:bookmarkStart w:id="2142" w:name="_Toc8390935"/>
      <w:bookmarkStart w:id="2143" w:name="_Toc8390936"/>
      <w:bookmarkStart w:id="2144" w:name="_Ref269718151"/>
      <w:bookmarkStart w:id="2145" w:name="_Toc292722008"/>
      <w:bookmarkStart w:id="2146" w:name="_Toc304324867"/>
      <w:bookmarkStart w:id="2147" w:name="_Toc35874707"/>
      <w:bookmarkEnd w:id="2142"/>
      <w:bookmarkEnd w:id="2143"/>
      <w:r>
        <w:rPr>
          <w:noProof/>
        </w:rPr>
        <w:t>Creating a new subscription to call direction notifications</w:t>
      </w:r>
      <w:bookmarkEnd w:id="2144"/>
      <w:bookmarkEnd w:id="2145"/>
      <w:bookmarkEnd w:id="2146"/>
      <w:bookmarkEnd w:id="2147"/>
    </w:p>
    <w:p w:rsidR="00576114" w:rsidRPr="00B95B10" w:rsidRDefault="00576114" w:rsidP="00576114">
      <w:r w:rsidRPr="00B95B10">
        <w:t xml:space="preserve">This operation is used </w:t>
      </w:r>
      <w:r w:rsidR="00F91576" w:rsidRPr="00B95B10">
        <w:t>for</w:t>
      </w:r>
      <w:r w:rsidR="00F91576">
        <w:t xml:space="preserve"> creating a new subscription to call direction notifications, see section </w:t>
      </w:r>
      <w:r w:rsidR="00F91576">
        <w:fldChar w:fldCharType="begin"/>
      </w:r>
      <w:r w:rsidR="00F91576">
        <w:instrText xml:space="preserve"> REF _Ref269459949 \r \h </w:instrText>
      </w:r>
      <w:r w:rsidR="00F91576">
        <w:fldChar w:fldCharType="separate"/>
      </w:r>
      <w:r w:rsidR="00865CE6">
        <w:t>6.4.5</w:t>
      </w:r>
      <w:r w:rsidR="00F91576">
        <w:fldChar w:fldCharType="end"/>
      </w:r>
      <w:r w:rsidR="00F91576">
        <w:t>.</w:t>
      </w:r>
    </w:p>
    <w:p w:rsidR="00121832" w:rsidRDefault="00121832" w:rsidP="00976279">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76279" w:rsidRDefault="00976279" w:rsidP="00976279">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0"/>
        <w:gridCol w:w="2977"/>
        <w:gridCol w:w="1134"/>
        <w:gridCol w:w="3685"/>
      </w:tblGrid>
      <w:tr w:rsidR="00976279" w:rsidRPr="00881C5D" w:rsidTr="008E3F7A">
        <w:tc>
          <w:tcPr>
            <w:tcW w:w="2500" w:type="dxa"/>
            <w:shd w:val="clear" w:color="auto" w:fill="B3B3B3"/>
          </w:tcPr>
          <w:p w:rsidR="00976279" w:rsidRPr="008E3F7A" w:rsidRDefault="008A62A6" w:rsidP="008A62A6">
            <w:pPr>
              <w:rPr>
                <w:rFonts w:ascii="Arial" w:hAnsi="Arial"/>
                <w:b/>
              </w:rPr>
            </w:pPr>
            <w:r w:rsidRPr="008E3F7A">
              <w:rPr>
                <w:rFonts w:ascii="Arial" w:hAnsi="Arial"/>
                <w:b/>
              </w:rPr>
              <w:t>Name</w:t>
            </w:r>
          </w:p>
        </w:tc>
        <w:tc>
          <w:tcPr>
            <w:tcW w:w="2977" w:type="dxa"/>
            <w:shd w:val="clear" w:color="auto" w:fill="B3B3B3"/>
          </w:tcPr>
          <w:p w:rsidR="00976279" w:rsidRPr="008E3F7A" w:rsidRDefault="00976279" w:rsidP="008A62A6">
            <w:pPr>
              <w:rPr>
                <w:rFonts w:ascii="Arial" w:hAnsi="Arial"/>
                <w:b/>
              </w:rPr>
            </w:pPr>
            <w:r w:rsidRPr="008E3F7A">
              <w:rPr>
                <w:rFonts w:ascii="Arial" w:hAnsi="Arial"/>
                <w:b/>
              </w:rPr>
              <w:t>Type/Values</w:t>
            </w:r>
          </w:p>
        </w:tc>
        <w:tc>
          <w:tcPr>
            <w:tcW w:w="1134" w:type="dxa"/>
            <w:shd w:val="clear" w:color="auto" w:fill="B3B3B3"/>
          </w:tcPr>
          <w:p w:rsidR="00976279" w:rsidRPr="008E3F7A" w:rsidRDefault="00976279" w:rsidP="008A62A6">
            <w:pPr>
              <w:rPr>
                <w:rFonts w:ascii="Arial" w:hAnsi="Arial"/>
                <w:b/>
              </w:rPr>
            </w:pPr>
            <w:r w:rsidRPr="008E3F7A">
              <w:rPr>
                <w:rFonts w:ascii="Arial" w:hAnsi="Arial"/>
                <w:b/>
              </w:rPr>
              <w:t>Optional</w:t>
            </w:r>
          </w:p>
        </w:tc>
        <w:tc>
          <w:tcPr>
            <w:tcW w:w="3685" w:type="dxa"/>
            <w:shd w:val="clear" w:color="auto" w:fill="B3B3B3"/>
          </w:tcPr>
          <w:p w:rsidR="00976279" w:rsidRPr="008E3F7A" w:rsidRDefault="00976279" w:rsidP="008A62A6">
            <w:pPr>
              <w:rPr>
                <w:rFonts w:ascii="Arial" w:hAnsi="Arial"/>
                <w:b/>
              </w:rPr>
            </w:pPr>
            <w:r w:rsidRPr="008E3F7A">
              <w:rPr>
                <w:rFonts w:ascii="Arial" w:hAnsi="Arial"/>
                <w:b/>
              </w:rPr>
              <w:t>Description</w:t>
            </w:r>
          </w:p>
        </w:tc>
      </w:tr>
      <w:tr w:rsidR="00976279" w:rsidRPr="00555B31" w:rsidTr="008E3F7A">
        <w:tc>
          <w:tcPr>
            <w:tcW w:w="2500" w:type="dxa"/>
          </w:tcPr>
          <w:p w:rsidR="00976279" w:rsidRPr="00555B31" w:rsidRDefault="00976279" w:rsidP="008D1D6D">
            <w:pPr>
              <w:rPr>
                <w:rFonts w:ascii="Arial" w:hAnsi="Arial"/>
              </w:rPr>
            </w:pPr>
            <w:r w:rsidRPr="00555B31">
              <w:rPr>
                <w:rFonts w:ascii="Arial" w:hAnsi="Arial"/>
              </w:rPr>
              <w:t>notifyURL</w:t>
            </w:r>
          </w:p>
        </w:tc>
        <w:tc>
          <w:tcPr>
            <w:tcW w:w="2977" w:type="dxa"/>
          </w:tcPr>
          <w:p w:rsidR="00976279" w:rsidRPr="00555B31" w:rsidRDefault="00976279" w:rsidP="008D1D6D">
            <w:pPr>
              <w:jc w:val="center"/>
              <w:rPr>
                <w:rFonts w:ascii="Arial" w:hAnsi="Arial"/>
              </w:rPr>
            </w:pPr>
            <w:r w:rsidRPr="00555B31">
              <w:rPr>
                <w:rFonts w:ascii="Arial" w:hAnsi="Arial"/>
              </w:rPr>
              <w:t>xsd:anyURI</w:t>
            </w:r>
          </w:p>
        </w:tc>
        <w:tc>
          <w:tcPr>
            <w:tcW w:w="1134" w:type="dxa"/>
          </w:tcPr>
          <w:p w:rsidR="00976279" w:rsidRPr="00555B31" w:rsidRDefault="00976279" w:rsidP="008D1D6D">
            <w:pPr>
              <w:jc w:val="center"/>
              <w:rPr>
                <w:rFonts w:ascii="Arial" w:hAnsi="Arial"/>
              </w:rPr>
            </w:pPr>
            <w:r w:rsidRPr="00555B31">
              <w:rPr>
                <w:rFonts w:ascii="Arial" w:hAnsi="Arial"/>
              </w:rPr>
              <w:t>No</w:t>
            </w:r>
          </w:p>
        </w:tc>
        <w:tc>
          <w:tcPr>
            <w:tcW w:w="3685" w:type="dxa"/>
          </w:tcPr>
          <w:p w:rsidR="00976279" w:rsidRPr="00555B31" w:rsidRDefault="00976279" w:rsidP="008D1D6D">
            <w:pPr>
              <w:rPr>
                <w:rFonts w:ascii="Arial" w:hAnsi="Arial"/>
              </w:rPr>
            </w:pPr>
            <w:r w:rsidRPr="00555B31">
              <w:rPr>
                <w:rFonts w:ascii="Arial" w:hAnsi="Arial"/>
              </w:rPr>
              <w:t>Notification endpoint definition</w:t>
            </w:r>
            <w:r w:rsidR="00090C99" w:rsidRPr="00555B31">
              <w:rPr>
                <w:rFonts w:ascii="Arial" w:hAnsi="Arial"/>
              </w:rPr>
              <w:t>.</w:t>
            </w:r>
          </w:p>
          <w:p w:rsidR="00090C99" w:rsidRPr="00555B31" w:rsidRDefault="00090C99" w:rsidP="008D1D6D">
            <w:pPr>
              <w:rPr>
                <w:rFonts w:ascii="Arial" w:hAnsi="Arial"/>
                <w:lang w:val="en-US"/>
              </w:rPr>
            </w:pPr>
          </w:p>
        </w:tc>
      </w:tr>
      <w:tr w:rsidR="00976279" w:rsidRPr="00555B31" w:rsidTr="008E3F7A">
        <w:tc>
          <w:tcPr>
            <w:tcW w:w="2500" w:type="dxa"/>
          </w:tcPr>
          <w:p w:rsidR="00976279" w:rsidRPr="00555B31" w:rsidRDefault="00976279" w:rsidP="008D1D6D">
            <w:pPr>
              <w:rPr>
                <w:rFonts w:ascii="Arial" w:hAnsi="Arial"/>
              </w:rPr>
            </w:pPr>
            <w:r w:rsidRPr="00555B31">
              <w:rPr>
                <w:rFonts w:ascii="Arial" w:hAnsi="Arial"/>
              </w:rPr>
              <w:t>callbackData</w:t>
            </w:r>
          </w:p>
        </w:tc>
        <w:tc>
          <w:tcPr>
            <w:tcW w:w="2977" w:type="dxa"/>
          </w:tcPr>
          <w:p w:rsidR="00976279" w:rsidRPr="00555B31" w:rsidRDefault="00976279" w:rsidP="008D1D6D">
            <w:pPr>
              <w:jc w:val="center"/>
              <w:rPr>
                <w:rFonts w:ascii="Arial" w:hAnsi="Arial"/>
              </w:rPr>
            </w:pPr>
            <w:r w:rsidRPr="00555B31">
              <w:rPr>
                <w:rFonts w:ascii="Arial" w:hAnsi="Arial"/>
              </w:rPr>
              <w:t>xsd:string</w:t>
            </w:r>
          </w:p>
        </w:tc>
        <w:tc>
          <w:tcPr>
            <w:tcW w:w="1134" w:type="dxa"/>
          </w:tcPr>
          <w:p w:rsidR="00976279" w:rsidRPr="00555B31" w:rsidRDefault="00976279" w:rsidP="008D1D6D">
            <w:pPr>
              <w:jc w:val="center"/>
              <w:rPr>
                <w:rFonts w:ascii="Arial" w:hAnsi="Arial"/>
              </w:rPr>
            </w:pPr>
            <w:r w:rsidRPr="00555B31">
              <w:rPr>
                <w:rFonts w:ascii="Arial" w:hAnsi="Arial"/>
              </w:rPr>
              <w:t>Yes</w:t>
            </w:r>
          </w:p>
        </w:tc>
        <w:tc>
          <w:tcPr>
            <w:tcW w:w="3685" w:type="dxa"/>
          </w:tcPr>
          <w:p w:rsidR="00976279" w:rsidRPr="00555B31" w:rsidRDefault="00976279" w:rsidP="008D1D6D">
            <w:pPr>
              <w:rPr>
                <w:rFonts w:ascii="Arial" w:hAnsi="Arial"/>
              </w:rPr>
            </w:pPr>
            <w:r w:rsidRPr="00555B31">
              <w:rPr>
                <w:rFonts w:ascii="Arial" w:hAnsi="Arial"/>
              </w:rPr>
              <w:t>Data the application can register with the server when subscribing to notifications, and that are passed back unchanged in each of the related notifications.</w:t>
            </w:r>
          </w:p>
        </w:tc>
      </w:tr>
      <w:tr w:rsidR="00A261BD" w:rsidRPr="00555B31" w:rsidTr="008E3F7A">
        <w:tc>
          <w:tcPr>
            <w:tcW w:w="2500" w:type="dxa"/>
          </w:tcPr>
          <w:p w:rsidR="00976279" w:rsidRPr="00555B31" w:rsidRDefault="00976279" w:rsidP="008D1D6D">
            <w:pPr>
              <w:rPr>
                <w:rFonts w:ascii="Arial" w:hAnsi="Arial"/>
              </w:rPr>
            </w:pPr>
            <w:r w:rsidRPr="00555B31">
              <w:rPr>
                <w:rFonts w:ascii="Arial" w:hAnsi="Arial"/>
              </w:rPr>
              <w:t>notificationFormat</w:t>
            </w:r>
          </w:p>
        </w:tc>
        <w:tc>
          <w:tcPr>
            <w:tcW w:w="2977" w:type="dxa"/>
          </w:tcPr>
          <w:p w:rsidR="00976279" w:rsidRPr="00555B31" w:rsidRDefault="00976279" w:rsidP="008D1D6D">
            <w:pPr>
              <w:jc w:val="center"/>
              <w:rPr>
                <w:rFonts w:ascii="Arial" w:hAnsi="Arial"/>
              </w:rPr>
            </w:pPr>
            <w:r w:rsidRPr="00555B31">
              <w:rPr>
                <w:rFonts w:ascii="Arial" w:hAnsi="Arial"/>
              </w:rPr>
              <w:t>common:NotificationFormat</w:t>
            </w:r>
          </w:p>
        </w:tc>
        <w:tc>
          <w:tcPr>
            <w:tcW w:w="1134" w:type="dxa"/>
          </w:tcPr>
          <w:p w:rsidR="00976279" w:rsidRPr="00555B31" w:rsidRDefault="00976279" w:rsidP="008D1D6D">
            <w:pPr>
              <w:jc w:val="center"/>
              <w:rPr>
                <w:rFonts w:ascii="Arial" w:hAnsi="Arial"/>
              </w:rPr>
            </w:pPr>
            <w:r w:rsidRPr="00555B31">
              <w:rPr>
                <w:rFonts w:ascii="Arial" w:hAnsi="Arial"/>
              </w:rPr>
              <w:t>Yes</w:t>
            </w:r>
          </w:p>
        </w:tc>
        <w:tc>
          <w:tcPr>
            <w:tcW w:w="3685" w:type="dxa"/>
          </w:tcPr>
          <w:p w:rsidR="00976279" w:rsidRPr="00555B31" w:rsidRDefault="00976279" w:rsidP="008D1D6D">
            <w:pPr>
              <w:rPr>
                <w:rFonts w:ascii="Arial" w:hAnsi="Arial"/>
                <w:lang w:eastAsia="ko-KR"/>
              </w:rPr>
            </w:pPr>
            <w:r w:rsidRPr="00555B31">
              <w:rPr>
                <w:rFonts w:ascii="Arial" w:hAnsi="Arial"/>
              </w:rPr>
              <w:t>Default: XML</w:t>
            </w:r>
            <w:r w:rsidR="009D1709" w:rsidRPr="00555B31">
              <w:rPr>
                <w:rFonts w:ascii="Arial" w:hAnsi="Arial" w:hint="eastAsia"/>
                <w:lang w:eastAsia="ko-KR"/>
              </w:rPr>
              <w:t>.</w:t>
            </w:r>
          </w:p>
          <w:p w:rsidR="00976279" w:rsidRPr="00555B31" w:rsidRDefault="00976279" w:rsidP="008D1D6D">
            <w:pPr>
              <w:rPr>
                <w:rFonts w:ascii="Arial" w:hAnsi="Arial"/>
                <w:lang w:eastAsia="ko-KR"/>
              </w:rPr>
            </w:pPr>
            <w:r w:rsidRPr="00555B31">
              <w:rPr>
                <w:rFonts w:ascii="Arial" w:hAnsi="Arial"/>
              </w:rPr>
              <w:t>Application can specify format of the resource representation in notifications that are related to this subscription. The choice is between {XML, JSON}</w:t>
            </w:r>
            <w:r w:rsidR="009D1709" w:rsidRPr="00555B31">
              <w:rPr>
                <w:rFonts w:ascii="Arial" w:hAnsi="Arial" w:hint="eastAsia"/>
                <w:lang w:eastAsia="ko-KR"/>
              </w:rPr>
              <w:t>.</w:t>
            </w:r>
          </w:p>
        </w:tc>
      </w:tr>
      <w:tr w:rsidR="00976279" w:rsidRPr="00555B31" w:rsidTr="008E3F7A">
        <w:tc>
          <w:tcPr>
            <w:tcW w:w="2500"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rPr>
                <w:rFonts w:ascii="Arial" w:hAnsi="Arial"/>
              </w:rPr>
            </w:pPr>
            <w:r w:rsidRPr="00555B31">
              <w:rPr>
                <w:rFonts w:ascii="Arial" w:hAnsi="Arial"/>
              </w:rPr>
              <w:t>filterAddress</w:t>
            </w:r>
          </w:p>
        </w:tc>
        <w:tc>
          <w:tcPr>
            <w:tcW w:w="2977"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xsd:anyURI[1..unbounded]</w:t>
            </w:r>
          </w:p>
        </w:tc>
        <w:tc>
          <w:tcPr>
            <w:tcW w:w="1134"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No</w:t>
            </w:r>
          </w:p>
        </w:tc>
        <w:tc>
          <w:tcPr>
            <w:tcW w:w="3685"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rPr>
                <w:rFonts w:ascii="Arial" w:hAnsi="Arial"/>
              </w:rPr>
            </w:pPr>
            <w:r w:rsidRPr="00555B31">
              <w:rPr>
                <w:rFonts w:ascii="Arial" w:hAnsi="Arial"/>
              </w:rPr>
              <w:t xml:space="preserve">Party addresses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 </w:t>
            </w:r>
            <w:r w:rsidRPr="00555B31">
              <w:rPr>
                <w:rFonts w:ascii="Arial" w:hAnsi="Arial"/>
              </w:rPr>
              <w:t>to receive notifications on. The address type/direction is determined by the AddressDirection. If the AddressDirection part is not populated this is for notifications on called party addresses.</w:t>
            </w:r>
          </w:p>
        </w:tc>
      </w:tr>
      <w:tr w:rsidR="00976279" w:rsidRPr="00555B31" w:rsidTr="008E3F7A">
        <w:tc>
          <w:tcPr>
            <w:tcW w:w="2500"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rPr>
                <w:rFonts w:ascii="Arial" w:hAnsi="Arial"/>
              </w:rPr>
            </w:pPr>
            <w:r w:rsidRPr="00555B31">
              <w:rPr>
                <w:rFonts w:ascii="Arial" w:hAnsi="Arial"/>
              </w:rPr>
              <w:t>filterCriteria</w:t>
            </w:r>
          </w:p>
        </w:tc>
        <w:tc>
          <w:tcPr>
            <w:tcW w:w="2977"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CallEvents[0..unbounded]</w:t>
            </w:r>
          </w:p>
        </w:tc>
        <w:tc>
          <w:tcPr>
            <w:tcW w:w="1134"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rPr>
                <w:rFonts w:ascii="Arial" w:hAnsi="Arial"/>
              </w:rPr>
            </w:pPr>
            <w:r w:rsidRPr="00555B31">
              <w:rPr>
                <w:rFonts w:ascii="Arial" w:hAnsi="Arial"/>
              </w:rPr>
              <w:t xml:space="preserve">List of Call Event values to generate notification. </w:t>
            </w:r>
          </w:p>
        </w:tc>
      </w:tr>
      <w:tr w:rsidR="00976279" w:rsidRPr="00555B31" w:rsidTr="008E3F7A">
        <w:tc>
          <w:tcPr>
            <w:tcW w:w="2500"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rPr>
                <w:rFonts w:ascii="Arial" w:hAnsi="Arial"/>
              </w:rPr>
            </w:pPr>
            <w:r w:rsidRPr="00555B31">
              <w:rPr>
                <w:rFonts w:ascii="Arial" w:hAnsi="Arial"/>
              </w:rPr>
              <w:t>addressDirection</w:t>
            </w:r>
          </w:p>
        </w:tc>
        <w:tc>
          <w:tcPr>
            <w:tcW w:w="2977"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 xml:space="preserve">AddressDirection </w:t>
            </w:r>
          </w:p>
        </w:tc>
        <w:tc>
          <w:tcPr>
            <w:tcW w:w="1134"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rPr>
                <w:rFonts w:ascii="Arial" w:hAnsi="Arial"/>
              </w:rPr>
            </w:pPr>
            <w:r w:rsidRPr="00555B31">
              <w:rPr>
                <w:rFonts w:ascii="Arial" w:hAnsi="Arial"/>
              </w:rPr>
              <w:t>Determine if the address considered is "Called" or "Calling".</w:t>
            </w:r>
          </w:p>
          <w:p w:rsidR="00976279" w:rsidRPr="00555B31" w:rsidRDefault="00976279" w:rsidP="008D1D6D">
            <w:pPr>
              <w:rPr>
                <w:rFonts w:ascii="Arial" w:hAnsi="Arial"/>
              </w:rPr>
            </w:pPr>
            <w:r w:rsidRPr="00555B31">
              <w:rPr>
                <w:rFonts w:ascii="Arial" w:hAnsi="Arial"/>
              </w:rPr>
              <w:t xml:space="preserve">It applies for all the addresses. </w:t>
            </w:r>
          </w:p>
        </w:tc>
      </w:tr>
      <w:tr w:rsidR="00976279" w:rsidRPr="00555B31" w:rsidTr="008E3F7A">
        <w:tc>
          <w:tcPr>
            <w:tcW w:w="2500"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1C2CFE" w:rsidRPr="001C2CFE" w:rsidRDefault="001C2CFE" w:rsidP="001C2CFE">
            <w:pPr>
              <w:rPr>
                <w:rFonts w:ascii="Arial" w:hAnsi="Arial"/>
                <w:lang w:val="en-US"/>
              </w:rPr>
            </w:pPr>
            <w:r w:rsidRPr="001C2CFE">
              <w:rPr>
                <w:rFonts w:ascii="Arial" w:hAnsi="Arial"/>
                <w:lang w:val="en-US"/>
              </w:rPr>
              <w:t xml:space="preserve">A correlator that the client can use to tag this particular resource representation during a request to create a resource on the server. </w:t>
            </w:r>
          </w:p>
          <w:p w:rsidR="001C2CFE" w:rsidRPr="001C2CFE" w:rsidRDefault="001C2CFE" w:rsidP="001C2CFE">
            <w:pPr>
              <w:rPr>
                <w:rFonts w:ascii="Arial" w:hAnsi="Arial"/>
                <w:lang w:val="en-US"/>
              </w:rPr>
            </w:pPr>
            <w:r w:rsidRPr="001C2CFE">
              <w:rPr>
                <w:rFonts w:ascii="Arial" w:hAnsi="Arial"/>
                <w:lang w:val="en-US"/>
              </w:rPr>
              <w:t xml:space="preserve">This element MAY be present. Note: </w:t>
            </w:r>
            <w:r w:rsidRPr="001C2CFE">
              <w:rPr>
                <w:rFonts w:ascii="Arial" w:hAnsi="Arial"/>
                <w:lang w:val="en-US"/>
              </w:rPr>
              <w:lastRenderedPageBreak/>
              <w:t>this allows the client to recover from communication failures during resource creation and therefore avoids creating the same subscription twice in such situations.</w:t>
            </w:r>
          </w:p>
          <w:p w:rsidR="001C2CFE" w:rsidRPr="001C2CFE" w:rsidRDefault="001C2CFE" w:rsidP="001C2CFE">
            <w:pPr>
              <w:rPr>
                <w:rFonts w:ascii="Arial" w:hAnsi="Arial"/>
                <w:lang w:val="en-US"/>
              </w:rPr>
            </w:pPr>
            <w:r w:rsidRPr="001C2CFE">
              <w:rPr>
                <w:rFonts w:ascii="Arial" w:hAnsi="Arial"/>
                <w:lang w:val="en-US"/>
              </w:rPr>
              <w:t>In case the element is present, the server SHALL not alter its value, and SHALL provide it as part of the representation of this resource. In case the field is not present, the server SHALL NOT generate it.</w:t>
            </w:r>
          </w:p>
          <w:p w:rsidR="00976279" w:rsidRPr="00555B31" w:rsidRDefault="00976279" w:rsidP="008D1D6D">
            <w:pPr>
              <w:rPr>
                <w:rFonts w:ascii="Arial" w:hAnsi="Arial"/>
              </w:rPr>
            </w:pPr>
          </w:p>
        </w:tc>
      </w:tr>
    </w:tbl>
    <w:p w:rsidR="00976279" w:rsidRDefault="00976279" w:rsidP="00976279">
      <w:r>
        <w:lastRenderedPageBreak/>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576114" w:rsidRPr="00B95B10" w:rsidRDefault="00576114" w:rsidP="008E3F7A">
      <w:pPr>
        <w:pStyle w:val="StyleApp3NotBold"/>
      </w:pPr>
      <w:bookmarkStart w:id="2148" w:name="_Toc399404830"/>
      <w:bookmarkStart w:id="2149" w:name="_Toc419114928"/>
      <w:bookmarkStart w:id="2150" w:name="_Toc422148381"/>
      <w:bookmarkStart w:id="2151" w:name="_Toc422148874"/>
      <w:bookmarkStart w:id="2152" w:name="_Toc425940060"/>
      <w:bookmarkStart w:id="2153" w:name="_Toc425940560"/>
      <w:bookmarkStart w:id="2154" w:name="_Toc435444891"/>
      <w:bookmarkStart w:id="2155" w:name="_Toc435445394"/>
      <w:bookmarkStart w:id="2156" w:name="_Toc435724007"/>
      <w:bookmarkStart w:id="2157" w:name="_Toc8390938"/>
      <w:bookmarkStart w:id="2158" w:name="_Toc399404831"/>
      <w:bookmarkStart w:id="2159" w:name="_Toc419114929"/>
      <w:bookmarkStart w:id="2160" w:name="_Toc422148382"/>
      <w:bookmarkStart w:id="2161" w:name="_Toc422148875"/>
      <w:bookmarkStart w:id="2162" w:name="_Toc425940061"/>
      <w:bookmarkStart w:id="2163" w:name="_Toc425940561"/>
      <w:bookmarkStart w:id="2164" w:name="_Toc435444892"/>
      <w:bookmarkStart w:id="2165" w:name="_Toc435445395"/>
      <w:bookmarkStart w:id="2166" w:name="_Toc435724008"/>
      <w:bookmarkStart w:id="2167" w:name="_Toc8390939"/>
      <w:bookmarkStart w:id="2168" w:name="_Toc265877027"/>
      <w:bookmarkStart w:id="2169" w:name="_Toc292722009"/>
      <w:bookmarkStart w:id="2170" w:name="_Toc304324868"/>
      <w:bookmarkStart w:id="2171" w:name="_Toc35874708"/>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r w:rsidRPr="00B95B10">
        <w:t xml:space="preserve">Example </w:t>
      </w:r>
      <w:r w:rsidR="00ED4F78">
        <w:t>1, using tel URI</w:t>
      </w:r>
      <w:r w:rsidRPr="00B95B10">
        <w:tab/>
        <w:t>(Informative)</w:t>
      </w:r>
      <w:bookmarkEnd w:id="2168"/>
      <w:bookmarkEnd w:id="2169"/>
      <w:bookmarkEnd w:id="2170"/>
      <w:bookmarkEnd w:id="2171"/>
    </w:p>
    <w:p w:rsidR="00576114" w:rsidRPr="00B95B10" w:rsidRDefault="00576114" w:rsidP="00576114">
      <w:pPr>
        <w:pStyle w:val="App4"/>
      </w:pPr>
      <w:bookmarkStart w:id="2172" w:name="_Toc265877028"/>
      <w:bookmarkStart w:id="2173" w:name="_Toc292722010"/>
      <w:bookmarkStart w:id="2174" w:name="_Toc304324869"/>
      <w:bookmarkStart w:id="2175" w:name="_Toc35874709"/>
      <w:r w:rsidRPr="00B95B10">
        <w:t>Request</w:t>
      </w:r>
      <w:bookmarkEnd w:id="2172"/>
      <w:bookmarkEnd w:id="2173"/>
      <w:bookmarkEnd w:id="2174"/>
      <w:bookmarkEnd w:id="217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F91576" w:rsidRDefault="00F91576" w:rsidP="00F91576">
            <w:pPr>
              <w:pStyle w:val="listing"/>
            </w:pPr>
            <w:r>
              <w:t xml:space="preserve">POST </w:t>
            </w:r>
            <w:r w:rsidR="00143542">
              <w:t>/exampleAPI</w:t>
            </w:r>
            <w:r w:rsidR="007E2E6D">
              <w:t>/callnotification/v1/</w:t>
            </w:r>
            <w:r>
              <w:t>subscription</w:t>
            </w:r>
            <w:r w:rsidRPr="00CA54BB">
              <w:t>s</w:t>
            </w:r>
            <w:r>
              <w:t>/callDirection HTTP/1.1</w:t>
            </w:r>
          </w:p>
          <w:p w:rsidR="00F91576" w:rsidRPr="005C4A03" w:rsidRDefault="00F91576" w:rsidP="00F91576">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F91576" w:rsidRDefault="00F91576" w:rsidP="00F91576">
            <w:pPr>
              <w:pStyle w:val="listing"/>
            </w:pPr>
            <w:r>
              <w:t>Accept: application/xml</w:t>
            </w:r>
          </w:p>
          <w:p w:rsidR="00F91576" w:rsidRDefault="00F91576" w:rsidP="00F91576">
            <w:pPr>
              <w:pStyle w:val="listing"/>
            </w:pPr>
            <w:r>
              <w:t xml:space="preserve">Host: example.com </w:t>
            </w:r>
          </w:p>
          <w:p w:rsidR="00F91576" w:rsidRDefault="00F91576" w:rsidP="00F91576">
            <w:pPr>
              <w:pStyle w:val="listing"/>
            </w:pPr>
          </w:p>
          <w:p w:rsidR="00BC2BE8" w:rsidRPr="00981844" w:rsidRDefault="00BC2BE8" w:rsidP="00BC2BE8">
            <w:pPr>
              <w:pStyle w:val="listing"/>
            </w:pPr>
            <w:r>
              <w:t>notifyURL</w:t>
            </w:r>
            <w:r w:rsidRPr="00981844">
              <w:t>=</w:t>
            </w:r>
            <w:r>
              <w:t>http</w:t>
            </w:r>
            <w:r w:rsidRPr="00515A2F">
              <w:t>%3A%2F%2F</w:t>
            </w:r>
            <w:r>
              <w:t>application.example.com</w:t>
            </w:r>
            <w:r w:rsidRPr="00515A2F">
              <w:t>%2F</w:t>
            </w:r>
            <w:r>
              <w:t>notifications</w:t>
            </w:r>
            <w:r w:rsidRPr="00515A2F">
              <w:t>%2F</w:t>
            </w:r>
            <w:r>
              <w:t>Call</w:t>
            </w:r>
            <w:r w:rsidRPr="00BC2BE8">
              <w:t>Direct</w:t>
            </w:r>
            <w:r>
              <w:t>ionURL</w:t>
            </w:r>
            <w:r w:rsidRPr="00981844">
              <w:t>&amp;</w:t>
            </w:r>
          </w:p>
          <w:p w:rsidR="00BC2BE8" w:rsidRPr="005C4A03" w:rsidRDefault="00BC2BE8" w:rsidP="00BC2BE8">
            <w:pPr>
              <w:pStyle w:val="listing"/>
              <w:rPr>
                <w:lang w:val="fr-FR"/>
              </w:rPr>
            </w:pPr>
            <w:r w:rsidRPr="005C4A03">
              <w:rPr>
                <w:lang w:val="fr-FR"/>
              </w:rPr>
              <w:t>filterA</w:t>
            </w:r>
            <w:r>
              <w:t>ddress</w:t>
            </w:r>
            <w:r w:rsidRPr="005C4A03">
              <w:rPr>
                <w:lang w:val="fr-FR"/>
              </w:rPr>
              <w:t>=</w:t>
            </w:r>
            <w:r>
              <w:t>tel</w:t>
            </w:r>
            <w:r w:rsidRPr="005C4A03">
              <w:rPr>
                <w:lang w:val="fr-FR"/>
              </w:rPr>
              <w:t>%3A%2B</w:t>
            </w:r>
            <w:r w:rsidR="00A62516">
              <w:t>1958555</w:t>
            </w:r>
            <w:r w:rsidR="00C961D4">
              <w:t>0101</w:t>
            </w:r>
            <w:r w:rsidRPr="005C4A03">
              <w:rPr>
                <w:lang w:val="fr-FR"/>
              </w:rPr>
              <w:t>&amp;</w:t>
            </w:r>
          </w:p>
          <w:p w:rsidR="00BC2BE8" w:rsidRPr="005C4A03" w:rsidRDefault="00BC2BE8" w:rsidP="00BC2BE8">
            <w:pPr>
              <w:pStyle w:val="listing"/>
              <w:rPr>
                <w:lang w:val="fr-FR"/>
              </w:rPr>
            </w:pPr>
            <w:r w:rsidRPr="005C4A03">
              <w:rPr>
                <w:lang w:val="fr-FR"/>
              </w:rPr>
              <w:t>filterAddress=</w:t>
            </w:r>
            <w:r>
              <w:t>tel</w:t>
            </w:r>
            <w:r w:rsidRPr="005C4A03">
              <w:rPr>
                <w:lang w:val="fr-FR"/>
              </w:rPr>
              <w:t>%3A%2B</w:t>
            </w:r>
            <w:r w:rsidR="00A62516">
              <w:t>1958555</w:t>
            </w:r>
            <w:r w:rsidR="00C961D4">
              <w:t>0102</w:t>
            </w:r>
            <w:r w:rsidRPr="005C4A03">
              <w:rPr>
                <w:lang w:val="fr-FR"/>
              </w:rPr>
              <w:t>&amp;</w:t>
            </w:r>
          </w:p>
          <w:p w:rsidR="00515A2F" w:rsidRPr="0014260E" w:rsidRDefault="0014260E" w:rsidP="00515A2F">
            <w:pPr>
              <w:pStyle w:val="listing"/>
              <w:rPr>
                <w:lang w:val="en-US"/>
              </w:rPr>
            </w:pPr>
            <w:r w:rsidRPr="0014260E">
              <w:rPr>
                <w:lang w:val="en-US"/>
              </w:rPr>
              <w:t>filterC</w:t>
            </w:r>
            <w:r w:rsidR="00515A2F">
              <w:t>riteria</w:t>
            </w:r>
            <w:r w:rsidRPr="0014260E">
              <w:rPr>
                <w:lang w:val="en-US"/>
              </w:rPr>
              <w:t>=</w:t>
            </w:r>
            <w:r w:rsidR="00515A2F">
              <w:t>Busy</w:t>
            </w:r>
            <w:r w:rsidRPr="0014260E">
              <w:rPr>
                <w:lang w:val="en-US"/>
              </w:rPr>
              <w:t>&amp;</w:t>
            </w:r>
          </w:p>
          <w:p w:rsidR="00515A2F" w:rsidRDefault="00515A2F" w:rsidP="0014260E">
            <w:pPr>
              <w:pStyle w:val="listing"/>
            </w:pPr>
            <w:r>
              <w:t>addressDirection</w:t>
            </w:r>
            <w:r w:rsidR="0014260E" w:rsidRPr="0045434A">
              <w:rPr>
                <w:lang w:val="en-US"/>
              </w:rPr>
              <w:t>=</w:t>
            </w:r>
            <w:r>
              <w:t>Called</w:t>
            </w:r>
            <w:r w:rsidR="0014260E" w:rsidRPr="0045434A">
              <w:rPr>
                <w:lang w:val="en-US"/>
              </w:rPr>
              <w:t>&amp;</w:t>
            </w:r>
          </w:p>
          <w:p w:rsidR="00576114" w:rsidRPr="006E63DA" w:rsidRDefault="00515A2F" w:rsidP="0014260E">
            <w:pPr>
              <w:pStyle w:val="listing"/>
            </w:pPr>
            <w:r>
              <w:t>clientCorrelator</w:t>
            </w:r>
            <w:r w:rsidR="0014260E" w:rsidRPr="0045434A">
              <w:rPr>
                <w:lang w:val="en-US"/>
              </w:rPr>
              <w:t>=</w:t>
            </w:r>
            <w:r>
              <w:t>212345</w:t>
            </w:r>
          </w:p>
        </w:tc>
      </w:tr>
    </w:tbl>
    <w:p w:rsidR="00576114" w:rsidRPr="00B95B10" w:rsidRDefault="00576114" w:rsidP="00576114">
      <w:pPr>
        <w:pStyle w:val="App4"/>
      </w:pPr>
      <w:bookmarkStart w:id="2176" w:name="_Toc8390942"/>
      <w:bookmarkStart w:id="2177" w:name="_Toc265877029"/>
      <w:bookmarkStart w:id="2178" w:name="_Toc292722011"/>
      <w:bookmarkStart w:id="2179" w:name="_Toc304324870"/>
      <w:bookmarkStart w:id="2180" w:name="_Toc35874710"/>
      <w:bookmarkEnd w:id="2176"/>
      <w:r w:rsidRPr="00B95B10">
        <w:t>Response</w:t>
      </w:r>
      <w:bookmarkEnd w:id="2177"/>
      <w:bookmarkEnd w:id="2178"/>
      <w:bookmarkEnd w:id="2179"/>
      <w:bookmarkEnd w:id="218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F91576" w:rsidRDefault="00F91576" w:rsidP="00F91576">
            <w:pPr>
              <w:pStyle w:val="listing"/>
            </w:pPr>
            <w:r>
              <w:t>HTTP/1.1 201 Created</w:t>
            </w:r>
          </w:p>
          <w:p w:rsidR="00F91576" w:rsidRDefault="00F91576" w:rsidP="00F91576">
            <w:pPr>
              <w:pStyle w:val="listing"/>
            </w:pPr>
            <w:r>
              <w:t>Content-Type: application/xml</w:t>
            </w:r>
          </w:p>
          <w:p w:rsidR="00F91576" w:rsidRDefault="00F91576" w:rsidP="00F91576">
            <w:pPr>
              <w:pStyle w:val="listing"/>
            </w:pPr>
            <w:r>
              <w:t>Location: http://</w:t>
            </w:r>
            <w:r w:rsidR="00143542">
              <w:t>example.com/exampleAPI</w:t>
            </w:r>
            <w:r w:rsidR="007E2E6D">
              <w:t>/callnotification/v1/</w:t>
            </w:r>
            <w:r>
              <w:t>subscription</w:t>
            </w:r>
            <w:r w:rsidRPr="00CA54BB">
              <w:t>s</w:t>
            </w:r>
            <w:r>
              <w:t>/callDirection/</w:t>
            </w:r>
            <w:r w:rsidR="00C961D4">
              <w:t>sub001</w:t>
            </w:r>
          </w:p>
          <w:p w:rsidR="00F91576" w:rsidRDefault="00F91576" w:rsidP="00F91576">
            <w:pPr>
              <w:pStyle w:val="listing"/>
            </w:pPr>
            <w:r>
              <w:t xml:space="preserve">Content-Length: </w:t>
            </w:r>
            <w:r w:rsidR="00A4418C" w:rsidRPr="00CB0E08">
              <w:rPr>
                <w:lang w:val="en-US"/>
              </w:rPr>
              <w:t>nnnn</w:t>
            </w:r>
          </w:p>
          <w:p w:rsidR="00F91576" w:rsidRDefault="00F91576" w:rsidP="00F91576">
            <w:pPr>
              <w:pStyle w:val="listing"/>
            </w:pPr>
            <w:r>
              <w:t xml:space="preserve">Date: Mon, 28 Jun 2010 17:51:59 GMT </w:t>
            </w:r>
          </w:p>
          <w:p w:rsidR="00F91576" w:rsidRDefault="00F91576" w:rsidP="00F91576">
            <w:pPr>
              <w:pStyle w:val="listing"/>
            </w:pPr>
          </w:p>
          <w:p w:rsidR="00F91576" w:rsidRDefault="00F91576" w:rsidP="00F91576">
            <w:pPr>
              <w:pStyle w:val="listing"/>
            </w:pPr>
            <w:r>
              <w:t>&lt;?xml version="1.0" encoding="UTF-8"?&gt;</w:t>
            </w:r>
          </w:p>
          <w:p w:rsidR="00F91576" w:rsidRDefault="00F91576" w:rsidP="00F91576">
            <w:pPr>
              <w:pStyle w:val="listing"/>
            </w:pPr>
            <w:r>
              <w:t>&lt;cn:call</w:t>
            </w:r>
            <w:r w:rsidRPr="002F6EE4">
              <w:rPr>
                <w:lang w:val="en-US"/>
              </w:rPr>
              <w:t>Direction</w:t>
            </w:r>
            <w:r>
              <w:t>Subscription xmlns:cn="</w:t>
            </w:r>
            <w:r w:rsidR="00A73493">
              <w:t>urn:oma:xml:rest:netapi:</w:t>
            </w:r>
            <w:r>
              <w:t>callnotification:1"&gt;</w:t>
            </w:r>
          </w:p>
          <w:p w:rsidR="00F91576" w:rsidRDefault="00F91576" w:rsidP="00F91576">
            <w:pPr>
              <w:pStyle w:val="listing"/>
            </w:pPr>
            <w:r>
              <w:t xml:space="preserve">   &lt;callbackReference&gt;</w:t>
            </w:r>
          </w:p>
          <w:p w:rsidR="00F91576" w:rsidRDefault="00F91576" w:rsidP="00F91576">
            <w:pPr>
              <w:pStyle w:val="listing"/>
            </w:pPr>
            <w:r>
              <w:t xml:space="preserve">      &lt;notifyURL&gt;http://application.example.com/notifications/CallDirectionURL&lt;/notifyURL&gt;</w:t>
            </w:r>
          </w:p>
          <w:p w:rsidR="00F91576" w:rsidRDefault="00F91576" w:rsidP="00F91576">
            <w:pPr>
              <w:pStyle w:val="listing"/>
            </w:pPr>
            <w:r>
              <w:t xml:space="preserve">   &lt;/callbackReference&gt;</w:t>
            </w:r>
          </w:p>
          <w:p w:rsidR="00F91576" w:rsidRDefault="00F91576" w:rsidP="00F91576">
            <w:pPr>
              <w:pStyle w:val="listing"/>
            </w:pPr>
            <w:r>
              <w:t xml:space="preserve">   &lt;filter&gt;</w:t>
            </w:r>
          </w:p>
          <w:p w:rsidR="00F91576" w:rsidRDefault="00F91576" w:rsidP="00F91576">
            <w:pPr>
              <w:pStyle w:val="listing"/>
            </w:pPr>
            <w:r>
              <w:t xml:space="preserve">      &lt;address&gt;tel:</w:t>
            </w:r>
            <w:r w:rsidR="00C961D4">
              <w:t>+</w:t>
            </w:r>
            <w:r w:rsidR="00A62516">
              <w:t>1958555</w:t>
            </w:r>
            <w:r w:rsidR="00C961D4">
              <w:t>0101</w:t>
            </w:r>
            <w:r>
              <w:t>&lt;/address&gt;</w:t>
            </w:r>
          </w:p>
          <w:p w:rsidR="00F91576" w:rsidRDefault="00F91576" w:rsidP="00F91576">
            <w:pPr>
              <w:pStyle w:val="listing"/>
            </w:pPr>
            <w:r>
              <w:t xml:space="preserve">      &lt;address&gt;tel:+</w:t>
            </w:r>
            <w:r w:rsidR="00A62516">
              <w:t>1958555</w:t>
            </w:r>
            <w:r w:rsidR="00C961D4">
              <w:t>0102</w:t>
            </w:r>
            <w:r>
              <w:t>&lt;/address&gt;</w:t>
            </w:r>
          </w:p>
          <w:p w:rsidR="00F91576" w:rsidRDefault="00F91576" w:rsidP="00F91576">
            <w:pPr>
              <w:pStyle w:val="listing"/>
            </w:pPr>
            <w:r>
              <w:t xml:space="preserve">      &lt;criteria&gt;Busy&lt;/criteria&gt;</w:t>
            </w:r>
          </w:p>
          <w:p w:rsidR="00F91576" w:rsidRDefault="00F91576" w:rsidP="00F91576">
            <w:pPr>
              <w:pStyle w:val="listing"/>
            </w:pPr>
            <w:r>
              <w:t xml:space="preserve">      &lt;addressDirection&gt;Called&lt;/addressDirection&gt;</w:t>
            </w:r>
          </w:p>
          <w:p w:rsidR="00F91576" w:rsidRDefault="00F91576" w:rsidP="00F91576">
            <w:pPr>
              <w:pStyle w:val="listing"/>
            </w:pPr>
            <w:r>
              <w:t xml:space="preserve">   &lt;/filter&gt;</w:t>
            </w:r>
          </w:p>
          <w:p w:rsidR="00F91576" w:rsidRDefault="00F91576" w:rsidP="00F91576">
            <w:pPr>
              <w:pStyle w:val="listing"/>
            </w:pPr>
            <w:r>
              <w:t xml:space="preserve">   &lt;clientCorrelator&gt;212345&lt;/clientCorrelator&gt;</w:t>
            </w:r>
          </w:p>
          <w:p w:rsidR="00F91576" w:rsidRDefault="00F91576" w:rsidP="00F91576">
            <w:pPr>
              <w:pStyle w:val="listing"/>
            </w:pPr>
            <w:r>
              <w:t xml:space="preserve">   &lt;resourceURL&gt;http://</w:t>
            </w:r>
            <w:r w:rsidR="00143542">
              <w:t>example.com/exampleAPI</w:t>
            </w:r>
            <w:r w:rsidR="007E2E6D">
              <w:t>/callnotification/v1/</w:t>
            </w:r>
            <w:r>
              <w:t>subscriptions/callDirection/</w:t>
            </w:r>
            <w:r w:rsidR="00C961D4">
              <w:t>sub001</w:t>
            </w:r>
            <w:r>
              <w:t>&lt;/resourceURL&gt;</w:t>
            </w:r>
          </w:p>
          <w:p w:rsidR="00576114" w:rsidRPr="00B95B10" w:rsidRDefault="00F91576" w:rsidP="00F91576">
            <w:pPr>
              <w:pStyle w:val="listing"/>
              <w:rPr>
                <w:rFonts w:ascii="Arial" w:hAnsi="Arial" w:cs="Arial"/>
              </w:rPr>
            </w:pPr>
            <w:r>
              <w:t>&lt;/cn:call</w:t>
            </w:r>
            <w:r>
              <w:rPr>
                <w:lang w:val="de-DE"/>
              </w:rPr>
              <w:t>Direction</w:t>
            </w:r>
            <w:r>
              <w:t>Subscription&gt;</w:t>
            </w:r>
          </w:p>
        </w:tc>
      </w:tr>
    </w:tbl>
    <w:p w:rsidR="00576114" w:rsidRPr="00B95B10" w:rsidRDefault="002F7D85" w:rsidP="00576114">
      <w:pPr>
        <w:rPr>
          <w:rFonts w:ascii="Arial" w:hAnsi="Arial"/>
        </w:rPr>
      </w:pPr>
      <w:r>
        <w:lastRenderedPageBreak/>
        <w:t xml:space="preserve">Note that alternatively, a ‘resourceReference’ root element can be returned, as illustrated in section </w:t>
      </w:r>
      <w:r>
        <w:fldChar w:fldCharType="begin"/>
      </w:r>
      <w:r>
        <w:instrText xml:space="preserve"> REF _Ref264554504 \r \h </w:instrText>
      </w:r>
      <w:r>
        <w:fldChar w:fldCharType="separate"/>
      </w:r>
      <w:r w:rsidR="00865CE6">
        <w:t>6.2.5.2.2</w:t>
      </w:r>
      <w:r>
        <w:fldChar w:fldCharType="end"/>
      </w:r>
      <w:r>
        <w:t>.</w:t>
      </w:r>
    </w:p>
    <w:p w:rsidR="00ED4F78" w:rsidRPr="00B95B10" w:rsidRDefault="00ED4F78" w:rsidP="008E3F7A">
      <w:pPr>
        <w:pStyle w:val="StyleApp3NotBold"/>
      </w:pPr>
      <w:bookmarkStart w:id="2181" w:name="_Toc425940065"/>
      <w:bookmarkStart w:id="2182" w:name="_Toc425940565"/>
      <w:bookmarkStart w:id="2183" w:name="_Toc435444896"/>
      <w:bookmarkStart w:id="2184" w:name="_Toc435445399"/>
      <w:bookmarkStart w:id="2185" w:name="_Toc435724012"/>
      <w:bookmarkStart w:id="2186" w:name="_Toc8390944"/>
      <w:bookmarkStart w:id="2187" w:name="_Toc304324871"/>
      <w:bookmarkStart w:id="2188" w:name="_Toc35874711"/>
      <w:bookmarkEnd w:id="2181"/>
      <w:bookmarkEnd w:id="2182"/>
      <w:bookmarkEnd w:id="2183"/>
      <w:bookmarkEnd w:id="2184"/>
      <w:bookmarkEnd w:id="2185"/>
      <w:bookmarkEnd w:id="2186"/>
      <w:r w:rsidRPr="00B95B10">
        <w:t xml:space="preserve">Example </w:t>
      </w:r>
      <w:r>
        <w:t>2, using ACR</w:t>
      </w:r>
      <w:r w:rsidRPr="00B95B10">
        <w:tab/>
        <w:t>(Informative)</w:t>
      </w:r>
      <w:bookmarkEnd w:id="2187"/>
      <w:bookmarkEnd w:id="2188"/>
    </w:p>
    <w:p w:rsidR="00ED4F78" w:rsidRPr="00B95B10" w:rsidRDefault="00ED4F78" w:rsidP="00ED4F78">
      <w:pPr>
        <w:pStyle w:val="App4"/>
      </w:pPr>
      <w:bookmarkStart w:id="2189" w:name="_Toc304324872"/>
      <w:bookmarkStart w:id="2190" w:name="_Toc35874712"/>
      <w:r w:rsidRPr="00B95B10">
        <w:t>Request</w:t>
      </w:r>
      <w:bookmarkEnd w:id="2189"/>
      <w:bookmarkEnd w:id="219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ED4F78" w:rsidRPr="00555B31" w:rsidTr="006067F6">
        <w:tc>
          <w:tcPr>
            <w:tcW w:w="5000" w:type="pct"/>
            <w:shd w:val="clear" w:color="auto" w:fill="FFFFCC"/>
            <w:tcMar>
              <w:top w:w="150" w:type="dxa"/>
              <w:left w:w="150" w:type="dxa"/>
              <w:bottom w:w="150" w:type="dxa"/>
              <w:right w:w="150" w:type="dxa"/>
            </w:tcMar>
          </w:tcPr>
          <w:p w:rsidR="00ED4F78" w:rsidRDefault="00ED4F78" w:rsidP="006067F6">
            <w:pPr>
              <w:pStyle w:val="listing"/>
            </w:pPr>
            <w:r>
              <w:t>POST /exampleAPI</w:t>
            </w:r>
            <w:r w:rsidR="007E2E6D">
              <w:t>/callnotification/v1/</w:t>
            </w:r>
            <w:r>
              <w:t>subscription</w:t>
            </w:r>
            <w:r w:rsidRPr="00CA54BB">
              <w:t>s</w:t>
            </w:r>
            <w:r>
              <w:t>/callDirection HTTP/1.1</w:t>
            </w:r>
          </w:p>
          <w:p w:rsidR="00ED4F78" w:rsidRPr="005C4A03" w:rsidRDefault="00ED4F78" w:rsidP="006067F6">
            <w:pPr>
              <w:pStyle w:val="listing"/>
              <w:rPr>
                <w:lang w:val="fr-FR"/>
              </w:rPr>
            </w:pPr>
            <w:r>
              <w:t>Content-Type: application/</w:t>
            </w:r>
            <w:r w:rsidRPr="005C4A03">
              <w:rPr>
                <w:lang w:val="fr-FR"/>
              </w:rPr>
              <w:t>x-www-form-urlencoded</w:t>
            </w:r>
          </w:p>
          <w:p w:rsidR="00ED4F78" w:rsidRDefault="00ED4F78" w:rsidP="006067F6">
            <w:pPr>
              <w:pStyle w:val="listing"/>
            </w:pPr>
            <w:r>
              <w:t xml:space="preserve">Content-Length: </w:t>
            </w:r>
            <w:r w:rsidRPr="006A08A4">
              <w:rPr>
                <w:lang w:val="en-US"/>
              </w:rPr>
              <w:t>nnnn</w:t>
            </w:r>
          </w:p>
          <w:p w:rsidR="00ED4F78" w:rsidRDefault="00ED4F78" w:rsidP="006067F6">
            <w:pPr>
              <w:pStyle w:val="listing"/>
            </w:pPr>
            <w:r>
              <w:t>Accept: application/xml</w:t>
            </w:r>
          </w:p>
          <w:p w:rsidR="00ED4F78" w:rsidRDefault="00ED4F78" w:rsidP="006067F6">
            <w:pPr>
              <w:pStyle w:val="listing"/>
            </w:pPr>
            <w:r>
              <w:t xml:space="preserve">Host: example.com </w:t>
            </w:r>
          </w:p>
          <w:p w:rsidR="00ED4F78" w:rsidRDefault="00ED4F78" w:rsidP="006067F6">
            <w:pPr>
              <w:pStyle w:val="listing"/>
            </w:pPr>
          </w:p>
          <w:p w:rsidR="00ED4F78" w:rsidRPr="00981844" w:rsidRDefault="00ED4F78" w:rsidP="006067F6">
            <w:pPr>
              <w:pStyle w:val="listing"/>
            </w:pPr>
            <w:r>
              <w:t>notifyURL</w:t>
            </w:r>
            <w:r w:rsidRPr="00981844">
              <w:t>=</w:t>
            </w:r>
            <w:r>
              <w:t>http</w:t>
            </w:r>
            <w:r w:rsidRPr="00515A2F">
              <w:t>%3A%2F%2F</w:t>
            </w:r>
            <w:r>
              <w:t>application.example.com</w:t>
            </w:r>
            <w:r w:rsidRPr="00515A2F">
              <w:t>%2F</w:t>
            </w:r>
            <w:r>
              <w:t>notifications</w:t>
            </w:r>
            <w:r w:rsidRPr="00515A2F">
              <w:t>%2F</w:t>
            </w:r>
            <w:r>
              <w:t>Call</w:t>
            </w:r>
            <w:r w:rsidRPr="00BC2BE8">
              <w:t>Direct</w:t>
            </w:r>
            <w:r>
              <w:t>ionURL</w:t>
            </w:r>
            <w:r w:rsidRPr="00981844">
              <w:t>&amp;</w:t>
            </w:r>
          </w:p>
          <w:p w:rsidR="00ED4F78" w:rsidRPr="005C4A03" w:rsidRDefault="00ED4F78" w:rsidP="006067F6">
            <w:pPr>
              <w:pStyle w:val="listing"/>
              <w:rPr>
                <w:lang w:val="fr-FR"/>
              </w:rPr>
            </w:pPr>
            <w:r w:rsidRPr="005C4A03">
              <w:rPr>
                <w:lang w:val="fr-FR"/>
              </w:rPr>
              <w:t>filterA</w:t>
            </w:r>
            <w:r>
              <w:t>ddress</w:t>
            </w:r>
            <w:r w:rsidRPr="005C4A03">
              <w:rPr>
                <w:lang w:val="fr-FR"/>
              </w:rPr>
              <w:t>=</w:t>
            </w:r>
            <w:r w:rsidRPr="00ED4F78">
              <w:rPr>
                <w:lang w:val="en-US"/>
              </w:rPr>
              <w:t>acr</w:t>
            </w:r>
            <w:r>
              <w:rPr>
                <w:lang w:val="fr-FR"/>
              </w:rPr>
              <w:t>%3Apseudonym123</w:t>
            </w:r>
            <w:r w:rsidRPr="005C4A03">
              <w:rPr>
                <w:lang w:val="fr-FR"/>
              </w:rPr>
              <w:t>&amp;</w:t>
            </w:r>
          </w:p>
          <w:p w:rsidR="00ED4F78" w:rsidRPr="005C4A03" w:rsidRDefault="00ED4F78" w:rsidP="006067F6">
            <w:pPr>
              <w:pStyle w:val="listing"/>
              <w:rPr>
                <w:lang w:val="fr-FR"/>
              </w:rPr>
            </w:pPr>
            <w:r w:rsidRPr="005C4A03">
              <w:rPr>
                <w:lang w:val="fr-FR"/>
              </w:rPr>
              <w:t>filterAddress=</w:t>
            </w:r>
            <w:r w:rsidRPr="00ED4F78">
              <w:rPr>
                <w:lang w:val="en-US"/>
              </w:rPr>
              <w:t>acr</w:t>
            </w:r>
            <w:r>
              <w:rPr>
                <w:lang w:val="fr-FR"/>
              </w:rPr>
              <w:t>%3Apseudonym456</w:t>
            </w:r>
            <w:r w:rsidRPr="005C4A03">
              <w:rPr>
                <w:lang w:val="fr-FR"/>
              </w:rPr>
              <w:t>&amp;</w:t>
            </w:r>
          </w:p>
          <w:p w:rsidR="00ED4F78" w:rsidRPr="0014260E" w:rsidRDefault="00ED4F78" w:rsidP="006067F6">
            <w:pPr>
              <w:pStyle w:val="listing"/>
              <w:rPr>
                <w:lang w:val="en-US"/>
              </w:rPr>
            </w:pPr>
            <w:r w:rsidRPr="0014260E">
              <w:rPr>
                <w:lang w:val="en-US"/>
              </w:rPr>
              <w:t>filterC</w:t>
            </w:r>
            <w:r>
              <w:t>riteria</w:t>
            </w:r>
            <w:r w:rsidRPr="0014260E">
              <w:rPr>
                <w:lang w:val="en-US"/>
              </w:rPr>
              <w:t>=</w:t>
            </w:r>
            <w:r>
              <w:t>Busy</w:t>
            </w:r>
            <w:r w:rsidRPr="0014260E">
              <w:rPr>
                <w:lang w:val="en-US"/>
              </w:rPr>
              <w:t>&amp;</w:t>
            </w:r>
          </w:p>
          <w:p w:rsidR="00ED4F78" w:rsidRDefault="00ED4F78" w:rsidP="006067F6">
            <w:pPr>
              <w:pStyle w:val="listing"/>
            </w:pPr>
            <w:r>
              <w:t>addressDirection</w:t>
            </w:r>
            <w:r w:rsidRPr="0045434A">
              <w:rPr>
                <w:lang w:val="en-US"/>
              </w:rPr>
              <w:t>=</w:t>
            </w:r>
            <w:r>
              <w:t>Called</w:t>
            </w:r>
            <w:r w:rsidRPr="0045434A">
              <w:rPr>
                <w:lang w:val="en-US"/>
              </w:rPr>
              <w:t>&amp;</w:t>
            </w:r>
          </w:p>
          <w:p w:rsidR="00ED4F78" w:rsidRPr="006E63DA" w:rsidRDefault="00ED4F78" w:rsidP="006067F6">
            <w:pPr>
              <w:pStyle w:val="listing"/>
            </w:pPr>
            <w:r>
              <w:t>clientCorrelator</w:t>
            </w:r>
            <w:r w:rsidRPr="0045434A">
              <w:rPr>
                <w:lang w:val="en-US"/>
              </w:rPr>
              <w:t>=</w:t>
            </w:r>
            <w:r>
              <w:t>212345</w:t>
            </w:r>
          </w:p>
        </w:tc>
      </w:tr>
    </w:tbl>
    <w:p w:rsidR="00ED4F78" w:rsidRPr="00B95B10" w:rsidRDefault="00ED4F78" w:rsidP="00ED4F78">
      <w:pPr>
        <w:pStyle w:val="App4"/>
      </w:pPr>
      <w:bookmarkStart w:id="2191" w:name="_Toc8390947"/>
      <w:bookmarkStart w:id="2192" w:name="_Toc304324873"/>
      <w:bookmarkStart w:id="2193" w:name="_Toc35874713"/>
      <w:bookmarkEnd w:id="2191"/>
      <w:r w:rsidRPr="00B95B10">
        <w:t>Response</w:t>
      </w:r>
      <w:bookmarkEnd w:id="2192"/>
      <w:bookmarkEnd w:id="219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ED4F78" w:rsidRPr="00555B31" w:rsidTr="006067F6">
        <w:tc>
          <w:tcPr>
            <w:tcW w:w="5000" w:type="pct"/>
            <w:shd w:val="clear" w:color="auto" w:fill="FFFFCC"/>
            <w:tcMar>
              <w:top w:w="150" w:type="dxa"/>
              <w:left w:w="150" w:type="dxa"/>
              <w:bottom w:w="150" w:type="dxa"/>
              <w:right w:w="150" w:type="dxa"/>
            </w:tcMar>
          </w:tcPr>
          <w:p w:rsidR="00ED4F78" w:rsidRDefault="00ED4F78" w:rsidP="006067F6">
            <w:pPr>
              <w:pStyle w:val="listing"/>
            </w:pPr>
            <w:r>
              <w:t>HTTP/1.1 201 Created</w:t>
            </w:r>
          </w:p>
          <w:p w:rsidR="00ED4F78" w:rsidRDefault="00ED4F78" w:rsidP="006067F6">
            <w:pPr>
              <w:pStyle w:val="listing"/>
            </w:pPr>
            <w:r>
              <w:t>Content-Type: application/xml</w:t>
            </w:r>
          </w:p>
          <w:p w:rsidR="00ED4F78" w:rsidRDefault="00ED4F78" w:rsidP="006067F6">
            <w:pPr>
              <w:pStyle w:val="listing"/>
            </w:pPr>
            <w:r>
              <w:t>Location: http://example.com/exampleAPI</w:t>
            </w:r>
            <w:r w:rsidR="007E2E6D">
              <w:t>/callnotification/v1/</w:t>
            </w:r>
            <w:r>
              <w:t>subscription</w:t>
            </w:r>
            <w:r w:rsidRPr="00CA54BB">
              <w:t>s</w:t>
            </w:r>
            <w:r>
              <w:t>/callDirection/sub001</w:t>
            </w:r>
          </w:p>
          <w:p w:rsidR="00ED4F78" w:rsidRDefault="00ED4F78" w:rsidP="006067F6">
            <w:pPr>
              <w:pStyle w:val="listing"/>
            </w:pPr>
            <w:r>
              <w:t xml:space="preserve">Content-Length: </w:t>
            </w:r>
            <w:r w:rsidRPr="00CB0E08">
              <w:rPr>
                <w:lang w:val="en-US"/>
              </w:rPr>
              <w:t>nnnn</w:t>
            </w:r>
          </w:p>
          <w:p w:rsidR="00ED4F78" w:rsidRDefault="00ED4F78" w:rsidP="006067F6">
            <w:pPr>
              <w:pStyle w:val="listing"/>
            </w:pPr>
            <w:r>
              <w:t xml:space="preserve">Date: Mon, 28 Jun 2010 17:51:59 GMT </w:t>
            </w:r>
          </w:p>
          <w:p w:rsidR="00ED4F78" w:rsidRDefault="00ED4F78" w:rsidP="006067F6">
            <w:pPr>
              <w:pStyle w:val="listing"/>
            </w:pPr>
          </w:p>
          <w:p w:rsidR="00ED4F78" w:rsidRDefault="00ED4F78" w:rsidP="006067F6">
            <w:pPr>
              <w:pStyle w:val="listing"/>
            </w:pPr>
            <w:r>
              <w:t>&lt;?xml version="1.0" encoding="UTF-8"?&gt;</w:t>
            </w:r>
          </w:p>
          <w:p w:rsidR="00ED4F78" w:rsidRDefault="00ED4F78" w:rsidP="006067F6">
            <w:pPr>
              <w:pStyle w:val="listing"/>
            </w:pPr>
            <w:r>
              <w:t>&lt;cn:call</w:t>
            </w:r>
            <w:r w:rsidRPr="002F6EE4">
              <w:rPr>
                <w:lang w:val="en-US"/>
              </w:rPr>
              <w:t>Direction</w:t>
            </w:r>
            <w:r>
              <w:t>Subscription xmlns:cn="urn:oma:xml:rest:netapi:callnotification:1"&gt;</w:t>
            </w:r>
          </w:p>
          <w:p w:rsidR="00ED4F78" w:rsidRDefault="00ED4F78" w:rsidP="006067F6">
            <w:pPr>
              <w:pStyle w:val="listing"/>
            </w:pPr>
            <w:r>
              <w:t xml:space="preserve">   &lt;callbackReference&gt;</w:t>
            </w:r>
          </w:p>
          <w:p w:rsidR="00ED4F78" w:rsidRDefault="00ED4F78" w:rsidP="006067F6">
            <w:pPr>
              <w:pStyle w:val="listing"/>
            </w:pPr>
            <w:r>
              <w:t xml:space="preserve">      &lt;notifyURL&gt;http://application.example.com/notifications/CallDirectionURL&lt;/notifyURL&gt;</w:t>
            </w:r>
          </w:p>
          <w:p w:rsidR="00ED4F78" w:rsidRDefault="00ED4F78" w:rsidP="006067F6">
            <w:pPr>
              <w:pStyle w:val="listing"/>
            </w:pPr>
            <w:r>
              <w:t xml:space="preserve">   &lt;/callbackReference&gt;</w:t>
            </w:r>
          </w:p>
          <w:p w:rsidR="00ED4F78" w:rsidRDefault="00ED4F78" w:rsidP="006067F6">
            <w:pPr>
              <w:pStyle w:val="listing"/>
            </w:pPr>
            <w:r>
              <w:t xml:space="preserve">   &lt;filter&gt;</w:t>
            </w:r>
          </w:p>
          <w:p w:rsidR="00ED4F78" w:rsidRDefault="00ED4F78" w:rsidP="006067F6">
            <w:pPr>
              <w:pStyle w:val="listing"/>
            </w:pPr>
            <w:r>
              <w:t xml:space="preserve">      &lt;address&gt;</w:t>
            </w:r>
            <w:r w:rsidRPr="00B753B9">
              <w:rPr>
                <w:lang w:val="en-US"/>
              </w:rPr>
              <w:t>acr</w:t>
            </w:r>
            <w:r>
              <w:t>:</w:t>
            </w:r>
            <w:r>
              <w:rPr>
                <w:lang w:val="fr-FR"/>
              </w:rPr>
              <w:t>pseudonym123</w:t>
            </w:r>
            <w:r>
              <w:t>&lt;/address&gt;</w:t>
            </w:r>
          </w:p>
          <w:p w:rsidR="00ED4F78" w:rsidRDefault="00ED4F78" w:rsidP="006067F6">
            <w:pPr>
              <w:pStyle w:val="listing"/>
            </w:pPr>
            <w:r>
              <w:t xml:space="preserve">      &lt;address&gt;</w:t>
            </w:r>
            <w:r w:rsidR="00186D37" w:rsidRPr="00B753B9">
              <w:rPr>
                <w:lang w:val="en-US"/>
              </w:rPr>
              <w:t>acr</w:t>
            </w:r>
            <w:r w:rsidR="00186D37">
              <w:t>:</w:t>
            </w:r>
            <w:r w:rsidR="00186D37">
              <w:rPr>
                <w:lang w:val="fr-FR"/>
              </w:rPr>
              <w:t>pseudonym456</w:t>
            </w:r>
            <w:r>
              <w:t>&lt;/address&gt;</w:t>
            </w:r>
          </w:p>
          <w:p w:rsidR="00ED4F78" w:rsidRDefault="00ED4F78" w:rsidP="006067F6">
            <w:pPr>
              <w:pStyle w:val="listing"/>
            </w:pPr>
            <w:r>
              <w:t xml:space="preserve">      &lt;criteria&gt;Busy&lt;/criteria&gt;</w:t>
            </w:r>
          </w:p>
          <w:p w:rsidR="00ED4F78" w:rsidRDefault="00ED4F78" w:rsidP="006067F6">
            <w:pPr>
              <w:pStyle w:val="listing"/>
            </w:pPr>
            <w:r>
              <w:t xml:space="preserve">      &lt;addressDirection&gt;Called&lt;/addressDirection&gt;</w:t>
            </w:r>
          </w:p>
          <w:p w:rsidR="00ED4F78" w:rsidRDefault="00ED4F78" w:rsidP="006067F6">
            <w:pPr>
              <w:pStyle w:val="listing"/>
            </w:pPr>
            <w:r>
              <w:t xml:space="preserve">   &lt;/filter&gt;</w:t>
            </w:r>
          </w:p>
          <w:p w:rsidR="00ED4F78" w:rsidRDefault="00ED4F78" w:rsidP="006067F6">
            <w:pPr>
              <w:pStyle w:val="listing"/>
            </w:pPr>
            <w:r>
              <w:t xml:space="preserve">   &lt;clientCorrelator&gt;212345&lt;/clientCorrelator&gt;</w:t>
            </w:r>
          </w:p>
          <w:p w:rsidR="00ED4F78" w:rsidRDefault="00ED4F78" w:rsidP="006067F6">
            <w:pPr>
              <w:pStyle w:val="listing"/>
            </w:pPr>
            <w:r>
              <w:t xml:space="preserve">   &lt;resourceURL&gt;http://example.com/exampleAPI</w:t>
            </w:r>
            <w:r w:rsidR="007E2E6D">
              <w:t>/callnotification/v1/</w:t>
            </w:r>
            <w:r>
              <w:t>subscriptions/callDirection/sub001&lt;/resourceURL&gt;</w:t>
            </w:r>
          </w:p>
          <w:p w:rsidR="00ED4F78" w:rsidRPr="00B95B10" w:rsidRDefault="00ED4F78" w:rsidP="006067F6">
            <w:pPr>
              <w:pStyle w:val="listing"/>
              <w:rPr>
                <w:rFonts w:ascii="Arial" w:hAnsi="Arial" w:cs="Arial"/>
              </w:rPr>
            </w:pPr>
            <w:r>
              <w:t>&lt;/cn:call</w:t>
            </w:r>
            <w:r>
              <w:rPr>
                <w:lang w:val="de-DE"/>
              </w:rPr>
              <w:t>Direction</w:t>
            </w:r>
            <w:r>
              <w:t>Subscription&gt;</w:t>
            </w:r>
          </w:p>
        </w:tc>
      </w:tr>
    </w:tbl>
    <w:p w:rsidR="00ED4F78" w:rsidRPr="00B95B10" w:rsidRDefault="00ED4F78" w:rsidP="00ED4F78">
      <w:pPr>
        <w:rPr>
          <w:rFonts w:ascii="Arial" w:hAnsi="Arial"/>
        </w:rPr>
      </w:pPr>
      <w:r>
        <w:t xml:space="preserve">Note that alternatively, a ‘resourceReference’ root element can be returned, as illustrated in section </w:t>
      </w:r>
      <w:r>
        <w:fldChar w:fldCharType="begin"/>
      </w:r>
      <w:r>
        <w:instrText xml:space="preserve"> REF _Ref264554504 \r \h </w:instrText>
      </w:r>
      <w:r>
        <w:fldChar w:fldCharType="separate"/>
      </w:r>
      <w:r w:rsidR="00865CE6">
        <w:t>6.2.5.2.2</w:t>
      </w:r>
      <w:r>
        <w:fldChar w:fldCharType="end"/>
      </w:r>
      <w:r>
        <w:t>.</w:t>
      </w:r>
    </w:p>
    <w:p w:rsidR="004967D3" w:rsidRDefault="004967D3" w:rsidP="00576114">
      <w:pPr>
        <w:pStyle w:val="App2"/>
        <w:rPr>
          <w:bCs/>
        </w:rPr>
        <w:sectPr w:rsidR="004967D3" w:rsidSect="008B0BA8">
          <w:pgSz w:w="12240" w:h="15840" w:code="1"/>
          <w:pgMar w:top="1440" w:right="1080" w:bottom="1152" w:left="1080" w:header="576" w:footer="576" w:gutter="0"/>
          <w:paperSrc w:first="5" w:other="5"/>
          <w:cols w:space="720"/>
          <w:docGrid w:linePitch="272"/>
        </w:sectPr>
      </w:pPr>
    </w:p>
    <w:p w:rsidR="00576114" w:rsidRPr="00B95B10" w:rsidRDefault="00D77D6F" w:rsidP="00576114">
      <w:pPr>
        <w:pStyle w:val="App2"/>
      </w:pPr>
      <w:bookmarkStart w:id="2194" w:name="_Toc8390949"/>
      <w:bookmarkStart w:id="2195" w:name="_Ref269718547"/>
      <w:bookmarkStart w:id="2196" w:name="_Toc292722012"/>
      <w:bookmarkStart w:id="2197" w:name="_Toc304324874"/>
      <w:bookmarkStart w:id="2198" w:name="_Toc35874714"/>
      <w:bookmarkEnd w:id="2194"/>
      <w:r>
        <w:rPr>
          <w:noProof/>
        </w:rPr>
        <w:lastRenderedPageBreak/>
        <w:t xml:space="preserve">Creating a new subscription to </w:t>
      </w:r>
      <w:r w:rsidR="00190488">
        <w:t>play-and-collect</w:t>
      </w:r>
      <w:r w:rsidRPr="00601EBF">
        <w:t xml:space="preserve"> </w:t>
      </w:r>
      <w:r>
        <w:rPr>
          <w:noProof/>
        </w:rPr>
        <w:t>notifications</w:t>
      </w:r>
      <w:bookmarkEnd w:id="2195"/>
      <w:bookmarkEnd w:id="2196"/>
      <w:bookmarkEnd w:id="2197"/>
      <w:bookmarkEnd w:id="2198"/>
    </w:p>
    <w:p w:rsidR="00576114" w:rsidRPr="00B95B10" w:rsidRDefault="00576114" w:rsidP="00576114">
      <w:r w:rsidRPr="00B95B10">
        <w:t xml:space="preserve">This operation is used </w:t>
      </w:r>
      <w:r w:rsidR="00425314" w:rsidRPr="00B95B10">
        <w:t>for</w:t>
      </w:r>
      <w:r w:rsidR="00425314">
        <w:t xml:space="preserve"> creating a new subscription to </w:t>
      </w:r>
      <w:r w:rsidR="00190488">
        <w:t>play-and-collect</w:t>
      </w:r>
      <w:r w:rsidR="00425314" w:rsidRPr="00601EBF">
        <w:t xml:space="preserve"> </w:t>
      </w:r>
      <w:r w:rsidR="00425314">
        <w:t>media i</w:t>
      </w:r>
      <w:r w:rsidR="00425314" w:rsidRPr="00601EBF">
        <w:t>nteraction</w:t>
      </w:r>
      <w:r w:rsidR="00425314">
        <w:t xml:space="preserve"> notifications, see section </w:t>
      </w:r>
      <w:r w:rsidR="00425314">
        <w:fldChar w:fldCharType="begin"/>
      </w:r>
      <w:r w:rsidR="00425314">
        <w:instrText xml:space="preserve"> REF _Ref269459950 \r \h </w:instrText>
      </w:r>
      <w:r w:rsidR="00425314">
        <w:fldChar w:fldCharType="separate"/>
      </w:r>
      <w:r w:rsidR="00865CE6">
        <w:t>6.6.5</w:t>
      </w:r>
      <w:r w:rsidR="00425314">
        <w:fldChar w:fldCharType="end"/>
      </w:r>
      <w:r w:rsidR="00425314">
        <w:t>.</w:t>
      </w:r>
    </w:p>
    <w:p w:rsidR="00121832" w:rsidRDefault="00121832" w:rsidP="005F374A">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5F374A" w:rsidRDefault="005F374A" w:rsidP="005F374A">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0"/>
        <w:gridCol w:w="2977"/>
        <w:gridCol w:w="1134"/>
        <w:gridCol w:w="3685"/>
      </w:tblGrid>
      <w:tr w:rsidR="005F374A" w:rsidRPr="003B3476" w:rsidTr="008E3F7A">
        <w:tc>
          <w:tcPr>
            <w:tcW w:w="2500" w:type="dxa"/>
            <w:shd w:val="clear" w:color="auto" w:fill="B3B3B3"/>
          </w:tcPr>
          <w:p w:rsidR="005F374A" w:rsidRPr="008E3F7A" w:rsidRDefault="008A62A6" w:rsidP="008A62A6">
            <w:pPr>
              <w:rPr>
                <w:rFonts w:ascii="Arial" w:hAnsi="Arial"/>
                <w:b/>
              </w:rPr>
            </w:pPr>
            <w:r w:rsidRPr="008E3F7A">
              <w:rPr>
                <w:rFonts w:ascii="Arial" w:hAnsi="Arial"/>
                <w:b/>
              </w:rPr>
              <w:t>Name</w:t>
            </w:r>
          </w:p>
        </w:tc>
        <w:tc>
          <w:tcPr>
            <w:tcW w:w="2977" w:type="dxa"/>
            <w:shd w:val="clear" w:color="auto" w:fill="B3B3B3"/>
          </w:tcPr>
          <w:p w:rsidR="005F374A" w:rsidRPr="008E3F7A" w:rsidRDefault="005F374A" w:rsidP="008A62A6">
            <w:pPr>
              <w:rPr>
                <w:rFonts w:ascii="Arial" w:hAnsi="Arial"/>
                <w:b/>
              </w:rPr>
            </w:pPr>
            <w:r w:rsidRPr="008E3F7A">
              <w:rPr>
                <w:rFonts w:ascii="Arial" w:hAnsi="Arial"/>
                <w:b/>
              </w:rPr>
              <w:t>Type/Values</w:t>
            </w:r>
          </w:p>
        </w:tc>
        <w:tc>
          <w:tcPr>
            <w:tcW w:w="1134" w:type="dxa"/>
            <w:shd w:val="clear" w:color="auto" w:fill="B3B3B3"/>
          </w:tcPr>
          <w:p w:rsidR="005F374A" w:rsidRPr="008E3F7A" w:rsidRDefault="005F374A" w:rsidP="008A62A6">
            <w:pPr>
              <w:rPr>
                <w:rFonts w:ascii="Arial" w:hAnsi="Arial"/>
                <w:b/>
              </w:rPr>
            </w:pPr>
            <w:r w:rsidRPr="008E3F7A">
              <w:rPr>
                <w:rFonts w:ascii="Arial" w:hAnsi="Arial"/>
                <w:b/>
              </w:rPr>
              <w:t>Optional</w:t>
            </w:r>
          </w:p>
        </w:tc>
        <w:tc>
          <w:tcPr>
            <w:tcW w:w="3685" w:type="dxa"/>
            <w:shd w:val="clear" w:color="auto" w:fill="B3B3B3"/>
          </w:tcPr>
          <w:p w:rsidR="005F374A" w:rsidRPr="008E3F7A" w:rsidRDefault="005F374A" w:rsidP="008A62A6">
            <w:pPr>
              <w:rPr>
                <w:rFonts w:ascii="Arial" w:hAnsi="Arial"/>
                <w:b/>
              </w:rPr>
            </w:pPr>
            <w:r w:rsidRPr="008E3F7A">
              <w:rPr>
                <w:rFonts w:ascii="Arial" w:hAnsi="Arial"/>
                <w:b/>
              </w:rPr>
              <w:t>Description</w:t>
            </w:r>
          </w:p>
        </w:tc>
      </w:tr>
      <w:tr w:rsidR="005F374A" w:rsidRPr="00555B31" w:rsidTr="008E3F7A">
        <w:tc>
          <w:tcPr>
            <w:tcW w:w="2500" w:type="dxa"/>
          </w:tcPr>
          <w:p w:rsidR="005F374A" w:rsidRPr="00555B31" w:rsidRDefault="005F374A" w:rsidP="008D1D6D">
            <w:pPr>
              <w:rPr>
                <w:rFonts w:ascii="Arial" w:hAnsi="Arial"/>
              </w:rPr>
            </w:pPr>
            <w:r w:rsidRPr="00555B31">
              <w:rPr>
                <w:rFonts w:ascii="Arial" w:hAnsi="Arial"/>
              </w:rPr>
              <w:t>notifyURL</w:t>
            </w:r>
          </w:p>
        </w:tc>
        <w:tc>
          <w:tcPr>
            <w:tcW w:w="2977" w:type="dxa"/>
          </w:tcPr>
          <w:p w:rsidR="005F374A" w:rsidRPr="00555B31" w:rsidRDefault="005F374A" w:rsidP="008D1D6D">
            <w:pPr>
              <w:jc w:val="center"/>
              <w:rPr>
                <w:rFonts w:ascii="Arial" w:hAnsi="Arial"/>
              </w:rPr>
            </w:pPr>
            <w:r w:rsidRPr="00555B31">
              <w:rPr>
                <w:rFonts w:ascii="Arial" w:hAnsi="Arial"/>
              </w:rPr>
              <w:t>xsd:anyURI</w:t>
            </w:r>
          </w:p>
        </w:tc>
        <w:tc>
          <w:tcPr>
            <w:tcW w:w="1134" w:type="dxa"/>
          </w:tcPr>
          <w:p w:rsidR="005F374A" w:rsidRPr="00555B31" w:rsidRDefault="005F374A" w:rsidP="008D1D6D">
            <w:pPr>
              <w:jc w:val="center"/>
              <w:rPr>
                <w:rFonts w:ascii="Arial" w:hAnsi="Arial"/>
              </w:rPr>
            </w:pPr>
            <w:r w:rsidRPr="00555B31">
              <w:rPr>
                <w:rFonts w:ascii="Arial" w:hAnsi="Arial"/>
              </w:rPr>
              <w:t>No</w:t>
            </w:r>
          </w:p>
        </w:tc>
        <w:tc>
          <w:tcPr>
            <w:tcW w:w="3685" w:type="dxa"/>
          </w:tcPr>
          <w:p w:rsidR="005F374A" w:rsidRPr="00555B31" w:rsidRDefault="005F374A" w:rsidP="008D1D6D">
            <w:pPr>
              <w:rPr>
                <w:rFonts w:ascii="Arial" w:hAnsi="Arial"/>
              </w:rPr>
            </w:pPr>
            <w:r w:rsidRPr="00555B31">
              <w:rPr>
                <w:rFonts w:ascii="Arial" w:hAnsi="Arial"/>
              </w:rPr>
              <w:t>Notification endpoint definition</w:t>
            </w:r>
            <w:r w:rsidR="00090C99" w:rsidRPr="00555B31">
              <w:rPr>
                <w:rFonts w:ascii="Arial" w:hAnsi="Arial"/>
              </w:rPr>
              <w:t>.</w:t>
            </w:r>
          </w:p>
          <w:p w:rsidR="00090C99" w:rsidRPr="00555B31" w:rsidRDefault="00090C99" w:rsidP="00090C99">
            <w:pPr>
              <w:rPr>
                <w:rFonts w:ascii="Arial" w:hAnsi="Arial" w:cs="Arial"/>
                <w:lang w:val="en-US"/>
              </w:rPr>
            </w:pPr>
          </w:p>
        </w:tc>
      </w:tr>
      <w:tr w:rsidR="005F374A" w:rsidRPr="00555B31" w:rsidTr="008E3F7A">
        <w:tc>
          <w:tcPr>
            <w:tcW w:w="2500" w:type="dxa"/>
          </w:tcPr>
          <w:p w:rsidR="005F374A" w:rsidRPr="00555B31" w:rsidRDefault="005F374A" w:rsidP="008D1D6D">
            <w:pPr>
              <w:rPr>
                <w:rFonts w:ascii="Arial" w:hAnsi="Arial"/>
              </w:rPr>
            </w:pPr>
            <w:r w:rsidRPr="00555B31">
              <w:rPr>
                <w:rFonts w:ascii="Arial" w:hAnsi="Arial"/>
              </w:rPr>
              <w:t>callbackData</w:t>
            </w:r>
          </w:p>
        </w:tc>
        <w:tc>
          <w:tcPr>
            <w:tcW w:w="2977" w:type="dxa"/>
          </w:tcPr>
          <w:p w:rsidR="005F374A" w:rsidRPr="00555B31" w:rsidRDefault="005F374A" w:rsidP="008D1D6D">
            <w:pPr>
              <w:jc w:val="center"/>
              <w:rPr>
                <w:rFonts w:ascii="Arial" w:hAnsi="Arial"/>
              </w:rPr>
            </w:pPr>
            <w:r w:rsidRPr="00555B31">
              <w:rPr>
                <w:rFonts w:ascii="Arial" w:hAnsi="Arial"/>
              </w:rPr>
              <w:t>xsd:string</w:t>
            </w:r>
          </w:p>
        </w:tc>
        <w:tc>
          <w:tcPr>
            <w:tcW w:w="1134" w:type="dxa"/>
          </w:tcPr>
          <w:p w:rsidR="005F374A" w:rsidRPr="00555B31" w:rsidRDefault="005F374A" w:rsidP="008D1D6D">
            <w:pPr>
              <w:jc w:val="center"/>
              <w:rPr>
                <w:rFonts w:ascii="Arial" w:hAnsi="Arial"/>
              </w:rPr>
            </w:pPr>
            <w:r w:rsidRPr="00555B31">
              <w:rPr>
                <w:rFonts w:ascii="Arial" w:hAnsi="Arial"/>
              </w:rPr>
              <w:t>Yes</w:t>
            </w:r>
          </w:p>
        </w:tc>
        <w:tc>
          <w:tcPr>
            <w:tcW w:w="3685" w:type="dxa"/>
          </w:tcPr>
          <w:p w:rsidR="005F374A" w:rsidRPr="00555B31" w:rsidRDefault="005F374A" w:rsidP="008D1D6D">
            <w:pPr>
              <w:rPr>
                <w:rFonts w:ascii="Arial" w:hAnsi="Arial"/>
              </w:rPr>
            </w:pPr>
            <w:r w:rsidRPr="00555B31">
              <w:rPr>
                <w:rFonts w:ascii="Arial" w:hAnsi="Arial"/>
              </w:rPr>
              <w:t>Data the application can register with the server when subscribing to notifications, and that are passed back unchanged in each of the related notifications.</w:t>
            </w:r>
          </w:p>
        </w:tc>
      </w:tr>
      <w:tr w:rsidR="005F374A" w:rsidRPr="00555B31" w:rsidTr="008E3F7A">
        <w:tc>
          <w:tcPr>
            <w:tcW w:w="2500" w:type="dxa"/>
          </w:tcPr>
          <w:p w:rsidR="005F374A" w:rsidRPr="00555B31" w:rsidRDefault="005F374A" w:rsidP="008D1D6D">
            <w:pPr>
              <w:rPr>
                <w:rFonts w:ascii="Arial" w:hAnsi="Arial"/>
              </w:rPr>
            </w:pPr>
            <w:r w:rsidRPr="00555B31">
              <w:rPr>
                <w:rFonts w:ascii="Arial" w:hAnsi="Arial"/>
              </w:rPr>
              <w:t>notificationFormat</w:t>
            </w:r>
          </w:p>
        </w:tc>
        <w:tc>
          <w:tcPr>
            <w:tcW w:w="2977" w:type="dxa"/>
          </w:tcPr>
          <w:p w:rsidR="005F374A" w:rsidRPr="00555B31" w:rsidRDefault="005F374A" w:rsidP="008D1D6D">
            <w:pPr>
              <w:jc w:val="center"/>
              <w:rPr>
                <w:rFonts w:ascii="Arial" w:hAnsi="Arial"/>
              </w:rPr>
            </w:pPr>
            <w:r w:rsidRPr="00555B31">
              <w:rPr>
                <w:rFonts w:ascii="Arial" w:hAnsi="Arial"/>
              </w:rPr>
              <w:t>common:NotificationFormat</w:t>
            </w:r>
          </w:p>
        </w:tc>
        <w:tc>
          <w:tcPr>
            <w:tcW w:w="1134" w:type="dxa"/>
          </w:tcPr>
          <w:p w:rsidR="005F374A" w:rsidRPr="00555B31" w:rsidRDefault="005F374A" w:rsidP="008D1D6D">
            <w:pPr>
              <w:jc w:val="center"/>
              <w:rPr>
                <w:rFonts w:ascii="Arial" w:hAnsi="Arial"/>
              </w:rPr>
            </w:pPr>
            <w:r w:rsidRPr="00555B31">
              <w:rPr>
                <w:rFonts w:ascii="Arial" w:hAnsi="Arial"/>
              </w:rPr>
              <w:t>Yes</w:t>
            </w:r>
          </w:p>
        </w:tc>
        <w:tc>
          <w:tcPr>
            <w:tcW w:w="3685" w:type="dxa"/>
          </w:tcPr>
          <w:p w:rsidR="005F374A" w:rsidRPr="00555B31" w:rsidRDefault="005F374A" w:rsidP="008D1D6D">
            <w:pPr>
              <w:rPr>
                <w:rFonts w:ascii="Arial" w:hAnsi="Arial"/>
                <w:lang w:eastAsia="ko-KR"/>
              </w:rPr>
            </w:pPr>
            <w:r w:rsidRPr="00555B31">
              <w:rPr>
                <w:rFonts w:ascii="Arial" w:hAnsi="Arial"/>
              </w:rPr>
              <w:t>Default: XML</w:t>
            </w:r>
            <w:r w:rsidR="009D1709" w:rsidRPr="00555B31">
              <w:rPr>
                <w:rFonts w:ascii="Arial" w:hAnsi="Arial" w:hint="eastAsia"/>
                <w:lang w:eastAsia="ko-KR"/>
              </w:rPr>
              <w:t>.</w:t>
            </w:r>
          </w:p>
          <w:p w:rsidR="005F374A" w:rsidRPr="00555B31" w:rsidRDefault="005F374A" w:rsidP="008D1D6D">
            <w:pPr>
              <w:rPr>
                <w:rFonts w:ascii="Arial" w:hAnsi="Arial"/>
                <w:lang w:eastAsia="ko-KR"/>
              </w:rPr>
            </w:pPr>
            <w:r w:rsidRPr="00555B31">
              <w:rPr>
                <w:rFonts w:ascii="Arial" w:hAnsi="Arial"/>
              </w:rPr>
              <w:t>Application can specify format of the resource representation in notifications that are related to this subscription. The choice is between {XML, JSON}</w:t>
            </w:r>
            <w:r w:rsidR="009D1709" w:rsidRPr="00555B31">
              <w:rPr>
                <w:rFonts w:ascii="Arial" w:hAnsi="Arial" w:hint="eastAsia"/>
                <w:lang w:eastAsia="ko-KR"/>
              </w:rPr>
              <w:t>.</w:t>
            </w:r>
          </w:p>
        </w:tc>
      </w:tr>
      <w:tr w:rsidR="004C6248" w:rsidRPr="00555B31" w:rsidTr="008E3F7A">
        <w:tc>
          <w:tcPr>
            <w:tcW w:w="2500" w:type="dxa"/>
            <w:tcBorders>
              <w:top w:val="single" w:sz="4" w:space="0" w:color="000000"/>
              <w:left w:val="single" w:sz="4" w:space="0" w:color="000000"/>
              <w:bottom w:val="single" w:sz="4" w:space="0" w:color="000000"/>
              <w:right w:val="single" w:sz="4" w:space="0" w:color="000000"/>
            </w:tcBorders>
          </w:tcPr>
          <w:p w:rsidR="004C6248" w:rsidRPr="00555B31" w:rsidRDefault="004C6248" w:rsidP="008D1D6D">
            <w:pPr>
              <w:rPr>
                <w:rFonts w:ascii="Arial" w:hAnsi="Arial"/>
              </w:rPr>
            </w:pPr>
            <w:r w:rsidRPr="00555B31">
              <w:rPr>
                <w:rFonts w:ascii="Arial" w:hAnsi="Arial"/>
              </w:rPr>
              <w:t>callSessionIdentifier</w:t>
            </w:r>
          </w:p>
        </w:tc>
        <w:tc>
          <w:tcPr>
            <w:tcW w:w="2977" w:type="dxa"/>
            <w:tcBorders>
              <w:top w:val="single" w:sz="4" w:space="0" w:color="000000"/>
              <w:left w:val="single" w:sz="4" w:space="0" w:color="000000"/>
              <w:bottom w:val="single" w:sz="4" w:space="0" w:color="000000"/>
              <w:right w:val="single" w:sz="4" w:space="0" w:color="000000"/>
            </w:tcBorders>
          </w:tcPr>
          <w:p w:rsidR="004C6248" w:rsidRPr="00555B31" w:rsidRDefault="004C6248"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4C6248" w:rsidRPr="00555B31" w:rsidRDefault="004C624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4C6248" w:rsidRPr="00555B31" w:rsidRDefault="004C6248" w:rsidP="004C6248">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Parlay X call session identifier. If this parameter is not present, the “linkHref” parameter MUST be present.</w:t>
            </w:r>
          </w:p>
        </w:tc>
      </w:tr>
      <w:tr w:rsidR="004C6248" w:rsidRPr="00555B31" w:rsidTr="008E3F7A">
        <w:tc>
          <w:tcPr>
            <w:tcW w:w="2500" w:type="dxa"/>
            <w:tcBorders>
              <w:top w:val="single" w:sz="4" w:space="0" w:color="000000"/>
              <w:left w:val="single" w:sz="4" w:space="0" w:color="000000"/>
              <w:bottom w:val="single" w:sz="4" w:space="0" w:color="000000"/>
              <w:right w:val="single" w:sz="4" w:space="0" w:color="000000"/>
            </w:tcBorders>
          </w:tcPr>
          <w:p w:rsidR="004C6248" w:rsidRPr="00555B31" w:rsidRDefault="004C6248" w:rsidP="004C6248">
            <w:pPr>
              <w:rPr>
                <w:rFonts w:ascii="Arial" w:hAnsi="Arial"/>
              </w:rPr>
            </w:pPr>
            <w:r w:rsidRPr="00555B31">
              <w:rPr>
                <w:rFonts w:ascii="Arial" w:hAnsi="Arial"/>
              </w:rPr>
              <w:t>linkHref</w:t>
            </w:r>
          </w:p>
        </w:tc>
        <w:tc>
          <w:tcPr>
            <w:tcW w:w="2977" w:type="dxa"/>
            <w:tcBorders>
              <w:top w:val="single" w:sz="4" w:space="0" w:color="000000"/>
              <w:left w:val="single" w:sz="4" w:space="0" w:color="000000"/>
              <w:bottom w:val="single" w:sz="4" w:space="0" w:color="000000"/>
              <w:right w:val="single" w:sz="4" w:space="0" w:color="000000"/>
            </w:tcBorders>
          </w:tcPr>
          <w:p w:rsidR="004C6248" w:rsidRPr="00555B31" w:rsidRDefault="004F3BA7" w:rsidP="008D1D6D">
            <w:pPr>
              <w:jc w:val="center"/>
              <w:rPr>
                <w:rFonts w:ascii="Arial" w:hAnsi="Arial"/>
              </w:rPr>
            </w:pPr>
            <w:r w:rsidRPr="00555B31">
              <w:rPr>
                <w:rFonts w:ascii="Arial" w:hAnsi="Arial"/>
              </w:rPr>
              <w:t>x</w:t>
            </w:r>
            <w:r w:rsidR="004C6248" w:rsidRPr="00555B31">
              <w:rPr>
                <w:rFonts w:ascii="Arial" w:hAnsi="Arial"/>
              </w:rPr>
              <w:t>sd:anyURI</w:t>
            </w:r>
          </w:p>
        </w:tc>
        <w:tc>
          <w:tcPr>
            <w:tcW w:w="1134" w:type="dxa"/>
            <w:tcBorders>
              <w:top w:val="single" w:sz="4" w:space="0" w:color="000000"/>
              <w:left w:val="single" w:sz="4" w:space="0" w:color="000000"/>
              <w:bottom w:val="single" w:sz="4" w:space="0" w:color="000000"/>
              <w:right w:val="single" w:sz="4" w:space="0" w:color="000000"/>
            </w:tcBorders>
          </w:tcPr>
          <w:p w:rsidR="004C6248" w:rsidRPr="00555B31" w:rsidRDefault="004C624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4C6248" w:rsidRPr="00555B31" w:rsidRDefault="004C6248" w:rsidP="00D60C27">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 xml:space="preserve">call session via a </w:t>
            </w:r>
            <w:r w:rsidR="008E6AFC" w:rsidRPr="00555B31">
              <w:rPr>
                <w:rFonts w:ascii="Arial" w:hAnsi="Arial"/>
              </w:rPr>
              <w:t xml:space="preserve">OMA </w:t>
            </w:r>
            <w:r w:rsidRPr="00555B31">
              <w:rPr>
                <w:rFonts w:ascii="Arial" w:hAnsi="Arial"/>
              </w:rPr>
              <w:t xml:space="preserve">REST resource URL which MUST point to a resource of type “CallSessionInformation”. If this parameter is not present, the </w:t>
            </w:r>
            <w:r w:rsidR="00D60C27" w:rsidRPr="00555B31">
              <w:rPr>
                <w:rFonts w:ascii="Arial" w:hAnsi="Arial"/>
              </w:rPr>
              <w:t>“</w:t>
            </w:r>
            <w:r w:rsidRPr="00555B31">
              <w:rPr>
                <w:rFonts w:ascii="Arial" w:hAnsi="Arial"/>
              </w:rPr>
              <w:t>callSessionIdentifier</w:t>
            </w:r>
            <w:r w:rsidR="00D60C27" w:rsidRPr="00555B31">
              <w:rPr>
                <w:rFonts w:ascii="Arial" w:hAnsi="Arial"/>
              </w:rPr>
              <w:t>”</w:t>
            </w:r>
            <w:r w:rsidRPr="00555B31">
              <w:rPr>
                <w:rFonts w:ascii="Arial" w:hAnsi="Arial"/>
              </w:rPr>
              <w:t xml:space="preserve"> parameter MUST be present.  </w:t>
            </w:r>
          </w:p>
        </w:tc>
      </w:tr>
      <w:tr w:rsidR="004C6248" w:rsidRPr="00555B31" w:rsidTr="008E3F7A">
        <w:tc>
          <w:tcPr>
            <w:tcW w:w="2500" w:type="dxa"/>
            <w:tcBorders>
              <w:top w:val="single" w:sz="4" w:space="0" w:color="000000"/>
              <w:left w:val="single" w:sz="4" w:space="0" w:color="000000"/>
              <w:bottom w:val="single" w:sz="4" w:space="0" w:color="000000"/>
              <w:right w:val="single" w:sz="4" w:space="0" w:color="000000"/>
            </w:tcBorders>
          </w:tcPr>
          <w:p w:rsidR="004C6248" w:rsidRPr="00555B31" w:rsidRDefault="004C6248" w:rsidP="008D1D6D">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
          <w:p w:rsidR="004C6248" w:rsidRPr="00555B31" w:rsidRDefault="004C6248"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4C6248" w:rsidRPr="00555B31" w:rsidRDefault="004C624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1C2CFE" w:rsidRPr="001C2CFE" w:rsidRDefault="001C2CFE" w:rsidP="001C2CFE">
            <w:pPr>
              <w:rPr>
                <w:rFonts w:ascii="Arial" w:hAnsi="Arial"/>
                <w:lang w:val="en-US"/>
              </w:rPr>
            </w:pPr>
            <w:r w:rsidRPr="001C2CFE">
              <w:rPr>
                <w:rFonts w:ascii="Arial" w:hAnsi="Arial"/>
                <w:lang w:val="en-US"/>
              </w:rPr>
              <w:t xml:space="preserve">A correlator that the client can use to tag this particular resource representation during a request to create a resource on the server. </w:t>
            </w:r>
          </w:p>
          <w:p w:rsidR="001C2CFE" w:rsidRPr="001C2CFE" w:rsidRDefault="001C2CFE" w:rsidP="001C2CFE">
            <w:pPr>
              <w:rPr>
                <w:rFonts w:ascii="Arial" w:hAnsi="Arial"/>
                <w:lang w:val="en-US"/>
              </w:rPr>
            </w:pPr>
            <w:r w:rsidRPr="001C2CFE">
              <w:rPr>
                <w:rFonts w:ascii="Arial" w:hAnsi="Arial"/>
                <w:lang w:val="en-US"/>
              </w:rPr>
              <w:t>This element MAY be present. Note: this allows the client to recover from communication failures during resource creation and therefore avoids creating the same subscription twice in such situations.</w:t>
            </w:r>
          </w:p>
          <w:p w:rsidR="001C2CFE" w:rsidRPr="001C2CFE" w:rsidRDefault="001C2CFE" w:rsidP="001C2CFE">
            <w:pPr>
              <w:rPr>
                <w:rFonts w:ascii="Arial" w:hAnsi="Arial"/>
                <w:lang w:val="en-US"/>
              </w:rPr>
            </w:pPr>
            <w:r w:rsidRPr="001C2CFE">
              <w:rPr>
                <w:rFonts w:ascii="Arial" w:hAnsi="Arial"/>
                <w:lang w:val="en-US"/>
              </w:rPr>
              <w:t xml:space="preserve">In case the element is present, the server SHALL not alter its value, and SHALL provide it as part of the representation of this resource. In case the field is not present, the server </w:t>
            </w:r>
            <w:r w:rsidRPr="001C2CFE">
              <w:rPr>
                <w:rFonts w:ascii="Arial" w:hAnsi="Arial"/>
                <w:lang w:val="en-US"/>
              </w:rPr>
              <w:lastRenderedPageBreak/>
              <w:t>SHALL NOT generate it.</w:t>
            </w:r>
          </w:p>
          <w:p w:rsidR="004C6248" w:rsidRPr="00555B31" w:rsidRDefault="004C6248" w:rsidP="008D1D6D">
            <w:pPr>
              <w:rPr>
                <w:rFonts w:ascii="Arial" w:hAnsi="Arial"/>
              </w:rPr>
            </w:pPr>
          </w:p>
        </w:tc>
      </w:tr>
    </w:tbl>
    <w:p w:rsidR="005F374A" w:rsidRDefault="005F374A" w:rsidP="005F374A">
      <w:r>
        <w:lastRenderedPageBreak/>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576114" w:rsidRPr="00B95B10" w:rsidRDefault="00576114" w:rsidP="008E3F7A">
      <w:pPr>
        <w:pStyle w:val="StyleApp3NotBold"/>
      </w:pPr>
      <w:bookmarkStart w:id="2199" w:name="_Toc425940070"/>
      <w:bookmarkStart w:id="2200" w:name="_Toc425940570"/>
      <w:bookmarkStart w:id="2201" w:name="_Toc435444901"/>
      <w:bookmarkStart w:id="2202" w:name="_Toc435445404"/>
      <w:bookmarkStart w:id="2203" w:name="_Toc435724017"/>
      <w:bookmarkStart w:id="2204" w:name="_Toc8390951"/>
      <w:bookmarkStart w:id="2205" w:name="_Toc292722013"/>
      <w:bookmarkStart w:id="2206" w:name="_Toc304324875"/>
      <w:bookmarkStart w:id="2207" w:name="_Toc35874715"/>
      <w:bookmarkEnd w:id="2199"/>
      <w:bookmarkEnd w:id="2200"/>
      <w:bookmarkEnd w:id="2201"/>
      <w:bookmarkEnd w:id="2202"/>
      <w:bookmarkEnd w:id="2203"/>
      <w:bookmarkEnd w:id="2204"/>
      <w:r w:rsidRPr="00B95B10">
        <w:t>Example</w:t>
      </w:r>
      <w:r w:rsidRPr="00B95B10">
        <w:tab/>
        <w:t>(Informative)</w:t>
      </w:r>
      <w:bookmarkEnd w:id="2205"/>
      <w:bookmarkEnd w:id="2206"/>
      <w:bookmarkEnd w:id="2207"/>
    </w:p>
    <w:p w:rsidR="00576114" w:rsidRPr="00B95B10" w:rsidRDefault="00576114" w:rsidP="00576114">
      <w:pPr>
        <w:pStyle w:val="App4"/>
      </w:pPr>
      <w:bookmarkStart w:id="2208" w:name="_Toc292722014"/>
      <w:bookmarkStart w:id="2209" w:name="_Toc304324876"/>
      <w:bookmarkStart w:id="2210" w:name="_Toc35874716"/>
      <w:r w:rsidRPr="00B95B10">
        <w:t>Request</w:t>
      </w:r>
      <w:bookmarkEnd w:id="2208"/>
      <w:bookmarkEnd w:id="2209"/>
      <w:bookmarkEnd w:id="221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AD4AD0" w:rsidRDefault="00AD4AD0" w:rsidP="00AD4AD0">
            <w:pPr>
              <w:pStyle w:val="listing"/>
            </w:pPr>
            <w:r>
              <w:t xml:space="preserve">POST </w:t>
            </w:r>
            <w:r w:rsidR="00143542">
              <w:t>/exampleAPI</w:t>
            </w:r>
            <w:r w:rsidR="007E2E6D">
              <w:t>/callnotification/v1/</w:t>
            </w:r>
            <w:r>
              <w:t>subscription</w:t>
            </w:r>
            <w:r w:rsidRPr="00CA54BB">
              <w:t>s</w:t>
            </w:r>
            <w:r>
              <w:t>/collection HTTP/1.1</w:t>
            </w:r>
          </w:p>
          <w:p w:rsidR="00AD4AD0" w:rsidRPr="005C4A03" w:rsidRDefault="00AD4AD0" w:rsidP="00AD4AD0">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AD4AD0" w:rsidRDefault="00AD4AD0" w:rsidP="00AD4AD0">
            <w:pPr>
              <w:pStyle w:val="listing"/>
            </w:pPr>
            <w:r>
              <w:t>Accept: application/xml</w:t>
            </w:r>
          </w:p>
          <w:p w:rsidR="00AD4AD0" w:rsidRDefault="00AD4AD0" w:rsidP="00AD4AD0">
            <w:pPr>
              <w:pStyle w:val="listing"/>
            </w:pPr>
            <w:r>
              <w:t xml:space="preserve">Host: example.com </w:t>
            </w:r>
          </w:p>
          <w:p w:rsidR="00AD4AD0" w:rsidRDefault="00AD4AD0" w:rsidP="00AD4AD0">
            <w:pPr>
              <w:pStyle w:val="listing"/>
            </w:pPr>
          </w:p>
          <w:p w:rsidR="00EA5A62" w:rsidRPr="00981844" w:rsidRDefault="00EA5A62" w:rsidP="00EA5A62">
            <w:pPr>
              <w:pStyle w:val="listing"/>
            </w:pPr>
            <w:r>
              <w:t>notifyURL</w:t>
            </w:r>
            <w:r w:rsidRPr="00981844">
              <w:t>=</w:t>
            </w:r>
            <w:r>
              <w:t>http</w:t>
            </w:r>
            <w:r w:rsidRPr="00515A2F">
              <w:t>%3A%2F%2F</w:t>
            </w:r>
            <w:r>
              <w:t>application.example.com</w:t>
            </w:r>
            <w:r w:rsidRPr="00515A2F">
              <w:t>%2F</w:t>
            </w:r>
            <w:r>
              <w:t>notifications</w:t>
            </w:r>
            <w:r w:rsidRPr="00515A2F">
              <w:t>%2F</w:t>
            </w:r>
            <w:r>
              <w:t>MediaInteractionNotificationURL</w:t>
            </w:r>
            <w:r w:rsidRPr="00981844">
              <w:t>&amp;</w:t>
            </w:r>
          </w:p>
          <w:p w:rsidR="00115B03" w:rsidRPr="00115B03" w:rsidRDefault="00115B03" w:rsidP="00115B03">
            <w:pPr>
              <w:pStyle w:val="listing"/>
              <w:rPr>
                <w:lang w:val="de-DE"/>
              </w:rPr>
            </w:pPr>
            <w:r>
              <w:t>callSessionIdentifier</w:t>
            </w:r>
            <w:r>
              <w:rPr>
                <w:lang w:val="de-DE"/>
              </w:rPr>
              <w:t>=</w:t>
            </w:r>
            <w:r>
              <w:t>A1234</w:t>
            </w:r>
            <w:r>
              <w:rPr>
                <w:lang w:val="de-DE"/>
              </w:rPr>
              <w:t>&amp;</w:t>
            </w:r>
          </w:p>
          <w:p w:rsidR="00576114" w:rsidRPr="006E63DA" w:rsidRDefault="00115B03" w:rsidP="00115B03">
            <w:pPr>
              <w:pStyle w:val="listing"/>
            </w:pPr>
            <w:r>
              <w:t>clientCorrelator</w:t>
            </w:r>
            <w:r>
              <w:rPr>
                <w:lang w:val="de-DE"/>
              </w:rPr>
              <w:t>=</w:t>
            </w:r>
            <w:r>
              <w:t>312345</w:t>
            </w:r>
          </w:p>
        </w:tc>
      </w:tr>
    </w:tbl>
    <w:p w:rsidR="00576114" w:rsidRPr="00B95B10" w:rsidRDefault="00576114" w:rsidP="00576114">
      <w:pPr>
        <w:pStyle w:val="App4"/>
      </w:pPr>
      <w:bookmarkStart w:id="2211" w:name="_Toc8390954"/>
      <w:bookmarkStart w:id="2212" w:name="_Toc292722015"/>
      <w:bookmarkStart w:id="2213" w:name="_Toc304324877"/>
      <w:bookmarkStart w:id="2214" w:name="_Toc35874717"/>
      <w:bookmarkEnd w:id="2211"/>
      <w:r w:rsidRPr="00B95B10">
        <w:t>Response</w:t>
      </w:r>
      <w:bookmarkEnd w:id="2212"/>
      <w:bookmarkEnd w:id="2213"/>
      <w:bookmarkEnd w:id="221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AD4AD0" w:rsidRDefault="00AD4AD0" w:rsidP="00AD4AD0">
            <w:pPr>
              <w:pStyle w:val="listing"/>
            </w:pPr>
            <w:r>
              <w:t>HTTP/1.1 201 Created</w:t>
            </w:r>
          </w:p>
          <w:p w:rsidR="00AD4AD0" w:rsidRDefault="00AD4AD0" w:rsidP="00AD4AD0">
            <w:pPr>
              <w:pStyle w:val="listing"/>
            </w:pPr>
            <w:r>
              <w:t>Content-Type: application/xml</w:t>
            </w:r>
          </w:p>
          <w:p w:rsidR="00AD4AD0" w:rsidRDefault="00AD4AD0" w:rsidP="00AD4AD0">
            <w:pPr>
              <w:pStyle w:val="listing"/>
            </w:pPr>
            <w:r>
              <w:t>Location: http://</w:t>
            </w:r>
            <w:r w:rsidR="00143542">
              <w:t>example.com/exampleAPI</w:t>
            </w:r>
            <w:r w:rsidR="007E2E6D">
              <w:t>/callnotification/v1/</w:t>
            </w:r>
            <w:r>
              <w:t>subscription</w:t>
            </w:r>
            <w:r w:rsidRPr="00CA54BB">
              <w:t>s</w:t>
            </w:r>
            <w:r>
              <w:t>/collection/</w:t>
            </w:r>
            <w:r w:rsidR="00C961D4">
              <w:t>sub001</w:t>
            </w:r>
          </w:p>
          <w:p w:rsidR="00AD4AD0" w:rsidRDefault="00AD4AD0" w:rsidP="00AD4AD0">
            <w:pPr>
              <w:pStyle w:val="listing"/>
            </w:pPr>
            <w:r>
              <w:t xml:space="preserve">Content-Length: </w:t>
            </w:r>
            <w:r w:rsidR="00A4418C" w:rsidRPr="00CB0E08">
              <w:rPr>
                <w:lang w:val="en-US"/>
              </w:rPr>
              <w:t>nnnn</w:t>
            </w:r>
          </w:p>
          <w:p w:rsidR="00AD4AD0" w:rsidRDefault="00AD4AD0" w:rsidP="00AD4AD0">
            <w:pPr>
              <w:pStyle w:val="listing"/>
            </w:pPr>
            <w:r>
              <w:t xml:space="preserve">Date: Mon, 28 Jun 2010 17:51:59 GMT </w:t>
            </w:r>
          </w:p>
          <w:p w:rsidR="00AD4AD0" w:rsidRDefault="00AD4AD0" w:rsidP="00AD4AD0">
            <w:pPr>
              <w:pStyle w:val="listing"/>
            </w:pPr>
          </w:p>
          <w:p w:rsidR="00AD4AD0" w:rsidRDefault="00AD4AD0" w:rsidP="00AD4AD0">
            <w:pPr>
              <w:pStyle w:val="listing"/>
            </w:pPr>
            <w:r>
              <w:t>&lt;?xml version="1.0" encoding="UTF-8"?&gt;</w:t>
            </w:r>
          </w:p>
          <w:p w:rsidR="00AD4AD0" w:rsidRDefault="00AD4AD0" w:rsidP="00AD4AD0">
            <w:pPr>
              <w:pStyle w:val="listing"/>
            </w:pPr>
            <w:r>
              <w:t>&lt;cn:</w:t>
            </w:r>
            <w:r w:rsidRPr="008D42CD">
              <w:rPr>
                <w:lang w:val="en-US"/>
              </w:rPr>
              <w:t>p</w:t>
            </w:r>
            <w:r>
              <w:t>layAndCollectInteractionSubscription xmlns:cn="</w:t>
            </w:r>
            <w:r w:rsidR="00A73493">
              <w:t>urn:oma:xml:rest:netapi:</w:t>
            </w:r>
            <w:r>
              <w:t>callnotification:1"&gt;</w:t>
            </w:r>
          </w:p>
          <w:p w:rsidR="00AD4AD0" w:rsidRDefault="00AD4AD0" w:rsidP="00AD4AD0">
            <w:pPr>
              <w:pStyle w:val="listing"/>
            </w:pPr>
            <w:r>
              <w:t xml:space="preserve">   &lt;callbackReference&gt;</w:t>
            </w:r>
          </w:p>
          <w:p w:rsidR="00AD4AD0" w:rsidRDefault="00AD4AD0" w:rsidP="00AD4AD0">
            <w:pPr>
              <w:pStyle w:val="listing"/>
            </w:pPr>
            <w:r>
              <w:t xml:space="preserve">      &lt;notifyURL&gt;http://application.example.com/notifications/MediaInteractionNotificationURL&lt;/notifyURL&gt;</w:t>
            </w:r>
          </w:p>
          <w:p w:rsidR="00AD4AD0" w:rsidRDefault="00AD4AD0" w:rsidP="00AD4AD0">
            <w:pPr>
              <w:pStyle w:val="listing"/>
            </w:pPr>
            <w:r>
              <w:t xml:space="preserve">   &lt;/callbackReference&gt;</w:t>
            </w:r>
          </w:p>
          <w:p w:rsidR="00AD4AD0" w:rsidRDefault="00AD4AD0" w:rsidP="00AD4AD0">
            <w:pPr>
              <w:pStyle w:val="listing"/>
            </w:pPr>
            <w:r>
              <w:t xml:space="preserve">   &lt;callSessionIdentifier&gt;A1234&lt;/callSessionIdentifier&gt;</w:t>
            </w:r>
          </w:p>
          <w:p w:rsidR="00AD4AD0" w:rsidRDefault="00AD4AD0" w:rsidP="00AD4AD0">
            <w:pPr>
              <w:pStyle w:val="listing"/>
            </w:pPr>
            <w:r>
              <w:t xml:space="preserve">   &lt;clientCorrelator&gt;312345&lt;/clientCorrelator&gt;</w:t>
            </w:r>
          </w:p>
          <w:p w:rsidR="00AD4AD0" w:rsidRDefault="00AD4AD0" w:rsidP="00AD4AD0">
            <w:pPr>
              <w:pStyle w:val="listing"/>
            </w:pPr>
            <w:r>
              <w:t xml:space="preserve">   &lt;resourceURL&gt;http://</w:t>
            </w:r>
            <w:r w:rsidR="00143542">
              <w:t>example.com/exampleAPI</w:t>
            </w:r>
            <w:r w:rsidR="007E2E6D">
              <w:t>/callnotification/v1/</w:t>
            </w:r>
            <w:r>
              <w:t>subscriptions/collection/</w:t>
            </w:r>
            <w:r w:rsidR="00C961D4">
              <w:t>sub001</w:t>
            </w:r>
            <w:r>
              <w:t>&lt;/resourceURL&gt;</w:t>
            </w:r>
          </w:p>
          <w:p w:rsidR="00576114" w:rsidRPr="00B95B10" w:rsidRDefault="00AD4AD0" w:rsidP="00AD4AD0">
            <w:pPr>
              <w:pStyle w:val="listing"/>
              <w:rPr>
                <w:rFonts w:ascii="Arial" w:hAnsi="Arial" w:cs="Arial"/>
              </w:rPr>
            </w:pPr>
            <w:r>
              <w:t>&lt;/cn:</w:t>
            </w:r>
            <w:r w:rsidRPr="008D42CD">
              <w:rPr>
                <w:lang w:val="en-US"/>
              </w:rPr>
              <w:t>p</w:t>
            </w:r>
            <w:r>
              <w:t>layAndCollectInteractionSubscription&gt;</w:t>
            </w:r>
          </w:p>
        </w:tc>
      </w:tr>
    </w:tbl>
    <w:p w:rsidR="00576114" w:rsidRPr="00B95B10" w:rsidRDefault="00AD4AD0" w:rsidP="001F0EEE">
      <w:r>
        <w:t xml:space="preserve">The notes in section </w:t>
      </w:r>
      <w:r>
        <w:fldChar w:fldCharType="begin"/>
      </w:r>
      <w:r>
        <w:instrText xml:space="preserve"> REF _Ref269460006 \r \h </w:instrText>
      </w:r>
      <w:r w:rsidR="001F0EEE">
        <w:instrText xml:space="preserve"> \* MERGEFORMAT </w:instrText>
      </w:r>
      <w:r>
        <w:fldChar w:fldCharType="separate"/>
      </w:r>
      <w:r w:rsidR="00865CE6">
        <w:t>6.6.5.1.2</w:t>
      </w:r>
      <w:r>
        <w:fldChar w:fldCharType="end"/>
      </w:r>
      <w:r>
        <w:t xml:space="preserve"> apply.</w:t>
      </w:r>
    </w:p>
    <w:p w:rsidR="00576114" w:rsidRPr="00B95B10" w:rsidRDefault="000E2D80" w:rsidP="00576114">
      <w:pPr>
        <w:pStyle w:val="App2"/>
      </w:pPr>
      <w:bookmarkStart w:id="2215" w:name="_Ref269719698"/>
      <w:bookmarkStart w:id="2216" w:name="_Toc292722016"/>
      <w:bookmarkStart w:id="2217" w:name="_Toc304324878"/>
      <w:bookmarkStart w:id="2218" w:name="_Toc35874718"/>
      <w:r>
        <w:rPr>
          <w:noProof/>
        </w:rPr>
        <w:t xml:space="preserve">Creating a new subscription to </w:t>
      </w:r>
      <w:r w:rsidR="00190488">
        <w:t>play-and-record</w:t>
      </w:r>
      <w:r w:rsidRPr="00601EBF">
        <w:t xml:space="preserve"> </w:t>
      </w:r>
      <w:r>
        <w:rPr>
          <w:noProof/>
        </w:rPr>
        <w:t>notifications</w:t>
      </w:r>
      <w:bookmarkEnd w:id="2215"/>
      <w:bookmarkEnd w:id="2216"/>
      <w:bookmarkEnd w:id="2217"/>
      <w:bookmarkEnd w:id="2218"/>
    </w:p>
    <w:p w:rsidR="00EA2EA8" w:rsidRPr="00B95B10" w:rsidRDefault="00576114" w:rsidP="00EA2EA8">
      <w:r w:rsidRPr="00B95B10">
        <w:t xml:space="preserve">This operation is used </w:t>
      </w:r>
      <w:r w:rsidR="00EA2EA8" w:rsidRPr="00B95B10">
        <w:t>for</w:t>
      </w:r>
      <w:r w:rsidR="00EA2EA8">
        <w:t xml:space="preserve"> creating a new subscription to </w:t>
      </w:r>
      <w:r w:rsidR="00190488">
        <w:t>play-and-record</w:t>
      </w:r>
      <w:r w:rsidR="00EA2EA8" w:rsidRPr="00601EBF">
        <w:t xml:space="preserve"> </w:t>
      </w:r>
      <w:r w:rsidR="00EA2EA8">
        <w:t>media i</w:t>
      </w:r>
      <w:r w:rsidR="00EA2EA8" w:rsidRPr="00601EBF">
        <w:t>nteraction</w:t>
      </w:r>
      <w:r w:rsidR="00EA2EA8">
        <w:t xml:space="preserve"> notifications, see section </w:t>
      </w:r>
      <w:r w:rsidR="00EA2EA8">
        <w:fldChar w:fldCharType="begin"/>
      </w:r>
      <w:r w:rsidR="00EA2EA8">
        <w:instrText xml:space="preserve"> REF _Ref269460286 \r \h </w:instrText>
      </w:r>
      <w:r w:rsidR="00EA2EA8">
        <w:fldChar w:fldCharType="separate"/>
      </w:r>
      <w:r w:rsidR="00865CE6">
        <w:t>6.8.5</w:t>
      </w:r>
      <w:r w:rsidR="00EA2EA8">
        <w:fldChar w:fldCharType="end"/>
      </w:r>
      <w:r w:rsidR="00EA2EA8" w:rsidRPr="00B95B10">
        <w:t>.</w:t>
      </w:r>
    </w:p>
    <w:p w:rsidR="009C28AA" w:rsidRDefault="009C28AA" w:rsidP="006F2918">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6F2918" w:rsidRDefault="006F2918" w:rsidP="006F2918">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0"/>
        <w:gridCol w:w="2977"/>
        <w:gridCol w:w="1134"/>
        <w:gridCol w:w="3685"/>
      </w:tblGrid>
      <w:tr w:rsidR="006F2918" w:rsidRPr="003B3476" w:rsidTr="008E3F7A">
        <w:tc>
          <w:tcPr>
            <w:tcW w:w="2500" w:type="dxa"/>
            <w:shd w:val="clear" w:color="auto" w:fill="B3B3B3"/>
          </w:tcPr>
          <w:p w:rsidR="006F2918" w:rsidRPr="008E3F7A" w:rsidRDefault="008A62A6" w:rsidP="008A62A6">
            <w:pPr>
              <w:rPr>
                <w:rFonts w:ascii="Arial" w:hAnsi="Arial"/>
                <w:b/>
              </w:rPr>
            </w:pPr>
            <w:r w:rsidRPr="008E3F7A">
              <w:rPr>
                <w:rFonts w:ascii="Arial" w:hAnsi="Arial"/>
                <w:b/>
              </w:rPr>
              <w:t>Name</w:t>
            </w:r>
          </w:p>
        </w:tc>
        <w:tc>
          <w:tcPr>
            <w:tcW w:w="2977" w:type="dxa"/>
            <w:shd w:val="clear" w:color="auto" w:fill="B3B3B3"/>
          </w:tcPr>
          <w:p w:rsidR="006F2918" w:rsidRPr="008E3F7A" w:rsidRDefault="006F2918" w:rsidP="008A62A6">
            <w:pPr>
              <w:rPr>
                <w:rFonts w:ascii="Arial" w:hAnsi="Arial"/>
                <w:b/>
              </w:rPr>
            </w:pPr>
            <w:r w:rsidRPr="008E3F7A">
              <w:rPr>
                <w:rFonts w:ascii="Arial" w:hAnsi="Arial"/>
                <w:b/>
              </w:rPr>
              <w:t>Type/Values</w:t>
            </w:r>
          </w:p>
        </w:tc>
        <w:tc>
          <w:tcPr>
            <w:tcW w:w="1134" w:type="dxa"/>
            <w:shd w:val="clear" w:color="auto" w:fill="B3B3B3"/>
          </w:tcPr>
          <w:p w:rsidR="006F2918" w:rsidRPr="008E3F7A" w:rsidRDefault="006F2918" w:rsidP="008A62A6">
            <w:pPr>
              <w:rPr>
                <w:rFonts w:ascii="Arial" w:hAnsi="Arial"/>
                <w:b/>
              </w:rPr>
            </w:pPr>
            <w:r w:rsidRPr="008E3F7A">
              <w:rPr>
                <w:rFonts w:ascii="Arial" w:hAnsi="Arial"/>
                <w:b/>
              </w:rPr>
              <w:t>Optional</w:t>
            </w:r>
          </w:p>
        </w:tc>
        <w:tc>
          <w:tcPr>
            <w:tcW w:w="3685" w:type="dxa"/>
            <w:shd w:val="clear" w:color="auto" w:fill="B3B3B3"/>
          </w:tcPr>
          <w:p w:rsidR="006F2918" w:rsidRPr="008E3F7A" w:rsidRDefault="006F2918" w:rsidP="008A62A6">
            <w:pPr>
              <w:rPr>
                <w:rFonts w:ascii="Arial" w:hAnsi="Arial"/>
                <w:b/>
              </w:rPr>
            </w:pPr>
            <w:r w:rsidRPr="008E3F7A">
              <w:rPr>
                <w:rFonts w:ascii="Arial" w:hAnsi="Arial"/>
                <w:b/>
              </w:rPr>
              <w:t>Description</w:t>
            </w:r>
          </w:p>
        </w:tc>
      </w:tr>
      <w:tr w:rsidR="006F2918" w:rsidRPr="00555B31" w:rsidTr="008E3F7A">
        <w:tc>
          <w:tcPr>
            <w:tcW w:w="2500" w:type="dxa"/>
          </w:tcPr>
          <w:p w:rsidR="006F2918" w:rsidRPr="00555B31" w:rsidRDefault="006F2918" w:rsidP="008D1D6D">
            <w:pPr>
              <w:rPr>
                <w:rFonts w:ascii="Arial" w:hAnsi="Arial"/>
              </w:rPr>
            </w:pPr>
            <w:r w:rsidRPr="00555B31">
              <w:rPr>
                <w:rFonts w:ascii="Arial" w:hAnsi="Arial"/>
              </w:rPr>
              <w:t>notifyURL</w:t>
            </w:r>
          </w:p>
        </w:tc>
        <w:tc>
          <w:tcPr>
            <w:tcW w:w="2977" w:type="dxa"/>
          </w:tcPr>
          <w:p w:rsidR="006F2918" w:rsidRPr="00555B31" w:rsidRDefault="006F2918" w:rsidP="008D1D6D">
            <w:pPr>
              <w:jc w:val="center"/>
              <w:rPr>
                <w:rFonts w:ascii="Arial" w:hAnsi="Arial"/>
              </w:rPr>
            </w:pPr>
            <w:r w:rsidRPr="00555B31">
              <w:rPr>
                <w:rFonts w:ascii="Arial" w:hAnsi="Arial"/>
              </w:rPr>
              <w:t>xsd:anyURI</w:t>
            </w:r>
          </w:p>
        </w:tc>
        <w:tc>
          <w:tcPr>
            <w:tcW w:w="1134" w:type="dxa"/>
          </w:tcPr>
          <w:p w:rsidR="006F2918" w:rsidRPr="00555B31" w:rsidRDefault="006F2918" w:rsidP="008D1D6D">
            <w:pPr>
              <w:jc w:val="center"/>
              <w:rPr>
                <w:rFonts w:ascii="Arial" w:hAnsi="Arial"/>
              </w:rPr>
            </w:pPr>
            <w:r w:rsidRPr="00555B31">
              <w:rPr>
                <w:rFonts w:ascii="Arial" w:hAnsi="Arial"/>
              </w:rPr>
              <w:t>No</w:t>
            </w:r>
          </w:p>
        </w:tc>
        <w:tc>
          <w:tcPr>
            <w:tcW w:w="3685" w:type="dxa"/>
          </w:tcPr>
          <w:p w:rsidR="006F2918" w:rsidRPr="00555B31" w:rsidRDefault="006F2918" w:rsidP="008D1D6D">
            <w:pPr>
              <w:rPr>
                <w:rFonts w:ascii="Arial" w:hAnsi="Arial"/>
              </w:rPr>
            </w:pPr>
            <w:r w:rsidRPr="00555B31">
              <w:rPr>
                <w:rFonts w:ascii="Arial" w:hAnsi="Arial"/>
              </w:rPr>
              <w:t>Notification endpoint definition</w:t>
            </w:r>
            <w:r w:rsidR="006B42EB" w:rsidRPr="00555B31">
              <w:rPr>
                <w:rFonts w:ascii="Arial" w:hAnsi="Arial"/>
              </w:rPr>
              <w:t>.</w:t>
            </w:r>
          </w:p>
          <w:p w:rsidR="006B42EB" w:rsidRPr="00555B31" w:rsidRDefault="006B42EB" w:rsidP="008D1D6D">
            <w:pPr>
              <w:rPr>
                <w:rFonts w:ascii="Arial" w:hAnsi="Arial"/>
                <w:lang w:val="en-US"/>
              </w:rPr>
            </w:pPr>
          </w:p>
        </w:tc>
      </w:tr>
      <w:tr w:rsidR="006F2918" w:rsidRPr="00555B31" w:rsidTr="008E3F7A">
        <w:tc>
          <w:tcPr>
            <w:tcW w:w="2500" w:type="dxa"/>
          </w:tcPr>
          <w:p w:rsidR="006F2918" w:rsidRPr="00555B31" w:rsidRDefault="006F2918" w:rsidP="008D1D6D">
            <w:pPr>
              <w:rPr>
                <w:rFonts w:ascii="Arial" w:hAnsi="Arial"/>
              </w:rPr>
            </w:pPr>
            <w:r w:rsidRPr="00555B31">
              <w:rPr>
                <w:rFonts w:ascii="Arial" w:hAnsi="Arial"/>
              </w:rPr>
              <w:t>callbackData</w:t>
            </w:r>
          </w:p>
        </w:tc>
        <w:tc>
          <w:tcPr>
            <w:tcW w:w="2977" w:type="dxa"/>
          </w:tcPr>
          <w:p w:rsidR="006F2918" w:rsidRPr="00555B31" w:rsidRDefault="006F2918" w:rsidP="008D1D6D">
            <w:pPr>
              <w:jc w:val="center"/>
              <w:rPr>
                <w:rFonts w:ascii="Arial" w:hAnsi="Arial"/>
              </w:rPr>
            </w:pPr>
            <w:r w:rsidRPr="00555B31">
              <w:rPr>
                <w:rFonts w:ascii="Arial" w:hAnsi="Arial"/>
              </w:rPr>
              <w:t>xsd:string</w:t>
            </w:r>
          </w:p>
        </w:tc>
        <w:tc>
          <w:tcPr>
            <w:tcW w:w="1134" w:type="dxa"/>
          </w:tcPr>
          <w:p w:rsidR="006F2918" w:rsidRPr="00555B31" w:rsidRDefault="006F2918" w:rsidP="008D1D6D">
            <w:pPr>
              <w:jc w:val="center"/>
              <w:rPr>
                <w:rFonts w:ascii="Arial" w:hAnsi="Arial"/>
              </w:rPr>
            </w:pPr>
            <w:r w:rsidRPr="00555B31">
              <w:rPr>
                <w:rFonts w:ascii="Arial" w:hAnsi="Arial"/>
              </w:rPr>
              <w:t>Yes</w:t>
            </w:r>
          </w:p>
        </w:tc>
        <w:tc>
          <w:tcPr>
            <w:tcW w:w="3685" w:type="dxa"/>
          </w:tcPr>
          <w:p w:rsidR="006F2918" w:rsidRPr="00555B31" w:rsidRDefault="006F2918" w:rsidP="008D1D6D">
            <w:pPr>
              <w:rPr>
                <w:rFonts w:ascii="Arial" w:hAnsi="Arial"/>
              </w:rPr>
            </w:pPr>
            <w:r w:rsidRPr="00555B31">
              <w:rPr>
                <w:rFonts w:ascii="Arial" w:hAnsi="Arial"/>
              </w:rPr>
              <w:t xml:space="preserve">Data the application can register with the server when subscribing to notifications, and that are passed back </w:t>
            </w:r>
            <w:r w:rsidRPr="00555B31">
              <w:rPr>
                <w:rFonts w:ascii="Arial" w:hAnsi="Arial"/>
              </w:rPr>
              <w:lastRenderedPageBreak/>
              <w:t>unchanged in each of the related notifications.</w:t>
            </w:r>
          </w:p>
        </w:tc>
      </w:tr>
      <w:tr w:rsidR="006F2918" w:rsidRPr="00555B31" w:rsidTr="008E3F7A">
        <w:tc>
          <w:tcPr>
            <w:tcW w:w="2500" w:type="dxa"/>
          </w:tcPr>
          <w:p w:rsidR="006F2918" w:rsidRPr="00555B31" w:rsidRDefault="006F2918" w:rsidP="008D1D6D">
            <w:pPr>
              <w:rPr>
                <w:rFonts w:ascii="Arial" w:hAnsi="Arial"/>
              </w:rPr>
            </w:pPr>
            <w:r w:rsidRPr="00555B31">
              <w:rPr>
                <w:rFonts w:ascii="Arial" w:hAnsi="Arial"/>
              </w:rPr>
              <w:lastRenderedPageBreak/>
              <w:t>notificationFormat</w:t>
            </w:r>
          </w:p>
        </w:tc>
        <w:tc>
          <w:tcPr>
            <w:tcW w:w="2977" w:type="dxa"/>
          </w:tcPr>
          <w:p w:rsidR="006F2918" w:rsidRPr="00555B31" w:rsidRDefault="006F2918" w:rsidP="008D1D6D">
            <w:pPr>
              <w:jc w:val="center"/>
              <w:rPr>
                <w:rFonts w:ascii="Arial" w:hAnsi="Arial"/>
              </w:rPr>
            </w:pPr>
            <w:r w:rsidRPr="00555B31">
              <w:rPr>
                <w:rFonts w:ascii="Arial" w:hAnsi="Arial"/>
              </w:rPr>
              <w:t>common:NotificationFormat</w:t>
            </w:r>
          </w:p>
        </w:tc>
        <w:tc>
          <w:tcPr>
            <w:tcW w:w="1134" w:type="dxa"/>
          </w:tcPr>
          <w:p w:rsidR="006F2918" w:rsidRPr="00555B31" w:rsidRDefault="006F2918" w:rsidP="008D1D6D">
            <w:pPr>
              <w:jc w:val="center"/>
              <w:rPr>
                <w:rFonts w:ascii="Arial" w:hAnsi="Arial"/>
              </w:rPr>
            </w:pPr>
            <w:r w:rsidRPr="00555B31">
              <w:rPr>
                <w:rFonts w:ascii="Arial" w:hAnsi="Arial"/>
              </w:rPr>
              <w:t>Yes</w:t>
            </w:r>
          </w:p>
        </w:tc>
        <w:tc>
          <w:tcPr>
            <w:tcW w:w="3685" w:type="dxa"/>
          </w:tcPr>
          <w:p w:rsidR="006F2918" w:rsidRPr="00555B31" w:rsidRDefault="006F2918" w:rsidP="008D1D6D">
            <w:pPr>
              <w:rPr>
                <w:rFonts w:ascii="Arial" w:hAnsi="Arial"/>
                <w:lang w:eastAsia="ko-KR"/>
              </w:rPr>
            </w:pPr>
            <w:r w:rsidRPr="00555B31">
              <w:rPr>
                <w:rFonts w:ascii="Arial" w:hAnsi="Arial"/>
              </w:rPr>
              <w:t>Default: XML</w:t>
            </w:r>
            <w:r w:rsidR="009D1709" w:rsidRPr="00555B31">
              <w:rPr>
                <w:rFonts w:ascii="Arial" w:hAnsi="Arial" w:hint="eastAsia"/>
                <w:lang w:eastAsia="ko-KR"/>
              </w:rPr>
              <w:t>.</w:t>
            </w:r>
          </w:p>
          <w:p w:rsidR="006F2918" w:rsidRPr="00555B31" w:rsidRDefault="006F2918" w:rsidP="008D1D6D">
            <w:pPr>
              <w:rPr>
                <w:rFonts w:ascii="Arial" w:hAnsi="Arial"/>
                <w:lang w:eastAsia="ko-KR"/>
              </w:rPr>
            </w:pPr>
            <w:r w:rsidRPr="00555B31">
              <w:rPr>
                <w:rFonts w:ascii="Arial" w:hAnsi="Arial"/>
              </w:rPr>
              <w:t>Application can specify format of the resource representation in notifications that are related to this subscription. The choice is between {XML, JSON}</w:t>
            </w:r>
            <w:r w:rsidR="009D1709" w:rsidRPr="00555B31">
              <w:rPr>
                <w:rFonts w:ascii="Arial" w:hAnsi="Arial" w:hint="eastAsia"/>
                <w:lang w:eastAsia="ko-KR"/>
              </w:rPr>
              <w:t>.</w:t>
            </w:r>
          </w:p>
        </w:tc>
      </w:tr>
      <w:tr w:rsidR="006F2918" w:rsidRPr="00555B31" w:rsidTr="008E3F7A">
        <w:tc>
          <w:tcPr>
            <w:tcW w:w="2500"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rPr>
                <w:rFonts w:ascii="Arial" w:hAnsi="Arial"/>
              </w:rPr>
            </w:pPr>
            <w:r w:rsidRPr="00555B31">
              <w:rPr>
                <w:rFonts w:ascii="Arial" w:hAnsi="Arial"/>
              </w:rPr>
              <w:t>callSessionIdentifier</w:t>
            </w:r>
          </w:p>
        </w:tc>
        <w:tc>
          <w:tcPr>
            <w:tcW w:w="2977"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Parlay X call session identifier. If this parameter is not present, the “linkHref” parameter MUST be present.</w:t>
            </w:r>
          </w:p>
        </w:tc>
      </w:tr>
      <w:tr w:rsidR="006F2918" w:rsidRPr="00555B31" w:rsidTr="008E3F7A">
        <w:tc>
          <w:tcPr>
            <w:tcW w:w="2500"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rPr>
                <w:rFonts w:ascii="Arial" w:hAnsi="Arial"/>
              </w:rPr>
            </w:pPr>
            <w:r w:rsidRPr="00555B31">
              <w:rPr>
                <w:rFonts w:ascii="Arial" w:hAnsi="Arial"/>
              </w:rPr>
              <w:t>linkHref</w:t>
            </w:r>
          </w:p>
        </w:tc>
        <w:tc>
          <w:tcPr>
            <w:tcW w:w="2977" w:type="dxa"/>
            <w:tcBorders>
              <w:top w:val="single" w:sz="4" w:space="0" w:color="000000"/>
              <w:left w:val="single" w:sz="4" w:space="0" w:color="000000"/>
              <w:bottom w:val="single" w:sz="4" w:space="0" w:color="000000"/>
              <w:right w:val="single" w:sz="4" w:space="0" w:color="000000"/>
            </w:tcBorders>
          </w:tcPr>
          <w:p w:rsidR="006F2918" w:rsidRPr="00555B31" w:rsidRDefault="00FB45C8" w:rsidP="008D1D6D">
            <w:pPr>
              <w:jc w:val="center"/>
              <w:rPr>
                <w:rFonts w:ascii="Arial" w:hAnsi="Arial"/>
              </w:rPr>
            </w:pPr>
            <w:r w:rsidRPr="00555B31">
              <w:rPr>
                <w:rFonts w:ascii="Arial" w:hAnsi="Arial"/>
              </w:rPr>
              <w:t>x</w:t>
            </w:r>
            <w:r w:rsidR="006F2918" w:rsidRPr="00555B31">
              <w:rPr>
                <w:rFonts w:ascii="Arial" w:hAnsi="Arial"/>
              </w:rPr>
              <w:t>sd:anyURI</w:t>
            </w:r>
          </w:p>
        </w:tc>
        <w:tc>
          <w:tcPr>
            <w:tcW w:w="1134"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 xml:space="preserve">call session via a </w:t>
            </w:r>
            <w:r w:rsidR="008E6AFC" w:rsidRPr="00555B31">
              <w:rPr>
                <w:rFonts w:ascii="Arial" w:hAnsi="Arial"/>
              </w:rPr>
              <w:t xml:space="preserve">OMA </w:t>
            </w:r>
            <w:r w:rsidRPr="00555B31">
              <w:rPr>
                <w:rFonts w:ascii="Arial" w:hAnsi="Arial"/>
              </w:rPr>
              <w:t xml:space="preserve">REST resource URL which MUST point to a resource of type “CallSessionInformation”. If this parameter is not present, the “callSessionIdentifier” parameter MUST be present.  </w:t>
            </w:r>
          </w:p>
        </w:tc>
      </w:tr>
      <w:tr w:rsidR="006F2918" w:rsidRPr="00555B31" w:rsidTr="008E3F7A">
        <w:tc>
          <w:tcPr>
            <w:tcW w:w="2500"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1C2CFE" w:rsidRPr="001C2CFE" w:rsidRDefault="001C2CFE" w:rsidP="001C2CFE">
            <w:pPr>
              <w:rPr>
                <w:rFonts w:ascii="Arial" w:hAnsi="Arial"/>
                <w:lang w:val="en-US"/>
              </w:rPr>
            </w:pPr>
            <w:r w:rsidRPr="001C2CFE">
              <w:rPr>
                <w:rFonts w:ascii="Arial" w:hAnsi="Arial"/>
                <w:lang w:val="en-US"/>
              </w:rPr>
              <w:t xml:space="preserve">A correlator that the client can use to tag this particular resource representation during a request to create a resource on the server. </w:t>
            </w:r>
          </w:p>
          <w:p w:rsidR="001C2CFE" w:rsidRPr="001C2CFE" w:rsidRDefault="001C2CFE" w:rsidP="001C2CFE">
            <w:pPr>
              <w:rPr>
                <w:rFonts w:ascii="Arial" w:hAnsi="Arial"/>
                <w:lang w:val="en-US"/>
              </w:rPr>
            </w:pPr>
            <w:r w:rsidRPr="001C2CFE">
              <w:rPr>
                <w:rFonts w:ascii="Arial" w:hAnsi="Arial"/>
                <w:lang w:val="en-US"/>
              </w:rPr>
              <w:t>This element MAY be present. Note: this allows the client to recover from communication failures during resource creation and therefore avoids creating the same subscription twice in such situations.</w:t>
            </w:r>
          </w:p>
          <w:p w:rsidR="001C2CFE" w:rsidRPr="001C2CFE" w:rsidRDefault="001C2CFE" w:rsidP="001C2CFE">
            <w:pPr>
              <w:rPr>
                <w:rFonts w:ascii="Arial" w:hAnsi="Arial"/>
                <w:lang w:val="en-US"/>
              </w:rPr>
            </w:pPr>
            <w:r w:rsidRPr="001C2CFE">
              <w:rPr>
                <w:rFonts w:ascii="Arial" w:hAnsi="Arial"/>
                <w:lang w:val="en-US"/>
              </w:rPr>
              <w:t>In case the element is present, the server SHALL not alter its value, and SHALL provide it as part of the representation of this resource. In case the field is not present, the server SHALL NOT generate it.</w:t>
            </w:r>
          </w:p>
          <w:p w:rsidR="006F2918" w:rsidRPr="00555B31" w:rsidRDefault="006F2918" w:rsidP="008D1D6D">
            <w:pPr>
              <w:rPr>
                <w:rFonts w:ascii="Arial" w:hAnsi="Arial"/>
              </w:rPr>
            </w:pPr>
          </w:p>
        </w:tc>
      </w:tr>
    </w:tbl>
    <w:p w:rsidR="006F2918" w:rsidRDefault="006F2918" w:rsidP="006F2918">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576114" w:rsidRPr="00B95B10" w:rsidRDefault="00576114" w:rsidP="008E3F7A">
      <w:pPr>
        <w:pStyle w:val="StyleApp3NotBold"/>
      </w:pPr>
      <w:bookmarkStart w:id="2219" w:name="_Toc425940075"/>
      <w:bookmarkStart w:id="2220" w:name="_Toc425940575"/>
      <w:bookmarkStart w:id="2221" w:name="_Toc435444906"/>
      <w:bookmarkStart w:id="2222" w:name="_Toc435445409"/>
      <w:bookmarkStart w:id="2223" w:name="_Toc435724022"/>
      <w:bookmarkStart w:id="2224" w:name="_Toc8390957"/>
      <w:bookmarkStart w:id="2225" w:name="_Toc292722017"/>
      <w:bookmarkStart w:id="2226" w:name="_Toc304324879"/>
      <w:bookmarkStart w:id="2227" w:name="_Toc35874719"/>
      <w:bookmarkEnd w:id="2219"/>
      <w:bookmarkEnd w:id="2220"/>
      <w:bookmarkEnd w:id="2221"/>
      <w:bookmarkEnd w:id="2222"/>
      <w:bookmarkEnd w:id="2223"/>
      <w:bookmarkEnd w:id="2224"/>
      <w:r w:rsidRPr="00B95B10">
        <w:t>Example</w:t>
      </w:r>
      <w:r w:rsidRPr="00B95B10">
        <w:tab/>
        <w:t>(Informative)</w:t>
      </w:r>
      <w:bookmarkEnd w:id="2225"/>
      <w:bookmarkEnd w:id="2226"/>
      <w:bookmarkEnd w:id="2227"/>
    </w:p>
    <w:p w:rsidR="00576114" w:rsidRPr="00B95B10" w:rsidRDefault="00576114" w:rsidP="00576114">
      <w:pPr>
        <w:pStyle w:val="App4"/>
      </w:pPr>
      <w:bookmarkStart w:id="2228" w:name="_Toc292722018"/>
      <w:bookmarkStart w:id="2229" w:name="_Toc304324880"/>
      <w:bookmarkStart w:id="2230" w:name="_Toc35874720"/>
      <w:r w:rsidRPr="00B95B10">
        <w:t>Request</w:t>
      </w:r>
      <w:bookmarkEnd w:id="2228"/>
      <w:bookmarkEnd w:id="2229"/>
      <w:bookmarkEnd w:id="223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EA2EA8" w:rsidRDefault="00EA2EA8" w:rsidP="00EA2EA8">
            <w:pPr>
              <w:pStyle w:val="listing"/>
            </w:pPr>
            <w:r>
              <w:t xml:space="preserve">POST </w:t>
            </w:r>
            <w:r w:rsidR="00143542">
              <w:t>/exampleAPI</w:t>
            </w:r>
            <w:r w:rsidR="007E2E6D">
              <w:t>/callnotification/v1/</w:t>
            </w:r>
            <w:r>
              <w:t>subscription</w:t>
            </w:r>
            <w:r w:rsidRPr="00CA54BB">
              <w:t>s</w:t>
            </w:r>
            <w:r>
              <w:t>/recording HTTP/1.1</w:t>
            </w:r>
          </w:p>
          <w:p w:rsidR="00EA2EA8" w:rsidRPr="005C4A03" w:rsidRDefault="00EA2EA8" w:rsidP="00EA2EA8">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EA2EA8" w:rsidRDefault="00EA2EA8" w:rsidP="00EA2EA8">
            <w:pPr>
              <w:pStyle w:val="listing"/>
            </w:pPr>
            <w:r>
              <w:t>Accept: application/xml</w:t>
            </w:r>
          </w:p>
          <w:p w:rsidR="00EA2EA8" w:rsidRDefault="00EA2EA8" w:rsidP="00EA2EA8">
            <w:pPr>
              <w:pStyle w:val="listing"/>
            </w:pPr>
            <w:r>
              <w:t xml:space="preserve">Host: example.com </w:t>
            </w:r>
          </w:p>
          <w:p w:rsidR="00EA2EA8" w:rsidRDefault="00EA2EA8" w:rsidP="00EA2EA8">
            <w:pPr>
              <w:pStyle w:val="listing"/>
            </w:pPr>
          </w:p>
          <w:p w:rsidR="007B55EF" w:rsidRPr="00981844" w:rsidRDefault="007B55EF" w:rsidP="007B55EF">
            <w:pPr>
              <w:pStyle w:val="listing"/>
            </w:pPr>
            <w:r>
              <w:t>notifyURL</w:t>
            </w:r>
            <w:r w:rsidRPr="00981844">
              <w:t>=</w:t>
            </w:r>
            <w:r>
              <w:t>http</w:t>
            </w:r>
            <w:r w:rsidRPr="00515A2F">
              <w:t>%3A%2F%2F</w:t>
            </w:r>
            <w:r>
              <w:t>application.example.com</w:t>
            </w:r>
            <w:r w:rsidRPr="00515A2F">
              <w:t>%2F</w:t>
            </w:r>
            <w:r>
              <w:t>notifications</w:t>
            </w:r>
            <w:r w:rsidRPr="00515A2F">
              <w:t>%2F</w:t>
            </w:r>
            <w:r>
              <w:t>MediaInteractionNotificationURL</w:t>
            </w:r>
            <w:r w:rsidRPr="00981844">
              <w:t>&amp;</w:t>
            </w:r>
          </w:p>
          <w:p w:rsidR="007B55EF" w:rsidRPr="007B55EF" w:rsidRDefault="007B55EF" w:rsidP="007B55EF">
            <w:pPr>
              <w:pStyle w:val="listing"/>
              <w:rPr>
                <w:lang w:val="de-DE"/>
              </w:rPr>
            </w:pPr>
            <w:r>
              <w:t>callSessionIdentifier</w:t>
            </w:r>
            <w:r>
              <w:rPr>
                <w:lang w:val="de-DE"/>
              </w:rPr>
              <w:t>=</w:t>
            </w:r>
            <w:r>
              <w:t>A5678</w:t>
            </w:r>
            <w:r>
              <w:rPr>
                <w:lang w:val="de-DE"/>
              </w:rPr>
              <w:t>&amp;</w:t>
            </w:r>
          </w:p>
          <w:p w:rsidR="00576114" w:rsidRPr="006E63DA" w:rsidRDefault="007B55EF" w:rsidP="007B55EF">
            <w:pPr>
              <w:pStyle w:val="listing"/>
            </w:pPr>
            <w:r>
              <w:lastRenderedPageBreak/>
              <w:t>clientCorrelator</w:t>
            </w:r>
            <w:r>
              <w:rPr>
                <w:lang w:val="de-DE"/>
              </w:rPr>
              <w:t>=</w:t>
            </w:r>
            <w:r>
              <w:t>412345</w:t>
            </w:r>
          </w:p>
        </w:tc>
      </w:tr>
    </w:tbl>
    <w:p w:rsidR="00576114" w:rsidRPr="00B95B10" w:rsidRDefault="00576114" w:rsidP="00576114">
      <w:pPr>
        <w:pStyle w:val="App4"/>
      </w:pPr>
      <w:bookmarkStart w:id="2231" w:name="_Toc8390960"/>
      <w:bookmarkStart w:id="2232" w:name="_Toc292722019"/>
      <w:bookmarkStart w:id="2233" w:name="_Toc304324881"/>
      <w:bookmarkStart w:id="2234" w:name="_Toc35874721"/>
      <w:bookmarkEnd w:id="2231"/>
      <w:r w:rsidRPr="00B95B10">
        <w:lastRenderedPageBreak/>
        <w:t>Response</w:t>
      </w:r>
      <w:bookmarkEnd w:id="2232"/>
      <w:bookmarkEnd w:id="2233"/>
      <w:bookmarkEnd w:id="223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912F7D" w:rsidRDefault="00912F7D" w:rsidP="00912F7D">
            <w:pPr>
              <w:pStyle w:val="listing"/>
            </w:pPr>
            <w:r>
              <w:t>HTTP/1.1 201 Created</w:t>
            </w:r>
          </w:p>
          <w:p w:rsidR="00912F7D" w:rsidRDefault="00912F7D" w:rsidP="00912F7D">
            <w:pPr>
              <w:pStyle w:val="listing"/>
            </w:pPr>
            <w:r>
              <w:t>Content-Type: application/xml</w:t>
            </w:r>
          </w:p>
          <w:p w:rsidR="00912F7D" w:rsidRDefault="00912F7D" w:rsidP="00912F7D">
            <w:pPr>
              <w:pStyle w:val="listing"/>
            </w:pPr>
            <w:r>
              <w:t>Location: http://</w:t>
            </w:r>
            <w:r w:rsidR="00143542">
              <w:t>example.com/exampleAPI</w:t>
            </w:r>
            <w:r w:rsidR="007E2E6D">
              <w:t>/callnotification/v1/</w:t>
            </w:r>
            <w:r>
              <w:t>subscription</w:t>
            </w:r>
            <w:r w:rsidRPr="00CA54BB">
              <w:t>s</w:t>
            </w:r>
            <w:r>
              <w:t>/recording/</w:t>
            </w:r>
            <w:r w:rsidR="00C961D4">
              <w:t>sub001</w:t>
            </w:r>
          </w:p>
          <w:p w:rsidR="00912F7D" w:rsidRDefault="00912F7D" w:rsidP="00912F7D">
            <w:pPr>
              <w:pStyle w:val="listing"/>
            </w:pPr>
            <w:r>
              <w:t xml:space="preserve">Content-Length: </w:t>
            </w:r>
            <w:r w:rsidR="00A4418C" w:rsidRPr="00CB0E08">
              <w:rPr>
                <w:lang w:val="en-US"/>
              </w:rPr>
              <w:t>nnnn</w:t>
            </w:r>
          </w:p>
          <w:p w:rsidR="00912F7D" w:rsidRDefault="00912F7D" w:rsidP="00912F7D">
            <w:pPr>
              <w:pStyle w:val="listing"/>
            </w:pPr>
            <w:r>
              <w:t xml:space="preserve">Date: Mon, 28 Jun 2010 17:51:59 GMT </w:t>
            </w:r>
          </w:p>
          <w:p w:rsidR="00912F7D" w:rsidRDefault="00912F7D" w:rsidP="00912F7D">
            <w:pPr>
              <w:pStyle w:val="listing"/>
            </w:pPr>
          </w:p>
          <w:p w:rsidR="00912F7D" w:rsidRDefault="00912F7D" w:rsidP="00912F7D">
            <w:pPr>
              <w:pStyle w:val="listing"/>
            </w:pPr>
            <w:r>
              <w:t>&lt;?xml version="1.0" encoding="UTF-8"?&gt;</w:t>
            </w:r>
          </w:p>
          <w:p w:rsidR="00912F7D" w:rsidRDefault="00912F7D" w:rsidP="00912F7D">
            <w:pPr>
              <w:pStyle w:val="listing"/>
            </w:pPr>
            <w:r>
              <w:t>&lt;cn:</w:t>
            </w:r>
            <w:r w:rsidRPr="005C4A03">
              <w:t>p</w:t>
            </w:r>
            <w:r>
              <w:t>layAnd</w:t>
            </w:r>
            <w:r w:rsidRPr="005C4A03">
              <w:t>Record</w:t>
            </w:r>
            <w:r>
              <w:t>InteractionSubscription xmlns:cn="</w:t>
            </w:r>
            <w:r w:rsidR="00A73493">
              <w:t>urn:oma:xml:rest:netapi:</w:t>
            </w:r>
            <w:r>
              <w:t>callnotification:1"&gt;</w:t>
            </w:r>
          </w:p>
          <w:p w:rsidR="00912F7D" w:rsidRDefault="00912F7D" w:rsidP="00912F7D">
            <w:pPr>
              <w:pStyle w:val="listing"/>
            </w:pPr>
            <w:r>
              <w:t xml:space="preserve">   &lt;callbackReference&gt;</w:t>
            </w:r>
          </w:p>
          <w:p w:rsidR="00912F7D" w:rsidRDefault="00912F7D" w:rsidP="00912F7D">
            <w:pPr>
              <w:pStyle w:val="listing"/>
            </w:pPr>
            <w:r>
              <w:t xml:space="preserve">      &lt;notifyURL&gt;http://application.example.com/notifications/MediaInteractionNotificationURL&lt;/notifyURL&gt;</w:t>
            </w:r>
          </w:p>
          <w:p w:rsidR="00912F7D" w:rsidRDefault="00912F7D" w:rsidP="00912F7D">
            <w:pPr>
              <w:pStyle w:val="listing"/>
            </w:pPr>
            <w:r>
              <w:t xml:space="preserve">   &lt;/callbackReference&gt;</w:t>
            </w:r>
          </w:p>
          <w:p w:rsidR="00912F7D" w:rsidRDefault="00912F7D" w:rsidP="00912F7D">
            <w:pPr>
              <w:pStyle w:val="listing"/>
            </w:pPr>
            <w:r>
              <w:t xml:space="preserve">   &lt;callSessionIdentifier&gt;A5678&lt;/callSessionIdentifier&gt;</w:t>
            </w:r>
          </w:p>
          <w:p w:rsidR="00912F7D" w:rsidRDefault="00912F7D" w:rsidP="00912F7D">
            <w:pPr>
              <w:pStyle w:val="listing"/>
            </w:pPr>
            <w:r>
              <w:t xml:space="preserve">   &lt;clientCorrelator&gt;412345&lt;/clientCorrelator&gt;</w:t>
            </w:r>
          </w:p>
          <w:p w:rsidR="00912F7D" w:rsidRDefault="00912F7D" w:rsidP="00912F7D">
            <w:pPr>
              <w:pStyle w:val="listing"/>
            </w:pPr>
            <w:r>
              <w:t xml:space="preserve">   &lt;resourceURL&gt;http://</w:t>
            </w:r>
            <w:r w:rsidR="00143542">
              <w:t>example.com/exampleAPI</w:t>
            </w:r>
            <w:r w:rsidR="007E2E6D">
              <w:t>/callnotification/v1/</w:t>
            </w:r>
            <w:r>
              <w:t>subscriptions/recording/</w:t>
            </w:r>
            <w:r w:rsidR="00C961D4">
              <w:t>sub001</w:t>
            </w:r>
            <w:r>
              <w:t>&lt;/resourceURL&gt;</w:t>
            </w:r>
          </w:p>
          <w:p w:rsidR="00576114" w:rsidRPr="00B95B10" w:rsidRDefault="00912F7D" w:rsidP="00912F7D">
            <w:pPr>
              <w:pStyle w:val="listing"/>
              <w:rPr>
                <w:rFonts w:ascii="Arial" w:hAnsi="Arial" w:cs="Arial"/>
              </w:rPr>
            </w:pPr>
            <w:r>
              <w:t>&lt;/cn:</w:t>
            </w:r>
            <w:r w:rsidRPr="008D42CD">
              <w:rPr>
                <w:lang w:val="en-US"/>
              </w:rPr>
              <w:t>p</w:t>
            </w:r>
            <w:r>
              <w:t>layAnd</w:t>
            </w:r>
            <w:r>
              <w:rPr>
                <w:lang w:val="de-DE"/>
              </w:rPr>
              <w:t>Record</w:t>
            </w:r>
            <w:r>
              <w:t>InteractionSubscription&gt;</w:t>
            </w:r>
          </w:p>
        </w:tc>
      </w:tr>
    </w:tbl>
    <w:p w:rsidR="00912F7D" w:rsidRDefault="00912F7D" w:rsidP="00912F7D">
      <w:r>
        <w:t xml:space="preserve">Note that alternatively, a ‘resourceReference’ root element could be returned, as illustrated in section </w:t>
      </w:r>
      <w:r>
        <w:fldChar w:fldCharType="begin"/>
      </w:r>
      <w:r>
        <w:instrText xml:space="preserve"> REF _Ref264554504 \r \h </w:instrText>
      </w:r>
      <w:r>
        <w:fldChar w:fldCharType="separate"/>
      </w:r>
      <w:r w:rsidR="00865CE6">
        <w:t>6.2.5.2.2</w:t>
      </w:r>
      <w:r>
        <w:fldChar w:fldCharType="end"/>
      </w:r>
      <w:r>
        <w:t>.</w:t>
      </w:r>
    </w:p>
    <w:p w:rsidR="00576114" w:rsidRPr="00B95B10" w:rsidRDefault="0006380E" w:rsidP="00576114">
      <w:pPr>
        <w:pStyle w:val="App2"/>
      </w:pPr>
      <w:bookmarkStart w:id="2235" w:name="_Toc8390962"/>
      <w:bookmarkStart w:id="2236" w:name="_Ref269720749"/>
      <w:bookmarkStart w:id="2237" w:name="_Toc292722020"/>
      <w:bookmarkStart w:id="2238" w:name="_Toc304324882"/>
      <w:bookmarkStart w:id="2239" w:name="_Toc35874722"/>
      <w:bookmarkEnd w:id="2235"/>
      <w:r>
        <w:t>Deferred response to a previous call direction notification</w:t>
      </w:r>
      <w:bookmarkEnd w:id="2236"/>
      <w:bookmarkEnd w:id="2237"/>
      <w:bookmarkEnd w:id="2238"/>
      <w:bookmarkEnd w:id="2239"/>
    </w:p>
    <w:p w:rsidR="0006380E" w:rsidRPr="00B95B10" w:rsidRDefault="00576114" w:rsidP="0006380E">
      <w:r w:rsidRPr="00B95B10">
        <w:t>This operation is used</w:t>
      </w:r>
      <w:r w:rsidR="0006380E" w:rsidRPr="00B95B10">
        <w:t xml:space="preserve"> </w:t>
      </w:r>
      <w:r w:rsidR="0006380E">
        <w:t xml:space="preserve">by the Client to send a deferred response to a Call Direction notification to the Server, see section </w:t>
      </w:r>
      <w:r w:rsidR="0006380E">
        <w:fldChar w:fldCharType="begin"/>
      </w:r>
      <w:r w:rsidR="0006380E">
        <w:instrText xml:space="preserve"> REF _Ref269460540 \r \h </w:instrText>
      </w:r>
      <w:r w:rsidR="0006380E">
        <w:fldChar w:fldCharType="separate"/>
      </w:r>
      <w:r w:rsidR="00865CE6">
        <w:t>6.13.5</w:t>
      </w:r>
      <w:r w:rsidR="0006380E">
        <w:fldChar w:fldCharType="end"/>
      </w:r>
      <w:r w:rsidR="0006380E" w:rsidRPr="00B95B10">
        <w:t>.</w:t>
      </w:r>
      <w:r w:rsidR="0006380E">
        <w:t xml:space="preserve"> </w:t>
      </w:r>
    </w:p>
    <w:p w:rsidR="00576114" w:rsidRDefault="00576114" w:rsidP="00576114">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0"/>
        <w:gridCol w:w="2977"/>
        <w:gridCol w:w="1134"/>
        <w:gridCol w:w="3685"/>
      </w:tblGrid>
      <w:tr w:rsidR="00460B6F" w:rsidRPr="003B3476" w:rsidTr="008E3F7A">
        <w:tc>
          <w:tcPr>
            <w:tcW w:w="2500" w:type="dxa"/>
            <w:shd w:val="clear" w:color="auto" w:fill="B3B3B3"/>
          </w:tcPr>
          <w:p w:rsidR="00460B6F" w:rsidRPr="008E3F7A" w:rsidRDefault="008A62A6" w:rsidP="008A62A6">
            <w:pPr>
              <w:rPr>
                <w:rFonts w:ascii="Arial" w:hAnsi="Arial"/>
                <w:b/>
              </w:rPr>
            </w:pPr>
            <w:r w:rsidRPr="008E3F7A">
              <w:rPr>
                <w:rFonts w:ascii="Arial" w:hAnsi="Arial"/>
                <w:b/>
              </w:rPr>
              <w:t>Name</w:t>
            </w:r>
          </w:p>
        </w:tc>
        <w:tc>
          <w:tcPr>
            <w:tcW w:w="2977" w:type="dxa"/>
            <w:shd w:val="clear" w:color="auto" w:fill="B3B3B3"/>
          </w:tcPr>
          <w:p w:rsidR="00460B6F" w:rsidRPr="008E3F7A" w:rsidRDefault="00460B6F" w:rsidP="008A62A6">
            <w:pPr>
              <w:rPr>
                <w:rFonts w:ascii="Arial" w:hAnsi="Arial"/>
                <w:b/>
              </w:rPr>
            </w:pPr>
            <w:r w:rsidRPr="008E3F7A">
              <w:rPr>
                <w:rFonts w:ascii="Arial" w:hAnsi="Arial"/>
                <w:b/>
              </w:rPr>
              <w:t>Type/Values</w:t>
            </w:r>
          </w:p>
        </w:tc>
        <w:tc>
          <w:tcPr>
            <w:tcW w:w="1134" w:type="dxa"/>
            <w:shd w:val="clear" w:color="auto" w:fill="B3B3B3"/>
          </w:tcPr>
          <w:p w:rsidR="00460B6F" w:rsidRPr="008E3F7A" w:rsidRDefault="00460B6F" w:rsidP="008A62A6">
            <w:pPr>
              <w:rPr>
                <w:rFonts w:ascii="Arial" w:hAnsi="Arial"/>
                <w:b/>
              </w:rPr>
            </w:pPr>
            <w:r w:rsidRPr="008E3F7A">
              <w:rPr>
                <w:rFonts w:ascii="Arial" w:hAnsi="Arial"/>
                <w:b/>
              </w:rPr>
              <w:t>Optional</w:t>
            </w:r>
          </w:p>
        </w:tc>
        <w:tc>
          <w:tcPr>
            <w:tcW w:w="3685" w:type="dxa"/>
            <w:shd w:val="clear" w:color="auto" w:fill="B3B3B3"/>
          </w:tcPr>
          <w:p w:rsidR="00460B6F" w:rsidRPr="008E3F7A" w:rsidRDefault="00460B6F" w:rsidP="008A62A6">
            <w:pPr>
              <w:rPr>
                <w:rFonts w:ascii="Arial" w:hAnsi="Arial"/>
                <w:b/>
              </w:rPr>
            </w:pPr>
            <w:r w:rsidRPr="008E3F7A">
              <w:rPr>
                <w:rFonts w:ascii="Arial" w:hAnsi="Arial"/>
                <w:b/>
              </w:rPr>
              <w:t>Description</w:t>
            </w:r>
          </w:p>
        </w:tc>
      </w:tr>
      <w:tr w:rsidR="006F7BD8" w:rsidRPr="00555B31" w:rsidTr="008E3F7A">
        <w:tc>
          <w:tcPr>
            <w:tcW w:w="2500" w:type="dxa"/>
          </w:tcPr>
          <w:p w:rsidR="006F7BD8" w:rsidRPr="00555B31" w:rsidRDefault="006F7BD8" w:rsidP="008D1D6D">
            <w:pPr>
              <w:rPr>
                <w:rFonts w:ascii="Arial" w:hAnsi="Arial"/>
              </w:rPr>
            </w:pPr>
            <w:r w:rsidRPr="00555B31">
              <w:rPr>
                <w:rFonts w:ascii="Arial" w:hAnsi="Arial"/>
              </w:rPr>
              <w:t>actionToPerform</w:t>
            </w:r>
          </w:p>
        </w:tc>
        <w:tc>
          <w:tcPr>
            <w:tcW w:w="2977" w:type="dxa"/>
          </w:tcPr>
          <w:p w:rsidR="006F7BD8" w:rsidRPr="00555B31" w:rsidRDefault="006F7BD8" w:rsidP="008D1D6D">
            <w:pPr>
              <w:jc w:val="center"/>
              <w:rPr>
                <w:rFonts w:ascii="Arial" w:hAnsi="Arial"/>
              </w:rPr>
            </w:pPr>
            <w:r w:rsidRPr="00555B31">
              <w:rPr>
                <w:rFonts w:ascii="Arial" w:hAnsi="Arial"/>
              </w:rPr>
              <w:t>ActionValues</w:t>
            </w:r>
          </w:p>
        </w:tc>
        <w:tc>
          <w:tcPr>
            <w:tcW w:w="1134" w:type="dxa"/>
          </w:tcPr>
          <w:p w:rsidR="006F7BD8" w:rsidRPr="00555B31" w:rsidRDefault="006F7BD8" w:rsidP="008D1D6D">
            <w:pPr>
              <w:jc w:val="center"/>
              <w:rPr>
                <w:rFonts w:ascii="Arial" w:hAnsi="Arial"/>
              </w:rPr>
            </w:pPr>
            <w:r w:rsidRPr="00555B31">
              <w:rPr>
                <w:rFonts w:ascii="Arial" w:hAnsi="Arial"/>
              </w:rPr>
              <w:t>No</w:t>
            </w:r>
          </w:p>
        </w:tc>
        <w:tc>
          <w:tcPr>
            <w:tcW w:w="3685" w:type="dxa"/>
          </w:tcPr>
          <w:p w:rsidR="006F7BD8" w:rsidRPr="00555B31" w:rsidRDefault="006F7BD8" w:rsidP="006F7BD8">
            <w:pPr>
              <w:rPr>
                <w:rFonts w:ascii="Arial" w:hAnsi="Arial"/>
              </w:rPr>
            </w:pPr>
            <w:r w:rsidRPr="00555B31">
              <w:rPr>
                <w:rFonts w:ascii="Arial" w:hAnsi="Arial"/>
              </w:rPr>
              <w:t>Indicates the action the server is expected to perform.</w:t>
            </w:r>
          </w:p>
        </w:tc>
      </w:tr>
      <w:tr w:rsidR="006F7BD8" w:rsidRPr="00555B31" w:rsidTr="008E3F7A">
        <w:tc>
          <w:tcPr>
            <w:tcW w:w="2500" w:type="dxa"/>
            <w:tcBorders>
              <w:top w:val="single" w:sz="4" w:space="0" w:color="000000"/>
              <w:left w:val="single" w:sz="4" w:space="0" w:color="000000"/>
              <w:bottom w:val="single" w:sz="4" w:space="0" w:color="000000"/>
              <w:right w:val="single" w:sz="4" w:space="0" w:color="000000"/>
            </w:tcBorders>
          </w:tcPr>
          <w:p w:rsidR="006F7BD8" w:rsidRPr="00555B31" w:rsidRDefault="006F7BD8" w:rsidP="008D1D6D">
            <w:pPr>
              <w:rPr>
                <w:rFonts w:ascii="Arial" w:hAnsi="Arial"/>
              </w:rPr>
            </w:pPr>
            <w:r w:rsidRPr="00555B31">
              <w:rPr>
                <w:rFonts w:ascii="Arial" w:hAnsi="Arial"/>
              </w:rPr>
              <w:t>routingAddress</w:t>
            </w:r>
          </w:p>
        </w:tc>
        <w:tc>
          <w:tcPr>
            <w:tcW w:w="2977" w:type="dxa"/>
            <w:tcBorders>
              <w:top w:val="single" w:sz="4" w:space="0" w:color="000000"/>
              <w:left w:val="single" w:sz="4" w:space="0" w:color="000000"/>
              <w:bottom w:val="single" w:sz="4" w:space="0" w:color="000000"/>
              <w:right w:val="single" w:sz="4" w:space="0" w:color="000000"/>
            </w:tcBorders>
          </w:tcPr>
          <w:p w:rsidR="006F7BD8" w:rsidRPr="00555B31" w:rsidRDefault="006F7BD8" w:rsidP="006F7BD8">
            <w:pPr>
              <w:jc w:val="center"/>
              <w:rPr>
                <w:rFonts w:ascii="Arial" w:hAnsi="Arial"/>
              </w:rPr>
            </w:pPr>
            <w:r w:rsidRPr="00555B31">
              <w:rPr>
                <w:rFonts w:ascii="Arial" w:hAnsi="Arial"/>
              </w:rPr>
              <w:t>xsd:anyURI</w:t>
            </w:r>
          </w:p>
        </w:tc>
        <w:tc>
          <w:tcPr>
            <w:tcW w:w="1134" w:type="dxa"/>
            <w:tcBorders>
              <w:top w:val="single" w:sz="4" w:space="0" w:color="000000"/>
              <w:left w:val="single" w:sz="4" w:space="0" w:color="000000"/>
              <w:bottom w:val="single" w:sz="4" w:space="0" w:color="000000"/>
              <w:right w:val="single" w:sz="4" w:space="0" w:color="000000"/>
            </w:tcBorders>
          </w:tcPr>
          <w:p w:rsidR="006F7BD8" w:rsidRPr="00555B31" w:rsidRDefault="006F7BD8"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6F7BD8" w:rsidRPr="00555B31" w:rsidRDefault="006F7BD8" w:rsidP="008D1D6D">
            <w:pPr>
              <w:rPr>
                <w:rFonts w:ascii="Arial" w:hAnsi="Arial"/>
              </w:rPr>
            </w:pPr>
            <w:r w:rsidRPr="00555B31">
              <w:rPr>
                <w:rFonts w:ascii="Arial" w:hAnsi="Arial"/>
              </w:rPr>
              <w:t xml:space="preserve">The address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 </w:t>
            </w:r>
            <w:r w:rsidRPr="00555B31">
              <w:rPr>
                <w:rFonts w:ascii="Arial" w:hAnsi="Arial"/>
              </w:rPr>
              <w:t>to be used in case the action indicates 'Route'</w:t>
            </w:r>
            <w:r w:rsidR="00BE764B" w:rsidRPr="00555B31">
              <w:rPr>
                <w:rFonts w:ascii="Arial" w:hAnsi="Arial"/>
              </w:rPr>
              <w:t>.</w:t>
            </w:r>
          </w:p>
        </w:tc>
      </w:tr>
      <w:tr w:rsidR="00A30A20" w:rsidRPr="00555B31" w:rsidTr="008E3F7A">
        <w:tc>
          <w:tcPr>
            <w:tcW w:w="2500"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rPr>
                <w:rFonts w:ascii="Arial" w:hAnsi="Arial"/>
              </w:rPr>
            </w:pPr>
            <w:r w:rsidRPr="00555B31">
              <w:rPr>
                <w:rFonts w:ascii="Arial" w:hAnsi="Arial"/>
              </w:rPr>
              <w:t>chargingDescription</w:t>
            </w:r>
          </w:p>
        </w:tc>
        <w:tc>
          <w:tcPr>
            <w:tcW w:w="2977"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xsd:string</w:t>
            </w:r>
            <w:r w:rsidRPr="00555B31">
              <w:rPr>
                <w:rFonts w:ascii="Arial" w:hAnsi="Arial"/>
              </w:rPr>
              <w:br/>
              <w:t>[0..unbounded]</w:t>
            </w:r>
          </w:p>
        </w:tc>
        <w:tc>
          <w:tcPr>
            <w:tcW w:w="1134"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rPr>
                <w:rFonts w:ascii="Arial" w:hAnsi="Arial"/>
              </w:rPr>
            </w:pPr>
            <w:r w:rsidRPr="00555B31">
              <w:rPr>
                <w:rFonts w:ascii="Arial" w:hAnsi="Arial"/>
              </w:rPr>
              <w:t>Description of charge to apply to this message. In case charging is required, this parameter MUST be present.</w:t>
            </w:r>
          </w:p>
        </w:tc>
      </w:tr>
      <w:tr w:rsidR="00A30A20" w:rsidRPr="00555B31" w:rsidTr="008E3F7A">
        <w:tc>
          <w:tcPr>
            <w:tcW w:w="2500"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rPr>
                <w:rFonts w:ascii="Arial" w:hAnsi="Arial"/>
              </w:rPr>
            </w:pPr>
            <w:r w:rsidRPr="00555B31">
              <w:rPr>
                <w:rFonts w:ascii="Arial" w:hAnsi="Arial"/>
              </w:rPr>
              <w:t>chargingCurrency</w:t>
            </w:r>
          </w:p>
        </w:tc>
        <w:tc>
          <w:tcPr>
            <w:tcW w:w="2977"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rPr>
                <w:rFonts w:ascii="Arial" w:hAnsi="Arial"/>
              </w:rPr>
            </w:pPr>
            <w:r w:rsidRPr="00555B31">
              <w:rPr>
                <w:rFonts w:ascii="Arial" w:hAnsi="Arial"/>
              </w:rPr>
              <w:t xml:space="preserve">Currency of charge to apply to this message. In case chargingDescription is not present, this parameter MUST NOT be present.  </w:t>
            </w:r>
          </w:p>
        </w:tc>
      </w:tr>
      <w:tr w:rsidR="00A30A20" w:rsidRPr="00555B31" w:rsidTr="008E3F7A">
        <w:tc>
          <w:tcPr>
            <w:tcW w:w="2500"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rPr>
                <w:rFonts w:ascii="Arial" w:hAnsi="Arial"/>
              </w:rPr>
            </w:pPr>
            <w:r w:rsidRPr="00555B31">
              <w:rPr>
                <w:rFonts w:ascii="Arial" w:hAnsi="Arial"/>
              </w:rPr>
              <w:t>chargingAmount</w:t>
            </w:r>
          </w:p>
        </w:tc>
        <w:tc>
          <w:tcPr>
            <w:tcW w:w="2977"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xsd:decimal</w:t>
            </w:r>
          </w:p>
        </w:tc>
        <w:tc>
          <w:tcPr>
            <w:tcW w:w="1134"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rPr>
                <w:rFonts w:ascii="Arial" w:hAnsi="Arial"/>
              </w:rPr>
            </w:pPr>
            <w:r w:rsidRPr="00555B31">
              <w:rPr>
                <w:rFonts w:ascii="Arial" w:hAnsi="Arial"/>
              </w:rPr>
              <w:t xml:space="preserve">Charging amount to apply to this message. In case chargingDescription is not present, this parameter MUST NOT be present.  </w:t>
            </w:r>
          </w:p>
        </w:tc>
      </w:tr>
      <w:tr w:rsidR="00A30A20" w:rsidRPr="00555B31" w:rsidTr="008E3F7A">
        <w:tc>
          <w:tcPr>
            <w:tcW w:w="2500"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rPr>
                <w:rFonts w:ascii="Arial" w:hAnsi="Arial"/>
              </w:rPr>
            </w:pPr>
            <w:r w:rsidRPr="00555B31">
              <w:rPr>
                <w:rFonts w:ascii="Arial" w:hAnsi="Arial"/>
              </w:rPr>
              <w:t>chargingCode</w:t>
            </w:r>
          </w:p>
        </w:tc>
        <w:tc>
          <w:tcPr>
            <w:tcW w:w="2977"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rPr>
                <w:rFonts w:ascii="Arial" w:hAnsi="Arial"/>
              </w:rPr>
            </w:pPr>
            <w:r w:rsidRPr="00555B31">
              <w:rPr>
                <w:rFonts w:ascii="Arial" w:hAnsi="Arial"/>
              </w:rPr>
              <w:t xml:space="preserve">Charging code to apply to this message. In case chargingDescription is not present, this parameter MUST NOT be present.  </w:t>
            </w:r>
          </w:p>
        </w:tc>
      </w:tr>
      <w:tr w:rsidR="00A30A20" w:rsidRPr="00555B31" w:rsidTr="008E3F7A">
        <w:tc>
          <w:tcPr>
            <w:tcW w:w="2500"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rPr>
                <w:rFonts w:ascii="Arial" w:hAnsi="Arial"/>
              </w:rPr>
            </w:pPr>
            <w:r w:rsidRPr="00555B31">
              <w:rPr>
                <w:rFonts w:ascii="Arial" w:hAnsi="Arial"/>
              </w:rPr>
              <w:lastRenderedPageBreak/>
              <w:t>media</w:t>
            </w:r>
          </w:p>
        </w:tc>
        <w:tc>
          <w:tcPr>
            <w:tcW w:w="2977"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common:Media[0..unbounded]</w:t>
            </w:r>
          </w:p>
        </w:tc>
        <w:tc>
          <w:tcPr>
            <w:tcW w:w="1134"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rPr>
                <w:rFonts w:ascii="Arial" w:hAnsi="Arial"/>
              </w:rPr>
            </w:pPr>
            <w:r w:rsidRPr="00555B31">
              <w:rPr>
                <w:rFonts w:ascii="Arial" w:hAnsi="Arial"/>
              </w:rPr>
              <w:t xml:space="preserve">Identifies the desired media type(s) for the call, i.e. the media type(s) to be applied to the participants in the call session. </w:t>
            </w:r>
          </w:p>
          <w:p w:rsidR="00A30A20" w:rsidRPr="00555B31" w:rsidRDefault="00A30A20" w:rsidP="00BE764B">
            <w:pPr>
              <w:rPr>
                <w:rFonts w:ascii="Arial" w:hAnsi="Arial"/>
              </w:rPr>
            </w:pPr>
            <w:r w:rsidRPr="00555B31">
              <w:rPr>
                <w:rFonts w:ascii="Arial" w:hAnsi="Arial"/>
              </w:rPr>
              <w:t xml:space="preserve">Only to be used in case the action indicates ‘Route’. </w:t>
            </w:r>
          </w:p>
          <w:p w:rsidR="00A30A20" w:rsidRPr="00555B31" w:rsidRDefault="00A30A20" w:rsidP="00BE764B">
            <w:pPr>
              <w:rPr>
                <w:rFonts w:ascii="Arial" w:hAnsi="Arial"/>
              </w:rPr>
            </w:pPr>
            <w:r w:rsidRPr="00555B31">
              <w:rPr>
                <w:rFonts w:ascii="Arial" w:hAnsi="Arial"/>
              </w:rPr>
              <w:t>If the parameter is omitted, the media type(s) SHALL be negotiated by the underlying network.</w:t>
            </w:r>
          </w:p>
        </w:tc>
      </w:tr>
      <w:tr w:rsidR="00A30A20" w:rsidRPr="00555B31" w:rsidTr="008E3F7A">
        <w:tc>
          <w:tcPr>
            <w:tcW w:w="2500"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rPr>
                <w:rFonts w:ascii="Arial" w:hAnsi="Arial"/>
              </w:rPr>
            </w:pPr>
            <w:r w:rsidRPr="00555B31">
              <w:rPr>
                <w:rFonts w:ascii="Arial" w:hAnsi="Arial"/>
              </w:rPr>
              <w:t>mediaDirection</w:t>
            </w:r>
          </w:p>
        </w:tc>
        <w:tc>
          <w:tcPr>
            <w:tcW w:w="2977"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jc w:val="center"/>
              <w:rPr>
                <w:rFonts w:ascii="Arial" w:hAnsi="Arial"/>
              </w:rPr>
            </w:pPr>
            <w:r w:rsidRPr="00555B31">
              <w:rPr>
                <w:rFonts w:ascii="Arial" w:hAnsi="Arial"/>
              </w:rPr>
              <w:t>common:MediaDirection</w:t>
            </w:r>
            <w:r w:rsidRPr="00555B31">
              <w:rPr>
                <w:rFonts w:ascii="Arial" w:hAnsi="Arial"/>
              </w:rPr>
              <w:br/>
              <w:t>[0..unbounded]</w:t>
            </w:r>
          </w:p>
        </w:tc>
        <w:tc>
          <w:tcPr>
            <w:tcW w:w="1134"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A30A20" w:rsidRPr="00555B31" w:rsidRDefault="00A30A20" w:rsidP="00BE764B">
            <w:pPr>
              <w:rPr>
                <w:rFonts w:ascii="Arial" w:hAnsi="Arial"/>
              </w:rPr>
            </w:pPr>
            <w:r w:rsidRPr="00555B31">
              <w:rPr>
                <w:rFonts w:ascii="Arial" w:hAnsi="Arial"/>
              </w:rPr>
              <w:t>Identifies the desired media direction for each of the media types.</w:t>
            </w:r>
          </w:p>
          <w:p w:rsidR="00A30A20" w:rsidRPr="00555B31" w:rsidRDefault="00A30A20" w:rsidP="008D1D6D">
            <w:pPr>
              <w:rPr>
                <w:rFonts w:ascii="Arial" w:hAnsi="Arial"/>
              </w:rPr>
            </w:pPr>
            <w:r w:rsidRPr="00555B31">
              <w:rPr>
                <w:rFonts w:ascii="Arial" w:hAnsi="Arial"/>
              </w:rPr>
              <w:t>Only to be used if the action indicates ‘Route’. The number of occurrences of this parameter MUST match the number of occurrences of the ‘media’ parameter.</w:t>
            </w:r>
          </w:p>
        </w:tc>
      </w:tr>
      <w:tr w:rsidR="00A30A20" w:rsidRPr="00555B31" w:rsidTr="008E3F7A">
        <w:tc>
          <w:tcPr>
            <w:tcW w:w="2500"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rPr>
                <w:rFonts w:ascii="Arial" w:hAnsi="Arial"/>
              </w:rPr>
            </w:pPr>
            <w:r w:rsidRPr="00555B31">
              <w:rPr>
                <w:rFonts w:ascii="Arial" w:hAnsi="Arial"/>
              </w:rPr>
              <w:t>decisionId</w:t>
            </w:r>
          </w:p>
        </w:tc>
        <w:tc>
          <w:tcPr>
            <w:tcW w:w="2977" w:type="dxa"/>
            <w:tcBorders>
              <w:top w:val="single" w:sz="4" w:space="0" w:color="000000"/>
              <w:left w:val="single" w:sz="4" w:space="0" w:color="000000"/>
              <w:bottom w:val="single" w:sz="4" w:space="0" w:color="000000"/>
              <w:right w:val="single" w:sz="4" w:space="0" w:color="000000"/>
            </w:tcBorders>
          </w:tcPr>
          <w:p w:rsidR="00A30A20" w:rsidRPr="00555B31" w:rsidRDefault="00A30A20" w:rsidP="00B96A56">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A30A20" w:rsidRPr="00555B31" w:rsidRDefault="00A30A20" w:rsidP="00B96A56">
            <w:pPr>
              <w:jc w:val="center"/>
              <w:rPr>
                <w:rFonts w:ascii="Arial" w:hAnsi="Arial"/>
              </w:rPr>
            </w:pPr>
            <w:r w:rsidRPr="00555B31">
              <w:rPr>
                <w:rFonts w:ascii="Arial" w:hAnsi="Arial"/>
              </w:rPr>
              <w:t>No</w:t>
            </w:r>
          </w:p>
        </w:tc>
        <w:tc>
          <w:tcPr>
            <w:tcW w:w="3685" w:type="dxa"/>
            <w:tcBorders>
              <w:top w:val="single" w:sz="4" w:space="0" w:color="000000"/>
              <w:left w:val="single" w:sz="4" w:space="0" w:color="000000"/>
              <w:bottom w:val="single" w:sz="4" w:space="0" w:color="000000"/>
              <w:right w:val="single" w:sz="4" w:space="0" w:color="000000"/>
            </w:tcBorders>
          </w:tcPr>
          <w:p w:rsidR="00A30A20" w:rsidRPr="00555B31" w:rsidRDefault="00A30A20" w:rsidP="00B96A56">
            <w:pPr>
              <w:rPr>
                <w:rFonts w:ascii="Arial" w:hAnsi="Arial"/>
              </w:rPr>
            </w:pPr>
            <w:r w:rsidRPr="00555B31">
              <w:rPr>
                <w:rFonts w:ascii="Arial" w:hAnsi="Arial"/>
              </w:rPr>
              <w:t>Identifier unique in the scope of a client to mark related requests and responses, for use in deferred call direction response messages.</w:t>
            </w:r>
          </w:p>
        </w:tc>
      </w:tr>
    </w:tbl>
    <w:p w:rsidR="007C5B44" w:rsidRDefault="007C5B44" w:rsidP="007C5B44">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4 No Content”.</w:t>
      </w:r>
    </w:p>
    <w:p w:rsidR="00576114" w:rsidRPr="00B95B10" w:rsidRDefault="00576114" w:rsidP="008E3F7A">
      <w:pPr>
        <w:pStyle w:val="StyleApp3NotBold"/>
      </w:pPr>
      <w:bookmarkStart w:id="2240" w:name="_Toc425940080"/>
      <w:bookmarkStart w:id="2241" w:name="_Toc425940580"/>
      <w:bookmarkStart w:id="2242" w:name="_Toc435444911"/>
      <w:bookmarkStart w:id="2243" w:name="_Toc435445414"/>
      <w:bookmarkStart w:id="2244" w:name="_Toc435724027"/>
      <w:bookmarkStart w:id="2245" w:name="_Toc8390964"/>
      <w:bookmarkStart w:id="2246" w:name="_Toc292722021"/>
      <w:bookmarkStart w:id="2247" w:name="_Toc304324883"/>
      <w:bookmarkStart w:id="2248" w:name="_Toc35874723"/>
      <w:bookmarkEnd w:id="2240"/>
      <w:bookmarkEnd w:id="2241"/>
      <w:bookmarkEnd w:id="2242"/>
      <w:bookmarkEnd w:id="2243"/>
      <w:bookmarkEnd w:id="2244"/>
      <w:bookmarkEnd w:id="2245"/>
      <w:r w:rsidRPr="00B95B10">
        <w:t>Example</w:t>
      </w:r>
      <w:r w:rsidRPr="00B95B10">
        <w:tab/>
        <w:t>(Informative)</w:t>
      </w:r>
      <w:bookmarkEnd w:id="2246"/>
      <w:bookmarkEnd w:id="2247"/>
      <w:bookmarkEnd w:id="2248"/>
    </w:p>
    <w:p w:rsidR="00576114" w:rsidRPr="00B95B10" w:rsidRDefault="00576114" w:rsidP="00576114">
      <w:pPr>
        <w:pStyle w:val="App4"/>
      </w:pPr>
      <w:bookmarkStart w:id="2249" w:name="_Toc292722022"/>
      <w:bookmarkStart w:id="2250" w:name="_Toc304324884"/>
      <w:bookmarkStart w:id="2251" w:name="_Toc35874724"/>
      <w:r w:rsidRPr="00B95B10">
        <w:t>Request</w:t>
      </w:r>
      <w:bookmarkEnd w:id="2249"/>
      <w:bookmarkEnd w:id="2250"/>
      <w:bookmarkEnd w:id="225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06380E" w:rsidRDefault="0006380E" w:rsidP="0006380E">
            <w:pPr>
              <w:pStyle w:val="listing"/>
            </w:pPr>
            <w:r>
              <w:t xml:space="preserve">POST </w:t>
            </w:r>
            <w:r w:rsidR="00143542">
              <w:t>/exampleAPI</w:t>
            </w:r>
            <w:r w:rsidR="007E2E6D">
              <w:t>/callnotification/v1/</w:t>
            </w:r>
            <w:r>
              <w:t>subscription</w:t>
            </w:r>
            <w:r w:rsidRPr="00CA54BB">
              <w:t>s</w:t>
            </w:r>
            <w:r>
              <w:t>/callDirection/</w:t>
            </w:r>
            <w:r w:rsidR="00C961D4">
              <w:t>sub001</w:t>
            </w:r>
            <w:r>
              <w:t>/deferredResponse HTTP/1.1</w:t>
            </w:r>
          </w:p>
          <w:p w:rsidR="0006380E" w:rsidRPr="005C4A03" w:rsidRDefault="0006380E" w:rsidP="0006380E">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06380E" w:rsidRDefault="0006380E" w:rsidP="0006380E">
            <w:pPr>
              <w:pStyle w:val="listing"/>
            </w:pPr>
            <w:r>
              <w:t>Accept: application/xml</w:t>
            </w:r>
          </w:p>
          <w:p w:rsidR="0006380E" w:rsidRDefault="0006380E" w:rsidP="0006380E">
            <w:pPr>
              <w:pStyle w:val="listing"/>
            </w:pPr>
            <w:r>
              <w:t xml:space="preserve">Host: example.com </w:t>
            </w:r>
          </w:p>
          <w:p w:rsidR="0006380E" w:rsidRDefault="0006380E" w:rsidP="0006380E">
            <w:pPr>
              <w:pStyle w:val="listing"/>
            </w:pPr>
          </w:p>
          <w:p w:rsidR="004F02D5" w:rsidRPr="004F02D5" w:rsidRDefault="004F02D5" w:rsidP="004F02D5">
            <w:pPr>
              <w:pStyle w:val="listing"/>
              <w:rPr>
                <w:lang w:val="en-US"/>
              </w:rPr>
            </w:pPr>
            <w:r>
              <w:t>actionToPerform</w:t>
            </w:r>
            <w:r w:rsidRPr="004F02D5">
              <w:rPr>
                <w:lang w:val="en-US"/>
              </w:rPr>
              <w:t>=</w:t>
            </w:r>
            <w:r>
              <w:t>Route</w:t>
            </w:r>
            <w:r w:rsidRPr="004F02D5">
              <w:rPr>
                <w:lang w:val="en-US"/>
              </w:rPr>
              <w:t>&amp;</w:t>
            </w:r>
          </w:p>
          <w:p w:rsidR="004F02D5" w:rsidRPr="007536AB" w:rsidRDefault="004F02D5" w:rsidP="004F02D5">
            <w:pPr>
              <w:pStyle w:val="listing"/>
              <w:rPr>
                <w:lang w:val="en-US"/>
              </w:rPr>
            </w:pPr>
            <w:r>
              <w:t>routingAddress</w:t>
            </w:r>
            <w:r w:rsidRPr="007536AB">
              <w:rPr>
                <w:lang w:val="en-US"/>
              </w:rPr>
              <w:t>=</w:t>
            </w:r>
            <w:r>
              <w:t>tel</w:t>
            </w:r>
            <w:r w:rsidR="00E04C77" w:rsidRPr="002274CA">
              <w:rPr>
                <w:lang w:val="en-US"/>
              </w:rPr>
              <w:t>%3A%2B</w:t>
            </w:r>
            <w:r w:rsidR="00A62516">
              <w:t>1958555</w:t>
            </w:r>
            <w:r w:rsidR="003E5009" w:rsidRPr="003E5009">
              <w:t>010</w:t>
            </w:r>
            <w:r w:rsidR="003E5009" w:rsidRPr="00475DBB">
              <w:rPr>
                <w:lang w:val="en-US"/>
              </w:rPr>
              <w:t>5</w:t>
            </w:r>
            <w:r w:rsidRPr="007536AB">
              <w:rPr>
                <w:lang w:val="en-US"/>
              </w:rPr>
              <w:t>&amp;</w:t>
            </w:r>
          </w:p>
          <w:p w:rsidR="00576114" w:rsidRPr="006E63DA" w:rsidRDefault="004F02D5" w:rsidP="004F02D5">
            <w:pPr>
              <w:pStyle w:val="listing"/>
            </w:pPr>
            <w:r>
              <w:t>decisionId</w:t>
            </w:r>
            <w:r w:rsidRPr="007536AB">
              <w:rPr>
                <w:lang w:val="en-US"/>
              </w:rPr>
              <w:t>=</w:t>
            </w:r>
            <w:r>
              <w:t>ABC-776655</w:t>
            </w:r>
          </w:p>
        </w:tc>
      </w:tr>
    </w:tbl>
    <w:p w:rsidR="00576114" w:rsidRPr="00B95B10" w:rsidRDefault="00576114" w:rsidP="00576114">
      <w:pPr>
        <w:pStyle w:val="App4"/>
      </w:pPr>
      <w:bookmarkStart w:id="2252" w:name="_Toc8390967"/>
      <w:bookmarkStart w:id="2253" w:name="_Toc292722023"/>
      <w:bookmarkStart w:id="2254" w:name="_Toc304324885"/>
      <w:bookmarkStart w:id="2255" w:name="_Toc35874725"/>
      <w:bookmarkEnd w:id="2252"/>
      <w:r w:rsidRPr="00B95B10">
        <w:t>Response</w:t>
      </w:r>
      <w:bookmarkEnd w:id="2253"/>
      <w:bookmarkEnd w:id="2254"/>
      <w:bookmarkEnd w:id="22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6380E" w:rsidRPr="00555B31" w:rsidTr="0006380E">
        <w:tc>
          <w:tcPr>
            <w:tcW w:w="5000" w:type="pct"/>
            <w:shd w:val="clear" w:color="auto" w:fill="FFFFCC"/>
            <w:tcMar>
              <w:top w:w="150" w:type="dxa"/>
              <w:left w:w="150" w:type="dxa"/>
              <w:bottom w:w="150" w:type="dxa"/>
              <w:right w:w="150" w:type="dxa"/>
            </w:tcMar>
          </w:tcPr>
          <w:p w:rsidR="0006380E" w:rsidRDefault="0006380E" w:rsidP="003E1713">
            <w:pPr>
              <w:pStyle w:val="listing"/>
            </w:pPr>
            <w:r>
              <w:t>HTTP/1.1 204 No Content</w:t>
            </w:r>
          </w:p>
          <w:p w:rsidR="0006380E" w:rsidRPr="00FB315E" w:rsidRDefault="0006380E" w:rsidP="003E1713">
            <w:pPr>
              <w:pStyle w:val="listing"/>
            </w:pPr>
            <w:r>
              <w:t>Date: Mon, 28 Jun 2010 17:51:59 GMT</w:t>
            </w:r>
          </w:p>
        </w:tc>
      </w:tr>
    </w:tbl>
    <w:p w:rsidR="004967D3" w:rsidRDefault="004967D3" w:rsidP="00576114">
      <w:pPr>
        <w:pStyle w:val="App2"/>
        <w:sectPr w:rsidR="004967D3" w:rsidSect="008B0BA8">
          <w:pgSz w:w="12240" w:h="15840" w:code="1"/>
          <w:pgMar w:top="1440" w:right="1080" w:bottom="1152" w:left="1080" w:header="576" w:footer="576" w:gutter="0"/>
          <w:paperSrc w:first="5" w:other="5"/>
          <w:cols w:space="720"/>
          <w:docGrid w:linePitch="272"/>
        </w:sectPr>
      </w:pPr>
    </w:p>
    <w:p w:rsidR="00576114" w:rsidRPr="00B95B10" w:rsidRDefault="00101BD6" w:rsidP="00576114">
      <w:pPr>
        <w:pStyle w:val="App2"/>
      </w:pPr>
      <w:bookmarkStart w:id="2256" w:name="_Toc8390969"/>
      <w:bookmarkStart w:id="2257" w:name="_Ref269721655"/>
      <w:bookmarkStart w:id="2258" w:name="_Toc292722024"/>
      <w:bookmarkStart w:id="2259" w:name="_Toc304324886"/>
      <w:bookmarkStart w:id="2260" w:name="_Toc35874726"/>
      <w:bookmarkEnd w:id="2256"/>
      <w:r>
        <w:lastRenderedPageBreak/>
        <w:t>C</w:t>
      </w:r>
      <w:r w:rsidRPr="00101BD6">
        <w:t>reating a call event monitor</w:t>
      </w:r>
      <w:bookmarkEnd w:id="2257"/>
      <w:bookmarkEnd w:id="2258"/>
      <w:bookmarkEnd w:id="2259"/>
      <w:bookmarkEnd w:id="2260"/>
    </w:p>
    <w:p w:rsidR="00576114" w:rsidRPr="00B95B10" w:rsidRDefault="00576114" w:rsidP="00576114">
      <w:r w:rsidRPr="00B95B10">
        <w:t xml:space="preserve">This operation is used </w:t>
      </w:r>
      <w:r w:rsidR="00101BD6" w:rsidRPr="00101BD6">
        <w:t>for creating a call event monitor</w:t>
      </w:r>
      <w:r w:rsidR="00101BD6">
        <w:t xml:space="preserve">, see section </w:t>
      </w:r>
      <w:r w:rsidR="00101BD6">
        <w:fldChar w:fldCharType="begin"/>
      </w:r>
      <w:r w:rsidR="00101BD6">
        <w:instrText xml:space="preserve"> REF _Ref269460661 \r \h </w:instrText>
      </w:r>
      <w:r w:rsidR="00101BD6">
        <w:fldChar w:fldCharType="separate"/>
      </w:r>
      <w:r w:rsidR="00865CE6">
        <w:t>6.14.5</w:t>
      </w:r>
      <w:r w:rsidR="00101BD6">
        <w:fldChar w:fldCharType="end"/>
      </w:r>
      <w:r w:rsidR="00101BD6">
        <w:t>.</w:t>
      </w:r>
    </w:p>
    <w:p w:rsidR="003A0F29" w:rsidRDefault="003A0F29" w:rsidP="003A0F29">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0"/>
        <w:gridCol w:w="2977"/>
        <w:gridCol w:w="1134"/>
        <w:gridCol w:w="3685"/>
      </w:tblGrid>
      <w:tr w:rsidR="003A0F29" w:rsidRPr="003B3476" w:rsidTr="008E3F7A">
        <w:tc>
          <w:tcPr>
            <w:tcW w:w="2500" w:type="dxa"/>
            <w:shd w:val="clear" w:color="auto" w:fill="B3B3B3"/>
          </w:tcPr>
          <w:p w:rsidR="003A0F29" w:rsidRPr="008E3F7A" w:rsidRDefault="008A62A6" w:rsidP="008A62A6">
            <w:pPr>
              <w:rPr>
                <w:rFonts w:ascii="Arial" w:hAnsi="Arial"/>
                <w:b/>
              </w:rPr>
            </w:pPr>
            <w:r w:rsidRPr="008E3F7A">
              <w:rPr>
                <w:rFonts w:ascii="Arial" w:hAnsi="Arial"/>
                <w:b/>
              </w:rPr>
              <w:t>Name</w:t>
            </w:r>
          </w:p>
        </w:tc>
        <w:tc>
          <w:tcPr>
            <w:tcW w:w="2977" w:type="dxa"/>
            <w:shd w:val="clear" w:color="auto" w:fill="B3B3B3"/>
          </w:tcPr>
          <w:p w:rsidR="003A0F29" w:rsidRPr="008E3F7A" w:rsidRDefault="003A0F29" w:rsidP="008A62A6">
            <w:pPr>
              <w:rPr>
                <w:rFonts w:ascii="Arial" w:hAnsi="Arial"/>
                <w:b/>
              </w:rPr>
            </w:pPr>
            <w:r w:rsidRPr="008E3F7A">
              <w:rPr>
                <w:rFonts w:ascii="Arial" w:hAnsi="Arial"/>
                <w:b/>
              </w:rPr>
              <w:t>Type/Values</w:t>
            </w:r>
          </w:p>
        </w:tc>
        <w:tc>
          <w:tcPr>
            <w:tcW w:w="1134" w:type="dxa"/>
            <w:shd w:val="clear" w:color="auto" w:fill="B3B3B3"/>
          </w:tcPr>
          <w:p w:rsidR="003A0F29" w:rsidRPr="008E3F7A" w:rsidRDefault="003A0F29" w:rsidP="008A62A6">
            <w:pPr>
              <w:rPr>
                <w:rFonts w:ascii="Arial" w:hAnsi="Arial"/>
                <w:b/>
              </w:rPr>
            </w:pPr>
            <w:r w:rsidRPr="008E3F7A">
              <w:rPr>
                <w:rFonts w:ascii="Arial" w:hAnsi="Arial"/>
                <w:b/>
              </w:rPr>
              <w:t>Optional</w:t>
            </w:r>
          </w:p>
        </w:tc>
        <w:tc>
          <w:tcPr>
            <w:tcW w:w="3685" w:type="dxa"/>
            <w:shd w:val="clear" w:color="auto" w:fill="B3B3B3"/>
          </w:tcPr>
          <w:p w:rsidR="003A0F29" w:rsidRPr="008E3F7A" w:rsidRDefault="003A0F29" w:rsidP="008A62A6">
            <w:pPr>
              <w:rPr>
                <w:rFonts w:ascii="Arial" w:hAnsi="Arial"/>
                <w:b/>
              </w:rPr>
            </w:pPr>
            <w:r w:rsidRPr="008E3F7A">
              <w:rPr>
                <w:rFonts w:ascii="Arial" w:hAnsi="Arial"/>
                <w:b/>
              </w:rPr>
              <w:t>Description</w:t>
            </w:r>
          </w:p>
        </w:tc>
      </w:tr>
      <w:tr w:rsidR="009E436F" w:rsidRPr="00555B31" w:rsidTr="008E3F7A">
        <w:tc>
          <w:tcPr>
            <w:tcW w:w="2500"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rPr>
                <w:rFonts w:ascii="Arial" w:hAnsi="Arial"/>
              </w:rPr>
            </w:pPr>
            <w:r w:rsidRPr="00555B31">
              <w:rPr>
                <w:rFonts w:ascii="Arial" w:hAnsi="Arial"/>
              </w:rPr>
              <w:t>filterAddress</w:t>
            </w:r>
          </w:p>
        </w:tc>
        <w:tc>
          <w:tcPr>
            <w:tcW w:w="2977"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xsd:anyURI[1..unbounded]</w:t>
            </w:r>
          </w:p>
        </w:tc>
        <w:tc>
          <w:tcPr>
            <w:tcW w:w="1134"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No</w:t>
            </w:r>
          </w:p>
        </w:tc>
        <w:tc>
          <w:tcPr>
            <w:tcW w:w="3685"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rPr>
                <w:rFonts w:ascii="Arial" w:hAnsi="Arial"/>
              </w:rPr>
            </w:pPr>
            <w:r w:rsidRPr="00555B31">
              <w:rPr>
                <w:rFonts w:ascii="Arial" w:hAnsi="Arial"/>
              </w:rPr>
              <w:t>Party addresses</w:t>
            </w:r>
            <w:r w:rsidR="00294E40" w:rsidRPr="00555B31">
              <w:rPr>
                <w:rFonts w:ascii="Arial" w:hAnsi="Arial"/>
              </w:rPr>
              <w:t xml:space="preserve"> (e.g.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Pr="00555B31">
              <w:rPr>
                <w:rFonts w:ascii="Arial" w:hAnsi="Arial"/>
              </w:rPr>
              <w:t xml:space="preserve"> to receive notifications on. The address type/direction is determined by the AddressDirection. If the AddressDirection part is not populated this is for notifications on called party addresses.</w:t>
            </w:r>
          </w:p>
        </w:tc>
      </w:tr>
      <w:tr w:rsidR="009E436F" w:rsidRPr="00555B31" w:rsidTr="008E3F7A">
        <w:tc>
          <w:tcPr>
            <w:tcW w:w="2500"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rPr>
                <w:rFonts w:ascii="Arial" w:hAnsi="Arial"/>
              </w:rPr>
            </w:pPr>
            <w:r w:rsidRPr="00555B31">
              <w:rPr>
                <w:rFonts w:ascii="Arial" w:hAnsi="Arial"/>
              </w:rPr>
              <w:t>filterCriteria</w:t>
            </w:r>
          </w:p>
        </w:tc>
        <w:tc>
          <w:tcPr>
            <w:tcW w:w="2977"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CallEvents[0..unbounded]</w:t>
            </w:r>
          </w:p>
        </w:tc>
        <w:tc>
          <w:tcPr>
            <w:tcW w:w="1134"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rPr>
                <w:rFonts w:ascii="Arial" w:hAnsi="Arial"/>
              </w:rPr>
            </w:pPr>
            <w:r w:rsidRPr="00555B31">
              <w:rPr>
                <w:rFonts w:ascii="Arial" w:hAnsi="Arial"/>
              </w:rPr>
              <w:t xml:space="preserve">List of Call Event values to generate notification. </w:t>
            </w:r>
          </w:p>
        </w:tc>
      </w:tr>
      <w:tr w:rsidR="009E436F" w:rsidRPr="00555B31" w:rsidTr="008E3F7A">
        <w:tc>
          <w:tcPr>
            <w:tcW w:w="2500"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rPr>
                <w:rFonts w:ascii="Arial" w:hAnsi="Arial"/>
              </w:rPr>
            </w:pPr>
            <w:r w:rsidRPr="00555B31">
              <w:rPr>
                <w:rFonts w:ascii="Arial" w:hAnsi="Arial"/>
              </w:rPr>
              <w:t>addressDirection</w:t>
            </w:r>
          </w:p>
        </w:tc>
        <w:tc>
          <w:tcPr>
            <w:tcW w:w="2977"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 xml:space="preserve">AddressDirection </w:t>
            </w:r>
          </w:p>
        </w:tc>
        <w:tc>
          <w:tcPr>
            <w:tcW w:w="1134"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rPr>
                <w:rFonts w:ascii="Arial" w:hAnsi="Arial"/>
              </w:rPr>
            </w:pPr>
            <w:r w:rsidRPr="00555B31">
              <w:rPr>
                <w:rFonts w:ascii="Arial" w:hAnsi="Arial"/>
              </w:rPr>
              <w:t>Determine if the address considered is "Called" or "Calling".</w:t>
            </w:r>
          </w:p>
          <w:p w:rsidR="009E436F" w:rsidRPr="00555B31" w:rsidRDefault="009E436F" w:rsidP="008D1D6D">
            <w:pPr>
              <w:rPr>
                <w:rFonts w:ascii="Arial" w:hAnsi="Arial"/>
              </w:rPr>
            </w:pPr>
            <w:r w:rsidRPr="00555B31">
              <w:rPr>
                <w:rFonts w:ascii="Arial" w:hAnsi="Arial"/>
              </w:rPr>
              <w:t xml:space="preserve">It applies for all the addresses. </w:t>
            </w:r>
          </w:p>
        </w:tc>
      </w:tr>
      <w:tr w:rsidR="009E436F" w:rsidRPr="00555B31" w:rsidTr="008E3F7A">
        <w:tc>
          <w:tcPr>
            <w:tcW w:w="2500"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A correlator that the client can use to tag this particular resource representation during a request to create a resource on the server. </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This element MAY be present. Note: this allows the client to recover from communication failures during resource creation and therefore avoids creating the same </w:t>
            </w:r>
            <w:r>
              <w:rPr>
                <w:rFonts w:ascii="Arial" w:eastAsia="SimSun" w:hAnsi="Arial" w:cs="Arial"/>
                <w:lang w:val="en-US" w:eastAsia="zh-CN"/>
              </w:rPr>
              <w:t>call event monitor</w:t>
            </w:r>
            <w:r w:rsidRPr="001C2CFE">
              <w:rPr>
                <w:rFonts w:ascii="Arial" w:eastAsia="SimSun" w:hAnsi="Arial" w:cs="Arial"/>
                <w:lang w:val="en-US" w:eastAsia="zh-CN"/>
              </w:rPr>
              <w:t xml:space="preserve"> twice in such situations.</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p w:rsidR="009E436F" w:rsidRPr="00555B31" w:rsidRDefault="009E436F" w:rsidP="008D1D6D">
            <w:pPr>
              <w:rPr>
                <w:rFonts w:ascii="Arial" w:hAnsi="Arial"/>
              </w:rPr>
            </w:pPr>
          </w:p>
        </w:tc>
      </w:tr>
    </w:tbl>
    <w:p w:rsidR="003A0F29" w:rsidRDefault="003A0F29" w:rsidP="003A0F29">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 Created”.</w:t>
      </w:r>
    </w:p>
    <w:p w:rsidR="00576114" w:rsidRPr="00B95B10" w:rsidRDefault="00576114" w:rsidP="008E3F7A">
      <w:pPr>
        <w:pStyle w:val="StyleApp3NotBold"/>
      </w:pPr>
      <w:bookmarkStart w:id="2261" w:name="_Toc425940085"/>
      <w:bookmarkStart w:id="2262" w:name="_Toc425940585"/>
      <w:bookmarkStart w:id="2263" w:name="_Toc435444916"/>
      <w:bookmarkStart w:id="2264" w:name="_Toc435445419"/>
      <w:bookmarkStart w:id="2265" w:name="_Toc435724032"/>
      <w:bookmarkStart w:id="2266" w:name="_Toc8390971"/>
      <w:bookmarkStart w:id="2267" w:name="_Toc292722025"/>
      <w:bookmarkStart w:id="2268" w:name="_Toc304324887"/>
      <w:bookmarkStart w:id="2269" w:name="_Toc35874727"/>
      <w:bookmarkEnd w:id="2261"/>
      <w:bookmarkEnd w:id="2262"/>
      <w:bookmarkEnd w:id="2263"/>
      <w:bookmarkEnd w:id="2264"/>
      <w:bookmarkEnd w:id="2265"/>
      <w:bookmarkEnd w:id="2266"/>
      <w:r w:rsidRPr="00B95B10">
        <w:t>Example</w:t>
      </w:r>
      <w:r w:rsidRPr="00B95B10">
        <w:tab/>
        <w:t>(Informative)</w:t>
      </w:r>
      <w:bookmarkEnd w:id="2267"/>
      <w:bookmarkEnd w:id="2268"/>
      <w:bookmarkEnd w:id="2269"/>
    </w:p>
    <w:p w:rsidR="00576114" w:rsidRPr="00B95B10" w:rsidRDefault="00576114" w:rsidP="00576114">
      <w:pPr>
        <w:pStyle w:val="App4"/>
      </w:pPr>
      <w:bookmarkStart w:id="2270" w:name="_Toc292722026"/>
      <w:bookmarkStart w:id="2271" w:name="_Toc304324888"/>
      <w:bookmarkStart w:id="2272" w:name="_Toc35874728"/>
      <w:r w:rsidRPr="00B95B10">
        <w:t>Request</w:t>
      </w:r>
      <w:bookmarkEnd w:id="2270"/>
      <w:bookmarkEnd w:id="2271"/>
      <w:bookmarkEnd w:id="227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514E69" w:rsidRDefault="00514E69" w:rsidP="00514E69">
            <w:pPr>
              <w:pStyle w:val="listing"/>
            </w:pPr>
            <w:r>
              <w:t xml:space="preserve">POST </w:t>
            </w:r>
            <w:r w:rsidR="00143542">
              <w:t>/exampleAPI</w:t>
            </w:r>
            <w:r w:rsidR="007E2E6D">
              <w:t>/callnotification/v1/</w:t>
            </w:r>
            <w:r>
              <w:t>monitors HTTP/1.1</w:t>
            </w:r>
          </w:p>
          <w:p w:rsidR="00514E69" w:rsidRPr="005C4A03" w:rsidRDefault="00514E69" w:rsidP="00514E69">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514E69" w:rsidRDefault="00514E69" w:rsidP="00514E69">
            <w:pPr>
              <w:pStyle w:val="listing"/>
            </w:pPr>
            <w:r>
              <w:t>Accept: application/xml</w:t>
            </w:r>
          </w:p>
          <w:p w:rsidR="00514E69" w:rsidRDefault="00514E69" w:rsidP="00514E69">
            <w:pPr>
              <w:pStyle w:val="listing"/>
            </w:pPr>
            <w:r>
              <w:t xml:space="preserve">Host: example.com </w:t>
            </w:r>
          </w:p>
          <w:p w:rsidR="00514E69" w:rsidRDefault="00514E69" w:rsidP="00514E69">
            <w:pPr>
              <w:pStyle w:val="listing"/>
            </w:pPr>
          </w:p>
          <w:p w:rsidR="009E436F" w:rsidRPr="009E436F" w:rsidRDefault="009E436F" w:rsidP="009E436F">
            <w:pPr>
              <w:pStyle w:val="listing"/>
              <w:rPr>
                <w:lang w:val="en-US"/>
              </w:rPr>
            </w:pPr>
            <w:r>
              <w:lastRenderedPageBreak/>
              <w:t>filter</w:t>
            </w:r>
            <w:r w:rsidRPr="009E436F">
              <w:rPr>
                <w:lang w:val="en-US"/>
              </w:rPr>
              <w:t>A</w:t>
            </w:r>
            <w:r>
              <w:t>ddress</w:t>
            </w:r>
            <w:r w:rsidRPr="009E436F">
              <w:rPr>
                <w:lang w:val="en-US"/>
              </w:rPr>
              <w:t>=</w:t>
            </w:r>
            <w:r w:rsidR="00020472">
              <w:t>tel</w:t>
            </w:r>
            <w:r w:rsidR="00020472" w:rsidRPr="002274CA">
              <w:rPr>
                <w:lang w:val="en-US"/>
              </w:rPr>
              <w:t>%3A%2B</w:t>
            </w:r>
            <w:r w:rsidR="00A62516">
              <w:t>1958555</w:t>
            </w:r>
            <w:r w:rsidR="00C961D4">
              <w:t>0101</w:t>
            </w:r>
            <w:r w:rsidRPr="009E436F">
              <w:rPr>
                <w:lang w:val="en-US"/>
              </w:rPr>
              <w:t>&amp;</w:t>
            </w:r>
          </w:p>
          <w:p w:rsidR="009E436F" w:rsidRPr="009E436F" w:rsidRDefault="009E436F" w:rsidP="009E436F">
            <w:pPr>
              <w:pStyle w:val="listing"/>
              <w:rPr>
                <w:lang w:val="en-US"/>
              </w:rPr>
            </w:pPr>
            <w:r>
              <w:t>filter</w:t>
            </w:r>
            <w:r w:rsidRPr="009E436F">
              <w:rPr>
                <w:lang w:val="en-US"/>
              </w:rPr>
              <w:t>A</w:t>
            </w:r>
            <w:r>
              <w:t>ddress</w:t>
            </w:r>
            <w:r w:rsidRPr="009E436F">
              <w:rPr>
                <w:lang w:val="en-US"/>
              </w:rPr>
              <w:t>=</w:t>
            </w:r>
            <w:r w:rsidR="00020472">
              <w:t>tel</w:t>
            </w:r>
            <w:r w:rsidR="00020472" w:rsidRPr="002274CA">
              <w:rPr>
                <w:lang w:val="en-US"/>
              </w:rPr>
              <w:t>%3A%2B</w:t>
            </w:r>
            <w:r w:rsidR="00A62516">
              <w:t>1958555</w:t>
            </w:r>
            <w:r w:rsidR="00C961D4">
              <w:t>0102</w:t>
            </w:r>
            <w:r w:rsidRPr="009E436F">
              <w:rPr>
                <w:lang w:val="en-US"/>
              </w:rPr>
              <w:t>&amp;</w:t>
            </w:r>
          </w:p>
          <w:p w:rsidR="009E436F" w:rsidRPr="009E436F" w:rsidRDefault="009E436F" w:rsidP="009E436F">
            <w:pPr>
              <w:pStyle w:val="listing"/>
              <w:rPr>
                <w:lang w:val="en-US"/>
              </w:rPr>
            </w:pPr>
            <w:r w:rsidRPr="009E436F">
              <w:rPr>
                <w:lang w:val="en-US"/>
              </w:rPr>
              <w:t>filterC</w:t>
            </w:r>
            <w:r>
              <w:t>riteria</w:t>
            </w:r>
            <w:r w:rsidRPr="009E436F">
              <w:rPr>
                <w:lang w:val="en-US"/>
              </w:rPr>
              <w:t>=</w:t>
            </w:r>
            <w:r>
              <w:t>Answer</w:t>
            </w:r>
            <w:r w:rsidRPr="009E436F">
              <w:rPr>
                <w:lang w:val="en-US"/>
              </w:rPr>
              <w:t>&amp;</w:t>
            </w:r>
          </w:p>
          <w:p w:rsidR="009E436F" w:rsidRPr="009E436F" w:rsidRDefault="009E436F" w:rsidP="009E436F">
            <w:pPr>
              <w:pStyle w:val="listing"/>
              <w:rPr>
                <w:lang w:val="en-US"/>
              </w:rPr>
            </w:pPr>
            <w:r w:rsidRPr="009E436F">
              <w:rPr>
                <w:lang w:val="en-US"/>
              </w:rPr>
              <w:t>filterC</w:t>
            </w:r>
            <w:r>
              <w:t>riteria</w:t>
            </w:r>
            <w:r w:rsidRPr="009E436F">
              <w:rPr>
                <w:lang w:val="en-US"/>
              </w:rPr>
              <w:t>=</w:t>
            </w:r>
            <w:r>
              <w:t>Busy</w:t>
            </w:r>
            <w:r w:rsidRPr="009E436F">
              <w:rPr>
                <w:lang w:val="en-US"/>
              </w:rPr>
              <w:t>&amp;</w:t>
            </w:r>
          </w:p>
          <w:p w:rsidR="009E436F" w:rsidRPr="0045434A" w:rsidRDefault="009E436F" w:rsidP="009E436F">
            <w:pPr>
              <w:pStyle w:val="listing"/>
              <w:rPr>
                <w:lang w:val="en-US"/>
              </w:rPr>
            </w:pPr>
            <w:r>
              <w:t>addressDirection</w:t>
            </w:r>
            <w:r w:rsidRPr="0045434A">
              <w:rPr>
                <w:lang w:val="en-US"/>
              </w:rPr>
              <w:t>=</w:t>
            </w:r>
            <w:r>
              <w:t>Called</w:t>
            </w:r>
            <w:r w:rsidRPr="0045434A">
              <w:rPr>
                <w:lang w:val="en-US"/>
              </w:rPr>
              <w:t>&amp;</w:t>
            </w:r>
          </w:p>
          <w:p w:rsidR="00576114" w:rsidRPr="006E63DA" w:rsidRDefault="009E436F" w:rsidP="009E436F">
            <w:pPr>
              <w:pStyle w:val="listing"/>
            </w:pPr>
            <w:r>
              <w:t>clientCorrelator</w:t>
            </w:r>
            <w:r w:rsidRPr="00CB0E08">
              <w:rPr>
                <w:lang w:val="en-US"/>
              </w:rPr>
              <w:t>=</w:t>
            </w:r>
            <w:r>
              <w:t>612345</w:t>
            </w:r>
          </w:p>
        </w:tc>
      </w:tr>
    </w:tbl>
    <w:p w:rsidR="00576114" w:rsidRPr="00B95B10" w:rsidRDefault="00576114" w:rsidP="00576114">
      <w:pPr>
        <w:pStyle w:val="App4"/>
      </w:pPr>
      <w:bookmarkStart w:id="2273" w:name="_Toc8390974"/>
      <w:bookmarkStart w:id="2274" w:name="_Toc292722027"/>
      <w:bookmarkStart w:id="2275" w:name="_Toc304324889"/>
      <w:bookmarkStart w:id="2276" w:name="_Toc35874729"/>
      <w:bookmarkEnd w:id="2273"/>
      <w:r w:rsidRPr="00B95B10">
        <w:lastRenderedPageBreak/>
        <w:t>Response</w:t>
      </w:r>
      <w:bookmarkEnd w:id="2274"/>
      <w:bookmarkEnd w:id="2275"/>
      <w:bookmarkEnd w:id="227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514E69" w:rsidRDefault="00514E69" w:rsidP="00514E69">
            <w:pPr>
              <w:pStyle w:val="listing"/>
            </w:pPr>
            <w:r>
              <w:t>HTTP/1.1 201 Created</w:t>
            </w:r>
          </w:p>
          <w:p w:rsidR="00514E69" w:rsidRDefault="00514E69" w:rsidP="00514E69">
            <w:pPr>
              <w:pStyle w:val="listing"/>
            </w:pPr>
            <w:r>
              <w:t>Content-Type: application/xml</w:t>
            </w:r>
          </w:p>
          <w:p w:rsidR="00514E69" w:rsidRDefault="00514E69" w:rsidP="00514E69">
            <w:pPr>
              <w:pStyle w:val="listing"/>
            </w:pPr>
            <w:r>
              <w:t>Location: http://</w:t>
            </w:r>
            <w:r w:rsidR="00143542">
              <w:t>example.com/exampleAPI</w:t>
            </w:r>
            <w:r w:rsidR="007E2E6D">
              <w:t>/callnotification/v1/</w:t>
            </w:r>
            <w:r>
              <w:t>monitors/</w:t>
            </w:r>
            <w:r w:rsidR="003E5009">
              <w:t>mon001</w:t>
            </w:r>
          </w:p>
          <w:p w:rsidR="00514E69" w:rsidRDefault="00514E69" w:rsidP="00514E69">
            <w:pPr>
              <w:pStyle w:val="listing"/>
            </w:pPr>
            <w:r>
              <w:t xml:space="preserve">Content-Length: </w:t>
            </w:r>
            <w:r w:rsidR="00A4418C" w:rsidRPr="00CB0E08">
              <w:rPr>
                <w:lang w:val="en-US"/>
              </w:rPr>
              <w:t>nnnn</w:t>
            </w:r>
          </w:p>
          <w:p w:rsidR="00514E69" w:rsidRDefault="00514E69" w:rsidP="00514E69">
            <w:pPr>
              <w:pStyle w:val="listing"/>
            </w:pPr>
            <w:r>
              <w:t xml:space="preserve">Date: Mon, 28 Jun 2010 17:51:59 GMT </w:t>
            </w:r>
          </w:p>
          <w:p w:rsidR="00514E69" w:rsidRDefault="00514E69" w:rsidP="00514E69">
            <w:pPr>
              <w:pStyle w:val="listing"/>
            </w:pPr>
          </w:p>
          <w:p w:rsidR="00514E69" w:rsidRDefault="00514E69" w:rsidP="00514E69">
            <w:pPr>
              <w:pStyle w:val="listing"/>
            </w:pPr>
            <w:r>
              <w:t>&lt;?xml version="1.0" encoding="UTF-8"?&gt;</w:t>
            </w:r>
          </w:p>
          <w:p w:rsidR="00514E69" w:rsidRDefault="00514E69" w:rsidP="00514E69">
            <w:pPr>
              <w:pStyle w:val="listing"/>
            </w:pPr>
            <w:r>
              <w:t>&lt;cn:callEventMonitor xmlns:cn="</w:t>
            </w:r>
            <w:r w:rsidR="00A73493">
              <w:t>urn:oma:xml:rest:netapi:</w:t>
            </w:r>
            <w:r>
              <w:t>callnotification:1"&gt;</w:t>
            </w:r>
          </w:p>
          <w:p w:rsidR="00514E69" w:rsidRDefault="00514E69" w:rsidP="00514E69">
            <w:pPr>
              <w:pStyle w:val="listing"/>
            </w:pPr>
            <w:r>
              <w:t xml:space="preserve">   &lt;filter&gt;</w:t>
            </w:r>
          </w:p>
          <w:p w:rsidR="00514E69" w:rsidRDefault="00514E69" w:rsidP="00514E69">
            <w:pPr>
              <w:pStyle w:val="listing"/>
            </w:pPr>
            <w:r>
              <w:t xml:space="preserve">      &lt;address&gt;tel:</w:t>
            </w:r>
            <w:r w:rsidR="00C961D4">
              <w:t>+</w:t>
            </w:r>
            <w:r w:rsidR="00A62516">
              <w:t>1958555</w:t>
            </w:r>
            <w:r w:rsidR="00C961D4">
              <w:t>0101</w:t>
            </w:r>
            <w:r>
              <w:t>&lt;/address&gt;</w:t>
            </w:r>
          </w:p>
          <w:p w:rsidR="00514E69" w:rsidRDefault="00514E69" w:rsidP="00514E69">
            <w:pPr>
              <w:pStyle w:val="listing"/>
            </w:pPr>
            <w:r>
              <w:t xml:space="preserve">      &lt;address&gt;tel:+</w:t>
            </w:r>
            <w:r w:rsidR="00A62516">
              <w:t>1958555</w:t>
            </w:r>
            <w:r w:rsidR="00C961D4">
              <w:t>0102</w:t>
            </w:r>
            <w:r>
              <w:t>&lt;/address&gt;</w:t>
            </w:r>
          </w:p>
          <w:p w:rsidR="00514E69" w:rsidRDefault="00514E69" w:rsidP="00514E69">
            <w:pPr>
              <w:pStyle w:val="listing"/>
            </w:pPr>
            <w:r>
              <w:t xml:space="preserve">      &lt;criteria&gt;Answer&lt;/criteria&gt;</w:t>
            </w:r>
          </w:p>
          <w:p w:rsidR="00514E69" w:rsidRDefault="00514E69" w:rsidP="00514E69">
            <w:pPr>
              <w:pStyle w:val="listing"/>
            </w:pPr>
            <w:r>
              <w:t xml:space="preserve">      &lt;criteria&gt;Busy&lt;/criteria&gt;</w:t>
            </w:r>
          </w:p>
          <w:p w:rsidR="00514E69" w:rsidRDefault="00514E69" w:rsidP="00514E69">
            <w:pPr>
              <w:pStyle w:val="listing"/>
            </w:pPr>
            <w:r>
              <w:t xml:space="preserve">      &lt;addressDirection&gt;Called&lt;/addressDirection&gt;</w:t>
            </w:r>
          </w:p>
          <w:p w:rsidR="00514E69" w:rsidRDefault="00514E69" w:rsidP="00514E69">
            <w:pPr>
              <w:pStyle w:val="listing"/>
            </w:pPr>
            <w:r>
              <w:t xml:space="preserve">   &lt;/filter&gt;</w:t>
            </w:r>
          </w:p>
          <w:p w:rsidR="00240775" w:rsidRPr="00240775" w:rsidRDefault="00240775" w:rsidP="00240775">
            <w:pPr>
              <w:pStyle w:val="listing"/>
              <w:rPr>
                <w:lang w:val="en-US"/>
              </w:rPr>
            </w:pPr>
            <w:r>
              <w:t xml:space="preserve">   &lt;callEventRecordList&gt;</w:t>
            </w:r>
          </w:p>
          <w:p w:rsidR="00240775" w:rsidRPr="00240775" w:rsidRDefault="00240775" w:rsidP="00240775">
            <w:pPr>
              <w:pStyle w:val="listing"/>
              <w:rPr>
                <w:lang w:val="en-US"/>
              </w:rPr>
            </w:pPr>
            <w:r w:rsidRPr="00240775">
              <w:rPr>
                <w:lang w:val="en-US"/>
              </w:rPr>
              <w:t xml:space="preserve">      &lt;resourceURL&gt;</w:t>
            </w:r>
            <w:r w:rsidR="00D86CCE" w:rsidRPr="00D86CCE">
              <w:rPr>
                <w:lang w:val="en-US"/>
              </w:rPr>
              <w:t>http://example.com/exampleAPI</w:t>
            </w:r>
            <w:r w:rsidR="007E2E6D">
              <w:rPr>
                <w:lang w:val="en-US"/>
              </w:rPr>
              <w:t>/callnotification/v1/</w:t>
            </w:r>
            <w:r w:rsidR="00D86CCE" w:rsidRPr="00D86CCE">
              <w:rPr>
                <w:lang w:val="en-US"/>
              </w:rPr>
              <w:t>monitors/mon001/callEventRecords&lt;/resourceURL</w:t>
            </w:r>
            <w:r w:rsidRPr="00240775">
              <w:rPr>
                <w:lang w:val="en-US"/>
              </w:rPr>
              <w:t>&gt;</w:t>
            </w:r>
          </w:p>
          <w:p w:rsidR="00240775" w:rsidRDefault="00240775" w:rsidP="00240775">
            <w:pPr>
              <w:pStyle w:val="listing"/>
            </w:pPr>
            <w:r w:rsidRPr="00240775">
              <w:rPr>
                <w:lang w:val="en-US"/>
              </w:rPr>
              <w:t xml:space="preserve">   </w:t>
            </w:r>
            <w:r>
              <w:t>&lt;/callEventRecordList&gt;</w:t>
            </w:r>
          </w:p>
          <w:p w:rsidR="00514E69" w:rsidRDefault="00514E69" w:rsidP="00514E69">
            <w:pPr>
              <w:pStyle w:val="listing"/>
            </w:pPr>
            <w:r>
              <w:t xml:space="preserve">   &lt;clientCorrelator&gt;612345&lt;/clientCorrelator&gt;</w:t>
            </w:r>
          </w:p>
          <w:p w:rsidR="00514E69" w:rsidRDefault="00514E69" w:rsidP="00514E69">
            <w:pPr>
              <w:pStyle w:val="listing"/>
            </w:pPr>
            <w:r>
              <w:t xml:space="preserve">   &lt;resourceURL&gt;http://</w:t>
            </w:r>
            <w:r w:rsidR="00143542">
              <w:t>example.com/exampleAPI</w:t>
            </w:r>
            <w:r w:rsidR="007E2E6D">
              <w:t>/callnotification/v1/</w:t>
            </w:r>
            <w:r>
              <w:t>monitors/</w:t>
            </w:r>
            <w:r w:rsidR="003E5009">
              <w:t>mon001</w:t>
            </w:r>
            <w:r>
              <w:t>&lt;/resourceURL&gt;</w:t>
            </w:r>
          </w:p>
          <w:p w:rsidR="00576114" w:rsidRPr="00B95B10" w:rsidRDefault="00514E69" w:rsidP="00514E69">
            <w:pPr>
              <w:pStyle w:val="listing"/>
              <w:rPr>
                <w:rFonts w:ascii="Arial" w:hAnsi="Arial" w:cs="Arial"/>
              </w:rPr>
            </w:pPr>
            <w:r>
              <w:t>&lt;/cn:callEventMonitor&gt;</w:t>
            </w:r>
          </w:p>
        </w:tc>
      </w:tr>
    </w:tbl>
    <w:p w:rsidR="00FB091B" w:rsidRDefault="000C3673" w:rsidP="001F4C3C">
      <w:r>
        <w:t>Note that alternatively, a ‘resourceReference’ root element could be returned, as illustrated in section</w:t>
      </w:r>
      <w:r w:rsidR="00FB091B">
        <w:t xml:space="preserve"> </w:t>
      </w:r>
      <w:r>
        <w:fldChar w:fldCharType="begin"/>
      </w:r>
      <w:r>
        <w:instrText xml:space="preserve"> REF _Ref269460778 \r \h </w:instrText>
      </w:r>
      <w:r>
        <w:fldChar w:fldCharType="separate"/>
      </w:r>
      <w:r w:rsidR="00865CE6">
        <w:t>6.14.5.2.2</w:t>
      </w:r>
      <w:r>
        <w:fldChar w:fldCharType="end"/>
      </w:r>
      <w:r>
        <w:t>.</w:t>
      </w:r>
      <w:bookmarkStart w:id="2277" w:name="_Ref255832710"/>
    </w:p>
    <w:p w:rsidR="002D4CC4" w:rsidRPr="00B95B10" w:rsidRDefault="002D4CC4" w:rsidP="002D4CC4">
      <w:pPr>
        <w:pStyle w:val="App2"/>
      </w:pPr>
      <w:bookmarkStart w:id="2278" w:name="_Ref318402210"/>
      <w:bookmarkStart w:id="2279" w:name="_Toc35874730"/>
      <w:r>
        <w:rPr>
          <w:noProof/>
        </w:rPr>
        <w:t xml:space="preserve">Creating a new subscription to speech </w:t>
      </w:r>
      <w:r>
        <w:t>recognition</w:t>
      </w:r>
      <w:r w:rsidRPr="00601EBF">
        <w:t xml:space="preserve"> </w:t>
      </w:r>
      <w:r>
        <w:rPr>
          <w:noProof/>
        </w:rPr>
        <w:t>notifications</w:t>
      </w:r>
      <w:bookmarkEnd w:id="2278"/>
      <w:bookmarkEnd w:id="2279"/>
    </w:p>
    <w:p w:rsidR="002D4CC4" w:rsidRPr="00B95B10" w:rsidRDefault="002D4CC4" w:rsidP="002D4CC4">
      <w:r w:rsidRPr="00B95B10">
        <w:t>This operation is used for</w:t>
      </w:r>
      <w:r>
        <w:t xml:space="preserve"> creating a new subscription to speech recognition notifications, see section </w:t>
      </w:r>
      <w:r w:rsidR="008359AA">
        <w:fldChar w:fldCharType="begin"/>
      </w:r>
      <w:r w:rsidR="008359AA">
        <w:instrText xml:space="preserve"> REF _Ref318392111 \r \h </w:instrText>
      </w:r>
      <w:r w:rsidR="008359AA">
        <w:fldChar w:fldCharType="separate"/>
      </w:r>
      <w:r w:rsidR="00865CE6">
        <w:t>6.18.5</w:t>
      </w:r>
      <w:r w:rsidR="008359AA">
        <w:fldChar w:fldCharType="end"/>
      </w:r>
      <w:r w:rsidRPr="00B95B10">
        <w:t>.</w:t>
      </w:r>
    </w:p>
    <w:p w:rsidR="002D4CC4" w:rsidRDefault="002D4CC4" w:rsidP="002D4CC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2D4CC4" w:rsidRDefault="002D4CC4" w:rsidP="002D4CC4">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0"/>
        <w:gridCol w:w="2977"/>
        <w:gridCol w:w="1134"/>
        <w:gridCol w:w="3685"/>
      </w:tblGrid>
      <w:tr w:rsidR="002D4CC4" w:rsidRPr="003B3476" w:rsidTr="008E3F7A">
        <w:tc>
          <w:tcPr>
            <w:tcW w:w="2500" w:type="dxa"/>
            <w:shd w:val="clear" w:color="auto" w:fill="B3B3B3"/>
          </w:tcPr>
          <w:p w:rsidR="002D4CC4" w:rsidRPr="008E3F7A" w:rsidRDefault="002D4CC4" w:rsidP="009609F2">
            <w:pPr>
              <w:rPr>
                <w:rFonts w:ascii="Arial" w:hAnsi="Arial"/>
                <w:b/>
              </w:rPr>
            </w:pPr>
            <w:r w:rsidRPr="008E3F7A">
              <w:rPr>
                <w:rFonts w:ascii="Arial" w:hAnsi="Arial"/>
                <w:b/>
              </w:rPr>
              <w:t>Name</w:t>
            </w:r>
          </w:p>
        </w:tc>
        <w:tc>
          <w:tcPr>
            <w:tcW w:w="2977" w:type="dxa"/>
            <w:shd w:val="clear" w:color="auto" w:fill="B3B3B3"/>
          </w:tcPr>
          <w:p w:rsidR="002D4CC4" w:rsidRPr="008E3F7A" w:rsidRDefault="002D4CC4" w:rsidP="009609F2">
            <w:pPr>
              <w:rPr>
                <w:rFonts w:ascii="Arial" w:hAnsi="Arial"/>
                <w:b/>
              </w:rPr>
            </w:pPr>
            <w:r w:rsidRPr="008E3F7A">
              <w:rPr>
                <w:rFonts w:ascii="Arial" w:hAnsi="Arial"/>
                <w:b/>
              </w:rPr>
              <w:t>Type/Values</w:t>
            </w:r>
          </w:p>
        </w:tc>
        <w:tc>
          <w:tcPr>
            <w:tcW w:w="1134" w:type="dxa"/>
            <w:shd w:val="clear" w:color="auto" w:fill="B3B3B3"/>
          </w:tcPr>
          <w:p w:rsidR="002D4CC4" w:rsidRPr="008E3F7A" w:rsidRDefault="002D4CC4" w:rsidP="009609F2">
            <w:pPr>
              <w:rPr>
                <w:rFonts w:ascii="Arial" w:hAnsi="Arial"/>
                <w:b/>
              </w:rPr>
            </w:pPr>
            <w:r w:rsidRPr="008E3F7A">
              <w:rPr>
                <w:rFonts w:ascii="Arial" w:hAnsi="Arial"/>
                <w:b/>
              </w:rPr>
              <w:t>Optional</w:t>
            </w:r>
          </w:p>
        </w:tc>
        <w:tc>
          <w:tcPr>
            <w:tcW w:w="3685" w:type="dxa"/>
            <w:shd w:val="clear" w:color="auto" w:fill="B3B3B3"/>
          </w:tcPr>
          <w:p w:rsidR="002D4CC4" w:rsidRPr="008E3F7A" w:rsidRDefault="002D4CC4" w:rsidP="009609F2">
            <w:pPr>
              <w:rPr>
                <w:rFonts w:ascii="Arial" w:hAnsi="Arial"/>
                <w:b/>
              </w:rPr>
            </w:pPr>
            <w:r w:rsidRPr="008E3F7A">
              <w:rPr>
                <w:rFonts w:ascii="Arial" w:hAnsi="Arial"/>
                <w:b/>
              </w:rPr>
              <w:t>Description</w:t>
            </w:r>
          </w:p>
        </w:tc>
      </w:tr>
      <w:tr w:rsidR="002D4CC4" w:rsidRPr="00555B31" w:rsidTr="008E3F7A">
        <w:tc>
          <w:tcPr>
            <w:tcW w:w="2500" w:type="dxa"/>
          </w:tcPr>
          <w:p w:rsidR="002D4CC4" w:rsidRPr="00555B31" w:rsidRDefault="002D4CC4" w:rsidP="009609F2">
            <w:pPr>
              <w:rPr>
                <w:rFonts w:ascii="Arial" w:hAnsi="Arial"/>
              </w:rPr>
            </w:pPr>
            <w:r w:rsidRPr="00555B31">
              <w:rPr>
                <w:rFonts w:ascii="Arial" w:hAnsi="Arial"/>
              </w:rPr>
              <w:t>notifyURL</w:t>
            </w:r>
          </w:p>
        </w:tc>
        <w:tc>
          <w:tcPr>
            <w:tcW w:w="2977" w:type="dxa"/>
          </w:tcPr>
          <w:p w:rsidR="002D4CC4" w:rsidRPr="00555B31" w:rsidRDefault="002D4CC4" w:rsidP="009609F2">
            <w:pPr>
              <w:jc w:val="center"/>
              <w:rPr>
                <w:rFonts w:ascii="Arial" w:hAnsi="Arial"/>
              </w:rPr>
            </w:pPr>
            <w:r w:rsidRPr="00555B31">
              <w:rPr>
                <w:rFonts w:ascii="Arial" w:hAnsi="Arial"/>
              </w:rPr>
              <w:t>xsd:anyURI</w:t>
            </w:r>
          </w:p>
        </w:tc>
        <w:tc>
          <w:tcPr>
            <w:tcW w:w="1134" w:type="dxa"/>
          </w:tcPr>
          <w:p w:rsidR="002D4CC4" w:rsidRPr="00555B31" w:rsidRDefault="002D4CC4" w:rsidP="009609F2">
            <w:pPr>
              <w:jc w:val="center"/>
              <w:rPr>
                <w:rFonts w:ascii="Arial" w:hAnsi="Arial"/>
              </w:rPr>
            </w:pPr>
            <w:r w:rsidRPr="00555B31">
              <w:rPr>
                <w:rFonts w:ascii="Arial" w:hAnsi="Arial"/>
              </w:rPr>
              <w:t>No</w:t>
            </w:r>
          </w:p>
        </w:tc>
        <w:tc>
          <w:tcPr>
            <w:tcW w:w="3685" w:type="dxa"/>
          </w:tcPr>
          <w:p w:rsidR="002D4CC4" w:rsidRPr="00555B31" w:rsidRDefault="002D4CC4" w:rsidP="009609F2">
            <w:pPr>
              <w:rPr>
                <w:rFonts w:ascii="Arial" w:hAnsi="Arial"/>
              </w:rPr>
            </w:pPr>
            <w:r w:rsidRPr="00555B31">
              <w:rPr>
                <w:rFonts w:ascii="Arial" w:hAnsi="Arial"/>
              </w:rPr>
              <w:t>Notification endpoint definition.</w:t>
            </w:r>
          </w:p>
          <w:p w:rsidR="002D4CC4" w:rsidRPr="00555B31" w:rsidRDefault="002D4CC4" w:rsidP="009609F2">
            <w:pPr>
              <w:rPr>
                <w:rFonts w:ascii="Arial" w:hAnsi="Arial"/>
                <w:lang w:val="en-US"/>
              </w:rPr>
            </w:pPr>
          </w:p>
        </w:tc>
      </w:tr>
      <w:tr w:rsidR="002D4CC4" w:rsidRPr="00555B31" w:rsidTr="008E3F7A">
        <w:tc>
          <w:tcPr>
            <w:tcW w:w="2500" w:type="dxa"/>
          </w:tcPr>
          <w:p w:rsidR="002D4CC4" w:rsidRPr="00555B31" w:rsidRDefault="002D4CC4" w:rsidP="009609F2">
            <w:pPr>
              <w:rPr>
                <w:rFonts w:ascii="Arial" w:hAnsi="Arial"/>
              </w:rPr>
            </w:pPr>
            <w:r w:rsidRPr="00555B31">
              <w:rPr>
                <w:rFonts w:ascii="Arial" w:hAnsi="Arial"/>
              </w:rPr>
              <w:t>callbackData</w:t>
            </w:r>
          </w:p>
        </w:tc>
        <w:tc>
          <w:tcPr>
            <w:tcW w:w="2977" w:type="dxa"/>
          </w:tcPr>
          <w:p w:rsidR="002D4CC4" w:rsidRPr="00555B31" w:rsidRDefault="002D4CC4" w:rsidP="009609F2">
            <w:pPr>
              <w:jc w:val="center"/>
              <w:rPr>
                <w:rFonts w:ascii="Arial" w:hAnsi="Arial"/>
              </w:rPr>
            </w:pPr>
            <w:r w:rsidRPr="00555B31">
              <w:rPr>
                <w:rFonts w:ascii="Arial" w:hAnsi="Arial"/>
              </w:rPr>
              <w:t>xsd:string</w:t>
            </w:r>
          </w:p>
        </w:tc>
        <w:tc>
          <w:tcPr>
            <w:tcW w:w="1134" w:type="dxa"/>
          </w:tcPr>
          <w:p w:rsidR="002D4CC4" w:rsidRPr="00555B31" w:rsidRDefault="002D4CC4" w:rsidP="009609F2">
            <w:pPr>
              <w:jc w:val="center"/>
              <w:rPr>
                <w:rFonts w:ascii="Arial" w:hAnsi="Arial"/>
              </w:rPr>
            </w:pPr>
            <w:r w:rsidRPr="00555B31">
              <w:rPr>
                <w:rFonts w:ascii="Arial" w:hAnsi="Arial"/>
              </w:rPr>
              <w:t>Yes</w:t>
            </w:r>
          </w:p>
        </w:tc>
        <w:tc>
          <w:tcPr>
            <w:tcW w:w="3685" w:type="dxa"/>
          </w:tcPr>
          <w:p w:rsidR="002D4CC4" w:rsidRPr="00555B31" w:rsidRDefault="002D4CC4" w:rsidP="009609F2">
            <w:pPr>
              <w:rPr>
                <w:rFonts w:ascii="Arial" w:hAnsi="Arial"/>
              </w:rPr>
            </w:pPr>
            <w:r w:rsidRPr="00555B31">
              <w:rPr>
                <w:rFonts w:ascii="Arial" w:hAnsi="Arial"/>
              </w:rPr>
              <w:t>Data the application can register with the server when subscribing to notifications, and that are passed back unchanged in each of the related notifications.</w:t>
            </w:r>
          </w:p>
        </w:tc>
      </w:tr>
      <w:tr w:rsidR="002D4CC4" w:rsidRPr="00555B31" w:rsidTr="008E3F7A">
        <w:tc>
          <w:tcPr>
            <w:tcW w:w="2500" w:type="dxa"/>
          </w:tcPr>
          <w:p w:rsidR="002D4CC4" w:rsidRPr="00555B31" w:rsidRDefault="002D4CC4" w:rsidP="009609F2">
            <w:pPr>
              <w:rPr>
                <w:rFonts w:ascii="Arial" w:hAnsi="Arial"/>
              </w:rPr>
            </w:pPr>
            <w:r w:rsidRPr="00555B31">
              <w:rPr>
                <w:rFonts w:ascii="Arial" w:hAnsi="Arial"/>
              </w:rPr>
              <w:t>notificationFormat</w:t>
            </w:r>
          </w:p>
        </w:tc>
        <w:tc>
          <w:tcPr>
            <w:tcW w:w="2977" w:type="dxa"/>
          </w:tcPr>
          <w:p w:rsidR="002D4CC4" w:rsidRPr="00555B31" w:rsidRDefault="002D4CC4" w:rsidP="009609F2">
            <w:pPr>
              <w:jc w:val="center"/>
              <w:rPr>
                <w:rFonts w:ascii="Arial" w:hAnsi="Arial"/>
              </w:rPr>
            </w:pPr>
            <w:r w:rsidRPr="00555B31">
              <w:rPr>
                <w:rFonts w:ascii="Arial" w:hAnsi="Arial"/>
              </w:rPr>
              <w:t>common:NotificationFormat</w:t>
            </w:r>
          </w:p>
        </w:tc>
        <w:tc>
          <w:tcPr>
            <w:tcW w:w="1134" w:type="dxa"/>
          </w:tcPr>
          <w:p w:rsidR="002D4CC4" w:rsidRPr="00555B31" w:rsidRDefault="002D4CC4" w:rsidP="009609F2">
            <w:pPr>
              <w:jc w:val="center"/>
              <w:rPr>
                <w:rFonts w:ascii="Arial" w:hAnsi="Arial"/>
              </w:rPr>
            </w:pPr>
            <w:r w:rsidRPr="00555B31">
              <w:rPr>
                <w:rFonts w:ascii="Arial" w:hAnsi="Arial"/>
              </w:rPr>
              <w:t>Yes</w:t>
            </w:r>
          </w:p>
        </w:tc>
        <w:tc>
          <w:tcPr>
            <w:tcW w:w="3685" w:type="dxa"/>
          </w:tcPr>
          <w:p w:rsidR="002D4CC4" w:rsidRPr="00555B31" w:rsidRDefault="002D4CC4" w:rsidP="009609F2">
            <w:pPr>
              <w:rPr>
                <w:rFonts w:ascii="Arial" w:hAnsi="Arial"/>
                <w:lang w:eastAsia="ko-KR"/>
              </w:rPr>
            </w:pPr>
            <w:r w:rsidRPr="00555B31">
              <w:rPr>
                <w:rFonts w:ascii="Arial" w:hAnsi="Arial"/>
              </w:rPr>
              <w:t>Default: XML</w:t>
            </w:r>
            <w:r w:rsidRPr="00555B31">
              <w:rPr>
                <w:rFonts w:ascii="Arial" w:hAnsi="Arial" w:hint="eastAsia"/>
                <w:lang w:eastAsia="ko-KR"/>
              </w:rPr>
              <w:t>.</w:t>
            </w:r>
          </w:p>
          <w:p w:rsidR="002D4CC4" w:rsidRPr="00555B31" w:rsidRDefault="002D4CC4" w:rsidP="009609F2">
            <w:pPr>
              <w:rPr>
                <w:rFonts w:ascii="Arial" w:hAnsi="Arial"/>
                <w:lang w:eastAsia="ko-KR"/>
              </w:rPr>
            </w:pPr>
            <w:r w:rsidRPr="00555B31">
              <w:rPr>
                <w:rFonts w:ascii="Arial" w:hAnsi="Arial"/>
              </w:rPr>
              <w:lastRenderedPageBreak/>
              <w:t>Application can specify format of the resource representation in notifications that are related to this subscription. The choice is between {XML, JSON}</w:t>
            </w:r>
            <w:r w:rsidRPr="00555B31">
              <w:rPr>
                <w:rFonts w:ascii="Arial" w:hAnsi="Arial" w:hint="eastAsia"/>
                <w:lang w:eastAsia="ko-KR"/>
              </w:rPr>
              <w:t>.</w:t>
            </w:r>
          </w:p>
        </w:tc>
      </w:tr>
      <w:tr w:rsidR="002D4CC4" w:rsidRPr="00555B31" w:rsidTr="008E3F7A">
        <w:tc>
          <w:tcPr>
            <w:tcW w:w="2500"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rPr>
                <w:rFonts w:ascii="Arial" w:hAnsi="Arial"/>
              </w:rPr>
            </w:pPr>
            <w:r w:rsidRPr="00555B31">
              <w:rPr>
                <w:rFonts w:ascii="Arial" w:hAnsi="Arial"/>
              </w:rPr>
              <w:lastRenderedPageBreak/>
              <w:t>callSessionIdentifier</w:t>
            </w:r>
          </w:p>
        </w:tc>
        <w:tc>
          <w:tcPr>
            <w:tcW w:w="2977"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Parlay X call session identifier. If this parameter is not present, the “linkHref” parameter MUST be present.</w:t>
            </w:r>
          </w:p>
        </w:tc>
      </w:tr>
      <w:tr w:rsidR="002D4CC4" w:rsidRPr="00555B31" w:rsidTr="008E3F7A">
        <w:tc>
          <w:tcPr>
            <w:tcW w:w="2500"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rPr>
                <w:rFonts w:ascii="Arial" w:hAnsi="Arial"/>
              </w:rPr>
            </w:pPr>
            <w:r w:rsidRPr="00555B31">
              <w:rPr>
                <w:rFonts w:ascii="Arial" w:hAnsi="Arial"/>
              </w:rPr>
              <w:t>linkHref</w:t>
            </w:r>
          </w:p>
        </w:tc>
        <w:tc>
          <w:tcPr>
            <w:tcW w:w="2977"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jc w:val="center"/>
              <w:rPr>
                <w:rFonts w:ascii="Arial" w:hAnsi="Arial"/>
              </w:rPr>
            </w:pPr>
            <w:r w:rsidRPr="00555B31">
              <w:rPr>
                <w:rFonts w:ascii="Arial" w:hAnsi="Arial"/>
              </w:rPr>
              <w:t>xsd:anyURI</w:t>
            </w:r>
          </w:p>
        </w:tc>
        <w:tc>
          <w:tcPr>
            <w:tcW w:w="1134"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 xml:space="preserve">call session via a OMA REST resource URL which MUST point to a resource of type “CallSessionInformation”. If this parameter is not present, the “callSessionIdentifier” parameter MUST be present.  </w:t>
            </w:r>
          </w:p>
        </w:tc>
      </w:tr>
      <w:tr w:rsidR="002D4CC4" w:rsidRPr="00555B31" w:rsidTr="008E3F7A">
        <w:tc>
          <w:tcPr>
            <w:tcW w:w="2500"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2D4CC4" w:rsidRPr="001C2CFE" w:rsidRDefault="002D4CC4" w:rsidP="009609F2">
            <w:pPr>
              <w:rPr>
                <w:rFonts w:ascii="Arial" w:hAnsi="Arial"/>
                <w:lang w:val="en-US"/>
              </w:rPr>
            </w:pPr>
            <w:r w:rsidRPr="001C2CFE">
              <w:rPr>
                <w:rFonts w:ascii="Arial" w:hAnsi="Arial"/>
                <w:lang w:val="en-US"/>
              </w:rPr>
              <w:t xml:space="preserve">A correlator that the client can use to tag this particular resource representation during a request to create a resource on the server. </w:t>
            </w:r>
          </w:p>
          <w:p w:rsidR="002D4CC4" w:rsidRPr="001C2CFE" w:rsidRDefault="002D4CC4" w:rsidP="009609F2">
            <w:pPr>
              <w:rPr>
                <w:rFonts w:ascii="Arial" w:hAnsi="Arial"/>
                <w:lang w:val="en-US"/>
              </w:rPr>
            </w:pPr>
            <w:r w:rsidRPr="001C2CFE">
              <w:rPr>
                <w:rFonts w:ascii="Arial" w:hAnsi="Arial"/>
                <w:lang w:val="en-US"/>
              </w:rPr>
              <w:t>This element MAY be present. Note: this allows the client to recover from communication failures during resource creation and therefore avoids creating the same subscription twice in such situations.</w:t>
            </w:r>
          </w:p>
          <w:p w:rsidR="002D4CC4" w:rsidRPr="001C2CFE" w:rsidRDefault="002D4CC4" w:rsidP="009609F2">
            <w:pPr>
              <w:rPr>
                <w:rFonts w:ascii="Arial" w:hAnsi="Arial"/>
                <w:lang w:val="en-US"/>
              </w:rPr>
            </w:pPr>
            <w:r w:rsidRPr="001C2CFE">
              <w:rPr>
                <w:rFonts w:ascii="Arial" w:hAnsi="Arial"/>
                <w:lang w:val="en-US"/>
              </w:rPr>
              <w:t>In case the element is present, the server SHALL not alter its value, and SHALL provide it as part of the representation of this resource. In case the field is not present, the server SHALL NOT generate it.</w:t>
            </w:r>
          </w:p>
          <w:p w:rsidR="002D4CC4" w:rsidRPr="00555B31" w:rsidRDefault="002D4CC4" w:rsidP="009609F2">
            <w:pPr>
              <w:rPr>
                <w:rFonts w:ascii="Arial" w:hAnsi="Arial"/>
              </w:rPr>
            </w:pPr>
          </w:p>
        </w:tc>
      </w:tr>
    </w:tbl>
    <w:p w:rsidR="002D4CC4" w:rsidRDefault="002D4CC4" w:rsidP="002D4CC4">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2D4CC4" w:rsidRPr="00B95B10" w:rsidRDefault="002D4CC4" w:rsidP="008E3F7A">
      <w:pPr>
        <w:pStyle w:val="StyleApp3NotBold"/>
      </w:pPr>
      <w:bookmarkStart w:id="2280" w:name="_Toc425940090"/>
      <w:bookmarkStart w:id="2281" w:name="_Toc425940590"/>
      <w:bookmarkStart w:id="2282" w:name="_Toc435444921"/>
      <w:bookmarkStart w:id="2283" w:name="_Toc435445424"/>
      <w:bookmarkStart w:id="2284" w:name="_Toc435724037"/>
      <w:bookmarkStart w:id="2285" w:name="_Toc8390977"/>
      <w:bookmarkStart w:id="2286" w:name="_Toc35874731"/>
      <w:bookmarkEnd w:id="2280"/>
      <w:bookmarkEnd w:id="2281"/>
      <w:bookmarkEnd w:id="2282"/>
      <w:bookmarkEnd w:id="2283"/>
      <w:bookmarkEnd w:id="2284"/>
      <w:bookmarkEnd w:id="2285"/>
      <w:r w:rsidRPr="00B95B10">
        <w:t>Example</w:t>
      </w:r>
      <w:r w:rsidRPr="00B95B10">
        <w:tab/>
        <w:t>(Informative)</w:t>
      </w:r>
      <w:bookmarkEnd w:id="2286"/>
    </w:p>
    <w:p w:rsidR="002D4CC4" w:rsidRPr="00B95B10" w:rsidRDefault="002D4CC4" w:rsidP="002D4CC4">
      <w:pPr>
        <w:pStyle w:val="App4"/>
      </w:pPr>
      <w:bookmarkStart w:id="2287" w:name="_Toc35874732"/>
      <w:r w:rsidRPr="00B95B10">
        <w:t>Request</w:t>
      </w:r>
      <w:bookmarkEnd w:id="228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D4CC4" w:rsidRPr="00555B31" w:rsidTr="009609F2">
        <w:tc>
          <w:tcPr>
            <w:tcW w:w="5000" w:type="pct"/>
            <w:shd w:val="clear" w:color="auto" w:fill="FFFFCC"/>
            <w:tcMar>
              <w:top w:w="150" w:type="dxa"/>
              <w:left w:w="150" w:type="dxa"/>
              <w:bottom w:w="150" w:type="dxa"/>
              <w:right w:w="150" w:type="dxa"/>
            </w:tcMar>
          </w:tcPr>
          <w:p w:rsidR="002D4CC4" w:rsidRDefault="002D4CC4" w:rsidP="009609F2">
            <w:pPr>
              <w:pStyle w:val="listing"/>
            </w:pPr>
            <w:r>
              <w:t>POST /exampleAPI/callnotification/v1/subscription</w:t>
            </w:r>
            <w:r w:rsidRPr="00CA54BB">
              <w:t>s</w:t>
            </w:r>
            <w:r>
              <w:t>/</w:t>
            </w:r>
            <w:r w:rsidR="008359AA" w:rsidRPr="008359AA">
              <w:rPr>
                <w:lang w:val="en-US"/>
              </w:rPr>
              <w:t>r</w:t>
            </w:r>
            <w:r w:rsidR="008359AA">
              <w:rPr>
                <w:lang w:val="en-US"/>
              </w:rPr>
              <w:t>ecogniti</w:t>
            </w:r>
            <w:r w:rsidR="008359AA" w:rsidRPr="008359AA">
              <w:rPr>
                <w:lang w:val="en-US"/>
              </w:rPr>
              <w:t>on</w:t>
            </w:r>
            <w:r>
              <w:t xml:space="preserve"> HTTP/1.1</w:t>
            </w:r>
          </w:p>
          <w:p w:rsidR="002D4CC4" w:rsidRPr="005C4A03" w:rsidRDefault="002D4CC4" w:rsidP="009609F2">
            <w:pPr>
              <w:pStyle w:val="listing"/>
              <w:rPr>
                <w:lang w:val="fr-FR"/>
              </w:rPr>
            </w:pPr>
            <w:r>
              <w:t>Content-Type: application/</w:t>
            </w:r>
            <w:r w:rsidRPr="005C4A03">
              <w:rPr>
                <w:lang w:val="fr-FR"/>
              </w:rPr>
              <w:t>x-www-form-urlencoded</w:t>
            </w:r>
          </w:p>
          <w:p w:rsidR="002D4CC4" w:rsidRDefault="002D4CC4" w:rsidP="009609F2">
            <w:pPr>
              <w:pStyle w:val="listing"/>
            </w:pPr>
            <w:r>
              <w:t xml:space="preserve">Content-Length: </w:t>
            </w:r>
            <w:r w:rsidRPr="006A08A4">
              <w:rPr>
                <w:lang w:val="en-US"/>
              </w:rPr>
              <w:t>nnnn</w:t>
            </w:r>
          </w:p>
          <w:p w:rsidR="002D4CC4" w:rsidRDefault="002D4CC4" w:rsidP="009609F2">
            <w:pPr>
              <w:pStyle w:val="listing"/>
            </w:pPr>
            <w:r>
              <w:t>Accept: application/xml</w:t>
            </w:r>
          </w:p>
          <w:p w:rsidR="002D4CC4" w:rsidRDefault="002D4CC4" w:rsidP="009609F2">
            <w:pPr>
              <w:pStyle w:val="listing"/>
            </w:pPr>
            <w:r>
              <w:t xml:space="preserve">Host: example.com </w:t>
            </w:r>
          </w:p>
          <w:p w:rsidR="002D4CC4" w:rsidRDefault="002D4CC4" w:rsidP="009609F2">
            <w:pPr>
              <w:pStyle w:val="listing"/>
            </w:pPr>
          </w:p>
          <w:p w:rsidR="002D4CC4" w:rsidRPr="00981844" w:rsidRDefault="002D4CC4" w:rsidP="009609F2">
            <w:pPr>
              <w:pStyle w:val="listing"/>
            </w:pPr>
            <w:r>
              <w:t>notifyURL</w:t>
            </w:r>
            <w:r w:rsidRPr="00981844">
              <w:t>=</w:t>
            </w:r>
            <w:r>
              <w:t>http</w:t>
            </w:r>
            <w:r w:rsidRPr="00515A2F">
              <w:t>%3A%2F%2F</w:t>
            </w:r>
            <w:r>
              <w:t>application.example.com</w:t>
            </w:r>
            <w:r w:rsidRPr="00515A2F">
              <w:t>%2F</w:t>
            </w:r>
            <w:r>
              <w:t>notifications</w:t>
            </w:r>
            <w:r w:rsidRPr="00515A2F">
              <w:t>%2F</w:t>
            </w:r>
            <w:r>
              <w:t>MediaInteractionNotificationURL</w:t>
            </w:r>
            <w:r w:rsidRPr="00981844">
              <w:t>&amp;</w:t>
            </w:r>
          </w:p>
          <w:p w:rsidR="002D4CC4" w:rsidRPr="007B55EF" w:rsidRDefault="002D4CC4" w:rsidP="009609F2">
            <w:pPr>
              <w:pStyle w:val="listing"/>
              <w:rPr>
                <w:lang w:val="de-DE"/>
              </w:rPr>
            </w:pPr>
            <w:r>
              <w:t>callSessionIdentifier</w:t>
            </w:r>
            <w:r>
              <w:rPr>
                <w:lang w:val="de-DE"/>
              </w:rPr>
              <w:t>=</w:t>
            </w:r>
            <w:r>
              <w:t>A</w:t>
            </w:r>
            <w:r w:rsidR="008359AA">
              <w:rPr>
                <w:lang w:val="de-DE"/>
              </w:rPr>
              <w:t>91011</w:t>
            </w:r>
            <w:r>
              <w:rPr>
                <w:lang w:val="de-DE"/>
              </w:rPr>
              <w:t>&amp;</w:t>
            </w:r>
          </w:p>
          <w:p w:rsidR="002D4CC4" w:rsidRPr="006E63DA" w:rsidRDefault="002D4CC4" w:rsidP="009609F2">
            <w:pPr>
              <w:pStyle w:val="listing"/>
            </w:pPr>
            <w:r>
              <w:t>clientCorrelator</w:t>
            </w:r>
            <w:r>
              <w:rPr>
                <w:lang w:val="de-DE"/>
              </w:rPr>
              <w:t>=</w:t>
            </w:r>
            <w:r w:rsidR="008359AA">
              <w:rPr>
                <w:lang w:val="de-DE"/>
              </w:rPr>
              <w:t>5</w:t>
            </w:r>
            <w:r>
              <w:t>12345</w:t>
            </w:r>
          </w:p>
        </w:tc>
      </w:tr>
    </w:tbl>
    <w:p w:rsidR="002D4CC4" w:rsidRPr="00B95B10" w:rsidRDefault="002D4CC4" w:rsidP="002D4CC4">
      <w:pPr>
        <w:pStyle w:val="App4"/>
      </w:pPr>
      <w:bookmarkStart w:id="2288" w:name="_Toc8390980"/>
      <w:bookmarkStart w:id="2289" w:name="_Toc35874733"/>
      <w:bookmarkEnd w:id="2288"/>
      <w:r w:rsidRPr="00B95B10">
        <w:lastRenderedPageBreak/>
        <w:t>Response</w:t>
      </w:r>
      <w:bookmarkEnd w:id="228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D4CC4" w:rsidRPr="00555B31" w:rsidTr="009609F2">
        <w:tc>
          <w:tcPr>
            <w:tcW w:w="5000" w:type="pct"/>
            <w:shd w:val="clear" w:color="auto" w:fill="FFFFCC"/>
            <w:tcMar>
              <w:top w:w="150" w:type="dxa"/>
              <w:left w:w="150" w:type="dxa"/>
              <w:bottom w:w="150" w:type="dxa"/>
              <w:right w:w="150" w:type="dxa"/>
            </w:tcMar>
          </w:tcPr>
          <w:p w:rsidR="002D4CC4" w:rsidRDefault="002D4CC4" w:rsidP="009609F2">
            <w:pPr>
              <w:pStyle w:val="listing"/>
            </w:pPr>
            <w:r>
              <w:t>HTTP/1.1 201 Created</w:t>
            </w:r>
          </w:p>
          <w:p w:rsidR="002D4CC4" w:rsidRDefault="002D4CC4" w:rsidP="009609F2">
            <w:pPr>
              <w:pStyle w:val="listing"/>
            </w:pPr>
            <w:r>
              <w:t>Content-Type: application/xml</w:t>
            </w:r>
          </w:p>
          <w:p w:rsidR="002D4CC4" w:rsidRDefault="002D4CC4" w:rsidP="009609F2">
            <w:pPr>
              <w:pStyle w:val="listing"/>
            </w:pPr>
            <w:r>
              <w:t>Location: http://example.com/exampleAPI/callnotification/v1/subscription</w:t>
            </w:r>
            <w:r w:rsidRPr="00CA54BB">
              <w:t>s</w:t>
            </w:r>
            <w:r>
              <w:t>/</w:t>
            </w:r>
            <w:r w:rsidR="008359AA" w:rsidRPr="008359AA">
              <w:rPr>
                <w:lang w:val="en-US"/>
              </w:rPr>
              <w:t>recognition</w:t>
            </w:r>
            <w:r>
              <w:t>/sub001</w:t>
            </w:r>
          </w:p>
          <w:p w:rsidR="002D4CC4" w:rsidRDefault="002D4CC4" w:rsidP="009609F2">
            <w:pPr>
              <w:pStyle w:val="listing"/>
            </w:pPr>
            <w:r>
              <w:t xml:space="preserve">Content-Length: </w:t>
            </w:r>
            <w:r w:rsidRPr="00CB0E08">
              <w:rPr>
                <w:lang w:val="en-US"/>
              </w:rPr>
              <w:t>nnnn</w:t>
            </w:r>
          </w:p>
          <w:p w:rsidR="002D4CC4" w:rsidRDefault="002D4CC4" w:rsidP="009609F2">
            <w:pPr>
              <w:pStyle w:val="listing"/>
            </w:pPr>
            <w:r>
              <w:t xml:space="preserve">Date: Mon, 28 Jun 2010 17:51:59 GMT </w:t>
            </w:r>
          </w:p>
          <w:p w:rsidR="002D4CC4" w:rsidRDefault="002D4CC4" w:rsidP="009609F2">
            <w:pPr>
              <w:pStyle w:val="listing"/>
            </w:pPr>
          </w:p>
          <w:p w:rsidR="002D4CC4" w:rsidRDefault="002D4CC4" w:rsidP="009609F2">
            <w:pPr>
              <w:pStyle w:val="listing"/>
            </w:pPr>
            <w:r>
              <w:t>&lt;?xml version="1.0" encoding="UTF-8"?&gt;</w:t>
            </w:r>
          </w:p>
          <w:p w:rsidR="002D4CC4" w:rsidRDefault="002D4CC4" w:rsidP="009609F2">
            <w:pPr>
              <w:pStyle w:val="listing"/>
            </w:pPr>
            <w:r>
              <w:t>&lt;cn:</w:t>
            </w:r>
            <w:r w:rsidR="008359AA" w:rsidRPr="008359AA">
              <w:rPr>
                <w:lang w:val="en-US"/>
              </w:rPr>
              <w:t>recognition</w:t>
            </w:r>
            <w:r>
              <w:t>InteractionSubscription xmlns:cn="urn:oma:xml:rest:netapi:callnotification:1"&gt;</w:t>
            </w:r>
          </w:p>
          <w:p w:rsidR="002D4CC4" w:rsidRDefault="002D4CC4" w:rsidP="009609F2">
            <w:pPr>
              <w:pStyle w:val="listing"/>
            </w:pPr>
            <w:r>
              <w:t xml:space="preserve">   &lt;callbackReference&gt;</w:t>
            </w:r>
          </w:p>
          <w:p w:rsidR="002D4CC4" w:rsidRDefault="002D4CC4" w:rsidP="009609F2">
            <w:pPr>
              <w:pStyle w:val="listing"/>
            </w:pPr>
            <w:r>
              <w:t xml:space="preserve">      &lt;notifyURL&gt;http://application.example.com/notifications/MediaInteractionNotificationURL&lt;/notifyURL&gt;</w:t>
            </w:r>
          </w:p>
          <w:p w:rsidR="002D4CC4" w:rsidRDefault="002D4CC4" w:rsidP="009609F2">
            <w:pPr>
              <w:pStyle w:val="listing"/>
            </w:pPr>
            <w:r>
              <w:t xml:space="preserve">   &lt;/callbackReference&gt;</w:t>
            </w:r>
          </w:p>
          <w:p w:rsidR="002D4CC4" w:rsidRDefault="002D4CC4" w:rsidP="009609F2">
            <w:pPr>
              <w:pStyle w:val="listing"/>
            </w:pPr>
            <w:r>
              <w:t xml:space="preserve">   &lt;callSessionIdentifier&gt;A</w:t>
            </w:r>
            <w:r w:rsidR="008359AA" w:rsidRPr="008359AA">
              <w:rPr>
                <w:lang w:val="en-US"/>
              </w:rPr>
              <w:t>91011</w:t>
            </w:r>
            <w:r>
              <w:t>&lt;/callSessionIdentifier&gt;</w:t>
            </w:r>
          </w:p>
          <w:p w:rsidR="002D4CC4" w:rsidRDefault="008359AA" w:rsidP="009609F2">
            <w:pPr>
              <w:pStyle w:val="listing"/>
            </w:pPr>
            <w:r>
              <w:t xml:space="preserve">   &lt;clientCorrelator&gt;</w:t>
            </w:r>
            <w:r w:rsidRPr="008359AA">
              <w:rPr>
                <w:lang w:val="en-US"/>
              </w:rPr>
              <w:t>5</w:t>
            </w:r>
            <w:r w:rsidR="002D4CC4">
              <w:t>12345&lt;/clientCorrelator&gt;</w:t>
            </w:r>
          </w:p>
          <w:p w:rsidR="002D4CC4" w:rsidRDefault="002D4CC4" w:rsidP="009609F2">
            <w:pPr>
              <w:pStyle w:val="listing"/>
            </w:pPr>
            <w:r>
              <w:t xml:space="preserve">   &lt;resourceURL&gt;http://example.com/exampleAPI/callnotification/v1/subscriptions/</w:t>
            </w:r>
            <w:r w:rsidR="008359AA" w:rsidRPr="008359AA">
              <w:t>recognition</w:t>
            </w:r>
            <w:r>
              <w:t>/sub001&lt;/resourceURL&gt;</w:t>
            </w:r>
          </w:p>
          <w:p w:rsidR="002D4CC4" w:rsidRPr="00B95B10" w:rsidRDefault="002D4CC4" w:rsidP="009609F2">
            <w:pPr>
              <w:pStyle w:val="listing"/>
              <w:rPr>
                <w:rFonts w:ascii="Arial" w:hAnsi="Arial" w:cs="Arial"/>
              </w:rPr>
            </w:pPr>
            <w:r>
              <w:t>&lt;/cn:</w:t>
            </w:r>
            <w:r w:rsidR="008359AA" w:rsidRPr="008359AA">
              <w:rPr>
                <w:lang w:val="en-US"/>
              </w:rPr>
              <w:t>recognition</w:t>
            </w:r>
            <w:r>
              <w:t>InteractionSubscription&gt;</w:t>
            </w:r>
          </w:p>
        </w:tc>
      </w:tr>
    </w:tbl>
    <w:p w:rsidR="002D4CC4" w:rsidRDefault="002D4CC4" w:rsidP="002D4CC4">
      <w:r>
        <w:t xml:space="preserve">Note that alternatively, a ‘resourceReference’ root element could be returned, as illustrated in section </w:t>
      </w:r>
      <w:r>
        <w:fldChar w:fldCharType="begin"/>
      </w:r>
      <w:r>
        <w:instrText xml:space="preserve"> REF _Ref264554504 \r \h </w:instrText>
      </w:r>
      <w:r>
        <w:fldChar w:fldCharType="separate"/>
      </w:r>
      <w:r w:rsidR="00865CE6">
        <w:t>6.2.5.2.2</w:t>
      </w:r>
      <w:r>
        <w:fldChar w:fldCharType="end"/>
      </w:r>
      <w:r>
        <w:t>.</w:t>
      </w:r>
    </w:p>
    <w:p w:rsidR="00A01BB9" w:rsidRPr="00B95B10" w:rsidRDefault="00A01BB9" w:rsidP="000D5EE9">
      <w:pPr>
        <w:pStyle w:val="App1"/>
      </w:pPr>
      <w:bookmarkStart w:id="2290" w:name="_Toc8390982"/>
      <w:bookmarkStart w:id="2291" w:name="_Toc8390983"/>
      <w:bookmarkStart w:id="2292" w:name="_Toc265877030"/>
      <w:bookmarkStart w:id="2293" w:name="_Toc292722028"/>
      <w:bookmarkStart w:id="2294" w:name="_Ref294096559"/>
      <w:bookmarkStart w:id="2295" w:name="_Ref307493674"/>
      <w:bookmarkStart w:id="2296" w:name="_Toc304324890"/>
      <w:bookmarkStart w:id="2297" w:name="_Toc35874734"/>
      <w:bookmarkEnd w:id="2290"/>
      <w:bookmarkEnd w:id="2291"/>
      <w:r w:rsidRPr="00B95B10">
        <w:lastRenderedPageBreak/>
        <w:t>JSON examples</w:t>
      </w:r>
      <w:r w:rsidRPr="00B95B10">
        <w:tab/>
        <w:t>(Informative)</w:t>
      </w:r>
      <w:bookmarkEnd w:id="2277"/>
      <w:bookmarkEnd w:id="2292"/>
      <w:bookmarkEnd w:id="2293"/>
      <w:bookmarkEnd w:id="2294"/>
      <w:bookmarkEnd w:id="2295"/>
      <w:bookmarkEnd w:id="2296"/>
      <w:bookmarkEnd w:id="2297"/>
    </w:p>
    <w:p w:rsidR="00714ED8" w:rsidRPr="00B95B10" w:rsidRDefault="00714ED8" w:rsidP="0061289F">
      <w:r w:rsidRPr="00B95B10">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w:t>
      </w:r>
      <w:r w:rsidR="005A6528">
        <w:rPr>
          <w:rFonts w:hint="eastAsia"/>
          <w:lang w:eastAsia="ko-KR"/>
        </w:rPr>
        <w:t>[RFC4627]</w:t>
      </w:r>
      <w:r w:rsidRPr="00B95B10">
        <w:t>.</w:t>
      </w:r>
    </w:p>
    <w:p w:rsidR="00737EFA" w:rsidRPr="00B95B10" w:rsidRDefault="00737EFA" w:rsidP="00737EFA">
      <w:r w:rsidRPr="00B95B10">
        <w:t xml:space="preserve">The following examples show the request </w:t>
      </w:r>
      <w:r>
        <w:t>and</w:t>
      </w:r>
      <w:r w:rsidRPr="00B95B10">
        <w:t xml:space="preserve"> response for various operations using a JSON binding. The examples follow the XML to JSON serialization </w:t>
      </w:r>
      <w:r>
        <w:t>rules</w:t>
      </w:r>
      <w:r w:rsidRPr="00B95B10">
        <w:t xml:space="preserve"> in </w:t>
      </w:r>
      <w:r w:rsidR="00D663CE">
        <w:t>[REST_NetAPI_Common]</w:t>
      </w:r>
      <w:r w:rsidRPr="00B95B10">
        <w:t>. A JSON respon</w:t>
      </w:r>
      <w:r>
        <w:t>s</w:t>
      </w:r>
      <w:r w:rsidRPr="00B95B10">
        <w:t xml:space="preserve">e </w:t>
      </w:r>
      <w:r>
        <w:t>can</w:t>
      </w:r>
      <w:r w:rsidRPr="00B95B10">
        <w:t xml:space="preserve"> be obtained by </w:t>
      </w:r>
      <w:r>
        <w:t>using</w:t>
      </w:r>
      <w:r w:rsidRPr="00B95B10">
        <w:t xml:space="preserve"> the content </w:t>
      </w:r>
      <w:r>
        <w:t xml:space="preserve">type </w:t>
      </w:r>
      <w:r w:rsidRPr="00B95B10">
        <w:t xml:space="preserve">negotiation </w:t>
      </w:r>
      <w:r>
        <w:t xml:space="preserve">mechanism specified in </w:t>
      </w:r>
      <w:r w:rsidR="00D663CE">
        <w:t>[REST_NetAPI_Common]</w:t>
      </w:r>
      <w:r w:rsidRPr="00B95B10">
        <w:t>.</w:t>
      </w:r>
    </w:p>
    <w:p w:rsidR="00714ED8" w:rsidRDefault="00714ED8" w:rsidP="0061289F">
      <w:r w:rsidRPr="00B95B10">
        <w:t>For full details on the operations themselves please refer to the section number indicated.</w:t>
      </w:r>
    </w:p>
    <w:p w:rsidR="00723706" w:rsidRPr="00C53883" w:rsidRDefault="00723706" w:rsidP="00723706">
      <w:pPr>
        <w:pStyle w:val="App2"/>
      </w:pPr>
      <w:bookmarkStart w:id="2298" w:name="_Toc271733957"/>
      <w:bookmarkStart w:id="2299" w:name="_Toc271733958"/>
      <w:bookmarkStart w:id="2300" w:name="_Toc268799551"/>
      <w:bookmarkStart w:id="2301" w:name="_Toc292722029"/>
      <w:bookmarkStart w:id="2302" w:name="_Toc304324891"/>
      <w:bookmarkStart w:id="2303" w:name="_Toc35874735"/>
      <w:bookmarkEnd w:id="2298"/>
      <w:bookmarkEnd w:id="2299"/>
      <w:r>
        <w:t xml:space="preserve">Retrieving all subscriptions (section </w:t>
      </w:r>
      <w:r>
        <w:fldChar w:fldCharType="begin"/>
      </w:r>
      <w:r>
        <w:instrText xml:space="preserve"> REF _Ref271731875 \r \h </w:instrText>
      </w:r>
      <w:r>
        <w:fldChar w:fldCharType="separate"/>
      </w:r>
      <w:r w:rsidR="00865CE6">
        <w:t>6.1.3.1</w:t>
      </w:r>
      <w:r>
        <w:fldChar w:fldCharType="end"/>
      </w:r>
      <w:r>
        <w:t>)</w:t>
      </w:r>
      <w:bookmarkEnd w:id="2300"/>
      <w:bookmarkEnd w:id="2301"/>
      <w:bookmarkEnd w:id="2302"/>
      <w:bookmarkEnd w:id="230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w:t>
            </w:r>
            <w:r w:rsidRPr="00CA54BB">
              <w:t>s</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Pr="00C1049B" w:rsidRDefault="00723706" w:rsidP="00E66CFA">
            <w:pPr>
              <w:pStyle w:val="listing"/>
            </w:pPr>
          </w:p>
          <w:p w:rsidR="00723706" w:rsidRDefault="00723706" w:rsidP="00E66CFA">
            <w:pPr>
              <w:pStyle w:val="listing"/>
            </w:pPr>
            <w:r>
              <w:t>{"callNotificationSubscriptionList": {</w:t>
            </w:r>
          </w:p>
          <w:p w:rsidR="00723706" w:rsidRDefault="00723706" w:rsidP="00E66CFA">
            <w:pPr>
              <w:pStyle w:val="listing"/>
            </w:pPr>
            <w:r>
              <w:t xml:space="preserve">    "callDirectionSubscription": {</w:t>
            </w:r>
          </w:p>
          <w:p w:rsidR="00723706" w:rsidRDefault="00723706" w:rsidP="00E66CFA">
            <w:pPr>
              <w:pStyle w:val="listing"/>
            </w:pPr>
            <w:r>
              <w:t xml:space="preserve">        "callbackReference": {"notifyURL": "http://application.example.com/notifications/CallDirectionURL"},</w:t>
            </w:r>
          </w:p>
          <w:p w:rsidR="00723706" w:rsidRDefault="00723706" w:rsidP="00E66CFA">
            <w:pPr>
              <w:pStyle w:val="listing"/>
            </w:pPr>
            <w:r>
              <w:t xml:space="preserve">        "clientCorrelator": "212345",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subscriptions/callDirection/</w:t>
            </w:r>
            <w:r w:rsidR="00C961D4">
              <w:t>sub001</w:t>
            </w:r>
            <w:r>
              <w:t>"</w:t>
            </w:r>
          </w:p>
          <w:p w:rsidR="00723706" w:rsidRDefault="00723706" w:rsidP="00E66CFA">
            <w:pPr>
              <w:pStyle w:val="listing"/>
            </w:pPr>
            <w:r>
              <w:t xml:space="preserve">    },</w:t>
            </w:r>
          </w:p>
          <w:p w:rsidR="00723706" w:rsidRDefault="00723706" w:rsidP="00E66CFA">
            <w:pPr>
              <w:pStyle w:val="listing"/>
            </w:pPr>
            <w:r>
              <w:t xml:space="preserve">    "callEventSubscription": [</w:t>
            </w:r>
          </w:p>
          <w:p w:rsidR="00723706" w:rsidRDefault="00723706" w:rsidP="00E66CFA">
            <w:pPr>
              <w:pStyle w:val="listing"/>
            </w:pPr>
            <w:r>
              <w:t xml:space="preserve">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lastRenderedPageBreak/>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sub001</w:t>
            </w:r>
            <w:r>
              <w:t>"</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"012345",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A62516">
              <w:t>1958555</w:t>
            </w:r>
            <w:r w:rsidR="00C961D4">
              <w:t>0103</w:t>
            </w:r>
            <w:r>
              <w:t>",</w:t>
            </w:r>
          </w:p>
          <w:p w:rsidR="00723706" w:rsidRDefault="00723706" w:rsidP="00E66CFA">
            <w:pPr>
              <w:pStyle w:val="listing"/>
            </w:pPr>
            <w:r>
              <w:t xml:space="preserve">                    "tel:+</w:t>
            </w:r>
            <w:r w:rsidR="00A62516">
              <w:t>1958555</w:t>
            </w:r>
            <w:r w:rsidR="00C961D4">
              <w:t>0104</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sub002</w:t>
            </w:r>
            <w:r>
              <w:t>"</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"playAndCollectInteractionSubscription": [</w:t>
            </w:r>
          </w:p>
          <w:p w:rsidR="00723706" w:rsidRDefault="00723706" w:rsidP="00E66CFA">
            <w:pPr>
              <w:pStyle w:val="listing"/>
            </w:pPr>
            <w:r>
              <w:t xml:space="preserve">        {</w:t>
            </w:r>
          </w:p>
          <w:p w:rsidR="00723706" w:rsidRDefault="00723706" w:rsidP="00E66CFA">
            <w:pPr>
              <w:pStyle w:val="listing"/>
            </w:pPr>
            <w:r>
              <w:t xml:space="preserve">            "callSessionIdentifier": "A1234",</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"312345",</w:t>
            </w:r>
          </w:p>
          <w:p w:rsidR="00723706" w:rsidRDefault="00723706" w:rsidP="00E66CFA">
            <w:pPr>
              <w:pStyle w:val="listing"/>
            </w:pPr>
            <w:r>
              <w:t xml:space="preserve">            "resourceURL": "http://</w:t>
            </w:r>
            <w:r w:rsidR="00143542">
              <w:t>example.com/exampleAPI</w:t>
            </w:r>
            <w:r w:rsidR="007E2E6D">
              <w:t>/callnotification/v1/</w:t>
            </w:r>
            <w:r>
              <w:t>subscriptions/collection/</w:t>
            </w:r>
            <w:r w:rsidR="00C961D4">
              <w:t>sub001</w:t>
            </w:r>
            <w:r>
              <w:t>"</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"callSessionIdentifier": "A5678",</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"412345",</w:t>
            </w:r>
          </w:p>
          <w:p w:rsidR="00723706" w:rsidRDefault="00723706" w:rsidP="00E66CFA">
            <w:pPr>
              <w:pStyle w:val="listing"/>
            </w:pPr>
            <w:r>
              <w:t xml:space="preserve">            "resourceURL": "http://</w:t>
            </w:r>
            <w:r w:rsidR="00143542">
              <w:t>example.com/exampleAPI</w:t>
            </w:r>
            <w:r w:rsidR="007E2E6D">
              <w:t>/callnotification/v1/</w:t>
            </w:r>
            <w:r>
              <w:t>subscriptions/recording/</w:t>
            </w:r>
            <w:r w:rsidR="00C961D4">
              <w:t>sub001</w:t>
            </w:r>
            <w:r>
              <w:t>"</w:t>
            </w:r>
          </w:p>
          <w:p w:rsidR="00723706" w:rsidRDefault="00723706" w:rsidP="00E66CFA">
            <w:pPr>
              <w:pStyle w:val="listing"/>
            </w:pPr>
            <w:r>
              <w:t xml:space="preserve">        }</w:t>
            </w:r>
          </w:p>
          <w:p w:rsidR="00723706" w:rsidRDefault="00723706" w:rsidP="00E66CFA">
            <w:pPr>
              <w:pStyle w:val="listing"/>
            </w:pPr>
            <w:r>
              <w:t xml:space="preserve">    ],</w:t>
            </w:r>
          </w:p>
          <w:p w:rsidR="00F66F74" w:rsidRDefault="00F66F74" w:rsidP="00F66F74">
            <w:pPr>
              <w:pStyle w:val="listing"/>
            </w:pPr>
            <w:r>
              <w:t xml:space="preserve">    "recognitionInteractionSubscription": {</w:t>
            </w:r>
          </w:p>
          <w:p w:rsidR="00F66F74" w:rsidRDefault="00F66F74" w:rsidP="00F66F74">
            <w:pPr>
              <w:pStyle w:val="listing"/>
            </w:pPr>
            <w:r>
              <w:t xml:space="preserve">        "callSessionIdentifier": "A91011",</w:t>
            </w:r>
          </w:p>
          <w:p w:rsidR="00F66F74" w:rsidRDefault="00F66F74" w:rsidP="00F66F74">
            <w:pPr>
              <w:pStyle w:val="listing"/>
            </w:pPr>
            <w:r>
              <w:t xml:space="preserve">        "callbackReference": {"notifyURL": "http://application.example.com/notifications/MediaInteractionNotificationURL"},</w:t>
            </w:r>
          </w:p>
          <w:p w:rsidR="00F66F74" w:rsidRDefault="00F66F74" w:rsidP="00F66F74">
            <w:pPr>
              <w:pStyle w:val="listing"/>
            </w:pPr>
            <w:r>
              <w:t xml:space="preserve">        "clientCorrelator": "512345",</w:t>
            </w:r>
          </w:p>
          <w:p w:rsidR="00F66F74" w:rsidRDefault="00F66F74" w:rsidP="00F66F74">
            <w:pPr>
              <w:pStyle w:val="listing"/>
            </w:pPr>
            <w:r>
              <w:t xml:space="preserve">        "resourceURL": "http://example.com/exampleAPI/callnotification/v1/subscriptions/recognition/sub001"</w:t>
            </w:r>
          </w:p>
          <w:p w:rsidR="00F66F74" w:rsidRPr="00B4592D" w:rsidRDefault="00F66F74" w:rsidP="00F66F74">
            <w:pPr>
              <w:pStyle w:val="listing"/>
              <w:rPr>
                <w:lang w:val="en-US"/>
              </w:rPr>
            </w:pPr>
            <w:r>
              <w:t xml:space="preserve">    },</w:t>
            </w:r>
          </w:p>
          <w:p w:rsidR="00723706" w:rsidRDefault="00723706" w:rsidP="00F66F74">
            <w:pPr>
              <w:pStyle w:val="listing"/>
            </w:pPr>
            <w:r>
              <w:t xml:space="preserve">    "resourceURL": "http://</w:t>
            </w:r>
            <w:r w:rsidR="00143542">
              <w:t>example.com/exampleAPI</w:t>
            </w:r>
            <w:r w:rsidR="007E2E6D">
              <w:t>/callnotification/v1/</w:t>
            </w:r>
            <w:r>
              <w:t>subscriptions"</w:t>
            </w:r>
          </w:p>
          <w:p w:rsidR="00723706" w:rsidRPr="000D0C31" w:rsidRDefault="00723706" w:rsidP="00E66CFA">
            <w:pPr>
              <w:pStyle w:val="listing"/>
            </w:pPr>
            <w:r>
              <w:t>}}</w:t>
            </w:r>
          </w:p>
        </w:tc>
      </w:tr>
    </w:tbl>
    <w:p w:rsidR="00723706" w:rsidRPr="00C53883" w:rsidRDefault="00723706" w:rsidP="00723706">
      <w:pPr>
        <w:pStyle w:val="App2"/>
      </w:pPr>
      <w:bookmarkStart w:id="2304" w:name="_Toc8390986"/>
      <w:bookmarkStart w:id="2305" w:name="_Toc268799552"/>
      <w:bookmarkStart w:id="2306" w:name="_Toc292722030"/>
      <w:bookmarkStart w:id="2307" w:name="_Toc304324892"/>
      <w:bookmarkStart w:id="2308" w:name="_Toc35874736"/>
      <w:bookmarkEnd w:id="2304"/>
      <w:r>
        <w:lastRenderedPageBreak/>
        <w:t>Retrieving all subscriptions</w:t>
      </w:r>
      <w:r w:rsidRPr="00B95B10">
        <w:t xml:space="preserve"> </w:t>
      </w:r>
      <w:r>
        <w:t xml:space="preserve">to call event notifications (section </w:t>
      </w:r>
      <w:r>
        <w:fldChar w:fldCharType="begin"/>
      </w:r>
      <w:r>
        <w:instrText xml:space="preserve"> REF _Ref271731879 \r \h </w:instrText>
      </w:r>
      <w:r>
        <w:fldChar w:fldCharType="separate"/>
      </w:r>
      <w:r w:rsidR="00865CE6">
        <w:t>6.2.3.1</w:t>
      </w:r>
      <w:r>
        <w:fldChar w:fldCharType="end"/>
      </w:r>
      <w:r>
        <w:t>)</w:t>
      </w:r>
      <w:bookmarkEnd w:id="2305"/>
      <w:bookmarkEnd w:id="2306"/>
      <w:bookmarkEnd w:id="2307"/>
      <w:bookmarkEnd w:id="230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subscriptions/callEvent</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lastRenderedPageBreak/>
              <w:t xml:space="preserve">Date: Mon, 28 Jun 2010 17:51:59 GMT </w:t>
            </w:r>
          </w:p>
          <w:p w:rsidR="00723706" w:rsidRDefault="00723706" w:rsidP="00E66CFA">
            <w:pPr>
              <w:pStyle w:val="listing"/>
            </w:pPr>
          </w:p>
          <w:p w:rsidR="00723706" w:rsidRDefault="00723706" w:rsidP="00E66CFA">
            <w:pPr>
              <w:pStyle w:val="listing"/>
            </w:pPr>
            <w:r>
              <w:t>{"callNotificationSubscriptionList": {</w:t>
            </w:r>
          </w:p>
          <w:p w:rsidR="00723706" w:rsidRDefault="00723706" w:rsidP="00E66CFA">
            <w:pPr>
              <w:pStyle w:val="listing"/>
            </w:pPr>
            <w:r>
              <w:t xml:space="preserve">    "callEventSubscription": [</w:t>
            </w:r>
          </w:p>
          <w:p w:rsidR="00723706" w:rsidRDefault="00723706" w:rsidP="00E66CFA">
            <w:pPr>
              <w:pStyle w:val="listing"/>
            </w:pPr>
            <w:r>
              <w:t xml:space="preserve">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sub001</w:t>
            </w:r>
            <w:r>
              <w:t>"</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"012345",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A62516">
              <w:t>1958555</w:t>
            </w:r>
            <w:r w:rsidR="00C961D4">
              <w:t>0103</w:t>
            </w:r>
            <w:r>
              <w:t>",</w:t>
            </w:r>
          </w:p>
          <w:p w:rsidR="00723706" w:rsidRDefault="00723706" w:rsidP="00E66CFA">
            <w:pPr>
              <w:pStyle w:val="listing"/>
            </w:pPr>
            <w:r>
              <w:t xml:space="preserve">                    "tel:+</w:t>
            </w:r>
            <w:r w:rsidR="00A62516">
              <w:t>1958555</w:t>
            </w:r>
            <w:r w:rsidR="00C961D4">
              <w:t>0104</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sub002</w:t>
            </w:r>
            <w:r>
              <w:t>"</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w:t>
            </w:r>
          </w:p>
          <w:p w:rsidR="00723706" w:rsidRPr="000D0C31" w:rsidRDefault="00723706" w:rsidP="00E66CFA">
            <w:pPr>
              <w:pStyle w:val="listing"/>
            </w:pPr>
            <w:r>
              <w:t>}}</w:t>
            </w:r>
          </w:p>
        </w:tc>
      </w:tr>
    </w:tbl>
    <w:p w:rsidR="00723706" w:rsidRPr="00C53883" w:rsidRDefault="00723706" w:rsidP="00723706">
      <w:pPr>
        <w:pStyle w:val="App2"/>
      </w:pPr>
      <w:bookmarkStart w:id="2309" w:name="_Toc8390988"/>
      <w:bookmarkStart w:id="2310" w:name="_Toc268799553"/>
      <w:bookmarkStart w:id="2311" w:name="_Toc292722031"/>
      <w:bookmarkStart w:id="2312" w:name="_Toc304324893"/>
      <w:bookmarkStart w:id="2313" w:name="_Toc35874737"/>
      <w:bookmarkEnd w:id="2309"/>
      <w:r>
        <w:lastRenderedPageBreak/>
        <w:t>Creating a new subscription</w:t>
      </w:r>
      <w:r w:rsidRPr="00B95B10">
        <w:t xml:space="preserve"> </w:t>
      </w:r>
      <w:r>
        <w:t xml:space="preserve">to call event notifications, response with copy of created resource (section </w:t>
      </w:r>
      <w:r w:rsidR="00B12033">
        <w:fldChar w:fldCharType="begin"/>
      </w:r>
      <w:r w:rsidR="00B12033">
        <w:instrText xml:space="preserve"> REF _Ref271731880 \r \h </w:instrText>
      </w:r>
      <w:r w:rsidR="00B12033">
        <w:fldChar w:fldCharType="separate"/>
      </w:r>
      <w:r w:rsidR="00865CE6">
        <w:t>6.2.5.1</w:t>
      </w:r>
      <w:r w:rsidR="00B12033">
        <w:fldChar w:fldCharType="end"/>
      </w:r>
      <w:r>
        <w:t>)</w:t>
      </w:r>
      <w:bookmarkEnd w:id="2310"/>
      <w:bookmarkEnd w:id="2311"/>
      <w:bookmarkEnd w:id="2312"/>
      <w:bookmarkEnd w:id="231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subscriptions/callEvent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{"callEventSubscription":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lastRenderedPageBreak/>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Pr="000D0C31" w:rsidRDefault="00723706" w:rsidP="00E66CFA">
            <w:pPr>
              <w:pStyle w:val="listing"/>
            </w:pPr>
            <w:r>
              <w:t>}}</w:t>
            </w:r>
          </w:p>
        </w:tc>
      </w:tr>
    </w:tbl>
    <w:p w:rsidR="00723706" w:rsidRPr="008E3F7A" w:rsidRDefault="00723706" w:rsidP="0072370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subscriptions/callEvent</w:t>
            </w:r>
            <w:r w:rsidRPr="005C4A03">
              <w:rPr>
                <w:lang w:val="fr-FR"/>
              </w:rPr>
              <w:t>/</w:t>
            </w:r>
            <w:r w:rsidR="00C961D4">
              <w:t>sub001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{"callEventSubscription":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sub001</w:t>
            </w:r>
            <w:r>
              <w:t>"</w:t>
            </w:r>
          </w:p>
          <w:p w:rsidR="00723706" w:rsidRPr="000D0C31" w:rsidRDefault="00723706" w:rsidP="00E66CFA">
            <w:pPr>
              <w:pStyle w:val="listing"/>
            </w:pPr>
            <w:r>
              <w:t>}}</w:t>
            </w:r>
          </w:p>
        </w:tc>
      </w:tr>
    </w:tbl>
    <w:p w:rsidR="00723706" w:rsidRPr="00C53883" w:rsidRDefault="00723706" w:rsidP="00723706">
      <w:pPr>
        <w:pStyle w:val="App2"/>
      </w:pPr>
      <w:bookmarkStart w:id="2314" w:name="_Toc8390990"/>
      <w:bookmarkStart w:id="2315" w:name="_Toc268799554"/>
      <w:bookmarkStart w:id="2316" w:name="_Toc292722032"/>
      <w:bookmarkStart w:id="2317" w:name="_Toc304324894"/>
      <w:bookmarkStart w:id="2318" w:name="_Toc35874738"/>
      <w:bookmarkEnd w:id="2314"/>
      <w:r>
        <w:t>Creating a new subscription</w:t>
      </w:r>
      <w:r w:rsidRPr="00B95B10">
        <w:t xml:space="preserve"> </w:t>
      </w:r>
      <w:r>
        <w:t xml:space="preserve">to call event notifications, response with location of created resource </w:t>
      </w:r>
      <w:r w:rsidRPr="00CD34EB">
        <w:t xml:space="preserve">(section </w:t>
      </w:r>
      <w:r w:rsidR="00B12033">
        <w:fldChar w:fldCharType="begin"/>
      </w:r>
      <w:r w:rsidR="00B12033">
        <w:instrText xml:space="preserve"> REF _Ref271731881 \r \h </w:instrText>
      </w:r>
      <w:r w:rsidR="00B12033">
        <w:fldChar w:fldCharType="separate"/>
      </w:r>
      <w:r w:rsidR="00865CE6">
        <w:t>6.2.5.2</w:t>
      </w:r>
      <w:r w:rsidR="00B12033">
        <w:fldChar w:fldCharType="end"/>
      </w:r>
      <w:r w:rsidRPr="00CD34EB">
        <w:t>)</w:t>
      </w:r>
      <w:bookmarkEnd w:id="2315"/>
      <w:bookmarkEnd w:id="2316"/>
      <w:bookmarkEnd w:id="2317"/>
      <w:bookmarkEnd w:id="231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subscriptions/callEvent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{"callEventSubscription":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lastRenderedPageBreak/>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Pr="000D0C31" w:rsidRDefault="00723706" w:rsidP="00E66CFA">
            <w:pPr>
              <w:pStyle w:val="listing"/>
            </w:pPr>
            <w:r>
              <w:t>}}</w:t>
            </w:r>
          </w:p>
        </w:tc>
      </w:tr>
    </w:tbl>
    <w:p w:rsidR="00723706" w:rsidRPr="008E3F7A" w:rsidRDefault="00723706" w:rsidP="0072370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subscriptions/callEvent</w:t>
            </w:r>
            <w:r w:rsidRPr="005C4A03">
              <w:rPr>
                <w:lang w:val="fr-FR"/>
              </w:rPr>
              <w:t>/</w:t>
            </w:r>
            <w:r w:rsidR="00C961D4">
              <w:t>sub001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Pr="000D0C31" w:rsidRDefault="00723706" w:rsidP="00E66CFA">
            <w:pPr>
              <w:pStyle w:val="listing"/>
            </w:pPr>
            <w:r w:rsidRPr="00BF2466">
              <w:t>{"resourceReference": {"resourceURL": "http://</w:t>
            </w:r>
            <w:r w:rsidR="00143542">
              <w:t>example.com/exampleAPI</w:t>
            </w:r>
            <w:r w:rsidR="007E2E6D">
              <w:t>/callnotification/v1/</w:t>
            </w:r>
            <w:r w:rsidRPr="00BF2466">
              <w:t>subscriptions/callEvent/</w:t>
            </w:r>
            <w:r w:rsidR="00C961D4">
              <w:t>sub001</w:t>
            </w:r>
            <w:r w:rsidRPr="00BF2466">
              <w:t>"}}</w:t>
            </w:r>
          </w:p>
        </w:tc>
      </w:tr>
    </w:tbl>
    <w:p w:rsidR="00723706" w:rsidRPr="00C53883" w:rsidRDefault="00723706" w:rsidP="00723706">
      <w:pPr>
        <w:pStyle w:val="App2"/>
      </w:pPr>
      <w:bookmarkStart w:id="2319" w:name="_Toc8390992"/>
      <w:bookmarkStart w:id="2320" w:name="_Toc268799555"/>
      <w:bookmarkStart w:id="2321" w:name="_Toc292722033"/>
      <w:bookmarkStart w:id="2322" w:name="_Toc304324895"/>
      <w:bookmarkStart w:id="2323" w:name="_Toc35874739"/>
      <w:bookmarkEnd w:id="2319"/>
      <w:r>
        <w:t xml:space="preserve">Retrieving </w:t>
      </w:r>
      <w:r w:rsidRPr="0088041B">
        <w:t xml:space="preserve">an individual subscription to </w:t>
      </w:r>
      <w:r>
        <w:t>c</w:t>
      </w:r>
      <w:r w:rsidRPr="0088041B">
        <w:t>all</w:t>
      </w:r>
      <w:r>
        <w:t xml:space="preserve"> </w:t>
      </w:r>
      <w:r w:rsidRPr="0088041B">
        <w:t>event</w:t>
      </w:r>
      <w:r>
        <w:t xml:space="preserve"> notification</w:t>
      </w:r>
      <w:r w:rsidRPr="0088041B">
        <w:t>s</w:t>
      </w:r>
      <w:r>
        <w:t xml:space="preserve"> (section </w:t>
      </w:r>
      <w:r w:rsidR="00B12033">
        <w:fldChar w:fldCharType="begin"/>
      </w:r>
      <w:r w:rsidR="00B12033">
        <w:instrText xml:space="preserve"> REF _Ref271731882 \r \h </w:instrText>
      </w:r>
      <w:r w:rsidR="00B12033">
        <w:fldChar w:fldCharType="separate"/>
      </w:r>
      <w:r w:rsidR="00865CE6">
        <w:t>6.3.3.1</w:t>
      </w:r>
      <w:r w:rsidR="00B12033">
        <w:fldChar w:fldCharType="end"/>
      </w:r>
      <w:r>
        <w:t>)</w:t>
      </w:r>
      <w:bookmarkEnd w:id="2320"/>
      <w:bookmarkEnd w:id="2321"/>
      <w:bookmarkEnd w:id="2322"/>
      <w:bookmarkEnd w:id="232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A74922">
            <w:pPr>
              <w:pStyle w:val="listing"/>
            </w:pPr>
            <w:r w:rsidRPr="00B95B10">
              <w:t xml:space="preserve">GET </w:t>
            </w:r>
            <w:r w:rsidR="00143542">
              <w:t>/exampleAPI</w:t>
            </w:r>
            <w:r w:rsidR="007E2E6D">
              <w:t>/callnotification/v1/</w:t>
            </w:r>
            <w:r>
              <w:t>subscriptions/callEvent/</w:t>
            </w:r>
            <w:r w:rsidR="00C961D4">
              <w:t>sub001</w:t>
            </w:r>
            <w:r w:rsidR="00A74922" w:rsidRPr="00E47DA2">
              <w:rPr>
                <w:lang w:val="en-US"/>
              </w:rPr>
              <w:t>?</w:t>
            </w:r>
            <w:r w:rsidR="00A74922">
              <w:rPr>
                <w:lang w:val="en-US"/>
              </w:rPr>
              <w:t>resFormat=JSON</w:t>
            </w:r>
            <w:r w:rsidRPr="00B95B10">
              <w:t xml:space="preserve"> HTTP/1.1</w:t>
            </w:r>
            <w:r w:rsidRPr="00B95B10">
              <w:br/>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Pr="005C4A03" w:rsidRDefault="00723706" w:rsidP="00E66CFA">
            <w:pPr>
              <w:pStyle w:val="listing"/>
              <w:rPr>
                <w:lang w:val="fr-FR"/>
              </w:rPr>
            </w:pPr>
          </w:p>
          <w:p w:rsidR="00723706" w:rsidRDefault="00723706" w:rsidP="00E66CFA">
            <w:pPr>
              <w:pStyle w:val="listing"/>
            </w:pPr>
            <w:r>
              <w:t>{"callEventSubscription":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sub001</w:t>
            </w:r>
            <w:r>
              <w:t>"</w:t>
            </w:r>
          </w:p>
          <w:p w:rsidR="00723706" w:rsidRPr="000D0C31" w:rsidRDefault="00723706" w:rsidP="00E66CFA">
            <w:pPr>
              <w:pStyle w:val="listing"/>
            </w:pPr>
            <w:r>
              <w:t>}}</w:t>
            </w:r>
          </w:p>
        </w:tc>
      </w:tr>
    </w:tbl>
    <w:p w:rsidR="00723706" w:rsidRPr="00C53883" w:rsidRDefault="00723706" w:rsidP="00723706">
      <w:pPr>
        <w:pStyle w:val="App2"/>
      </w:pPr>
      <w:bookmarkStart w:id="2324" w:name="_Toc8390994"/>
      <w:bookmarkStart w:id="2325" w:name="_Toc268799556"/>
      <w:bookmarkStart w:id="2326" w:name="_Toc292722034"/>
      <w:bookmarkStart w:id="2327" w:name="_Toc304324896"/>
      <w:bookmarkStart w:id="2328" w:name="_Toc35874740"/>
      <w:bookmarkEnd w:id="2324"/>
      <w:r>
        <w:lastRenderedPageBreak/>
        <w:t xml:space="preserve">Removing a subscription to call event notifications (section </w:t>
      </w:r>
      <w:r w:rsidR="00B12033">
        <w:fldChar w:fldCharType="begin"/>
      </w:r>
      <w:r w:rsidR="00B12033">
        <w:instrText xml:space="preserve"> REF _Ref271731883 \r \h </w:instrText>
      </w:r>
      <w:r w:rsidR="00B12033">
        <w:fldChar w:fldCharType="separate"/>
      </w:r>
      <w:r w:rsidR="00865CE6">
        <w:t>6.3.6.1</w:t>
      </w:r>
      <w:r w:rsidR="00B12033">
        <w:fldChar w:fldCharType="end"/>
      </w:r>
      <w:r>
        <w:t>)</w:t>
      </w:r>
      <w:bookmarkEnd w:id="2325"/>
      <w:bookmarkEnd w:id="2326"/>
      <w:bookmarkEnd w:id="2327"/>
      <w:bookmarkEnd w:id="232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t>DELETE</w:t>
            </w:r>
            <w:r w:rsidRPr="00B95B10">
              <w:t xml:space="preserve"> </w:t>
            </w:r>
            <w:r w:rsidR="00143542">
              <w:t>/exampleAPI</w:t>
            </w:r>
            <w:r w:rsidR="007E2E6D">
              <w:t>/callnotification/v1/</w:t>
            </w:r>
            <w:r>
              <w:t>subscriptions/callEvent/</w:t>
            </w:r>
            <w:r w:rsidR="00C961D4">
              <w:t>sub001</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FB315E" w:rsidRDefault="00723706" w:rsidP="00E66CFA">
            <w:pPr>
              <w:pStyle w:val="listing"/>
            </w:pPr>
            <w:r>
              <w:t>Date: Mon, 28 Jun 2010 17:51:59 GMT</w:t>
            </w:r>
          </w:p>
        </w:tc>
      </w:tr>
    </w:tbl>
    <w:p w:rsidR="00723706" w:rsidRPr="00C53883" w:rsidRDefault="00723706" w:rsidP="00723706">
      <w:pPr>
        <w:pStyle w:val="App2"/>
      </w:pPr>
      <w:bookmarkStart w:id="2329" w:name="_Toc8390996"/>
      <w:bookmarkStart w:id="2330" w:name="_Toc268799557"/>
      <w:bookmarkStart w:id="2331" w:name="_Toc292722035"/>
      <w:bookmarkStart w:id="2332" w:name="_Toc304324897"/>
      <w:bookmarkStart w:id="2333" w:name="_Toc35874741"/>
      <w:bookmarkEnd w:id="2329"/>
      <w:r>
        <w:t>Retrieving all subscriptions</w:t>
      </w:r>
      <w:r w:rsidRPr="00B95B10">
        <w:t xml:space="preserve"> </w:t>
      </w:r>
      <w:r>
        <w:t xml:space="preserve">to call direction notifications (section </w:t>
      </w:r>
      <w:r w:rsidR="00B12033">
        <w:fldChar w:fldCharType="begin"/>
      </w:r>
      <w:r w:rsidR="00B12033">
        <w:instrText xml:space="preserve"> REF _Ref269718015 \r \h </w:instrText>
      </w:r>
      <w:r w:rsidR="00B12033">
        <w:fldChar w:fldCharType="separate"/>
      </w:r>
      <w:r w:rsidR="00865CE6">
        <w:t>6.4.3.1</w:t>
      </w:r>
      <w:r w:rsidR="00B12033">
        <w:fldChar w:fldCharType="end"/>
      </w:r>
      <w:r>
        <w:t>)</w:t>
      </w:r>
      <w:bookmarkEnd w:id="2330"/>
      <w:bookmarkEnd w:id="2331"/>
      <w:bookmarkEnd w:id="2332"/>
      <w:bookmarkEnd w:id="233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GET </w:t>
            </w:r>
            <w:r w:rsidR="00143542">
              <w:t>/exampleAPI</w:t>
            </w:r>
            <w:r w:rsidR="007E2E6D">
              <w:t>/callnotification/v1/</w:t>
            </w:r>
            <w:r>
              <w:t>subscriptions/callDirection HTTP/1.1</w:t>
            </w:r>
          </w:p>
          <w:p w:rsidR="00723706" w:rsidRDefault="00723706" w:rsidP="00E66CFA">
            <w:pPr>
              <w:pStyle w:val="listing"/>
            </w:pPr>
            <w:r>
              <w:t>Accept: application/json</w:t>
            </w:r>
          </w:p>
          <w:p w:rsidR="00723706" w:rsidRPr="000D0C31" w:rsidRDefault="00723706" w:rsidP="00E66CFA">
            <w:pPr>
              <w:pStyle w:val="listing"/>
            </w:pPr>
            <w: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{"callNotificationSubscriptionList": {</w:t>
            </w:r>
          </w:p>
          <w:p w:rsidR="00723706" w:rsidRDefault="00723706" w:rsidP="00E66CFA">
            <w:pPr>
              <w:pStyle w:val="listing"/>
            </w:pPr>
            <w:r>
              <w:t xml:space="preserve">    "callDirectionSubscription": {</w:t>
            </w:r>
          </w:p>
          <w:p w:rsidR="00723706" w:rsidRDefault="00723706" w:rsidP="00E66CFA">
            <w:pPr>
              <w:pStyle w:val="listing"/>
            </w:pPr>
            <w:r>
              <w:t xml:space="preserve">        "callbackReference": {"notifyURL": "http://application.example.com/notifications/CallDirectionURL"},</w:t>
            </w:r>
          </w:p>
          <w:p w:rsidR="00723706" w:rsidRDefault="00723706" w:rsidP="00E66CFA">
            <w:pPr>
              <w:pStyle w:val="listing"/>
            </w:pPr>
            <w:r>
              <w:t xml:space="preserve">        "clientCorrelator": "212345",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subscriptions/callDirection/</w:t>
            </w:r>
            <w:r w:rsidR="00C961D4">
              <w:t>sub001</w:t>
            </w:r>
            <w:r>
              <w:t>"</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w:t>
            </w:r>
            <w:r w:rsidR="00513D82" w:rsidRPr="00513D82">
              <w:rPr>
                <w:lang w:val="en-US"/>
              </w:rPr>
              <w:t>/</w:t>
            </w:r>
            <w:r w:rsidR="00513D82">
              <w:t>callDirection</w:t>
            </w:r>
            <w:r>
              <w:t>"</w:t>
            </w:r>
          </w:p>
          <w:p w:rsidR="00723706" w:rsidRPr="000D0C31" w:rsidRDefault="00723706" w:rsidP="00E66CFA">
            <w:pPr>
              <w:pStyle w:val="listing"/>
            </w:pPr>
            <w:r>
              <w:t>}}</w:t>
            </w:r>
          </w:p>
        </w:tc>
      </w:tr>
    </w:tbl>
    <w:p w:rsidR="00723706" w:rsidRPr="00C53883" w:rsidRDefault="00723706" w:rsidP="00723706">
      <w:pPr>
        <w:pStyle w:val="App2"/>
      </w:pPr>
      <w:bookmarkStart w:id="2334" w:name="_Toc8390998"/>
      <w:bookmarkStart w:id="2335" w:name="_Toc268799558"/>
      <w:bookmarkStart w:id="2336" w:name="_Toc292722036"/>
      <w:bookmarkStart w:id="2337" w:name="_Toc304324898"/>
      <w:bookmarkStart w:id="2338" w:name="_Toc35874742"/>
      <w:bookmarkEnd w:id="2334"/>
      <w:r>
        <w:t>Creating a new subscription</w:t>
      </w:r>
      <w:r w:rsidRPr="00B95B10">
        <w:t xml:space="preserve"> </w:t>
      </w:r>
      <w:r>
        <w:t>to call direction notifications</w:t>
      </w:r>
      <w:r w:rsidR="00C56466">
        <w:t>, using tel URI</w:t>
      </w:r>
      <w:r>
        <w:t xml:space="preserve"> (section </w:t>
      </w:r>
      <w:r w:rsidR="00B12033">
        <w:fldChar w:fldCharType="begin"/>
      </w:r>
      <w:r w:rsidR="00B12033">
        <w:instrText xml:space="preserve"> REF _Ref271731884 \r \h </w:instrText>
      </w:r>
      <w:r w:rsidR="00B12033">
        <w:fldChar w:fldCharType="separate"/>
      </w:r>
      <w:r w:rsidR="00865CE6">
        <w:t>6.4.5.1</w:t>
      </w:r>
      <w:r w:rsidR="00B12033">
        <w:fldChar w:fldCharType="end"/>
      </w:r>
      <w:r>
        <w:t>)</w:t>
      </w:r>
      <w:bookmarkEnd w:id="2335"/>
      <w:bookmarkEnd w:id="2336"/>
      <w:bookmarkEnd w:id="2337"/>
      <w:bookmarkEnd w:id="233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lastRenderedPageBreak/>
              <w:t xml:space="preserve">POST </w:t>
            </w:r>
            <w:r w:rsidR="00143542">
              <w:t>/exampleAPI</w:t>
            </w:r>
            <w:r w:rsidR="007E2E6D">
              <w:t>/callnotification/v1/</w:t>
            </w:r>
            <w:r>
              <w:t>subscription</w:t>
            </w:r>
            <w:r w:rsidRPr="00CA54BB">
              <w:t>s</w:t>
            </w:r>
            <w:r>
              <w:t>/callDirection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{"callDirectionSubscription": {</w:t>
            </w:r>
          </w:p>
          <w:p w:rsidR="00723706" w:rsidRDefault="00723706" w:rsidP="00E66CFA">
            <w:pPr>
              <w:pStyle w:val="listing"/>
            </w:pPr>
            <w:r>
              <w:t xml:space="preserve">    "callbackReference": {"notifyURL": "http://application.example.com/notifications/CallDirectionURL"},</w:t>
            </w:r>
          </w:p>
          <w:p w:rsidR="00723706" w:rsidRDefault="00723706" w:rsidP="00E66CFA">
            <w:pPr>
              <w:pStyle w:val="listing"/>
            </w:pPr>
            <w:r>
              <w:t xml:space="preserve">    "clientCorrelator": "212345",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Pr="000D0C31" w:rsidRDefault="00723706" w:rsidP="00E66CFA">
            <w:pPr>
              <w:pStyle w:val="listing"/>
            </w:pPr>
            <w:r>
              <w:t>}}</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subscription</w:t>
            </w:r>
            <w:r w:rsidRPr="00CA54BB">
              <w:t>s</w:t>
            </w:r>
            <w:r>
              <w:t>/callDirection/</w:t>
            </w:r>
            <w:r w:rsidR="00C961D4">
              <w:t>sub001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{"callDirectionSubscription": {</w:t>
            </w:r>
          </w:p>
          <w:p w:rsidR="00723706" w:rsidRDefault="00723706" w:rsidP="00E66CFA">
            <w:pPr>
              <w:pStyle w:val="listing"/>
            </w:pPr>
            <w:r>
              <w:t xml:space="preserve">    "callbackReference": {"notifyURL": "http://application.example.com/notifications/CallDirectionURL"},</w:t>
            </w:r>
          </w:p>
          <w:p w:rsidR="00723706" w:rsidRDefault="00723706" w:rsidP="00E66CFA">
            <w:pPr>
              <w:pStyle w:val="listing"/>
            </w:pPr>
            <w:r>
              <w:t xml:space="preserve">    "clientCorrelator": "212345",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subscriptions/callDirection/</w:t>
            </w:r>
            <w:r w:rsidR="00C961D4">
              <w:t>sub001</w:t>
            </w:r>
            <w:r>
              <w:t>"</w:t>
            </w:r>
          </w:p>
          <w:p w:rsidR="00723706" w:rsidRPr="000D0C31" w:rsidRDefault="00723706" w:rsidP="00E66CFA">
            <w:pPr>
              <w:pStyle w:val="listing"/>
            </w:pPr>
            <w:r>
              <w:t>}}</w:t>
            </w:r>
          </w:p>
        </w:tc>
      </w:tr>
    </w:tbl>
    <w:p w:rsidR="00C56466" w:rsidRPr="00C53883" w:rsidRDefault="00C56466" w:rsidP="00C56466">
      <w:pPr>
        <w:pStyle w:val="App2"/>
      </w:pPr>
      <w:bookmarkStart w:id="2339" w:name="_Toc8391000"/>
      <w:bookmarkStart w:id="2340" w:name="_Toc304324899"/>
      <w:bookmarkStart w:id="2341" w:name="_Toc268799559"/>
      <w:bookmarkStart w:id="2342" w:name="_Toc292722037"/>
      <w:bookmarkStart w:id="2343" w:name="_Toc35874743"/>
      <w:bookmarkEnd w:id="2339"/>
      <w:r>
        <w:t>Creating a new subscription</w:t>
      </w:r>
      <w:r w:rsidRPr="00B95B10">
        <w:t xml:space="preserve"> </w:t>
      </w:r>
      <w:r>
        <w:t xml:space="preserve">to call direction notifications, using ACR (section </w:t>
      </w:r>
      <w:r>
        <w:fldChar w:fldCharType="begin"/>
      </w:r>
      <w:r>
        <w:instrText xml:space="preserve"> REF _Ref303871750 \r \h </w:instrText>
      </w:r>
      <w:r>
        <w:fldChar w:fldCharType="separate"/>
      </w:r>
      <w:r w:rsidR="00865CE6">
        <w:t>6.4.5.2</w:t>
      </w:r>
      <w:r>
        <w:fldChar w:fldCharType="end"/>
      </w:r>
      <w:r>
        <w:t>)</w:t>
      </w:r>
      <w:bookmarkEnd w:id="2340"/>
      <w:bookmarkEnd w:id="2343"/>
    </w:p>
    <w:p w:rsidR="00C56466" w:rsidRPr="008E3F7A" w:rsidRDefault="00C56466" w:rsidP="00C5646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56466" w:rsidRPr="00555B31" w:rsidTr="006067F6">
        <w:tc>
          <w:tcPr>
            <w:tcW w:w="5000" w:type="pct"/>
            <w:shd w:val="clear" w:color="auto" w:fill="FFFFCC"/>
            <w:tcMar>
              <w:top w:w="150" w:type="dxa"/>
              <w:left w:w="150" w:type="dxa"/>
              <w:bottom w:w="150" w:type="dxa"/>
              <w:right w:w="150" w:type="dxa"/>
            </w:tcMar>
          </w:tcPr>
          <w:p w:rsidR="00C56466" w:rsidRDefault="00C56466" w:rsidP="006067F6">
            <w:pPr>
              <w:pStyle w:val="listing"/>
            </w:pPr>
            <w:r>
              <w:t>POST /exampleAPI</w:t>
            </w:r>
            <w:r w:rsidR="007E2E6D">
              <w:t>/callnotification/v1/</w:t>
            </w:r>
            <w:r>
              <w:t>subscription</w:t>
            </w:r>
            <w:r w:rsidRPr="00CA54BB">
              <w:t>s</w:t>
            </w:r>
            <w:r>
              <w:t>/callDirection HTTP/1.1</w:t>
            </w:r>
          </w:p>
          <w:p w:rsidR="00C56466" w:rsidRDefault="00C56466" w:rsidP="006067F6">
            <w:pPr>
              <w:pStyle w:val="listing"/>
            </w:pPr>
            <w:r>
              <w:t>Content-Type: application/json</w:t>
            </w:r>
          </w:p>
          <w:p w:rsidR="00C56466" w:rsidRDefault="00C56466" w:rsidP="006067F6">
            <w:pPr>
              <w:pStyle w:val="listing"/>
            </w:pPr>
            <w:r>
              <w:t xml:space="preserve">Content-Length: </w:t>
            </w:r>
            <w:r w:rsidRPr="006A08A4">
              <w:rPr>
                <w:lang w:val="en-US"/>
              </w:rPr>
              <w:t>nnnn</w:t>
            </w:r>
          </w:p>
          <w:p w:rsidR="00C56466" w:rsidRDefault="00C56466" w:rsidP="006067F6">
            <w:pPr>
              <w:pStyle w:val="listing"/>
            </w:pPr>
            <w:r>
              <w:t>Accept: application/json</w:t>
            </w:r>
          </w:p>
          <w:p w:rsidR="00C56466" w:rsidRDefault="00C56466" w:rsidP="006067F6">
            <w:pPr>
              <w:pStyle w:val="listing"/>
            </w:pPr>
            <w:r>
              <w:t xml:space="preserve">Host: example.com </w:t>
            </w:r>
          </w:p>
          <w:p w:rsidR="00C56466" w:rsidRDefault="00C56466" w:rsidP="006067F6">
            <w:pPr>
              <w:pStyle w:val="listing"/>
            </w:pPr>
          </w:p>
          <w:p w:rsidR="00C56466" w:rsidRDefault="00C56466" w:rsidP="006067F6">
            <w:pPr>
              <w:pStyle w:val="listing"/>
            </w:pPr>
            <w:r>
              <w:t>{"callDirectionSubscription": {</w:t>
            </w:r>
          </w:p>
          <w:p w:rsidR="00C56466" w:rsidRDefault="00C56466" w:rsidP="006067F6">
            <w:pPr>
              <w:pStyle w:val="listing"/>
            </w:pPr>
            <w:r>
              <w:t xml:space="preserve">    "callbackReference": {"notifyURL": "http://application.example.com/notifications/CallDirectionURL"},</w:t>
            </w:r>
          </w:p>
          <w:p w:rsidR="00C56466" w:rsidRDefault="00C56466" w:rsidP="006067F6">
            <w:pPr>
              <w:pStyle w:val="listing"/>
            </w:pPr>
            <w:r>
              <w:lastRenderedPageBreak/>
              <w:t xml:space="preserve">    "clientCorrelator": "212345",</w:t>
            </w:r>
          </w:p>
          <w:p w:rsidR="00C56466" w:rsidRDefault="00C56466" w:rsidP="006067F6">
            <w:pPr>
              <w:pStyle w:val="listing"/>
            </w:pPr>
            <w:r>
              <w:t xml:space="preserve">    "filter": {</w:t>
            </w:r>
          </w:p>
          <w:p w:rsidR="00C56466" w:rsidRDefault="00C56466" w:rsidP="006067F6">
            <w:pPr>
              <w:pStyle w:val="listing"/>
            </w:pPr>
            <w:r>
              <w:t xml:space="preserve">        "address": [</w:t>
            </w:r>
          </w:p>
          <w:p w:rsidR="00C56466" w:rsidRDefault="00C56466" w:rsidP="006067F6">
            <w:pPr>
              <w:pStyle w:val="listing"/>
            </w:pPr>
            <w:r>
              <w:t xml:space="preserve">            "</w:t>
            </w:r>
            <w:r w:rsidR="00097D3F" w:rsidRPr="00ED4F78">
              <w:rPr>
                <w:lang w:val="en-US"/>
              </w:rPr>
              <w:t>acr:pseudonym123</w:t>
            </w:r>
            <w:r>
              <w:t>",</w:t>
            </w:r>
          </w:p>
          <w:p w:rsidR="00C56466" w:rsidRDefault="00C56466" w:rsidP="006067F6">
            <w:pPr>
              <w:pStyle w:val="listing"/>
            </w:pPr>
            <w:r>
              <w:t xml:space="preserve">            "</w:t>
            </w:r>
            <w:r w:rsidR="00097D3F" w:rsidRPr="00ED4F78">
              <w:rPr>
                <w:lang w:val="en-US"/>
              </w:rPr>
              <w:t>acr:pseudonym456</w:t>
            </w:r>
            <w:r>
              <w:t>"</w:t>
            </w:r>
          </w:p>
          <w:p w:rsidR="00C56466" w:rsidRDefault="00C56466" w:rsidP="006067F6">
            <w:pPr>
              <w:pStyle w:val="listing"/>
            </w:pPr>
            <w:r>
              <w:t xml:space="preserve">        ],</w:t>
            </w:r>
          </w:p>
          <w:p w:rsidR="00C56466" w:rsidRDefault="00C56466" w:rsidP="006067F6">
            <w:pPr>
              <w:pStyle w:val="listing"/>
            </w:pPr>
            <w:r>
              <w:t xml:space="preserve">        "addressDirection": "Called",</w:t>
            </w:r>
          </w:p>
          <w:p w:rsidR="00C56466" w:rsidRDefault="00C56466" w:rsidP="006067F6">
            <w:pPr>
              <w:pStyle w:val="listing"/>
            </w:pPr>
            <w:r>
              <w:t xml:space="preserve">        "criteria": "Busy"</w:t>
            </w:r>
          </w:p>
          <w:p w:rsidR="00C56466" w:rsidRDefault="00C56466" w:rsidP="006067F6">
            <w:pPr>
              <w:pStyle w:val="listing"/>
            </w:pPr>
            <w:r>
              <w:t xml:space="preserve">    }</w:t>
            </w:r>
          </w:p>
          <w:p w:rsidR="00C56466" w:rsidRPr="000D0C31" w:rsidRDefault="00C56466" w:rsidP="006067F6">
            <w:pPr>
              <w:pStyle w:val="listing"/>
            </w:pPr>
            <w:r>
              <w:t>}}</w:t>
            </w:r>
          </w:p>
        </w:tc>
      </w:tr>
    </w:tbl>
    <w:p w:rsidR="00C56466" w:rsidRPr="008E3F7A" w:rsidRDefault="00C56466" w:rsidP="00C5646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56466" w:rsidRPr="00555B31" w:rsidTr="006067F6">
        <w:tc>
          <w:tcPr>
            <w:tcW w:w="5000" w:type="pct"/>
            <w:shd w:val="clear" w:color="auto" w:fill="FFFFCC"/>
            <w:tcMar>
              <w:top w:w="150" w:type="dxa"/>
              <w:left w:w="150" w:type="dxa"/>
              <w:bottom w:w="150" w:type="dxa"/>
              <w:right w:w="150" w:type="dxa"/>
            </w:tcMar>
          </w:tcPr>
          <w:p w:rsidR="00C56466" w:rsidRDefault="00C56466" w:rsidP="006067F6">
            <w:pPr>
              <w:pStyle w:val="listing"/>
            </w:pPr>
            <w:r>
              <w:t>HTTP/1.1 201 Created</w:t>
            </w:r>
          </w:p>
          <w:p w:rsidR="00C56466" w:rsidRDefault="00C56466" w:rsidP="006067F6">
            <w:pPr>
              <w:pStyle w:val="listing"/>
            </w:pPr>
            <w:r>
              <w:t>Content-Type: application/json</w:t>
            </w:r>
          </w:p>
          <w:p w:rsidR="00C56466" w:rsidRDefault="00C56466" w:rsidP="006067F6">
            <w:pPr>
              <w:pStyle w:val="listing"/>
            </w:pPr>
            <w:r>
              <w:t>Location: http://example.com/exampleAPI</w:t>
            </w:r>
            <w:r w:rsidR="007E2E6D">
              <w:t>/callnotification/v1/</w:t>
            </w:r>
            <w:r>
              <w:t>subscription</w:t>
            </w:r>
            <w:r w:rsidRPr="00CA54BB">
              <w:t>s</w:t>
            </w:r>
            <w:r>
              <w:t>/callDirection/sub001</w:t>
            </w:r>
          </w:p>
          <w:p w:rsidR="00C56466" w:rsidRDefault="00C56466" w:rsidP="006067F6">
            <w:pPr>
              <w:pStyle w:val="listing"/>
            </w:pPr>
            <w:r>
              <w:t xml:space="preserve">Content-Length: </w:t>
            </w:r>
            <w:r w:rsidRPr="00CB0E08">
              <w:rPr>
                <w:lang w:val="en-US"/>
              </w:rPr>
              <w:t>nnnn</w:t>
            </w:r>
          </w:p>
          <w:p w:rsidR="00C56466" w:rsidRDefault="00C56466" w:rsidP="006067F6">
            <w:pPr>
              <w:pStyle w:val="listing"/>
            </w:pPr>
            <w:r>
              <w:t xml:space="preserve">Date: Mon, 28 Jun 2010 17:51:59 GMT </w:t>
            </w:r>
          </w:p>
          <w:p w:rsidR="00C56466" w:rsidRDefault="00C56466" w:rsidP="006067F6">
            <w:pPr>
              <w:pStyle w:val="listing"/>
            </w:pPr>
          </w:p>
          <w:p w:rsidR="00C56466" w:rsidRDefault="00C56466" w:rsidP="006067F6">
            <w:pPr>
              <w:pStyle w:val="listing"/>
            </w:pPr>
            <w:r>
              <w:t>{"callDirectionSubscription": {</w:t>
            </w:r>
          </w:p>
          <w:p w:rsidR="00C56466" w:rsidRDefault="00C56466" w:rsidP="006067F6">
            <w:pPr>
              <w:pStyle w:val="listing"/>
            </w:pPr>
            <w:r>
              <w:t xml:space="preserve">    "callbackReference": {"notifyURL": "http://application.example.com/notifications/CallDirectionURL"},</w:t>
            </w:r>
          </w:p>
          <w:p w:rsidR="00C56466" w:rsidRDefault="00C56466" w:rsidP="006067F6">
            <w:pPr>
              <w:pStyle w:val="listing"/>
            </w:pPr>
            <w:r>
              <w:t xml:space="preserve">    "clientCorrelator": "212345",</w:t>
            </w:r>
          </w:p>
          <w:p w:rsidR="00C56466" w:rsidRDefault="00C56466" w:rsidP="006067F6">
            <w:pPr>
              <w:pStyle w:val="listing"/>
            </w:pPr>
            <w:r>
              <w:t xml:space="preserve">    "filter": {</w:t>
            </w:r>
          </w:p>
          <w:p w:rsidR="00C56466" w:rsidRDefault="00C56466" w:rsidP="006067F6">
            <w:pPr>
              <w:pStyle w:val="listing"/>
            </w:pPr>
            <w:r>
              <w:t xml:space="preserve">        "address": [</w:t>
            </w:r>
          </w:p>
          <w:p w:rsidR="00C56466" w:rsidRDefault="00C56466" w:rsidP="006067F6">
            <w:pPr>
              <w:pStyle w:val="listing"/>
            </w:pPr>
            <w:r>
              <w:t xml:space="preserve">            "</w:t>
            </w:r>
            <w:r w:rsidR="00097D3F" w:rsidRPr="00ED4F78">
              <w:rPr>
                <w:lang w:val="en-US"/>
              </w:rPr>
              <w:t>acr:pseudonym123</w:t>
            </w:r>
            <w:r>
              <w:t>",</w:t>
            </w:r>
          </w:p>
          <w:p w:rsidR="00C56466" w:rsidRDefault="00C56466" w:rsidP="006067F6">
            <w:pPr>
              <w:pStyle w:val="listing"/>
            </w:pPr>
            <w:r>
              <w:t xml:space="preserve">            "</w:t>
            </w:r>
            <w:r w:rsidR="00097D3F" w:rsidRPr="00ED4F78">
              <w:rPr>
                <w:lang w:val="en-US"/>
              </w:rPr>
              <w:t>acr:pseudonym456</w:t>
            </w:r>
            <w:r>
              <w:t>"</w:t>
            </w:r>
          </w:p>
          <w:p w:rsidR="00C56466" w:rsidRDefault="00C56466" w:rsidP="006067F6">
            <w:pPr>
              <w:pStyle w:val="listing"/>
            </w:pPr>
            <w:r>
              <w:t xml:space="preserve">        ],</w:t>
            </w:r>
          </w:p>
          <w:p w:rsidR="00C56466" w:rsidRDefault="00C56466" w:rsidP="006067F6">
            <w:pPr>
              <w:pStyle w:val="listing"/>
            </w:pPr>
            <w:r>
              <w:t xml:space="preserve">        "addressDirection": "Called",</w:t>
            </w:r>
          </w:p>
          <w:p w:rsidR="00C56466" w:rsidRDefault="00C56466" w:rsidP="006067F6">
            <w:pPr>
              <w:pStyle w:val="listing"/>
            </w:pPr>
            <w:r>
              <w:t xml:space="preserve">        "criteria": "Busy"</w:t>
            </w:r>
          </w:p>
          <w:p w:rsidR="00C56466" w:rsidRDefault="00C56466" w:rsidP="006067F6">
            <w:pPr>
              <w:pStyle w:val="listing"/>
            </w:pPr>
            <w:r>
              <w:t xml:space="preserve">    },</w:t>
            </w:r>
          </w:p>
          <w:p w:rsidR="00C56466" w:rsidRDefault="00C56466" w:rsidP="006067F6">
            <w:pPr>
              <w:pStyle w:val="listing"/>
            </w:pPr>
            <w:r>
              <w:t xml:space="preserve">    "resourceURL": "http://example.com/exampleAPI</w:t>
            </w:r>
            <w:r w:rsidR="007E2E6D">
              <w:t>/callnotification/v1/</w:t>
            </w:r>
            <w:r>
              <w:t>subscriptions/callDirection/sub001"</w:t>
            </w:r>
          </w:p>
          <w:p w:rsidR="00C56466" w:rsidRPr="000D0C31" w:rsidRDefault="00C56466" w:rsidP="006067F6">
            <w:pPr>
              <w:pStyle w:val="listing"/>
            </w:pPr>
            <w:r>
              <w:t>}}</w:t>
            </w:r>
          </w:p>
        </w:tc>
      </w:tr>
    </w:tbl>
    <w:p w:rsidR="00723706" w:rsidRPr="00C53883" w:rsidRDefault="00723706" w:rsidP="00723706">
      <w:pPr>
        <w:pStyle w:val="App2"/>
      </w:pPr>
      <w:bookmarkStart w:id="2344" w:name="_Toc8391002"/>
      <w:bookmarkStart w:id="2345" w:name="_Toc304324900"/>
      <w:bookmarkStart w:id="2346" w:name="_Toc35874744"/>
      <w:bookmarkEnd w:id="2344"/>
      <w:r>
        <w:t xml:space="preserve">Retrieving </w:t>
      </w:r>
      <w:r w:rsidRPr="0088041B">
        <w:t xml:space="preserve">an individual subscription to </w:t>
      </w:r>
      <w:r>
        <w:t>c</w:t>
      </w:r>
      <w:r w:rsidRPr="0088041B">
        <w:t>all</w:t>
      </w:r>
      <w:r>
        <w:t xml:space="preserve"> direction</w:t>
      </w:r>
      <w:r w:rsidRPr="0088041B">
        <w:t xml:space="preserve"> </w:t>
      </w:r>
      <w:r>
        <w:t>notification</w:t>
      </w:r>
      <w:r w:rsidRPr="0088041B">
        <w:t>s</w:t>
      </w:r>
      <w:r>
        <w:t xml:space="preserve"> (section </w:t>
      </w:r>
      <w:r w:rsidR="00B12033">
        <w:fldChar w:fldCharType="begin"/>
      </w:r>
      <w:r w:rsidR="00B12033">
        <w:instrText xml:space="preserve"> REF _Ref271731885 \r \h </w:instrText>
      </w:r>
      <w:r w:rsidR="00B12033">
        <w:fldChar w:fldCharType="separate"/>
      </w:r>
      <w:r w:rsidR="00865CE6">
        <w:t>6.5.3.1</w:t>
      </w:r>
      <w:r w:rsidR="00B12033">
        <w:fldChar w:fldCharType="end"/>
      </w:r>
      <w:r>
        <w:t>)</w:t>
      </w:r>
      <w:bookmarkEnd w:id="2341"/>
      <w:bookmarkEnd w:id="2342"/>
      <w:bookmarkEnd w:id="2345"/>
      <w:bookmarkEnd w:id="2346"/>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w:t>
            </w:r>
            <w:r w:rsidRPr="00CA54BB">
              <w:t>s</w:t>
            </w:r>
            <w:r>
              <w:t>/callDirection/</w:t>
            </w:r>
            <w:r w:rsidR="00C961D4">
              <w:t>sub001</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Pr="005C4A03" w:rsidRDefault="00723706" w:rsidP="00E66CFA">
            <w:pPr>
              <w:pStyle w:val="listing"/>
              <w:rPr>
                <w:lang w:val="fr-FR"/>
              </w:rPr>
            </w:pPr>
          </w:p>
          <w:p w:rsidR="00723706" w:rsidRDefault="00723706" w:rsidP="00E66CFA">
            <w:pPr>
              <w:pStyle w:val="listing"/>
            </w:pPr>
            <w:r>
              <w:t>{"callDirectionSubscription": {</w:t>
            </w:r>
          </w:p>
          <w:p w:rsidR="00723706" w:rsidRDefault="00723706" w:rsidP="00E66CFA">
            <w:pPr>
              <w:pStyle w:val="listing"/>
            </w:pPr>
            <w:r>
              <w:t xml:space="preserve">    "callbackReference": {"notifyURL": "http://application.example.com/notifications/CallDirectionURL"},</w:t>
            </w:r>
          </w:p>
          <w:p w:rsidR="00723706" w:rsidRDefault="00723706" w:rsidP="00E66CFA">
            <w:pPr>
              <w:pStyle w:val="listing"/>
            </w:pPr>
            <w:r>
              <w:t xml:space="preserve">    "clientCorrelator": "212345",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lastRenderedPageBreak/>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subscriptions/callDirection/</w:t>
            </w:r>
            <w:r w:rsidR="00C961D4">
              <w:t>sub001</w:t>
            </w:r>
            <w:r>
              <w:t>"</w:t>
            </w:r>
          </w:p>
          <w:p w:rsidR="00723706" w:rsidRPr="000D0C31" w:rsidRDefault="00723706" w:rsidP="00E66CFA">
            <w:pPr>
              <w:pStyle w:val="listing"/>
            </w:pPr>
            <w:r>
              <w:t>}}</w:t>
            </w:r>
          </w:p>
        </w:tc>
      </w:tr>
    </w:tbl>
    <w:p w:rsidR="00723706" w:rsidRPr="00C53883" w:rsidRDefault="00723706" w:rsidP="00723706">
      <w:pPr>
        <w:pStyle w:val="App2"/>
      </w:pPr>
      <w:bookmarkStart w:id="2347" w:name="_Toc8391004"/>
      <w:bookmarkStart w:id="2348" w:name="_Toc268799560"/>
      <w:bookmarkStart w:id="2349" w:name="_Toc292722038"/>
      <w:bookmarkStart w:id="2350" w:name="_Toc304324901"/>
      <w:bookmarkStart w:id="2351" w:name="_Toc35874745"/>
      <w:bookmarkEnd w:id="2347"/>
      <w:r>
        <w:lastRenderedPageBreak/>
        <w:t xml:space="preserve">Removing a subscription to call direction notifications (section </w:t>
      </w:r>
      <w:r w:rsidR="00B12033">
        <w:fldChar w:fldCharType="begin"/>
      </w:r>
      <w:r w:rsidR="00B12033">
        <w:instrText xml:space="preserve"> REF _Ref271731886 \r \h </w:instrText>
      </w:r>
      <w:r w:rsidR="00B12033">
        <w:fldChar w:fldCharType="separate"/>
      </w:r>
      <w:r w:rsidR="00865CE6">
        <w:t>6.5.6.1</w:t>
      </w:r>
      <w:r w:rsidR="00B12033">
        <w:fldChar w:fldCharType="end"/>
      </w:r>
      <w:r>
        <w:t>)</w:t>
      </w:r>
      <w:bookmarkEnd w:id="2348"/>
      <w:bookmarkEnd w:id="2349"/>
      <w:bookmarkEnd w:id="2350"/>
      <w:bookmarkEnd w:id="2351"/>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311A73" w:rsidRDefault="00723706" w:rsidP="00E66CFA">
            <w:pPr>
              <w:pStyle w:val="listing"/>
              <w:rPr>
                <w:lang w:val="en-US"/>
              </w:rPr>
            </w:pPr>
            <w:r>
              <w:t>DELETE</w:t>
            </w:r>
            <w:r w:rsidRPr="00B95B10">
              <w:t xml:space="preserve"> </w:t>
            </w:r>
            <w:r w:rsidR="00143542">
              <w:t>/exampleAPI</w:t>
            </w:r>
            <w:r w:rsidR="007E2E6D">
              <w:t>/callnotification/v1/</w:t>
            </w:r>
            <w:r>
              <w:t>subscriptions/callDirection/</w:t>
            </w:r>
            <w:r w:rsidR="00C961D4">
              <w:t>sub001</w:t>
            </w:r>
            <w:r w:rsidRPr="00B95B10">
              <w:t xml:space="preserve"> HTTP/1.1</w:t>
            </w:r>
            <w:r w:rsidRPr="00B95B10">
              <w:br/>
              <w:t xml:space="preserve">Accept: </w:t>
            </w:r>
            <w:r>
              <w:t>application/json</w:t>
            </w:r>
            <w:r w:rsidRPr="00B95B10">
              <w:br/>
              <w:t>Host: example.com</w:t>
            </w:r>
            <w:r>
              <w:t xml:space="preserve"> </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0D0C31" w:rsidRDefault="00723706" w:rsidP="00E66CFA">
            <w:pPr>
              <w:pStyle w:val="listing"/>
            </w:pPr>
            <w:r>
              <w:t>Date: Mon, 28 Jun 2010 17:51:59 GMT</w:t>
            </w:r>
          </w:p>
        </w:tc>
      </w:tr>
    </w:tbl>
    <w:p w:rsidR="00723706" w:rsidRPr="00C53883" w:rsidRDefault="00723706" w:rsidP="00723706">
      <w:pPr>
        <w:pStyle w:val="App2"/>
      </w:pPr>
      <w:bookmarkStart w:id="2352" w:name="_Toc8391006"/>
      <w:bookmarkStart w:id="2353" w:name="_Toc268799561"/>
      <w:bookmarkStart w:id="2354" w:name="_Toc292722039"/>
      <w:bookmarkStart w:id="2355" w:name="_Toc304324902"/>
      <w:bookmarkStart w:id="2356" w:name="_Toc35874746"/>
      <w:bookmarkEnd w:id="2352"/>
      <w:r>
        <w:t>Retrieving all subscriptions</w:t>
      </w:r>
      <w:r w:rsidRPr="00B95B10">
        <w:t xml:space="preserve"> </w:t>
      </w:r>
      <w:r>
        <w:t xml:space="preserve">to </w:t>
      </w:r>
      <w:r w:rsidR="00190488">
        <w:t>play-and-collect</w:t>
      </w:r>
      <w:r>
        <w:t xml:space="preserve"> media i</w:t>
      </w:r>
      <w:r w:rsidRPr="00601EBF">
        <w:t>nteraction</w:t>
      </w:r>
      <w:r>
        <w:t xml:space="preserve"> notifications (section </w:t>
      </w:r>
      <w:r w:rsidR="00B12033">
        <w:fldChar w:fldCharType="begin"/>
      </w:r>
      <w:r w:rsidR="00B12033">
        <w:instrText xml:space="preserve"> REF _Ref271731887 \r \h </w:instrText>
      </w:r>
      <w:r w:rsidR="00B12033">
        <w:fldChar w:fldCharType="separate"/>
      </w:r>
      <w:r w:rsidR="00865CE6">
        <w:t>6.6.3.1</w:t>
      </w:r>
      <w:r w:rsidR="00B12033">
        <w:fldChar w:fldCharType="end"/>
      </w:r>
      <w:r>
        <w:t>)</w:t>
      </w:r>
      <w:bookmarkEnd w:id="2353"/>
      <w:bookmarkEnd w:id="2354"/>
      <w:bookmarkEnd w:id="2355"/>
      <w:bookmarkEnd w:id="2356"/>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w:t>
            </w:r>
            <w:r w:rsidRPr="00CA54BB">
              <w:t>s</w:t>
            </w:r>
            <w:r>
              <w:t>/collection</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{"callNotificationSubscriptionList": {</w:t>
            </w:r>
          </w:p>
          <w:p w:rsidR="00723706" w:rsidRDefault="00723706" w:rsidP="00E66CFA">
            <w:pPr>
              <w:pStyle w:val="listing"/>
            </w:pPr>
            <w:r>
              <w:t xml:space="preserve">    "playAndCollectInteractionSubscription": {</w:t>
            </w:r>
          </w:p>
          <w:p w:rsidR="00723706" w:rsidRDefault="00723706" w:rsidP="00E66CFA">
            <w:pPr>
              <w:pStyle w:val="listing"/>
            </w:pPr>
            <w:r>
              <w:t xml:space="preserve">        "callSessionIdentifier": "A1234",</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"312345",</w:t>
            </w:r>
          </w:p>
          <w:p w:rsidR="00723706" w:rsidRDefault="00723706" w:rsidP="00E66CFA">
            <w:pPr>
              <w:pStyle w:val="listing"/>
            </w:pPr>
            <w:r>
              <w:t xml:space="preserve">        "resourceURL": "http://</w:t>
            </w:r>
            <w:r w:rsidR="00143542">
              <w:t>example.com/exampleAPI</w:t>
            </w:r>
            <w:r w:rsidR="007E2E6D">
              <w:t>/callnotification/v1/</w:t>
            </w:r>
            <w:r>
              <w:t>subscriptions/collection/</w:t>
            </w:r>
            <w:r w:rsidR="00C961D4">
              <w:t>sub001</w:t>
            </w:r>
            <w:r>
              <w:t>"</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w:t>
            </w:r>
            <w:r w:rsidR="001B6143">
              <w:t>/collection</w:t>
            </w:r>
            <w:r>
              <w:t>"</w:t>
            </w:r>
          </w:p>
          <w:p w:rsidR="00723706" w:rsidRPr="000D0C31" w:rsidRDefault="00723706" w:rsidP="00E66CFA">
            <w:pPr>
              <w:pStyle w:val="listing"/>
            </w:pPr>
            <w:r>
              <w:t xml:space="preserve">}} </w:t>
            </w:r>
          </w:p>
        </w:tc>
      </w:tr>
    </w:tbl>
    <w:p w:rsidR="00723706" w:rsidRPr="00C53883" w:rsidRDefault="00723706" w:rsidP="00723706">
      <w:pPr>
        <w:pStyle w:val="App2"/>
      </w:pPr>
      <w:bookmarkStart w:id="2357" w:name="_Toc8391008"/>
      <w:bookmarkStart w:id="2358" w:name="_Toc268799562"/>
      <w:bookmarkStart w:id="2359" w:name="_Toc292722040"/>
      <w:bookmarkStart w:id="2360" w:name="_Toc304324903"/>
      <w:bookmarkStart w:id="2361" w:name="_Toc35874747"/>
      <w:bookmarkEnd w:id="2357"/>
      <w:r>
        <w:lastRenderedPageBreak/>
        <w:t>Creating a new subscription</w:t>
      </w:r>
      <w:r w:rsidRPr="00B95B10">
        <w:t xml:space="preserve"> </w:t>
      </w:r>
      <w:r>
        <w:t xml:space="preserve">to </w:t>
      </w:r>
      <w:r w:rsidR="00190488">
        <w:t>play-and-collect</w:t>
      </w:r>
      <w:r w:rsidRPr="00601EBF">
        <w:t xml:space="preserve"> </w:t>
      </w:r>
      <w:r>
        <w:t>media i</w:t>
      </w:r>
      <w:r w:rsidRPr="00601EBF">
        <w:t>nteraction</w:t>
      </w:r>
      <w:r>
        <w:t xml:space="preserve"> notifications (section </w:t>
      </w:r>
      <w:r w:rsidR="00B12033">
        <w:fldChar w:fldCharType="begin"/>
      </w:r>
      <w:r w:rsidR="00B12033">
        <w:instrText xml:space="preserve"> REF _Ref271731888 \r \h </w:instrText>
      </w:r>
      <w:r w:rsidR="00B12033">
        <w:fldChar w:fldCharType="separate"/>
      </w:r>
      <w:r w:rsidR="00865CE6">
        <w:t>6.6.5.1</w:t>
      </w:r>
      <w:r w:rsidR="00B12033">
        <w:fldChar w:fldCharType="end"/>
      </w:r>
      <w:r>
        <w:t>)</w:t>
      </w:r>
      <w:bookmarkEnd w:id="2358"/>
      <w:bookmarkEnd w:id="2359"/>
      <w:bookmarkEnd w:id="2360"/>
      <w:bookmarkEnd w:id="2361"/>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w:t>
            </w:r>
            <w:r w:rsidRPr="00CA54BB">
              <w:t>s</w:t>
            </w:r>
            <w:r>
              <w:t>/collection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Pr="00DF2A9B" w:rsidRDefault="00723706" w:rsidP="00E66CFA">
            <w:pPr>
              <w:pStyle w:val="listing"/>
              <w:rPr>
                <w:lang w:val="en-US"/>
              </w:rPr>
            </w:pPr>
            <w:r>
              <w:t>Host: example.com</w:t>
            </w:r>
          </w:p>
          <w:p w:rsidR="00723706" w:rsidRPr="00DF2A9B" w:rsidRDefault="00723706" w:rsidP="00E66CFA">
            <w:pPr>
              <w:pStyle w:val="listing"/>
              <w:rPr>
                <w:lang w:val="en-US"/>
              </w:rPr>
            </w:pPr>
          </w:p>
          <w:p w:rsidR="00723706" w:rsidRDefault="00723706" w:rsidP="00E66CFA">
            <w:pPr>
              <w:pStyle w:val="listing"/>
            </w:pPr>
            <w:r>
              <w:t>{"playAndCollectInteractionSubscription": {</w:t>
            </w:r>
          </w:p>
          <w:p w:rsidR="00723706" w:rsidRDefault="00723706" w:rsidP="00E66CFA">
            <w:pPr>
              <w:pStyle w:val="listing"/>
            </w:pPr>
            <w:r>
              <w:t xml:space="preserve">    "callSessionIdentifier": "A1234",</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"312345"</w:t>
            </w:r>
          </w:p>
          <w:p w:rsidR="00723706" w:rsidRPr="000D0C31" w:rsidRDefault="00723706" w:rsidP="00E66CFA">
            <w:pPr>
              <w:pStyle w:val="listing"/>
            </w:pPr>
            <w:r>
              <w:t>}}</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subscription</w:t>
            </w:r>
            <w:r w:rsidRPr="00CA54BB">
              <w:t>s</w:t>
            </w:r>
            <w:r>
              <w:t>/collection/</w:t>
            </w:r>
            <w:r w:rsidR="00C961D4">
              <w:t>sub001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{"playAndCollectInteractionSubscription": {</w:t>
            </w:r>
          </w:p>
          <w:p w:rsidR="00723706" w:rsidRDefault="00723706" w:rsidP="00E66CFA">
            <w:pPr>
              <w:pStyle w:val="listing"/>
            </w:pPr>
            <w:r>
              <w:t xml:space="preserve">    "callSessionIdentifier": "A1234",</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"312345",</w:t>
            </w:r>
          </w:p>
          <w:p w:rsidR="00723706" w:rsidRDefault="00723706" w:rsidP="00E66CFA">
            <w:pPr>
              <w:pStyle w:val="listing"/>
            </w:pPr>
            <w:r>
              <w:t xml:space="preserve">    "resourceURL": "http://</w:t>
            </w:r>
            <w:r w:rsidR="00143542">
              <w:t>example.com/exampleAPI</w:t>
            </w:r>
            <w:r w:rsidR="007E2E6D">
              <w:t>/callnotification/v1/</w:t>
            </w:r>
            <w:r>
              <w:t>subscriptions/collection/</w:t>
            </w:r>
            <w:r w:rsidR="00C961D4">
              <w:t>sub001</w:t>
            </w:r>
            <w:r>
              <w:t>"</w:t>
            </w:r>
          </w:p>
          <w:p w:rsidR="00723706" w:rsidRPr="000D0C31" w:rsidRDefault="00723706" w:rsidP="00E66CFA">
            <w:pPr>
              <w:pStyle w:val="listing"/>
            </w:pPr>
            <w:r>
              <w:t>}}</w:t>
            </w:r>
          </w:p>
        </w:tc>
      </w:tr>
    </w:tbl>
    <w:p w:rsidR="00723706" w:rsidRPr="00C53883" w:rsidRDefault="00723706" w:rsidP="00723706">
      <w:pPr>
        <w:pStyle w:val="App2"/>
      </w:pPr>
      <w:bookmarkStart w:id="2362" w:name="_Toc8391010"/>
      <w:bookmarkStart w:id="2363" w:name="_Toc268799563"/>
      <w:bookmarkStart w:id="2364" w:name="_Toc292722041"/>
      <w:bookmarkStart w:id="2365" w:name="_Toc304324904"/>
      <w:bookmarkStart w:id="2366" w:name="_Toc35874748"/>
      <w:bookmarkEnd w:id="2362"/>
      <w:r>
        <w:t xml:space="preserve">Retrieving </w:t>
      </w:r>
      <w:r w:rsidRPr="0088041B">
        <w:t xml:space="preserve">an individual subscription to </w:t>
      </w:r>
      <w:r w:rsidR="00190488">
        <w:t>play-and-collect</w:t>
      </w:r>
      <w:r w:rsidRPr="00601EBF">
        <w:t xml:space="preserve"> </w:t>
      </w:r>
      <w:r>
        <w:t>media i</w:t>
      </w:r>
      <w:r w:rsidRPr="00601EBF">
        <w:t>nteraction</w:t>
      </w:r>
      <w:r w:rsidRPr="0088041B">
        <w:t xml:space="preserve"> </w:t>
      </w:r>
      <w:r>
        <w:t>notification</w:t>
      </w:r>
      <w:r w:rsidRPr="0088041B">
        <w:t>s</w:t>
      </w:r>
      <w:r>
        <w:t xml:space="preserve"> (section </w:t>
      </w:r>
      <w:r w:rsidR="00B12033">
        <w:fldChar w:fldCharType="begin"/>
      </w:r>
      <w:r w:rsidR="00B12033">
        <w:instrText xml:space="preserve"> REF _Ref271731889 \r \h </w:instrText>
      </w:r>
      <w:r w:rsidR="00B12033">
        <w:fldChar w:fldCharType="separate"/>
      </w:r>
      <w:r w:rsidR="00865CE6">
        <w:t>6.7.3.1</w:t>
      </w:r>
      <w:r w:rsidR="00B12033">
        <w:fldChar w:fldCharType="end"/>
      </w:r>
      <w:r>
        <w:t>)</w:t>
      </w:r>
      <w:bookmarkEnd w:id="2363"/>
      <w:bookmarkEnd w:id="2364"/>
      <w:bookmarkEnd w:id="2365"/>
      <w:bookmarkEnd w:id="2366"/>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w:t>
            </w:r>
            <w:r w:rsidRPr="00CA54BB">
              <w:t>s</w:t>
            </w:r>
            <w:r>
              <w:t>/collection/</w:t>
            </w:r>
            <w:r w:rsidR="00C961D4">
              <w:t>sub001</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{"playAndCollectInteractionSubscription": {</w:t>
            </w:r>
          </w:p>
          <w:p w:rsidR="00723706" w:rsidRDefault="00723706" w:rsidP="00E66CFA">
            <w:pPr>
              <w:pStyle w:val="listing"/>
            </w:pPr>
            <w:r>
              <w:t xml:space="preserve">    "callSessionIdentifier": "A1234",</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"312345",</w:t>
            </w:r>
          </w:p>
          <w:p w:rsidR="00723706" w:rsidRDefault="00723706" w:rsidP="00E66CFA">
            <w:pPr>
              <w:pStyle w:val="listing"/>
            </w:pPr>
            <w:r>
              <w:t xml:space="preserve">    "resourceURL": "http://</w:t>
            </w:r>
            <w:r w:rsidR="00143542">
              <w:t>example.com/exampleAPI</w:t>
            </w:r>
            <w:r w:rsidR="007E2E6D">
              <w:t>/callnotification/v1/</w:t>
            </w:r>
            <w:r>
              <w:t>subscriptions/collection/</w:t>
            </w:r>
            <w:r w:rsidR="00C961D4">
              <w:t>sub001</w:t>
            </w:r>
            <w:r>
              <w:t>"</w:t>
            </w:r>
          </w:p>
          <w:p w:rsidR="00723706" w:rsidRPr="000D0C31" w:rsidRDefault="00723706" w:rsidP="00E66CFA">
            <w:pPr>
              <w:pStyle w:val="listing"/>
            </w:pPr>
            <w:r>
              <w:t>}}</w:t>
            </w:r>
          </w:p>
        </w:tc>
      </w:tr>
    </w:tbl>
    <w:p w:rsidR="00723706" w:rsidRPr="00C53883" w:rsidRDefault="00723706" w:rsidP="00723706">
      <w:pPr>
        <w:pStyle w:val="App2"/>
      </w:pPr>
      <w:bookmarkStart w:id="2367" w:name="_Toc8391012"/>
      <w:bookmarkStart w:id="2368" w:name="_Toc268799564"/>
      <w:bookmarkStart w:id="2369" w:name="_Toc292722042"/>
      <w:bookmarkStart w:id="2370" w:name="_Toc304324905"/>
      <w:bookmarkStart w:id="2371" w:name="_Toc35874749"/>
      <w:bookmarkEnd w:id="2367"/>
      <w:r>
        <w:lastRenderedPageBreak/>
        <w:t xml:space="preserve">Removing a subscription to </w:t>
      </w:r>
      <w:r w:rsidR="00190488">
        <w:t>play-and-collect</w:t>
      </w:r>
      <w:r w:rsidRPr="00601EBF">
        <w:t xml:space="preserve"> </w:t>
      </w:r>
      <w:r>
        <w:t>media i</w:t>
      </w:r>
      <w:r w:rsidRPr="00601EBF">
        <w:t>nteraction</w:t>
      </w:r>
      <w:r>
        <w:t xml:space="preserve"> notifications (</w:t>
      </w:r>
      <w:r w:rsidRPr="002313BB">
        <w:t xml:space="preserve">section </w:t>
      </w:r>
      <w:r w:rsidR="00B12033">
        <w:fldChar w:fldCharType="begin"/>
      </w:r>
      <w:r w:rsidR="00B12033">
        <w:instrText xml:space="preserve"> REF _Ref271731890 \r \h </w:instrText>
      </w:r>
      <w:r w:rsidR="00B12033">
        <w:fldChar w:fldCharType="separate"/>
      </w:r>
      <w:r w:rsidR="004967D3">
        <w:t>6.7.6.1</w:t>
      </w:r>
      <w:r w:rsidR="00B12033">
        <w:fldChar w:fldCharType="end"/>
      </w:r>
      <w:r w:rsidRPr="002313BB">
        <w:t>)</w:t>
      </w:r>
      <w:bookmarkEnd w:id="2368"/>
      <w:bookmarkEnd w:id="2369"/>
      <w:bookmarkEnd w:id="2370"/>
      <w:bookmarkEnd w:id="2371"/>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t>DELETE</w:t>
            </w:r>
            <w:r w:rsidRPr="00B95B10">
              <w:t xml:space="preserve"> </w:t>
            </w:r>
            <w:r w:rsidR="00143542">
              <w:t>/exampleAPI</w:t>
            </w:r>
            <w:r w:rsidR="007E2E6D">
              <w:t>/callnotification/v1/</w:t>
            </w:r>
            <w:r>
              <w:t>subscriptions/collection/</w:t>
            </w:r>
            <w:r w:rsidR="00C961D4">
              <w:t>sub001</w:t>
            </w:r>
            <w:r w:rsidRPr="00B95B10">
              <w:t xml:space="preserve"> HTTP/1.1</w:t>
            </w:r>
            <w:r w:rsidRPr="00B95B10">
              <w:br/>
              <w:t xml:space="preserve">Accept: </w:t>
            </w:r>
            <w:r>
              <w:t>application/json</w:t>
            </w:r>
            <w:r w:rsidRPr="00B95B10">
              <w:br/>
              <w:t>Host: example.com</w:t>
            </w:r>
            <w:r>
              <w:t xml:space="preserve"> </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0D0C31" w:rsidRDefault="00723706" w:rsidP="00E66CFA">
            <w:pPr>
              <w:pStyle w:val="listing"/>
            </w:pPr>
            <w:r>
              <w:t>Date: Mon, 28 Jun 2010 17:51:59 GMT</w:t>
            </w:r>
          </w:p>
        </w:tc>
      </w:tr>
    </w:tbl>
    <w:p w:rsidR="00723706" w:rsidRPr="00C53883" w:rsidRDefault="00723706" w:rsidP="00723706">
      <w:pPr>
        <w:pStyle w:val="App2"/>
      </w:pPr>
      <w:bookmarkStart w:id="2372" w:name="_Toc8391014"/>
      <w:bookmarkStart w:id="2373" w:name="_Toc268799565"/>
      <w:bookmarkStart w:id="2374" w:name="_Toc292722043"/>
      <w:bookmarkStart w:id="2375" w:name="_Toc304324906"/>
      <w:bookmarkStart w:id="2376" w:name="_Toc35874750"/>
      <w:bookmarkEnd w:id="2372"/>
      <w:r>
        <w:t>Retrieving all subscriptions</w:t>
      </w:r>
      <w:r w:rsidRPr="00B95B10">
        <w:t xml:space="preserve"> </w:t>
      </w:r>
      <w:r>
        <w:t xml:space="preserve">to </w:t>
      </w:r>
      <w:r w:rsidR="00190488">
        <w:t>play-and-record</w:t>
      </w:r>
      <w:r w:rsidRPr="00601EBF">
        <w:t xml:space="preserve"> </w:t>
      </w:r>
      <w:r>
        <w:t>i</w:t>
      </w:r>
      <w:r w:rsidRPr="00601EBF">
        <w:t>nteraction</w:t>
      </w:r>
      <w:r>
        <w:t xml:space="preserve"> notifications (section </w:t>
      </w:r>
      <w:r w:rsidR="00B12033">
        <w:fldChar w:fldCharType="begin"/>
      </w:r>
      <w:r w:rsidR="00B12033">
        <w:instrText xml:space="preserve"> REF _Ref271731891 \r \h </w:instrText>
      </w:r>
      <w:r w:rsidR="00B12033">
        <w:fldChar w:fldCharType="separate"/>
      </w:r>
      <w:r w:rsidR="004967D3">
        <w:t>6.8.3.1</w:t>
      </w:r>
      <w:r w:rsidR="00B12033">
        <w:fldChar w:fldCharType="end"/>
      </w:r>
      <w:r>
        <w:t>)</w:t>
      </w:r>
      <w:bookmarkEnd w:id="2373"/>
      <w:bookmarkEnd w:id="2374"/>
      <w:bookmarkEnd w:id="2375"/>
      <w:bookmarkEnd w:id="2376"/>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w:t>
            </w:r>
            <w:r w:rsidRPr="00CA54BB">
              <w:t>s</w:t>
            </w:r>
            <w:r>
              <w:t>/recording</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{"callNotificationSubscriptionList": {</w:t>
            </w:r>
          </w:p>
          <w:p w:rsidR="00723706" w:rsidRDefault="00723706" w:rsidP="00E66CFA">
            <w:pPr>
              <w:pStyle w:val="listing"/>
            </w:pPr>
            <w:r>
              <w:t xml:space="preserve">    "playAndRecordInteractionSubscription": {</w:t>
            </w:r>
          </w:p>
          <w:p w:rsidR="00723706" w:rsidRDefault="00723706" w:rsidP="00E66CFA">
            <w:pPr>
              <w:pStyle w:val="listing"/>
            </w:pPr>
            <w:r>
              <w:t xml:space="preserve">        "callSessionIdentifier": "A5678",</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"412345",</w:t>
            </w:r>
          </w:p>
          <w:p w:rsidR="00723706" w:rsidRDefault="00723706" w:rsidP="00E66CFA">
            <w:pPr>
              <w:pStyle w:val="listing"/>
            </w:pPr>
            <w:r>
              <w:t xml:space="preserve">        "resourceURL": "http://</w:t>
            </w:r>
            <w:r w:rsidR="00143542">
              <w:t>example.com/exampleAPI</w:t>
            </w:r>
            <w:r w:rsidR="007E2E6D">
              <w:t>/callnotification/v1/</w:t>
            </w:r>
            <w:r>
              <w:t>subscriptions/recording/</w:t>
            </w:r>
            <w:r w:rsidR="00C961D4">
              <w:t>sub001</w:t>
            </w:r>
            <w:r>
              <w:t>"</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w:t>
            </w:r>
            <w:r w:rsidR="008B498A" w:rsidRPr="008B498A">
              <w:t>/recording</w:t>
            </w:r>
            <w:r>
              <w:t>"</w:t>
            </w:r>
          </w:p>
          <w:p w:rsidR="00723706" w:rsidRPr="000D0C31" w:rsidRDefault="00723706" w:rsidP="00E66CFA">
            <w:pPr>
              <w:pStyle w:val="listing"/>
            </w:pPr>
            <w:r>
              <w:t>}}</w:t>
            </w:r>
          </w:p>
        </w:tc>
      </w:tr>
    </w:tbl>
    <w:p w:rsidR="00723706" w:rsidRPr="00C53883" w:rsidRDefault="00723706" w:rsidP="00723706">
      <w:pPr>
        <w:pStyle w:val="App2"/>
      </w:pPr>
      <w:bookmarkStart w:id="2377" w:name="_Toc8391016"/>
      <w:bookmarkStart w:id="2378" w:name="_Toc268799566"/>
      <w:bookmarkStart w:id="2379" w:name="_Toc292722044"/>
      <w:bookmarkStart w:id="2380" w:name="_Toc304324907"/>
      <w:bookmarkStart w:id="2381" w:name="_Toc35874751"/>
      <w:bookmarkEnd w:id="2377"/>
      <w:r>
        <w:t>Creating a new subscription</w:t>
      </w:r>
      <w:r w:rsidRPr="00B95B10">
        <w:t xml:space="preserve"> </w:t>
      </w:r>
      <w:r>
        <w:t xml:space="preserve">to </w:t>
      </w:r>
      <w:r w:rsidR="00190488">
        <w:t>play-and-record</w:t>
      </w:r>
      <w:r w:rsidRPr="00601EBF">
        <w:t xml:space="preserve"> </w:t>
      </w:r>
      <w:r>
        <w:t>media i</w:t>
      </w:r>
      <w:r w:rsidRPr="00601EBF">
        <w:t>nteraction</w:t>
      </w:r>
      <w:r>
        <w:t xml:space="preserve"> notifications </w:t>
      </w:r>
      <w:r w:rsidRPr="000C4EF6">
        <w:t xml:space="preserve">(section </w:t>
      </w:r>
      <w:r w:rsidR="00B12033">
        <w:fldChar w:fldCharType="begin"/>
      </w:r>
      <w:r w:rsidR="00B12033">
        <w:instrText xml:space="preserve"> REF _Ref271731892 \r \h </w:instrText>
      </w:r>
      <w:r w:rsidR="00B12033">
        <w:fldChar w:fldCharType="separate"/>
      </w:r>
      <w:r w:rsidR="004967D3">
        <w:t>6.8.5.1</w:t>
      </w:r>
      <w:r w:rsidR="00B12033">
        <w:fldChar w:fldCharType="end"/>
      </w:r>
      <w:r w:rsidRPr="000C4EF6">
        <w:t>)</w:t>
      </w:r>
      <w:bookmarkEnd w:id="2378"/>
      <w:bookmarkEnd w:id="2379"/>
      <w:bookmarkEnd w:id="2380"/>
      <w:bookmarkEnd w:id="2381"/>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w:t>
            </w:r>
            <w:r w:rsidRPr="00CA54BB">
              <w:t>s</w:t>
            </w:r>
            <w:r>
              <w:t>/recording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{"playAndRecordInteractionSubscription": {</w:t>
            </w:r>
          </w:p>
          <w:p w:rsidR="00723706" w:rsidRDefault="00723706" w:rsidP="00E66CFA">
            <w:pPr>
              <w:pStyle w:val="listing"/>
            </w:pPr>
            <w:r>
              <w:lastRenderedPageBreak/>
              <w:t xml:space="preserve">    "callSessionIdentifier": "A5678",</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"412345"</w:t>
            </w:r>
          </w:p>
          <w:p w:rsidR="00723706" w:rsidRPr="000D0C31" w:rsidRDefault="00723706" w:rsidP="00E66CFA">
            <w:pPr>
              <w:pStyle w:val="listing"/>
            </w:pPr>
            <w:r>
              <w:t>}}</w:t>
            </w:r>
          </w:p>
        </w:tc>
      </w:tr>
    </w:tbl>
    <w:p w:rsidR="00723706" w:rsidRPr="008E3F7A" w:rsidRDefault="00723706" w:rsidP="0072370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subscription</w:t>
            </w:r>
            <w:r w:rsidRPr="00CA54BB">
              <w:t>s</w:t>
            </w:r>
            <w:r>
              <w:t>/recording/</w:t>
            </w:r>
            <w:r w:rsidR="00C961D4">
              <w:t>sub001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{"playAndRecordInteractionSubscription": {</w:t>
            </w:r>
          </w:p>
          <w:p w:rsidR="00723706" w:rsidRDefault="00723706" w:rsidP="00E66CFA">
            <w:pPr>
              <w:pStyle w:val="listing"/>
            </w:pPr>
            <w:r>
              <w:t xml:space="preserve">    "callSessionIdentifier": "A5678",</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"412345",</w:t>
            </w:r>
          </w:p>
          <w:p w:rsidR="00723706" w:rsidRDefault="00723706" w:rsidP="00E66CFA">
            <w:pPr>
              <w:pStyle w:val="listing"/>
            </w:pPr>
            <w:r>
              <w:t xml:space="preserve">    "resourceURL": "http://</w:t>
            </w:r>
            <w:r w:rsidR="00143542">
              <w:t>example.com/exampleAPI</w:t>
            </w:r>
            <w:r w:rsidR="007E2E6D">
              <w:t>/callnotification/v1/</w:t>
            </w:r>
            <w:r>
              <w:t>subscriptions/recording/</w:t>
            </w:r>
            <w:r w:rsidR="00C961D4">
              <w:t>sub001</w:t>
            </w:r>
            <w:r>
              <w:t>"</w:t>
            </w:r>
          </w:p>
          <w:p w:rsidR="00723706" w:rsidRPr="000D0C31" w:rsidRDefault="00723706" w:rsidP="00E66CFA">
            <w:pPr>
              <w:pStyle w:val="listing"/>
            </w:pPr>
            <w:r>
              <w:t>}}</w:t>
            </w:r>
          </w:p>
        </w:tc>
      </w:tr>
    </w:tbl>
    <w:p w:rsidR="00723706" w:rsidRPr="00C53883" w:rsidRDefault="00723706" w:rsidP="00723706">
      <w:pPr>
        <w:pStyle w:val="App2"/>
      </w:pPr>
      <w:bookmarkStart w:id="2382" w:name="_Toc8391018"/>
      <w:bookmarkStart w:id="2383" w:name="_Toc268799567"/>
      <w:bookmarkStart w:id="2384" w:name="_Toc292722045"/>
      <w:bookmarkStart w:id="2385" w:name="_Toc304324908"/>
      <w:bookmarkStart w:id="2386" w:name="_Toc35874752"/>
      <w:bookmarkEnd w:id="2382"/>
      <w:r>
        <w:t xml:space="preserve">Retrieving </w:t>
      </w:r>
      <w:r w:rsidRPr="0088041B">
        <w:t xml:space="preserve">an individual subscription to </w:t>
      </w:r>
      <w:r w:rsidR="00190488">
        <w:t>play-and-record</w:t>
      </w:r>
      <w:r w:rsidRPr="00601EBF">
        <w:t xml:space="preserve"> </w:t>
      </w:r>
      <w:r>
        <w:t>media i</w:t>
      </w:r>
      <w:r w:rsidRPr="00601EBF">
        <w:t>nteraction</w:t>
      </w:r>
      <w:r w:rsidRPr="0088041B">
        <w:t xml:space="preserve"> </w:t>
      </w:r>
      <w:r>
        <w:t xml:space="preserve">notification (section </w:t>
      </w:r>
      <w:r w:rsidR="00B12033">
        <w:fldChar w:fldCharType="begin"/>
      </w:r>
      <w:r w:rsidR="00B12033">
        <w:instrText xml:space="preserve"> REF _Ref271731893 \r \h </w:instrText>
      </w:r>
      <w:r w:rsidR="00B12033">
        <w:fldChar w:fldCharType="separate"/>
      </w:r>
      <w:r w:rsidR="00865CE6">
        <w:t>6.9.3.1</w:t>
      </w:r>
      <w:r w:rsidR="00B12033">
        <w:fldChar w:fldCharType="end"/>
      </w:r>
      <w:r>
        <w:t>)</w:t>
      </w:r>
      <w:bookmarkEnd w:id="2383"/>
      <w:bookmarkEnd w:id="2384"/>
      <w:bookmarkEnd w:id="2385"/>
      <w:bookmarkEnd w:id="2386"/>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47653A" w:rsidRDefault="00723706" w:rsidP="00E66CFA">
            <w:pPr>
              <w:pStyle w:val="listing"/>
              <w:rPr>
                <w:lang w:val="en-US"/>
              </w:rPr>
            </w:pPr>
            <w:r w:rsidRPr="00B95B10">
              <w:t xml:space="preserve">GET </w:t>
            </w:r>
            <w:r w:rsidR="00143542">
              <w:t>/exampleAPI</w:t>
            </w:r>
            <w:r w:rsidR="007E2E6D">
              <w:t>/callnotification/v1/</w:t>
            </w:r>
            <w:r>
              <w:t>subscription</w:t>
            </w:r>
            <w:r w:rsidRPr="00CA54BB">
              <w:t>s</w:t>
            </w:r>
            <w:r>
              <w:t>/recording/</w:t>
            </w:r>
            <w:r w:rsidR="00C961D4">
              <w:t>sub001</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Pr="005C4A03" w:rsidRDefault="00723706" w:rsidP="00E66CFA">
            <w:pPr>
              <w:pStyle w:val="listing"/>
              <w:rPr>
                <w:lang w:val="fr-FR"/>
              </w:rPr>
            </w:pPr>
          </w:p>
          <w:p w:rsidR="00723706" w:rsidRDefault="00723706" w:rsidP="00E66CFA">
            <w:pPr>
              <w:pStyle w:val="listing"/>
            </w:pPr>
            <w:r>
              <w:t>{"playAndRecordInteractionSubscription": {</w:t>
            </w:r>
          </w:p>
          <w:p w:rsidR="00723706" w:rsidRDefault="00723706" w:rsidP="00E66CFA">
            <w:pPr>
              <w:pStyle w:val="listing"/>
            </w:pPr>
            <w:r>
              <w:t xml:space="preserve">    "callSessionIdentifier": "A5678",</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"412345",</w:t>
            </w:r>
          </w:p>
          <w:p w:rsidR="00723706" w:rsidRDefault="00723706" w:rsidP="00E66CFA">
            <w:pPr>
              <w:pStyle w:val="listing"/>
            </w:pPr>
            <w:r>
              <w:t xml:space="preserve">    "resourceURL": "http://</w:t>
            </w:r>
            <w:r w:rsidR="00143542">
              <w:t>example.com/exampleAPI</w:t>
            </w:r>
            <w:r w:rsidR="007E2E6D">
              <w:t>/callnotification/v1/</w:t>
            </w:r>
            <w:r>
              <w:t>subscriptions/recording/</w:t>
            </w:r>
            <w:r w:rsidR="00C961D4">
              <w:t>sub001</w:t>
            </w:r>
            <w:r>
              <w:t>"</w:t>
            </w:r>
          </w:p>
          <w:p w:rsidR="00723706" w:rsidRPr="000D0C31" w:rsidRDefault="00723706" w:rsidP="00E66CFA">
            <w:pPr>
              <w:pStyle w:val="listing"/>
            </w:pPr>
            <w:r>
              <w:t>}}</w:t>
            </w:r>
          </w:p>
        </w:tc>
      </w:tr>
    </w:tbl>
    <w:p w:rsidR="00723706" w:rsidRPr="00C53883" w:rsidRDefault="00723706" w:rsidP="00723706">
      <w:pPr>
        <w:pStyle w:val="App2"/>
      </w:pPr>
      <w:bookmarkStart w:id="2387" w:name="_Toc8391020"/>
      <w:bookmarkStart w:id="2388" w:name="_Toc268799568"/>
      <w:bookmarkStart w:id="2389" w:name="_Toc292722046"/>
      <w:bookmarkStart w:id="2390" w:name="_Toc304324909"/>
      <w:bookmarkStart w:id="2391" w:name="_Toc35874753"/>
      <w:bookmarkEnd w:id="2387"/>
      <w:r>
        <w:t xml:space="preserve">Removing a subscription to </w:t>
      </w:r>
      <w:r w:rsidR="00190488">
        <w:t>play-and-record</w:t>
      </w:r>
      <w:r w:rsidRPr="00601EBF">
        <w:t xml:space="preserve"> </w:t>
      </w:r>
      <w:r>
        <w:t>media i</w:t>
      </w:r>
      <w:r w:rsidRPr="00601EBF">
        <w:t>nteraction</w:t>
      </w:r>
      <w:r>
        <w:t xml:space="preserve"> notifications (section </w:t>
      </w:r>
      <w:r w:rsidR="00B12033">
        <w:fldChar w:fldCharType="begin"/>
      </w:r>
      <w:r w:rsidR="00B12033">
        <w:instrText xml:space="preserve"> REF _Ref271731894 \r \h </w:instrText>
      </w:r>
      <w:r w:rsidR="00B12033">
        <w:fldChar w:fldCharType="separate"/>
      </w:r>
      <w:r w:rsidR="00865CE6">
        <w:t>6.9.6.1</w:t>
      </w:r>
      <w:r w:rsidR="00B12033">
        <w:fldChar w:fldCharType="end"/>
      </w:r>
      <w:r w:rsidRPr="009F29A9">
        <w:t>)</w:t>
      </w:r>
      <w:bookmarkEnd w:id="2388"/>
      <w:bookmarkEnd w:id="2389"/>
      <w:bookmarkEnd w:id="2390"/>
      <w:bookmarkEnd w:id="2391"/>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t>DELETE</w:t>
            </w:r>
            <w:r w:rsidRPr="00B95B10">
              <w:t xml:space="preserve"> </w:t>
            </w:r>
            <w:r w:rsidR="00143542">
              <w:t>/exampleAPI</w:t>
            </w:r>
            <w:r w:rsidR="007E2E6D">
              <w:t>/callnotification/v1/</w:t>
            </w:r>
            <w:r>
              <w:t>subscriptions/recording/</w:t>
            </w:r>
            <w:r w:rsidR="00C961D4">
              <w:t>sub001</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lastRenderedPageBreak/>
              <w:t>HTTP/1.1 204 No Content</w:t>
            </w:r>
          </w:p>
          <w:p w:rsidR="00723706" w:rsidRPr="000D0C31" w:rsidRDefault="00723706" w:rsidP="00E66CFA">
            <w:pPr>
              <w:pStyle w:val="listing"/>
            </w:pPr>
            <w:r>
              <w:t>Date: Mon, 28 Jun 2010 17:51:59 GMT</w:t>
            </w:r>
          </w:p>
        </w:tc>
      </w:tr>
    </w:tbl>
    <w:p w:rsidR="00723706" w:rsidRPr="00C53883" w:rsidRDefault="00723706" w:rsidP="00723706">
      <w:pPr>
        <w:pStyle w:val="App2"/>
      </w:pPr>
      <w:bookmarkStart w:id="2392" w:name="_Toc8391022"/>
      <w:bookmarkStart w:id="2393" w:name="_Toc268799569"/>
      <w:bookmarkStart w:id="2394" w:name="_Toc292722047"/>
      <w:bookmarkStart w:id="2395" w:name="_Toc304324910"/>
      <w:bookmarkStart w:id="2396" w:name="_Toc35874754"/>
      <w:bookmarkEnd w:id="2392"/>
      <w:r>
        <w:t xml:space="preserve">Notifying a client about a call event (section </w:t>
      </w:r>
      <w:r w:rsidR="00B12033">
        <w:fldChar w:fldCharType="begin"/>
      </w:r>
      <w:r w:rsidR="00B12033">
        <w:instrText xml:space="preserve"> REF _Ref271731895 \r \h </w:instrText>
      </w:r>
      <w:r w:rsidR="00B12033">
        <w:fldChar w:fldCharType="separate"/>
      </w:r>
      <w:r w:rsidR="00865CE6">
        <w:t>6.10.5.1</w:t>
      </w:r>
      <w:r w:rsidR="00B12033">
        <w:fldChar w:fldCharType="end"/>
      </w:r>
      <w:r>
        <w:t>)</w:t>
      </w:r>
      <w:bookmarkEnd w:id="2393"/>
      <w:bookmarkEnd w:id="2394"/>
      <w:bookmarkEnd w:id="2395"/>
      <w:bookmarkEnd w:id="2396"/>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POST /notifications/CallNotificationURL HTTP/1.1</w:t>
            </w:r>
          </w:p>
          <w:p w:rsidR="00723706" w:rsidRDefault="00723706" w:rsidP="00E66CFA">
            <w:pPr>
              <w:pStyle w:val="listing"/>
            </w:pPr>
            <w:r>
              <w:t>Accept: application/json</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Host: application.example.com</w:t>
            </w:r>
          </w:p>
          <w:p w:rsidR="00723706" w:rsidRDefault="00723706" w:rsidP="00E66CFA">
            <w:pPr>
              <w:pStyle w:val="listing"/>
            </w:pPr>
          </w:p>
          <w:p w:rsidR="00723706" w:rsidRDefault="00723706" w:rsidP="00E66CFA">
            <w:pPr>
              <w:pStyle w:val="listing"/>
            </w:pPr>
            <w:r>
              <w:t>{"callEventNotification": {</w:t>
            </w:r>
          </w:p>
          <w:p w:rsidR="00723706" w:rsidRDefault="00723706" w:rsidP="00E66CFA">
            <w:pPr>
              <w:pStyle w:val="listing"/>
            </w:pPr>
            <w:r>
              <w:t xml:space="preserve">    "callSessionIdentifier": "B12345",</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723706" w:rsidRDefault="00723706" w:rsidP="00E66CFA">
            <w:pPr>
              <w:pStyle w:val="listing"/>
            </w:pPr>
            <w:r>
              <w:t xml:space="preserve">    "eventDescription": {</w:t>
            </w:r>
          </w:p>
          <w:p w:rsidR="00723706" w:rsidRDefault="00723706" w:rsidP="00E66CFA">
            <w:pPr>
              <w:pStyle w:val="listing"/>
            </w:pPr>
            <w:r>
              <w:t xml:space="preserve">        "callEvent": "Busy",</w:t>
            </w:r>
          </w:p>
          <w:p w:rsidR="00723706" w:rsidRDefault="00723706" w:rsidP="00E66CFA">
            <w:pPr>
              <w:pStyle w:val="listing"/>
            </w:pPr>
            <w:r>
              <w:t xml:space="preserve">        "description": "optional service-specific information"</w:t>
            </w:r>
          </w:p>
          <w:p w:rsidR="00723706" w:rsidRDefault="00723706" w:rsidP="00E66CFA">
            <w:pPr>
              <w:pStyle w:val="listing"/>
            </w:pPr>
            <w:r>
              <w:t xml:space="preserve">    },</w:t>
            </w:r>
          </w:p>
          <w:p w:rsidR="00723706" w:rsidRDefault="00723706" w:rsidP="00E66CFA">
            <w:pPr>
              <w:pStyle w:val="listing"/>
            </w:pPr>
            <w:r>
              <w:t xml:space="preserve">    "link": [</w:t>
            </w:r>
          </w:p>
          <w:p w:rsidR="00723706" w:rsidRDefault="00723706" w:rsidP="00E66CFA">
            <w:pPr>
              <w:pStyle w:val="listing"/>
            </w:pPr>
            <w:r>
              <w:t xml:space="preserve">        {</w:t>
            </w:r>
          </w:p>
          <w:p w:rsidR="00723706" w:rsidRDefault="00723706" w:rsidP="00E66CFA">
            <w:pPr>
              <w:pStyle w:val="listing"/>
            </w:pPr>
            <w:r>
              <w:t xml:space="preserve">            "href": "http://</w:t>
            </w:r>
            <w:r w:rsidR="00143542">
              <w:t>example.com/exampleAPI</w:t>
            </w:r>
            <w:r w:rsidR="007E2E6D">
              <w:t>/callnotification/v1/</w:t>
            </w:r>
            <w:r>
              <w:t>subscriptions/callEvent/</w:t>
            </w:r>
            <w:r w:rsidR="00C961D4">
              <w:t>sub001</w:t>
            </w:r>
            <w:r>
              <w:t>",</w:t>
            </w:r>
          </w:p>
          <w:p w:rsidR="00723706" w:rsidRDefault="00723706" w:rsidP="00E66CFA">
            <w:pPr>
              <w:pStyle w:val="listing"/>
            </w:pPr>
            <w:r>
              <w:t xml:space="preserve">            "rel": "CallEventSubscription"</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"href": "http://</w:t>
            </w:r>
            <w:r w:rsidR="00143542">
              <w:t>example.com/exampleAPI</w:t>
            </w:r>
            <w:r w:rsidR="009E51E4">
              <w:t>/</w:t>
            </w:r>
            <w:r>
              <w:t>thirdpartycall/</w:t>
            </w:r>
            <w:r w:rsidR="007E2E6D">
              <w:t>v1/</w:t>
            </w:r>
            <w:r>
              <w:t>callSessions/</w:t>
            </w:r>
            <w:r w:rsidR="003E5009">
              <w:t>cs001</w:t>
            </w:r>
            <w:r>
              <w:t>",</w:t>
            </w:r>
          </w:p>
          <w:p w:rsidR="00723706" w:rsidRDefault="00723706" w:rsidP="00E66CFA">
            <w:pPr>
              <w:pStyle w:val="listing"/>
            </w:pPr>
            <w:r>
              <w:t xml:space="preserve">            "rel": "CallSessionInformation"</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"notificationType": "CallEvent"</w:t>
            </w:r>
          </w:p>
          <w:p w:rsidR="00723706" w:rsidRPr="000D0C31" w:rsidRDefault="00723706" w:rsidP="00E66CFA">
            <w:pPr>
              <w:pStyle w:val="listing"/>
            </w:pPr>
            <w:r>
              <w:t>}}</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0D0C31" w:rsidRDefault="00723706" w:rsidP="00E66CFA">
            <w:pPr>
              <w:pStyle w:val="listing"/>
            </w:pPr>
            <w:r>
              <w:t>Date: Mon, 28 Jun 2010 18:21:59 GMT</w:t>
            </w:r>
          </w:p>
        </w:tc>
      </w:tr>
    </w:tbl>
    <w:p w:rsidR="00723706" w:rsidRPr="00A44D2D" w:rsidRDefault="00723706" w:rsidP="00723706">
      <w:pPr>
        <w:pStyle w:val="App2"/>
      </w:pPr>
      <w:bookmarkStart w:id="2397" w:name="_Toc8391024"/>
      <w:bookmarkStart w:id="2398" w:name="_Toc268799570"/>
      <w:bookmarkStart w:id="2399" w:name="_Toc292722048"/>
      <w:bookmarkStart w:id="2400" w:name="_Toc304324911"/>
      <w:bookmarkStart w:id="2401" w:name="_Toc35874755"/>
      <w:bookmarkEnd w:id="2397"/>
      <w:r>
        <w:t xml:space="preserve">Notifying a client about a </w:t>
      </w:r>
      <w:r w:rsidR="00190488">
        <w:t>play-and-collect</w:t>
      </w:r>
      <w:r>
        <w:t xml:space="preserve"> media interaction event </w:t>
      </w:r>
      <w:r w:rsidRPr="00A44D2D">
        <w:t xml:space="preserve">(section </w:t>
      </w:r>
      <w:r w:rsidR="00B12033">
        <w:fldChar w:fldCharType="begin"/>
      </w:r>
      <w:r w:rsidR="00B12033">
        <w:instrText xml:space="preserve"> REF _Ref271731896 \r \h </w:instrText>
      </w:r>
      <w:r w:rsidR="00B12033">
        <w:fldChar w:fldCharType="separate"/>
      </w:r>
      <w:r w:rsidR="00865CE6">
        <w:t>6.11.5.1</w:t>
      </w:r>
      <w:r w:rsidR="00B12033">
        <w:fldChar w:fldCharType="end"/>
      </w:r>
      <w:r w:rsidRPr="00A44D2D">
        <w:t>)</w:t>
      </w:r>
      <w:bookmarkEnd w:id="2398"/>
      <w:bookmarkEnd w:id="2399"/>
      <w:bookmarkEnd w:id="2400"/>
      <w:bookmarkEnd w:id="2401"/>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POST /notifications/MediaInteractionNotificationURL HTTP/1.1</w:t>
            </w:r>
          </w:p>
          <w:p w:rsidR="00723706" w:rsidRDefault="00723706" w:rsidP="00E66CFA">
            <w:pPr>
              <w:pStyle w:val="listing"/>
            </w:pPr>
            <w:r>
              <w:t>Accept: application/json</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Host: application.example.com</w:t>
            </w:r>
          </w:p>
          <w:p w:rsidR="00723706" w:rsidRDefault="00723706" w:rsidP="00E66CFA">
            <w:pPr>
              <w:pStyle w:val="listing"/>
            </w:pPr>
          </w:p>
          <w:p w:rsidR="00723706" w:rsidRDefault="00723706" w:rsidP="00E66CFA">
            <w:pPr>
              <w:pStyle w:val="listing"/>
            </w:pPr>
            <w:r>
              <w:t>{"mediaInteractionNotification": {</w:t>
            </w:r>
          </w:p>
          <w:p w:rsidR="00723706" w:rsidRDefault="00723706" w:rsidP="00E66CFA">
            <w:pPr>
              <w:pStyle w:val="listing"/>
            </w:pPr>
            <w:r>
              <w:t xml:space="preserve">    "callParticipant": "tel:</w:t>
            </w:r>
            <w:r w:rsidR="00C961D4">
              <w:t>+</w:t>
            </w:r>
            <w:r w:rsidR="00A62516">
              <w:t>1958555</w:t>
            </w:r>
            <w:r w:rsidR="00C961D4">
              <w:t>0101</w:t>
            </w:r>
            <w:r>
              <w:t>",</w:t>
            </w:r>
          </w:p>
          <w:p w:rsidR="00723706" w:rsidRDefault="00723706" w:rsidP="00E66CFA">
            <w:pPr>
              <w:pStyle w:val="listing"/>
            </w:pPr>
            <w:r>
              <w:lastRenderedPageBreak/>
              <w:t xml:space="preserve">    "link": {</w:t>
            </w:r>
          </w:p>
          <w:p w:rsidR="00723706" w:rsidRDefault="00723706" w:rsidP="00E66CFA">
            <w:pPr>
              <w:pStyle w:val="listing"/>
            </w:pPr>
            <w:r>
              <w:t xml:space="preserve">        "href": "http://</w:t>
            </w:r>
            <w:r w:rsidR="00143542">
              <w:t>example.com/exampleAPI</w:t>
            </w:r>
            <w:r w:rsidR="007E2E6D">
              <w:t>/callnotification/v1/</w:t>
            </w:r>
            <w:r>
              <w:t>subscriptions/collection/</w:t>
            </w:r>
            <w:r w:rsidR="00C961D4">
              <w:t>sub001</w:t>
            </w:r>
            <w:r>
              <w:t>",</w:t>
            </w:r>
          </w:p>
          <w:p w:rsidR="00723706" w:rsidRDefault="00723706" w:rsidP="00E66CFA">
            <w:pPr>
              <w:pStyle w:val="listing"/>
            </w:pPr>
            <w:r>
              <w:t xml:space="preserve">        "rel": "</w:t>
            </w:r>
            <w:r w:rsidR="00B544BA" w:rsidRPr="00B544BA">
              <w:t>PlayAndCollectInteractionSubscription</w:t>
            </w:r>
            <w:r>
              <w:t>"</w:t>
            </w:r>
          </w:p>
          <w:p w:rsidR="00723706" w:rsidRDefault="00723706" w:rsidP="00E66CFA">
            <w:pPr>
              <w:pStyle w:val="listing"/>
            </w:pPr>
            <w:r>
              <w:t xml:space="preserve">    },</w:t>
            </w:r>
          </w:p>
          <w:p w:rsidR="00723706" w:rsidRDefault="00723706" w:rsidP="00E66CFA">
            <w:pPr>
              <w:pStyle w:val="listing"/>
            </w:pPr>
            <w:r>
              <w:t xml:space="preserve">    "mediaInteractionResult": "1234#",</w:t>
            </w:r>
          </w:p>
          <w:p w:rsidR="00723706" w:rsidRDefault="00723706" w:rsidP="00E66CFA">
            <w:pPr>
              <w:pStyle w:val="listing"/>
            </w:pPr>
            <w:r>
              <w:t xml:space="preserve">    "notificationType": "PlayAndCollect"</w:t>
            </w:r>
          </w:p>
          <w:p w:rsidR="00723706" w:rsidRPr="000D0C31" w:rsidRDefault="00723706" w:rsidP="00E66CFA">
            <w:pPr>
              <w:pStyle w:val="listing"/>
            </w:pPr>
            <w:r>
              <w:t>}}</w:t>
            </w:r>
          </w:p>
        </w:tc>
      </w:tr>
    </w:tbl>
    <w:p w:rsidR="00723706" w:rsidRPr="008E3F7A" w:rsidRDefault="00723706" w:rsidP="0072370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0D0C31" w:rsidRDefault="00723706" w:rsidP="00E66CFA">
            <w:pPr>
              <w:pStyle w:val="listing"/>
            </w:pPr>
            <w:r>
              <w:t>Date: Mon, 28 Jun 2010 18:21:59 GMT</w:t>
            </w:r>
          </w:p>
        </w:tc>
      </w:tr>
    </w:tbl>
    <w:p w:rsidR="00723706" w:rsidRPr="00A44D2D" w:rsidRDefault="00723706" w:rsidP="00723706">
      <w:pPr>
        <w:pStyle w:val="App2"/>
      </w:pPr>
      <w:bookmarkStart w:id="2402" w:name="_Toc8391026"/>
      <w:bookmarkStart w:id="2403" w:name="_Toc268799571"/>
      <w:bookmarkStart w:id="2404" w:name="_Toc292722049"/>
      <w:bookmarkStart w:id="2405" w:name="_Toc304324912"/>
      <w:bookmarkStart w:id="2406" w:name="_Toc35874756"/>
      <w:bookmarkEnd w:id="2402"/>
      <w:r>
        <w:t xml:space="preserve">Notifying a client about a </w:t>
      </w:r>
      <w:r w:rsidR="00190488">
        <w:t>play-and-record</w:t>
      </w:r>
      <w:r>
        <w:t xml:space="preserve"> media interaction event </w:t>
      </w:r>
      <w:r w:rsidRPr="00A44D2D">
        <w:t xml:space="preserve">(section </w:t>
      </w:r>
      <w:r w:rsidR="00B12033">
        <w:fldChar w:fldCharType="begin"/>
      </w:r>
      <w:r w:rsidR="00B12033">
        <w:instrText xml:space="preserve"> REF _Ref271731897 \r \h </w:instrText>
      </w:r>
      <w:r w:rsidR="00B12033">
        <w:fldChar w:fldCharType="separate"/>
      </w:r>
      <w:r w:rsidR="00865CE6">
        <w:t>6.11.5.2</w:t>
      </w:r>
      <w:r w:rsidR="00B12033">
        <w:fldChar w:fldCharType="end"/>
      </w:r>
      <w:r w:rsidRPr="00A44D2D">
        <w:t>)</w:t>
      </w:r>
      <w:bookmarkEnd w:id="2403"/>
      <w:bookmarkEnd w:id="2404"/>
      <w:bookmarkEnd w:id="2405"/>
      <w:bookmarkEnd w:id="2406"/>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POST /notifications/MediaInteractionNotificationURL HTTP/1.1</w:t>
            </w:r>
          </w:p>
          <w:p w:rsidR="00723706" w:rsidRDefault="00723706" w:rsidP="00E66CFA">
            <w:pPr>
              <w:pStyle w:val="listing"/>
            </w:pPr>
            <w:r>
              <w:t>Accept: application/json</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Host: application.example.com</w:t>
            </w:r>
          </w:p>
          <w:p w:rsidR="00723706" w:rsidRDefault="00723706" w:rsidP="00E66CFA">
            <w:pPr>
              <w:pStyle w:val="listing"/>
            </w:pPr>
          </w:p>
          <w:p w:rsidR="00723706" w:rsidRDefault="00723706" w:rsidP="00E66CFA">
            <w:pPr>
              <w:pStyle w:val="listing"/>
            </w:pPr>
            <w:r>
              <w:t>{"mediaInteractionNotification": {</w:t>
            </w:r>
          </w:p>
          <w:p w:rsidR="00723706" w:rsidRDefault="00723706" w:rsidP="00E66CFA">
            <w:pPr>
              <w:pStyle w:val="listing"/>
            </w:pPr>
            <w:r>
              <w:t xml:space="preserve">    "callParticipant": "tel:</w:t>
            </w:r>
            <w:r w:rsidR="00C961D4">
              <w:t>+</w:t>
            </w:r>
            <w:r w:rsidR="00A62516">
              <w:t>1958555</w:t>
            </w:r>
            <w:r w:rsidR="00C961D4">
              <w:t>0101</w:t>
            </w:r>
            <w:r>
              <w:t>",</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7E2E6D">
              <w:t>/callnotification/v1/</w:t>
            </w:r>
            <w:r>
              <w:t>subscriptions/recording/</w:t>
            </w:r>
            <w:r w:rsidR="00C961D4">
              <w:t>sub001</w:t>
            </w:r>
            <w:r>
              <w:t>",</w:t>
            </w:r>
          </w:p>
          <w:p w:rsidR="00723706" w:rsidRDefault="00723706" w:rsidP="00E66CFA">
            <w:pPr>
              <w:pStyle w:val="listing"/>
            </w:pPr>
            <w:r>
              <w:t xml:space="preserve">        "rel": "</w:t>
            </w:r>
            <w:r w:rsidR="00B544BA" w:rsidRPr="00B544BA">
              <w:t>PlayAndRecordInteractionSubscription</w:t>
            </w:r>
            <w:r>
              <w:t>"</w:t>
            </w:r>
          </w:p>
          <w:p w:rsidR="00723706" w:rsidRDefault="00723706" w:rsidP="00E66CFA">
            <w:pPr>
              <w:pStyle w:val="listing"/>
            </w:pPr>
            <w:r>
              <w:t xml:space="preserve">    },</w:t>
            </w:r>
          </w:p>
          <w:p w:rsidR="00723706" w:rsidRDefault="00723706" w:rsidP="00E66CFA">
            <w:pPr>
              <w:pStyle w:val="listing"/>
            </w:pPr>
            <w:r>
              <w:t xml:space="preserve">    "mediaInteractionResult": "http://media.example.com/recordings/1234.wav",</w:t>
            </w:r>
          </w:p>
          <w:p w:rsidR="00723706" w:rsidRDefault="00723706" w:rsidP="00E66CFA">
            <w:pPr>
              <w:pStyle w:val="listing"/>
            </w:pPr>
            <w:r>
              <w:t xml:space="preserve">    "notificationType": "PlayAndRecord"</w:t>
            </w:r>
          </w:p>
          <w:p w:rsidR="00723706" w:rsidRPr="000D0C31" w:rsidRDefault="00723706" w:rsidP="00E66CFA">
            <w:pPr>
              <w:pStyle w:val="listing"/>
            </w:pPr>
            <w:r>
              <w:t>}}</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A44D2D" w:rsidRDefault="00723706" w:rsidP="00E66CFA">
            <w:pPr>
              <w:pStyle w:val="listing"/>
              <w:rPr>
                <w:lang w:val="en-US"/>
              </w:rPr>
            </w:pPr>
            <w:r>
              <w:t>Date: Mon, 28 Jun 2010 18:21:59 GMT</w:t>
            </w:r>
          </w:p>
        </w:tc>
      </w:tr>
    </w:tbl>
    <w:p w:rsidR="00B94DBC" w:rsidRPr="00A44D2D" w:rsidRDefault="00B94DBC" w:rsidP="00B94DBC">
      <w:pPr>
        <w:pStyle w:val="App2"/>
      </w:pPr>
      <w:bookmarkStart w:id="2407" w:name="_Toc417292222"/>
      <w:bookmarkStart w:id="2408" w:name="_Toc422132536"/>
      <w:bookmarkStart w:id="2409" w:name="_Toc35874757"/>
      <w:r>
        <w:t xml:space="preserve">Notifying a client about a keypress event </w:t>
      </w:r>
      <w:r w:rsidRPr="00A44D2D">
        <w:t>(</w:t>
      </w:r>
      <w:r>
        <w:t xml:space="preserve">section </w:t>
      </w:r>
      <w:r>
        <w:fldChar w:fldCharType="begin"/>
      </w:r>
      <w:r>
        <w:instrText xml:space="preserve"> REF _Ref417034017 \r \h </w:instrText>
      </w:r>
      <w:r>
        <w:fldChar w:fldCharType="separate"/>
      </w:r>
      <w:r>
        <w:t>6.11.5.3</w:t>
      </w:r>
      <w:r>
        <w:fldChar w:fldCharType="end"/>
      </w:r>
      <w:r w:rsidRPr="00A44D2D">
        <w:t>)</w:t>
      </w:r>
      <w:bookmarkEnd w:id="2407"/>
      <w:bookmarkEnd w:id="2408"/>
      <w:bookmarkEnd w:id="2409"/>
    </w:p>
    <w:p w:rsidR="00B94DBC" w:rsidRPr="00A34BA8" w:rsidRDefault="00B94DBC" w:rsidP="00B94DBC">
      <w:pPr>
        <w:outlineLvl w:val="0"/>
      </w:pPr>
      <w:r w:rsidRPr="00A34BA8">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POST /notifications/</w:t>
            </w:r>
            <w:r>
              <w:rPr>
                <w:lang w:val="en-US"/>
              </w:rPr>
              <w:t>Keypress</w:t>
            </w:r>
            <w:r>
              <w:t>NotificationURL HTTP/1.1</w:t>
            </w:r>
          </w:p>
          <w:p w:rsidR="00B94DBC" w:rsidRDefault="00B94DBC" w:rsidP="000A1286">
            <w:pPr>
              <w:pStyle w:val="listing"/>
            </w:pPr>
            <w:r>
              <w:t>Accept: application/json</w:t>
            </w:r>
          </w:p>
          <w:p w:rsidR="00B94DBC" w:rsidRDefault="00B94DBC" w:rsidP="000A1286">
            <w:pPr>
              <w:pStyle w:val="listing"/>
            </w:pPr>
            <w:r>
              <w:t>Content-Type: application/json</w:t>
            </w:r>
          </w:p>
          <w:p w:rsidR="00B94DBC" w:rsidRDefault="00B94DBC" w:rsidP="000A1286">
            <w:pPr>
              <w:pStyle w:val="listing"/>
            </w:pPr>
            <w:r>
              <w:t xml:space="preserve">Content-Length: </w:t>
            </w:r>
            <w:r w:rsidRPr="00CB0E08">
              <w:rPr>
                <w:lang w:val="en-US"/>
              </w:rPr>
              <w:t>nnnn</w:t>
            </w:r>
          </w:p>
          <w:p w:rsidR="00B94DBC" w:rsidRDefault="00B94DBC" w:rsidP="000A1286">
            <w:pPr>
              <w:pStyle w:val="listing"/>
            </w:pPr>
            <w:r>
              <w:t>Host: application.example.com</w:t>
            </w:r>
          </w:p>
          <w:p w:rsidR="00B94DBC" w:rsidRDefault="00B94DBC" w:rsidP="000A1286">
            <w:pPr>
              <w:pStyle w:val="listing"/>
            </w:pPr>
          </w:p>
          <w:p w:rsidR="00B94DBC" w:rsidRDefault="00B94DBC" w:rsidP="000A1286">
            <w:pPr>
              <w:pStyle w:val="listing"/>
            </w:pPr>
            <w:r>
              <w:t>{"mediaInteractionNotification": {</w:t>
            </w:r>
          </w:p>
          <w:p w:rsidR="00B94DBC" w:rsidRDefault="00B94DBC" w:rsidP="000A1286">
            <w:pPr>
              <w:pStyle w:val="listing"/>
            </w:pPr>
            <w:r>
              <w:t xml:space="preserve">    "callParticipant": "tel:+19585550101",</w:t>
            </w:r>
          </w:p>
          <w:p w:rsidR="00B94DBC" w:rsidRDefault="00B94DBC" w:rsidP="000A1286">
            <w:pPr>
              <w:pStyle w:val="listing"/>
            </w:pPr>
            <w:r>
              <w:t xml:space="preserve">    "link": {</w:t>
            </w:r>
          </w:p>
          <w:p w:rsidR="00B94DBC" w:rsidRDefault="00B94DBC" w:rsidP="000A1286">
            <w:pPr>
              <w:pStyle w:val="listing"/>
            </w:pPr>
            <w:r>
              <w:t xml:space="preserve">        "href": "http://example.com/exampleAPI/callnotification/v1/subscriptions/</w:t>
            </w:r>
            <w:r>
              <w:rPr>
                <w:lang w:val="en-US"/>
              </w:rPr>
              <w:t>keypress</w:t>
            </w:r>
            <w:r>
              <w:t>/sub001",</w:t>
            </w:r>
          </w:p>
          <w:p w:rsidR="00B94DBC" w:rsidRDefault="00B94DBC" w:rsidP="000A1286">
            <w:pPr>
              <w:pStyle w:val="listing"/>
            </w:pPr>
            <w:r>
              <w:lastRenderedPageBreak/>
              <w:t xml:space="preserve">        "rel": "</w:t>
            </w:r>
            <w:r>
              <w:rPr>
                <w:lang w:val="en-US"/>
              </w:rPr>
              <w:t>Keypress</w:t>
            </w:r>
            <w:r w:rsidRPr="00B544BA">
              <w:t>Subscription</w:t>
            </w:r>
            <w:r>
              <w:t>"</w:t>
            </w:r>
          </w:p>
          <w:p w:rsidR="00B94DBC" w:rsidRDefault="00B94DBC" w:rsidP="000A1286">
            <w:pPr>
              <w:pStyle w:val="listing"/>
            </w:pPr>
            <w:r>
              <w:t xml:space="preserve">    },</w:t>
            </w:r>
          </w:p>
          <w:p w:rsidR="00B94DBC" w:rsidRDefault="00B94DBC" w:rsidP="000A1286">
            <w:pPr>
              <w:pStyle w:val="listing"/>
            </w:pPr>
            <w:r>
              <w:t xml:space="preserve">    "mediaInteractionResult": "</w:t>
            </w:r>
            <w:r>
              <w:rPr>
                <w:lang w:val="en-US"/>
              </w:rPr>
              <w:t>1</w:t>
            </w:r>
            <w:r>
              <w:t>",</w:t>
            </w:r>
          </w:p>
          <w:p w:rsidR="00B94DBC" w:rsidRDefault="00B94DBC" w:rsidP="000A1286">
            <w:pPr>
              <w:pStyle w:val="listing"/>
            </w:pPr>
            <w:r>
              <w:t xml:space="preserve">    "notificationType": "</w:t>
            </w:r>
            <w:r>
              <w:rPr>
                <w:lang w:val="en-US"/>
              </w:rPr>
              <w:t>Keypress</w:t>
            </w:r>
            <w:r>
              <w:t>"</w:t>
            </w:r>
          </w:p>
          <w:p w:rsidR="00B94DBC" w:rsidRPr="000D0C31" w:rsidRDefault="00B94DBC" w:rsidP="000A1286">
            <w:pPr>
              <w:pStyle w:val="listing"/>
            </w:pPr>
            <w:r>
              <w:t>}}</w:t>
            </w:r>
          </w:p>
        </w:tc>
      </w:tr>
    </w:tbl>
    <w:p w:rsidR="00B94DBC" w:rsidRPr="00A34BA8" w:rsidRDefault="00B94DBC" w:rsidP="00B94DBC">
      <w:r w:rsidRPr="00A34BA8">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HTTP/1.1 204 No Content</w:t>
            </w:r>
          </w:p>
          <w:p w:rsidR="00B94DBC" w:rsidRPr="00A44D2D" w:rsidRDefault="00B94DBC" w:rsidP="000A1286">
            <w:pPr>
              <w:pStyle w:val="listing"/>
              <w:rPr>
                <w:lang w:val="en-US"/>
              </w:rPr>
            </w:pPr>
            <w:r>
              <w:t>Date: Mon, 28 Jun 2010 18:21:59 GMT</w:t>
            </w:r>
          </w:p>
        </w:tc>
      </w:tr>
    </w:tbl>
    <w:p w:rsidR="00723706" w:rsidRPr="00C53883" w:rsidRDefault="00723706" w:rsidP="00723706">
      <w:pPr>
        <w:pStyle w:val="App2"/>
      </w:pPr>
      <w:bookmarkStart w:id="2410" w:name="_Toc8391029"/>
      <w:bookmarkStart w:id="2411" w:name="_Toc268799572"/>
      <w:bookmarkStart w:id="2412" w:name="_Toc292722050"/>
      <w:bookmarkStart w:id="2413" w:name="_Toc304324913"/>
      <w:bookmarkStart w:id="2414" w:name="_Toc35874758"/>
      <w:bookmarkEnd w:id="2410"/>
      <w:r>
        <w:t>Notifying a client about a call direction event</w:t>
      </w:r>
      <w:r w:rsidRPr="00B95B10">
        <w:t xml:space="preserve"> </w:t>
      </w:r>
      <w:r>
        <w:t xml:space="preserve">with immediate response (section </w:t>
      </w:r>
      <w:r w:rsidR="00B12033">
        <w:fldChar w:fldCharType="begin"/>
      </w:r>
      <w:r w:rsidR="00B12033">
        <w:instrText xml:space="preserve"> REF _Ref271731898 \r \h </w:instrText>
      </w:r>
      <w:r w:rsidR="00B12033">
        <w:fldChar w:fldCharType="separate"/>
      </w:r>
      <w:r w:rsidR="004967D3">
        <w:t>6.12.5.1</w:t>
      </w:r>
      <w:r w:rsidR="00B12033">
        <w:fldChar w:fldCharType="end"/>
      </w:r>
      <w:r>
        <w:t>)</w:t>
      </w:r>
      <w:bookmarkEnd w:id="2411"/>
      <w:bookmarkEnd w:id="2412"/>
      <w:bookmarkEnd w:id="2413"/>
      <w:bookmarkEnd w:id="2414"/>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POST /notifications/CallDirectionNotificationURL HTTP/1.1</w:t>
            </w:r>
          </w:p>
          <w:p w:rsidR="00723706" w:rsidRDefault="00723706" w:rsidP="00E66CFA">
            <w:pPr>
              <w:pStyle w:val="listing"/>
            </w:pPr>
            <w:r>
              <w:t>Accept: application/json</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Host: application.example.com</w:t>
            </w:r>
          </w:p>
          <w:p w:rsidR="00723706" w:rsidRDefault="00723706" w:rsidP="00E66CFA">
            <w:pPr>
              <w:pStyle w:val="listing"/>
            </w:pPr>
          </w:p>
          <w:p w:rsidR="00723706" w:rsidRDefault="00723706" w:rsidP="00E66CFA">
            <w:pPr>
              <w:pStyle w:val="listing"/>
            </w:pPr>
            <w:r>
              <w:t>{"callEventNotification": {</w:t>
            </w:r>
          </w:p>
          <w:p w:rsidR="00723706" w:rsidRDefault="00723706" w:rsidP="00E66CFA">
            <w:pPr>
              <w:pStyle w:val="listing"/>
            </w:pPr>
            <w:r>
              <w:t xml:space="preserve">    "callSessionIdentifier": "B6789",</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723706" w:rsidRDefault="00723706" w:rsidP="00E66CFA">
            <w:pPr>
              <w:pStyle w:val="listing"/>
            </w:pPr>
            <w:r>
              <w:t xml:space="preserve">    "eventDescription": {"callEvent": "Busy"},</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7E2E6D">
              <w:t>/callnotification/v1/</w:t>
            </w:r>
            <w:r>
              <w:t>subscriptions/callDirection/</w:t>
            </w:r>
            <w:r w:rsidR="00C961D4">
              <w:t>sub001</w:t>
            </w:r>
            <w:r>
              <w:t>",</w:t>
            </w:r>
          </w:p>
          <w:p w:rsidR="00723706" w:rsidRDefault="00723706" w:rsidP="00E66CFA">
            <w:pPr>
              <w:pStyle w:val="listing"/>
            </w:pPr>
            <w:r>
              <w:t xml:space="preserve">        "rel": "callEventSubscription"</w:t>
            </w:r>
          </w:p>
          <w:p w:rsidR="00723706" w:rsidRDefault="00723706" w:rsidP="00E66CFA">
            <w:pPr>
              <w:pStyle w:val="listing"/>
            </w:pPr>
            <w:r>
              <w:t xml:space="preserve">    },</w:t>
            </w:r>
          </w:p>
          <w:p w:rsidR="00723706" w:rsidRDefault="00723706" w:rsidP="00E66CFA">
            <w:pPr>
              <w:pStyle w:val="listing"/>
            </w:pPr>
            <w:r>
              <w:t xml:space="preserve">    "notificationType": "CallDirection"</w:t>
            </w:r>
          </w:p>
          <w:p w:rsidR="00723706" w:rsidRPr="000D0C31" w:rsidRDefault="00723706" w:rsidP="00E66CFA">
            <w:pPr>
              <w:pStyle w:val="listing"/>
            </w:pPr>
            <w:r>
              <w:t>}}</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18:40:59 GMT </w:t>
            </w:r>
          </w:p>
          <w:p w:rsidR="00723706" w:rsidRDefault="00723706" w:rsidP="00E66CFA">
            <w:pPr>
              <w:pStyle w:val="listing"/>
            </w:pPr>
          </w:p>
          <w:p w:rsidR="00723706" w:rsidRDefault="00723706" w:rsidP="00E66CFA">
            <w:pPr>
              <w:pStyle w:val="listing"/>
            </w:pPr>
            <w:r>
              <w:t>{"action": {</w:t>
            </w:r>
          </w:p>
          <w:p w:rsidR="00723706" w:rsidRDefault="00723706" w:rsidP="00E66CFA">
            <w:pPr>
              <w:pStyle w:val="listing"/>
            </w:pPr>
            <w:r>
              <w:t xml:space="preserve">    "actionToPerform": "Route",</w:t>
            </w:r>
          </w:p>
          <w:p w:rsidR="00723706" w:rsidRDefault="00723706" w:rsidP="00E66CFA">
            <w:pPr>
              <w:pStyle w:val="listing"/>
            </w:pPr>
            <w:r>
              <w:t xml:space="preserve">    "routingAddress": "tel:+</w:t>
            </w:r>
            <w:r w:rsidR="00A62516">
              <w:t>1958555</w:t>
            </w:r>
            <w:r w:rsidR="003E5009" w:rsidRPr="003E5009">
              <w:t>010</w:t>
            </w:r>
            <w:r w:rsidR="003E5009" w:rsidRPr="00475DBB">
              <w:rPr>
                <w:lang w:val="en-US"/>
              </w:rPr>
              <w:t>5</w:t>
            </w:r>
            <w:r>
              <w:t>"</w:t>
            </w:r>
          </w:p>
          <w:p w:rsidR="00723706" w:rsidRPr="000D0C31" w:rsidRDefault="00723706" w:rsidP="00E66CFA">
            <w:pPr>
              <w:pStyle w:val="listing"/>
            </w:pPr>
            <w:r>
              <w:t>}}</w:t>
            </w:r>
          </w:p>
        </w:tc>
      </w:tr>
    </w:tbl>
    <w:p w:rsidR="00723706" w:rsidRPr="00C53883" w:rsidRDefault="00723706" w:rsidP="00723706">
      <w:pPr>
        <w:pStyle w:val="App2"/>
      </w:pPr>
      <w:bookmarkStart w:id="2415" w:name="_Toc8391031"/>
      <w:bookmarkStart w:id="2416" w:name="_Toc268799573"/>
      <w:bookmarkStart w:id="2417" w:name="_Toc292722051"/>
      <w:bookmarkStart w:id="2418" w:name="_Toc304324914"/>
      <w:bookmarkStart w:id="2419" w:name="_Toc35874759"/>
      <w:bookmarkEnd w:id="2415"/>
      <w:r>
        <w:t xml:space="preserve">Notifying a client </w:t>
      </w:r>
      <w:r w:rsidRPr="00A44D2D">
        <w:t xml:space="preserve">about a call direction event with deferred response (section </w:t>
      </w:r>
      <w:r w:rsidR="00B12033">
        <w:fldChar w:fldCharType="begin"/>
      </w:r>
      <w:r w:rsidR="00B12033">
        <w:instrText xml:space="preserve"> REF _Ref264042912 \r \h </w:instrText>
      </w:r>
      <w:r w:rsidR="00B12033">
        <w:fldChar w:fldCharType="separate"/>
      </w:r>
      <w:r w:rsidR="004967D3">
        <w:t>6.12.5.2</w:t>
      </w:r>
      <w:r w:rsidR="00B12033">
        <w:fldChar w:fldCharType="end"/>
      </w:r>
      <w:r w:rsidRPr="00A44D2D">
        <w:t>)</w:t>
      </w:r>
      <w:bookmarkEnd w:id="2416"/>
      <w:bookmarkEnd w:id="2417"/>
      <w:bookmarkEnd w:id="2418"/>
      <w:bookmarkEnd w:id="2419"/>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lastRenderedPageBreak/>
              <w:t>POST /notifications/MediaInteractionNotificationURL HTTP/1.1</w:t>
            </w:r>
          </w:p>
          <w:p w:rsidR="00723706" w:rsidRDefault="00723706" w:rsidP="00E66CFA">
            <w:pPr>
              <w:pStyle w:val="listing"/>
            </w:pPr>
            <w:r>
              <w:t>Accept: application/json</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Host: application.example.com</w:t>
            </w:r>
          </w:p>
          <w:p w:rsidR="00723706" w:rsidRDefault="00723706" w:rsidP="00E66CFA">
            <w:pPr>
              <w:pStyle w:val="listing"/>
            </w:pPr>
          </w:p>
          <w:p w:rsidR="00723706" w:rsidRDefault="00723706" w:rsidP="00E66CFA">
            <w:pPr>
              <w:pStyle w:val="listing"/>
            </w:pPr>
            <w:r>
              <w:t>{"callEventNotification": {</w:t>
            </w:r>
          </w:p>
          <w:p w:rsidR="00723706" w:rsidRDefault="00723706" w:rsidP="00E66CFA">
            <w:pPr>
              <w:pStyle w:val="listing"/>
            </w:pPr>
            <w:r>
              <w:t xml:space="preserve">    "callSessionIdentifier": "B6789",</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D42848" w:rsidRPr="00E579BA" w:rsidRDefault="00D42848" w:rsidP="00D42848">
            <w:pPr>
              <w:pStyle w:val="listing"/>
            </w:pPr>
            <w:r>
              <w:t xml:space="preserve">    "decisionId": "ABC-776655"</w:t>
            </w:r>
            <w:r w:rsidR="00E579BA" w:rsidRPr="00F14EF2">
              <w:rPr>
                <w:lang w:val="en-US"/>
              </w:rPr>
              <w:t>,</w:t>
            </w:r>
          </w:p>
          <w:p w:rsidR="00723706" w:rsidRDefault="00723706" w:rsidP="00E66CFA">
            <w:pPr>
              <w:pStyle w:val="listing"/>
            </w:pPr>
            <w:r>
              <w:t xml:space="preserve">    "eventDescription": {"callEvent": "Busy"},</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7E2E6D">
              <w:t>/callnotification/v1/</w:t>
            </w:r>
            <w:r>
              <w:t>subscriptions/callDirection/</w:t>
            </w:r>
            <w:r w:rsidR="00C961D4">
              <w:t>sub001</w:t>
            </w:r>
            <w:r>
              <w:t>",</w:t>
            </w:r>
          </w:p>
          <w:p w:rsidR="00723706" w:rsidRDefault="00723706" w:rsidP="00E66CFA">
            <w:pPr>
              <w:pStyle w:val="listing"/>
            </w:pPr>
            <w:r>
              <w:t xml:space="preserve">        "rel": "callEventSubscription"</w:t>
            </w:r>
          </w:p>
          <w:p w:rsidR="00723706" w:rsidRDefault="00723706" w:rsidP="00E66CFA">
            <w:pPr>
              <w:pStyle w:val="listing"/>
            </w:pPr>
            <w:r>
              <w:t xml:space="preserve">    },</w:t>
            </w:r>
          </w:p>
          <w:p w:rsidR="00723706" w:rsidRDefault="00723706" w:rsidP="00E66CFA">
            <w:pPr>
              <w:pStyle w:val="listing"/>
            </w:pPr>
            <w:r>
              <w:t xml:space="preserve">    "notificationType": "CallDirection"</w:t>
            </w:r>
          </w:p>
          <w:p w:rsidR="00723706" w:rsidRPr="000D0C31" w:rsidRDefault="00723706" w:rsidP="00E66CFA">
            <w:pPr>
              <w:pStyle w:val="listing"/>
            </w:pPr>
            <w:r>
              <w:t>}}</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18:40:59 GMT </w:t>
            </w:r>
          </w:p>
          <w:p w:rsidR="00723706" w:rsidRDefault="00723706" w:rsidP="00E66CFA">
            <w:pPr>
              <w:pStyle w:val="listing"/>
            </w:pPr>
          </w:p>
          <w:p w:rsidR="00723706" w:rsidRDefault="00723706" w:rsidP="00E66CFA">
            <w:pPr>
              <w:pStyle w:val="listing"/>
            </w:pPr>
            <w:r>
              <w:t>{"action": {</w:t>
            </w:r>
          </w:p>
          <w:p w:rsidR="00723706" w:rsidRDefault="00723706" w:rsidP="00E66CFA">
            <w:pPr>
              <w:pStyle w:val="listing"/>
            </w:pPr>
            <w:r>
              <w:t xml:space="preserve">    "actionToPerform": "Deferred",</w:t>
            </w:r>
          </w:p>
          <w:p w:rsidR="00723706" w:rsidRDefault="00723706" w:rsidP="00E66CFA">
            <w:pPr>
              <w:pStyle w:val="listing"/>
            </w:pPr>
            <w:r>
              <w:t xml:space="preserve">    "decisionId": "ABC-776655"</w:t>
            </w:r>
          </w:p>
          <w:p w:rsidR="00723706" w:rsidRPr="000D0C31" w:rsidRDefault="00723706" w:rsidP="00E66CFA">
            <w:pPr>
              <w:pStyle w:val="listing"/>
            </w:pPr>
            <w:r>
              <w:t>}}</w:t>
            </w:r>
          </w:p>
        </w:tc>
      </w:tr>
    </w:tbl>
    <w:p w:rsidR="00723706" w:rsidRPr="00C53883" w:rsidRDefault="00723706" w:rsidP="00723706">
      <w:pPr>
        <w:pStyle w:val="App2"/>
      </w:pPr>
      <w:bookmarkStart w:id="2420" w:name="_Toc8391033"/>
      <w:bookmarkStart w:id="2421" w:name="_Toc268799574"/>
      <w:bookmarkStart w:id="2422" w:name="_Toc292722052"/>
      <w:bookmarkStart w:id="2423" w:name="_Toc304324915"/>
      <w:bookmarkStart w:id="2424" w:name="_Toc35874760"/>
      <w:bookmarkEnd w:id="2420"/>
      <w:r w:rsidRPr="00A25563">
        <w:t xml:space="preserve">Deferred response to </w:t>
      </w:r>
      <w:r>
        <w:t xml:space="preserve">a </w:t>
      </w:r>
      <w:r w:rsidRPr="00A25563">
        <w:t xml:space="preserve">previous </w:t>
      </w:r>
      <w:r>
        <w:t>c</w:t>
      </w:r>
      <w:r w:rsidRPr="00A25563">
        <w:t xml:space="preserve">all </w:t>
      </w:r>
      <w:r>
        <w:t>d</w:t>
      </w:r>
      <w:r w:rsidRPr="00A25563">
        <w:t xml:space="preserve">irection </w:t>
      </w:r>
      <w:r>
        <w:t>n</w:t>
      </w:r>
      <w:r w:rsidRPr="00A25563">
        <w:t>otification</w:t>
      </w:r>
      <w:r>
        <w:t xml:space="preserve"> (section </w:t>
      </w:r>
      <w:r w:rsidR="00B12033">
        <w:fldChar w:fldCharType="begin"/>
      </w:r>
      <w:r w:rsidR="00B12033">
        <w:instrText xml:space="preserve"> REF _Ref264042935 \r \h </w:instrText>
      </w:r>
      <w:r w:rsidR="00B12033">
        <w:fldChar w:fldCharType="separate"/>
      </w:r>
      <w:r w:rsidR="00865CE6">
        <w:t>6.13.5.1</w:t>
      </w:r>
      <w:r w:rsidR="00B12033">
        <w:fldChar w:fldCharType="end"/>
      </w:r>
      <w:r>
        <w:t>)</w:t>
      </w:r>
      <w:bookmarkEnd w:id="2421"/>
      <w:bookmarkEnd w:id="2422"/>
      <w:bookmarkEnd w:id="2423"/>
      <w:bookmarkEnd w:id="2424"/>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w:t>
            </w:r>
            <w:r w:rsidRPr="00CA54BB">
              <w:t>s</w:t>
            </w:r>
            <w:r>
              <w:t>/callDirection/</w:t>
            </w:r>
            <w:r w:rsidR="00C961D4">
              <w:t>sub001</w:t>
            </w:r>
            <w:r>
              <w:t>/deferredResponse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401566" w:rsidRDefault="00401566" w:rsidP="00401566">
            <w:pPr>
              <w:pStyle w:val="listing"/>
            </w:pPr>
            <w:r>
              <w:t>{"action": {</w:t>
            </w:r>
          </w:p>
          <w:p w:rsidR="00401566" w:rsidRDefault="00401566" w:rsidP="00401566">
            <w:pPr>
              <w:pStyle w:val="listing"/>
            </w:pPr>
            <w:r>
              <w:t xml:space="preserve">    "actionToPerform": "Route",</w:t>
            </w:r>
          </w:p>
          <w:p w:rsidR="00401566" w:rsidRDefault="00401566" w:rsidP="00401566">
            <w:pPr>
              <w:pStyle w:val="listing"/>
            </w:pPr>
            <w:r>
              <w:t xml:space="preserve">    "decisionId": "ABC-776655",</w:t>
            </w:r>
          </w:p>
          <w:p w:rsidR="00401566" w:rsidRDefault="00401566" w:rsidP="00401566">
            <w:pPr>
              <w:pStyle w:val="listing"/>
            </w:pPr>
            <w:r>
              <w:t xml:space="preserve">    "displayAddress": "tel:+19585550101",</w:t>
            </w:r>
          </w:p>
          <w:p w:rsidR="00401566" w:rsidRDefault="00401566" w:rsidP="00401566">
            <w:pPr>
              <w:pStyle w:val="listing"/>
            </w:pPr>
            <w:r>
              <w:t xml:space="preserve">    "routingAddress": "tel:+19585550105"</w:t>
            </w:r>
          </w:p>
          <w:p w:rsidR="00723706" w:rsidRPr="000D0C31" w:rsidRDefault="00401566" w:rsidP="00E66CFA">
            <w:pPr>
              <w:pStyle w:val="listing"/>
            </w:pPr>
            <w:r>
              <w:t>}}</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B051F0" w:rsidRDefault="00723706" w:rsidP="00E66CFA">
            <w:pPr>
              <w:pStyle w:val="listing"/>
              <w:rPr>
                <w:lang w:val="en-US"/>
              </w:rPr>
            </w:pPr>
            <w:r>
              <w:t>Date: Mon, 28 Jun 2010 17:51:59 GMT</w:t>
            </w:r>
          </w:p>
        </w:tc>
      </w:tr>
    </w:tbl>
    <w:p w:rsidR="00202104" w:rsidRPr="00C53883" w:rsidRDefault="00202104" w:rsidP="00202104">
      <w:pPr>
        <w:pStyle w:val="App2"/>
      </w:pPr>
      <w:bookmarkStart w:id="2425" w:name="_Toc8391035"/>
      <w:bookmarkStart w:id="2426" w:name="_Toc292722053"/>
      <w:bookmarkStart w:id="2427" w:name="_Toc304324916"/>
      <w:bookmarkStart w:id="2428" w:name="_Toc35874761"/>
      <w:bookmarkEnd w:id="2425"/>
      <w:r w:rsidRPr="00A25563">
        <w:lastRenderedPageBreak/>
        <w:t xml:space="preserve">Deferred response to </w:t>
      </w:r>
      <w:r>
        <w:t xml:space="preserve">a </w:t>
      </w:r>
      <w:r w:rsidRPr="00A25563">
        <w:t xml:space="preserve">previous </w:t>
      </w:r>
      <w:r>
        <w:t>c</w:t>
      </w:r>
      <w:r w:rsidRPr="00A25563">
        <w:t xml:space="preserve">all </w:t>
      </w:r>
      <w:r>
        <w:t>d</w:t>
      </w:r>
      <w:r w:rsidRPr="00A25563">
        <w:t xml:space="preserve">irection </w:t>
      </w:r>
      <w:r>
        <w:t>n</w:t>
      </w:r>
      <w:r w:rsidRPr="00A25563">
        <w:t>otification</w:t>
      </w:r>
      <w:r>
        <w:t xml:space="preserve"> (section </w:t>
      </w:r>
      <w:r>
        <w:fldChar w:fldCharType="begin"/>
      </w:r>
      <w:r>
        <w:instrText xml:space="preserve"> REF _Ref277953105 \r \h </w:instrText>
      </w:r>
      <w:r>
        <w:fldChar w:fldCharType="separate"/>
      </w:r>
      <w:r w:rsidR="00865CE6">
        <w:t>6.13.5.2</w:t>
      </w:r>
      <w:r>
        <w:fldChar w:fldCharType="end"/>
      </w:r>
      <w:r>
        <w:t>)</w:t>
      </w:r>
      <w:bookmarkEnd w:id="2426"/>
      <w:bookmarkEnd w:id="2427"/>
      <w:bookmarkEnd w:id="2428"/>
    </w:p>
    <w:p w:rsidR="00202104" w:rsidRPr="00B95B10" w:rsidRDefault="00202104" w:rsidP="008E3F7A">
      <w:r w:rsidRPr="008E3F7A">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02104" w:rsidRPr="00555B31" w:rsidTr="008E3F7A">
        <w:tc>
          <w:tcPr>
            <w:tcW w:w="5000" w:type="pct"/>
            <w:shd w:val="clear" w:color="auto" w:fill="FFFFCC"/>
            <w:tcMar>
              <w:top w:w="150" w:type="dxa"/>
              <w:left w:w="150" w:type="dxa"/>
              <w:bottom w:w="150" w:type="dxa"/>
              <w:right w:w="150" w:type="dxa"/>
            </w:tcMar>
          </w:tcPr>
          <w:p w:rsidR="00202104" w:rsidRDefault="00202104" w:rsidP="00B61F04">
            <w:pPr>
              <w:pStyle w:val="listing"/>
            </w:pPr>
            <w:r>
              <w:t xml:space="preserve">POST </w:t>
            </w:r>
            <w:r w:rsidR="00143542">
              <w:t>/exampleAPI</w:t>
            </w:r>
            <w:r w:rsidR="007E2E6D">
              <w:t>/callnotification/v1/</w:t>
            </w:r>
            <w:r>
              <w:t>subscription</w:t>
            </w:r>
            <w:r w:rsidRPr="00CA54BB">
              <w:t>s</w:t>
            </w:r>
            <w:r>
              <w:t>/callDirection/sub</w:t>
            </w:r>
            <w:r w:rsidR="00C961D4" w:rsidRPr="00C961D4">
              <w:rPr>
                <w:lang w:val="en-US"/>
              </w:rPr>
              <w:t>00</w:t>
            </w:r>
            <w:r>
              <w:t>1/deferredResponse HTTP/1.1</w:t>
            </w:r>
          </w:p>
          <w:p w:rsidR="00202104" w:rsidRPr="00442552" w:rsidRDefault="00202104" w:rsidP="00B61F04">
            <w:pPr>
              <w:pStyle w:val="listing"/>
              <w:rPr>
                <w:lang w:val="en-US"/>
              </w:rPr>
            </w:pPr>
            <w:r>
              <w:t>Content-Type: application/</w:t>
            </w:r>
            <w:r w:rsidRPr="00442552">
              <w:rPr>
                <w:lang w:val="en-US"/>
              </w:rPr>
              <w:t>json</w:t>
            </w:r>
          </w:p>
          <w:p w:rsidR="00202104" w:rsidRDefault="00202104" w:rsidP="00B61F04">
            <w:pPr>
              <w:pStyle w:val="listing"/>
            </w:pPr>
            <w:r>
              <w:t xml:space="preserve">Content-Length: </w:t>
            </w:r>
            <w:r w:rsidRPr="006A08A4">
              <w:rPr>
                <w:lang w:val="en-US"/>
              </w:rPr>
              <w:t>nnnn</w:t>
            </w:r>
          </w:p>
          <w:p w:rsidR="00202104" w:rsidRPr="00442552" w:rsidRDefault="00202104" w:rsidP="00B61F04">
            <w:pPr>
              <w:pStyle w:val="listing"/>
              <w:rPr>
                <w:lang w:val="en-US"/>
              </w:rPr>
            </w:pPr>
            <w:r>
              <w:t>Accept: application/</w:t>
            </w:r>
            <w:r w:rsidRPr="00442552">
              <w:rPr>
                <w:lang w:val="en-US"/>
              </w:rPr>
              <w:t>json</w:t>
            </w:r>
          </w:p>
          <w:p w:rsidR="00202104" w:rsidRDefault="00202104" w:rsidP="00B61F04">
            <w:pPr>
              <w:pStyle w:val="listing"/>
            </w:pPr>
            <w:r>
              <w:t xml:space="preserve">Host: example.com </w:t>
            </w:r>
          </w:p>
          <w:p w:rsidR="00202104" w:rsidRDefault="00202104" w:rsidP="00B61F04">
            <w:pPr>
              <w:pStyle w:val="listing"/>
            </w:pPr>
          </w:p>
          <w:p w:rsidR="00401566" w:rsidRDefault="00401566" w:rsidP="00401566">
            <w:pPr>
              <w:pStyle w:val="listing"/>
            </w:pPr>
            <w:r>
              <w:t>{"action": {</w:t>
            </w:r>
          </w:p>
          <w:p w:rsidR="00401566" w:rsidRDefault="00401566" w:rsidP="00401566">
            <w:pPr>
              <w:pStyle w:val="listing"/>
            </w:pPr>
            <w:r>
              <w:t xml:space="preserve">    "actionToPerform": "Route",</w:t>
            </w:r>
          </w:p>
          <w:p w:rsidR="00401566" w:rsidRDefault="00401566" w:rsidP="00401566">
            <w:pPr>
              <w:pStyle w:val="listing"/>
            </w:pPr>
            <w:r>
              <w:t xml:space="preserve">    "decisionId": "ABC-776655",</w:t>
            </w:r>
          </w:p>
          <w:p w:rsidR="00401566" w:rsidRDefault="00401566" w:rsidP="00401566">
            <w:pPr>
              <w:pStyle w:val="listing"/>
            </w:pPr>
            <w:r>
              <w:t xml:space="preserve">    "displayAddress": "tel:+19585550101",</w:t>
            </w:r>
          </w:p>
          <w:p w:rsidR="00401566" w:rsidRDefault="00401566" w:rsidP="00401566">
            <w:pPr>
              <w:pStyle w:val="listing"/>
            </w:pPr>
            <w:r>
              <w:t xml:space="preserve">    "routingAddress": "tel:+19585550105"</w:t>
            </w:r>
          </w:p>
          <w:p w:rsidR="00202104" w:rsidRPr="00B95B10" w:rsidRDefault="00401566" w:rsidP="00BF7D20">
            <w:pPr>
              <w:pStyle w:val="listing"/>
            </w:pPr>
            <w:r>
              <w:t>}}</w:t>
            </w:r>
          </w:p>
        </w:tc>
      </w:tr>
    </w:tbl>
    <w:p w:rsidR="00202104" w:rsidRPr="008E3F7A" w:rsidRDefault="00202104" w:rsidP="00202104">
      <w:r w:rsidRPr="008E3F7A">
        <w:t>Response</w:t>
      </w:r>
      <w:r w:rsidR="00576418" w:rsidRPr="008E3F7A">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02104" w:rsidRPr="00555B31" w:rsidTr="008E3F7A">
        <w:tc>
          <w:tcPr>
            <w:tcW w:w="5000" w:type="pct"/>
            <w:shd w:val="clear" w:color="auto" w:fill="FFFFCC"/>
            <w:tcMar>
              <w:top w:w="150" w:type="dxa"/>
              <w:left w:w="150" w:type="dxa"/>
              <w:bottom w:w="150" w:type="dxa"/>
              <w:right w:w="150" w:type="dxa"/>
            </w:tcMar>
          </w:tcPr>
          <w:p w:rsidR="00202104" w:rsidRDefault="00202104" w:rsidP="00B61F04">
            <w:pPr>
              <w:pStyle w:val="listing"/>
            </w:pPr>
            <w:r>
              <w:t xml:space="preserve">HTTP/1.1 </w:t>
            </w:r>
            <w:r w:rsidRPr="00242791">
              <w:rPr>
                <w:lang w:val="en-US"/>
              </w:rPr>
              <w:t>408 Request Timeout</w:t>
            </w:r>
          </w:p>
          <w:p w:rsidR="00202104" w:rsidRPr="004C6C05" w:rsidRDefault="00202104" w:rsidP="00B61F04">
            <w:pPr>
              <w:pStyle w:val="listing"/>
              <w:rPr>
                <w:lang w:val="en-US"/>
              </w:rPr>
            </w:pPr>
            <w:r>
              <w:t>Date: Mon, 28 Jun 2010 17:51:59 GMT</w:t>
            </w:r>
          </w:p>
          <w:p w:rsidR="00BF7D20" w:rsidRPr="00BF7D20" w:rsidRDefault="00202104" w:rsidP="00BF7D20">
            <w:pPr>
              <w:pStyle w:val="listing"/>
              <w:rPr>
                <w:lang w:val="en-US"/>
              </w:rPr>
            </w:pPr>
            <w:r w:rsidRPr="009E0783">
              <w:t>Content-Type: appli</w:t>
            </w:r>
            <w:r>
              <w:t>cation/</w:t>
            </w:r>
            <w:r w:rsidRPr="004C6C05">
              <w:rPr>
                <w:lang w:val="en-US"/>
              </w:rPr>
              <w:t>json</w:t>
            </w:r>
            <w:r>
              <w:br/>
              <w:t xml:space="preserve">Content-Length: </w:t>
            </w:r>
            <w:r w:rsidRPr="001A56E4">
              <w:rPr>
                <w:lang w:val="en-US"/>
              </w:rPr>
              <w:t>nnnn</w:t>
            </w:r>
            <w:r w:rsidRPr="009E0783">
              <w:br/>
            </w:r>
            <w:r w:rsidRPr="009E0783">
              <w:br/>
            </w:r>
            <w:r w:rsidR="00BF7D20" w:rsidRPr="00BF7D20">
              <w:rPr>
                <w:lang w:val="en-US"/>
              </w:rPr>
              <w:t>{"requestError": {"policyException": {</w:t>
            </w:r>
          </w:p>
          <w:p w:rsidR="00BF7D20" w:rsidRPr="00BF7D20" w:rsidRDefault="00BF7D20" w:rsidP="00BF7D20">
            <w:pPr>
              <w:pStyle w:val="listing"/>
              <w:rPr>
                <w:lang w:val="en-US"/>
              </w:rPr>
            </w:pPr>
            <w:r w:rsidRPr="00BF7D20">
              <w:rPr>
                <w:lang w:val="en-US"/>
              </w:rPr>
              <w:t xml:space="preserve">    "messageId": "POL0010",</w:t>
            </w:r>
          </w:p>
          <w:p w:rsidR="00BF7D20" w:rsidRPr="00BF7D20" w:rsidRDefault="00BF7D20" w:rsidP="00BF7D20">
            <w:pPr>
              <w:pStyle w:val="listing"/>
              <w:rPr>
                <w:lang w:val="en-US"/>
              </w:rPr>
            </w:pPr>
            <w:r w:rsidRPr="00BF7D20">
              <w:rPr>
                <w:lang w:val="en-US"/>
              </w:rPr>
              <w:t xml:space="preserve">    "text": "Requested information unavailable as the retention time interval has expired."</w:t>
            </w:r>
          </w:p>
          <w:p w:rsidR="00202104" w:rsidRPr="001A56E4" w:rsidRDefault="00BF7D20" w:rsidP="00BF7D20">
            <w:pPr>
              <w:pStyle w:val="listing"/>
              <w:rPr>
                <w:lang w:val="de-DE"/>
              </w:rPr>
            </w:pPr>
            <w:r w:rsidRPr="00BF7D20">
              <w:rPr>
                <w:lang w:val="de-DE"/>
              </w:rPr>
              <w:t>}}}</w:t>
            </w:r>
          </w:p>
        </w:tc>
      </w:tr>
    </w:tbl>
    <w:p w:rsidR="00723706" w:rsidRPr="00C53883" w:rsidRDefault="00723706" w:rsidP="00723706">
      <w:pPr>
        <w:pStyle w:val="App2"/>
      </w:pPr>
      <w:bookmarkStart w:id="2429" w:name="_Toc8391037"/>
      <w:bookmarkStart w:id="2430" w:name="_Toc268799575"/>
      <w:bookmarkStart w:id="2431" w:name="_Toc292722054"/>
      <w:bookmarkStart w:id="2432" w:name="_Toc304324917"/>
      <w:bookmarkStart w:id="2433" w:name="_Toc35874762"/>
      <w:bookmarkEnd w:id="2429"/>
      <w:r>
        <w:t xml:space="preserve">Retrieving all call event monitors (section </w:t>
      </w:r>
      <w:r w:rsidR="00B12033">
        <w:fldChar w:fldCharType="begin"/>
      </w:r>
      <w:r w:rsidR="00B12033">
        <w:instrText xml:space="preserve"> REF _Ref271731899 \r \h </w:instrText>
      </w:r>
      <w:r w:rsidR="00B12033">
        <w:fldChar w:fldCharType="separate"/>
      </w:r>
      <w:r w:rsidR="00865CE6">
        <w:t>6.14.3.1</w:t>
      </w:r>
      <w:r w:rsidR="00B12033">
        <w:fldChar w:fldCharType="end"/>
      </w:r>
      <w:r>
        <w:t>)</w:t>
      </w:r>
      <w:bookmarkEnd w:id="2430"/>
      <w:bookmarkEnd w:id="2431"/>
      <w:bookmarkEnd w:id="2432"/>
      <w:bookmarkEnd w:id="243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rPr>
          <w:trHeight w:val="616"/>
        </w:trPr>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monitors</w:t>
            </w:r>
            <w:r w:rsidRPr="00B95B10">
              <w:t xml:space="preserve"> HTTP/1.1</w:t>
            </w:r>
            <w:r w:rsidRPr="00B95B10">
              <w:br/>
              <w:t xml:space="preserve">Accept: </w:t>
            </w:r>
            <w:r>
              <w:t>application/json</w:t>
            </w:r>
            <w:r w:rsidRPr="00B95B10">
              <w:br/>
              <w:t>Host: example.com</w:t>
            </w:r>
            <w:r>
              <w:t xml:space="preserve"> </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18:51:59 GMT </w:t>
            </w:r>
          </w:p>
          <w:p w:rsidR="00723706" w:rsidRDefault="00723706" w:rsidP="00E66CFA">
            <w:pPr>
              <w:pStyle w:val="listing"/>
            </w:pPr>
          </w:p>
          <w:p w:rsidR="00723706" w:rsidRPr="005C4A03" w:rsidRDefault="00723706" w:rsidP="00E66CFA">
            <w:pPr>
              <w:pStyle w:val="listing"/>
              <w:rPr>
                <w:lang w:val="fr-FR"/>
              </w:rPr>
            </w:pPr>
          </w:p>
          <w:p w:rsidR="00723706" w:rsidRDefault="00723706" w:rsidP="00E66CFA">
            <w:pPr>
              <w:pStyle w:val="listing"/>
            </w:pPr>
            <w:r>
              <w:t>{"callEventMonitorList": {</w:t>
            </w:r>
          </w:p>
          <w:p w:rsidR="00723706" w:rsidRDefault="00723706" w:rsidP="00E66CFA">
            <w:pPr>
              <w:pStyle w:val="listing"/>
            </w:pPr>
            <w:r>
              <w:t xml:space="preserve">    "callEventMonitor": {</w:t>
            </w:r>
          </w:p>
          <w:p w:rsidR="00723706" w:rsidRDefault="00723706" w:rsidP="00E66CFA">
            <w:pPr>
              <w:pStyle w:val="listing"/>
            </w:pPr>
            <w:r>
              <w:t xml:space="preserve">        "</w:t>
            </w:r>
            <w:r w:rsidR="009372A6">
              <w:t>callEventRecordList</w:t>
            </w:r>
            <w:r>
              <w:t>": {</w:t>
            </w:r>
          </w:p>
          <w:p w:rsidR="00723706" w:rsidRDefault="00723706" w:rsidP="00E66CFA">
            <w:pPr>
              <w:pStyle w:val="listing"/>
            </w:pPr>
            <w:r>
              <w:t xml:space="preserve">            "</w:t>
            </w:r>
            <w:r w:rsidR="009372A6">
              <w:t>callEventRecord</w:t>
            </w:r>
            <w:r>
              <w:t>": [</w:t>
            </w:r>
          </w:p>
          <w:p w:rsidR="00723706" w:rsidRDefault="00723706" w:rsidP="00E66CFA">
            <w:pPr>
              <w:pStyle w:val="listing"/>
            </w:pPr>
            <w:r>
              <w:t xml:space="preserve">                {</w:t>
            </w:r>
          </w:p>
          <w:p w:rsidR="00723706" w:rsidRDefault="00723706" w:rsidP="00E66CFA">
            <w:pPr>
              <w:pStyle w:val="listing"/>
            </w:pPr>
            <w:r>
              <w:t xml:space="preserve">                    "callSessionIdentifier": "B12345",</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lastRenderedPageBreak/>
              <w:t xml:space="preserve">                    "callingParticipantName": "Peter E. Xample",</w:t>
            </w:r>
          </w:p>
          <w:p w:rsidR="00723706" w:rsidRDefault="00723706" w:rsidP="00E66CFA">
            <w:pPr>
              <w:pStyle w:val="listing"/>
            </w:pPr>
            <w:r>
              <w:t xml:space="preserve">                    "eventDescription": {"callEvent": "Busy"},</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9E51E4">
              <w:t>/</w:t>
            </w:r>
            <w:r>
              <w:t>thirdpartycall/</w:t>
            </w:r>
            <w:r w:rsidR="007E2E6D">
              <w:t>v1/</w:t>
            </w:r>
            <w:r>
              <w:t>callSessions/</w:t>
            </w:r>
            <w:r w:rsidR="003E5009">
              <w:t>cs001</w:t>
            </w:r>
            <w:r>
              <w:t>",</w:t>
            </w:r>
          </w:p>
          <w:p w:rsidR="00723706" w:rsidRDefault="00723706" w:rsidP="00E66CFA">
            <w:pPr>
              <w:pStyle w:val="listing"/>
            </w:pPr>
            <w:r>
              <w:t xml:space="preserve">                        "rel": "CallSessionInformation"</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r w:rsidR="00FF612F">
              <w:t>cer001</w:t>
            </w:r>
            <w:r>
              <w:t>",</w:t>
            </w:r>
          </w:p>
          <w:p w:rsidR="00723706" w:rsidRDefault="00723706" w:rsidP="00E66CFA">
            <w:pPr>
              <w:pStyle w:val="listing"/>
            </w:pPr>
            <w:r>
              <w:t xml:space="preserve">                    "timestamp": "2010-06-28T18:21:55"</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"callSessionIdentifier": "B23456",</w:t>
            </w:r>
          </w:p>
          <w:p w:rsidR="00723706" w:rsidRDefault="00723706" w:rsidP="00E66CFA">
            <w:pPr>
              <w:pStyle w:val="listing"/>
            </w:pPr>
            <w:r>
              <w:t xml:space="preserve">                    "calledParticipant": "tel:+</w:t>
            </w:r>
            <w:r w:rsidR="00A62516">
              <w:t>1958555</w:t>
            </w:r>
            <w:r w:rsidR="00C961D4">
              <w:t>0102</w:t>
            </w:r>
            <w:r>
              <w:t>",</w:t>
            </w:r>
          </w:p>
          <w:p w:rsidR="00723706" w:rsidRDefault="00723706" w:rsidP="00E66CFA">
            <w:pPr>
              <w:pStyle w:val="listing"/>
            </w:pPr>
            <w:r>
              <w:t xml:space="preserve">                    "callingParticipant": "tel:</w:t>
            </w:r>
            <w:r w:rsidR="00C961D4">
              <w:t>+</w:t>
            </w:r>
            <w:r w:rsidR="00A62516">
              <w:t>1958555</w:t>
            </w:r>
            <w:r w:rsidR="00C961D4">
              <w:t>0101</w:t>
            </w:r>
            <w:r>
              <w:t>",</w:t>
            </w:r>
          </w:p>
          <w:p w:rsidR="00723706" w:rsidRDefault="00723706" w:rsidP="00E66CFA">
            <w:pPr>
              <w:pStyle w:val="listing"/>
            </w:pPr>
            <w:r>
              <w:t xml:space="preserve">                    "callingParticipantName": "Max Muster",</w:t>
            </w:r>
          </w:p>
          <w:p w:rsidR="00723706" w:rsidRDefault="00723706" w:rsidP="00E66CFA">
            <w:pPr>
              <w:pStyle w:val="listing"/>
            </w:pPr>
            <w:r>
              <w:t xml:space="preserve">                    "eventDescription": {"callEvent": "Answer"},</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r w:rsidR="00FF612F">
              <w:t>cer002</w:t>
            </w:r>
            <w:r>
              <w:t>",</w:t>
            </w:r>
          </w:p>
          <w:p w:rsidR="00723706" w:rsidRDefault="00723706" w:rsidP="00E66CFA">
            <w:pPr>
              <w:pStyle w:val="listing"/>
            </w:pPr>
            <w:r>
              <w:t xml:space="preserve">                    "timestamp": "2010-06-28T18:27:02"</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p>
          <w:p w:rsidR="00723706" w:rsidRDefault="00723706" w:rsidP="00E66CFA">
            <w:pPr>
              <w:pStyle w:val="listing"/>
            </w:pPr>
            <w:r>
              <w:t xml:space="preserve">        },</w:t>
            </w:r>
          </w:p>
          <w:p w:rsidR="00723706" w:rsidRDefault="00723706" w:rsidP="00E66CFA">
            <w:pPr>
              <w:pStyle w:val="listing"/>
            </w:pPr>
            <w:r>
              <w:t xml:space="preserve">        "clientCorrelator": "612345",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p>
          <w:p w:rsidR="00723706" w:rsidRPr="000D0C31" w:rsidRDefault="00723706" w:rsidP="00E66CFA">
            <w:pPr>
              <w:pStyle w:val="listing"/>
            </w:pPr>
            <w:r>
              <w:t>}}</w:t>
            </w:r>
          </w:p>
        </w:tc>
      </w:tr>
    </w:tbl>
    <w:p w:rsidR="00723706" w:rsidRPr="000E5B52" w:rsidRDefault="00723706" w:rsidP="00723706">
      <w:pPr>
        <w:pStyle w:val="App2"/>
      </w:pPr>
      <w:bookmarkStart w:id="2434" w:name="_Toc8391039"/>
      <w:bookmarkStart w:id="2435" w:name="_Toc268799576"/>
      <w:bookmarkStart w:id="2436" w:name="_Toc292722055"/>
      <w:bookmarkStart w:id="2437" w:name="_Toc304324918"/>
      <w:bookmarkStart w:id="2438" w:name="_Toc35874763"/>
      <w:bookmarkEnd w:id="2434"/>
      <w:r>
        <w:lastRenderedPageBreak/>
        <w:t xml:space="preserve">Creating a new call event monitor, response with a copy of the created resource (section </w:t>
      </w:r>
      <w:r w:rsidR="00B12033">
        <w:fldChar w:fldCharType="begin"/>
      </w:r>
      <w:r w:rsidR="00B12033">
        <w:instrText xml:space="preserve"> REF _Ref271731900 \r \h </w:instrText>
      </w:r>
      <w:r w:rsidR="00B12033">
        <w:fldChar w:fldCharType="separate"/>
      </w:r>
      <w:r w:rsidR="00865CE6">
        <w:t>6.14.5.1</w:t>
      </w:r>
      <w:r w:rsidR="00B12033">
        <w:fldChar w:fldCharType="end"/>
      </w:r>
      <w:r w:rsidRPr="000E5B52">
        <w:t>)</w:t>
      </w:r>
      <w:bookmarkEnd w:id="2435"/>
      <w:bookmarkEnd w:id="2436"/>
      <w:bookmarkEnd w:id="2437"/>
      <w:bookmarkEnd w:id="243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monitors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{"callEventMonitor": {</w:t>
            </w:r>
          </w:p>
          <w:p w:rsidR="00723706" w:rsidRDefault="00723706" w:rsidP="00E66CFA">
            <w:pPr>
              <w:pStyle w:val="listing"/>
            </w:pPr>
            <w:r>
              <w:t xml:space="preserve">    "clientCorrelator": "612345",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lastRenderedPageBreak/>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Pr="000D0C31" w:rsidRDefault="00723706" w:rsidP="00E66CFA">
            <w:pPr>
              <w:pStyle w:val="listing"/>
            </w:pPr>
            <w:r>
              <w:t>}}</w:t>
            </w:r>
          </w:p>
        </w:tc>
      </w:tr>
    </w:tbl>
    <w:p w:rsidR="00723706" w:rsidRPr="008E3F7A" w:rsidRDefault="00723706" w:rsidP="0072370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monitors/</w:t>
            </w:r>
            <w:r w:rsidR="003E5009">
              <w:t>mon001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240775" w:rsidRPr="000123CF" w:rsidRDefault="00240775" w:rsidP="00240775">
            <w:pPr>
              <w:pStyle w:val="listing"/>
              <w:rPr>
                <w:lang w:val="en-US"/>
              </w:rPr>
            </w:pPr>
            <w:r w:rsidRPr="000123CF">
              <w:rPr>
                <w:lang w:val="en-US"/>
              </w:rPr>
              <w:t>{"callEventMonitor": {</w:t>
            </w:r>
          </w:p>
          <w:p w:rsidR="00240775" w:rsidRPr="000123CF" w:rsidRDefault="00240775" w:rsidP="00240775">
            <w:pPr>
              <w:pStyle w:val="listing"/>
              <w:rPr>
                <w:lang w:val="en-US"/>
              </w:rPr>
            </w:pPr>
            <w:r w:rsidRPr="000123CF">
              <w:rPr>
                <w:lang w:val="en-US"/>
              </w:rPr>
              <w:t xml:space="preserve">    "callEventRecordList": {"resourceURL": "http://example.com/exampleAPI</w:t>
            </w:r>
            <w:r w:rsidR="007E2E6D">
              <w:rPr>
                <w:lang w:val="en-US"/>
              </w:rPr>
              <w:t>/callnotification/v1/</w:t>
            </w:r>
            <w:r w:rsidRPr="000123CF">
              <w:rPr>
                <w:lang w:val="en-US"/>
              </w:rPr>
              <w:t>monitors/mon001/callEventRecords"},</w:t>
            </w:r>
          </w:p>
          <w:p w:rsidR="00240775" w:rsidRPr="000123CF" w:rsidRDefault="00240775" w:rsidP="00240775">
            <w:pPr>
              <w:pStyle w:val="listing"/>
              <w:rPr>
                <w:lang w:val="en-US"/>
              </w:rPr>
            </w:pPr>
            <w:r w:rsidRPr="000123CF">
              <w:rPr>
                <w:lang w:val="en-US"/>
              </w:rPr>
              <w:t xml:space="preserve">    "clientCorrelator": "612345",</w:t>
            </w:r>
          </w:p>
          <w:p w:rsidR="00240775" w:rsidRPr="000123CF" w:rsidRDefault="00240775" w:rsidP="00240775">
            <w:pPr>
              <w:pStyle w:val="listing"/>
              <w:rPr>
                <w:lang w:val="en-US"/>
              </w:rPr>
            </w:pPr>
            <w:r w:rsidRPr="000123CF">
              <w:rPr>
                <w:lang w:val="en-US"/>
              </w:rPr>
              <w:t xml:space="preserve">    "filter": {</w:t>
            </w:r>
          </w:p>
          <w:p w:rsidR="00240775" w:rsidRPr="000123CF" w:rsidRDefault="00240775" w:rsidP="00240775">
            <w:pPr>
              <w:pStyle w:val="listing"/>
              <w:rPr>
                <w:lang w:val="en-US"/>
              </w:rPr>
            </w:pPr>
            <w:r w:rsidRPr="000123CF">
              <w:rPr>
                <w:lang w:val="en-US"/>
              </w:rPr>
              <w:t xml:space="preserve">        "address": [</w:t>
            </w:r>
          </w:p>
          <w:p w:rsidR="00240775" w:rsidRPr="000123CF" w:rsidRDefault="00240775" w:rsidP="00240775">
            <w:pPr>
              <w:pStyle w:val="listing"/>
              <w:rPr>
                <w:lang w:val="en-US"/>
              </w:rPr>
            </w:pPr>
            <w:r w:rsidRPr="000123CF">
              <w:rPr>
                <w:lang w:val="en-US"/>
              </w:rPr>
              <w:t xml:space="preserve">            "tel:+19585550101",</w:t>
            </w:r>
          </w:p>
          <w:p w:rsidR="00240775" w:rsidRPr="000123CF" w:rsidRDefault="00240775" w:rsidP="00240775">
            <w:pPr>
              <w:pStyle w:val="listing"/>
              <w:rPr>
                <w:lang w:val="en-US"/>
              </w:rPr>
            </w:pPr>
            <w:r w:rsidRPr="000123CF">
              <w:rPr>
                <w:lang w:val="en-US"/>
              </w:rPr>
              <w:t xml:space="preserve">            "tel:+19585550102"</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"addressDirection": "Called",</w:t>
            </w:r>
          </w:p>
          <w:p w:rsidR="00240775" w:rsidRPr="000123CF" w:rsidRDefault="00240775" w:rsidP="00240775">
            <w:pPr>
              <w:pStyle w:val="listing"/>
              <w:rPr>
                <w:lang w:val="en-US"/>
              </w:rPr>
            </w:pPr>
            <w:r w:rsidRPr="000123CF">
              <w:rPr>
                <w:lang w:val="en-US"/>
              </w:rPr>
              <w:t xml:space="preserve">        "criteria": [</w:t>
            </w:r>
          </w:p>
          <w:p w:rsidR="00240775" w:rsidRPr="000123CF" w:rsidRDefault="00240775" w:rsidP="00240775">
            <w:pPr>
              <w:pStyle w:val="listing"/>
              <w:rPr>
                <w:lang w:val="en-US"/>
              </w:rPr>
            </w:pPr>
            <w:r w:rsidRPr="000123CF">
              <w:rPr>
                <w:lang w:val="en-US"/>
              </w:rPr>
              <w:t xml:space="preserve">            "Answer",</w:t>
            </w:r>
          </w:p>
          <w:p w:rsidR="00240775" w:rsidRPr="000123CF" w:rsidRDefault="00240775" w:rsidP="00240775">
            <w:pPr>
              <w:pStyle w:val="listing"/>
              <w:rPr>
                <w:lang w:val="en-US"/>
              </w:rPr>
            </w:pPr>
            <w:r w:rsidRPr="000123CF">
              <w:rPr>
                <w:lang w:val="en-US"/>
              </w:rPr>
              <w:t xml:space="preserve">            "Busy"</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"resourceURL": "http://example.com/exampleAPI</w:t>
            </w:r>
            <w:r w:rsidR="007E2E6D">
              <w:rPr>
                <w:lang w:val="en-US"/>
              </w:rPr>
              <w:t>/callnotification/v1/</w:t>
            </w:r>
            <w:r w:rsidRPr="000123CF">
              <w:rPr>
                <w:lang w:val="en-US"/>
              </w:rPr>
              <w:t>monitors/mon001"</w:t>
            </w:r>
          </w:p>
          <w:p w:rsidR="00723706" w:rsidRPr="000D0C31" w:rsidRDefault="00240775" w:rsidP="00E66CFA">
            <w:pPr>
              <w:pStyle w:val="listing"/>
            </w:pPr>
            <w:r w:rsidRPr="000123CF">
              <w:rPr>
                <w:lang w:val="de-DE"/>
              </w:rPr>
              <w:t>}}</w:t>
            </w:r>
          </w:p>
        </w:tc>
      </w:tr>
    </w:tbl>
    <w:p w:rsidR="00723706" w:rsidRPr="000E5B52" w:rsidRDefault="00723706" w:rsidP="00723706">
      <w:pPr>
        <w:pStyle w:val="App2"/>
      </w:pPr>
      <w:bookmarkStart w:id="2439" w:name="_Toc8391041"/>
      <w:bookmarkStart w:id="2440" w:name="_Toc268799577"/>
      <w:bookmarkStart w:id="2441" w:name="_Toc292722056"/>
      <w:bookmarkStart w:id="2442" w:name="_Toc304324919"/>
      <w:bookmarkStart w:id="2443" w:name="_Toc35874764"/>
      <w:bookmarkEnd w:id="2439"/>
      <w:r>
        <w:t xml:space="preserve">Creating a new call event monitor, response with location of the created resource </w:t>
      </w:r>
      <w:r w:rsidRPr="000E5B52">
        <w:t xml:space="preserve">(section </w:t>
      </w:r>
      <w:r w:rsidR="00B12033">
        <w:fldChar w:fldCharType="begin"/>
      </w:r>
      <w:r w:rsidR="00B12033">
        <w:instrText xml:space="preserve"> REF _Ref271731901 \r \h </w:instrText>
      </w:r>
      <w:r w:rsidR="00B12033">
        <w:fldChar w:fldCharType="separate"/>
      </w:r>
      <w:r w:rsidR="00865CE6">
        <w:t>6.14.5.2</w:t>
      </w:r>
      <w:r w:rsidR="00B12033">
        <w:fldChar w:fldCharType="end"/>
      </w:r>
      <w:r w:rsidRPr="000E5B52">
        <w:t>)</w:t>
      </w:r>
      <w:bookmarkEnd w:id="2440"/>
      <w:bookmarkEnd w:id="2441"/>
      <w:bookmarkEnd w:id="2442"/>
      <w:bookmarkEnd w:id="244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monitors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{"callEventMonitor": {</w:t>
            </w:r>
          </w:p>
          <w:p w:rsidR="00723706" w:rsidRDefault="00723706" w:rsidP="00E66CFA">
            <w:pPr>
              <w:pStyle w:val="listing"/>
            </w:pPr>
            <w:r>
              <w:t xml:space="preserve">    "clientCorrelator": "612345",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lastRenderedPageBreak/>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Pr="000D0C31" w:rsidRDefault="00723706" w:rsidP="00E66CFA">
            <w:pPr>
              <w:pStyle w:val="listing"/>
            </w:pPr>
            <w:r>
              <w:t>}}</w:t>
            </w:r>
          </w:p>
        </w:tc>
      </w:tr>
    </w:tbl>
    <w:p w:rsidR="00723706" w:rsidRPr="008E3F7A" w:rsidRDefault="00723706" w:rsidP="0072370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monitors/</w:t>
            </w:r>
            <w:r w:rsidR="003E5009">
              <w:t>mon001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Pr="000D0C31" w:rsidRDefault="00723706" w:rsidP="00E66CFA">
            <w:pPr>
              <w:pStyle w:val="listing"/>
            </w:pPr>
            <w:r w:rsidRPr="00A61748">
              <w:t>{"resourceReference": {"resourceURL": " http://</w:t>
            </w:r>
            <w:r w:rsidR="00143542">
              <w:t>example.com/exampleAPI</w:t>
            </w:r>
            <w:r w:rsidR="007E2E6D">
              <w:t>/callnotification/v1/</w:t>
            </w:r>
            <w:r w:rsidRPr="00A61748">
              <w:t>monitors/</w:t>
            </w:r>
            <w:r w:rsidR="003E5009">
              <w:t>mon001</w:t>
            </w:r>
            <w:r w:rsidRPr="00A61748">
              <w:t>"}}</w:t>
            </w:r>
          </w:p>
        </w:tc>
      </w:tr>
    </w:tbl>
    <w:p w:rsidR="00723706" w:rsidRPr="00C53883" w:rsidRDefault="00723706" w:rsidP="00723706">
      <w:pPr>
        <w:pStyle w:val="App2"/>
      </w:pPr>
      <w:bookmarkStart w:id="2444" w:name="_Toc8391043"/>
      <w:bookmarkStart w:id="2445" w:name="_Toc268799578"/>
      <w:bookmarkStart w:id="2446" w:name="_Toc292722057"/>
      <w:bookmarkStart w:id="2447" w:name="_Toc304324920"/>
      <w:bookmarkStart w:id="2448" w:name="_Toc35874765"/>
      <w:bookmarkEnd w:id="2444"/>
      <w:r>
        <w:t xml:space="preserve">Retrieving an individual call event monitor (section </w:t>
      </w:r>
      <w:r w:rsidR="00B12033">
        <w:rPr>
          <w:highlight w:val="yellow"/>
        </w:rPr>
        <w:fldChar w:fldCharType="begin"/>
      </w:r>
      <w:r w:rsidR="00B12033">
        <w:instrText xml:space="preserve"> REF _Ref271731992 \r \h </w:instrText>
      </w:r>
      <w:r w:rsidR="00B12033">
        <w:rPr>
          <w:highlight w:val="yellow"/>
        </w:rPr>
      </w:r>
      <w:r w:rsidR="00B12033">
        <w:rPr>
          <w:highlight w:val="yellow"/>
        </w:rPr>
        <w:fldChar w:fldCharType="separate"/>
      </w:r>
      <w:r w:rsidR="00865CE6">
        <w:t>6.15.3.1</w:t>
      </w:r>
      <w:r w:rsidR="00B12033">
        <w:rPr>
          <w:highlight w:val="yellow"/>
        </w:rPr>
        <w:fldChar w:fldCharType="end"/>
      </w:r>
      <w:r>
        <w:t>)</w:t>
      </w:r>
      <w:bookmarkEnd w:id="2445"/>
      <w:bookmarkEnd w:id="2446"/>
      <w:bookmarkEnd w:id="2447"/>
      <w:bookmarkEnd w:id="244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monitors/</w:t>
            </w:r>
            <w:r w:rsidR="003E5009">
              <w:t>mon001</w:t>
            </w:r>
            <w:r w:rsidRPr="00B95B10">
              <w:t xml:space="preserve"> HTTP/1.1</w:t>
            </w:r>
            <w:r w:rsidRPr="00B95B10">
              <w:br/>
              <w:t xml:space="preserve">Accept: </w:t>
            </w:r>
            <w:r>
              <w:t>application/json</w:t>
            </w:r>
            <w:r w:rsidRPr="00B95B10">
              <w:br/>
              <w:t>Host: example.com</w:t>
            </w:r>
            <w:r>
              <w:t xml:space="preserve"> </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18:51:59 GMT </w:t>
            </w:r>
          </w:p>
          <w:p w:rsidR="00723706" w:rsidRDefault="00723706" w:rsidP="00E66CFA">
            <w:pPr>
              <w:pStyle w:val="listing"/>
            </w:pPr>
          </w:p>
          <w:p w:rsidR="00240775" w:rsidRPr="000123CF" w:rsidRDefault="00240775" w:rsidP="00240775">
            <w:pPr>
              <w:pStyle w:val="listing"/>
              <w:rPr>
                <w:lang w:val="en-US"/>
              </w:rPr>
            </w:pPr>
            <w:r w:rsidRPr="000123CF">
              <w:rPr>
                <w:lang w:val="en-US"/>
              </w:rPr>
              <w:t>{"callEventMonitor": {</w:t>
            </w:r>
          </w:p>
          <w:p w:rsidR="00240775" w:rsidRPr="000123CF" w:rsidRDefault="00240775" w:rsidP="00240775">
            <w:pPr>
              <w:pStyle w:val="listing"/>
              <w:rPr>
                <w:lang w:val="en-US"/>
              </w:rPr>
            </w:pPr>
            <w:r w:rsidRPr="000123CF">
              <w:rPr>
                <w:lang w:val="en-US"/>
              </w:rPr>
              <w:t xml:space="preserve">    "callEventRecordList": {"resourceURL": "http://example.com/exampleAPI</w:t>
            </w:r>
            <w:r w:rsidR="007E2E6D">
              <w:rPr>
                <w:lang w:val="en-US"/>
              </w:rPr>
              <w:t>/callnotification/v1/</w:t>
            </w:r>
            <w:r w:rsidRPr="000123CF">
              <w:rPr>
                <w:lang w:val="en-US"/>
              </w:rPr>
              <w:t>monitors/mon001/callEventRecords"},</w:t>
            </w:r>
          </w:p>
          <w:p w:rsidR="00240775" w:rsidRPr="000123CF" w:rsidRDefault="00240775" w:rsidP="00240775">
            <w:pPr>
              <w:pStyle w:val="listing"/>
              <w:rPr>
                <w:lang w:val="en-US"/>
              </w:rPr>
            </w:pPr>
            <w:r w:rsidRPr="000123CF">
              <w:rPr>
                <w:lang w:val="en-US"/>
              </w:rPr>
              <w:t xml:space="preserve">    "clientCorrelator": "612345",</w:t>
            </w:r>
          </w:p>
          <w:p w:rsidR="00240775" w:rsidRPr="000123CF" w:rsidRDefault="00240775" w:rsidP="00240775">
            <w:pPr>
              <w:pStyle w:val="listing"/>
              <w:rPr>
                <w:lang w:val="en-US"/>
              </w:rPr>
            </w:pPr>
            <w:r w:rsidRPr="000123CF">
              <w:rPr>
                <w:lang w:val="en-US"/>
              </w:rPr>
              <w:t xml:space="preserve">    "filter": {</w:t>
            </w:r>
          </w:p>
          <w:p w:rsidR="00240775" w:rsidRPr="000123CF" w:rsidRDefault="00240775" w:rsidP="00240775">
            <w:pPr>
              <w:pStyle w:val="listing"/>
              <w:rPr>
                <w:lang w:val="en-US"/>
              </w:rPr>
            </w:pPr>
            <w:r w:rsidRPr="000123CF">
              <w:rPr>
                <w:lang w:val="en-US"/>
              </w:rPr>
              <w:t xml:space="preserve">        "address": [</w:t>
            </w:r>
          </w:p>
          <w:p w:rsidR="00240775" w:rsidRPr="000123CF" w:rsidRDefault="00240775" w:rsidP="00240775">
            <w:pPr>
              <w:pStyle w:val="listing"/>
              <w:rPr>
                <w:lang w:val="en-US"/>
              </w:rPr>
            </w:pPr>
            <w:r w:rsidRPr="000123CF">
              <w:rPr>
                <w:lang w:val="en-US"/>
              </w:rPr>
              <w:t xml:space="preserve">            "tel:+19585550101",</w:t>
            </w:r>
          </w:p>
          <w:p w:rsidR="00240775" w:rsidRPr="000123CF" w:rsidRDefault="00240775" w:rsidP="00240775">
            <w:pPr>
              <w:pStyle w:val="listing"/>
              <w:rPr>
                <w:lang w:val="en-US"/>
              </w:rPr>
            </w:pPr>
            <w:r w:rsidRPr="000123CF">
              <w:rPr>
                <w:lang w:val="en-US"/>
              </w:rPr>
              <w:t xml:space="preserve">            "tel:+19585550102"</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"addressDirection": "Called",</w:t>
            </w:r>
          </w:p>
          <w:p w:rsidR="00240775" w:rsidRPr="000123CF" w:rsidRDefault="00240775" w:rsidP="00240775">
            <w:pPr>
              <w:pStyle w:val="listing"/>
              <w:rPr>
                <w:lang w:val="en-US"/>
              </w:rPr>
            </w:pPr>
            <w:r w:rsidRPr="000123CF">
              <w:rPr>
                <w:lang w:val="en-US"/>
              </w:rPr>
              <w:t xml:space="preserve">        "criteria": [</w:t>
            </w:r>
          </w:p>
          <w:p w:rsidR="00240775" w:rsidRPr="000123CF" w:rsidRDefault="00240775" w:rsidP="00240775">
            <w:pPr>
              <w:pStyle w:val="listing"/>
              <w:rPr>
                <w:lang w:val="en-US"/>
              </w:rPr>
            </w:pPr>
            <w:r w:rsidRPr="000123CF">
              <w:rPr>
                <w:lang w:val="en-US"/>
              </w:rPr>
              <w:t xml:space="preserve">            "Answer",</w:t>
            </w:r>
          </w:p>
          <w:p w:rsidR="00240775" w:rsidRPr="000123CF" w:rsidRDefault="00240775" w:rsidP="00240775">
            <w:pPr>
              <w:pStyle w:val="listing"/>
              <w:rPr>
                <w:lang w:val="en-US"/>
              </w:rPr>
            </w:pPr>
            <w:r w:rsidRPr="000123CF">
              <w:rPr>
                <w:lang w:val="en-US"/>
              </w:rPr>
              <w:t xml:space="preserve">            "Busy"</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"resourceURL": "http://example.com/exampleAPI</w:t>
            </w:r>
            <w:r w:rsidR="007E2E6D">
              <w:rPr>
                <w:lang w:val="en-US"/>
              </w:rPr>
              <w:t>/callnotification/v1/</w:t>
            </w:r>
            <w:r w:rsidRPr="000123CF">
              <w:rPr>
                <w:lang w:val="en-US"/>
              </w:rPr>
              <w:t>monitors/mon001"</w:t>
            </w:r>
          </w:p>
          <w:p w:rsidR="00723706" w:rsidRPr="000D0C31" w:rsidRDefault="00240775" w:rsidP="00E66CFA">
            <w:pPr>
              <w:pStyle w:val="listing"/>
            </w:pPr>
            <w:r w:rsidRPr="000123CF">
              <w:rPr>
                <w:lang w:val="de-DE"/>
              </w:rPr>
              <w:t>}}</w:t>
            </w:r>
          </w:p>
        </w:tc>
      </w:tr>
    </w:tbl>
    <w:p w:rsidR="00723706" w:rsidRPr="00D06527" w:rsidRDefault="00723706" w:rsidP="00723706">
      <w:pPr>
        <w:pStyle w:val="App2"/>
      </w:pPr>
      <w:bookmarkStart w:id="2449" w:name="_Toc8391045"/>
      <w:bookmarkStart w:id="2450" w:name="_Toc268799579"/>
      <w:bookmarkStart w:id="2451" w:name="_Toc292722058"/>
      <w:bookmarkStart w:id="2452" w:name="_Toc304324921"/>
      <w:bookmarkStart w:id="2453" w:name="_Toc35874766"/>
      <w:bookmarkEnd w:id="2449"/>
      <w:r>
        <w:t xml:space="preserve">Deleting a call event monitor </w:t>
      </w:r>
      <w:r w:rsidRPr="00D06527">
        <w:t xml:space="preserve">(section </w:t>
      </w:r>
      <w:r w:rsidR="00B12033">
        <w:fldChar w:fldCharType="begin"/>
      </w:r>
      <w:r w:rsidR="00B12033">
        <w:instrText xml:space="preserve"> REF _Ref271732031 \r \h </w:instrText>
      </w:r>
      <w:r w:rsidR="00B12033">
        <w:fldChar w:fldCharType="separate"/>
      </w:r>
      <w:r w:rsidR="00865CE6">
        <w:t>6.15.6.1</w:t>
      </w:r>
      <w:r w:rsidR="00B12033">
        <w:fldChar w:fldCharType="end"/>
      </w:r>
      <w:r w:rsidRPr="00D06527">
        <w:t>)</w:t>
      </w:r>
      <w:bookmarkEnd w:id="2450"/>
      <w:bookmarkEnd w:id="2451"/>
      <w:bookmarkEnd w:id="2452"/>
      <w:bookmarkEnd w:id="245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t>DELETE</w:t>
            </w:r>
            <w:r w:rsidRPr="00B95B10">
              <w:t xml:space="preserve"> </w:t>
            </w:r>
            <w:r w:rsidR="00143542">
              <w:t>/exampleAPI</w:t>
            </w:r>
            <w:r w:rsidR="007E2E6D">
              <w:t>/callnotification/v1/</w:t>
            </w:r>
            <w:r>
              <w:t>monitors/</w:t>
            </w:r>
            <w:r w:rsidR="003E5009">
              <w:t>mon001</w:t>
            </w:r>
            <w:r w:rsidRPr="00B95B10">
              <w:t xml:space="preserve"> HTTP/1.1</w:t>
            </w:r>
            <w:r w:rsidRPr="00B95B10">
              <w:br/>
            </w:r>
            <w:r w:rsidRPr="00B95B10">
              <w:lastRenderedPageBreak/>
              <w:t xml:space="preserve">Accept: </w:t>
            </w:r>
            <w:r>
              <w:t>application/json</w:t>
            </w:r>
            <w:r w:rsidRPr="00B95B10">
              <w:br/>
              <w:t>Host: example.com</w:t>
            </w:r>
          </w:p>
        </w:tc>
      </w:tr>
    </w:tbl>
    <w:p w:rsidR="00723706" w:rsidRPr="008E3F7A" w:rsidRDefault="00723706" w:rsidP="0072370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D06527" w:rsidRDefault="00723706" w:rsidP="00E66CFA">
            <w:pPr>
              <w:pStyle w:val="listing"/>
              <w:rPr>
                <w:lang w:val="en-US"/>
              </w:rPr>
            </w:pPr>
            <w:r>
              <w:t>Date: Mon, 28 Jun 2010 18:51:59 GMT</w:t>
            </w:r>
          </w:p>
        </w:tc>
      </w:tr>
    </w:tbl>
    <w:p w:rsidR="00723706" w:rsidRPr="00C53883" w:rsidRDefault="00723706" w:rsidP="00723706">
      <w:pPr>
        <w:pStyle w:val="App2"/>
      </w:pPr>
      <w:bookmarkStart w:id="2454" w:name="_Toc8391047"/>
      <w:bookmarkStart w:id="2455" w:name="_Toc268799580"/>
      <w:bookmarkStart w:id="2456" w:name="_Toc292722059"/>
      <w:bookmarkStart w:id="2457" w:name="_Toc304324922"/>
      <w:bookmarkStart w:id="2458" w:name="_Toc35874767"/>
      <w:bookmarkEnd w:id="2454"/>
      <w:r>
        <w:t xml:space="preserve">Retrieving the list of call events collected by a call event monitor (section </w:t>
      </w:r>
      <w:r w:rsidR="00B12033">
        <w:fldChar w:fldCharType="begin"/>
      </w:r>
      <w:r w:rsidR="00B12033">
        <w:instrText xml:space="preserve"> REF _Ref271731903 \r \h </w:instrText>
      </w:r>
      <w:r w:rsidR="00B12033">
        <w:fldChar w:fldCharType="separate"/>
      </w:r>
      <w:r w:rsidR="00865CE6">
        <w:t>6.16.3.1</w:t>
      </w:r>
      <w:r w:rsidR="00B12033">
        <w:fldChar w:fldCharType="end"/>
      </w:r>
      <w:r>
        <w:t>)</w:t>
      </w:r>
      <w:bookmarkEnd w:id="2455"/>
      <w:bookmarkEnd w:id="2456"/>
      <w:bookmarkEnd w:id="2457"/>
      <w:bookmarkEnd w:id="245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monitors/</w:t>
            </w:r>
            <w:r w:rsidR="003E5009">
              <w:t>mon001</w:t>
            </w:r>
            <w:r>
              <w:t>/</w:t>
            </w:r>
            <w:r w:rsidR="009372A6">
              <w:t>callEventRecord</w:t>
            </w:r>
            <w:r>
              <w:t>s</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18:51:59 GMT </w:t>
            </w:r>
          </w:p>
          <w:p w:rsidR="00723706" w:rsidRDefault="00723706" w:rsidP="00E66CFA">
            <w:pPr>
              <w:pStyle w:val="listing"/>
            </w:pPr>
          </w:p>
          <w:p w:rsidR="00723706" w:rsidRDefault="00723706" w:rsidP="00E66CFA">
            <w:pPr>
              <w:pStyle w:val="listing"/>
            </w:pPr>
            <w:r>
              <w:t>{"</w:t>
            </w:r>
            <w:r w:rsidR="009372A6">
              <w:t>callEventRecordList</w:t>
            </w:r>
            <w:r>
              <w:t>": {</w:t>
            </w:r>
          </w:p>
          <w:p w:rsidR="00723706" w:rsidRDefault="00723706" w:rsidP="00E66CFA">
            <w:pPr>
              <w:pStyle w:val="listing"/>
            </w:pPr>
            <w:r>
              <w:t xml:space="preserve">    "</w:t>
            </w:r>
            <w:r w:rsidR="009372A6">
              <w:t>callEventRecord</w:t>
            </w:r>
            <w:r>
              <w:t>": [</w:t>
            </w:r>
          </w:p>
          <w:p w:rsidR="00723706" w:rsidRDefault="00723706" w:rsidP="00E66CFA">
            <w:pPr>
              <w:pStyle w:val="listing"/>
            </w:pPr>
            <w:r>
              <w:t xml:space="preserve">        {</w:t>
            </w:r>
          </w:p>
          <w:p w:rsidR="00723706" w:rsidRDefault="00723706" w:rsidP="00E66CFA">
            <w:pPr>
              <w:pStyle w:val="listing"/>
            </w:pPr>
            <w:r>
              <w:t xml:space="preserve">            "callSessionIdentifier": "B12345",</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723706" w:rsidRDefault="00723706" w:rsidP="00E66CFA">
            <w:pPr>
              <w:pStyle w:val="listing"/>
            </w:pPr>
            <w:r>
              <w:t xml:space="preserve">            "eventDescription": {"callEvent": "Busy"},</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9E51E4">
              <w:t>/</w:t>
            </w:r>
            <w:r>
              <w:t>thirdpartycall/</w:t>
            </w:r>
            <w:r w:rsidR="007E2E6D">
              <w:t>v1/</w:t>
            </w:r>
            <w:r>
              <w:t>callSessions/</w:t>
            </w:r>
            <w:r w:rsidR="003E5009">
              <w:t>cs001</w:t>
            </w:r>
            <w:r>
              <w:t>",</w:t>
            </w:r>
          </w:p>
          <w:p w:rsidR="00723706" w:rsidRDefault="00723706" w:rsidP="00E66CFA">
            <w:pPr>
              <w:pStyle w:val="listing"/>
            </w:pPr>
            <w:r>
              <w:t xml:space="preserve">                "rel": "CallSessionInformation"</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r w:rsidR="00FF612F">
              <w:t>cer001</w:t>
            </w:r>
            <w:r>
              <w:t>",</w:t>
            </w:r>
          </w:p>
          <w:p w:rsidR="00723706" w:rsidRDefault="00723706" w:rsidP="00E66CFA">
            <w:pPr>
              <w:pStyle w:val="listing"/>
            </w:pPr>
            <w:r>
              <w:t xml:space="preserve">            "timestamp": "2010-06-28T18:21:55"</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"callSessionIdentifier": "B23456",</w:t>
            </w:r>
          </w:p>
          <w:p w:rsidR="00723706" w:rsidRDefault="00723706" w:rsidP="00E66CFA">
            <w:pPr>
              <w:pStyle w:val="listing"/>
            </w:pPr>
            <w:r>
              <w:t xml:space="preserve">            "calledParticipant": "tel:+</w:t>
            </w:r>
            <w:r w:rsidR="00A62516">
              <w:t>1958555</w:t>
            </w:r>
            <w:r w:rsidR="00C961D4">
              <w:t>0102</w:t>
            </w:r>
            <w:r>
              <w:t>",</w:t>
            </w:r>
          </w:p>
          <w:p w:rsidR="00723706" w:rsidRDefault="00723706" w:rsidP="00E66CFA">
            <w:pPr>
              <w:pStyle w:val="listing"/>
            </w:pPr>
            <w:r>
              <w:t xml:space="preserve">            "callingParticipant": "tel:</w:t>
            </w:r>
            <w:r w:rsidR="00C961D4">
              <w:t>+</w:t>
            </w:r>
            <w:r w:rsidR="00A62516">
              <w:t>1958555</w:t>
            </w:r>
            <w:r w:rsidR="00C961D4">
              <w:t>0101</w:t>
            </w:r>
            <w:r>
              <w:t>",</w:t>
            </w:r>
          </w:p>
          <w:p w:rsidR="00723706" w:rsidRDefault="00723706" w:rsidP="00E66CFA">
            <w:pPr>
              <w:pStyle w:val="listing"/>
            </w:pPr>
            <w:r>
              <w:t xml:space="preserve">            "callingParticipantName": "Max Muster",</w:t>
            </w:r>
          </w:p>
          <w:p w:rsidR="00723706" w:rsidRDefault="00723706" w:rsidP="00E66CFA">
            <w:pPr>
              <w:pStyle w:val="listing"/>
            </w:pPr>
            <w:r>
              <w:t xml:space="preserve">            "eventDescription": {"callEvent": "Answer"},</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r w:rsidR="00FF612F">
              <w:t>cer002</w:t>
            </w:r>
            <w:r>
              <w:t>",</w:t>
            </w:r>
          </w:p>
          <w:p w:rsidR="00723706" w:rsidRDefault="00723706" w:rsidP="00E66CFA">
            <w:pPr>
              <w:pStyle w:val="listing"/>
            </w:pPr>
            <w:r>
              <w:t xml:space="preserve">            "timestamp": "2010-06-28T18:27:02"</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p>
          <w:p w:rsidR="00723706" w:rsidRPr="000D0C31" w:rsidRDefault="00723706" w:rsidP="00E66CFA">
            <w:pPr>
              <w:pStyle w:val="listing"/>
            </w:pPr>
            <w:r>
              <w:t>}}</w:t>
            </w:r>
          </w:p>
        </w:tc>
      </w:tr>
    </w:tbl>
    <w:p w:rsidR="008E348A" w:rsidRDefault="008E348A" w:rsidP="00723706">
      <w:pPr>
        <w:pStyle w:val="App2"/>
        <w:sectPr w:rsidR="008E348A" w:rsidSect="003B3476">
          <w:pgSz w:w="12240" w:h="15840" w:code="1"/>
          <w:pgMar w:top="1440" w:right="1080" w:bottom="1152" w:left="1080" w:header="576" w:footer="576" w:gutter="0"/>
          <w:paperSrc w:first="5" w:other="5"/>
          <w:cols w:space="720"/>
          <w:docGrid w:linePitch="272"/>
        </w:sectPr>
      </w:pPr>
    </w:p>
    <w:p w:rsidR="00723706" w:rsidRPr="00AD32B1" w:rsidRDefault="00723706" w:rsidP="00723706">
      <w:pPr>
        <w:pStyle w:val="App2"/>
      </w:pPr>
      <w:bookmarkStart w:id="2459" w:name="_Toc8391049"/>
      <w:bookmarkStart w:id="2460" w:name="_Toc268799581"/>
      <w:bookmarkStart w:id="2461" w:name="_Toc292722060"/>
      <w:bookmarkStart w:id="2462" w:name="_Toc304324923"/>
      <w:bookmarkStart w:id="2463" w:name="_Toc35874768"/>
      <w:bookmarkEnd w:id="2459"/>
      <w:r>
        <w:lastRenderedPageBreak/>
        <w:t xml:space="preserve">Retrieving individual call event information </w:t>
      </w:r>
      <w:r w:rsidRPr="00AD32B1">
        <w:t xml:space="preserve">(section </w:t>
      </w:r>
      <w:r w:rsidR="00B12033">
        <w:fldChar w:fldCharType="begin"/>
      </w:r>
      <w:r w:rsidR="00B12033">
        <w:instrText xml:space="preserve"> REF _Ref269722501 \r \h </w:instrText>
      </w:r>
      <w:r w:rsidR="00B12033">
        <w:fldChar w:fldCharType="separate"/>
      </w:r>
      <w:r w:rsidR="00865CE6">
        <w:t>6.17.3.1</w:t>
      </w:r>
      <w:r w:rsidR="00B12033">
        <w:fldChar w:fldCharType="end"/>
      </w:r>
      <w:r w:rsidRPr="00AD32B1">
        <w:t>)</w:t>
      </w:r>
      <w:bookmarkEnd w:id="2460"/>
      <w:bookmarkEnd w:id="2461"/>
      <w:bookmarkEnd w:id="2462"/>
      <w:bookmarkEnd w:id="246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AD32B1" w:rsidRDefault="00723706" w:rsidP="00E66CFA">
            <w:pPr>
              <w:pStyle w:val="listing"/>
              <w:rPr>
                <w:lang w:val="en-US"/>
              </w:rPr>
            </w:pPr>
            <w:r w:rsidRPr="00B95B10">
              <w:t xml:space="preserve">GET </w:t>
            </w:r>
            <w:r w:rsidR="00143542">
              <w:t>/exampleAPI</w:t>
            </w:r>
            <w:r w:rsidR="007E2E6D">
              <w:t>/callnotification/v1/</w:t>
            </w:r>
            <w:r>
              <w:t>monitors/</w:t>
            </w:r>
            <w:r w:rsidR="003E5009">
              <w:t>mon001</w:t>
            </w:r>
            <w:r>
              <w:t>/</w:t>
            </w:r>
            <w:r w:rsidR="009372A6">
              <w:t>callEventRecord</w:t>
            </w:r>
            <w:r>
              <w:t>s/</w:t>
            </w:r>
            <w:r w:rsidR="00FF612F">
              <w:t>cer001</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18:51:59 GMT </w:t>
            </w:r>
          </w:p>
          <w:p w:rsidR="00723706" w:rsidRDefault="00723706" w:rsidP="00E66CFA">
            <w:pPr>
              <w:pStyle w:val="listing"/>
            </w:pPr>
          </w:p>
          <w:p w:rsidR="00723706" w:rsidRDefault="00723706" w:rsidP="00E66CFA">
            <w:pPr>
              <w:pStyle w:val="listing"/>
            </w:pPr>
            <w:r>
              <w:t>{"</w:t>
            </w:r>
            <w:r w:rsidR="009372A6">
              <w:t>callEventRecord</w:t>
            </w:r>
            <w:r>
              <w:t>": {</w:t>
            </w:r>
          </w:p>
          <w:p w:rsidR="00723706" w:rsidRDefault="00723706" w:rsidP="00E66CFA">
            <w:pPr>
              <w:pStyle w:val="listing"/>
            </w:pPr>
            <w:r>
              <w:t xml:space="preserve">    "callSessionIdentifier": "B12345",</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723706" w:rsidRDefault="00723706" w:rsidP="00E66CFA">
            <w:pPr>
              <w:pStyle w:val="listing"/>
            </w:pPr>
            <w:r>
              <w:t xml:space="preserve">    "eventDescription": {"callEvent": "Busy"},</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9E51E4">
              <w:t>/</w:t>
            </w:r>
            <w:r>
              <w:t>thirdpartycall/</w:t>
            </w:r>
            <w:r w:rsidR="007E2E6D">
              <w:t>v1/</w:t>
            </w:r>
            <w:r>
              <w:t>callSessions/</w:t>
            </w:r>
            <w:r w:rsidR="003E5009">
              <w:t>cs001</w:t>
            </w:r>
            <w:r>
              <w:t>",</w:t>
            </w:r>
          </w:p>
          <w:p w:rsidR="00723706" w:rsidRDefault="00723706" w:rsidP="00E66CFA">
            <w:pPr>
              <w:pStyle w:val="listing"/>
            </w:pPr>
            <w:r>
              <w:t xml:space="preserve">        "rel": "CallSessionInformation"</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r w:rsidR="00FF612F">
              <w:t>cer001</w:t>
            </w:r>
            <w:r>
              <w:t>",</w:t>
            </w:r>
          </w:p>
          <w:p w:rsidR="00723706" w:rsidRDefault="00723706" w:rsidP="00E66CFA">
            <w:pPr>
              <w:pStyle w:val="listing"/>
            </w:pPr>
            <w:r>
              <w:t xml:space="preserve">    "timestamp": "2010-06-28T18:21:55"</w:t>
            </w:r>
          </w:p>
          <w:p w:rsidR="00723706" w:rsidRPr="000D0C31" w:rsidRDefault="00723706" w:rsidP="00E66CFA">
            <w:pPr>
              <w:pStyle w:val="listing"/>
            </w:pPr>
            <w:r>
              <w:t>}}</w:t>
            </w:r>
          </w:p>
        </w:tc>
      </w:tr>
    </w:tbl>
    <w:p w:rsidR="00723706" w:rsidRPr="00131BB2" w:rsidRDefault="00723706" w:rsidP="00723706">
      <w:pPr>
        <w:pStyle w:val="App2"/>
      </w:pPr>
      <w:bookmarkStart w:id="2464" w:name="_Toc8391051"/>
      <w:bookmarkStart w:id="2465" w:name="_Toc268799582"/>
      <w:bookmarkStart w:id="2466" w:name="_Toc292722061"/>
      <w:bookmarkStart w:id="2467" w:name="_Toc304324924"/>
      <w:bookmarkStart w:id="2468" w:name="_Toc35874769"/>
      <w:bookmarkEnd w:id="2464"/>
      <w:r w:rsidRPr="00131BB2">
        <w:t xml:space="preserve">Deleting an individual call event (section </w:t>
      </w:r>
      <w:r w:rsidR="00B12033">
        <w:fldChar w:fldCharType="begin"/>
      </w:r>
      <w:r w:rsidR="00B12033">
        <w:instrText xml:space="preserve"> REF _Ref269722505 \r \h </w:instrText>
      </w:r>
      <w:r w:rsidR="00B12033">
        <w:fldChar w:fldCharType="separate"/>
      </w:r>
      <w:r w:rsidR="00865CE6">
        <w:t>6.17.6.1</w:t>
      </w:r>
      <w:r w:rsidR="00B12033">
        <w:fldChar w:fldCharType="end"/>
      </w:r>
      <w:r w:rsidRPr="00131BB2">
        <w:t>)</w:t>
      </w:r>
      <w:bookmarkEnd w:id="2465"/>
      <w:bookmarkEnd w:id="2466"/>
      <w:bookmarkEnd w:id="2467"/>
      <w:bookmarkEnd w:id="246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t>DELETE</w:t>
            </w:r>
            <w:r w:rsidRPr="00B95B10">
              <w:t xml:space="preserve"> </w:t>
            </w:r>
            <w:r w:rsidR="00143542">
              <w:t>/exampleAPI</w:t>
            </w:r>
            <w:r w:rsidR="007E2E6D">
              <w:t>/callnotification/v1/</w:t>
            </w:r>
            <w:r>
              <w:t>monitors/</w:t>
            </w:r>
            <w:r w:rsidR="003E5009">
              <w:t>mon001</w:t>
            </w:r>
            <w:r>
              <w:t>/</w:t>
            </w:r>
            <w:r w:rsidR="009372A6">
              <w:t>callEventRecord</w:t>
            </w:r>
            <w:r>
              <w:t>s/</w:t>
            </w:r>
            <w:r w:rsidR="00FF612F">
              <w:t>cer001</w:t>
            </w:r>
            <w:r w:rsidRPr="00B95B10">
              <w:t xml:space="preserve"> HTTP/1.1</w:t>
            </w:r>
            <w:r w:rsidRPr="00B95B10">
              <w:br/>
              <w:t xml:space="preserve">Accept: </w:t>
            </w:r>
            <w:r>
              <w:t>application/json</w:t>
            </w:r>
            <w:r w:rsidRPr="00B95B10">
              <w:br/>
              <w:t>Host: example.com</w:t>
            </w:r>
            <w:r>
              <w:t xml:space="preserve"> </w:t>
            </w:r>
          </w:p>
        </w:tc>
      </w:tr>
    </w:tbl>
    <w:p w:rsidR="00723706" w:rsidRPr="00B95B10" w:rsidRDefault="00723706" w:rsidP="008E3F7A">
      <w:r>
        <w:t>Response:</w:t>
      </w:r>
      <w:r w:rsidRPr="00B95B10">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6845B2" w:rsidRDefault="006845B2" w:rsidP="006845B2">
            <w:pPr>
              <w:pStyle w:val="listing"/>
            </w:pPr>
            <w:r>
              <w:t>HTTP/1.1 200 OK</w:t>
            </w:r>
          </w:p>
          <w:p w:rsidR="006845B2" w:rsidRDefault="006845B2" w:rsidP="006845B2">
            <w:pPr>
              <w:pStyle w:val="listing"/>
            </w:pPr>
            <w:r>
              <w:t>Content-Type: application/xml</w:t>
            </w:r>
          </w:p>
          <w:p w:rsidR="006845B2" w:rsidRDefault="006845B2" w:rsidP="006845B2">
            <w:pPr>
              <w:pStyle w:val="listing"/>
            </w:pPr>
            <w:r>
              <w:t xml:space="preserve">Content-Length: </w:t>
            </w:r>
            <w:r w:rsidRPr="006845B2">
              <w:rPr>
                <w:lang w:val="en-US"/>
              </w:rPr>
              <w:t>nnnn</w:t>
            </w:r>
          </w:p>
          <w:p w:rsidR="00723706" w:rsidRPr="00CB0E08" w:rsidRDefault="00723706" w:rsidP="00E66CFA">
            <w:pPr>
              <w:pStyle w:val="listing"/>
              <w:rPr>
                <w:lang w:val="en-US"/>
              </w:rPr>
            </w:pPr>
            <w:r>
              <w:t>Date: Mon, 28 Jun 2010 18:52:00 GMT</w:t>
            </w:r>
          </w:p>
          <w:p w:rsidR="006845B2" w:rsidRPr="00CB0E08" w:rsidRDefault="006845B2" w:rsidP="00E66CFA">
            <w:pPr>
              <w:pStyle w:val="listing"/>
              <w:rPr>
                <w:lang w:val="en-US"/>
              </w:rPr>
            </w:pPr>
          </w:p>
          <w:p w:rsidR="006845B2" w:rsidRPr="006845B2" w:rsidRDefault="006845B2" w:rsidP="006845B2">
            <w:pPr>
              <w:pStyle w:val="listing"/>
              <w:rPr>
                <w:lang w:val="en-US"/>
              </w:rPr>
            </w:pPr>
            <w:r w:rsidRPr="006845B2">
              <w:rPr>
                <w:lang w:val="en-US"/>
              </w:rPr>
              <w:t>{"</w:t>
            </w:r>
            <w:r w:rsidR="009372A6">
              <w:rPr>
                <w:lang w:val="en-US"/>
              </w:rPr>
              <w:t>callEventRecord</w:t>
            </w:r>
            <w:r w:rsidRPr="006845B2">
              <w:rPr>
                <w:lang w:val="en-US"/>
              </w:rPr>
              <w:t>": {</w:t>
            </w:r>
          </w:p>
          <w:p w:rsidR="006845B2" w:rsidRPr="006845B2" w:rsidRDefault="006845B2" w:rsidP="006845B2">
            <w:pPr>
              <w:pStyle w:val="listing"/>
              <w:rPr>
                <w:lang w:val="en-US"/>
              </w:rPr>
            </w:pPr>
            <w:r w:rsidRPr="006845B2">
              <w:rPr>
                <w:lang w:val="en-US"/>
              </w:rPr>
              <w:t xml:space="preserve">    "callSessionIdentifier": "B12345",</w:t>
            </w:r>
          </w:p>
          <w:p w:rsidR="006845B2" w:rsidRPr="006845B2" w:rsidRDefault="006845B2" w:rsidP="006845B2">
            <w:pPr>
              <w:pStyle w:val="listing"/>
              <w:rPr>
                <w:lang w:val="en-US"/>
              </w:rPr>
            </w:pPr>
            <w:r w:rsidRPr="006845B2">
              <w:rPr>
                <w:lang w:val="en-US"/>
              </w:rPr>
              <w:t xml:space="preserve">    "calledParticipant": "tel:</w:t>
            </w:r>
            <w:r w:rsidR="00C961D4">
              <w:rPr>
                <w:lang w:val="en-US"/>
              </w:rPr>
              <w:t>+</w:t>
            </w:r>
            <w:r w:rsidR="00A62516">
              <w:rPr>
                <w:lang w:val="en-US"/>
              </w:rPr>
              <w:t>1958555</w:t>
            </w:r>
            <w:r w:rsidR="00C961D4">
              <w:rPr>
                <w:lang w:val="en-US"/>
              </w:rPr>
              <w:t>0101</w:t>
            </w:r>
            <w:r w:rsidRPr="006845B2">
              <w:rPr>
                <w:lang w:val="en-US"/>
              </w:rPr>
              <w:t>",</w:t>
            </w:r>
          </w:p>
          <w:p w:rsidR="006845B2" w:rsidRPr="006845B2" w:rsidRDefault="006845B2" w:rsidP="006845B2">
            <w:pPr>
              <w:pStyle w:val="listing"/>
              <w:rPr>
                <w:lang w:val="en-US"/>
              </w:rPr>
            </w:pPr>
            <w:r w:rsidRPr="006845B2">
              <w:rPr>
                <w:lang w:val="en-US"/>
              </w:rPr>
              <w:t xml:space="preserve">    "callingParticipant": "tel:+</w:t>
            </w:r>
            <w:r w:rsidR="00A62516">
              <w:rPr>
                <w:lang w:val="en-US"/>
              </w:rPr>
              <w:t>1958555</w:t>
            </w:r>
            <w:r w:rsidR="00C961D4">
              <w:rPr>
                <w:lang w:val="en-US"/>
              </w:rPr>
              <w:t>0102</w:t>
            </w:r>
            <w:r w:rsidRPr="006845B2">
              <w:rPr>
                <w:lang w:val="en-US"/>
              </w:rPr>
              <w:t>",</w:t>
            </w:r>
          </w:p>
          <w:p w:rsidR="006845B2" w:rsidRPr="006845B2" w:rsidRDefault="006845B2" w:rsidP="006845B2">
            <w:pPr>
              <w:pStyle w:val="listing"/>
              <w:rPr>
                <w:lang w:val="en-US"/>
              </w:rPr>
            </w:pPr>
            <w:r w:rsidRPr="006845B2">
              <w:rPr>
                <w:lang w:val="en-US"/>
              </w:rPr>
              <w:t xml:space="preserve">    "callingParticipantName": "Peter E. Xample",</w:t>
            </w:r>
          </w:p>
          <w:p w:rsidR="006845B2" w:rsidRPr="006845B2" w:rsidRDefault="006845B2" w:rsidP="006845B2">
            <w:pPr>
              <w:pStyle w:val="listing"/>
              <w:rPr>
                <w:lang w:val="en-US"/>
              </w:rPr>
            </w:pPr>
            <w:r w:rsidRPr="006845B2">
              <w:rPr>
                <w:lang w:val="en-US"/>
              </w:rPr>
              <w:t xml:space="preserve">    "eventDescription": {"callEvent": "Busy"},</w:t>
            </w:r>
          </w:p>
          <w:p w:rsidR="006845B2" w:rsidRPr="006845B2" w:rsidRDefault="006845B2" w:rsidP="006845B2">
            <w:pPr>
              <w:pStyle w:val="listing"/>
              <w:rPr>
                <w:lang w:val="en-US"/>
              </w:rPr>
            </w:pPr>
            <w:r w:rsidRPr="006845B2">
              <w:rPr>
                <w:lang w:val="en-US"/>
              </w:rPr>
              <w:t xml:space="preserve">    "link": {</w:t>
            </w:r>
          </w:p>
          <w:p w:rsidR="006845B2" w:rsidRPr="006845B2" w:rsidRDefault="006845B2" w:rsidP="006845B2">
            <w:pPr>
              <w:pStyle w:val="listing"/>
              <w:rPr>
                <w:lang w:val="en-US"/>
              </w:rPr>
            </w:pPr>
            <w:r w:rsidRPr="006845B2">
              <w:rPr>
                <w:lang w:val="en-US"/>
              </w:rPr>
              <w:t xml:space="preserve">        "href": "http://</w:t>
            </w:r>
            <w:r w:rsidR="00143542">
              <w:rPr>
                <w:lang w:val="en-US"/>
              </w:rPr>
              <w:t>example.com/exampleAPI</w:t>
            </w:r>
            <w:r w:rsidR="009E51E4">
              <w:rPr>
                <w:lang w:val="en-US"/>
              </w:rPr>
              <w:t>/</w:t>
            </w:r>
            <w:r w:rsidRPr="006845B2">
              <w:rPr>
                <w:lang w:val="en-US"/>
              </w:rPr>
              <w:t>thirdpartycall/</w:t>
            </w:r>
            <w:r w:rsidR="007E2E6D">
              <w:t>v1/</w:t>
            </w:r>
            <w:r w:rsidRPr="006845B2">
              <w:rPr>
                <w:lang w:val="en-US"/>
              </w:rPr>
              <w:t>callSessions/</w:t>
            </w:r>
            <w:r w:rsidR="003E5009">
              <w:rPr>
                <w:lang w:val="en-US"/>
              </w:rPr>
              <w:t>cs001</w:t>
            </w:r>
            <w:r w:rsidRPr="006845B2">
              <w:rPr>
                <w:lang w:val="en-US"/>
              </w:rPr>
              <w:t>",</w:t>
            </w:r>
          </w:p>
          <w:p w:rsidR="006845B2" w:rsidRPr="006845B2" w:rsidRDefault="006845B2" w:rsidP="006845B2">
            <w:pPr>
              <w:pStyle w:val="listing"/>
              <w:rPr>
                <w:lang w:val="en-US"/>
              </w:rPr>
            </w:pPr>
            <w:r w:rsidRPr="006845B2">
              <w:rPr>
                <w:lang w:val="en-US"/>
              </w:rPr>
              <w:t xml:space="preserve">        "rel": "CallSessionInformation"</w:t>
            </w:r>
          </w:p>
          <w:p w:rsidR="006845B2" w:rsidRPr="006845B2" w:rsidRDefault="006845B2" w:rsidP="006845B2">
            <w:pPr>
              <w:pStyle w:val="listing"/>
              <w:rPr>
                <w:lang w:val="en-US"/>
              </w:rPr>
            </w:pPr>
            <w:r w:rsidRPr="006845B2">
              <w:rPr>
                <w:lang w:val="en-US"/>
              </w:rPr>
              <w:t xml:space="preserve">    },</w:t>
            </w:r>
          </w:p>
          <w:p w:rsidR="006845B2" w:rsidRPr="006845B2" w:rsidRDefault="006845B2" w:rsidP="006845B2">
            <w:pPr>
              <w:pStyle w:val="listing"/>
              <w:rPr>
                <w:lang w:val="en-US"/>
              </w:rPr>
            </w:pPr>
            <w:r w:rsidRPr="006845B2">
              <w:rPr>
                <w:lang w:val="en-US"/>
              </w:rPr>
              <w:lastRenderedPageBreak/>
              <w:t xml:space="preserve">    "resourceURL": "http://</w:t>
            </w:r>
            <w:r w:rsidR="00143542">
              <w:rPr>
                <w:lang w:val="en-US"/>
              </w:rPr>
              <w:t>example.com/exampleAPI</w:t>
            </w:r>
            <w:r w:rsidR="007E2E6D">
              <w:rPr>
                <w:lang w:val="en-US"/>
              </w:rPr>
              <w:t>/callnotification/v1/</w:t>
            </w:r>
            <w:r w:rsidRPr="006845B2">
              <w:rPr>
                <w:lang w:val="en-US"/>
              </w:rPr>
              <w:t>monitors/</w:t>
            </w:r>
            <w:r w:rsidR="003E5009">
              <w:rPr>
                <w:lang w:val="en-US"/>
              </w:rPr>
              <w:t>mon001</w:t>
            </w:r>
            <w:r w:rsidRPr="006845B2">
              <w:rPr>
                <w:lang w:val="en-US"/>
              </w:rPr>
              <w:t>/</w:t>
            </w:r>
            <w:r w:rsidR="009372A6">
              <w:rPr>
                <w:lang w:val="en-US"/>
              </w:rPr>
              <w:t>callEventRecord</w:t>
            </w:r>
            <w:r w:rsidRPr="006845B2">
              <w:rPr>
                <w:lang w:val="en-US"/>
              </w:rPr>
              <w:t>s/</w:t>
            </w:r>
            <w:r w:rsidR="00FF612F">
              <w:rPr>
                <w:lang w:val="en-US"/>
              </w:rPr>
              <w:t>cer001</w:t>
            </w:r>
            <w:r w:rsidRPr="006845B2">
              <w:rPr>
                <w:lang w:val="en-US"/>
              </w:rPr>
              <w:t>",</w:t>
            </w:r>
          </w:p>
          <w:p w:rsidR="006845B2" w:rsidRPr="006845B2" w:rsidRDefault="006845B2" w:rsidP="006845B2">
            <w:pPr>
              <w:pStyle w:val="listing"/>
              <w:rPr>
                <w:lang w:val="de-DE"/>
              </w:rPr>
            </w:pPr>
            <w:r w:rsidRPr="006845B2">
              <w:rPr>
                <w:lang w:val="en-US"/>
              </w:rPr>
              <w:t xml:space="preserve">    </w:t>
            </w:r>
            <w:r w:rsidRPr="006845B2">
              <w:rPr>
                <w:lang w:val="de-DE"/>
              </w:rPr>
              <w:t>"timestamp": "2010-06-28T18:21:55"</w:t>
            </w:r>
          </w:p>
          <w:p w:rsidR="006845B2" w:rsidRPr="006845B2" w:rsidRDefault="006845B2" w:rsidP="006845B2">
            <w:pPr>
              <w:pStyle w:val="listing"/>
              <w:rPr>
                <w:lang w:val="de-DE"/>
              </w:rPr>
            </w:pPr>
            <w:r w:rsidRPr="006845B2">
              <w:rPr>
                <w:lang w:val="de-DE"/>
              </w:rPr>
              <w:t>}}</w:t>
            </w:r>
          </w:p>
        </w:tc>
      </w:tr>
    </w:tbl>
    <w:p w:rsidR="002469A0" w:rsidRPr="00D67F00" w:rsidRDefault="00D67F00" w:rsidP="002469A0">
      <w:pPr>
        <w:pStyle w:val="App2"/>
      </w:pPr>
      <w:bookmarkStart w:id="2469" w:name="_Toc8391053"/>
      <w:bookmarkStart w:id="2470" w:name="_Toc35874770"/>
      <w:bookmarkEnd w:id="2469"/>
      <w:r w:rsidRPr="00D67F00">
        <w:lastRenderedPageBreak/>
        <w:t>Retrieving all subscriptions to speech recognition interaction notifications</w:t>
      </w:r>
      <w:r>
        <w:t xml:space="preserve"> (see section </w:t>
      </w:r>
      <w:r>
        <w:fldChar w:fldCharType="begin"/>
      </w:r>
      <w:r>
        <w:instrText xml:space="preserve"> REF _Ref318402537 \r \h </w:instrText>
      </w:r>
      <w:r>
        <w:fldChar w:fldCharType="separate"/>
      </w:r>
      <w:r w:rsidR="00865CE6">
        <w:t>6.18.3.1</w:t>
      </w:r>
      <w:r>
        <w:fldChar w:fldCharType="end"/>
      </w:r>
      <w:r>
        <w:t>)</w:t>
      </w:r>
      <w:bookmarkEnd w:id="2470"/>
    </w:p>
    <w:p w:rsidR="00D67F00" w:rsidRPr="00B95B10" w:rsidRDefault="00D67F00" w:rsidP="008E3F7A">
      <w:r w:rsidRPr="00B95B10">
        <w:t>Request</w:t>
      </w:r>
      <w: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67F00" w:rsidRPr="00555B31" w:rsidTr="008E3F7A">
        <w:tc>
          <w:tcPr>
            <w:tcW w:w="5000" w:type="pct"/>
            <w:shd w:val="clear" w:color="auto" w:fill="FFFFCC"/>
            <w:tcMar>
              <w:top w:w="150" w:type="dxa"/>
              <w:left w:w="150" w:type="dxa"/>
              <w:bottom w:w="150" w:type="dxa"/>
              <w:right w:w="150" w:type="dxa"/>
            </w:tcMar>
          </w:tcPr>
          <w:p w:rsidR="00D67F00" w:rsidRPr="00B95B10" w:rsidRDefault="00D67F00" w:rsidP="00145371">
            <w:pPr>
              <w:pStyle w:val="listing"/>
            </w:pPr>
            <w:r w:rsidRPr="00B95B10">
              <w:t xml:space="preserve">GET </w:t>
            </w:r>
            <w:r>
              <w:t>/exampleAPI/callnotification/v1/subscription</w:t>
            </w:r>
            <w:r w:rsidRPr="00CA54BB">
              <w:t>s</w:t>
            </w:r>
            <w:r>
              <w:t>/reco</w:t>
            </w:r>
            <w:r w:rsidRPr="006A2E9E">
              <w:rPr>
                <w:lang w:val="en-US"/>
              </w:rPr>
              <w:t>gnition</w:t>
            </w:r>
            <w:r w:rsidRPr="00B95B10">
              <w:t xml:space="preserve"> </w:t>
            </w:r>
            <w:r>
              <w:t>HTTP/1.1</w:t>
            </w:r>
            <w:r>
              <w:br/>
              <w:t>Accept: application/</w:t>
            </w:r>
            <w:r w:rsidRPr="00D67F00">
              <w:rPr>
                <w:lang w:val="en-US"/>
              </w:rPr>
              <w:t>json</w:t>
            </w:r>
            <w:r w:rsidRPr="00B95B10">
              <w:br/>
              <w:t>Host: example.com</w:t>
            </w:r>
          </w:p>
        </w:tc>
      </w:tr>
    </w:tbl>
    <w:p w:rsidR="00D67F00" w:rsidRPr="00B95B10" w:rsidRDefault="00D67F00" w:rsidP="008E3F7A">
      <w:r w:rsidRPr="00B95B10">
        <w:t>Response</w:t>
      </w:r>
      <w: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67F00" w:rsidRPr="00555B31" w:rsidTr="008E3F7A">
        <w:tc>
          <w:tcPr>
            <w:tcW w:w="5000" w:type="pct"/>
            <w:shd w:val="clear" w:color="auto" w:fill="FFFFCC"/>
            <w:tcMar>
              <w:top w:w="150" w:type="dxa"/>
              <w:left w:w="150" w:type="dxa"/>
              <w:bottom w:w="150" w:type="dxa"/>
              <w:right w:w="150" w:type="dxa"/>
            </w:tcMar>
          </w:tcPr>
          <w:p w:rsidR="00D67F00" w:rsidRDefault="00D67F00" w:rsidP="00145371">
            <w:pPr>
              <w:pStyle w:val="listing"/>
            </w:pPr>
            <w:r>
              <w:t>HTTP/1.1 200 OK</w:t>
            </w:r>
          </w:p>
          <w:p w:rsidR="00D67F00" w:rsidRPr="00D67F00" w:rsidRDefault="00D67F00" w:rsidP="00145371">
            <w:pPr>
              <w:pStyle w:val="listing"/>
              <w:rPr>
                <w:lang w:val="en-US"/>
              </w:rPr>
            </w:pPr>
            <w:r>
              <w:t>Content-Type: application/</w:t>
            </w:r>
            <w:r w:rsidRPr="00D67F00">
              <w:rPr>
                <w:lang w:val="en-US"/>
              </w:rPr>
              <w:t>json</w:t>
            </w:r>
          </w:p>
          <w:p w:rsidR="00D67F00" w:rsidRDefault="00D67F00" w:rsidP="00145371">
            <w:pPr>
              <w:pStyle w:val="listing"/>
            </w:pPr>
            <w:r>
              <w:t xml:space="preserve">Content-Length: </w:t>
            </w:r>
            <w:r w:rsidRPr="00CB0E08">
              <w:rPr>
                <w:lang w:val="en-US"/>
              </w:rPr>
              <w:t>nnnn</w:t>
            </w:r>
          </w:p>
          <w:p w:rsidR="00D67F00" w:rsidRDefault="00D67F00" w:rsidP="00145371">
            <w:pPr>
              <w:pStyle w:val="listing"/>
            </w:pPr>
            <w:r>
              <w:t xml:space="preserve">Date: Mon, 28 Jun 2010 17:51:59 GMT </w:t>
            </w:r>
          </w:p>
          <w:p w:rsidR="00D67F00" w:rsidRDefault="00D67F00" w:rsidP="00145371">
            <w:pPr>
              <w:pStyle w:val="listing"/>
            </w:pPr>
          </w:p>
          <w:p w:rsidR="00D5724F" w:rsidRPr="00D5724F" w:rsidRDefault="00D5724F" w:rsidP="00D5724F">
            <w:pPr>
              <w:pStyle w:val="listing"/>
              <w:rPr>
                <w:lang w:val="en-US"/>
              </w:rPr>
            </w:pPr>
            <w:r w:rsidRPr="00D5724F">
              <w:rPr>
                <w:lang w:val="en-US"/>
              </w:rPr>
              <w:t>{"callNotificationSubscriptionList": {</w:t>
            </w:r>
          </w:p>
          <w:p w:rsidR="00D5724F" w:rsidRPr="00D5724F" w:rsidRDefault="00D5724F" w:rsidP="00D5724F">
            <w:pPr>
              <w:pStyle w:val="listing"/>
              <w:rPr>
                <w:lang w:val="en-US"/>
              </w:rPr>
            </w:pPr>
            <w:r w:rsidRPr="00D5724F">
              <w:rPr>
                <w:lang w:val="en-US"/>
              </w:rPr>
              <w:t xml:space="preserve">    "recognitionInteractionSubscription": {</w:t>
            </w:r>
          </w:p>
          <w:p w:rsidR="00D5724F" w:rsidRPr="00D5724F" w:rsidRDefault="00D5724F" w:rsidP="00D5724F">
            <w:pPr>
              <w:pStyle w:val="listing"/>
              <w:rPr>
                <w:lang w:val="en-US"/>
              </w:rPr>
            </w:pPr>
            <w:r w:rsidRPr="00D5724F">
              <w:rPr>
                <w:lang w:val="en-US"/>
              </w:rPr>
              <w:t xml:space="preserve">        "callSessionIdentifier": "A91011",</w:t>
            </w:r>
          </w:p>
          <w:p w:rsidR="00D5724F" w:rsidRPr="00D5724F" w:rsidRDefault="00D5724F" w:rsidP="00D5724F">
            <w:pPr>
              <w:pStyle w:val="listing"/>
              <w:rPr>
                <w:lang w:val="en-US"/>
              </w:rPr>
            </w:pPr>
            <w:r w:rsidRPr="00D5724F">
              <w:rPr>
                <w:lang w:val="en-US"/>
              </w:rPr>
              <w:t xml:space="preserve">        "callbackReference": {"notifyURL": "http://application.example.com/notifications/MediaInteractionNotificationURL"},</w:t>
            </w:r>
          </w:p>
          <w:p w:rsidR="00D5724F" w:rsidRPr="00D5724F" w:rsidRDefault="00D5724F" w:rsidP="00D5724F">
            <w:pPr>
              <w:pStyle w:val="listing"/>
              <w:rPr>
                <w:lang w:val="en-US"/>
              </w:rPr>
            </w:pPr>
            <w:r w:rsidRPr="00D5724F">
              <w:rPr>
                <w:lang w:val="en-US"/>
              </w:rPr>
              <w:t xml:space="preserve">        "clientCorrelator": "512345",</w:t>
            </w:r>
          </w:p>
          <w:p w:rsidR="00D5724F" w:rsidRPr="00D5724F" w:rsidRDefault="00D5724F" w:rsidP="00D5724F">
            <w:pPr>
              <w:pStyle w:val="listing"/>
              <w:rPr>
                <w:lang w:val="en-US"/>
              </w:rPr>
            </w:pPr>
            <w:r w:rsidRPr="00D5724F">
              <w:rPr>
                <w:lang w:val="en-US"/>
              </w:rPr>
              <w:t xml:space="preserve">        "resourceURL": "http://example.com/exampleAPI/callnotification/v1/subscriptions/recognition/sub001"</w:t>
            </w:r>
          </w:p>
          <w:p w:rsidR="00D5724F" w:rsidRPr="00D5724F" w:rsidRDefault="00D5724F" w:rsidP="00D5724F">
            <w:pPr>
              <w:pStyle w:val="listing"/>
              <w:rPr>
                <w:lang w:val="en-US"/>
              </w:rPr>
            </w:pPr>
            <w:r w:rsidRPr="00D5724F">
              <w:rPr>
                <w:lang w:val="en-US"/>
              </w:rPr>
              <w:t xml:space="preserve">    },</w:t>
            </w:r>
          </w:p>
          <w:p w:rsidR="00D5724F" w:rsidRPr="00D5724F" w:rsidRDefault="00D5724F" w:rsidP="00D5724F">
            <w:pPr>
              <w:pStyle w:val="listing"/>
              <w:rPr>
                <w:lang w:val="en-US"/>
              </w:rPr>
            </w:pPr>
            <w:r w:rsidRPr="00D5724F">
              <w:rPr>
                <w:lang w:val="en-US"/>
              </w:rPr>
              <w:t xml:space="preserve">    "resourceURL": "http://example.com/exampleAPI/callnotification/v1/subscriptions/recognition"</w:t>
            </w:r>
          </w:p>
          <w:p w:rsidR="00D67F00" w:rsidRPr="00D67F00" w:rsidRDefault="00D5724F" w:rsidP="00D5724F">
            <w:pPr>
              <w:pStyle w:val="listing"/>
              <w:rPr>
                <w:lang w:val="en-US"/>
              </w:rPr>
            </w:pPr>
            <w:r w:rsidRPr="00D5724F">
              <w:rPr>
                <w:lang w:val="en-US"/>
              </w:rPr>
              <w:t>}}</w:t>
            </w:r>
          </w:p>
        </w:tc>
      </w:tr>
    </w:tbl>
    <w:p w:rsidR="00D67F00" w:rsidRPr="00D67F00" w:rsidRDefault="00D67F00" w:rsidP="00D67F00">
      <w:pPr>
        <w:pStyle w:val="App2"/>
      </w:pPr>
      <w:bookmarkStart w:id="2471" w:name="_Toc8391055"/>
      <w:bookmarkStart w:id="2472" w:name="_Toc35874771"/>
      <w:bookmarkEnd w:id="2471"/>
      <w:r w:rsidRPr="00D67F00">
        <w:t>Creating a new subscription to speech recognition media interaction notifications</w:t>
      </w:r>
      <w:r>
        <w:t xml:space="preserve"> (see section </w:t>
      </w:r>
      <w:r>
        <w:fldChar w:fldCharType="begin"/>
      </w:r>
      <w:r>
        <w:instrText xml:space="preserve"> REF _Ref318402540 \r \h </w:instrText>
      </w:r>
      <w:r>
        <w:fldChar w:fldCharType="separate"/>
      </w:r>
      <w:r w:rsidR="00865CE6">
        <w:t>6.18.5.1</w:t>
      </w:r>
      <w:r>
        <w:fldChar w:fldCharType="end"/>
      </w:r>
      <w:r>
        <w:t>)</w:t>
      </w:r>
      <w:bookmarkEnd w:id="2472"/>
    </w:p>
    <w:p w:rsidR="00D67F00" w:rsidRPr="00D67F00" w:rsidRDefault="00D67F00" w:rsidP="008E3F7A">
      <w:r w:rsidRPr="00D67F00">
        <w:t>Request</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67F00" w:rsidRPr="00D67F00" w:rsidTr="008E3F7A">
        <w:tc>
          <w:tcPr>
            <w:tcW w:w="5000" w:type="pct"/>
            <w:shd w:val="clear" w:color="auto" w:fill="FFFFCC"/>
            <w:tcMar>
              <w:top w:w="150" w:type="dxa"/>
              <w:left w:w="150" w:type="dxa"/>
              <w:bottom w:w="150" w:type="dxa"/>
              <w:right w:w="150" w:type="dxa"/>
            </w:tcMar>
          </w:tcPr>
          <w:p w:rsidR="00D67F00" w:rsidRPr="00D67F00" w:rsidRDefault="00D67F00" w:rsidP="00D67F00">
            <w:pPr>
              <w:pStyle w:val="listing"/>
            </w:pPr>
            <w:r w:rsidRPr="00D67F00">
              <w:t>POST /exampleAPI/callnotification/v1/subscriptions/reco</w:t>
            </w:r>
            <w:r w:rsidRPr="00D67F00">
              <w:rPr>
                <w:lang w:val="en-US"/>
              </w:rPr>
              <w:t>gnition</w:t>
            </w:r>
            <w:r w:rsidRPr="00D67F00">
              <w:t xml:space="preserve"> HTTP/1.1</w:t>
            </w:r>
          </w:p>
          <w:p w:rsidR="00D67F00" w:rsidRPr="00B663FE" w:rsidRDefault="00D67F00" w:rsidP="00D67F00">
            <w:pPr>
              <w:pStyle w:val="listing"/>
              <w:rPr>
                <w:lang w:val="en-US"/>
              </w:rPr>
            </w:pPr>
            <w:r>
              <w:t>Content-Type: application/</w:t>
            </w:r>
            <w:r w:rsidRPr="00B663FE">
              <w:rPr>
                <w:lang w:val="en-US"/>
              </w:rPr>
              <w:t>json</w:t>
            </w:r>
          </w:p>
          <w:p w:rsidR="00D67F00" w:rsidRPr="00D67F00" w:rsidRDefault="00D67F00" w:rsidP="00D67F00">
            <w:pPr>
              <w:pStyle w:val="listing"/>
            </w:pPr>
            <w:r w:rsidRPr="00D67F00">
              <w:t xml:space="preserve">Content-Length: </w:t>
            </w:r>
            <w:r w:rsidRPr="00D67F00">
              <w:rPr>
                <w:lang w:val="en-US"/>
              </w:rPr>
              <w:t>nnnn</w:t>
            </w:r>
          </w:p>
          <w:p w:rsidR="00D67F00" w:rsidRPr="00B663FE" w:rsidRDefault="00D67F00" w:rsidP="00D67F00">
            <w:pPr>
              <w:pStyle w:val="listing"/>
              <w:rPr>
                <w:lang w:val="en-US"/>
              </w:rPr>
            </w:pPr>
            <w:r>
              <w:t>Accept: application/</w:t>
            </w:r>
            <w:r w:rsidRPr="00B663FE">
              <w:rPr>
                <w:lang w:val="en-US"/>
              </w:rPr>
              <w:t>json</w:t>
            </w:r>
          </w:p>
          <w:p w:rsidR="00D67F00" w:rsidRPr="00D67F00" w:rsidRDefault="00D67F00" w:rsidP="00D67F00">
            <w:pPr>
              <w:pStyle w:val="listing"/>
            </w:pPr>
            <w:r w:rsidRPr="00D67F00">
              <w:t xml:space="preserve">Host: example.com </w:t>
            </w:r>
          </w:p>
          <w:p w:rsidR="00D67F00" w:rsidRPr="00D67F00" w:rsidRDefault="00D67F00" w:rsidP="00D67F00">
            <w:pPr>
              <w:pStyle w:val="listing"/>
            </w:pPr>
          </w:p>
          <w:p w:rsidR="00D5724F" w:rsidRPr="00D5724F" w:rsidRDefault="00D5724F" w:rsidP="00D5724F">
            <w:pPr>
              <w:pStyle w:val="listing"/>
              <w:rPr>
                <w:lang w:val="en-US"/>
              </w:rPr>
            </w:pPr>
            <w:r w:rsidRPr="00D5724F">
              <w:rPr>
                <w:lang w:val="en-US"/>
              </w:rPr>
              <w:t>{"recognitionInteractionSubscription": {</w:t>
            </w:r>
          </w:p>
          <w:p w:rsidR="00D5724F" w:rsidRPr="00D5724F" w:rsidRDefault="00D5724F" w:rsidP="00D5724F">
            <w:pPr>
              <w:pStyle w:val="listing"/>
              <w:rPr>
                <w:lang w:val="en-US"/>
              </w:rPr>
            </w:pPr>
            <w:r w:rsidRPr="00D5724F">
              <w:rPr>
                <w:lang w:val="en-US"/>
              </w:rPr>
              <w:t xml:space="preserve">    "callSessionIdentifier": "A91011",</w:t>
            </w:r>
          </w:p>
          <w:p w:rsidR="00D5724F" w:rsidRPr="00D5724F" w:rsidRDefault="00D5724F" w:rsidP="00D5724F">
            <w:pPr>
              <w:pStyle w:val="listing"/>
              <w:rPr>
                <w:lang w:val="en-US"/>
              </w:rPr>
            </w:pPr>
            <w:r w:rsidRPr="00D5724F">
              <w:rPr>
                <w:lang w:val="en-US"/>
              </w:rPr>
              <w:t xml:space="preserve">    "callbackReference": {"notifyURL": "http://application.example.com/notifications/MediaInteractionNotificationURL"},</w:t>
            </w:r>
          </w:p>
          <w:p w:rsidR="00D5724F" w:rsidRPr="00D5724F" w:rsidRDefault="00D5724F" w:rsidP="00D5724F">
            <w:pPr>
              <w:pStyle w:val="listing"/>
              <w:rPr>
                <w:lang w:val="de-DE"/>
              </w:rPr>
            </w:pPr>
            <w:r w:rsidRPr="00D5724F">
              <w:rPr>
                <w:lang w:val="en-US"/>
              </w:rPr>
              <w:t xml:space="preserve">    </w:t>
            </w:r>
            <w:r w:rsidRPr="00D5724F">
              <w:rPr>
                <w:lang w:val="de-DE"/>
              </w:rPr>
              <w:t>"clientCorrelator": "512345"</w:t>
            </w:r>
          </w:p>
          <w:p w:rsidR="00D67F00" w:rsidRPr="00D67F00" w:rsidRDefault="00D5724F" w:rsidP="00D5724F">
            <w:pPr>
              <w:pStyle w:val="listing"/>
              <w:rPr>
                <w:lang w:val="de-DE"/>
              </w:rPr>
            </w:pPr>
            <w:r w:rsidRPr="00D5724F">
              <w:rPr>
                <w:lang w:val="de-DE"/>
              </w:rPr>
              <w:t>}}</w:t>
            </w:r>
          </w:p>
        </w:tc>
      </w:tr>
    </w:tbl>
    <w:p w:rsidR="00D67F00" w:rsidRPr="00D67F00" w:rsidRDefault="00D67F00" w:rsidP="008E3F7A">
      <w:r w:rsidRPr="00D67F00">
        <w:t>Response</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67F00" w:rsidRPr="00D67F00" w:rsidTr="008E3F7A">
        <w:tc>
          <w:tcPr>
            <w:tcW w:w="5000" w:type="pct"/>
            <w:shd w:val="clear" w:color="auto" w:fill="FFFFCC"/>
            <w:tcMar>
              <w:top w:w="150" w:type="dxa"/>
              <w:left w:w="150" w:type="dxa"/>
              <w:bottom w:w="150" w:type="dxa"/>
              <w:right w:w="150" w:type="dxa"/>
            </w:tcMar>
          </w:tcPr>
          <w:p w:rsidR="00D67F00" w:rsidRPr="00D67F00" w:rsidRDefault="00D67F00" w:rsidP="00D67F00">
            <w:pPr>
              <w:pStyle w:val="listing"/>
            </w:pPr>
            <w:r w:rsidRPr="00D67F00">
              <w:t>HTTP/1.1 201 Created</w:t>
            </w:r>
          </w:p>
          <w:p w:rsidR="00D67F00" w:rsidRPr="00D67F00" w:rsidRDefault="00D67F00" w:rsidP="00D67F00">
            <w:pPr>
              <w:pStyle w:val="listing"/>
              <w:rPr>
                <w:lang w:val="en-US"/>
              </w:rPr>
            </w:pPr>
            <w:r>
              <w:t>Content-Type: application/</w:t>
            </w:r>
            <w:r w:rsidRPr="00D67F00">
              <w:rPr>
                <w:lang w:val="en-US"/>
              </w:rPr>
              <w:t>json</w:t>
            </w:r>
          </w:p>
          <w:p w:rsidR="00D67F00" w:rsidRPr="00D67F00" w:rsidRDefault="00D67F00" w:rsidP="00D67F00">
            <w:pPr>
              <w:pStyle w:val="listing"/>
            </w:pPr>
            <w:r w:rsidRPr="00D67F00">
              <w:t>Location: http://example.com/exampleAPI/callnotification/v1/subscriptions/reco</w:t>
            </w:r>
            <w:r w:rsidRPr="00D67F00">
              <w:rPr>
                <w:lang w:val="en-US"/>
              </w:rPr>
              <w:t>gnition</w:t>
            </w:r>
            <w:r w:rsidRPr="00D67F00">
              <w:t>/sub001</w:t>
            </w:r>
          </w:p>
          <w:p w:rsidR="00D67F00" w:rsidRPr="00D67F00" w:rsidRDefault="00D67F00" w:rsidP="00D67F00">
            <w:pPr>
              <w:pStyle w:val="listing"/>
            </w:pPr>
            <w:r w:rsidRPr="00D67F00">
              <w:lastRenderedPageBreak/>
              <w:t xml:space="preserve">Content-Length: </w:t>
            </w:r>
            <w:r w:rsidRPr="00D67F00">
              <w:rPr>
                <w:lang w:val="en-US"/>
              </w:rPr>
              <w:t>nnnn</w:t>
            </w:r>
          </w:p>
          <w:p w:rsidR="00D67F00" w:rsidRPr="00D67F00" w:rsidRDefault="00D67F00" w:rsidP="00D67F00">
            <w:pPr>
              <w:pStyle w:val="listing"/>
            </w:pPr>
            <w:r w:rsidRPr="00D67F00">
              <w:t xml:space="preserve">Date: Mon, 28 Jun 2010 17:51:59 GMT </w:t>
            </w:r>
          </w:p>
          <w:p w:rsidR="00D67F00" w:rsidRPr="00D67F00" w:rsidRDefault="00D67F00" w:rsidP="00D67F00">
            <w:pPr>
              <w:pStyle w:val="listing"/>
            </w:pPr>
          </w:p>
          <w:p w:rsidR="00D5724F" w:rsidRPr="00D5724F" w:rsidRDefault="00D5724F" w:rsidP="00D5724F">
            <w:pPr>
              <w:pStyle w:val="listing"/>
              <w:rPr>
                <w:lang w:val="en-US"/>
              </w:rPr>
            </w:pPr>
            <w:r w:rsidRPr="00D5724F">
              <w:rPr>
                <w:lang w:val="en-US"/>
              </w:rPr>
              <w:t>{"recognitionInteractionSubscription": {</w:t>
            </w:r>
          </w:p>
          <w:p w:rsidR="00D5724F" w:rsidRPr="00D5724F" w:rsidRDefault="00D5724F" w:rsidP="00D5724F">
            <w:pPr>
              <w:pStyle w:val="listing"/>
              <w:rPr>
                <w:lang w:val="en-US"/>
              </w:rPr>
            </w:pPr>
            <w:r w:rsidRPr="00D5724F">
              <w:rPr>
                <w:lang w:val="en-US"/>
              </w:rPr>
              <w:t xml:space="preserve">    "callSessionIdentifier": "A91011",</w:t>
            </w:r>
          </w:p>
          <w:p w:rsidR="00D5724F" w:rsidRPr="00D5724F" w:rsidRDefault="00D5724F" w:rsidP="00D5724F">
            <w:pPr>
              <w:pStyle w:val="listing"/>
              <w:rPr>
                <w:lang w:val="en-US"/>
              </w:rPr>
            </w:pPr>
            <w:r w:rsidRPr="00D5724F">
              <w:rPr>
                <w:lang w:val="en-US"/>
              </w:rPr>
              <w:t xml:space="preserve">    "callbackReference": {"notifyURL": "http://application.example.com/notifications/MediaInteractionNotificationURL"},</w:t>
            </w:r>
          </w:p>
          <w:p w:rsidR="00D5724F" w:rsidRPr="00D5724F" w:rsidRDefault="00D5724F" w:rsidP="00D5724F">
            <w:pPr>
              <w:pStyle w:val="listing"/>
              <w:rPr>
                <w:lang w:val="en-US"/>
              </w:rPr>
            </w:pPr>
            <w:r w:rsidRPr="00D5724F">
              <w:rPr>
                <w:lang w:val="en-US"/>
              </w:rPr>
              <w:t xml:space="preserve">    "clientCorrelator": "512345",</w:t>
            </w:r>
          </w:p>
          <w:p w:rsidR="00D5724F" w:rsidRPr="00D5724F" w:rsidRDefault="00D5724F" w:rsidP="00D5724F">
            <w:pPr>
              <w:pStyle w:val="listing"/>
              <w:rPr>
                <w:lang w:val="en-US"/>
              </w:rPr>
            </w:pPr>
            <w:r w:rsidRPr="00D5724F">
              <w:rPr>
                <w:lang w:val="en-US"/>
              </w:rPr>
              <w:t xml:space="preserve">    "resourceURL": "http://example.com/exampleAPI/callnotification/v1/subscriptions/recognition/sub001"</w:t>
            </w:r>
          </w:p>
          <w:p w:rsidR="00D67F00" w:rsidRPr="00D67F00" w:rsidRDefault="00D5724F" w:rsidP="00D5724F">
            <w:pPr>
              <w:pStyle w:val="listing"/>
            </w:pPr>
            <w:r w:rsidRPr="00D5724F">
              <w:rPr>
                <w:lang w:val="de-DE"/>
              </w:rPr>
              <w:t>}}</w:t>
            </w:r>
          </w:p>
        </w:tc>
      </w:tr>
    </w:tbl>
    <w:p w:rsidR="00D67F00" w:rsidRDefault="0091711D" w:rsidP="0091711D">
      <w:pPr>
        <w:pStyle w:val="App2"/>
      </w:pPr>
      <w:bookmarkStart w:id="2473" w:name="_Toc8391057"/>
      <w:bookmarkStart w:id="2474" w:name="_Toc35874772"/>
      <w:bookmarkEnd w:id="2473"/>
      <w:r w:rsidRPr="0091711D">
        <w:lastRenderedPageBreak/>
        <w:t>Retrieving an individual subscription to speech recognition media interaction notification</w:t>
      </w:r>
      <w:r>
        <w:t xml:space="preserve"> (see section </w:t>
      </w:r>
      <w:r w:rsidRPr="0091711D">
        <w:t xml:space="preserve"> </w:t>
      </w:r>
      <w:r w:rsidRPr="0091711D">
        <w:fldChar w:fldCharType="begin"/>
      </w:r>
      <w:r w:rsidRPr="0091711D">
        <w:instrText xml:space="preserve"> REF _Ref318402545 \r \h </w:instrText>
      </w:r>
      <w:r w:rsidRPr="0091711D">
        <w:fldChar w:fldCharType="separate"/>
      </w:r>
      <w:r w:rsidR="00865CE6">
        <w:t>6.19.3.1</w:t>
      </w:r>
      <w:r w:rsidRPr="0091711D">
        <w:fldChar w:fldCharType="end"/>
      </w:r>
      <w:r>
        <w:t>)</w:t>
      </w:r>
      <w:bookmarkEnd w:id="2474"/>
    </w:p>
    <w:p w:rsidR="0091711D" w:rsidRPr="00B95B10" w:rsidRDefault="0091711D" w:rsidP="008E3F7A">
      <w:r w:rsidRPr="00B95B10">
        <w:t>Request</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91711D" w:rsidRPr="00555B31" w:rsidTr="008E3F7A">
        <w:tc>
          <w:tcPr>
            <w:tcW w:w="5000" w:type="pct"/>
            <w:shd w:val="clear" w:color="auto" w:fill="FFFFCC"/>
            <w:tcMar>
              <w:top w:w="150" w:type="dxa"/>
              <w:left w:w="150" w:type="dxa"/>
              <w:bottom w:w="150" w:type="dxa"/>
              <w:right w:w="150" w:type="dxa"/>
            </w:tcMar>
          </w:tcPr>
          <w:p w:rsidR="0091711D" w:rsidRPr="00B95B10" w:rsidRDefault="0091711D" w:rsidP="00145371">
            <w:pPr>
              <w:pStyle w:val="listing"/>
            </w:pPr>
            <w:r w:rsidRPr="00B95B10">
              <w:t xml:space="preserve">GET </w:t>
            </w:r>
            <w:r>
              <w:t>/exampleAPI/callnotification/v1/subscription</w:t>
            </w:r>
            <w:r w:rsidRPr="00CA54BB">
              <w:t>s</w:t>
            </w:r>
            <w:r>
              <w:t>/</w:t>
            </w:r>
            <w:r w:rsidRPr="006A2E9E">
              <w:rPr>
                <w:lang w:val="en-US"/>
              </w:rPr>
              <w:t>recognition</w:t>
            </w:r>
            <w:r>
              <w:t>/sub001</w:t>
            </w:r>
            <w:r w:rsidRPr="00B95B10">
              <w:t xml:space="preserve"> </w:t>
            </w:r>
            <w:r>
              <w:t>HTTP/1.1</w:t>
            </w:r>
            <w:r>
              <w:br/>
              <w:t>Accept: application/</w:t>
            </w:r>
            <w:r w:rsidRPr="0091711D">
              <w:rPr>
                <w:lang w:val="en-US"/>
              </w:rPr>
              <w:t>json</w:t>
            </w:r>
            <w:r w:rsidRPr="00B95B10">
              <w:br/>
              <w:t>Host: example.com</w:t>
            </w:r>
          </w:p>
        </w:tc>
      </w:tr>
    </w:tbl>
    <w:p w:rsidR="0091711D" w:rsidRPr="00B95B10" w:rsidRDefault="0091711D" w:rsidP="008E3F7A">
      <w:r w:rsidRPr="00B95B10">
        <w:t>Response</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91711D" w:rsidRPr="00555B31" w:rsidTr="008E3F7A">
        <w:tc>
          <w:tcPr>
            <w:tcW w:w="5000" w:type="pct"/>
            <w:shd w:val="clear" w:color="auto" w:fill="FFFFCC"/>
            <w:tcMar>
              <w:top w:w="150" w:type="dxa"/>
              <w:left w:w="150" w:type="dxa"/>
              <w:bottom w:w="150" w:type="dxa"/>
              <w:right w:w="150" w:type="dxa"/>
            </w:tcMar>
          </w:tcPr>
          <w:p w:rsidR="0091711D" w:rsidRDefault="0091711D" w:rsidP="00145371">
            <w:pPr>
              <w:pStyle w:val="listing"/>
            </w:pPr>
            <w:r>
              <w:t>HTTP/1.1 200 OK</w:t>
            </w:r>
          </w:p>
          <w:p w:rsidR="0091711D" w:rsidRPr="0091711D" w:rsidRDefault="0091711D" w:rsidP="00145371">
            <w:pPr>
              <w:pStyle w:val="listing"/>
              <w:rPr>
                <w:lang w:val="en-US"/>
              </w:rPr>
            </w:pPr>
            <w:r>
              <w:t>Content-Type: application/</w:t>
            </w:r>
            <w:r w:rsidRPr="0091711D">
              <w:rPr>
                <w:lang w:val="en-US"/>
              </w:rPr>
              <w:t>json</w:t>
            </w:r>
          </w:p>
          <w:p w:rsidR="0091711D" w:rsidRDefault="0091711D" w:rsidP="00145371">
            <w:pPr>
              <w:pStyle w:val="listing"/>
            </w:pPr>
            <w:r>
              <w:t xml:space="preserve">Content-Length: </w:t>
            </w:r>
            <w:r w:rsidRPr="00CB0E08">
              <w:rPr>
                <w:lang w:val="en-US"/>
              </w:rPr>
              <w:t>nnnn</w:t>
            </w:r>
          </w:p>
          <w:p w:rsidR="0091711D" w:rsidRDefault="0091711D" w:rsidP="00145371">
            <w:pPr>
              <w:pStyle w:val="listing"/>
            </w:pPr>
            <w:r>
              <w:t xml:space="preserve">Date: Mon, 28 Jun 2010 17:51:59 GMT </w:t>
            </w:r>
          </w:p>
          <w:p w:rsidR="0091711D" w:rsidRDefault="0091711D" w:rsidP="00145371">
            <w:pPr>
              <w:pStyle w:val="listing"/>
            </w:pPr>
          </w:p>
          <w:p w:rsidR="00D5724F" w:rsidRPr="00D5724F" w:rsidRDefault="00D5724F" w:rsidP="00D5724F">
            <w:pPr>
              <w:pStyle w:val="listing"/>
              <w:rPr>
                <w:lang w:val="en-US"/>
              </w:rPr>
            </w:pPr>
            <w:r w:rsidRPr="00D5724F">
              <w:rPr>
                <w:lang w:val="en-US"/>
              </w:rPr>
              <w:t>{"recognitionInteractionSubscription": {</w:t>
            </w:r>
          </w:p>
          <w:p w:rsidR="00D5724F" w:rsidRPr="00D5724F" w:rsidRDefault="00D5724F" w:rsidP="00D5724F">
            <w:pPr>
              <w:pStyle w:val="listing"/>
              <w:rPr>
                <w:lang w:val="en-US"/>
              </w:rPr>
            </w:pPr>
            <w:r w:rsidRPr="00D5724F">
              <w:rPr>
                <w:lang w:val="en-US"/>
              </w:rPr>
              <w:t xml:space="preserve">    "callSessionIdentifier": "A91011",</w:t>
            </w:r>
          </w:p>
          <w:p w:rsidR="00D5724F" w:rsidRPr="00D5724F" w:rsidRDefault="00D5724F" w:rsidP="00D5724F">
            <w:pPr>
              <w:pStyle w:val="listing"/>
              <w:rPr>
                <w:lang w:val="en-US"/>
              </w:rPr>
            </w:pPr>
            <w:r w:rsidRPr="00D5724F">
              <w:rPr>
                <w:lang w:val="en-US"/>
              </w:rPr>
              <w:t xml:space="preserve">    "callbackReference": {"notifyURL": "http://application.example.com/notifications/MediaInteractionNotificationURL"},</w:t>
            </w:r>
          </w:p>
          <w:p w:rsidR="00D5724F" w:rsidRPr="00D5724F" w:rsidRDefault="00D5724F" w:rsidP="00D5724F">
            <w:pPr>
              <w:pStyle w:val="listing"/>
              <w:rPr>
                <w:lang w:val="en-US"/>
              </w:rPr>
            </w:pPr>
            <w:r w:rsidRPr="00D5724F">
              <w:rPr>
                <w:lang w:val="en-US"/>
              </w:rPr>
              <w:t xml:space="preserve">    "clientCorrelator": "512345",</w:t>
            </w:r>
          </w:p>
          <w:p w:rsidR="00D5724F" w:rsidRPr="00D5724F" w:rsidRDefault="00D5724F" w:rsidP="00D5724F">
            <w:pPr>
              <w:pStyle w:val="listing"/>
              <w:rPr>
                <w:lang w:val="en-US"/>
              </w:rPr>
            </w:pPr>
            <w:r w:rsidRPr="00D5724F">
              <w:rPr>
                <w:lang w:val="en-US"/>
              </w:rPr>
              <w:t xml:space="preserve">    "resourceURL": "http://example.com/exampleAPI/callnotification/v1/subscriptions/recording/sub001"</w:t>
            </w:r>
          </w:p>
          <w:p w:rsidR="0091711D" w:rsidRPr="007D4D65" w:rsidRDefault="00D5724F" w:rsidP="00D5724F">
            <w:pPr>
              <w:pStyle w:val="listing"/>
              <w:rPr>
                <w:lang w:val="en-US"/>
              </w:rPr>
            </w:pPr>
            <w:r w:rsidRPr="00D5724F">
              <w:rPr>
                <w:lang w:val="en-US"/>
              </w:rPr>
              <w:t>}}</w:t>
            </w:r>
          </w:p>
        </w:tc>
      </w:tr>
    </w:tbl>
    <w:p w:rsidR="0091711D" w:rsidRPr="0091711D" w:rsidRDefault="007D4D65" w:rsidP="007D4D65">
      <w:pPr>
        <w:pStyle w:val="App2"/>
      </w:pPr>
      <w:bookmarkStart w:id="2475" w:name="_Toc8391059"/>
      <w:bookmarkStart w:id="2476" w:name="_Toc35874773"/>
      <w:bookmarkEnd w:id="2475"/>
      <w:r w:rsidRPr="007D4D65">
        <w:t>Removing a subscription to speech recognition media interaction notifications</w:t>
      </w:r>
      <w:r>
        <w:t xml:space="preserve"> (see section </w:t>
      </w:r>
      <w:r w:rsidRPr="007D4D65">
        <w:fldChar w:fldCharType="begin"/>
      </w:r>
      <w:r w:rsidRPr="007D4D65">
        <w:instrText xml:space="preserve"> REF _Ref318402549 \r \h </w:instrText>
      </w:r>
      <w:r w:rsidRPr="007D4D65">
        <w:fldChar w:fldCharType="separate"/>
      </w:r>
      <w:r w:rsidR="00865CE6">
        <w:t>6.19.6.1</w:t>
      </w:r>
      <w:r w:rsidRPr="007D4D65">
        <w:fldChar w:fldCharType="end"/>
      </w:r>
      <w:r>
        <w:t>)</w:t>
      </w:r>
      <w:bookmarkEnd w:id="2476"/>
    </w:p>
    <w:p w:rsidR="00982CB5" w:rsidRPr="00B95B10" w:rsidRDefault="00982CB5" w:rsidP="008E3F7A">
      <w:r w:rsidRPr="00B95B10">
        <w:t>Request</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982CB5" w:rsidRPr="00555B31" w:rsidTr="008E3F7A">
        <w:tc>
          <w:tcPr>
            <w:tcW w:w="5000" w:type="pct"/>
            <w:shd w:val="clear" w:color="auto" w:fill="FFFFCC"/>
            <w:tcMar>
              <w:top w:w="150" w:type="dxa"/>
              <w:left w:w="150" w:type="dxa"/>
              <w:bottom w:w="150" w:type="dxa"/>
              <w:right w:w="150" w:type="dxa"/>
            </w:tcMar>
          </w:tcPr>
          <w:p w:rsidR="00982CB5" w:rsidRPr="00B95B10" w:rsidRDefault="00982CB5" w:rsidP="00145371">
            <w:pPr>
              <w:pStyle w:val="listing"/>
            </w:pPr>
            <w:r>
              <w:t>DELETE</w:t>
            </w:r>
            <w:r w:rsidRPr="00B95B10">
              <w:t xml:space="preserve"> </w:t>
            </w:r>
            <w:r>
              <w:t>/exampleAPI/callnotification/v1/subscriptions/</w:t>
            </w:r>
            <w:r w:rsidRPr="00275902">
              <w:rPr>
                <w:lang w:val="en-US"/>
              </w:rPr>
              <w:t>recognition</w:t>
            </w:r>
            <w:r>
              <w:t>/sub001</w:t>
            </w:r>
            <w:r w:rsidRPr="00B95B10">
              <w:t xml:space="preserve"> HTTP/1.1</w:t>
            </w:r>
            <w:r w:rsidRPr="00B95B10">
              <w:br/>
            </w:r>
            <w:r>
              <w:t>Accept: application/</w:t>
            </w:r>
            <w:r w:rsidRPr="003A2A04">
              <w:rPr>
                <w:lang w:val="en-US"/>
              </w:rPr>
              <w:t>json</w:t>
            </w:r>
            <w:r w:rsidRPr="00B95B10">
              <w:br/>
              <w:t>Host: example.com</w:t>
            </w:r>
          </w:p>
        </w:tc>
      </w:tr>
    </w:tbl>
    <w:p w:rsidR="00982CB5" w:rsidRPr="00B95B10" w:rsidRDefault="00982CB5" w:rsidP="008E3F7A">
      <w:r w:rsidRPr="00B95B10">
        <w:t>Response</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982CB5" w:rsidRPr="00555B31" w:rsidTr="008E3F7A">
        <w:tc>
          <w:tcPr>
            <w:tcW w:w="5000" w:type="pct"/>
            <w:shd w:val="clear" w:color="auto" w:fill="FFFFCC"/>
            <w:tcMar>
              <w:top w:w="150" w:type="dxa"/>
              <w:left w:w="150" w:type="dxa"/>
              <w:bottom w:w="150" w:type="dxa"/>
              <w:right w:w="150" w:type="dxa"/>
            </w:tcMar>
          </w:tcPr>
          <w:p w:rsidR="00982CB5" w:rsidRDefault="00982CB5" w:rsidP="00145371">
            <w:pPr>
              <w:pStyle w:val="listing"/>
            </w:pPr>
            <w:r>
              <w:t>HTTP/1.1 204 No Content</w:t>
            </w:r>
          </w:p>
          <w:p w:rsidR="00982CB5" w:rsidRPr="00FB315E" w:rsidRDefault="00982CB5" w:rsidP="00145371">
            <w:pPr>
              <w:pStyle w:val="listing"/>
            </w:pPr>
            <w:r>
              <w:t>Date: Mon, 28 Jun 2010 17:51:59 GMT</w:t>
            </w:r>
          </w:p>
        </w:tc>
      </w:tr>
    </w:tbl>
    <w:p w:rsidR="00485230" w:rsidRDefault="00485230" w:rsidP="00485230">
      <w:pPr>
        <w:pStyle w:val="App2"/>
      </w:pPr>
      <w:bookmarkStart w:id="2477" w:name="_Toc8391061"/>
      <w:bookmarkStart w:id="2478" w:name="_Toc35874774"/>
      <w:bookmarkEnd w:id="2477"/>
      <w:r>
        <w:t xml:space="preserve">Notifying a client about a speech recognition event (see section </w:t>
      </w:r>
      <w:r>
        <w:fldChar w:fldCharType="begin"/>
      </w:r>
      <w:r>
        <w:instrText xml:space="preserve"> REF _Ref318406134 \r \h </w:instrText>
      </w:r>
      <w:r>
        <w:fldChar w:fldCharType="separate"/>
      </w:r>
      <w:r w:rsidR="00865CE6">
        <w:t>6.20.5.1</w:t>
      </w:r>
      <w:r>
        <w:fldChar w:fldCharType="end"/>
      </w:r>
      <w:r>
        <w:t>)</w:t>
      </w:r>
      <w:bookmarkEnd w:id="2478"/>
    </w:p>
    <w:p w:rsidR="00485230" w:rsidRPr="00B95B10" w:rsidRDefault="00485230" w:rsidP="008E3F7A">
      <w:r w:rsidRPr="00B95B10">
        <w:t>Request</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5"/>
      </w:tblGrid>
      <w:tr w:rsidR="00485230" w:rsidRPr="00555B31" w:rsidTr="008E3F7A">
        <w:tc>
          <w:tcPr>
            <w:tcW w:w="5000" w:type="pct"/>
            <w:shd w:val="clear" w:color="auto" w:fill="FFFFCC"/>
            <w:tcMar>
              <w:top w:w="150" w:type="dxa"/>
              <w:left w:w="150" w:type="dxa"/>
              <w:bottom w:w="150" w:type="dxa"/>
              <w:right w:w="150" w:type="dxa"/>
            </w:tcMar>
          </w:tcPr>
          <w:p w:rsidR="00485230" w:rsidRPr="003464E5" w:rsidRDefault="00485230" w:rsidP="002D67D2">
            <w:pPr>
              <w:pStyle w:val="listing"/>
            </w:pPr>
            <w:r w:rsidRPr="003464E5">
              <w:lastRenderedPageBreak/>
              <w:t>POST /notifications/MediaInteractionNotificationURL HTTP/1.1</w:t>
            </w:r>
          </w:p>
          <w:p w:rsidR="00485230" w:rsidRPr="003464E5" w:rsidRDefault="00485230" w:rsidP="002D67D2">
            <w:pPr>
              <w:pStyle w:val="listing"/>
              <w:rPr>
                <w:lang w:val="en-US"/>
              </w:rPr>
            </w:pPr>
            <w:r w:rsidRPr="003464E5">
              <w:t>Accept: application/</w:t>
            </w:r>
            <w:r w:rsidRPr="003464E5">
              <w:rPr>
                <w:lang w:val="en-US"/>
              </w:rPr>
              <w:t>json</w:t>
            </w:r>
          </w:p>
          <w:p w:rsidR="00485230" w:rsidRPr="003464E5" w:rsidRDefault="00485230" w:rsidP="002D67D2">
            <w:pPr>
              <w:pStyle w:val="listing"/>
              <w:rPr>
                <w:lang w:val="en-US"/>
              </w:rPr>
            </w:pPr>
            <w:r w:rsidRPr="003464E5">
              <w:t>Content-Type: application/</w:t>
            </w:r>
            <w:r w:rsidRPr="003464E5">
              <w:rPr>
                <w:lang w:val="en-US"/>
              </w:rPr>
              <w:t>json</w:t>
            </w:r>
          </w:p>
          <w:p w:rsidR="00485230" w:rsidRPr="003464E5" w:rsidRDefault="00485230" w:rsidP="002D67D2">
            <w:pPr>
              <w:pStyle w:val="listing"/>
            </w:pPr>
            <w:r w:rsidRPr="003464E5">
              <w:t xml:space="preserve">Content-Length: </w:t>
            </w:r>
            <w:r w:rsidRPr="003464E5">
              <w:rPr>
                <w:lang w:val="en-US"/>
              </w:rPr>
              <w:t>nnnn</w:t>
            </w:r>
          </w:p>
          <w:p w:rsidR="00485230" w:rsidRPr="003464E5" w:rsidRDefault="00485230" w:rsidP="002D67D2">
            <w:pPr>
              <w:pStyle w:val="listing"/>
            </w:pPr>
            <w:r w:rsidRPr="003464E5">
              <w:t>Host: application.example.com</w:t>
            </w:r>
          </w:p>
          <w:p w:rsidR="00485230" w:rsidRPr="003464E5" w:rsidRDefault="00485230" w:rsidP="002D67D2">
            <w:pPr>
              <w:pStyle w:val="listing"/>
            </w:pPr>
          </w:p>
          <w:p w:rsidR="00401566" w:rsidRPr="003464E5" w:rsidRDefault="00401566" w:rsidP="00401566">
            <w:pPr>
              <w:pStyle w:val="listing"/>
            </w:pPr>
            <w:r w:rsidRPr="003464E5">
              <w:t>{"recognitionInteractionNotification": {</w:t>
            </w:r>
          </w:p>
          <w:p w:rsidR="00401566" w:rsidRPr="003464E5" w:rsidRDefault="00401566" w:rsidP="00401566">
            <w:pPr>
              <w:pStyle w:val="listing"/>
            </w:pPr>
            <w:r w:rsidRPr="003464E5">
              <w:t xml:space="preserve">    "callParticipant": "tel:+19585550101",</w:t>
            </w:r>
          </w:p>
          <w:p w:rsidR="00401566" w:rsidRPr="003464E5" w:rsidRDefault="00401566" w:rsidP="00401566">
            <w:pPr>
              <w:pStyle w:val="listing"/>
            </w:pPr>
            <w:r w:rsidRPr="003464E5">
              <w:t xml:space="preserve">    "link": {</w:t>
            </w:r>
          </w:p>
          <w:p w:rsidR="00401566" w:rsidRPr="003464E5" w:rsidRDefault="00401566" w:rsidP="00401566">
            <w:pPr>
              <w:pStyle w:val="listing"/>
            </w:pPr>
            <w:r w:rsidRPr="003464E5">
              <w:t xml:space="preserve">        "href": "http://example.com/exampleAPI/callnotification/v1/subscriptions/recognition/sub001",</w:t>
            </w:r>
          </w:p>
          <w:p w:rsidR="00401566" w:rsidRPr="003464E5" w:rsidRDefault="00401566" w:rsidP="00401566">
            <w:pPr>
              <w:pStyle w:val="listing"/>
            </w:pPr>
            <w:r w:rsidRPr="003464E5">
              <w:t xml:space="preserve">        "rel": "RecognitionInteractionSubscription"</w:t>
            </w:r>
          </w:p>
          <w:p w:rsidR="00401566" w:rsidRPr="003464E5" w:rsidRDefault="00401566" w:rsidP="00401566">
            <w:pPr>
              <w:pStyle w:val="listing"/>
            </w:pPr>
            <w:r w:rsidRPr="003464E5">
              <w:t xml:space="preserve">    },</w:t>
            </w:r>
          </w:p>
          <w:p w:rsidR="00401566" w:rsidRPr="003464E5" w:rsidRDefault="00401566" w:rsidP="00401566">
            <w:pPr>
              <w:pStyle w:val="listing"/>
            </w:pPr>
            <w:r w:rsidRPr="003464E5">
              <w:t xml:space="preserve">    "recognitionResult": {"foo": {}},</w:t>
            </w:r>
          </w:p>
          <w:p w:rsidR="00401566" w:rsidRPr="003464E5" w:rsidRDefault="00401566" w:rsidP="00401566">
            <w:pPr>
              <w:pStyle w:val="listing"/>
            </w:pPr>
            <w:r w:rsidRPr="003464E5">
              <w:t xml:space="preserve">    "resultType": "application/vnd.myfootype"</w:t>
            </w:r>
          </w:p>
          <w:p w:rsidR="00485230" w:rsidRPr="008E3F7A" w:rsidRDefault="00401566" w:rsidP="00485230">
            <w:pPr>
              <w:pStyle w:val="listing"/>
              <w:rPr>
                <w:lang w:val="sv-SE"/>
              </w:rPr>
            </w:pPr>
            <w:r w:rsidRPr="003464E5">
              <w:t>}}</w:t>
            </w:r>
          </w:p>
        </w:tc>
      </w:tr>
    </w:tbl>
    <w:p w:rsidR="00485230" w:rsidRPr="008E3F7A" w:rsidRDefault="00485230" w:rsidP="006227F8">
      <w:r w:rsidRPr="008E3F7A">
        <w:t>Response</w:t>
      </w:r>
      <w:r w:rsidR="006227F8" w:rsidRPr="008E3F7A">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85230" w:rsidRPr="00555B31" w:rsidTr="008E3F7A">
        <w:tc>
          <w:tcPr>
            <w:tcW w:w="5000" w:type="pct"/>
            <w:shd w:val="clear" w:color="auto" w:fill="FFFFCC"/>
            <w:tcMar>
              <w:top w:w="150" w:type="dxa"/>
              <w:left w:w="150" w:type="dxa"/>
              <w:bottom w:w="150" w:type="dxa"/>
              <w:right w:w="150" w:type="dxa"/>
            </w:tcMar>
          </w:tcPr>
          <w:p w:rsidR="00485230" w:rsidRDefault="00485230" w:rsidP="002D67D2">
            <w:pPr>
              <w:pStyle w:val="listing"/>
            </w:pPr>
            <w:r>
              <w:t>HTTP/1.1 204 No Content</w:t>
            </w:r>
          </w:p>
          <w:p w:rsidR="00485230" w:rsidRPr="00FB315E" w:rsidRDefault="00485230" w:rsidP="002D67D2">
            <w:pPr>
              <w:pStyle w:val="listing"/>
            </w:pPr>
            <w:r>
              <w:t>Date: Mon, 28 Jun 2010 18:21:59 GMT</w:t>
            </w:r>
          </w:p>
        </w:tc>
      </w:tr>
    </w:tbl>
    <w:p w:rsidR="00401566" w:rsidRDefault="00401566" w:rsidP="00401566">
      <w:pPr>
        <w:pStyle w:val="App2"/>
      </w:pPr>
      <w:bookmarkStart w:id="2479" w:name="_Toc417292240"/>
      <w:bookmarkStart w:id="2480" w:name="_Toc422132554"/>
      <w:bookmarkStart w:id="2481" w:name="_Toc35874775"/>
      <w:r>
        <w:t>Retrieving all subscriptions</w:t>
      </w:r>
      <w:r w:rsidRPr="00B95B10">
        <w:t xml:space="preserve"> </w:t>
      </w:r>
      <w:r>
        <w:t>to keypress</w:t>
      </w:r>
      <w:r w:rsidRPr="00601EBF">
        <w:t xml:space="preserve"> </w:t>
      </w:r>
      <w:r>
        <w:t>i</w:t>
      </w:r>
      <w:r w:rsidRPr="00601EBF">
        <w:t>nteraction</w:t>
      </w:r>
      <w:r>
        <w:t xml:space="preserve"> notifications (see section </w:t>
      </w:r>
      <w:r>
        <w:fldChar w:fldCharType="begin"/>
      </w:r>
      <w:r>
        <w:instrText xml:space="preserve"> REF _Ref435443441 \r \h </w:instrText>
      </w:r>
      <w:r>
        <w:fldChar w:fldCharType="separate"/>
      </w:r>
      <w:r>
        <w:t>6.21.3.1</w:t>
      </w:r>
      <w:r>
        <w:fldChar w:fldCharType="end"/>
      </w:r>
      <w:r>
        <w:t>)</w:t>
      </w:r>
      <w:bookmarkEnd w:id="2481"/>
    </w:p>
    <w:p w:rsidR="00401566" w:rsidRPr="00B95B10" w:rsidRDefault="00401566" w:rsidP="00401566">
      <w:r w:rsidRPr="00B95B10">
        <w:t>Request</w:t>
      </w:r>
      <w: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01566" w:rsidRPr="00555B31" w:rsidTr="008E3F7A">
        <w:tc>
          <w:tcPr>
            <w:tcW w:w="5000" w:type="pct"/>
            <w:shd w:val="clear" w:color="auto" w:fill="FFFFCC"/>
            <w:tcMar>
              <w:top w:w="150" w:type="dxa"/>
              <w:left w:w="150" w:type="dxa"/>
              <w:bottom w:w="150" w:type="dxa"/>
              <w:right w:w="150" w:type="dxa"/>
            </w:tcMar>
          </w:tcPr>
          <w:p w:rsidR="00401566" w:rsidRPr="00B95B10" w:rsidRDefault="00401566" w:rsidP="00AF6587">
            <w:pPr>
              <w:pStyle w:val="listing"/>
            </w:pPr>
            <w:r w:rsidRPr="00B95B10">
              <w:t xml:space="preserve">GET </w:t>
            </w:r>
            <w:r>
              <w:t>/exampleAPI/callnotification/v1/subscription</w:t>
            </w:r>
            <w:r w:rsidRPr="00CA54BB">
              <w:t>s</w:t>
            </w:r>
            <w:r>
              <w:t>/</w:t>
            </w:r>
            <w:r>
              <w:rPr>
                <w:lang w:val="en-US"/>
              </w:rPr>
              <w:t>keypress</w:t>
            </w:r>
            <w:r w:rsidRPr="00B95B10">
              <w:t xml:space="preserve"> HTTP/1.1</w:t>
            </w:r>
            <w:r>
              <w:br/>
              <w:t>Accept: application/</w:t>
            </w:r>
            <w:r w:rsidRPr="0091711D">
              <w:rPr>
                <w:lang w:val="en-US"/>
              </w:rPr>
              <w:t>json</w:t>
            </w:r>
            <w:r w:rsidRPr="00B95B10">
              <w:br/>
              <w:t>Host: example.com</w:t>
            </w:r>
          </w:p>
        </w:tc>
      </w:tr>
    </w:tbl>
    <w:p w:rsidR="00401566" w:rsidRPr="00B95B10" w:rsidRDefault="00401566" w:rsidP="00401566">
      <w:r w:rsidRPr="00B95B10">
        <w:t>Response</w:t>
      </w:r>
      <w: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01566" w:rsidRPr="00555B31" w:rsidTr="008E3F7A">
        <w:tc>
          <w:tcPr>
            <w:tcW w:w="5000" w:type="pct"/>
            <w:shd w:val="clear" w:color="auto" w:fill="FFFFCC"/>
            <w:tcMar>
              <w:top w:w="150" w:type="dxa"/>
              <w:left w:w="150" w:type="dxa"/>
              <w:bottom w:w="150" w:type="dxa"/>
              <w:right w:w="150" w:type="dxa"/>
            </w:tcMar>
          </w:tcPr>
          <w:p w:rsidR="00401566" w:rsidRDefault="00401566" w:rsidP="00AF6587">
            <w:pPr>
              <w:pStyle w:val="listing"/>
            </w:pPr>
            <w:r>
              <w:t>HTTP/1.1 200 OK</w:t>
            </w:r>
          </w:p>
          <w:p w:rsidR="00401566" w:rsidRPr="0091711D" w:rsidRDefault="00401566" w:rsidP="00AF6587">
            <w:pPr>
              <w:pStyle w:val="listing"/>
              <w:rPr>
                <w:lang w:val="en-US"/>
              </w:rPr>
            </w:pPr>
            <w:r>
              <w:t>Content-Type: application/</w:t>
            </w:r>
            <w:r w:rsidRPr="0091711D">
              <w:rPr>
                <w:lang w:val="en-US"/>
              </w:rPr>
              <w:t>json</w:t>
            </w:r>
          </w:p>
          <w:p w:rsidR="00401566" w:rsidRDefault="00401566" w:rsidP="00AF6587">
            <w:pPr>
              <w:pStyle w:val="listing"/>
            </w:pPr>
            <w:r>
              <w:t xml:space="preserve">Content-Length: </w:t>
            </w:r>
            <w:r w:rsidRPr="00CB0E08">
              <w:rPr>
                <w:lang w:val="en-US"/>
              </w:rPr>
              <w:t>nnnn</w:t>
            </w:r>
          </w:p>
          <w:p w:rsidR="00401566" w:rsidRDefault="00401566" w:rsidP="00AF6587">
            <w:pPr>
              <w:pStyle w:val="listing"/>
            </w:pPr>
            <w:r>
              <w:t xml:space="preserve">Date: Mon, 28 Jun 2010 17:51:59 GMT </w:t>
            </w:r>
          </w:p>
          <w:p w:rsidR="00401566" w:rsidRDefault="00401566" w:rsidP="00AF6587">
            <w:pPr>
              <w:pStyle w:val="listing"/>
            </w:pPr>
          </w:p>
          <w:p w:rsidR="00401566" w:rsidRPr="00A37D0A" w:rsidRDefault="00401566" w:rsidP="00AF6587">
            <w:pPr>
              <w:pStyle w:val="listing"/>
              <w:rPr>
                <w:lang w:val="en-US"/>
              </w:rPr>
            </w:pPr>
            <w:r w:rsidRPr="00A37D0A">
              <w:rPr>
                <w:lang w:val="en-US"/>
              </w:rPr>
              <w:t>{"callNotificationSubscriptionList": {</w:t>
            </w:r>
          </w:p>
          <w:p w:rsidR="00401566" w:rsidRPr="00A37D0A" w:rsidRDefault="00401566" w:rsidP="00AF6587">
            <w:pPr>
              <w:pStyle w:val="listing"/>
              <w:rPr>
                <w:lang w:val="en-US"/>
              </w:rPr>
            </w:pPr>
            <w:r w:rsidRPr="00A37D0A">
              <w:rPr>
                <w:lang w:val="en-US"/>
              </w:rPr>
              <w:t xml:space="preserve">    "keypressSubscription": {</w:t>
            </w:r>
          </w:p>
          <w:p w:rsidR="00401566" w:rsidRPr="00A37D0A" w:rsidRDefault="00401566" w:rsidP="00AF6587">
            <w:pPr>
              <w:pStyle w:val="listing"/>
              <w:rPr>
                <w:lang w:val="en-US"/>
              </w:rPr>
            </w:pPr>
            <w:r w:rsidRPr="00A37D0A">
              <w:rPr>
                <w:lang w:val="en-US"/>
              </w:rPr>
              <w:t xml:space="preserve">        "callSessionIdentifier": "A5678",</w:t>
            </w:r>
          </w:p>
          <w:p w:rsidR="00401566" w:rsidRPr="00A37D0A" w:rsidRDefault="00401566" w:rsidP="00AF6587">
            <w:pPr>
              <w:pStyle w:val="listing"/>
              <w:rPr>
                <w:lang w:val="en-US"/>
              </w:rPr>
            </w:pPr>
            <w:r w:rsidRPr="00A37D0A">
              <w:rPr>
                <w:lang w:val="en-US"/>
              </w:rPr>
              <w:t xml:space="preserve">        "callbackReference": {"notifyURL": "http://application.example.com/notifications/KeypressNotificationURL"},</w:t>
            </w:r>
          </w:p>
          <w:p w:rsidR="00401566" w:rsidRPr="00A37D0A" w:rsidRDefault="00401566" w:rsidP="00AF6587">
            <w:pPr>
              <w:pStyle w:val="listing"/>
              <w:rPr>
                <w:lang w:val="en-US"/>
              </w:rPr>
            </w:pPr>
            <w:r w:rsidRPr="00A37D0A">
              <w:rPr>
                <w:lang w:val="en-US"/>
              </w:rPr>
              <w:t xml:space="preserve">        "clientCorrelator": "412345",</w:t>
            </w:r>
          </w:p>
          <w:p w:rsidR="00401566" w:rsidRPr="00A37D0A" w:rsidRDefault="00401566" w:rsidP="00AF6587">
            <w:pPr>
              <w:pStyle w:val="listing"/>
              <w:rPr>
                <w:lang w:val="en-US"/>
              </w:rPr>
            </w:pPr>
            <w:r w:rsidRPr="00A37D0A">
              <w:rPr>
                <w:lang w:val="en-US"/>
              </w:rPr>
              <w:t xml:space="preserve">        "resourceURL": "http://example.com/exampleAPI/callnotification/v1/subscriptions/recording/sub001"</w:t>
            </w:r>
          </w:p>
          <w:p w:rsidR="00401566" w:rsidRPr="00A37D0A" w:rsidRDefault="00401566" w:rsidP="00AF6587">
            <w:pPr>
              <w:pStyle w:val="listing"/>
              <w:rPr>
                <w:lang w:val="en-US"/>
              </w:rPr>
            </w:pPr>
            <w:r w:rsidRPr="00A37D0A">
              <w:rPr>
                <w:lang w:val="en-US"/>
              </w:rPr>
              <w:t xml:space="preserve">    },</w:t>
            </w:r>
          </w:p>
          <w:p w:rsidR="00401566" w:rsidRPr="00A37D0A" w:rsidRDefault="00401566" w:rsidP="00AF6587">
            <w:pPr>
              <w:pStyle w:val="listing"/>
              <w:rPr>
                <w:lang w:val="en-US"/>
              </w:rPr>
            </w:pPr>
            <w:r w:rsidRPr="00A37D0A">
              <w:rPr>
                <w:lang w:val="en-US"/>
              </w:rPr>
              <w:t xml:space="preserve">    "resourceURL": "http://example.com/exampleAPI/callnotification/v1/subscriptions/keypress"</w:t>
            </w:r>
          </w:p>
          <w:p w:rsidR="00401566" w:rsidRPr="007D4D65" w:rsidRDefault="00401566" w:rsidP="00AF6587">
            <w:pPr>
              <w:pStyle w:val="listing"/>
              <w:rPr>
                <w:lang w:val="en-US"/>
              </w:rPr>
            </w:pPr>
            <w:r w:rsidRPr="00A37D0A">
              <w:rPr>
                <w:lang w:val="en-US"/>
              </w:rPr>
              <w:t>}}</w:t>
            </w:r>
          </w:p>
        </w:tc>
      </w:tr>
    </w:tbl>
    <w:p w:rsidR="00B94DBC" w:rsidRPr="00C53883" w:rsidRDefault="00B94DBC" w:rsidP="00B94DBC">
      <w:pPr>
        <w:pStyle w:val="App2"/>
        <w:outlineLvl w:val="0"/>
      </w:pPr>
      <w:bookmarkStart w:id="2482" w:name="_Toc35874776"/>
      <w:r>
        <w:t>Creating a new subscription</w:t>
      </w:r>
      <w:r w:rsidRPr="00B95B10">
        <w:t xml:space="preserve"> </w:t>
      </w:r>
      <w:r>
        <w:t xml:space="preserve">to keypress notifications </w:t>
      </w:r>
      <w:r w:rsidRPr="000C4EF6">
        <w:t xml:space="preserve">(section </w:t>
      </w:r>
      <w:r w:rsidR="008E348A">
        <w:fldChar w:fldCharType="begin"/>
      </w:r>
      <w:r w:rsidR="008E348A">
        <w:instrText xml:space="preserve"> REF _Ref435443512 \r \h </w:instrText>
      </w:r>
      <w:r w:rsidR="008E348A">
        <w:fldChar w:fldCharType="separate"/>
      </w:r>
      <w:r w:rsidR="008E348A">
        <w:t>6.21.5.1</w:t>
      </w:r>
      <w:r w:rsidR="008E348A">
        <w:fldChar w:fldCharType="end"/>
      </w:r>
      <w:r w:rsidRPr="000C4EF6">
        <w:t>)</w:t>
      </w:r>
      <w:bookmarkEnd w:id="2479"/>
      <w:bookmarkEnd w:id="2480"/>
      <w:bookmarkEnd w:id="2482"/>
    </w:p>
    <w:p w:rsidR="00B94DBC" w:rsidRPr="00A34BA8" w:rsidRDefault="00B94DBC" w:rsidP="00B94DBC">
      <w:pPr>
        <w:outlineLvl w:val="0"/>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lastRenderedPageBreak/>
              <w:t>POST /exampleAPI/callnotification/v1/subscription</w:t>
            </w:r>
            <w:r w:rsidRPr="00CA54BB">
              <w:t>s</w:t>
            </w:r>
            <w:r>
              <w:t>/</w:t>
            </w:r>
            <w:r>
              <w:rPr>
                <w:lang w:val="en-US"/>
              </w:rPr>
              <w:t>keypress</w:t>
            </w:r>
            <w:r>
              <w:t xml:space="preserve"> HTTP/1.1</w:t>
            </w:r>
          </w:p>
          <w:p w:rsidR="00B94DBC" w:rsidRDefault="00B94DBC" w:rsidP="000A1286">
            <w:pPr>
              <w:pStyle w:val="listing"/>
            </w:pPr>
            <w:r>
              <w:t>Content-Type: application/json</w:t>
            </w:r>
          </w:p>
          <w:p w:rsidR="00B94DBC" w:rsidRDefault="00B94DBC" w:rsidP="000A1286">
            <w:pPr>
              <w:pStyle w:val="listing"/>
            </w:pPr>
            <w:r>
              <w:t xml:space="preserve">Content-Length: </w:t>
            </w:r>
            <w:r w:rsidRPr="0051380C">
              <w:t>nnnn</w:t>
            </w:r>
          </w:p>
          <w:p w:rsidR="00B94DBC" w:rsidRDefault="00B94DBC" w:rsidP="000A1286">
            <w:pPr>
              <w:pStyle w:val="listing"/>
            </w:pPr>
            <w:r>
              <w:t>Accept: application/json</w:t>
            </w:r>
          </w:p>
          <w:p w:rsidR="00B94DBC" w:rsidRDefault="00B94DBC" w:rsidP="000A1286">
            <w:pPr>
              <w:pStyle w:val="listing"/>
            </w:pPr>
            <w:r>
              <w:t xml:space="preserve">Host: example.com </w:t>
            </w:r>
          </w:p>
          <w:p w:rsidR="00B94DBC" w:rsidRDefault="00B94DBC" w:rsidP="000A1286">
            <w:pPr>
              <w:pStyle w:val="listing"/>
            </w:pPr>
          </w:p>
          <w:p w:rsidR="00B94DBC" w:rsidRDefault="00B94DBC" w:rsidP="000A1286">
            <w:pPr>
              <w:pStyle w:val="listing"/>
            </w:pPr>
            <w:r>
              <w:t>{"</w:t>
            </w:r>
            <w:r w:rsidRPr="0051380C">
              <w:t>keypress</w:t>
            </w:r>
            <w:r>
              <w:t>Subscription": {</w:t>
            </w:r>
          </w:p>
          <w:p w:rsidR="00B94DBC" w:rsidRDefault="00B94DBC" w:rsidP="000A1286">
            <w:pPr>
              <w:pStyle w:val="listing"/>
            </w:pPr>
            <w:r>
              <w:t xml:space="preserve">    "callSessionIdentifier": "A5678",</w:t>
            </w:r>
          </w:p>
          <w:p w:rsidR="00B94DBC" w:rsidRDefault="00B94DBC" w:rsidP="000A1286">
            <w:pPr>
              <w:pStyle w:val="listing"/>
            </w:pPr>
            <w:r>
              <w:t xml:space="preserve">    "callbackReference": {"notifyURL": "http://application.example.com/notifications/</w:t>
            </w:r>
            <w:r w:rsidRPr="0051380C">
              <w:t>Keypress</w:t>
            </w:r>
            <w:r>
              <w:t>NotificationURL"},</w:t>
            </w:r>
          </w:p>
          <w:p w:rsidR="00B94DBC" w:rsidRDefault="00B94DBC" w:rsidP="000A1286">
            <w:pPr>
              <w:pStyle w:val="listing"/>
            </w:pPr>
            <w:r>
              <w:t xml:space="preserve">    "clientCorrelator": "412345"</w:t>
            </w:r>
          </w:p>
          <w:p w:rsidR="00B94DBC" w:rsidRPr="000D0C31" w:rsidRDefault="00B94DBC" w:rsidP="000A1286">
            <w:pPr>
              <w:pStyle w:val="listing"/>
            </w:pPr>
            <w:r>
              <w:t>}}</w:t>
            </w:r>
          </w:p>
        </w:tc>
      </w:tr>
    </w:tbl>
    <w:p w:rsidR="00B94DBC" w:rsidRPr="00A34BA8" w:rsidRDefault="00B94DBC" w:rsidP="00B94DB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HTTP/1.1 201 Created</w:t>
            </w:r>
          </w:p>
          <w:p w:rsidR="00B94DBC" w:rsidRDefault="00B94DBC" w:rsidP="000A1286">
            <w:pPr>
              <w:pStyle w:val="listing"/>
            </w:pPr>
            <w:r>
              <w:t>Content-Type: application/json</w:t>
            </w:r>
          </w:p>
          <w:p w:rsidR="00B94DBC" w:rsidRDefault="00B94DBC" w:rsidP="000A1286">
            <w:pPr>
              <w:pStyle w:val="listing"/>
            </w:pPr>
            <w:r>
              <w:t>Location: http://example.com/exampleAPI/callnotification/v1/subscription</w:t>
            </w:r>
            <w:r w:rsidRPr="00CA54BB">
              <w:t>s</w:t>
            </w:r>
            <w:r>
              <w:t>/</w:t>
            </w:r>
            <w:r w:rsidRPr="0051380C">
              <w:rPr>
                <w:lang w:val="fr-FR"/>
              </w:rPr>
              <w:t>keypress</w:t>
            </w:r>
            <w:r>
              <w:t>/sub001</w:t>
            </w:r>
          </w:p>
          <w:p w:rsidR="00B94DBC" w:rsidRDefault="00B94DBC" w:rsidP="000A1286">
            <w:pPr>
              <w:pStyle w:val="listing"/>
            </w:pPr>
            <w:r>
              <w:t xml:space="preserve">Content-Length: </w:t>
            </w:r>
            <w:r w:rsidRPr="00CB0E08">
              <w:rPr>
                <w:lang w:val="en-US"/>
              </w:rPr>
              <w:t>nnnn</w:t>
            </w:r>
          </w:p>
          <w:p w:rsidR="00B94DBC" w:rsidRDefault="00B94DBC" w:rsidP="000A1286">
            <w:pPr>
              <w:pStyle w:val="listing"/>
            </w:pPr>
            <w:r>
              <w:t xml:space="preserve">Date: Mon, 28 Jun 2010 17:51:59 GMT </w:t>
            </w:r>
          </w:p>
          <w:p w:rsidR="00B94DBC" w:rsidRDefault="00B94DBC" w:rsidP="000A1286">
            <w:pPr>
              <w:pStyle w:val="listing"/>
            </w:pPr>
          </w:p>
          <w:p w:rsidR="00B94DBC" w:rsidRDefault="00B94DBC" w:rsidP="000A1286">
            <w:pPr>
              <w:pStyle w:val="listing"/>
            </w:pPr>
            <w:r>
              <w:t>{"</w:t>
            </w:r>
            <w:r>
              <w:rPr>
                <w:lang w:val="en-US"/>
              </w:rPr>
              <w:t>keypress</w:t>
            </w:r>
            <w:r>
              <w:t>Subscription": {</w:t>
            </w:r>
          </w:p>
          <w:p w:rsidR="00B94DBC" w:rsidRDefault="00B94DBC" w:rsidP="000A1286">
            <w:pPr>
              <w:pStyle w:val="listing"/>
            </w:pPr>
            <w:r>
              <w:t xml:space="preserve">    "callSessionIdentifier": "A5678",</w:t>
            </w:r>
          </w:p>
          <w:p w:rsidR="00B94DBC" w:rsidRDefault="00B94DBC" w:rsidP="000A1286">
            <w:pPr>
              <w:pStyle w:val="listing"/>
            </w:pPr>
            <w:r>
              <w:t xml:space="preserve">    "callbackReference": {"notifyURL": "http://application.example.com/notifications/</w:t>
            </w:r>
            <w:r>
              <w:rPr>
                <w:lang w:val="en-US"/>
              </w:rPr>
              <w:t>Keypress</w:t>
            </w:r>
            <w:r>
              <w:t>NotificationURL"},</w:t>
            </w:r>
          </w:p>
          <w:p w:rsidR="00B94DBC" w:rsidRDefault="00B94DBC" w:rsidP="000A1286">
            <w:pPr>
              <w:pStyle w:val="listing"/>
            </w:pPr>
            <w:r>
              <w:t xml:space="preserve">    "clientCorrelator": "412345",</w:t>
            </w:r>
          </w:p>
          <w:p w:rsidR="00B94DBC" w:rsidRDefault="00B94DBC" w:rsidP="000A1286">
            <w:pPr>
              <w:pStyle w:val="listing"/>
            </w:pPr>
            <w:r>
              <w:t xml:space="preserve">    "resourceURL": "http://example.com/exampleAPI/callnotification/v1/subscriptions/</w:t>
            </w:r>
            <w:r>
              <w:rPr>
                <w:lang w:val="en-US"/>
              </w:rPr>
              <w:t>keypress</w:t>
            </w:r>
            <w:r>
              <w:t>/sub001"</w:t>
            </w:r>
          </w:p>
          <w:p w:rsidR="00B94DBC" w:rsidRPr="000D0C31" w:rsidRDefault="00B94DBC" w:rsidP="000A1286">
            <w:pPr>
              <w:pStyle w:val="listing"/>
            </w:pPr>
            <w:r>
              <w:t>}}</w:t>
            </w:r>
          </w:p>
        </w:tc>
      </w:tr>
    </w:tbl>
    <w:p w:rsidR="00B94DBC" w:rsidRPr="00C53883" w:rsidRDefault="00B94DBC" w:rsidP="00B94DBC">
      <w:pPr>
        <w:pStyle w:val="App2"/>
        <w:outlineLvl w:val="0"/>
      </w:pPr>
      <w:bookmarkStart w:id="2483" w:name="_Toc417292241"/>
      <w:bookmarkStart w:id="2484" w:name="_Toc422132555"/>
      <w:bookmarkStart w:id="2485" w:name="_Toc35874777"/>
      <w:r>
        <w:t xml:space="preserve">Retrieving </w:t>
      </w:r>
      <w:r w:rsidRPr="0088041B">
        <w:t xml:space="preserve">an individual subscription to </w:t>
      </w:r>
      <w:r>
        <w:t xml:space="preserve">keypress notification (section </w:t>
      </w:r>
      <w:r w:rsidR="008E348A">
        <w:fldChar w:fldCharType="begin"/>
      </w:r>
      <w:r w:rsidR="008E348A">
        <w:instrText xml:space="preserve"> REF _Ref435443578 \r \h </w:instrText>
      </w:r>
      <w:r w:rsidR="008E348A">
        <w:fldChar w:fldCharType="separate"/>
      </w:r>
      <w:r w:rsidR="008E348A">
        <w:t>6.22.3.1</w:t>
      </w:r>
      <w:r w:rsidR="008E348A">
        <w:fldChar w:fldCharType="end"/>
      </w:r>
      <w:r>
        <w:t>)</w:t>
      </w:r>
      <w:bookmarkEnd w:id="2483"/>
      <w:bookmarkEnd w:id="2484"/>
      <w:bookmarkEnd w:id="2485"/>
    </w:p>
    <w:p w:rsidR="00B94DBC" w:rsidRPr="00A34BA8" w:rsidRDefault="00B94DBC" w:rsidP="00B94DBC">
      <w:pPr>
        <w:outlineLvl w:val="0"/>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Pr="0047653A" w:rsidRDefault="00B94DBC" w:rsidP="000A1286">
            <w:pPr>
              <w:pStyle w:val="listing"/>
              <w:rPr>
                <w:lang w:val="en-US"/>
              </w:rPr>
            </w:pPr>
            <w:r w:rsidRPr="00B95B10">
              <w:t xml:space="preserve">GET </w:t>
            </w:r>
            <w:r>
              <w:t>/exampleAPI/callnotification/v1/subscription</w:t>
            </w:r>
            <w:r w:rsidRPr="00CA54BB">
              <w:t>s</w:t>
            </w:r>
            <w:r>
              <w:t>/</w:t>
            </w:r>
            <w:r>
              <w:rPr>
                <w:lang w:val="en-US"/>
              </w:rPr>
              <w:t>keypress</w:t>
            </w:r>
            <w:r>
              <w:t>/sub001</w:t>
            </w:r>
            <w:r w:rsidRPr="00B95B10">
              <w:t xml:space="preserve"> HTTP/1.1</w:t>
            </w:r>
            <w:r w:rsidRPr="00B95B10">
              <w:br/>
              <w:t xml:space="preserve">Accept: </w:t>
            </w:r>
            <w:r>
              <w:t>application/json</w:t>
            </w:r>
            <w:r w:rsidRPr="00B95B10">
              <w:br/>
              <w:t>Host: example.com</w:t>
            </w:r>
          </w:p>
        </w:tc>
      </w:tr>
    </w:tbl>
    <w:p w:rsidR="00B94DBC" w:rsidRPr="00A34BA8" w:rsidRDefault="00B94DBC" w:rsidP="00B94DB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HTTP/1.1 200 OK</w:t>
            </w:r>
          </w:p>
          <w:p w:rsidR="00B94DBC" w:rsidRDefault="00B94DBC" w:rsidP="000A1286">
            <w:pPr>
              <w:pStyle w:val="listing"/>
            </w:pPr>
            <w:r>
              <w:t>Content-Type: application/json</w:t>
            </w:r>
          </w:p>
          <w:p w:rsidR="00B94DBC" w:rsidRDefault="00B94DBC" w:rsidP="000A1286">
            <w:pPr>
              <w:pStyle w:val="listing"/>
            </w:pPr>
            <w:r>
              <w:t xml:space="preserve">Content-Length: </w:t>
            </w:r>
            <w:r w:rsidRPr="00CB0E08">
              <w:rPr>
                <w:lang w:val="en-US"/>
              </w:rPr>
              <w:t>nnnn</w:t>
            </w:r>
          </w:p>
          <w:p w:rsidR="00B94DBC" w:rsidRDefault="00B94DBC" w:rsidP="000A1286">
            <w:pPr>
              <w:pStyle w:val="listing"/>
            </w:pPr>
            <w:r>
              <w:t xml:space="preserve">Date: Mon, 28 Jun 2010 17:51:59 GMT </w:t>
            </w:r>
          </w:p>
          <w:p w:rsidR="00B94DBC" w:rsidRPr="0051380C" w:rsidRDefault="00B94DBC" w:rsidP="000A1286">
            <w:pPr>
              <w:pStyle w:val="listing"/>
              <w:rPr>
                <w:lang w:val="en-GB"/>
              </w:rPr>
            </w:pPr>
          </w:p>
          <w:p w:rsidR="00B94DBC" w:rsidRDefault="00B94DBC" w:rsidP="000A1286">
            <w:pPr>
              <w:pStyle w:val="listing"/>
            </w:pPr>
            <w:r>
              <w:t>{"</w:t>
            </w:r>
            <w:r>
              <w:rPr>
                <w:lang w:val="en-US"/>
              </w:rPr>
              <w:t>keypress</w:t>
            </w:r>
            <w:r>
              <w:t>Subscription": {</w:t>
            </w:r>
          </w:p>
          <w:p w:rsidR="00B94DBC" w:rsidRDefault="00B94DBC" w:rsidP="000A1286">
            <w:pPr>
              <w:pStyle w:val="listing"/>
            </w:pPr>
            <w:r>
              <w:t xml:space="preserve">    "callSessionIdentifier": "A5678",</w:t>
            </w:r>
          </w:p>
          <w:p w:rsidR="00B94DBC" w:rsidRDefault="00B94DBC" w:rsidP="000A1286">
            <w:pPr>
              <w:pStyle w:val="listing"/>
            </w:pPr>
            <w:r>
              <w:t xml:space="preserve">    "callbackReference": {"notifyURL": "http://application.example.com/notifications/</w:t>
            </w:r>
            <w:r>
              <w:rPr>
                <w:lang w:val="en-US"/>
              </w:rPr>
              <w:t>Keypress</w:t>
            </w:r>
            <w:r>
              <w:t>NotificationURL"},</w:t>
            </w:r>
          </w:p>
          <w:p w:rsidR="00B94DBC" w:rsidRDefault="00B94DBC" w:rsidP="000A1286">
            <w:pPr>
              <w:pStyle w:val="listing"/>
            </w:pPr>
            <w:r>
              <w:t xml:space="preserve">    "clientCorrelator": "412345",</w:t>
            </w:r>
          </w:p>
          <w:p w:rsidR="00B94DBC" w:rsidRDefault="00B94DBC" w:rsidP="000A1286">
            <w:pPr>
              <w:pStyle w:val="listing"/>
            </w:pPr>
            <w:r>
              <w:t xml:space="preserve">    "resourceURL": "http://example.com/exampleAPI/callnotification/v1/subscriptions/</w:t>
            </w:r>
            <w:r>
              <w:rPr>
                <w:lang w:val="en-US"/>
              </w:rPr>
              <w:t>keypress</w:t>
            </w:r>
            <w:r>
              <w:t>/sub001"</w:t>
            </w:r>
          </w:p>
          <w:p w:rsidR="00B94DBC" w:rsidRPr="000D0C31" w:rsidRDefault="00B94DBC" w:rsidP="000A1286">
            <w:pPr>
              <w:pStyle w:val="listing"/>
            </w:pPr>
            <w:r>
              <w:t>}}</w:t>
            </w:r>
          </w:p>
        </w:tc>
      </w:tr>
    </w:tbl>
    <w:p w:rsidR="00B94DBC" w:rsidRPr="00C53883" w:rsidRDefault="00B94DBC" w:rsidP="00B94DBC">
      <w:pPr>
        <w:pStyle w:val="App2"/>
        <w:outlineLvl w:val="0"/>
      </w:pPr>
      <w:bookmarkStart w:id="2486" w:name="_Toc417292242"/>
      <w:bookmarkStart w:id="2487" w:name="_Toc422132556"/>
      <w:bookmarkStart w:id="2488" w:name="_Toc35874778"/>
      <w:r>
        <w:lastRenderedPageBreak/>
        <w:t xml:space="preserve">Removing a subscription to keypress notifications (section </w:t>
      </w:r>
      <w:r w:rsidR="008E348A">
        <w:fldChar w:fldCharType="begin"/>
      </w:r>
      <w:r w:rsidR="008E348A">
        <w:instrText xml:space="preserve"> REF _Ref435443608 \r \h </w:instrText>
      </w:r>
      <w:r w:rsidR="008E348A">
        <w:fldChar w:fldCharType="separate"/>
      </w:r>
      <w:r w:rsidR="008E348A">
        <w:t>6.22.6.1</w:t>
      </w:r>
      <w:r w:rsidR="008E348A">
        <w:fldChar w:fldCharType="end"/>
      </w:r>
      <w:r w:rsidRPr="009F29A9">
        <w:t>)</w:t>
      </w:r>
      <w:bookmarkEnd w:id="2486"/>
      <w:bookmarkEnd w:id="2487"/>
      <w:bookmarkEnd w:id="2488"/>
    </w:p>
    <w:p w:rsidR="00B94DBC" w:rsidRPr="00A34BA8" w:rsidRDefault="00B94DBC" w:rsidP="00B94DBC">
      <w:pPr>
        <w:outlineLvl w:val="0"/>
      </w:pPr>
      <w:r w:rsidRPr="00A34BA8">
        <w:t>R</w:t>
      </w:r>
      <w:r>
        <w:t>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Pr="000D0C31" w:rsidRDefault="00B94DBC" w:rsidP="000A1286">
            <w:pPr>
              <w:pStyle w:val="listing"/>
            </w:pPr>
            <w:r>
              <w:t>DELETE</w:t>
            </w:r>
            <w:r w:rsidRPr="00B95B10">
              <w:t xml:space="preserve"> </w:t>
            </w:r>
            <w:r>
              <w:t>/exampleAPI/callnotification/v1/subscriptions/</w:t>
            </w:r>
            <w:r>
              <w:rPr>
                <w:lang w:val="en-US"/>
              </w:rPr>
              <w:t>keypress</w:t>
            </w:r>
            <w:r>
              <w:t>/sub001</w:t>
            </w:r>
            <w:r w:rsidRPr="00B95B10">
              <w:t xml:space="preserve"> HTTP/1.1</w:t>
            </w:r>
            <w:r w:rsidRPr="00B95B10">
              <w:br/>
              <w:t xml:space="preserve">Accept: </w:t>
            </w:r>
            <w:r>
              <w:t>application/json</w:t>
            </w:r>
            <w:r w:rsidRPr="00B95B10">
              <w:br/>
              <w:t>Host: example.com</w:t>
            </w:r>
          </w:p>
        </w:tc>
      </w:tr>
    </w:tbl>
    <w:p w:rsidR="00B94DBC" w:rsidRPr="00A34BA8" w:rsidRDefault="00B94DBC" w:rsidP="00B94DB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HTTP/1.1 204 No Content</w:t>
            </w:r>
          </w:p>
          <w:p w:rsidR="00B94DBC" w:rsidRPr="000D0C31" w:rsidRDefault="00B94DBC" w:rsidP="000A1286">
            <w:pPr>
              <w:pStyle w:val="listing"/>
            </w:pPr>
            <w:r>
              <w:t>Date: Mon, 28 Jun 2010 17:51:59 GMT</w:t>
            </w:r>
          </w:p>
        </w:tc>
      </w:tr>
    </w:tbl>
    <w:p w:rsidR="008E348A" w:rsidRPr="00C53883" w:rsidRDefault="008E348A" w:rsidP="008E348A">
      <w:pPr>
        <w:pStyle w:val="App2"/>
        <w:outlineLvl w:val="0"/>
      </w:pPr>
      <w:bookmarkStart w:id="2489" w:name="_Toc417292243"/>
      <w:bookmarkStart w:id="2490" w:name="_Toc422132557"/>
      <w:bookmarkStart w:id="2491" w:name="_Toc35874779"/>
      <w:r>
        <w:t>Retrieving all subscriptions</w:t>
      </w:r>
      <w:r w:rsidRPr="00B95B10">
        <w:t xml:space="preserve"> </w:t>
      </w:r>
      <w:r>
        <w:t xml:space="preserve">to </w:t>
      </w:r>
      <w:r w:rsidRPr="00475EA2">
        <w:t>messageStatus</w:t>
      </w:r>
      <w:r>
        <w:t xml:space="preserve"> notifications (section </w:t>
      </w:r>
      <w:r>
        <w:fldChar w:fldCharType="begin"/>
      </w:r>
      <w:r>
        <w:instrText xml:space="preserve"> REF _Ref435443657 \r \h </w:instrText>
      </w:r>
      <w:r>
        <w:fldChar w:fldCharType="separate"/>
      </w:r>
      <w:r>
        <w:t>6.23.3.1</w:t>
      </w:r>
      <w:r>
        <w:fldChar w:fldCharType="end"/>
      </w:r>
      <w:r w:rsidRPr="009F29A9">
        <w:t>)</w:t>
      </w:r>
      <w:bookmarkEnd w:id="2491"/>
    </w:p>
    <w:p w:rsidR="008E348A" w:rsidRPr="00A34BA8" w:rsidRDefault="008E348A" w:rsidP="008E348A">
      <w:pPr>
        <w:outlineLvl w:val="0"/>
      </w:pPr>
      <w:r w:rsidRPr="00A34BA8">
        <w:t>R</w:t>
      </w:r>
      <w:r>
        <w:t>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E348A" w:rsidRPr="00555B31" w:rsidTr="00AF6587">
        <w:tc>
          <w:tcPr>
            <w:tcW w:w="5000" w:type="pct"/>
            <w:shd w:val="clear" w:color="auto" w:fill="FFFFCC"/>
            <w:tcMar>
              <w:top w:w="150" w:type="dxa"/>
              <w:left w:w="150" w:type="dxa"/>
              <w:bottom w:w="150" w:type="dxa"/>
              <w:right w:w="150" w:type="dxa"/>
            </w:tcMar>
          </w:tcPr>
          <w:p w:rsidR="008E348A" w:rsidRPr="000D0C31" w:rsidRDefault="008E348A" w:rsidP="00AF6587">
            <w:pPr>
              <w:pStyle w:val="listing"/>
            </w:pPr>
            <w:r w:rsidRPr="00B95B10">
              <w:t xml:space="preserve">GET </w:t>
            </w:r>
            <w:r>
              <w:t>/exampleAPI/callnotification/v1/subscription</w:t>
            </w:r>
            <w:r w:rsidRPr="00CA54BB">
              <w:t>s</w:t>
            </w:r>
            <w:r>
              <w:t>/</w:t>
            </w:r>
            <w:r w:rsidRPr="00475EA2">
              <w:t>messageStatus</w:t>
            </w:r>
            <w:r>
              <w:t xml:space="preserve"> </w:t>
            </w:r>
            <w:r w:rsidRPr="00B95B10">
              <w:t>HTTP/1.1</w:t>
            </w:r>
            <w:r w:rsidRPr="00B95B10">
              <w:br/>
              <w:t xml:space="preserve">Accept: </w:t>
            </w:r>
            <w:r>
              <w:t>application/json</w:t>
            </w:r>
            <w:r w:rsidRPr="00B95B10">
              <w:br/>
              <w:t>Host: example.com</w:t>
            </w:r>
          </w:p>
        </w:tc>
      </w:tr>
    </w:tbl>
    <w:p w:rsidR="008E348A" w:rsidRPr="00A34BA8" w:rsidRDefault="008E348A" w:rsidP="008E348A">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E348A" w:rsidRPr="00555B31" w:rsidTr="00AF6587">
        <w:tc>
          <w:tcPr>
            <w:tcW w:w="5000" w:type="pct"/>
            <w:shd w:val="clear" w:color="auto" w:fill="FFFFCC"/>
            <w:tcMar>
              <w:top w:w="150" w:type="dxa"/>
              <w:left w:w="150" w:type="dxa"/>
              <w:bottom w:w="150" w:type="dxa"/>
              <w:right w:w="150" w:type="dxa"/>
            </w:tcMar>
          </w:tcPr>
          <w:p w:rsidR="008E348A" w:rsidRDefault="008E348A" w:rsidP="00AF6587">
            <w:pPr>
              <w:pStyle w:val="listing"/>
            </w:pPr>
            <w:r>
              <w:t>HTTP/1.1 200 OK</w:t>
            </w:r>
          </w:p>
          <w:p w:rsidR="008E348A" w:rsidRDefault="008E348A" w:rsidP="00AF6587">
            <w:pPr>
              <w:pStyle w:val="listing"/>
            </w:pPr>
            <w:r>
              <w:t>Content-Type: application/json</w:t>
            </w:r>
          </w:p>
          <w:p w:rsidR="008E348A" w:rsidRDefault="008E348A" w:rsidP="00AF6587">
            <w:pPr>
              <w:pStyle w:val="listing"/>
            </w:pPr>
            <w:r>
              <w:t xml:space="preserve">Content-Length: </w:t>
            </w:r>
            <w:r w:rsidRPr="00CB0E08">
              <w:rPr>
                <w:lang w:val="en-US"/>
              </w:rPr>
              <w:t>nnnn</w:t>
            </w:r>
          </w:p>
          <w:p w:rsidR="008E348A" w:rsidRDefault="008E348A" w:rsidP="00AF6587">
            <w:pPr>
              <w:pStyle w:val="listing"/>
            </w:pPr>
            <w:r>
              <w:t xml:space="preserve">Date: Mon, 28 Jun 2010 17:51:59 GMT </w:t>
            </w:r>
          </w:p>
          <w:p w:rsidR="008E348A" w:rsidRPr="00670171" w:rsidRDefault="008E348A" w:rsidP="00AF6587">
            <w:pPr>
              <w:pStyle w:val="listing"/>
            </w:pPr>
          </w:p>
          <w:p w:rsidR="008E348A" w:rsidRPr="002A4ACF" w:rsidRDefault="008E348A" w:rsidP="00AF6587">
            <w:pPr>
              <w:pStyle w:val="listing"/>
              <w:rPr>
                <w:lang w:val="sv-SE"/>
              </w:rPr>
            </w:pPr>
            <w:r w:rsidRPr="002A4ACF">
              <w:rPr>
                <w:lang w:val="sv-SE"/>
              </w:rPr>
              <w:t>{"callNotificationSubscriptionList": {</w:t>
            </w:r>
          </w:p>
          <w:p w:rsidR="008E348A" w:rsidRPr="00670171" w:rsidRDefault="008E348A" w:rsidP="00AF6587">
            <w:pPr>
              <w:pStyle w:val="listing"/>
              <w:rPr>
                <w:lang w:val="en-US"/>
              </w:rPr>
            </w:pPr>
            <w:r w:rsidRPr="00670171">
              <w:rPr>
                <w:lang w:val="en-US"/>
              </w:rPr>
              <w:t xml:space="preserve">    "messageStatusSubscription": {</w:t>
            </w:r>
          </w:p>
          <w:p w:rsidR="008E348A" w:rsidRPr="00670171" w:rsidRDefault="008E348A" w:rsidP="00AF6587">
            <w:pPr>
              <w:pStyle w:val="listing"/>
              <w:rPr>
                <w:lang w:val="en-US"/>
              </w:rPr>
            </w:pPr>
            <w:r w:rsidRPr="00670171">
              <w:rPr>
                <w:lang w:val="en-US"/>
              </w:rPr>
              <w:t xml:space="preserve">        "callSessionIdentifier": "A5678",</w:t>
            </w:r>
          </w:p>
          <w:p w:rsidR="008E348A" w:rsidRPr="00670171" w:rsidRDefault="008E348A" w:rsidP="00AF6587">
            <w:pPr>
              <w:pStyle w:val="listing"/>
              <w:rPr>
                <w:lang w:val="en-US"/>
              </w:rPr>
            </w:pPr>
            <w:r w:rsidRPr="00670171">
              <w:rPr>
                <w:lang w:val="en-US"/>
              </w:rPr>
              <w:t xml:space="preserve">        "callbackReference": {"notifyURL": "http://application.example.com/notifications/MessageStatusNotificationURL"},</w:t>
            </w:r>
          </w:p>
          <w:p w:rsidR="008E348A" w:rsidRPr="00670171" w:rsidRDefault="008E348A" w:rsidP="00AF6587">
            <w:pPr>
              <w:pStyle w:val="listing"/>
              <w:rPr>
                <w:lang w:val="en-US"/>
              </w:rPr>
            </w:pPr>
            <w:r w:rsidRPr="00670171">
              <w:rPr>
                <w:lang w:val="en-US"/>
              </w:rPr>
              <w:t xml:space="preserve">        "clientCorrelator": "412345",</w:t>
            </w:r>
          </w:p>
          <w:p w:rsidR="008E348A" w:rsidRPr="00670171" w:rsidRDefault="008E348A" w:rsidP="00AF6587">
            <w:pPr>
              <w:pStyle w:val="listing"/>
              <w:rPr>
                <w:lang w:val="en-US"/>
              </w:rPr>
            </w:pPr>
            <w:r w:rsidRPr="00670171">
              <w:rPr>
                <w:lang w:val="en-US"/>
              </w:rPr>
              <w:t xml:space="preserve">        "filter": {</w:t>
            </w:r>
          </w:p>
          <w:p w:rsidR="008E348A" w:rsidRPr="00670171" w:rsidRDefault="008E348A" w:rsidP="00AF6587">
            <w:pPr>
              <w:pStyle w:val="listing"/>
              <w:rPr>
                <w:lang w:val="en-US"/>
              </w:rPr>
            </w:pPr>
            <w:r w:rsidRPr="00670171">
              <w:rPr>
                <w:lang w:val="en-US"/>
              </w:rPr>
              <w:t xml:space="preserve">            "messageStatus": "Played",</w:t>
            </w:r>
          </w:p>
          <w:p w:rsidR="008E348A" w:rsidRPr="00670171" w:rsidRDefault="008E348A" w:rsidP="00AF6587">
            <w:pPr>
              <w:pStyle w:val="listing"/>
              <w:rPr>
                <w:lang w:val="en-US"/>
              </w:rPr>
            </w:pPr>
            <w:r w:rsidRPr="00670171">
              <w:rPr>
                <w:lang w:val="en-US"/>
              </w:rPr>
              <w:t xml:space="preserve">            "type": "Audio"</w:t>
            </w:r>
          </w:p>
          <w:p w:rsidR="008E348A" w:rsidRPr="00670171" w:rsidRDefault="008E348A" w:rsidP="00AF6587">
            <w:pPr>
              <w:pStyle w:val="listing"/>
              <w:rPr>
                <w:lang w:val="en-US"/>
              </w:rPr>
            </w:pPr>
            <w:r w:rsidRPr="00670171">
              <w:rPr>
                <w:lang w:val="en-US"/>
              </w:rPr>
              <w:t xml:space="preserve">        },</w:t>
            </w:r>
          </w:p>
          <w:p w:rsidR="008E348A" w:rsidRPr="00670171" w:rsidRDefault="008E348A" w:rsidP="00AF6587">
            <w:pPr>
              <w:pStyle w:val="listing"/>
              <w:rPr>
                <w:lang w:val="en-US"/>
              </w:rPr>
            </w:pPr>
            <w:r w:rsidRPr="00670171">
              <w:rPr>
                <w:lang w:val="en-US"/>
              </w:rPr>
              <w:t xml:space="preserve">        "resourceURL": "http://example.com/exampleAPI/callnotification/v1/subscriptions/messageStatus/sub001"</w:t>
            </w:r>
          </w:p>
          <w:p w:rsidR="008E348A" w:rsidRPr="00670171" w:rsidRDefault="008E348A" w:rsidP="00AF6587">
            <w:pPr>
              <w:pStyle w:val="listing"/>
              <w:rPr>
                <w:lang w:val="en-US"/>
              </w:rPr>
            </w:pPr>
            <w:r w:rsidRPr="00670171">
              <w:rPr>
                <w:lang w:val="en-US"/>
              </w:rPr>
              <w:t xml:space="preserve">    },</w:t>
            </w:r>
          </w:p>
          <w:p w:rsidR="008E348A" w:rsidRPr="00670171" w:rsidRDefault="008E348A" w:rsidP="00AF6587">
            <w:pPr>
              <w:pStyle w:val="listing"/>
              <w:rPr>
                <w:lang w:val="en-US"/>
              </w:rPr>
            </w:pPr>
            <w:r w:rsidRPr="00670171">
              <w:rPr>
                <w:lang w:val="en-US"/>
              </w:rPr>
              <w:t xml:space="preserve">    "resourceURL": "http://example.com/exampleAPI/callnotification/v1/subscriptions/messageStatus"</w:t>
            </w:r>
          </w:p>
          <w:p w:rsidR="008E348A" w:rsidRPr="003464E5" w:rsidRDefault="008E348A" w:rsidP="00AF6587">
            <w:pPr>
              <w:pStyle w:val="listing"/>
              <w:rPr>
                <w:lang w:val="sv-SE"/>
              </w:rPr>
            </w:pPr>
            <w:r w:rsidRPr="003464E5">
              <w:rPr>
                <w:lang w:val="sv-SE"/>
              </w:rPr>
              <w:t>}}</w:t>
            </w:r>
          </w:p>
        </w:tc>
      </w:tr>
    </w:tbl>
    <w:p w:rsidR="00B94DBC" w:rsidRPr="00C53883" w:rsidRDefault="00B94DBC" w:rsidP="00B94DBC">
      <w:pPr>
        <w:pStyle w:val="App2"/>
        <w:outlineLvl w:val="0"/>
      </w:pPr>
      <w:bookmarkStart w:id="2492" w:name="_Toc35874780"/>
      <w:r>
        <w:t>Creating a new subscription</w:t>
      </w:r>
      <w:r w:rsidRPr="00B95B10">
        <w:t xml:space="preserve"> </w:t>
      </w:r>
      <w:r>
        <w:t xml:space="preserve">to messageStatus notifications </w:t>
      </w:r>
      <w:r w:rsidRPr="000C4EF6">
        <w:t xml:space="preserve">(section </w:t>
      </w:r>
      <w:r>
        <w:fldChar w:fldCharType="begin"/>
      </w:r>
      <w:r>
        <w:instrText xml:space="preserve"> REF _Ref422129430 \r \h </w:instrText>
      </w:r>
      <w:r>
        <w:fldChar w:fldCharType="separate"/>
      </w:r>
      <w:r>
        <w:t>6.23.5.1</w:t>
      </w:r>
      <w:r>
        <w:fldChar w:fldCharType="end"/>
      </w:r>
      <w:r w:rsidRPr="000C4EF6">
        <w:t>)</w:t>
      </w:r>
      <w:bookmarkEnd w:id="2489"/>
      <w:bookmarkEnd w:id="2490"/>
      <w:bookmarkEnd w:id="2492"/>
    </w:p>
    <w:p w:rsidR="00B94DBC" w:rsidRPr="00A34BA8" w:rsidRDefault="00B94DBC" w:rsidP="00B94DBC">
      <w:pPr>
        <w:outlineLvl w:val="0"/>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POST /exampleAPI/callnotification/v1/subscription</w:t>
            </w:r>
            <w:r w:rsidRPr="00CA54BB">
              <w:t>s</w:t>
            </w:r>
            <w:r>
              <w:t>/</w:t>
            </w:r>
            <w:r>
              <w:rPr>
                <w:lang w:val="en-US"/>
              </w:rPr>
              <w:t>messageStatus</w:t>
            </w:r>
            <w:r>
              <w:t xml:space="preserve"> HTTP/1.1</w:t>
            </w:r>
          </w:p>
          <w:p w:rsidR="00B94DBC" w:rsidRDefault="00B94DBC" w:rsidP="000A1286">
            <w:pPr>
              <w:pStyle w:val="listing"/>
            </w:pPr>
            <w:r>
              <w:t>Content-Type: application/json</w:t>
            </w:r>
          </w:p>
          <w:p w:rsidR="00B94DBC" w:rsidRDefault="00B94DBC" w:rsidP="000A1286">
            <w:pPr>
              <w:pStyle w:val="listing"/>
            </w:pPr>
            <w:r>
              <w:t xml:space="preserve">Content-Length: </w:t>
            </w:r>
            <w:r w:rsidRPr="006A08A4">
              <w:rPr>
                <w:lang w:val="en-US"/>
              </w:rPr>
              <w:t>nnnn</w:t>
            </w:r>
          </w:p>
          <w:p w:rsidR="00B94DBC" w:rsidRDefault="00B94DBC" w:rsidP="000A1286">
            <w:pPr>
              <w:pStyle w:val="listing"/>
            </w:pPr>
            <w:r>
              <w:lastRenderedPageBreak/>
              <w:t>Accept: application/json</w:t>
            </w:r>
          </w:p>
          <w:p w:rsidR="00B94DBC" w:rsidRDefault="00B94DBC" w:rsidP="000A1286">
            <w:pPr>
              <w:pStyle w:val="listing"/>
            </w:pPr>
            <w:r>
              <w:t xml:space="preserve">Host: example.com </w:t>
            </w:r>
          </w:p>
          <w:p w:rsidR="00B94DBC" w:rsidRDefault="00B94DBC" w:rsidP="000A1286">
            <w:pPr>
              <w:pStyle w:val="listing"/>
            </w:pPr>
          </w:p>
          <w:p w:rsidR="008E348A" w:rsidRPr="008D4CC5" w:rsidRDefault="008E348A" w:rsidP="008E348A">
            <w:pPr>
              <w:pStyle w:val="listing"/>
              <w:rPr>
                <w:lang w:val="en-US"/>
              </w:rPr>
            </w:pPr>
            <w:r w:rsidRPr="008D4CC5">
              <w:rPr>
                <w:lang w:val="en-US"/>
              </w:rPr>
              <w:t>{"messageStatusSubscription": {</w:t>
            </w:r>
          </w:p>
          <w:p w:rsidR="008E348A" w:rsidRPr="008D4CC5" w:rsidRDefault="008E348A" w:rsidP="008E348A">
            <w:pPr>
              <w:pStyle w:val="listing"/>
              <w:rPr>
                <w:lang w:val="en-US"/>
              </w:rPr>
            </w:pPr>
            <w:r w:rsidRPr="008D4CC5">
              <w:rPr>
                <w:lang w:val="en-US"/>
              </w:rPr>
              <w:t xml:space="preserve">    "callSessionIdentifier": "A5678",</w:t>
            </w:r>
          </w:p>
          <w:p w:rsidR="008E348A" w:rsidRPr="008D4CC5" w:rsidRDefault="008E348A" w:rsidP="008E348A">
            <w:pPr>
              <w:pStyle w:val="listing"/>
              <w:rPr>
                <w:lang w:val="en-US"/>
              </w:rPr>
            </w:pPr>
            <w:r w:rsidRPr="008D4CC5">
              <w:rPr>
                <w:lang w:val="en-US"/>
              </w:rPr>
              <w:t xml:space="preserve">    "callbackReference": {"notifyURL": "http://application.example.com/notifications/MessageStatusNotificationURL"},</w:t>
            </w:r>
          </w:p>
          <w:p w:rsidR="008E348A" w:rsidRPr="008D4CC5" w:rsidRDefault="008E348A" w:rsidP="008E348A">
            <w:pPr>
              <w:pStyle w:val="listing"/>
              <w:rPr>
                <w:lang w:val="en-US"/>
              </w:rPr>
            </w:pPr>
            <w:r w:rsidRPr="008D4CC5">
              <w:rPr>
                <w:lang w:val="en-US"/>
              </w:rPr>
              <w:t xml:space="preserve">    "clientCorrelator": "412345",</w:t>
            </w:r>
          </w:p>
          <w:p w:rsidR="008E348A" w:rsidRPr="008D4CC5" w:rsidRDefault="008E348A" w:rsidP="008E348A">
            <w:pPr>
              <w:pStyle w:val="listing"/>
              <w:rPr>
                <w:lang w:val="en-US"/>
              </w:rPr>
            </w:pPr>
            <w:r w:rsidRPr="008D4CC5">
              <w:rPr>
                <w:lang w:val="en-US"/>
              </w:rPr>
              <w:t xml:space="preserve">    "filter": {</w:t>
            </w:r>
          </w:p>
          <w:p w:rsidR="008E348A" w:rsidRPr="008D4CC5" w:rsidRDefault="008E348A" w:rsidP="008E348A">
            <w:pPr>
              <w:pStyle w:val="listing"/>
              <w:rPr>
                <w:lang w:val="en-US"/>
              </w:rPr>
            </w:pPr>
            <w:r w:rsidRPr="008D4CC5">
              <w:rPr>
                <w:lang w:val="en-US"/>
              </w:rPr>
              <w:t xml:space="preserve">        "messageStatus": "Played",</w:t>
            </w:r>
          </w:p>
          <w:p w:rsidR="008E348A" w:rsidRPr="008D4CC5" w:rsidRDefault="008E348A" w:rsidP="008E348A">
            <w:pPr>
              <w:pStyle w:val="listing"/>
              <w:rPr>
                <w:lang w:val="en-US"/>
              </w:rPr>
            </w:pPr>
            <w:r w:rsidRPr="008D4CC5">
              <w:rPr>
                <w:lang w:val="en-US"/>
              </w:rPr>
              <w:t xml:space="preserve">        "type": "Audio"</w:t>
            </w:r>
          </w:p>
          <w:p w:rsidR="008E348A" w:rsidRPr="008D4CC5" w:rsidRDefault="008E348A" w:rsidP="008E348A">
            <w:pPr>
              <w:pStyle w:val="listing"/>
              <w:rPr>
                <w:lang w:val="en-US"/>
              </w:rPr>
            </w:pPr>
            <w:r w:rsidRPr="008D4CC5">
              <w:rPr>
                <w:lang w:val="en-US"/>
              </w:rPr>
              <w:t xml:space="preserve">    }</w:t>
            </w:r>
          </w:p>
          <w:p w:rsidR="00B94DBC" w:rsidRPr="000D0C31" w:rsidRDefault="008E348A" w:rsidP="000A1286">
            <w:pPr>
              <w:pStyle w:val="listing"/>
            </w:pPr>
            <w:r w:rsidRPr="008D4CC5">
              <w:rPr>
                <w:lang w:val="en-US"/>
              </w:rPr>
              <w:t>}}</w:t>
            </w:r>
          </w:p>
        </w:tc>
      </w:tr>
    </w:tbl>
    <w:p w:rsidR="00B94DBC" w:rsidRPr="00A34BA8" w:rsidRDefault="00B94DBC" w:rsidP="00B94DBC">
      <w:r w:rsidRPr="00A34BA8">
        <w:lastRenderedPageBreak/>
        <w:t>Res</w:t>
      </w:r>
      <w:r>
        <w:t>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HTTP/1.1 201 Created</w:t>
            </w:r>
          </w:p>
          <w:p w:rsidR="00B94DBC" w:rsidRDefault="00B94DBC" w:rsidP="000A1286">
            <w:pPr>
              <w:pStyle w:val="listing"/>
            </w:pPr>
            <w:r>
              <w:t>Content-Type: application/json</w:t>
            </w:r>
          </w:p>
          <w:p w:rsidR="00B94DBC" w:rsidRDefault="00B94DBC" w:rsidP="000A1286">
            <w:pPr>
              <w:pStyle w:val="listing"/>
            </w:pPr>
            <w:r>
              <w:t>Location: http://example.com/exampleAPI/callnotification/v1/subscription</w:t>
            </w:r>
            <w:r w:rsidRPr="00CA54BB">
              <w:t>s</w:t>
            </w:r>
            <w:r>
              <w:t>/</w:t>
            </w:r>
            <w:r w:rsidRPr="003E72BB">
              <w:rPr>
                <w:lang w:val="fr-FR"/>
              </w:rPr>
              <w:t>messageStatus</w:t>
            </w:r>
            <w:r>
              <w:t>/sub001</w:t>
            </w:r>
          </w:p>
          <w:p w:rsidR="00B94DBC" w:rsidRDefault="00B94DBC" w:rsidP="000A1286">
            <w:pPr>
              <w:pStyle w:val="listing"/>
            </w:pPr>
            <w:r>
              <w:t xml:space="preserve">Content-Length: </w:t>
            </w:r>
            <w:r w:rsidRPr="00CB0E08">
              <w:rPr>
                <w:lang w:val="en-US"/>
              </w:rPr>
              <w:t>nnnn</w:t>
            </w:r>
          </w:p>
          <w:p w:rsidR="00B94DBC" w:rsidRDefault="00B94DBC" w:rsidP="000A1286">
            <w:pPr>
              <w:pStyle w:val="listing"/>
            </w:pPr>
            <w:r>
              <w:t xml:space="preserve">Date: Mon, 28 Jun 2010 17:51:59 GMT </w:t>
            </w:r>
          </w:p>
          <w:p w:rsidR="00B94DBC" w:rsidRDefault="00B94DBC" w:rsidP="000A1286">
            <w:pPr>
              <w:pStyle w:val="listing"/>
            </w:pPr>
          </w:p>
          <w:p w:rsidR="008E348A" w:rsidRPr="008D4CC5" w:rsidRDefault="008E348A" w:rsidP="008E348A">
            <w:pPr>
              <w:pStyle w:val="listing"/>
              <w:rPr>
                <w:lang w:val="en-US"/>
              </w:rPr>
            </w:pPr>
            <w:r w:rsidRPr="008D4CC5">
              <w:rPr>
                <w:lang w:val="en-US"/>
              </w:rPr>
              <w:t>{"messageStatusSubscription": {</w:t>
            </w:r>
          </w:p>
          <w:p w:rsidR="008E348A" w:rsidRPr="008D4CC5" w:rsidRDefault="008E348A" w:rsidP="008E348A">
            <w:pPr>
              <w:pStyle w:val="listing"/>
              <w:rPr>
                <w:lang w:val="en-US"/>
              </w:rPr>
            </w:pPr>
            <w:r w:rsidRPr="008D4CC5">
              <w:rPr>
                <w:lang w:val="en-US"/>
              </w:rPr>
              <w:t xml:space="preserve">    "callSessionIdentifier": "A5678",</w:t>
            </w:r>
          </w:p>
          <w:p w:rsidR="008E348A" w:rsidRPr="008D4CC5" w:rsidRDefault="008E348A" w:rsidP="008E348A">
            <w:pPr>
              <w:pStyle w:val="listing"/>
              <w:rPr>
                <w:lang w:val="en-US"/>
              </w:rPr>
            </w:pPr>
            <w:r w:rsidRPr="008D4CC5">
              <w:rPr>
                <w:lang w:val="en-US"/>
              </w:rPr>
              <w:t xml:space="preserve">    "callbackReference": {"notifyURL": "http://application.example.com/notifications/MessageStatusNotificationURL"},</w:t>
            </w:r>
          </w:p>
          <w:p w:rsidR="008E348A" w:rsidRPr="008D4CC5" w:rsidRDefault="008E348A" w:rsidP="008E348A">
            <w:pPr>
              <w:pStyle w:val="listing"/>
              <w:rPr>
                <w:lang w:val="en-US"/>
              </w:rPr>
            </w:pPr>
            <w:r w:rsidRPr="008D4CC5">
              <w:rPr>
                <w:lang w:val="en-US"/>
              </w:rPr>
              <w:t xml:space="preserve">    "clientCorrelator": "412345",</w:t>
            </w:r>
          </w:p>
          <w:p w:rsidR="008E348A" w:rsidRPr="008D4CC5" w:rsidRDefault="008E348A" w:rsidP="008E348A">
            <w:pPr>
              <w:pStyle w:val="listing"/>
              <w:rPr>
                <w:lang w:val="en-US"/>
              </w:rPr>
            </w:pPr>
            <w:r w:rsidRPr="008D4CC5">
              <w:rPr>
                <w:lang w:val="en-US"/>
              </w:rPr>
              <w:t xml:space="preserve">    "filter": {</w:t>
            </w:r>
          </w:p>
          <w:p w:rsidR="008E348A" w:rsidRPr="008D4CC5" w:rsidRDefault="008E348A" w:rsidP="008E348A">
            <w:pPr>
              <w:pStyle w:val="listing"/>
              <w:rPr>
                <w:lang w:val="en-US"/>
              </w:rPr>
            </w:pPr>
            <w:r w:rsidRPr="008D4CC5">
              <w:rPr>
                <w:lang w:val="en-US"/>
              </w:rPr>
              <w:t xml:space="preserve">        "messageStatus": "Played",</w:t>
            </w:r>
          </w:p>
          <w:p w:rsidR="008E348A" w:rsidRPr="008D4CC5" w:rsidRDefault="008E348A" w:rsidP="008E348A">
            <w:pPr>
              <w:pStyle w:val="listing"/>
              <w:rPr>
                <w:lang w:val="en-US"/>
              </w:rPr>
            </w:pPr>
            <w:r w:rsidRPr="008D4CC5">
              <w:rPr>
                <w:lang w:val="en-US"/>
              </w:rPr>
              <w:t xml:space="preserve">        "type": "Audio"</w:t>
            </w:r>
          </w:p>
          <w:p w:rsidR="008E348A" w:rsidRPr="008D4CC5" w:rsidRDefault="008E348A" w:rsidP="008E348A">
            <w:pPr>
              <w:pStyle w:val="listing"/>
              <w:rPr>
                <w:lang w:val="en-US"/>
              </w:rPr>
            </w:pPr>
            <w:r w:rsidRPr="008D4CC5">
              <w:rPr>
                <w:lang w:val="en-US"/>
              </w:rPr>
              <w:t xml:space="preserve">    },</w:t>
            </w:r>
          </w:p>
          <w:p w:rsidR="008E348A" w:rsidRPr="008D4CC5" w:rsidRDefault="008E348A" w:rsidP="008E348A">
            <w:pPr>
              <w:pStyle w:val="listing"/>
              <w:rPr>
                <w:lang w:val="en-US"/>
              </w:rPr>
            </w:pPr>
            <w:r w:rsidRPr="008D4CC5">
              <w:rPr>
                <w:lang w:val="en-US"/>
              </w:rPr>
              <w:t xml:space="preserve">    "resourceURL": "http://example.com/exampleAPI/callnotification/v1/subscriptions/messageStatus/sub001"</w:t>
            </w:r>
          </w:p>
          <w:p w:rsidR="00B94DBC" w:rsidRPr="000D0C31" w:rsidRDefault="008E348A" w:rsidP="000A1286">
            <w:pPr>
              <w:pStyle w:val="listing"/>
            </w:pPr>
            <w:r w:rsidRPr="008D4CC5">
              <w:rPr>
                <w:lang w:val="en-US"/>
              </w:rPr>
              <w:t>}}</w:t>
            </w:r>
          </w:p>
        </w:tc>
      </w:tr>
    </w:tbl>
    <w:p w:rsidR="00B94DBC" w:rsidRPr="00C53883" w:rsidRDefault="00B94DBC" w:rsidP="00B94DBC">
      <w:pPr>
        <w:pStyle w:val="App2"/>
        <w:outlineLvl w:val="0"/>
      </w:pPr>
      <w:bookmarkStart w:id="2493" w:name="_Toc417292244"/>
      <w:bookmarkStart w:id="2494" w:name="_Toc422132558"/>
      <w:bookmarkStart w:id="2495" w:name="_Toc35874781"/>
      <w:r>
        <w:t xml:space="preserve">Retrieving </w:t>
      </w:r>
      <w:r w:rsidRPr="0088041B">
        <w:t xml:space="preserve">an individual subscription to </w:t>
      </w:r>
      <w:r>
        <w:t xml:space="preserve">messageStatus notification (section </w:t>
      </w:r>
      <w:r>
        <w:fldChar w:fldCharType="begin"/>
      </w:r>
      <w:r>
        <w:instrText xml:space="preserve"> REF _Ref422129455 \r \h </w:instrText>
      </w:r>
      <w:r>
        <w:fldChar w:fldCharType="separate"/>
      </w:r>
      <w:r>
        <w:t>6.24.3.1</w:t>
      </w:r>
      <w:r>
        <w:fldChar w:fldCharType="end"/>
      </w:r>
      <w:r>
        <w:t>)</w:t>
      </w:r>
      <w:bookmarkEnd w:id="2493"/>
      <w:bookmarkEnd w:id="2494"/>
      <w:bookmarkEnd w:id="2495"/>
    </w:p>
    <w:p w:rsidR="00B94DBC" w:rsidRPr="00A34BA8" w:rsidRDefault="00B94DBC" w:rsidP="00B94DBC">
      <w:pPr>
        <w:outlineLvl w:val="0"/>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Pr="0047653A" w:rsidRDefault="00B94DBC" w:rsidP="000A1286">
            <w:pPr>
              <w:pStyle w:val="listing"/>
              <w:rPr>
                <w:lang w:val="en-US"/>
              </w:rPr>
            </w:pPr>
            <w:r w:rsidRPr="00B95B10">
              <w:t xml:space="preserve">GET </w:t>
            </w:r>
            <w:r>
              <w:t>/exampleAPI/callnotification/v1/subscription</w:t>
            </w:r>
            <w:r w:rsidRPr="00CA54BB">
              <w:t>s</w:t>
            </w:r>
            <w:r>
              <w:t>/</w:t>
            </w:r>
            <w:r>
              <w:rPr>
                <w:lang w:val="en-US"/>
              </w:rPr>
              <w:t>messageStatus</w:t>
            </w:r>
            <w:r>
              <w:t>/sub001</w:t>
            </w:r>
            <w:r w:rsidRPr="00B95B10">
              <w:t xml:space="preserve"> HTTP/1.1</w:t>
            </w:r>
            <w:r w:rsidRPr="00B95B10">
              <w:br/>
              <w:t xml:space="preserve">Accept: </w:t>
            </w:r>
            <w:r>
              <w:t>application/json</w:t>
            </w:r>
            <w:r w:rsidRPr="00B95B10">
              <w:br/>
              <w:t>Host: example.com</w:t>
            </w:r>
          </w:p>
        </w:tc>
      </w:tr>
    </w:tbl>
    <w:p w:rsidR="00B94DBC" w:rsidRPr="00A34BA8" w:rsidRDefault="00B94DBC" w:rsidP="00B94DB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HTTP/1.1 200 OK</w:t>
            </w:r>
          </w:p>
          <w:p w:rsidR="00B94DBC" w:rsidRDefault="00B94DBC" w:rsidP="000A1286">
            <w:pPr>
              <w:pStyle w:val="listing"/>
            </w:pPr>
            <w:r>
              <w:t>Content-Type: application/json</w:t>
            </w:r>
          </w:p>
          <w:p w:rsidR="00B94DBC" w:rsidRDefault="00B94DBC" w:rsidP="000A1286">
            <w:pPr>
              <w:pStyle w:val="listing"/>
            </w:pPr>
            <w:r>
              <w:t xml:space="preserve">Content-Length: </w:t>
            </w:r>
            <w:r w:rsidRPr="00CB0E08">
              <w:rPr>
                <w:lang w:val="en-US"/>
              </w:rPr>
              <w:t>nnnn</w:t>
            </w:r>
          </w:p>
          <w:p w:rsidR="00B94DBC" w:rsidRDefault="00B94DBC" w:rsidP="000A1286">
            <w:pPr>
              <w:pStyle w:val="listing"/>
            </w:pPr>
            <w:r>
              <w:t xml:space="preserve">Date: Mon, 28 Jun 2010 17:51:59 GMT </w:t>
            </w:r>
          </w:p>
          <w:p w:rsidR="00B94DBC" w:rsidRPr="003E72BB" w:rsidRDefault="00B94DBC" w:rsidP="000A1286">
            <w:pPr>
              <w:pStyle w:val="listing"/>
              <w:rPr>
                <w:lang w:val="en-GB"/>
              </w:rPr>
            </w:pPr>
          </w:p>
          <w:p w:rsidR="008E348A" w:rsidRPr="008D4CC5" w:rsidRDefault="008E348A" w:rsidP="008E348A">
            <w:pPr>
              <w:pStyle w:val="listing"/>
              <w:rPr>
                <w:lang w:val="en-US"/>
              </w:rPr>
            </w:pPr>
            <w:r w:rsidRPr="008D4CC5">
              <w:rPr>
                <w:lang w:val="en-US"/>
              </w:rPr>
              <w:t>{"messageStatusSubscription": {</w:t>
            </w:r>
          </w:p>
          <w:p w:rsidR="008E348A" w:rsidRPr="008D4CC5" w:rsidRDefault="008E348A" w:rsidP="008E348A">
            <w:pPr>
              <w:pStyle w:val="listing"/>
              <w:rPr>
                <w:lang w:val="en-US"/>
              </w:rPr>
            </w:pPr>
            <w:r w:rsidRPr="008D4CC5">
              <w:rPr>
                <w:lang w:val="en-US"/>
              </w:rPr>
              <w:t xml:space="preserve">    "callSessionIdentifier": "A5678",</w:t>
            </w:r>
          </w:p>
          <w:p w:rsidR="008E348A" w:rsidRPr="008D4CC5" w:rsidRDefault="008E348A" w:rsidP="008E348A">
            <w:pPr>
              <w:pStyle w:val="listing"/>
              <w:rPr>
                <w:lang w:val="en-US"/>
              </w:rPr>
            </w:pPr>
            <w:r w:rsidRPr="008D4CC5">
              <w:rPr>
                <w:lang w:val="en-US"/>
              </w:rPr>
              <w:t xml:space="preserve">    "callbackReference": {"notifyURL": "http://application.example.com/notifications/MessageStatusNotificationURL"},</w:t>
            </w:r>
          </w:p>
          <w:p w:rsidR="008E348A" w:rsidRPr="008D4CC5" w:rsidRDefault="008E348A" w:rsidP="008E348A">
            <w:pPr>
              <w:pStyle w:val="listing"/>
              <w:rPr>
                <w:lang w:val="en-US"/>
              </w:rPr>
            </w:pPr>
            <w:r w:rsidRPr="008D4CC5">
              <w:rPr>
                <w:lang w:val="en-US"/>
              </w:rPr>
              <w:t xml:space="preserve">    "clientCorrelator": "412345",</w:t>
            </w:r>
          </w:p>
          <w:p w:rsidR="008E348A" w:rsidRPr="008D4CC5" w:rsidRDefault="008E348A" w:rsidP="008E348A">
            <w:pPr>
              <w:pStyle w:val="listing"/>
              <w:rPr>
                <w:lang w:val="en-US"/>
              </w:rPr>
            </w:pPr>
            <w:r w:rsidRPr="008D4CC5">
              <w:rPr>
                <w:lang w:val="en-US"/>
              </w:rPr>
              <w:t xml:space="preserve">    "filter": {</w:t>
            </w:r>
          </w:p>
          <w:p w:rsidR="008E348A" w:rsidRPr="008D4CC5" w:rsidRDefault="008E348A" w:rsidP="008E348A">
            <w:pPr>
              <w:pStyle w:val="listing"/>
              <w:rPr>
                <w:lang w:val="en-US"/>
              </w:rPr>
            </w:pPr>
            <w:r w:rsidRPr="008D4CC5">
              <w:rPr>
                <w:lang w:val="en-US"/>
              </w:rPr>
              <w:t xml:space="preserve">        "messageStatus": "Played",</w:t>
            </w:r>
          </w:p>
          <w:p w:rsidR="008E348A" w:rsidRPr="008D4CC5" w:rsidRDefault="008E348A" w:rsidP="008E348A">
            <w:pPr>
              <w:pStyle w:val="listing"/>
              <w:rPr>
                <w:lang w:val="en-US"/>
              </w:rPr>
            </w:pPr>
            <w:r w:rsidRPr="008D4CC5">
              <w:rPr>
                <w:lang w:val="en-US"/>
              </w:rPr>
              <w:lastRenderedPageBreak/>
              <w:t xml:space="preserve">        "type": "Audio"</w:t>
            </w:r>
          </w:p>
          <w:p w:rsidR="008E348A" w:rsidRPr="008D4CC5" w:rsidRDefault="008E348A" w:rsidP="008E348A">
            <w:pPr>
              <w:pStyle w:val="listing"/>
              <w:rPr>
                <w:lang w:val="en-US"/>
              </w:rPr>
            </w:pPr>
            <w:r w:rsidRPr="008D4CC5">
              <w:rPr>
                <w:lang w:val="en-US"/>
              </w:rPr>
              <w:t xml:space="preserve">    },</w:t>
            </w:r>
          </w:p>
          <w:p w:rsidR="008E348A" w:rsidRPr="008D4CC5" w:rsidRDefault="008E348A" w:rsidP="008E348A">
            <w:pPr>
              <w:pStyle w:val="listing"/>
              <w:rPr>
                <w:lang w:val="en-US"/>
              </w:rPr>
            </w:pPr>
            <w:r w:rsidRPr="008D4CC5">
              <w:rPr>
                <w:lang w:val="en-US"/>
              </w:rPr>
              <w:t xml:space="preserve">    "resourceURL": "http://example.com/exampleAPI/callnotification/v1/subscriptions/messageStatus/sub001"</w:t>
            </w:r>
          </w:p>
          <w:p w:rsidR="00B94DBC" w:rsidRPr="000D0C31" w:rsidRDefault="008E348A" w:rsidP="000A1286">
            <w:pPr>
              <w:pStyle w:val="listing"/>
            </w:pPr>
            <w:r w:rsidRPr="008D4CC5">
              <w:rPr>
                <w:lang w:val="en-US"/>
              </w:rPr>
              <w:t>}}</w:t>
            </w:r>
          </w:p>
        </w:tc>
      </w:tr>
    </w:tbl>
    <w:p w:rsidR="008E348A" w:rsidRPr="00C53883" w:rsidRDefault="008E348A" w:rsidP="008E348A">
      <w:pPr>
        <w:pStyle w:val="App2"/>
        <w:outlineLvl w:val="0"/>
      </w:pPr>
      <w:bookmarkStart w:id="2496" w:name="_Toc417292245"/>
      <w:bookmarkStart w:id="2497" w:name="_Toc422132559"/>
      <w:bookmarkStart w:id="2498" w:name="_Toc35874782"/>
      <w:r>
        <w:lastRenderedPageBreak/>
        <w:t xml:space="preserve">Removing a subscription to messageStatus notifications (section </w:t>
      </w:r>
      <w:r>
        <w:fldChar w:fldCharType="begin"/>
      </w:r>
      <w:r>
        <w:instrText xml:space="preserve"> REF _Ref435443996 \r \h </w:instrText>
      </w:r>
      <w:r>
        <w:fldChar w:fldCharType="separate"/>
      </w:r>
      <w:r>
        <w:t>6.24.6.1</w:t>
      </w:r>
      <w:r>
        <w:fldChar w:fldCharType="end"/>
      </w:r>
      <w:r w:rsidRPr="009F29A9">
        <w:t>)</w:t>
      </w:r>
      <w:bookmarkEnd w:id="2498"/>
    </w:p>
    <w:p w:rsidR="008E348A" w:rsidRPr="00A34BA8" w:rsidRDefault="008E348A" w:rsidP="008E348A">
      <w:pPr>
        <w:outlineLvl w:val="0"/>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E348A" w:rsidRPr="00555B31" w:rsidTr="00AF6587">
        <w:tc>
          <w:tcPr>
            <w:tcW w:w="5000" w:type="pct"/>
            <w:shd w:val="clear" w:color="auto" w:fill="FFFFCC"/>
            <w:tcMar>
              <w:top w:w="150" w:type="dxa"/>
              <w:left w:w="150" w:type="dxa"/>
              <w:bottom w:w="150" w:type="dxa"/>
              <w:right w:w="150" w:type="dxa"/>
            </w:tcMar>
          </w:tcPr>
          <w:p w:rsidR="008E348A" w:rsidRPr="000D0C31" w:rsidRDefault="008E348A" w:rsidP="00AF6587">
            <w:pPr>
              <w:pStyle w:val="listing"/>
            </w:pPr>
            <w:r>
              <w:t>DELETE</w:t>
            </w:r>
            <w:r w:rsidRPr="00B95B10">
              <w:t xml:space="preserve"> </w:t>
            </w:r>
            <w:r>
              <w:t>/exampleAPI/callnotification/v1/subscriptions/</w:t>
            </w:r>
            <w:r>
              <w:rPr>
                <w:lang w:val="en-US"/>
              </w:rPr>
              <w:t>messageStatus</w:t>
            </w:r>
            <w:r>
              <w:t>/sub001</w:t>
            </w:r>
            <w:r w:rsidRPr="00B95B10">
              <w:t xml:space="preserve"> HTTP/1.1</w:t>
            </w:r>
            <w:r w:rsidRPr="00B95B10">
              <w:br/>
              <w:t xml:space="preserve">Accept: </w:t>
            </w:r>
            <w:r>
              <w:t>application/json</w:t>
            </w:r>
            <w:r w:rsidRPr="00B95B10">
              <w:br/>
              <w:t>Host: example.com</w:t>
            </w:r>
          </w:p>
        </w:tc>
      </w:tr>
    </w:tbl>
    <w:p w:rsidR="008E348A" w:rsidRPr="00A34BA8" w:rsidRDefault="008E348A" w:rsidP="008E348A">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E348A" w:rsidRPr="00555B31" w:rsidTr="00AF6587">
        <w:tc>
          <w:tcPr>
            <w:tcW w:w="5000" w:type="pct"/>
            <w:shd w:val="clear" w:color="auto" w:fill="FFFFCC"/>
            <w:tcMar>
              <w:top w:w="150" w:type="dxa"/>
              <w:left w:w="150" w:type="dxa"/>
              <w:bottom w:w="150" w:type="dxa"/>
              <w:right w:w="150" w:type="dxa"/>
            </w:tcMar>
          </w:tcPr>
          <w:p w:rsidR="008E348A" w:rsidRDefault="008E348A" w:rsidP="00AF6587">
            <w:pPr>
              <w:pStyle w:val="listing"/>
            </w:pPr>
            <w:r>
              <w:t>HTTP/1.1 204 No Content</w:t>
            </w:r>
          </w:p>
          <w:p w:rsidR="008E348A" w:rsidRPr="000D0C31" w:rsidRDefault="008E348A" w:rsidP="00AF6587">
            <w:pPr>
              <w:pStyle w:val="listing"/>
            </w:pPr>
            <w:r>
              <w:t>Date: Mon, 28 Jun 2010 17:51:59 GMT</w:t>
            </w:r>
          </w:p>
        </w:tc>
      </w:tr>
    </w:tbl>
    <w:p w:rsidR="00B94DBC" w:rsidRPr="00C53883" w:rsidRDefault="008E348A" w:rsidP="00B94DBC">
      <w:pPr>
        <w:pStyle w:val="App2"/>
        <w:outlineLvl w:val="0"/>
      </w:pPr>
      <w:bookmarkStart w:id="2499" w:name="_Toc35874783"/>
      <w:r>
        <w:t xml:space="preserve">Notifying a client about a messageStatus event </w:t>
      </w:r>
      <w:r w:rsidR="00B94DBC">
        <w:t>(section</w:t>
      </w:r>
      <w:r>
        <w:t xml:space="preserve"> </w:t>
      </w:r>
      <w:r>
        <w:fldChar w:fldCharType="begin"/>
      </w:r>
      <w:r>
        <w:instrText xml:space="preserve"> REF _Ref435443986 \r \h </w:instrText>
      </w:r>
      <w:r>
        <w:fldChar w:fldCharType="separate"/>
      </w:r>
      <w:r>
        <w:t>6.25.5.1</w:t>
      </w:r>
      <w:r>
        <w:fldChar w:fldCharType="end"/>
      </w:r>
      <w:r w:rsidR="00B94DBC" w:rsidRPr="009F29A9">
        <w:t>)</w:t>
      </w:r>
      <w:bookmarkEnd w:id="2496"/>
      <w:bookmarkEnd w:id="2497"/>
      <w:bookmarkEnd w:id="2499"/>
    </w:p>
    <w:p w:rsidR="00B94DBC" w:rsidRPr="00A34BA8" w:rsidRDefault="00B94DBC" w:rsidP="00B94DBC">
      <w:pPr>
        <w:outlineLvl w:val="0"/>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8E348A" w:rsidRDefault="008E348A" w:rsidP="008E348A">
            <w:pPr>
              <w:pStyle w:val="listing"/>
            </w:pPr>
            <w:r>
              <w:t>POST /notifications/</w:t>
            </w:r>
            <w:r>
              <w:rPr>
                <w:lang w:val="en-US"/>
              </w:rPr>
              <w:t>MessageStatus</w:t>
            </w:r>
            <w:r>
              <w:t>NotificationURL HTTP/1.1</w:t>
            </w:r>
          </w:p>
          <w:p w:rsidR="008E348A" w:rsidRPr="00F66F74" w:rsidRDefault="008E348A" w:rsidP="008E348A">
            <w:pPr>
              <w:pStyle w:val="listing"/>
              <w:rPr>
                <w:lang w:val="en-US"/>
              </w:rPr>
            </w:pPr>
            <w:r>
              <w:t>Accept: application/</w:t>
            </w:r>
            <w:r w:rsidRPr="00F66F74">
              <w:rPr>
                <w:lang w:val="en-US"/>
              </w:rPr>
              <w:t>json</w:t>
            </w:r>
          </w:p>
          <w:p w:rsidR="008E348A" w:rsidRPr="00485230" w:rsidRDefault="008E348A" w:rsidP="008E348A">
            <w:pPr>
              <w:pStyle w:val="listing"/>
              <w:rPr>
                <w:lang w:val="en-US"/>
              </w:rPr>
            </w:pPr>
            <w:r>
              <w:t>Content-Type: application/</w:t>
            </w:r>
            <w:r w:rsidRPr="00485230">
              <w:rPr>
                <w:lang w:val="en-US"/>
              </w:rPr>
              <w:t>json</w:t>
            </w:r>
          </w:p>
          <w:p w:rsidR="008E348A" w:rsidRDefault="008E348A" w:rsidP="008E348A">
            <w:pPr>
              <w:pStyle w:val="listing"/>
            </w:pPr>
            <w:r>
              <w:t xml:space="preserve">Content-Length: </w:t>
            </w:r>
            <w:r w:rsidRPr="004F6AFA">
              <w:rPr>
                <w:lang w:val="en-US"/>
              </w:rPr>
              <w:t>nnnn</w:t>
            </w:r>
          </w:p>
          <w:p w:rsidR="008E348A" w:rsidRDefault="008E348A" w:rsidP="008E348A">
            <w:pPr>
              <w:pStyle w:val="listing"/>
            </w:pPr>
            <w:r>
              <w:t>Host: application.example.com</w:t>
            </w:r>
          </w:p>
          <w:p w:rsidR="008E348A" w:rsidRPr="00670171" w:rsidRDefault="008E348A" w:rsidP="008E348A">
            <w:pPr>
              <w:pStyle w:val="listing"/>
              <w:rPr>
                <w:lang w:val="en-US"/>
              </w:rPr>
            </w:pPr>
          </w:p>
          <w:p w:rsidR="008E348A" w:rsidRPr="00670171" w:rsidRDefault="008E348A" w:rsidP="008E348A">
            <w:pPr>
              <w:pStyle w:val="listing"/>
              <w:rPr>
                <w:lang w:val="en-US"/>
              </w:rPr>
            </w:pPr>
            <w:r w:rsidRPr="00670171">
              <w:rPr>
                <w:lang w:val="en-US"/>
              </w:rPr>
              <w:t>{"messageStatusNotification": {</w:t>
            </w:r>
          </w:p>
          <w:p w:rsidR="008E348A" w:rsidRPr="00670171" w:rsidRDefault="008E348A" w:rsidP="008E348A">
            <w:pPr>
              <w:pStyle w:val="listing"/>
              <w:rPr>
                <w:lang w:val="en-US"/>
              </w:rPr>
            </w:pPr>
            <w:r w:rsidRPr="00670171">
              <w:rPr>
                <w:lang w:val="en-US"/>
              </w:rPr>
              <w:t xml:space="preserve">    "address": "sip:+16324909080@ims.luqdlab.com",</w:t>
            </w:r>
          </w:p>
          <w:p w:rsidR="008E348A" w:rsidRPr="00670171" w:rsidRDefault="008E348A" w:rsidP="008E348A">
            <w:pPr>
              <w:pStyle w:val="listing"/>
              <w:rPr>
                <w:lang w:val="en-US"/>
              </w:rPr>
            </w:pPr>
            <w:r w:rsidRPr="00670171">
              <w:rPr>
                <w:lang w:val="en-US"/>
              </w:rPr>
              <w:t xml:space="preserve">    "callbackData": "12345",</w:t>
            </w:r>
          </w:p>
          <w:p w:rsidR="008E348A" w:rsidRPr="00670171" w:rsidRDefault="008E348A" w:rsidP="008E348A">
            <w:pPr>
              <w:pStyle w:val="listing"/>
              <w:rPr>
                <w:lang w:val="en-US"/>
              </w:rPr>
            </w:pPr>
            <w:r w:rsidRPr="00670171">
              <w:rPr>
                <w:lang w:val="en-US"/>
              </w:rPr>
              <w:t xml:space="preserve">    "eventDescription": {</w:t>
            </w:r>
          </w:p>
          <w:p w:rsidR="008E348A" w:rsidRPr="00670171" w:rsidRDefault="008E348A" w:rsidP="008E348A">
            <w:pPr>
              <w:pStyle w:val="listing"/>
              <w:rPr>
                <w:lang w:val="en-US"/>
              </w:rPr>
            </w:pPr>
            <w:r w:rsidRPr="00670171">
              <w:rPr>
                <w:lang w:val="en-US"/>
              </w:rPr>
              <w:t xml:space="preserve">        "messageStatus": "Played",</w:t>
            </w:r>
          </w:p>
          <w:p w:rsidR="008E348A" w:rsidRPr="00670171" w:rsidRDefault="008E348A" w:rsidP="008E348A">
            <w:pPr>
              <w:pStyle w:val="listing"/>
              <w:rPr>
                <w:lang w:val="en-US"/>
              </w:rPr>
            </w:pPr>
            <w:r w:rsidRPr="00670171">
              <w:rPr>
                <w:lang w:val="en-US"/>
              </w:rPr>
              <w:t xml:space="preserve">        "type": "Audio"</w:t>
            </w:r>
          </w:p>
          <w:p w:rsidR="008E348A" w:rsidRPr="00670171" w:rsidRDefault="008E348A" w:rsidP="008E348A">
            <w:pPr>
              <w:pStyle w:val="listing"/>
              <w:rPr>
                <w:lang w:val="en-US"/>
              </w:rPr>
            </w:pPr>
            <w:r w:rsidRPr="00670171">
              <w:rPr>
                <w:lang w:val="en-US"/>
              </w:rPr>
              <w:t xml:space="preserve">    },</w:t>
            </w:r>
          </w:p>
          <w:p w:rsidR="008E348A" w:rsidRPr="00670171" w:rsidRDefault="008E348A" w:rsidP="008E348A">
            <w:pPr>
              <w:pStyle w:val="listing"/>
              <w:rPr>
                <w:lang w:val="en-US"/>
              </w:rPr>
            </w:pPr>
            <w:r w:rsidRPr="00670171">
              <w:rPr>
                <w:lang w:val="en-US"/>
              </w:rPr>
              <w:t xml:space="preserve">    "link": {</w:t>
            </w:r>
          </w:p>
          <w:p w:rsidR="008E348A" w:rsidRPr="00670171" w:rsidRDefault="008E348A" w:rsidP="008E348A">
            <w:pPr>
              <w:pStyle w:val="listing"/>
              <w:rPr>
                <w:lang w:val="en-US"/>
              </w:rPr>
            </w:pPr>
            <w:r w:rsidRPr="00670171">
              <w:rPr>
                <w:lang w:val="en-US"/>
              </w:rPr>
              <w:t xml:space="preserve">        "href": "http://example.com/exampleAPI/callnotificaiton/v1/subscriptions/messageStatus/sub01",</w:t>
            </w:r>
          </w:p>
          <w:p w:rsidR="008E348A" w:rsidRPr="005247A2" w:rsidRDefault="008E348A" w:rsidP="008E348A">
            <w:pPr>
              <w:pStyle w:val="listing"/>
              <w:rPr>
                <w:lang w:val="sv-SE"/>
              </w:rPr>
            </w:pPr>
            <w:r w:rsidRPr="00670171">
              <w:rPr>
                <w:lang w:val="en-US"/>
              </w:rPr>
              <w:t xml:space="preserve">        </w:t>
            </w:r>
            <w:r w:rsidRPr="008E3F7A">
              <w:rPr>
                <w:lang w:val="en-US"/>
              </w:rPr>
              <w:t>"</w:t>
            </w:r>
            <w:r w:rsidRPr="005247A2">
              <w:rPr>
                <w:lang w:val="sv-SE"/>
              </w:rPr>
              <w:t>rel": "MessageStatusSubscription"</w:t>
            </w:r>
          </w:p>
          <w:p w:rsidR="008E348A" w:rsidRPr="005247A2" w:rsidRDefault="008E348A" w:rsidP="008E348A">
            <w:pPr>
              <w:pStyle w:val="listing"/>
              <w:rPr>
                <w:lang w:val="sv-SE"/>
              </w:rPr>
            </w:pPr>
            <w:r w:rsidRPr="005247A2">
              <w:rPr>
                <w:lang w:val="sv-SE"/>
              </w:rPr>
              <w:t xml:space="preserve">    }</w:t>
            </w:r>
          </w:p>
          <w:p w:rsidR="00B94DBC" w:rsidRPr="000D0C31" w:rsidRDefault="008E348A" w:rsidP="008E348A">
            <w:pPr>
              <w:pStyle w:val="listing"/>
            </w:pPr>
            <w:r w:rsidRPr="005247A2">
              <w:rPr>
                <w:lang w:val="sv-SE"/>
              </w:rPr>
              <w:t>}}</w:t>
            </w:r>
          </w:p>
        </w:tc>
      </w:tr>
    </w:tbl>
    <w:p w:rsidR="00B94DBC" w:rsidRPr="00A34BA8" w:rsidRDefault="00B94DBC" w:rsidP="00B94DB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HTTP/1.1 204 No Content</w:t>
            </w:r>
          </w:p>
          <w:p w:rsidR="00B94DBC" w:rsidRPr="000D0C31" w:rsidRDefault="00B94DBC" w:rsidP="000A1286">
            <w:pPr>
              <w:pStyle w:val="listing"/>
            </w:pPr>
            <w:r>
              <w:t>Date: Mon, 28 Jun 2010 17:51:59 GMT</w:t>
            </w:r>
          </w:p>
        </w:tc>
      </w:tr>
    </w:tbl>
    <w:p w:rsidR="00FA58F3" w:rsidRPr="00B95B10" w:rsidRDefault="00FA58F3" w:rsidP="00FA58F3">
      <w:pPr>
        <w:pStyle w:val="App1"/>
      </w:pPr>
      <w:bookmarkStart w:id="2500" w:name="_Toc8391072"/>
      <w:bookmarkStart w:id="2501" w:name="_Toc271731497"/>
      <w:bookmarkStart w:id="2502" w:name="_Toc271731852"/>
      <w:bookmarkStart w:id="2503" w:name="_Toc271733411"/>
      <w:bookmarkStart w:id="2504" w:name="_Toc271731498"/>
      <w:bookmarkStart w:id="2505" w:name="_Toc271731853"/>
      <w:bookmarkStart w:id="2506" w:name="_Toc271733412"/>
      <w:bookmarkStart w:id="2507" w:name="_Toc271731500"/>
      <w:bookmarkStart w:id="2508" w:name="_Toc271731855"/>
      <w:bookmarkStart w:id="2509" w:name="_Toc271733414"/>
      <w:bookmarkStart w:id="2510" w:name="_Toc271731506"/>
      <w:bookmarkStart w:id="2511" w:name="_Toc271731861"/>
      <w:bookmarkStart w:id="2512" w:name="_Toc271733420"/>
      <w:bookmarkStart w:id="2513" w:name="_Toc271731508"/>
      <w:bookmarkStart w:id="2514" w:name="_Toc271731863"/>
      <w:bookmarkStart w:id="2515" w:name="_Toc271733422"/>
      <w:bookmarkStart w:id="2516" w:name="_Toc292722062"/>
      <w:bookmarkStart w:id="2517" w:name="_Ref294096424"/>
      <w:bookmarkStart w:id="2518" w:name="_Ref307493666"/>
      <w:bookmarkStart w:id="2519" w:name="_Toc304324925"/>
      <w:bookmarkStart w:id="2520" w:name="_Toc35874784"/>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r>
        <w:lastRenderedPageBreak/>
        <w:t>Parlay X operations mapping</w:t>
      </w:r>
      <w:r>
        <w:tab/>
        <w:t>(Informative)</w:t>
      </w:r>
      <w:bookmarkEnd w:id="2516"/>
      <w:bookmarkEnd w:id="2517"/>
      <w:bookmarkEnd w:id="2518"/>
      <w:bookmarkEnd w:id="2519"/>
      <w:bookmarkEnd w:id="2520"/>
    </w:p>
    <w:p w:rsidR="00282318" w:rsidRDefault="00FA58F3" w:rsidP="00FA58F3">
      <w:r>
        <w:t>The table below illustrates the mapping between REST resources/</w:t>
      </w:r>
      <w:r w:rsidR="00F16E8C">
        <w:t>method</w:t>
      </w:r>
      <w:r>
        <w:t xml:space="preserve">s and Parlay X </w:t>
      </w:r>
      <w:r w:rsidR="00ED1951" w:rsidRPr="00ED1951">
        <w:t xml:space="preserve"> [3GPP 29.199-</w:t>
      </w:r>
      <w:r w:rsidR="00ED1951">
        <w:t>03</w:t>
      </w:r>
      <w:r w:rsidR="00ED1951" w:rsidRPr="00ED1951">
        <w:t>]</w:t>
      </w:r>
      <w:r w:rsidR="00ED1951">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276"/>
        <w:gridCol w:w="1843"/>
        <w:gridCol w:w="3118"/>
      </w:tblGrid>
      <w:tr w:rsidR="00FA58F3" w:rsidRPr="00555B31" w:rsidTr="00F16E8C">
        <w:trPr>
          <w:tblHeader/>
        </w:trPr>
        <w:tc>
          <w:tcPr>
            <w:tcW w:w="3652" w:type="dxa"/>
            <w:shd w:val="pct25" w:color="auto" w:fill="FFFFFF"/>
          </w:tcPr>
          <w:p w:rsidR="00FA58F3" w:rsidRPr="00555B31" w:rsidRDefault="00FA58F3" w:rsidP="00F16E8C">
            <w:pPr>
              <w:pStyle w:val="TableRow"/>
              <w:rPr>
                <w:rFonts w:ascii="Arial" w:hAnsi="Arial"/>
                <w:b/>
                <w:sz w:val="18"/>
              </w:rPr>
            </w:pPr>
            <w:r w:rsidRPr="00555B31">
              <w:rPr>
                <w:rFonts w:ascii="Arial" w:hAnsi="Arial"/>
                <w:b/>
                <w:sz w:val="18"/>
              </w:rPr>
              <w:t xml:space="preserve">REST </w:t>
            </w:r>
            <w:r w:rsidR="00F16E8C" w:rsidRPr="00555B31">
              <w:rPr>
                <w:rFonts w:ascii="Arial" w:hAnsi="Arial"/>
                <w:b/>
                <w:sz w:val="18"/>
              </w:rPr>
              <w:br/>
              <w:t>r</w:t>
            </w:r>
            <w:r w:rsidRPr="00555B31">
              <w:rPr>
                <w:rFonts w:ascii="Arial" w:hAnsi="Arial"/>
                <w:b/>
                <w:sz w:val="18"/>
              </w:rPr>
              <w:t>esource</w:t>
            </w:r>
          </w:p>
        </w:tc>
        <w:tc>
          <w:tcPr>
            <w:tcW w:w="1276" w:type="dxa"/>
            <w:shd w:val="pct25" w:color="auto" w:fill="FFFFFF"/>
          </w:tcPr>
          <w:p w:rsidR="00FA58F3" w:rsidRPr="00555B31" w:rsidRDefault="00F16E8C" w:rsidP="00F16E8C">
            <w:pPr>
              <w:pStyle w:val="TableRow"/>
              <w:rPr>
                <w:rFonts w:ascii="Arial" w:hAnsi="Arial"/>
                <w:b/>
                <w:sz w:val="18"/>
              </w:rPr>
            </w:pPr>
            <w:r w:rsidRPr="00555B31">
              <w:rPr>
                <w:rFonts w:ascii="Arial" w:hAnsi="Arial"/>
                <w:b/>
                <w:sz w:val="18"/>
              </w:rPr>
              <w:t>REST</w:t>
            </w:r>
            <w:r w:rsidRPr="00555B31">
              <w:rPr>
                <w:rFonts w:ascii="Arial" w:hAnsi="Arial"/>
                <w:b/>
                <w:sz w:val="18"/>
              </w:rPr>
              <w:br/>
              <w:t>m</w:t>
            </w:r>
            <w:r w:rsidR="00FA58F3" w:rsidRPr="00555B31">
              <w:rPr>
                <w:rFonts w:ascii="Arial" w:hAnsi="Arial"/>
                <w:b/>
                <w:sz w:val="18"/>
              </w:rPr>
              <w:t>ethod</w:t>
            </w:r>
          </w:p>
        </w:tc>
        <w:tc>
          <w:tcPr>
            <w:tcW w:w="1843" w:type="dxa"/>
            <w:shd w:val="pct25" w:color="auto" w:fill="FFFFFF"/>
          </w:tcPr>
          <w:p w:rsidR="00FA58F3" w:rsidRPr="00555B31" w:rsidRDefault="00F16E8C" w:rsidP="00F16E8C">
            <w:pPr>
              <w:pStyle w:val="TableRow"/>
              <w:rPr>
                <w:rFonts w:ascii="Arial" w:hAnsi="Arial"/>
                <w:b/>
                <w:sz w:val="18"/>
              </w:rPr>
            </w:pPr>
            <w:r w:rsidRPr="00555B31">
              <w:rPr>
                <w:rFonts w:ascii="Arial" w:hAnsi="Arial"/>
                <w:b/>
                <w:sz w:val="18"/>
              </w:rPr>
              <w:t>REST s</w:t>
            </w:r>
            <w:r w:rsidR="00FA58F3" w:rsidRPr="00555B31">
              <w:rPr>
                <w:rFonts w:ascii="Arial" w:hAnsi="Arial"/>
                <w:b/>
                <w:sz w:val="18"/>
              </w:rPr>
              <w:t>ection reference</w:t>
            </w:r>
          </w:p>
        </w:tc>
        <w:tc>
          <w:tcPr>
            <w:tcW w:w="3118" w:type="dxa"/>
            <w:shd w:val="pct25" w:color="auto" w:fill="FFFFFF"/>
          </w:tcPr>
          <w:p w:rsidR="00FA58F3" w:rsidRPr="00555B31" w:rsidRDefault="00FA58F3" w:rsidP="00F16E8C">
            <w:pPr>
              <w:pStyle w:val="TableRow"/>
              <w:rPr>
                <w:rFonts w:ascii="Arial" w:hAnsi="Arial"/>
                <w:b/>
                <w:sz w:val="18"/>
              </w:rPr>
            </w:pPr>
            <w:r w:rsidRPr="00555B31">
              <w:rPr>
                <w:rFonts w:ascii="Arial" w:hAnsi="Arial"/>
                <w:b/>
                <w:sz w:val="18"/>
              </w:rPr>
              <w:t>Parlay X</w:t>
            </w:r>
            <w:r w:rsidR="00F16E8C" w:rsidRPr="00555B31">
              <w:rPr>
                <w:rFonts w:ascii="Arial" w:hAnsi="Arial"/>
                <w:b/>
                <w:sz w:val="18"/>
              </w:rPr>
              <w:br/>
            </w:r>
            <w:r w:rsidRPr="00555B31">
              <w:rPr>
                <w:rFonts w:ascii="Arial" w:hAnsi="Arial"/>
                <w:b/>
                <w:sz w:val="18"/>
              </w:rPr>
              <w:t xml:space="preserve">equivalent </w:t>
            </w:r>
            <w:r w:rsidR="00F16E8C" w:rsidRPr="00555B31">
              <w:rPr>
                <w:rFonts w:ascii="Arial" w:hAnsi="Arial"/>
                <w:b/>
                <w:sz w:val="18"/>
              </w:rPr>
              <w:t>operation</w:t>
            </w:r>
          </w:p>
        </w:tc>
      </w:tr>
      <w:tr w:rsidR="00FA58F3" w:rsidRPr="00555B31" w:rsidTr="00F16E8C">
        <w:tc>
          <w:tcPr>
            <w:tcW w:w="3652" w:type="dxa"/>
          </w:tcPr>
          <w:p w:rsidR="00FA58F3" w:rsidRPr="00555B31" w:rsidRDefault="00AB4D86" w:rsidP="00F16E8C">
            <w:pPr>
              <w:pStyle w:val="TableRow"/>
              <w:rPr>
                <w:rFonts w:ascii="Arial" w:hAnsi="Arial" w:cs="Arial"/>
              </w:rPr>
            </w:pPr>
            <w:r w:rsidRPr="00555B31">
              <w:rPr>
                <w:rFonts w:ascii="Arial" w:hAnsi="Arial" w:cs="Arial"/>
              </w:rPr>
              <w:t>Subscriptions to call event notifications</w:t>
            </w:r>
          </w:p>
        </w:tc>
        <w:tc>
          <w:tcPr>
            <w:tcW w:w="1276" w:type="dxa"/>
          </w:tcPr>
          <w:p w:rsidR="00FA58F3" w:rsidRPr="00555B31" w:rsidRDefault="00AB4D86" w:rsidP="00F16E8C">
            <w:pPr>
              <w:pStyle w:val="TableRow"/>
              <w:rPr>
                <w:rFonts w:ascii="Arial" w:hAnsi="Arial" w:cs="Arial"/>
              </w:rPr>
            </w:pPr>
            <w:r w:rsidRPr="00555B31">
              <w:rPr>
                <w:rFonts w:ascii="Arial" w:hAnsi="Arial" w:cs="Arial"/>
              </w:rPr>
              <w:t>POST</w:t>
            </w:r>
          </w:p>
        </w:tc>
        <w:tc>
          <w:tcPr>
            <w:tcW w:w="1843" w:type="dxa"/>
          </w:tcPr>
          <w:p w:rsidR="00FA58F3"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_Ref269458026 \r \h  \* MERGEFORMAT </w:instrText>
            </w:r>
            <w:r w:rsidRPr="00555B31">
              <w:rPr>
                <w:rFonts w:ascii="Arial" w:hAnsi="Arial" w:cs="Arial"/>
              </w:rPr>
            </w:r>
            <w:r w:rsidRPr="00555B31">
              <w:rPr>
                <w:rFonts w:ascii="Arial" w:hAnsi="Arial" w:cs="Arial"/>
              </w:rPr>
              <w:fldChar w:fldCharType="separate"/>
            </w:r>
            <w:r w:rsidR="00865CE6">
              <w:rPr>
                <w:rFonts w:ascii="Arial" w:hAnsi="Arial" w:cs="Arial"/>
              </w:rPr>
              <w:t>6.2.5</w:t>
            </w:r>
            <w:r w:rsidRPr="00555B31">
              <w:rPr>
                <w:rFonts w:ascii="Arial" w:hAnsi="Arial" w:cs="Arial"/>
              </w:rPr>
              <w:fldChar w:fldCharType="end"/>
            </w:r>
          </w:p>
        </w:tc>
        <w:tc>
          <w:tcPr>
            <w:tcW w:w="3118" w:type="dxa"/>
          </w:tcPr>
          <w:p w:rsidR="00FA58F3" w:rsidRPr="00555B31" w:rsidRDefault="00AB4D86" w:rsidP="00AB4D86">
            <w:pPr>
              <w:pStyle w:val="TableRow"/>
              <w:rPr>
                <w:rFonts w:ascii="Arial" w:hAnsi="Arial" w:cs="Arial"/>
              </w:rPr>
            </w:pPr>
            <w:r w:rsidRPr="00555B31">
              <w:rPr>
                <w:rFonts w:ascii="Arial" w:hAnsi="Arial" w:cs="Arial"/>
                <w:bCs/>
              </w:rPr>
              <w:t>s</w:t>
            </w:r>
            <w:r w:rsidRPr="00555B31">
              <w:rPr>
                <w:rFonts w:ascii="Arial" w:hAnsi="Arial" w:cs="Arial"/>
              </w:rPr>
              <w:t>tartCallNotification</w:t>
            </w:r>
          </w:p>
        </w:tc>
      </w:tr>
      <w:tr w:rsidR="00FA58F3" w:rsidRPr="00555B31" w:rsidTr="00F16E8C">
        <w:tc>
          <w:tcPr>
            <w:tcW w:w="3652" w:type="dxa"/>
          </w:tcPr>
          <w:p w:rsidR="00FA58F3" w:rsidRPr="00555B31" w:rsidRDefault="00AB4D86" w:rsidP="00AA0343">
            <w:pPr>
              <w:pStyle w:val="TableRow"/>
              <w:rPr>
                <w:rFonts w:ascii="Arial" w:hAnsi="Arial" w:cs="Arial"/>
              </w:rPr>
            </w:pPr>
            <w:r w:rsidRPr="00555B31">
              <w:rPr>
                <w:rFonts w:ascii="Arial" w:hAnsi="Arial" w:cs="Arial"/>
              </w:rPr>
              <w:t>Individual subscription to call event notifications</w:t>
            </w:r>
          </w:p>
        </w:tc>
        <w:tc>
          <w:tcPr>
            <w:tcW w:w="1276" w:type="dxa"/>
          </w:tcPr>
          <w:p w:rsidR="00FA58F3" w:rsidRPr="00555B31" w:rsidRDefault="00AB4D86" w:rsidP="00F16E8C">
            <w:pPr>
              <w:pStyle w:val="TableRow"/>
              <w:rPr>
                <w:rFonts w:ascii="Arial" w:hAnsi="Arial" w:cs="Arial"/>
              </w:rPr>
            </w:pPr>
            <w:r w:rsidRPr="00555B31">
              <w:rPr>
                <w:rFonts w:ascii="Arial" w:hAnsi="Arial" w:cs="Arial"/>
              </w:rPr>
              <w:t>DELETE</w:t>
            </w:r>
          </w:p>
        </w:tc>
        <w:tc>
          <w:tcPr>
            <w:tcW w:w="1843" w:type="dxa"/>
          </w:tcPr>
          <w:p w:rsidR="00FA58F3"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_Ref269718003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6.3.6</w:t>
            </w:r>
            <w:r w:rsidRPr="00555B31">
              <w:rPr>
                <w:rFonts w:ascii="Arial" w:hAnsi="Arial" w:cs="Arial"/>
              </w:rPr>
              <w:fldChar w:fldCharType="end"/>
            </w:r>
          </w:p>
        </w:tc>
        <w:tc>
          <w:tcPr>
            <w:tcW w:w="3118" w:type="dxa"/>
          </w:tcPr>
          <w:p w:rsidR="00FA58F3" w:rsidRPr="00555B31" w:rsidRDefault="00AB4D86" w:rsidP="00AB4D86">
            <w:pPr>
              <w:pStyle w:val="TableRow"/>
              <w:rPr>
                <w:rFonts w:ascii="Arial" w:hAnsi="Arial" w:cs="Arial"/>
              </w:rPr>
            </w:pPr>
            <w:r w:rsidRPr="00555B31">
              <w:rPr>
                <w:rFonts w:ascii="Arial" w:hAnsi="Arial" w:cs="Arial"/>
              </w:rPr>
              <w:t>stopCallNotification</w:t>
            </w:r>
          </w:p>
        </w:tc>
      </w:tr>
      <w:tr w:rsidR="00AB4D86" w:rsidRPr="00555B31" w:rsidTr="00F16E8C">
        <w:tc>
          <w:tcPr>
            <w:tcW w:w="3652" w:type="dxa"/>
          </w:tcPr>
          <w:p w:rsidR="00AB4D86" w:rsidRPr="00555B31" w:rsidRDefault="00AB4D86" w:rsidP="00AB4D86">
            <w:pPr>
              <w:pStyle w:val="TableRow"/>
              <w:rPr>
                <w:rFonts w:ascii="Arial" w:hAnsi="Arial" w:cs="Arial"/>
              </w:rPr>
            </w:pPr>
            <w:r w:rsidRPr="00555B31">
              <w:rPr>
                <w:rFonts w:ascii="Arial" w:hAnsi="Arial" w:cs="Arial"/>
              </w:rPr>
              <w:t>Subscriptions to call direction notifications</w:t>
            </w:r>
          </w:p>
        </w:tc>
        <w:tc>
          <w:tcPr>
            <w:tcW w:w="1276" w:type="dxa"/>
          </w:tcPr>
          <w:p w:rsidR="00AB4D86" w:rsidRPr="00555B31" w:rsidRDefault="00AB4D86" w:rsidP="00F16E8C">
            <w:pPr>
              <w:pStyle w:val="TableRow"/>
              <w:rPr>
                <w:rFonts w:ascii="Arial" w:hAnsi="Arial" w:cs="Arial"/>
              </w:rPr>
            </w:pPr>
            <w:r w:rsidRPr="00555B31">
              <w:rPr>
                <w:rFonts w:ascii="Arial" w:hAnsi="Arial" w:cs="Arial"/>
              </w:rPr>
              <w:t>POST</w:t>
            </w:r>
          </w:p>
        </w:tc>
        <w:tc>
          <w:tcPr>
            <w:tcW w:w="1843" w:type="dxa"/>
          </w:tcPr>
          <w:p w:rsidR="00AB4D86"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_Ref269459949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6.4.5</w:t>
            </w:r>
            <w:r w:rsidRPr="00555B31">
              <w:rPr>
                <w:rFonts w:ascii="Arial" w:hAnsi="Arial" w:cs="Arial"/>
              </w:rPr>
              <w:fldChar w:fldCharType="end"/>
            </w:r>
          </w:p>
        </w:tc>
        <w:tc>
          <w:tcPr>
            <w:tcW w:w="3118" w:type="dxa"/>
          </w:tcPr>
          <w:p w:rsidR="00AB4D86" w:rsidRPr="00555B31" w:rsidRDefault="00AB4D86" w:rsidP="00AB4D86">
            <w:pPr>
              <w:pStyle w:val="TableRow"/>
              <w:rPr>
                <w:rFonts w:ascii="Arial" w:hAnsi="Arial" w:cs="Arial"/>
              </w:rPr>
            </w:pPr>
            <w:r w:rsidRPr="00555B31">
              <w:rPr>
                <w:rFonts w:ascii="Arial" w:hAnsi="Arial" w:cs="Arial"/>
                <w:bCs/>
              </w:rPr>
              <w:t>s</w:t>
            </w:r>
            <w:r w:rsidRPr="00555B31">
              <w:rPr>
                <w:rFonts w:ascii="Arial" w:hAnsi="Arial" w:cs="Arial"/>
              </w:rPr>
              <w:t>tartCallDirectionNotification</w:t>
            </w:r>
          </w:p>
        </w:tc>
      </w:tr>
      <w:tr w:rsidR="00AB4D86" w:rsidRPr="00555B31" w:rsidTr="00F16E8C">
        <w:tc>
          <w:tcPr>
            <w:tcW w:w="3652" w:type="dxa"/>
          </w:tcPr>
          <w:p w:rsidR="00AB4D86" w:rsidRPr="005C4A03" w:rsidRDefault="00AB4D86" w:rsidP="00AB4D86">
            <w:pPr>
              <w:rPr>
                <w:rFonts w:ascii="Arial" w:eastAsia="SimSun" w:hAnsi="Arial" w:cs="Arial"/>
              </w:rPr>
            </w:pPr>
            <w:r w:rsidRPr="00555B31">
              <w:rPr>
                <w:rFonts w:ascii="Arial" w:hAnsi="Arial" w:cs="Arial"/>
              </w:rPr>
              <w:t>Individual subscription to call direction notifications</w:t>
            </w:r>
          </w:p>
        </w:tc>
        <w:tc>
          <w:tcPr>
            <w:tcW w:w="1276" w:type="dxa"/>
          </w:tcPr>
          <w:p w:rsidR="00AB4D86" w:rsidRPr="00555B31" w:rsidRDefault="00AB4D86" w:rsidP="00F16E8C">
            <w:pPr>
              <w:pStyle w:val="TableRow"/>
              <w:rPr>
                <w:rFonts w:ascii="Arial" w:hAnsi="Arial" w:cs="Arial"/>
              </w:rPr>
            </w:pPr>
            <w:r w:rsidRPr="00555B31">
              <w:rPr>
                <w:rFonts w:ascii="Arial" w:hAnsi="Arial" w:cs="Arial"/>
              </w:rPr>
              <w:t>DELETE</w:t>
            </w:r>
          </w:p>
        </w:tc>
        <w:tc>
          <w:tcPr>
            <w:tcW w:w="1843" w:type="dxa"/>
          </w:tcPr>
          <w:p w:rsidR="00AB4D86" w:rsidRPr="00555B31" w:rsidRDefault="00AB4D86" w:rsidP="00F16E8C">
            <w:pPr>
              <w:rPr>
                <w:rFonts w:ascii="Arial" w:hAnsi="Arial" w:cs="Arial"/>
                <w:lang w:eastAsia="ko-KR"/>
              </w:rPr>
            </w:pPr>
            <w:r w:rsidRPr="00555B31">
              <w:rPr>
                <w:rFonts w:ascii="Arial" w:hAnsi="Arial" w:cs="Arial"/>
              </w:rPr>
              <w:fldChar w:fldCharType="begin"/>
            </w:r>
            <w:r w:rsidRPr="00555B31">
              <w:rPr>
                <w:rFonts w:ascii="Arial" w:hAnsi="Arial" w:cs="Arial"/>
              </w:rPr>
              <w:instrText xml:space="preserve"> REF _Ref269718282 \r \h </w:instrText>
            </w:r>
            <w:r w:rsidR="007B544D"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6.5.6</w:t>
            </w:r>
            <w:r w:rsidRPr="00555B31">
              <w:rPr>
                <w:rFonts w:ascii="Arial" w:hAnsi="Arial" w:cs="Arial"/>
              </w:rPr>
              <w:fldChar w:fldCharType="end"/>
            </w:r>
          </w:p>
        </w:tc>
        <w:tc>
          <w:tcPr>
            <w:tcW w:w="3118" w:type="dxa"/>
          </w:tcPr>
          <w:p w:rsidR="00AB4D86" w:rsidRPr="00555B31" w:rsidRDefault="00AB4D86" w:rsidP="00AB4D86">
            <w:pPr>
              <w:rPr>
                <w:rFonts w:ascii="Arial" w:hAnsi="Arial" w:cs="Arial"/>
              </w:rPr>
            </w:pPr>
            <w:r w:rsidRPr="00555B31">
              <w:rPr>
                <w:rFonts w:ascii="Arial" w:hAnsi="Arial" w:cs="Arial"/>
                <w:bCs/>
              </w:rPr>
              <w:t>s</w:t>
            </w:r>
            <w:r w:rsidRPr="00555B31">
              <w:rPr>
                <w:rFonts w:ascii="Arial" w:hAnsi="Arial" w:cs="Arial"/>
              </w:rPr>
              <w:t>topCallDirectionNotification</w:t>
            </w:r>
          </w:p>
        </w:tc>
      </w:tr>
      <w:tr w:rsidR="00AB4D86" w:rsidRPr="00555B31" w:rsidTr="00F16E8C">
        <w:tc>
          <w:tcPr>
            <w:tcW w:w="3652" w:type="dxa"/>
            <w:vAlign w:val="center"/>
          </w:tcPr>
          <w:p w:rsidR="00AB4D86" w:rsidRPr="005C4A03" w:rsidRDefault="00AB4D86" w:rsidP="00AA0343">
            <w:pPr>
              <w:rPr>
                <w:rFonts w:ascii="Arial" w:eastAsia="SimSun" w:hAnsi="Arial" w:cs="Arial"/>
              </w:rPr>
            </w:pPr>
            <w:r w:rsidRPr="00555B31">
              <w:rPr>
                <w:rFonts w:ascii="Arial" w:hAnsi="Arial" w:cs="Arial"/>
              </w:rPr>
              <w:t xml:space="preserve">Subscriptions to </w:t>
            </w:r>
            <w:r w:rsidR="00190488" w:rsidRPr="00555B31">
              <w:rPr>
                <w:rFonts w:ascii="Arial" w:hAnsi="Arial" w:cs="Arial"/>
              </w:rPr>
              <w:t>play-and-collect</w:t>
            </w:r>
            <w:r w:rsidRPr="00555B31">
              <w:rPr>
                <w:rFonts w:ascii="Arial" w:hAnsi="Arial" w:cs="Arial"/>
              </w:rPr>
              <w:t xml:space="preserve"> media interaction notifications</w:t>
            </w:r>
          </w:p>
        </w:tc>
        <w:tc>
          <w:tcPr>
            <w:tcW w:w="1276" w:type="dxa"/>
          </w:tcPr>
          <w:p w:rsidR="00AB4D86" w:rsidRPr="00555B31" w:rsidRDefault="00AB4D86" w:rsidP="00F16E8C">
            <w:pPr>
              <w:pStyle w:val="TableRow"/>
              <w:rPr>
                <w:rFonts w:ascii="Arial" w:hAnsi="Arial" w:cs="Arial"/>
              </w:rPr>
            </w:pPr>
            <w:r w:rsidRPr="00555B31">
              <w:rPr>
                <w:rFonts w:ascii="Arial" w:hAnsi="Arial" w:cs="Arial"/>
              </w:rPr>
              <w:t>POST</w:t>
            </w:r>
          </w:p>
        </w:tc>
        <w:tc>
          <w:tcPr>
            <w:tcW w:w="1843" w:type="dxa"/>
          </w:tcPr>
          <w:p w:rsidR="00AB4D86"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_Ref269459950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6.6.5</w:t>
            </w:r>
            <w:r w:rsidRPr="00555B31">
              <w:rPr>
                <w:rFonts w:ascii="Arial" w:hAnsi="Arial" w:cs="Arial"/>
              </w:rPr>
              <w:fldChar w:fldCharType="end"/>
            </w:r>
            <w:r w:rsidRPr="00555B31">
              <w:rPr>
                <w:rFonts w:ascii="Arial" w:hAnsi="Arial" w:cs="Arial"/>
              </w:rPr>
              <w:t xml:space="preserve"> </w:t>
            </w:r>
          </w:p>
        </w:tc>
        <w:tc>
          <w:tcPr>
            <w:tcW w:w="3118" w:type="dxa"/>
          </w:tcPr>
          <w:p w:rsidR="00AB4D86" w:rsidRPr="00555B31" w:rsidRDefault="00AB4D86" w:rsidP="00AB4D86">
            <w:pPr>
              <w:pStyle w:val="TableRow"/>
              <w:rPr>
                <w:rFonts w:ascii="Arial" w:hAnsi="Arial" w:cs="Arial"/>
              </w:rPr>
            </w:pPr>
            <w:r w:rsidRPr="00555B31">
              <w:rPr>
                <w:rFonts w:ascii="Arial" w:hAnsi="Arial" w:cs="Arial"/>
                <w:bCs/>
              </w:rPr>
              <w:t>s</w:t>
            </w:r>
            <w:r w:rsidRPr="00555B31">
              <w:rPr>
                <w:rFonts w:ascii="Arial" w:hAnsi="Arial" w:cs="Arial"/>
              </w:rPr>
              <w:t>tartPlayAndCollectNotification</w:t>
            </w:r>
          </w:p>
        </w:tc>
      </w:tr>
      <w:tr w:rsidR="00AB4D86" w:rsidRPr="00555B31" w:rsidTr="00F16E8C">
        <w:tc>
          <w:tcPr>
            <w:tcW w:w="3652" w:type="dxa"/>
          </w:tcPr>
          <w:p w:rsidR="00AB4D86" w:rsidRPr="005C4A03" w:rsidRDefault="00AB4D86" w:rsidP="00AB4D86">
            <w:pPr>
              <w:rPr>
                <w:rFonts w:ascii="Arial" w:eastAsia="SimSun" w:hAnsi="Arial" w:cs="Arial"/>
              </w:rPr>
            </w:pPr>
            <w:r w:rsidRPr="00555B31">
              <w:rPr>
                <w:rFonts w:ascii="Arial" w:hAnsi="Arial" w:cs="Arial"/>
              </w:rPr>
              <w:t xml:space="preserve">Individual subscription to </w:t>
            </w:r>
            <w:r w:rsidR="00190488" w:rsidRPr="00555B31">
              <w:rPr>
                <w:rFonts w:ascii="Arial" w:hAnsi="Arial" w:cs="Arial"/>
              </w:rPr>
              <w:t>play-and-collect</w:t>
            </w:r>
            <w:r w:rsidRPr="00555B31">
              <w:rPr>
                <w:rFonts w:ascii="Arial" w:hAnsi="Arial" w:cs="Arial"/>
              </w:rPr>
              <w:t xml:space="preserve"> media interaction notifications</w:t>
            </w:r>
          </w:p>
        </w:tc>
        <w:tc>
          <w:tcPr>
            <w:tcW w:w="1276" w:type="dxa"/>
          </w:tcPr>
          <w:p w:rsidR="00AB4D86" w:rsidRPr="00555B31" w:rsidRDefault="007B544D" w:rsidP="00F16E8C">
            <w:pPr>
              <w:pStyle w:val="TableRow"/>
              <w:rPr>
                <w:rFonts w:ascii="Arial" w:hAnsi="Arial" w:cs="Arial"/>
              </w:rPr>
            </w:pPr>
            <w:r w:rsidRPr="00555B31">
              <w:rPr>
                <w:rFonts w:ascii="Arial" w:hAnsi="Arial" w:cs="Arial"/>
              </w:rPr>
              <w:t>DELETE</w:t>
            </w:r>
          </w:p>
        </w:tc>
        <w:tc>
          <w:tcPr>
            <w:tcW w:w="1843" w:type="dxa"/>
          </w:tcPr>
          <w:p w:rsidR="00AB4D86"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_Ref269718495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6.7.6</w:t>
            </w:r>
            <w:r w:rsidRPr="00555B31">
              <w:rPr>
                <w:rFonts w:ascii="Arial" w:hAnsi="Arial" w:cs="Arial"/>
              </w:rPr>
              <w:fldChar w:fldCharType="end"/>
            </w:r>
          </w:p>
        </w:tc>
        <w:tc>
          <w:tcPr>
            <w:tcW w:w="3118" w:type="dxa"/>
          </w:tcPr>
          <w:p w:rsidR="00AB4D86" w:rsidRPr="00555B31" w:rsidRDefault="00AB4D86" w:rsidP="00AB4D86">
            <w:pPr>
              <w:pStyle w:val="TableRow"/>
              <w:rPr>
                <w:rFonts w:ascii="Arial" w:hAnsi="Arial" w:cs="Arial"/>
              </w:rPr>
            </w:pPr>
            <w:r w:rsidRPr="00555B31">
              <w:rPr>
                <w:rFonts w:ascii="Arial" w:hAnsi="Arial" w:cs="Arial"/>
              </w:rPr>
              <w:t>stopMediaInteractionNotification</w:t>
            </w:r>
          </w:p>
        </w:tc>
      </w:tr>
      <w:tr w:rsidR="00AB4D86" w:rsidRPr="00555B31" w:rsidTr="00F16E8C">
        <w:tc>
          <w:tcPr>
            <w:tcW w:w="3652" w:type="dxa"/>
            <w:vAlign w:val="center"/>
          </w:tcPr>
          <w:p w:rsidR="00AB4D86" w:rsidRPr="005C4A03" w:rsidRDefault="00AB4D86" w:rsidP="00AB4D86">
            <w:pPr>
              <w:rPr>
                <w:rFonts w:ascii="Arial" w:eastAsia="SimSun" w:hAnsi="Arial" w:cs="Arial"/>
              </w:rPr>
            </w:pPr>
            <w:r w:rsidRPr="00555B31">
              <w:rPr>
                <w:rFonts w:ascii="Arial" w:hAnsi="Arial" w:cs="Arial"/>
              </w:rPr>
              <w:t xml:space="preserve">Subscriptions to </w:t>
            </w:r>
            <w:r w:rsidR="00190488" w:rsidRPr="00555B31">
              <w:rPr>
                <w:rFonts w:ascii="Arial" w:hAnsi="Arial" w:cs="Arial"/>
              </w:rPr>
              <w:t>play-and-record</w:t>
            </w:r>
            <w:r w:rsidRPr="00555B31">
              <w:rPr>
                <w:rFonts w:ascii="Arial" w:hAnsi="Arial" w:cs="Arial"/>
              </w:rPr>
              <w:t xml:space="preserve"> media interaction notifications</w:t>
            </w:r>
          </w:p>
        </w:tc>
        <w:tc>
          <w:tcPr>
            <w:tcW w:w="1276" w:type="dxa"/>
          </w:tcPr>
          <w:p w:rsidR="00AB4D86" w:rsidRPr="00555B31" w:rsidRDefault="007B544D" w:rsidP="00F16E8C">
            <w:pPr>
              <w:pStyle w:val="TableRow"/>
              <w:rPr>
                <w:rFonts w:ascii="Arial" w:hAnsi="Arial" w:cs="Arial"/>
              </w:rPr>
            </w:pPr>
            <w:r w:rsidRPr="00555B31">
              <w:rPr>
                <w:rFonts w:ascii="Arial" w:hAnsi="Arial" w:cs="Arial"/>
              </w:rPr>
              <w:t>POST</w:t>
            </w:r>
          </w:p>
        </w:tc>
        <w:tc>
          <w:tcPr>
            <w:tcW w:w="1843" w:type="dxa"/>
          </w:tcPr>
          <w:p w:rsidR="00AB4D86"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_Ref269460286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6.8.5</w:t>
            </w:r>
            <w:r w:rsidRPr="00555B31">
              <w:rPr>
                <w:rFonts w:ascii="Arial" w:hAnsi="Arial" w:cs="Arial"/>
              </w:rPr>
              <w:fldChar w:fldCharType="end"/>
            </w:r>
          </w:p>
        </w:tc>
        <w:tc>
          <w:tcPr>
            <w:tcW w:w="3118" w:type="dxa"/>
          </w:tcPr>
          <w:p w:rsidR="00AB4D86" w:rsidRPr="00555B31" w:rsidRDefault="00AB4D86" w:rsidP="00AB4D86">
            <w:pPr>
              <w:pStyle w:val="TableRow"/>
              <w:rPr>
                <w:rFonts w:ascii="Arial" w:hAnsi="Arial" w:cs="Arial"/>
              </w:rPr>
            </w:pPr>
            <w:r w:rsidRPr="00555B31">
              <w:rPr>
                <w:rFonts w:ascii="Arial" w:hAnsi="Arial" w:cs="Arial"/>
                <w:bCs/>
              </w:rPr>
              <w:t>s</w:t>
            </w:r>
            <w:r w:rsidRPr="00555B31">
              <w:rPr>
                <w:rFonts w:ascii="Arial" w:hAnsi="Arial" w:cs="Arial"/>
              </w:rPr>
              <w:t>tartPlayAndRecordNotification</w:t>
            </w:r>
          </w:p>
        </w:tc>
      </w:tr>
      <w:tr w:rsidR="00AB4D86" w:rsidRPr="00555B31" w:rsidTr="00F16E8C">
        <w:tc>
          <w:tcPr>
            <w:tcW w:w="3652" w:type="dxa"/>
          </w:tcPr>
          <w:p w:rsidR="00AB4D86" w:rsidRPr="005C4A03" w:rsidRDefault="00AB4D86" w:rsidP="00AB4D86">
            <w:pPr>
              <w:rPr>
                <w:rFonts w:ascii="Arial" w:eastAsia="SimSun" w:hAnsi="Arial" w:cs="Arial"/>
              </w:rPr>
            </w:pPr>
            <w:r w:rsidRPr="00555B31">
              <w:rPr>
                <w:rFonts w:ascii="Arial" w:hAnsi="Arial" w:cs="Arial"/>
              </w:rPr>
              <w:t xml:space="preserve">Individual subscription to </w:t>
            </w:r>
            <w:r w:rsidR="00190488" w:rsidRPr="00555B31">
              <w:rPr>
                <w:rFonts w:ascii="Arial" w:hAnsi="Arial" w:cs="Arial"/>
              </w:rPr>
              <w:t>play-and-record</w:t>
            </w:r>
            <w:r w:rsidRPr="00555B31">
              <w:rPr>
                <w:rFonts w:ascii="Arial" w:hAnsi="Arial" w:cs="Arial"/>
              </w:rPr>
              <w:t xml:space="preserve"> media interaction notifications</w:t>
            </w:r>
          </w:p>
        </w:tc>
        <w:tc>
          <w:tcPr>
            <w:tcW w:w="1276" w:type="dxa"/>
          </w:tcPr>
          <w:p w:rsidR="00AB4D86" w:rsidRPr="00555B31" w:rsidRDefault="007B544D" w:rsidP="00F16E8C">
            <w:pPr>
              <w:pStyle w:val="TableRow"/>
              <w:rPr>
                <w:rFonts w:ascii="Arial" w:hAnsi="Arial" w:cs="Arial"/>
              </w:rPr>
            </w:pPr>
            <w:r w:rsidRPr="00555B31">
              <w:rPr>
                <w:rFonts w:ascii="Arial" w:hAnsi="Arial" w:cs="Arial"/>
              </w:rPr>
              <w:t>DELETE</w:t>
            </w:r>
          </w:p>
        </w:tc>
        <w:tc>
          <w:tcPr>
            <w:tcW w:w="1843" w:type="dxa"/>
          </w:tcPr>
          <w:p w:rsidR="00AB4D86"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_Ref269719686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6.9.6</w:t>
            </w:r>
            <w:r w:rsidRPr="00555B31">
              <w:rPr>
                <w:rFonts w:ascii="Arial" w:hAnsi="Arial" w:cs="Arial"/>
              </w:rPr>
              <w:fldChar w:fldCharType="end"/>
            </w:r>
          </w:p>
        </w:tc>
        <w:tc>
          <w:tcPr>
            <w:tcW w:w="3118" w:type="dxa"/>
          </w:tcPr>
          <w:p w:rsidR="00AB4D86" w:rsidRPr="00555B31" w:rsidRDefault="00AB4D86" w:rsidP="00AB4D86">
            <w:pPr>
              <w:pStyle w:val="TableRow"/>
              <w:rPr>
                <w:rFonts w:ascii="Arial" w:hAnsi="Arial" w:cs="Arial"/>
              </w:rPr>
            </w:pPr>
            <w:r w:rsidRPr="00555B31">
              <w:rPr>
                <w:rFonts w:ascii="Arial" w:hAnsi="Arial" w:cs="Arial"/>
              </w:rPr>
              <w:t>stopMediaInteractionNotification</w:t>
            </w:r>
          </w:p>
        </w:tc>
      </w:tr>
      <w:tr w:rsidR="00B4722B" w:rsidRPr="00555B31" w:rsidTr="00F16E8C">
        <w:tc>
          <w:tcPr>
            <w:tcW w:w="3652" w:type="dxa"/>
          </w:tcPr>
          <w:p w:rsidR="00B4722B" w:rsidRPr="00555B31" w:rsidRDefault="00B4722B" w:rsidP="00190488">
            <w:pPr>
              <w:rPr>
                <w:rFonts w:ascii="Arial" w:hAnsi="Arial" w:cs="Arial"/>
              </w:rPr>
            </w:pPr>
            <w:r w:rsidRPr="00555B31">
              <w:rPr>
                <w:rFonts w:ascii="Arial" w:hAnsi="Arial" w:cs="Arial"/>
              </w:rPr>
              <w:t xml:space="preserve">Client </w:t>
            </w:r>
            <w:r w:rsidR="00190488" w:rsidRPr="00555B31">
              <w:rPr>
                <w:rFonts w:ascii="Arial" w:hAnsi="Arial" w:cs="Arial"/>
              </w:rPr>
              <w:t>n</w:t>
            </w:r>
            <w:r w:rsidRPr="00555B31">
              <w:rPr>
                <w:rFonts w:ascii="Arial" w:hAnsi="Arial" w:cs="Arial"/>
              </w:rPr>
              <w:t xml:space="preserve">otification about </w:t>
            </w:r>
            <w:r w:rsidR="00190488" w:rsidRPr="00555B31">
              <w:rPr>
                <w:rFonts w:ascii="Arial" w:hAnsi="Arial" w:cs="Arial"/>
              </w:rPr>
              <w:t>c</w:t>
            </w:r>
            <w:r w:rsidRPr="00555B31">
              <w:rPr>
                <w:rFonts w:ascii="Arial" w:hAnsi="Arial" w:cs="Arial"/>
              </w:rPr>
              <w:t xml:space="preserve">all </w:t>
            </w:r>
            <w:r w:rsidR="00190488" w:rsidRPr="00555B31">
              <w:rPr>
                <w:rFonts w:ascii="Arial" w:hAnsi="Arial" w:cs="Arial"/>
              </w:rPr>
              <w:t>e</w:t>
            </w:r>
            <w:r w:rsidRPr="00555B31">
              <w:rPr>
                <w:rFonts w:ascii="Arial" w:hAnsi="Arial" w:cs="Arial"/>
              </w:rPr>
              <w:t>vents</w:t>
            </w:r>
          </w:p>
        </w:tc>
        <w:tc>
          <w:tcPr>
            <w:tcW w:w="1276" w:type="dxa"/>
          </w:tcPr>
          <w:p w:rsidR="00B4722B" w:rsidRPr="00555B31" w:rsidRDefault="00B4722B" w:rsidP="00F16E8C">
            <w:pPr>
              <w:pStyle w:val="TableRow"/>
              <w:rPr>
                <w:rFonts w:ascii="Arial" w:hAnsi="Arial" w:cs="Arial"/>
              </w:rPr>
            </w:pPr>
            <w:r w:rsidRPr="00555B31">
              <w:rPr>
                <w:rFonts w:ascii="Arial" w:hAnsi="Arial" w:cs="Arial"/>
              </w:rPr>
              <w:t>POST</w:t>
            </w:r>
          </w:p>
        </w:tc>
        <w:tc>
          <w:tcPr>
            <w:tcW w:w="1843" w:type="dxa"/>
          </w:tcPr>
          <w:p w:rsidR="00B4722B" w:rsidRPr="00555B31" w:rsidRDefault="00B4722B"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_Ref269719961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6.10.5</w:t>
            </w:r>
            <w:r w:rsidRPr="00555B31">
              <w:rPr>
                <w:rFonts w:ascii="Arial" w:hAnsi="Arial" w:cs="Arial"/>
              </w:rPr>
              <w:fldChar w:fldCharType="end"/>
            </w:r>
          </w:p>
        </w:tc>
        <w:tc>
          <w:tcPr>
            <w:tcW w:w="3118" w:type="dxa"/>
          </w:tcPr>
          <w:p w:rsidR="00B4722B" w:rsidRPr="00555B31" w:rsidRDefault="00B4722B" w:rsidP="00AB4D86">
            <w:pPr>
              <w:pStyle w:val="TableRow"/>
              <w:rPr>
                <w:rFonts w:ascii="Arial" w:hAnsi="Arial" w:cs="Arial"/>
              </w:rPr>
            </w:pPr>
            <w:r w:rsidRPr="00555B31">
              <w:rPr>
                <w:rFonts w:ascii="Arial" w:hAnsi="Arial" w:cs="Arial"/>
              </w:rPr>
              <w:t>notifyCallEvent</w:t>
            </w:r>
          </w:p>
        </w:tc>
      </w:tr>
      <w:tr w:rsidR="00B4722B" w:rsidRPr="00555B31" w:rsidTr="00F16E8C">
        <w:tc>
          <w:tcPr>
            <w:tcW w:w="3652" w:type="dxa"/>
          </w:tcPr>
          <w:p w:rsidR="00B4722B" w:rsidRPr="00555B31" w:rsidRDefault="00400419" w:rsidP="00190488">
            <w:pPr>
              <w:rPr>
                <w:rFonts w:ascii="Arial" w:hAnsi="Arial" w:cs="Arial"/>
              </w:rPr>
            </w:pPr>
            <w:r w:rsidRPr="00555B31">
              <w:rPr>
                <w:rFonts w:ascii="Arial" w:hAnsi="Arial" w:cs="Arial"/>
              </w:rPr>
              <w:t xml:space="preserve">Client </w:t>
            </w:r>
            <w:r w:rsidR="00190488" w:rsidRPr="00555B31">
              <w:rPr>
                <w:rFonts w:ascii="Arial" w:hAnsi="Arial" w:cs="Arial"/>
              </w:rPr>
              <w:t>n</w:t>
            </w:r>
            <w:r w:rsidRPr="00555B31">
              <w:rPr>
                <w:rFonts w:ascii="Arial" w:hAnsi="Arial" w:cs="Arial"/>
              </w:rPr>
              <w:t xml:space="preserve">otification about </w:t>
            </w:r>
            <w:r w:rsidR="00190488" w:rsidRPr="00555B31">
              <w:rPr>
                <w:rFonts w:ascii="Arial" w:hAnsi="Arial" w:cs="Arial"/>
              </w:rPr>
              <w:t>m</w:t>
            </w:r>
            <w:r w:rsidRPr="00555B31">
              <w:rPr>
                <w:rFonts w:ascii="Arial" w:hAnsi="Arial" w:cs="Arial"/>
              </w:rPr>
              <w:t xml:space="preserve">edia </w:t>
            </w:r>
            <w:r w:rsidR="00190488" w:rsidRPr="00555B31">
              <w:rPr>
                <w:rFonts w:ascii="Arial" w:hAnsi="Arial" w:cs="Arial"/>
              </w:rPr>
              <w:t>i</w:t>
            </w:r>
            <w:r w:rsidRPr="00555B31">
              <w:rPr>
                <w:rFonts w:ascii="Arial" w:hAnsi="Arial" w:cs="Arial"/>
              </w:rPr>
              <w:t xml:space="preserve">nteraction </w:t>
            </w:r>
            <w:r w:rsidR="00190488" w:rsidRPr="00555B31">
              <w:rPr>
                <w:rFonts w:ascii="Arial" w:hAnsi="Arial" w:cs="Arial"/>
              </w:rPr>
              <w:t>e</w:t>
            </w:r>
            <w:r w:rsidRPr="00555B31">
              <w:rPr>
                <w:rFonts w:ascii="Arial" w:hAnsi="Arial" w:cs="Arial"/>
              </w:rPr>
              <w:t>vents</w:t>
            </w:r>
          </w:p>
        </w:tc>
        <w:tc>
          <w:tcPr>
            <w:tcW w:w="1276" w:type="dxa"/>
          </w:tcPr>
          <w:p w:rsidR="00B4722B" w:rsidRPr="00555B31" w:rsidRDefault="00B4722B" w:rsidP="00F16E8C">
            <w:pPr>
              <w:pStyle w:val="TableRow"/>
              <w:rPr>
                <w:rFonts w:ascii="Arial" w:hAnsi="Arial" w:cs="Arial"/>
              </w:rPr>
            </w:pPr>
            <w:r w:rsidRPr="00555B31">
              <w:rPr>
                <w:rFonts w:ascii="Arial" w:hAnsi="Arial" w:cs="Arial"/>
              </w:rPr>
              <w:t>POST</w:t>
            </w:r>
          </w:p>
        </w:tc>
        <w:tc>
          <w:tcPr>
            <w:tcW w:w="1843" w:type="dxa"/>
          </w:tcPr>
          <w:p w:rsidR="00B4722B" w:rsidRPr="00555B31" w:rsidRDefault="00B4722B"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_Ref269719975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6.11.5</w:t>
            </w:r>
            <w:r w:rsidRPr="00555B31">
              <w:rPr>
                <w:rFonts w:ascii="Arial" w:hAnsi="Arial" w:cs="Arial"/>
              </w:rPr>
              <w:fldChar w:fldCharType="end"/>
            </w:r>
          </w:p>
        </w:tc>
        <w:tc>
          <w:tcPr>
            <w:tcW w:w="3118" w:type="dxa"/>
          </w:tcPr>
          <w:p w:rsidR="00B4722B" w:rsidRPr="00555B31" w:rsidRDefault="00B4722B" w:rsidP="00B4722B">
            <w:pPr>
              <w:pStyle w:val="TableRow"/>
              <w:rPr>
                <w:rFonts w:ascii="Arial" w:hAnsi="Arial" w:cs="Arial"/>
              </w:rPr>
            </w:pPr>
            <w:r w:rsidRPr="00555B31">
              <w:rPr>
                <w:rFonts w:ascii="Arial" w:hAnsi="Arial" w:cs="Arial"/>
                <w:bCs/>
              </w:rPr>
              <w:t>notifyPlayAndCollectEvent, notifyPlayAndRecordEvent</w:t>
            </w:r>
          </w:p>
        </w:tc>
      </w:tr>
      <w:tr w:rsidR="00B4722B" w:rsidRPr="00555B31" w:rsidTr="00F16E8C">
        <w:tc>
          <w:tcPr>
            <w:tcW w:w="3652" w:type="dxa"/>
          </w:tcPr>
          <w:p w:rsidR="00B4722B" w:rsidRPr="00555B31" w:rsidRDefault="008E2B18" w:rsidP="00190488">
            <w:pPr>
              <w:rPr>
                <w:rFonts w:ascii="Arial" w:hAnsi="Arial" w:cs="Arial"/>
              </w:rPr>
            </w:pPr>
            <w:r w:rsidRPr="00555B31">
              <w:rPr>
                <w:rFonts w:ascii="Arial" w:hAnsi="Arial" w:cs="Arial"/>
              </w:rPr>
              <w:t xml:space="preserve">Client </w:t>
            </w:r>
            <w:r w:rsidR="00190488" w:rsidRPr="00555B31">
              <w:rPr>
                <w:rFonts w:ascii="Arial" w:hAnsi="Arial" w:cs="Arial"/>
              </w:rPr>
              <w:t>n</w:t>
            </w:r>
            <w:r w:rsidRPr="00555B31">
              <w:rPr>
                <w:rFonts w:ascii="Arial" w:hAnsi="Arial" w:cs="Arial"/>
              </w:rPr>
              <w:t xml:space="preserve">otification about </w:t>
            </w:r>
            <w:r w:rsidR="00190488" w:rsidRPr="00555B31">
              <w:rPr>
                <w:rFonts w:ascii="Arial" w:hAnsi="Arial" w:cs="Arial"/>
              </w:rPr>
              <w:t>c</w:t>
            </w:r>
            <w:r w:rsidRPr="00555B31">
              <w:rPr>
                <w:rFonts w:ascii="Arial" w:hAnsi="Arial" w:cs="Arial"/>
              </w:rPr>
              <w:t xml:space="preserve">all </w:t>
            </w:r>
            <w:r w:rsidR="00190488" w:rsidRPr="00555B31">
              <w:rPr>
                <w:rFonts w:ascii="Arial" w:hAnsi="Arial" w:cs="Arial"/>
              </w:rPr>
              <w:t>d</w:t>
            </w:r>
            <w:r w:rsidRPr="00555B31">
              <w:rPr>
                <w:rFonts w:ascii="Arial" w:hAnsi="Arial" w:cs="Arial"/>
              </w:rPr>
              <w:t xml:space="preserve">irection </w:t>
            </w:r>
            <w:r w:rsidR="00190488" w:rsidRPr="00555B31">
              <w:rPr>
                <w:rFonts w:ascii="Arial" w:hAnsi="Arial" w:cs="Arial"/>
              </w:rPr>
              <w:t>e</w:t>
            </w:r>
            <w:r w:rsidRPr="00555B31">
              <w:rPr>
                <w:rFonts w:ascii="Arial" w:hAnsi="Arial" w:cs="Arial"/>
              </w:rPr>
              <w:t>vents</w:t>
            </w:r>
          </w:p>
        </w:tc>
        <w:tc>
          <w:tcPr>
            <w:tcW w:w="1276" w:type="dxa"/>
          </w:tcPr>
          <w:p w:rsidR="00B4722B" w:rsidRPr="00555B31" w:rsidRDefault="00B4722B" w:rsidP="00F16E8C">
            <w:pPr>
              <w:pStyle w:val="TableRow"/>
              <w:rPr>
                <w:rFonts w:ascii="Arial" w:hAnsi="Arial" w:cs="Arial"/>
              </w:rPr>
            </w:pPr>
            <w:r w:rsidRPr="00555B31">
              <w:rPr>
                <w:rFonts w:ascii="Arial" w:hAnsi="Arial" w:cs="Arial"/>
              </w:rPr>
              <w:t>POST</w:t>
            </w:r>
          </w:p>
        </w:tc>
        <w:tc>
          <w:tcPr>
            <w:tcW w:w="1843" w:type="dxa"/>
          </w:tcPr>
          <w:p w:rsidR="00B4722B" w:rsidRPr="00555B31" w:rsidRDefault="00B4722B"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_Ref269719990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6.12.5</w:t>
            </w:r>
            <w:r w:rsidRPr="00555B31">
              <w:rPr>
                <w:rFonts w:ascii="Arial" w:hAnsi="Arial" w:cs="Arial"/>
              </w:rPr>
              <w:fldChar w:fldCharType="end"/>
            </w:r>
          </w:p>
        </w:tc>
        <w:tc>
          <w:tcPr>
            <w:tcW w:w="3118" w:type="dxa"/>
          </w:tcPr>
          <w:p w:rsidR="00B4722B" w:rsidRPr="00555B31" w:rsidRDefault="008E2B18" w:rsidP="00AB4D86">
            <w:pPr>
              <w:pStyle w:val="TableRow"/>
              <w:rPr>
                <w:rFonts w:ascii="Arial" w:hAnsi="Arial" w:cs="Arial"/>
              </w:rPr>
            </w:pPr>
            <w:r w:rsidRPr="00555B31">
              <w:rPr>
                <w:rFonts w:ascii="Arial" w:hAnsi="Arial" w:cs="Arial"/>
              </w:rPr>
              <w:t>handleCallEvent</w:t>
            </w:r>
          </w:p>
        </w:tc>
      </w:tr>
    </w:tbl>
    <w:p w:rsidR="00E0288B" w:rsidRDefault="00E0288B" w:rsidP="00E0288B">
      <w:pPr>
        <w:pStyle w:val="Caption"/>
      </w:pPr>
      <w:bookmarkStart w:id="2521" w:name="_Toc292722067"/>
      <w:bookmarkStart w:id="2522" w:name="_Toc35874797"/>
      <w:r>
        <w:t xml:space="preserve">Table </w:t>
      </w:r>
      <w:r w:rsidR="00BC63CA">
        <w:rPr>
          <w:noProof/>
        </w:rPr>
        <w:fldChar w:fldCharType="begin"/>
      </w:r>
      <w:r w:rsidR="00BC63CA">
        <w:rPr>
          <w:noProof/>
        </w:rPr>
        <w:instrText xml:space="preserve"> SEQ Table \* ARABIC </w:instrText>
      </w:r>
      <w:r w:rsidR="00BC63CA">
        <w:rPr>
          <w:noProof/>
        </w:rPr>
        <w:fldChar w:fldCharType="separate"/>
      </w:r>
      <w:r w:rsidR="00865CE6">
        <w:rPr>
          <w:noProof/>
        </w:rPr>
        <w:t>1</w:t>
      </w:r>
      <w:r w:rsidR="00BC63CA">
        <w:rPr>
          <w:noProof/>
        </w:rPr>
        <w:fldChar w:fldCharType="end"/>
      </w:r>
      <w:r>
        <w:t>: Parlay X operations mapping</w:t>
      </w:r>
      <w:bookmarkEnd w:id="2521"/>
      <w:bookmarkEnd w:id="2522"/>
    </w:p>
    <w:p w:rsidR="008D2112" w:rsidRDefault="008D2112" w:rsidP="008D2112">
      <w:pPr>
        <w:pStyle w:val="App1"/>
      </w:pPr>
      <w:bookmarkStart w:id="2523" w:name="_Toc294064251"/>
      <w:bookmarkStart w:id="2524" w:name="_Ref294096554"/>
      <w:bookmarkStart w:id="2525" w:name="_Ref307493668"/>
      <w:bookmarkStart w:id="2526" w:name="_Toc304324926"/>
      <w:bookmarkStart w:id="2527" w:name="_Toc35874785"/>
      <w:r>
        <w:lastRenderedPageBreak/>
        <w:t xml:space="preserve">Light-weight resources </w:t>
      </w:r>
      <w:r>
        <w:tab/>
        <w:t>(Informative)</w:t>
      </w:r>
      <w:bookmarkEnd w:id="2523"/>
      <w:bookmarkEnd w:id="2524"/>
      <w:bookmarkEnd w:id="2525"/>
      <w:bookmarkEnd w:id="2526"/>
      <w:bookmarkEnd w:id="2527"/>
    </w:p>
    <w:p w:rsidR="008D2112" w:rsidRPr="00AA2DFB" w:rsidRDefault="008D2112" w:rsidP="008D2112">
      <w:pPr>
        <w:pStyle w:val="Figure"/>
        <w:jc w:val="left"/>
      </w:pPr>
      <w:r>
        <w:t>As this ver</w:t>
      </w:r>
      <w:r w:rsidR="006F2510">
        <w:t>s</w:t>
      </w:r>
      <w:r>
        <w:t xml:space="preserve">ion of the specification does not define any light-weight resources, this </w:t>
      </w:r>
      <w:r w:rsidR="00B60740">
        <w:rPr>
          <w:rFonts w:hint="eastAsia"/>
          <w:lang w:eastAsia="ko-KR"/>
        </w:rPr>
        <w:t xml:space="preserve">appendix </w:t>
      </w:r>
      <w:r>
        <w:t>is empty.</w:t>
      </w:r>
    </w:p>
    <w:p w:rsidR="00E062D3" w:rsidRDefault="00E062D3" w:rsidP="00E062D3">
      <w:pPr>
        <w:pStyle w:val="App1"/>
      </w:pPr>
      <w:bookmarkStart w:id="2528" w:name="_Toc8391075"/>
      <w:bookmarkStart w:id="2529" w:name="_Ref286149063"/>
      <w:bookmarkStart w:id="2530" w:name="_Toc291589551"/>
      <w:bookmarkStart w:id="2531" w:name="_Toc304324927"/>
      <w:bookmarkStart w:id="2532" w:name="_Ref317763589"/>
      <w:bookmarkStart w:id="2533" w:name="_Toc35874786"/>
      <w:bookmarkEnd w:id="2528"/>
      <w:r>
        <w:lastRenderedPageBreak/>
        <w:t>Authorization aspects</w:t>
      </w:r>
      <w:r>
        <w:tab/>
        <w:t>(Normative)</w:t>
      </w:r>
      <w:bookmarkEnd w:id="2529"/>
      <w:bookmarkEnd w:id="2530"/>
      <w:bookmarkEnd w:id="2531"/>
      <w:bookmarkEnd w:id="2532"/>
      <w:bookmarkEnd w:id="2533"/>
    </w:p>
    <w:p w:rsidR="007628BE" w:rsidRPr="006A7CDF" w:rsidRDefault="007628BE" w:rsidP="007628BE">
      <w:r w:rsidRPr="006A7CDF">
        <w:t xml:space="preserve">This appendix specifies how to use the RESTful </w:t>
      </w:r>
      <w:r>
        <w:t xml:space="preserve">Call Notification </w:t>
      </w:r>
      <w:r w:rsidRPr="006A7CDF">
        <w:t>API in combination with some authorization frameworks.</w:t>
      </w:r>
    </w:p>
    <w:p w:rsidR="007628BE" w:rsidRPr="006A7CDF" w:rsidRDefault="007628BE" w:rsidP="007628BE">
      <w:pPr>
        <w:pStyle w:val="App2"/>
      </w:pPr>
      <w:bookmarkStart w:id="2534" w:name="_Toc309580457"/>
      <w:bookmarkStart w:id="2535" w:name="_Ref309682428"/>
      <w:bookmarkStart w:id="2536" w:name="_Toc310019550"/>
      <w:bookmarkStart w:id="2537" w:name="_Toc35874787"/>
      <w:r w:rsidRPr="006A7CDF">
        <w:t xml:space="preserve">Use with </w:t>
      </w:r>
      <w:bookmarkEnd w:id="2534"/>
      <w:r>
        <w:t>OMA Authorization</w:t>
      </w:r>
      <w:bookmarkEnd w:id="2535"/>
      <w:r>
        <w:t xml:space="preserve"> Framework for Network APIs</w:t>
      </w:r>
      <w:bookmarkEnd w:id="2536"/>
      <w:bookmarkEnd w:id="2537"/>
    </w:p>
    <w:p w:rsidR="007628BE" w:rsidRPr="006A7CDF" w:rsidRDefault="007628BE" w:rsidP="007628BE">
      <w:r w:rsidRPr="006A7CDF">
        <w:t xml:space="preserve">The RESTful </w:t>
      </w:r>
      <w:r>
        <w:t xml:space="preserve">Call Notification </w:t>
      </w:r>
      <w:r w:rsidRPr="006A7CDF">
        <w:t>API MAY support the authorization framework defined in [Autho4API_10].</w:t>
      </w:r>
    </w:p>
    <w:p w:rsidR="007628BE" w:rsidRPr="006A7CDF" w:rsidRDefault="007628BE" w:rsidP="007628BE">
      <w:r w:rsidRPr="006A7CDF">
        <w:t xml:space="preserve">A RESTful </w:t>
      </w:r>
      <w:r>
        <w:t xml:space="preserve">Call Notification </w:t>
      </w:r>
      <w:r w:rsidRPr="006A7CDF">
        <w:t>API supporting [Autho4API_10]:</w:t>
      </w:r>
    </w:p>
    <w:p w:rsidR="007628BE" w:rsidRPr="006A7CDF" w:rsidRDefault="007628BE" w:rsidP="007628BE">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7628BE" w:rsidRDefault="007628BE" w:rsidP="007628BE">
      <w:pPr>
        <w:pStyle w:val="Bullet"/>
        <w:tabs>
          <w:tab w:val="num" w:pos="720"/>
        </w:tabs>
        <w:spacing w:after="0"/>
        <w:ind w:left="720" w:hanging="360"/>
      </w:pPr>
      <w:r w:rsidRPr="006A7CDF">
        <w:t xml:space="preserve">SHALL conform to this section </w:t>
      </w:r>
      <w:r>
        <w:fldChar w:fldCharType="begin"/>
      </w:r>
      <w:r>
        <w:instrText xml:space="preserve"> REF _Ref309682428 \r \h </w:instrText>
      </w:r>
      <w:r>
        <w:fldChar w:fldCharType="separate"/>
      </w:r>
      <w:r w:rsidR="00865CE6">
        <w:t>G.1</w:t>
      </w:r>
      <w:r>
        <w:fldChar w:fldCharType="end"/>
      </w:r>
      <w:r w:rsidRPr="006A7CDF">
        <w:t xml:space="preserve">. </w:t>
      </w:r>
    </w:p>
    <w:p w:rsidR="007628BE" w:rsidRPr="006A7CDF" w:rsidRDefault="007628BE" w:rsidP="007628BE">
      <w:pPr>
        <w:pStyle w:val="App3"/>
      </w:pPr>
      <w:bookmarkStart w:id="2538" w:name="_Toc8391078"/>
      <w:bookmarkStart w:id="2539" w:name="_Toc309580458"/>
      <w:bookmarkStart w:id="2540" w:name="_Toc310019551"/>
      <w:bookmarkStart w:id="2541" w:name="_Toc35874788"/>
      <w:bookmarkEnd w:id="2538"/>
      <w:r w:rsidRPr="006A7CDF">
        <w:t>Scope values</w:t>
      </w:r>
      <w:bookmarkEnd w:id="2539"/>
      <w:bookmarkEnd w:id="2540"/>
      <w:bookmarkEnd w:id="2541"/>
    </w:p>
    <w:p w:rsidR="007628BE" w:rsidRPr="006A7CDF" w:rsidRDefault="007628BE" w:rsidP="007628BE">
      <w:pPr>
        <w:pStyle w:val="App4"/>
      </w:pPr>
      <w:bookmarkStart w:id="2542" w:name="_Toc309580459"/>
      <w:bookmarkStart w:id="2543" w:name="_Ref309682473"/>
      <w:bookmarkStart w:id="2544" w:name="_Toc310019552"/>
      <w:bookmarkStart w:id="2545" w:name="_Toc35874789"/>
      <w:r w:rsidRPr="006A7CDF">
        <w:t>Definitions</w:t>
      </w:r>
      <w:bookmarkEnd w:id="2542"/>
      <w:bookmarkEnd w:id="2543"/>
      <w:bookmarkEnd w:id="2544"/>
      <w:bookmarkEnd w:id="2545"/>
    </w:p>
    <w:p w:rsidR="007628BE" w:rsidRPr="006A7CDF" w:rsidRDefault="007628BE" w:rsidP="007628BE">
      <w:r w:rsidRPr="006A7CDF">
        <w:t xml:space="preserve">In compliance with [Autho4API_10], an authorization server serving clients requests for getting authorized access to the resources exposed by the RESTful </w:t>
      </w:r>
      <w:r>
        <w:t xml:space="preserve">Call Notification </w:t>
      </w:r>
      <w:r w:rsidRPr="006A7CDF">
        <w:t>API:</w:t>
      </w:r>
    </w:p>
    <w:p w:rsidR="007628BE" w:rsidRPr="006A7CDF" w:rsidRDefault="007628BE" w:rsidP="007628BE">
      <w:pPr>
        <w:pStyle w:val="Bullet"/>
        <w:tabs>
          <w:tab w:val="num" w:pos="720"/>
        </w:tabs>
        <w:spacing w:after="0"/>
        <w:ind w:left="720" w:hanging="360"/>
      </w:pPr>
      <w:r w:rsidRPr="006A7CDF">
        <w:t>SHALL support the scope values defined in the table below;</w:t>
      </w:r>
    </w:p>
    <w:p w:rsidR="007628BE" w:rsidRPr="00B94DBC" w:rsidRDefault="007628BE" w:rsidP="008E3F7A">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3544"/>
        <w:gridCol w:w="1418"/>
      </w:tblGrid>
      <w:tr w:rsidR="007628BE" w:rsidRPr="003B3476" w:rsidTr="008E3F7A">
        <w:trPr>
          <w:cantSplit/>
          <w:tblHeader/>
        </w:trPr>
        <w:tc>
          <w:tcPr>
            <w:tcW w:w="4644" w:type="dxa"/>
            <w:shd w:val="pct25" w:color="auto" w:fill="FFFFFF"/>
          </w:tcPr>
          <w:p w:rsidR="007628BE" w:rsidRPr="008E3F7A" w:rsidRDefault="007628BE" w:rsidP="008F2E58">
            <w:pPr>
              <w:pStyle w:val="TableRow"/>
              <w:rPr>
                <w:rFonts w:ascii="Arial" w:hAnsi="Arial" w:cs="Arial"/>
                <w:b/>
              </w:rPr>
            </w:pPr>
            <w:r w:rsidRPr="008E3F7A">
              <w:rPr>
                <w:rFonts w:ascii="Arial" w:hAnsi="Arial" w:cs="Arial"/>
                <w:b/>
              </w:rPr>
              <w:t>Scope value</w:t>
            </w:r>
          </w:p>
        </w:tc>
        <w:tc>
          <w:tcPr>
            <w:tcW w:w="3544" w:type="dxa"/>
            <w:shd w:val="pct25" w:color="auto" w:fill="FFFFFF"/>
          </w:tcPr>
          <w:p w:rsidR="007628BE" w:rsidRPr="008E3F7A" w:rsidRDefault="007628BE" w:rsidP="008F2E58">
            <w:pPr>
              <w:pStyle w:val="TableRow"/>
              <w:rPr>
                <w:rFonts w:ascii="Arial" w:hAnsi="Arial" w:cs="Arial"/>
                <w:b/>
              </w:rPr>
            </w:pPr>
            <w:r w:rsidRPr="008E3F7A">
              <w:rPr>
                <w:rFonts w:ascii="Arial" w:hAnsi="Arial" w:cs="Arial"/>
                <w:b/>
              </w:rPr>
              <w:t>Description</w:t>
            </w:r>
          </w:p>
        </w:tc>
        <w:tc>
          <w:tcPr>
            <w:tcW w:w="1418" w:type="dxa"/>
            <w:shd w:val="pct25" w:color="auto" w:fill="FFFFFF"/>
          </w:tcPr>
          <w:p w:rsidR="007628BE" w:rsidRPr="008E3F7A" w:rsidRDefault="007628BE" w:rsidP="008F2E58">
            <w:pPr>
              <w:pStyle w:val="TableRow"/>
              <w:rPr>
                <w:rFonts w:ascii="Arial" w:hAnsi="Arial" w:cs="Arial"/>
                <w:b/>
              </w:rPr>
            </w:pPr>
            <w:r w:rsidRPr="008E3F7A">
              <w:rPr>
                <w:rFonts w:ascii="Arial" w:hAnsi="Arial" w:cs="Arial"/>
                <w:b/>
              </w:rPr>
              <w:t>For one-time access token</w:t>
            </w:r>
          </w:p>
        </w:tc>
      </w:tr>
      <w:tr w:rsidR="007628BE" w:rsidRPr="006A7CDF" w:rsidTr="008E3F7A">
        <w:trPr>
          <w:cantSplit/>
        </w:trPr>
        <w:tc>
          <w:tcPr>
            <w:tcW w:w="4644" w:type="dxa"/>
          </w:tcPr>
          <w:p w:rsidR="007628BE" w:rsidRPr="006A7CDF" w:rsidRDefault="007628BE" w:rsidP="008F2E58">
            <w:pPr>
              <w:pStyle w:val="TableRow"/>
              <w:tabs>
                <w:tab w:val="left" w:pos="2296"/>
              </w:tabs>
              <w:rPr>
                <w:rFonts w:ascii="Arial" w:hAnsi="Arial" w:cs="Arial"/>
              </w:rPr>
            </w:pPr>
            <w:r w:rsidRPr="006A7CDF">
              <w:rPr>
                <w:rFonts w:ascii="Arial" w:hAnsi="Arial" w:cs="Arial"/>
              </w:rPr>
              <w:t>oma_rest_</w:t>
            </w:r>
            <w:r>
              <w:rPr>
                <w:rFonts w:ascii="Arial" w:hAnsi="Arial" w:cs="Arial"/>
              </w:rPr>
              <w:t>callnotification</w:t>
            </w:r>
            <w:r w:rsidRPr="006A7CDF">
              <w:rPr>
                <w:rFonts w:ascii="Arial" w:hAnsi="Arial" w:cs="Arial"/>
              </w:rPr>
              <w:t>.all_</w:t>
            </w:r>
            <w:r w:rsidRPr="006A7CDF">
              <w:rPr>
                <w:rFonts w:ascii="Arial" w:eastAsia="Batang" w:hAnsi="Arial" w:cs="Arial"/>
                <w:bCs/>
                <w:lang w:val="it-IT"/>
              </w:rPr>
              <w:t>{apiVersion}</w:t>
            </w:r>
          </w:p>
        </w:tc>
        <w:tc>
          <w:tcPr>
            <w:tcW w:w="3544" w:type="dxa"/>
          </w:tcPr>
          <w:p w:rsidR="007628BE" w:rsidRPr="006A7CDF" w:rsidRDefault="007628BE" w:rsidP="00E5579D">
            <w:pPr>
              <w:pStyle w:val="TableRow"/>
              <w:rPr>
                <w:rFonts w:ascii="Arial" w:hAnsi="Arial" w:cs="Arial"/>
              </w:rPr>
            </w:pPr>
            <w:r w:rsidRPr="006A7CDF">
              <w:rPr>
                <w:rFonts w:ascii="Arial" w:eastAsia="Batang" w:hAnsi="Arial" w:cs="Arial"/>
                <w:lang w:val="en-US" w:eastAsia="ko-KR"/>
              </w:rPr>
              <w:t xml:space="preserve">Provide access to all defined operations on the resources in this version of the API. The </w:t>
            </w:r>
            <w:r w:rsidRPr="006A7CDF">
              <w:rPr>
                <w:rFonts w:ascii="Arial" w:eastAsia="Batang" w:hAnsi="Arial" w:cs="Arial"/>
                <w:bCs/>
                <w:sz w:val="19"/>
                <w:szCs w:val="19"/>
                <w:lang w:val="en-US"/>
              </w:rPr>
              <w:t>{apiVersion}</w:t>
            </w:r>
            <w:r w:rsidRPr="006A7CDF">
              <w:rPr>
                <w:rFonts w:ascii="Arial" w:eastAsia="Batang" w:hAnsi="Arial" w:cs="Arial"/>
                <w:lang w:val="en-US" w:eastAsia="ko-KR"/>
              </w:rPr>
              <w:t xml:space="preserve"> part of this identifier SHALL have the same value as the “apiVersion” URL variable which is defined in section</w:t>
            </w:r>
            <w:r w:rsidR="00E5579D">
              <w:rPr>
                <w:rFonts w:ascii="Arial" w:eastAsia="Batang" w:hAnsi="Arial" w:cs="Arial"/>
                <w:lang w:val="en-US" w:eastAsia="ko-KR"/>
              </w:rPr>
              <w:fldChar w:fldCharType="begin"/>
            </w:r>
            <w:r w:rsidR="00E5579D">
              <w:rPr>
                <w:rFonts w:ascii="Arial" w:eastAsia="Batang" w:hAnsi="Arial" w:cs="Arial"/>
                <w:lang w:val="en-US" w:eastAsia="ko-KR"/>
              </w:rPr>
              <w:instrText xml:space="preserve"> REF _Ref314592392 \r \h </w:instrText>
            </w:r>
            <w:r w:rsidR="00E5579D">
              <w:rPr>
                <w:rFonts w:ascii="Arial" w:eastAsia="Batang" w:hAnsi="Arial" w:cs="Arial"/>
                <w:lang w:val="en-US" w:eastAsia="ko-KR"/>
              </w:rPr>
            </w:r>
            <w:r w:rsidR="00E5579D">
              <w:rPr>
                <w:rFonts w:ascii="Arial" w:eastAsia="Batang" w:hAnsi="Arial" w:cs="Arial"/>
                <w:lang w:val="en-US" w:eastAsia="ko-KR"/>
              </w:rPr>
              <w:fldChar w:fldCharType="separate"/>
            </w:r>
            <w:r w:rsidR="00865CE6">
              <w:rPr>
                <w:rFonts w:ascii="Arial" w:eastAsia="Batang" w:hAnsi="Arial" w:cs="Arial"/>
                <w:lang w:val="en-US" w:eastAsia="ko-KR"/>
              </w:rPr>
              <w:t>5.1</w:t>
            </w:r>
            <w:r w:rsidR="00E5579D">
              <w:rPr>
                <w:rFonts w:ascii="Arial" w:eastAsia="Batang" w:hAnsi="Arial" w:cs="Arial"/>
                <w:lang w:val="en-US" w:eastAsia="ko-KR"/>
              </w:rPr>
              <w:fldChar w:fldCharType="end"/>
            </w:r>
            <w:r w:rsidRPr="006A7CDF">
              <w:rPr>
                <w:rFonts w:ascii="Arial" w:eastAsia="Batang" w:hAnsi="Arial" w:cs="Arial"/>
                <w:lang w:val="en-US" w:eastAsia="ko-KR"/>
              </w:rPr>
              <w:t xml:space="preserve">. This scope value is the union of the other scope values listed in </w:t>
            </w:r>
            <w:r>
              <w:rPr>
                <w:rFonts w:ascii="Arial" w:eastAsia="Batang" w:hAnsi="Arial" w:cs="Arial"/>
                <w:lang w:val="en-US" w:eastAsia="ko-KR"/>
              </w:rPr>
              <w:t xml:space="preserve">the </w:t>
            </w:r>
            <w:r w:rsidRPr="006A7CDF">
              <w:rPr>
                <w:rFonts w:ascii="Arial" w:eastAsia="Batang" w:hAnsi="Arial" w:cs="Arial"/>
                <w:lang w:val="en-US" w:eastAsia="ko-KR"/>
              </w:rPr>
              <w:t>next rows of this table.</w:t>
            </w:r>
          </w:p>
        </w:tc>
        <w:tc>
          <w:tcPr>
            <w:tcW w:w="1418" w:type="dxa"/>
          </w:tcPr>
          <w:p w:rsidR="007628BE" w:rsidRPr="006A7CDF" w:rsidRDefault="007628BE"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7628BE" w:rsidRPr="006A7CDF" w:rsidTr="008E3F7A">
        <w:trPr>
          <w:cantSplit/>
        </w:trPr>
        <w:tc>
          <w:tcPr>
            <w:tcW w:w="4644" w:type="dxa"/>
          </w:tcPr>
          <w:p w:rsidR="007628BE" w:rsidRPr="006A7CDF" w:rsidRDefault="007628BE" w:rsidP="008F2E58">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callevent</w:t>
            </w:r>
          </w:p>
        </w:tc>
        <w:tc>
          <w:tcPr>
            <w:tcW w:w="3544" w:type="dxa"/>
          </w:tcPr>
          <w:p w:rsidR="007628BE" w:rsidRPr="006A7CDF" w:rsidRDefault="007628BE" w:rsidP="008F2E58">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call event notifications</w:t>
            </w:r>
          </w:p>
        </w:tc>
        <w:tc>
          <w:tcPr>
            <w:tcW w:w="1418" w:type="dxa"/>
          </w:tcPr>
          <w:p w:rsidR="007628BE" w:rsidRPr="006A7CDF" w:rsidRDefault="007628BE"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7628BE" w:rsidRPr="006A7CDF" w:rsidTr="008E3F7A">
        <w:trPr>
          <w:cantSplit/>
        </w:trPr>
        <w:tc>
          <w:tcPr>
            <w:tcW w:w="4644" w:type="dxa"/>
          </w:tcPr>
          <w:p w:rsidR="007628BE" w:rsidRPr="006A7CDF" w:rsidRDefault="007628BE" w:rsidP="007628BE">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calldirection</w:t>
            </w:r>
          </w:p>
        </w:tc>
        <w:tc>
          <w:tcPr>
            <w:tcW w:w="3544" w:type="dxa"/>
          </w:tcPr>
          <w:p w:rsidR="007628BE" w:rsidRPr="006A7CDF" w:rsidRDefault="007628BE" w:rsidP="007628BE">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call direction notifications</w:t>
            </w:r>
          </w:p>
        </w:tc>
        <w:tc>
          <w:tcPr>
            <w:tcW w:w="1418" w:type="dxa"/>
          </w:tcPr>
          <w:p w:rsidR="007628BE" w:rsidRPr="006A7CDF" w:rsidRDefault="007628BE"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88743C" w:rsidRPr="006A7CDF" w:rsidTr="008E3F7A">
        <w:trPr>
          <w:cantSplit/>
        </w:trPr>
        <w:tc>
          <w:tcPr>
            <w:tcW w:w="4644" w:type="dxa"/>
          </w:tcPr>
          <w:p w:rsidR="0088743C" w:rsidRPr="006A7CDF" w:rsidRDefault="0088743C" w:rsidP="0088743C">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monitor</w:t>
            </w:r>
          </w:p>
        </w:tc>
        <w:tc>
          <w:tcPr>
            <w:tcW w:w="3544" w:type="dxa"/>
          </w:tcPr>
          <w:p w:rsidR="0088743C" w:rsidRPr="006A7CDF" w:rsidRDefault="0088743C" w:rsidP="0088743C">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call event monitors</w:t>
            </w:r>
          </w:p>
        </w:tc>
        <w:tc>
          <w:tcPr>
            <w:tcW w:w="1418" w:type="dxa"/>
          </w:tcPr>
          <w:p w:rsidR="0088743C" w:rsidRPr="006A7CDF" w:rsidRDefault="0088743C"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7628BE" w:rsidRPr="006A7CDF" w:rsidTr="008E3F7A">
        <w:trPr>
          <w:cantSplit/>
        </w:trPr>
        <w:tc>
          <w:tcPr>
            <w:tcW w:w="4644" w:type="dxa"/>
          </w:tcPr>
          <w:p w:rsidR="007628BE" w:rsidRPr="006A7CDF" w:rsidRDefault="007628BE" w:rsidP="007628BE">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play_and_collect</w:t>
            </w:r>
          </w:p>
        </w:tc>
        <w:tc>
          <w:tcPr>
            <w:tcW w:w="3544" w:type="dxa"/>
          </w:tcPr>
          <w:p w:rsidR="007628BE" w:rsidRPr="006A7CDF" w:rsidRDefault="007628BE" w:rsidP="007628BE">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play-and-collect notifications</w:t>
            </w:r>
          </w:p>
        </w:tc>
        <w:tc>
          <w:tcPr>
            <w:tcW w:w="1418" w:type="dxa"/>
          </w:tcPr>
          <w:p w:rsidR="007628BE" w:rsidRPr="006A7CDF" w:rsidRDefault="007628BE"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7628BE" w:rsidRPr="006A7CDF" w:rsidTr="008E3F7A">
        <w:trPr>
          <w:cantSplit/>
        </w:trPr>
        <w:tc>
          <w:tcPr>
            <w:tcW w:w="4644" w:type="dxa"/>
          </w:tcPr>
          <w:p w:rsidR="007628BE" w:rsidRPr="006A7CDF" w:rsidRDefault="007628BE" w:rsidP="00AA0E2F">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play_and_</w:t>
            </w:r>
            <w:r w:rsidR="00AA0E2F">
              <w:rPr>
                <w:rFonts w:ascii="Arial" w:hAnsi="Arial" w:cs="Arial"/>
              </w:rPr>
              <w:t>record</w:t>
            </w:r>
          </w:p>
        </w:tc>
        <w:tc>
          <w:tcPr>
            <w:tcW w:w="3544" w:type="dxa"/>
          </w:tcPr>
          <w:p w:rsidR="007628BE" w:rsidRPr="006A7CDF" w:rsidRDefault="007628BE" w:rsidP="00AA0E2F">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play-and-</w:t>
            </w:r>
            <w:r w:rsidR="00AA0E2F">
              <w:rPr>
                <w:rFonts w:ascii="Arial" w:eastAsia="Batang" w:hAnsi="Arial" w:cs="Arial"/>
                <w:lang w:val="en-US" w:eastAsia="ko-KR"/>
              </w:rPr>
              <w:t>record</w:t>
            </w:r>
            <w:r>
              <w:rPr>
                <w:rFonts w:ascii="Arial" w:eastAsia="Batang" w:hAnsi="Arial" w:cs="Arial"/>
                <w:lang w:val="en-US" w:eastAsia="ko-KR"/>
              </w:rPr>
              <w:t xml:space="preserve"> notifications</w:t>
            </w:r>
          </w:p>
        </w:tc>
        <w:tc>
          <w:tcPr>
            <w:tcW w:w="1418" w:type="dxa"/>
          </w:tcPr>
          <w:p w:rsidR="007628BE" w:rsidRDefault="007628BE"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p w:rsidR="00714771" w:rsidRPr="006A7CDF" w:rsidRDefault="00714771" w:rsidP="00714771">
            <w:pPr>
              <w:pStyle w:val="TableRow"/>
              <w:rPr>
                <w:rFonts w:ascii="Arial" w:eastAsia="Batang" w:hAnsi="Arial" w:cs="Arial"/>
                <w:lang w:val="en-US" w:eastAsia="ko-KR"/>
              </w:rPr>
            </w:pPr>
          </w:p>
        </w:tc>
      </w:tr>
      <w:tr w:rsidR="00714771" w:rsidRPr="006A7CDF" w:rsidTr="008E3F7A">
        <w:trPr>
          <w:cantSplit/>
        </w:trPr>
        <w:tc>
          <w:tcPr>
            <w:tcW w:w="4644" w:type="dxa"/>
          </w:tcPr>
          <w:p w:rsidR="00714771" w:rsidRPr="006A7CDF" w:rsidRDefault="00714771" w:rsidP="00714771">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recognition</w:t>
            </w:r>
          </w:p>
        </w:tc>
        <w:tc>
          <w:tcPr>
            <w:tcW w:w="3544" w:type="dxa"/>
          </w:tcPr>
          <w:p w:rsidR="00714771" w:rsidRPr="006A7CDF" w:rsidRDefault="00714771" w:rsidP="00714771">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speech recognition notifications</w:t>
            </w:r>
          </w:p>
        </w:tc>
        <w:tc>
          <w:tcPr>
            <w:tcW w:w="1418" w:type="dxa"/>
          </w:tcPr>
          <w:p w:rsidR="00714771" w:rsidRPr="006A7CDF" w:rsidRDefault="00714771" w:rsidP="00145371">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7628BE" w:rsidRPr="006A7CDF" w:rsidRDefault="007628BE" w:rsidP="007628BE">
      <w:pPr>
        <w:pStyle w:val="Caption"/>
      </w:pPr>
      <w:r w:rsidRPr="006A7CDF">
        <w:t xml:space="preserve">Table 2: Scope values for RESTful </w:t>
      </w:r>
      <w:r>
        <w:t>Call Notification</w:t>
      </w:r>
      <w:r w:rsidRPr="006A7CDF">
        <w:t xml:space="preserve"> API</w:t>
      </w:r>
    </w:p>
    <w:p w:rsidR="007628BE" w:rsidRPr="006A7CDF" w:rsidRDefault="007628BE" w:rsidP="007628BE">
      <w:pPr>
        <w:pStyle w:val="App4"/>
      </w:pPr>
      <w:bookmarkStart w:id="2546" w:name="_Toc309580460"/>
      <w:bookmarkStart w:id="2547" w:name="_Toc310019553"/>
      <w:bookmarkStart w:id="2548" w:name="_Toc35874790"/>
      <w:r w:rsidRPr="006A7CDF">
        <w:lastRenderedPageBreak/>
        <w:t>Downscoping</w:t>
      </w:r>
      <w:bookmarkEnd w:id="2546"/>
      <w:bookmarkEnd w:id="2547"/>
      <w:bookmarkEnd w:id="2548"/>
    </w:p>
    <w:p w:rsidR="007628BE" w:rsidRPr="006A7CDF" w:rsidRDefault="007628BE" w:rsidP="007628BE">
      <w:r w:rsidRPr="006A7CDF">
        <w:t>In the case where the client requests authorization for “oma_rest_</w:t>
      </w:r>
      <w:r>
        <w:t>callnotification</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88743C" w:rsidRDefault="0088743C" w:rsidP="0088743C">
      <w:pPr>
        <w:pStyle w:val="Bullet"/>
        <w:tabs>
          <w:tab w:val="num" w:pos="720"/>
        </w:tabs>
        <w:spacing w:after="0"/>
        <w:ind w:left="720" w:hanging="360"/>
      </w:pPr>
      <w:r>
        <w:t>“oma_</w:t>
      </w:r>
      <w:r w:rsidR="002434B8">
        <w:t>rest_</w:t>
      </w:r>
      <w:r>
        <w:t>callnotification.callevent”</w:t>
      </w:r>
    </w:p>
    <w:p w:rsidR="0088743C" w:rsidRDefault="0088743C" w:rsidP="0088743C">
      <w:pPr>
        <w:pStyle w:val="Bullet"/>
        <w:tabs>
          <w:tab w:val="num" w:pos="720"/>
        </w:tabs>
        <w:spacing w:after="0"/>
        <w:ind w:left="720" w:hanging="360"/>
      </w:pPr>
      <w:r>
        <w:t>“oma_</w:t>
      </w:r>
      <w:r w:rsidR="002434B8">
        <w:t>rest_</w:t>
      </w:r>
      <w:r>
        <w:t>callnotification.calldirection”</w:t>
      </w:r>
    </w:p>
    <w:p w:rsidR="0088743C" w:rsidRDefault="0088743C" w:rsidP="0088743C">
      <w:pPr>
        <w:pStyle w:val="Bullet"/>
        <w:tabs>
          <w:tab w:val="num" w:pos="720"/>
        </w:tabs>
        <w:spacing w:after="0"/>
        <w:ind w:left="720" w:hanging="360"/>
      </w:pPr>
      <w:r>
        <w:t>“oma_</w:t>
      </w:r>
      <w:r w:rsidR="002434B8">
        <w:t>rest_</w:t>
      </w:r>
      <w:r>
        <w:t>callnotification.monitor”</w:t>
      </w:r>
    </w:p>
    <w:p w:rsidR="0088743C" w:rsidRDefault="0088743C" w:rsidP="0088743C">
      <w:pPr>
        <w:pStyle w:val="Bullet"/>
        <w:tabs>
          <w:tab w:val="num" w:pos="720"/>
        </w:tabs>
        <w:spacing w:after="0"/>
        <w:ind w:left="720" w:hanging="360"/>
      </w:pPr>
      <w:r>
        <w:t xml:space="preserve"> “oma_</w:t>
      </w:r>
      <w:r w:rsidR="002434B8">
        <w:t>rest_</w:t>
      </w:r>
      <w:r>
        <w:t>callnotification.play_and_collect”</w:t>
      </w:r>
    </w:p>
    <w:p w:rsidR="007628BE" w:rsidRPr="006A7CDF" w:rsidRDefault="0088743C" w:rsidP="0088743C">
      <w:pPr>
        <w:pStyle w:val="Bullet"/>
        <w:tabs>
          <w:tab w:val="num" w:pos="720"/>
        </w:tabs>
        <w:spacing w:after="0"/>
        <w:ind w:left="720" w:hanging="360"/>
      </w:pPr>
      <w:r>
        <w:t>“oma_</w:t>
      </w:r>
      <w:r w:rsidR="002434B8">
        <w:t>rest_</w:t>
      </w:r>
      <w:r>
        <w:t>callnotification.play_and_record”</w:t>
      </w:r>
    </w:p>
    <w:p w:rsidR="00C05200" w:rsidRPr="00C05200" w:rsidRDefault="00C05200" w:rsidP="00C05200">
      <w:pPr>
        <w:numPr>
          <w:ilvl w:val="0"/>
          <w:numId w:val="9"/>
        </w:numPr>
        <w:rPr>
          <w:lang w:val="en-US"/>
        </w:rPr>
      </w:pPr>
      <w:r w:rsidRPr="00C05200">
        <w:rPr>
          <w:lang w:val="en-US"/>
        </w:rPr>
        <w:t>“oma_rest_callnotification.</w:t>
      </w:r>
      <w:r>
        <w:rPr>
          <w:lang w:val="en-US"/>
        </w:rPr>
        <w:t>recognition</w:t>
      </w:r>
      <w:r w:rsidRPr="00C05200">
        <w:rPr>
          <w:lang w:val="en-US"/>
        </w:rPr>
        <w:t>”</w:t>
      </w:r>
    </w:p>
    <w:p w:rsidR="007628BE" w:rsidRPr="006A7CDF" w:rsidRDefault="007628BE" w:rsidP="007628BE">
      <w:pPr>
        <w:pStyle w:val="App4"/>
      </w:pPr>
      <w:bookmarkStart w:id="2549" w:name="_Toc8391082"/>
      <w:bookmarkStart w:id="2550" w:name="_Toc309580461"/>
      <w:bookmarkStart w:id="2551" w:name="_Toc310019554"/>
      <w:bookmarkStart w:id="2552" w:name="_Toc35874791"/>
      <w:bookmarkEnd w:id="2549"/>
      <w:r w:rsidRPr="006A7CDF">
        <w:t>Mapping with resources and methods</w:t>
      </w:r>
      <w:bookmarkEnd w:id="2550"/>
      <w:bookmarkEnd w:id="2551"/>
      <w:bookmarkEnd w:id="2552"/>
    </w:p>
    <w:p w:rsidR="007628BE" w:rsidRPr="006A7CDF" w:rsidRDefault="007628BE" w:rsidP="007628BE">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865CE6">
        <w:t>G.1.1.1</w:t>
      </w:r>
      <w:r>
        <w:fldChar w:fldCharType="end"/>
      </w:r>
      <w:r>
        <w:t xml:space="preserve"> for the RESTful Call Notification API map to</w:t>
      </w:r>
      <w:r w:rsidRPr="006A7CDF">
        <w:t xml:space="preserve"> the REST resources and methods </w:t>
      </w:r>
      <w:r>
        <w:t>of this</w:t>
      </w:r>
      <w:r w:rsidRPr="006A7CDF">
        <w:t xml:space="preserve"> API. In these tables, the root “oma_rest_</w:t>
      </w:r>
      <w:r>
        <w:t>callnotification</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3B3476" w:rsidRDefault="003B3476" w:rsidP="007628BE">
      <w:pPr>
        <w:sectPr w:rsidR="003B3476" w:rsidSect="003B3476">
          <w:headerReference w:type="default" r:id="rId26"/>
          <w:pgSz w:w="12240" w:h="15840" w:code="1"/>
          <w:pgMar w:top="1440" w:right="1080" w:bottom="1152" w:left="1080" w:header="576" w:footer="576" w:gutter="0"/>
          <w:paperSrc w:first="5" w:other="5"/>
          <w:cols w:space="720"/>
          <w:docGrid w:linePitch="272"/>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9"/>
        <w:gridCol w:w="4192"/>
        <w:gridCol w:w="1141"/>
        <w:gridCol w:w="1821"/>
        <w:gridCol w:w="1484"/>
        <w:gridCol w:w="1497"/>
        <w:gridCol w:w="1484"/>
      </w:tblGrid>
      <w:tr w:rsidR="00F606BB" w:rsidRPr="008B4B00" w:rsidTr="008F2E58">
        <w:trPr>
          <w:trHeight w:val="443"/>
          <w:tblHeader/>
        </w:trPr>
        <w:tc>
          <w:tcPr>
            <w:tcW w:w="693" w:type="pct"/>
            <w:vMerge w:val="restart"/>
            <w:shd w:val="clear" w:color="auto" w:fill="C0C0C0"/>
            <w:vAlign w:val="center"/>
          </w:tcPr>
          <w:p w:rsidR="00F606BB" w:rsidRPr="008E3F7A" w:rsidRDefault="00F606BB" w:rsidP="008F2E58">
            <w:pPr>
              <w:spacing w:before="0"/>
              <w:rPr>
                <w:rFonts w:ascii="Arial" w:eastAsia="Batang" w:hAnsi="Arial" w:cs="Arial"/>
                <w:b/>
                <w:lang w:val="en-US"/>
              </w:rPr>
            </w:pPr>
            <w:r w:rsidRPr="008E3F7A">
              <w:rPr>
                <w:rFonts w:ascii="Arial" w:eastAsia="Batang" w:hAnsi="Arial" w:cs="Arial"/>
                <w:b/>
                <w:bCs/>
                <w:lang w:val="en-US"/>
              </w:rPr>
              <w:lastRenderedPageBreak/>
              <w:t>Resource</w:t>
            </w:r>
          </w:p>
        </w:tc>
        <w:tc>
          <w:tcPr>
            <w:tcW w:w="1554" w:type="pct"/>
            <w:vMerge w:val="restart"/>
            <w:shd w:val="clear" w:color="auto" w:fill="C0C0C0"/>
            <w:vAlign w:val="center"/>
          </w:tcPr>
          <w:p w:rsidR="00F606BB" w:rsidRPr="008E3F7A" w:rsidRDefault="00F606BB" w:rsidP="008F2E58">
            <w:pPr>
              <w:spacing w:before="0"/>
              <w:rPr>
                <w:rFonts w:ascii="Arial" w:eastAsia="Batang" w:hAnsi="Arial" w:cs="Arial"/>
                <w:b/>
                <w:lang w:val="it-IT"/>
              </w:rPr>
            </w:pPr>
            <w:r w:rsidRPr="008E3F7A">
              <w:rPr>
                <w:rFonts w:ascii="Arial" w:eastAsia="Batang" w:hAnsi="Arial" w:cs="Arial"/>
                <w:b/>
                <w:bCs/>
                <w:lang w:val="it-IT"/>
              </w:rPr>
              <w:t>URL</w:t>
            </w:r>
            <w:r w:rsidRPr="008E3F7A">
              <w:rPr>
                <w:rFonts w:ascii="Arial" w:eastAsia="Batang" w:hAnsi="Arial" w:cs="Arial"/>
                <w:b/>
                <w:lang w:val="it-IT"/>
              </w:rPr>
              <w:br/>
            </w:r>
            <w:r w:rsidRPr="008E3F7A">
              <w:rPr>
                <w:rFonts w:ascii="Arial" w:eastAsia="Batang" w:hAnsi="Arial" w:cs="Arial"/>
                <w:b/>
                <w:bCs/>
                <w:lang w:val="it-IT"/>
              </w:rPr>
              <w:t>Base URL: http://{serverRoot}/callnotification/{apiVersion}</w:t>
            </w:r>
          </w:p>
        </w:tc>
        <w:tc>
          <w:tcPr>
            <w:tcW w:w="423" w:type="pct"/>
            <w:vMerge w:val="restart"/>
            <w:shd w:val="clear" w:color="auto" w:fill="C0C0C0"/>
            <w:vAlign w:val="center"/>
          </w:tcPr>
          <w:p w:rsidR="00F606BB" w:rsidRPr="008E3F7A" w:rsidRDefault="00F606BB" w:rsidP="008F2E58">
            <w:pPr>
              <w:spacing w:before="0"/>
              <w:rPr>
                <w:rFonts w:ascii="Arial" w:eastAsia="Batang" w:hAnsi="Arial" w:cs="Arial"/>
                <w:b/>
                <w:bCs/>
                <w:lang w:val="en-US"/>
              </w:rPr>
            </w:pPr>
            <w:r w:rsidRPr="008E3F7A">
              <w:rPr>
                <w:rFonts w:ascii="Arial" w:hAnsi="Arial" w:cs="Arial"/>
                <w:b/>
              </w:rPr>
              <w:t>Section refe-rence</w:t>
            </w:r>
          </w:p>
        </w:tc>
        <w:tc>
          <w:tcPr>
            <w:tcW w:w="2331" w:type="pct"/>
            <w:gridSpan w:val="4"/>
            <w:shd w:val="clear" w:color="auto" w:fill="C0C0C0"/>
            <w:vAlign w:val="center"/>
          </w:tcPr>
          <w:p w:rsidR="00F606BB" w:rsidRPr="008E3F7A" w:rsidRDefault="00F606BB" w:rsidP="008F2E58">
            <w:pPr>
              <w:rPr>
                <w:rFonts w:ascii="Arial" w:eastAsia="Batang" w:hAnsi="Arial" w:cs="Arial"/>
                <w:b/>
                <w:lang w:val="en-US"/>
              </w:rPr>
            </w:pPr>
            <w:r w:rsidRPr="008E3F7A">
              <w:rPr>
                <w:rFonts w:ascii="Arial" w:eastAsia="Batang" w:hAnsi="Arial" w:cs="Arial"/>
                <w:b/>
                <w:bCs/>
                <w:lang w:val="en-US"/>
              </w:rPr>
              <w:t>HTTP verbs</w:t>
            </w:r>
          </w:p>
        </w:tc>
      </w:tr>
      <w:tr w:rsidR="00F606BB" w:rsidRPr="008B4B00" w:rsidTr="008F2E58">
        <w:trPr>
          <w:trHeight w:val="442"/>
          <w:tblHeader/>
        </w:trPr>
        <w:tc>
          <w:tcPr>
            <w:tcW w:w="693" w:type="pct"/>
            <w:vMerge/>
            <w:shd w:val="clear" w:color="auto" w:fill="C0C0C0"/>
            <w:vAlign w:val="center"/>
          </w:tcPr>
          <w:p w:rsidR="00F606BB" w:rsidRPr="008E3F7A" w:rsidRDefault="00F606BB" w:rsidP="008F2E58">
            <w:pPr>
              <w:spacing w:before="0"/>
              <w:rPr>
                <w:rFonts w:ascii="Arial" w:eastAsia="Batang" w:hAnsi="Arial" w:cs="Arial"/>
                <w:b/>
                <w:bCs/>
                <w:lang w:val="en-US"/>
              </w:rPr>
            </w:pPr>
          </w:p>
        </w:tc>
        <w:tc>
          <w:tcPr>
            <w:tcW w:w="1554" w:type="pct"/>
            <w:vMerge/>
            <w:shd w:val="clear" w:color="auto" w:fill="C0C0C0"/>
            <w:vAlign w:val="center"/>
          </w:tcPr>
          <w:p w:rsidR="00F606BB" w:rsidRPr="008E3F7A" w:rsidRDefault="00F606BB" w:rsidP="008F2E58">
            <w:pPr>
              <w:spacing w:before="0"/>
              <w:rPr>
                <w:rFonts w:ascii="Arial" w:eastAsia="Batang" w:hAnsi="Arial" w:cs="Arial"/>
                <w:b/>
                <w:bCs/>
                <w:lang w:val="it-IT"/>
              </w:rPr>
            </w:pPr>
          </w:p>
        </w:tc>
        <w:tc>
          <w:tcPr>
            <w:tcW w:w="423" w:type="pct"/>
            <w:vMerge/>
            <w:shd w:val="clear" w:color="auto" w:fill="C0C0C0"/>
            <w:vAlign w:val="center"/>
          </w:tcPr>
          <w:p w:rsidR="00F606BB" w:rsidRPr="008E3F7A" w:rsidRDefault="00F606BB" w:rsidP="008F2E58">
            <w:pPr>
              <w:spacing w:before="0"/>
              <w:rPr>
                <w:rFonts w:ascii="Arial" w:eastAsia="Batang" w:hAnsi="Arial" w:cs="Arial"/>
                <w:b/>
                <w:bCs/>
                <w:lang w:val="en-US"/>
              </w:rPr>
            </w:pPr>
          </w:p>
        </w:tc>
        <w:tc>
          <w:tcPr>
            <w:tcW w:w="675" w:type="pct"/>
            <w:shd w:val="clear" w:color="auto" w:fill="C0C0C0"/>
            <w:vAlign w:val="center"/>
          </w:tcPr>
          <w:p w:rsidR="00F606BB" w:rsidRPr="008E3F7A" w:rsidRDefault="00F606BB" w:rsidP="008F2E58">
            <w:pPr>
              <w:rPr>
                <w:rFonts w:ascii="Arial" w:eastAsia="Batang" w:hAnsi="Arial" w:cs="Arial"/>
                <w:b/>
                <w:bCs/>
                <w:lang w:val="en-US"/>
              </w:rPr>
            </w:pPr>
            <w:r w:rsidRPr="008E3F7A">
              <w:rPr>
                <w:rFonts w:ascii="Arial" w:eastAsia="Batang" w:hAnsi="Arial" w:cs="Arial"/>
                <w:b/>
                <w:lang w:val="en-US"/>
              </w:rPr>
              <w:t>GET</w:t>
            </w:r>
          </w:p>
        </w:tc>
        <w:tc>
          <w:tcPr>
            <w:tcW w:w="550" w:type="pct"/>
            <w:shd w:val="clear" w:color="auto" w:fill="C0C0C0"/>
            <w:vAlign w:val="center"/>
          </w:tcPr>
          <w:p w:rsidR="00F606BB" w:rsidRPr="008E3F7A" w:rsidRDefault="00F606BB" w:rsidP="008F2E58">
            <w:pPr>
              <w:rPr>
                <w:rFonts w:ascii="Arial" w:eastAsia="Batang" w:hAnsi="Arial" w:cs="Arial"/>
                <w:b/>
                <w:bCs/>
                <w:lang w:val="en-US"/>
              </w:rPr>
            </w:pPr>
            <w:r w:rsidRPr="008E3F7A">
              <w:rPr>
                <w:rFonts w:ascii="Arial" w:eastAsia="Batang" w:hAnsi="Arial" w:cs="Arial"/>
                <w:b/>
                <w:lang w:val="en-US"/>
              </w:rPr>
              <w:t>PUT</w:t>
            </w:r>
          </w:p>
        </w:tc>
        <w:tc>
          <w:tcPr>
            <w:tcW w:w="555" w:type="pct"/>
            <w:shd w:val="clear" w:color="auto" w:fill="C0C0C0"/>
            <w:vAlign w:val="center"/>
          </w:tcPr>
          <w:p w:rsidR="00F606BB" w:rsidRPr="008E3F7A" w:rsidRDefault="00F606BB" w:rsidP="008F2E58">
            <w:pPr>
              <w:rPr>
                <w:rFonts w:ascii="Arial" w:eastAsia="Batang" w:hAnsi="Arial" w:cs="Arial"/>
                <w:b/>
                <w:bCs/>
                <w:lang w:val="en-US"/>
              </w:rPr>
            </w:pPr>
            <w:r w:rsidRPr="008E3F7A">
              <w:rPr>
                <w:rFonts w:ascii="Arial" w:eastAsia="Batang" w:hAnsi="Arial" w:cs="Arial"/>
                <w:b/>
                <w:lang w:val="en-US"/>
              </w:rPr>
              <w:t>POST</w:t>
            </w:r>
          </w:p>
        </w:tc>
        <w:tc>
          <w:tcPr>
            <w:tcW w:w="550" w:type="pct"/>
            <w:shd w:val="clear" w:color="auto" w:fill="C0C0C0"/>
            <w:vAlign w:val="center"/>
          </w:tcPr>
          <w:p w:rsidR="00F606BB" w:rsidRPr="008E3F7A" w:rsidRDefault="00F606BB" w:rsidP="008F2E58">
            <w:pPr>
              <w:rPr>
                <w:rFonts w:ascii="Arial" w:eastAsia="Batang" w:hAnsi="Arial" w:cs="Arial"/>
                <w:b/>
                <w:bCs/>
                <w:lang w:val="en-US"/>
              </w:rPr>
            </w:pPr>
            <w:r w:rsidRPr="008E3F7A">
              <w:rPr>
                <w:rFonts w:ascii="Arial" w:eastAsia="Batang" w:hAnsi="Arial" w:cs="Arial"/>
                <w:b/>
                <w:lang w:val="en-US"/>
              </w:rPr>
              <w:t>DELETE</w:t>
            </w:r>
          </w:p>
        </w:tc>
      </w:tr>
      <w:tr w:rsidR="00F606BB" w:rsidRPr="008B4B00" w:rsidTr="008E3F7A">
        <w:trPr>
          <w:trHeight w:val="20"/>
        </w:trPr>
        <w:tc>
          <w:tcPr>
            <w:tcW w:w="693" w:type="pct"/>
          </w:tcPr>
          <w:p w:rsidR="00F606BB" w:rsidRPr="008E3F7A" w:rsidRDefault="00F606BB" w:rsidP="008E3F7A">
            <w:pPr>
              <w:rPr>
                <w:rFonts w:ascii="Arial" w:eastAsia="Batang" w:hAnsi="Arial" w:cs="Arial"/>
                <w:lang w:val="en-US"/>
              </w:rPr>
            </w:pPr>
            <w:r w:rsidRPr="008E3F7A">
              <w:rPr>
                <w:rFonts w:ascii="Arial" w:hAnsi="Arial" w:cs="Arial"/>
              </w:rPr>
              <w:t xml:space="preserve">All subscriptions related to Call Notification </w:t>
            </w:r>
          </w:p>
        </w:tc>
        <w:tc>
          <w:tcPr>
            <w:tcW w:w="1554" w:type="pct"/>
          </w:tcPr>
          <w:p w:rsidR="00F606BB" w:rsidRPr="008E3F7A" w:rsidRDefault="00F606BB" w:rsidP="008E3F7A">
            <w:pPr>
              <w:rPr>
                <w:rFonts w:ascii="Arial" w:eastAsia="Batang" w:hAnsi="Arial" w:cs="Arial"/>
                <w:bCs/>
                <w:lang w:val="en-US"/>
              </w:rPr>
            </w:pPr>
            <w:r w:rsidRPr="008E3F7A">
              <w:rPr>
                <w:rFonts w:ascii="Arial" w:hAnsi="Arial" w:cs="Arial"/>
              </w:rPr>
              <w:t>/subscriptions</w:t>
            </w:r>
          </w:p>
        </w:tc>
        <w:tc>
          <w:tcPr>
            <w:tcW w:w="423" w:type="pct"/>
          </w:tcPr>
          <w:p w:rsidR="00F606BB"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_Ref293953249 \r \h </w:instrText>
            </w:r>
            <w:r w:rsidR="003B3476" w:rsidRPr="008B4B00">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8B4B00" w:rsidRPr="008B4B00">
              <w:rPr>
                <w:rFonts w:ascii="Arial" w:eastAsia="Batang" w:hAnsi="Arial" w:cs="Arial"/>
                <w:lang w:val="en-US"/>
              </w:rPr>
              <w:t>6.1</w:t>
            </w:r>
            <w:r w:rsidRPr="008E3F7A">
              <w:rPr>
                <w:rFonts w:ascii="Arial" w:eastAsia="Batang" w:hAnsi="Arial" w:cs="Arial"/>
                <w:lang w:val="en-US"/>
              </w:rPr>
              <w:fldChar w:fldCharType="end"/>
            </w:r>
          </w:p>
        </w:tc>
        <w:tc>
          <w:tcPr>
            <w:tcW w:w="675" w:type="pct"/>
          </w:tcPr>
          <w:p w:rsidR="00F606BB" w:rsidRPr="008E3F7A" w:rsidRDefault="00F606BB"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00CB0F7E" w:rsidRPr="008E3F7A">
              <w:rPr>
                <w:rFonts w:ascii="Arial" w:hAnsi="Arial" w:cs="Arial"/>
                <w:b/>
              </w:rPr>
              <w:t>callevent</w:t>
            </w:r>
            <w:r w:rsidR="00CB0F7E" w:rsidRPr="008E3F7A">
              <w:rPr>
                <w:rFonts w:ascii="Arial" w:hAnsi="Arial" w:cs="Arial"/>
              </w:rPr>
              <w:t xml:space="preserve"> or </w:t>
            </w:r>
            <w:r w:rsidR="00CB0F7E" w:rsidRPr="008E3F7A">
              <w:rPr>
                <w:rFonts w:ascii="Arial" w:hAnsi="Arial" w:cs="Arial"/>
                <w:b/>
              </w:rPr>
              <w:t>calldirection</w:t>
            </w:r>
            <w:r w:rsidR="00CB0F7E" w:rsidRPr="008E3F7A">
              <w:rPr>
                <w:rFonts w:ascii="Arial" w:hAnsi="Arial" w:cs="Arial"/>
              </w:rPr>
              <w:t xml:space="preserve"> or </w:t>
            </w:r>
            <w:r w:rsidR="00CB0F7E" w:rsidRPr="008E3F7A">
              <w:rPr>
                <w:rFonts w:ascii="Arial" w:hAnsi="Arial" w:cs="Arial"/>
                <w:b/>
              </w:rPr>
              <w:t>monitor</w:t>
            </w:r>
            <w:r w:rsidR="00CB0F7E" w:rsidRPr="008E3F7A">
              <w:rPr>
                <w:rFonts w:ascii="Arial" w:hAnsi="Arial" w:cs="Arial"/>
              </w:rPr>
              <w:t xml:space="preserve"> or </w:t>
            </w:r>
            <w:r w:rsidR="00CB0F7E" w:rsidRPr="008E3F7A">
              <w:rPr>
                <w:rFonts w:ascii="Arial" w:hAnsi="Arial" w:cs="Arial"/>
                <w:b/>
              </w:rPr>
              <w:t>play_and_collect</w:t>
            </w:r>
            <w:r w:rsidR="00CB0F7E" w:rsidRPr="008E3F7A">
              <w:rPr>
                <w:rFonts w:ascii="Arial" w:hAnsi="Arial" w:cs="Arial"/>
              </w:rPr>
              <w:t xml:space="preserve"> or </w:t>
            </w:r>
            <w:r w:rsidR="00CB0F7E" w:rsidRPr="008E3F7A">
              <w:rPr>
                <w:rFonts w:ascii="Arial" w:hAnsi="Arial" w:cs="Arial"/>
                <w:b/>
              </w:rPr>
              <w:t>play_and_record</w:t>
            </w:r>
            <w:r w:rsidR="00AC2EEC" w:rsidRPr="008E3F7A">
              <w:rPr>
                <w:rFonts w:ascii="Arial" w:hAnsi="Arial" w:cs="Arial"/>
                <w:b/>
              </w:rPr>
              <w:t xml:space="preserve"> </w:t>
            </w:r>
            <w:r w:rsidR="00B3052F" w:rsidRPr="008E3F7A">
              <w:rPr>
                <w:rFonts w:ascii="Arial" w:hAnsi="Arial" w:cs="Arial"/>
              </w:rPr>
              <w:t>or</w:t>
            </w:r>
            <w:r w:rsidR="00B3052F" w:rsidRPr="008E3F7A">
              <w:rPr>
                <w:rFonts w:ascii="Arial" w:hAnsi="Arial" w:cs="Arial"/>
                <w:b/>
              </w:rPr>
              <w:t xml:space="preserve"> recognition</w:t>
            </w:r>
            <w:r w:rsidR="00AC2EEC" w:rsidRPr="008E3F7A">
              <w:rPr>
                <w:rFonts w:ascii="Arial" w:hAnsi="Arial" w:cs="Arial"/>
              </w:rPr>
              <w:t>(1)</w:t>
            </w:r>
          </w:p>
        </w:tc>
        <w:tc>
          <w:tcPr>
            <w:tcW w:w="550" w:type="pct"/>
          </w:tcPr>
          <w:p w:rsidR="00F606BB" w:rsidRPr="008E3F7A" w:rsidRDefault="00F606BB"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F606BB" w:rsidRPr="008E3F7A" w:rsidRDefault="00F606BB"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F606BB" w:rsidRPr="008E3F7A" w:rsidRDefault="00F606BB" w:rsidP="008E3F7A">
            <w:pPr>
              <w:jc w:val="center"/>
              <w:rPr>
                <w:rFonts w:ascii="Arial" w:eastAsia="Batang" w:hAnsi="Arial" w:cs="Arial"/>
                <w:lang w:val="en-US"/>
              </w:rPr>
            </w:pPr>
            <w:r w:rsidRPr="008E3F7A">
              <w:rPr>
                <w:rFonts w:ascii="Arial" w:eastAsia="Batang" w:hAnsi="Arial" w:cs="Arial"/>
                <w:lang w:val="en-US"/>
              </w:rPr>
              <w:t>n/a</w:t>
            </w:r>
          </w:p>
        </w:tc>
      </w:tr>
    </w:tbl>
    <w:p w:rsidR="00F606BB" w:rsidRPr="006A7CDF" w:rsidRDefault="00F606BB" w:rsidP="00F606BB">
      <w:pPr>
        <w:pStyle w:val="Caption"/>
        <w:rPr>
          <w:rFonts w:ascii="Arial Bold" w:hAnsi="Arial Bold"/>
        </w:rPr>
      </w:pPr>
      <w:bookmarkStart w:id="2553" w:name="_Toc35874798"/>
      <w:r>
        <w:t xml:space="preserve">Table </w:t>
      </w:r>
      <w:r w:rsidR="00BC63CA">
        <w:rPr>
          <w:noProof/>
        </w:rPr>
        <w:fldChar w:fldCharType="begin"/>
      </w:r>
      <w:r w:rsidR="00BC63CA">
        <w:rPr>
          <w:noProof/>
        </w:rPr>
        <w:instrText xml:space="preserve"> SEQ Table \* ARABIC </w:instrText>
      </w:r>
      <w:r w:rsidR="00BC63CA">
        <w:rPr>
          <w:noProof/>
        </w:rPr>
        <w:fldChar w:fldCharType="separate"/>
      </w:r>
      <w:r w:rsidR="00865CE6">
        <w:rPr>
          <w:noProof/>
        </w:rPr>
        <w:t>2</w:t>
      </w:r>
      <w:r w:rsidR="00BC63CA">
        <w:rPr>
          <w:noProof/>
        </w:rPr>
        <w:fldChar w:fldCharType="end"/>
      </w:r>
      <w:r w:rsidRPr="006A7CDF">
        <w:t>: Required scope values for</w:t>
      </w:r>
      <w:r>
        <w:t xml:space="preserve"> </w:t>
      </w:r>
      <w:r w:rsidR="0024343D">
        <w:t xml:space="preserve">general </w:t>
      </w:r>
      <w:r>
        <w:t>call notification</w:t>
      </w:r>
      <w:r w:rsidR="0024343D">
        <w:t xml:space="preserve"> subscription</w:t>
      </w:r>
      <w:r>
        <w:t>s</w:t>
      </w:r>
      <w:bookmarkEnd w:id="2553"/>
    </w:p>
    <w:p w:rsidR="00F606BB" w:rsidRDefault="0024343D" w:rsidP="007628BE">
      <w:r>
        <w:t>(1) Only resources of such types that the scope allows access to will be shown when accessing the list of all subscriptions interactions.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9"/>
        <w:gridCol w:w="4192"/>
        <w:gridCol w:w="1141"/>
        <w:gridCol w:w="1821"/>
        <w:gridCol w:w="1484"/>
        <w:gridCol w:w="1497"/>
        <w:gridCol w:w="1484"/>
      </w:tblGrid>
      <w:tr w:rsidR="00AC2EEC" w:rsidRPr="00326704" w:rsidTr="00B3052F">
        <w:trPr>
          <w:trHeight w:val="443"/>
          <w:tblHeader/>
        </w:trPr>
        <w:tc>
          <w:tcPr>
            <w:tcW w:w="693" w:type="pct"/>
            <w:vMerge w:val="restart"/>
            <w:shd w:val="clear" w:color="auto" w:fill="C0C0C0"/>
            <w:vAlign w:val="center"/>
          </w:tcPr>
          <w:p w:rsidR="00AC2EEC" w:rsidRPr="008E3F7A" w:rsidRDefault="00AC2EEC" w:rsidP="008F2E58">
            <w:pPr>
              <w:spacing w:before="0"/>
              <w:rPr>
                <w:rFonts w:ascii="Arial" w:eastAsia="Batang" w:hAnsi="Arial" w:cs="Arial"/>
                <w:b/>
                <w:lang w:val="en-US"/>
              </w:rPr>
            </w:pPr>
            <w:r w:rsidRPr="008E3F7A">
              <w:rPr>
                <w:rFonts w:ascii="Arial" w:eastAsia="Batang" w:hAnsi="Arial" w:cs="Arial"/>
                <w:b/>
                <w:bCs/>
                <w:lang w:val="en-US"/>
              </w:rPr>
              <w:t>Resource</w:t>
            </w:r>
          </w:p>
        </w:tc>
        <w:tc>
          <w:tcPr>
            <w:tcW w:w="1554" w:type="pct"/>
            <w:vMerge w:val="restart"/>
            <w:shd w:val="clear" w:color="auto" w:fill="C0C0C0"/>
            <w:vAlign w:val="center"/>
          </w:tcPr>
          <w:p w:rsidR="00AC2EEC" w:rsidRPr="008E3F7A" w:rsidRDefault="00AC2EEC" w:rsidP="008F2E58">
            <w:pPr>
              <w:spacing w:before="0"/>
              <w:rPr>
                <w:rFonts w:ascii="Arial" w:eastAsia="Batang" w:hAnsi="Arial" w:cs="Arial"/>
                <w:b/>
                <w:lang w:val="it-IT"/>
              </w:rPr>
            </w:pPr>
            <w:r w:rsidRPr="008E3F7A">
              <w:rPr>
                <w:rFonts w:ascii="Arial" w:eastAsia="Batang" w:hAnsi="Arial" w:cs="Arial"/>
                <w:b/>
                <w:bCs/>
                <w:lang w:val="it-IT"/>
              </w:rPr>
              <w:t>URL</w:t>
            </w:r>
            <w:r w:rsidRPr="008E3F7A">
              <w:rPr>
                <w:rFonts w:ascii="Arial" w:eastAsia="Batang" w:hAnsi="Arial" w:cs="Arial"/>
                <w:b/>
                <w:lang w:val="it-IT"/>
              </w:rPr>
              <w:br/>
            </w:r>
            <w:r w:rsidRPr="008E3F7A">
              <w:rPr>
                <w:rFonts w:ascii="Arial" w:eastAsia="Batang" w:hAnsi="Arial" w:cs="Arial"/>
                <w:b/>
                <w:bCs/>
                <w:lang w:val="it-IT"/>
              </w:rPr>
              <w:t>Base URL: http://{serverRoot}/callnotification/{apiVersion}</w:t>
            </w:r>
          </w:p>
        </w:tc>
        <w:tc>
          <w:tcPr>
            <w:tcW w:w="423" w:type="pct"/>
            <w:vMerge w:val="restart"/>
            <w:shd w:val="clear" w:color="auto" w:fill="C0C0C0"/>
            <w:vAlign w:val="center"/>
          </w:tcPr>
          <w:p w:rsidR="00AC2EEC" w:rsidRPr="008E3F7A" w:rsidRDefault="00AC2EEC" w:rsidP="008F2E58">
            <w:pPr>
              <w:spacing w:before="0"/>
              <w:rPr>
                <w:rFonts w:ascii="Arial" w:eastAsia="Batang" w:hAnsi="Arial" w:cs="Arial"/>
                <w:b/>
                <w:bCs/>
                <w:lang w:val="en-US"/>
              </w:rPr>
            </w:pPr>
            <w:r w:rsidRPr="008E3F7A">
              <w:rPr>
                <w:rFonts w:ascii="Arial" w:hAnsi="Arial" w:cs="Arial"/>
                <w:b/>
              </w:rPr>
              <w:t>Section refe-rence</w:t>
            </w:r>
          </w:p>
        </w:tc>
        <w:tc>
          <w:tcPr>
            <w:tcW w:w="2330" w:type="pct"/>
            <w:gridSpan w:val="4"/>
            <w:shd w:val="clear" w:color="auto" w:fill="C0C0C0"/>
            <w:vAlign w:val="center"/>
          </w:tcPr>
          <w:p w:rsidR="00AC2EEC" w:rsidRPr="008E3F7A" w:rsidRDefault="00AC2EEC" w:rsidP="008F2E58">
            <w:pPr>
              <w:rPr>
                <w:rFonts w:ascii="Arial" w:eastAsia="Batang" w:hAnsi="Arial" w:cs="Arial"/>
                <w:b/>
                <w:lang w:val="en-US"/>
              </w:rPr>
            </w:pPr>
            <w:r w:rsidRPr="008E3F7A">
              <w:rPr>
                <w:rFonts w:ascii="Arial" w:eastAsia="Batang" w:hAnsi="Arial" w:cs="Arial"/>
                <w:b/>
                <w:bCs/>
                <w:lang w:val="en-US"/>
              </w:rPr>
              <w:t>HTTP verbs</w:t>
            </w:r>
          </w:p>
        </w:tc>
      </w:tr>
      <w:tr w:rsidR="00AC2EEC" w:rsidRPr="00326704" w:rsidTr="008F2E58">
        <w:trPr>
          <w:trHeight w:val="442"/>
          <w:tblHeader/>
        </w:trPr>
        <w:tc>
          <w:tcPr>
            <w:tcW w:w="693" w:type="pct"/>
            <w:vMerge/>
            <w:shd w:val="clear" w:color="auto" w:fill="C0C0C0"/>
            <w:vAlign w:val="center"/>
          </w:tcPr>
          <w:p w:rsidR="00AC2EEC" w:rsidRPr="008E3F7A" w:rsidRDefault="00AC2EEC" w:rsidP="008F2E58">
            <w:pPr>
              <w:spacing w:before="0"/>
              <w:rPr>
                <w:rFonts w:ascii="Arial" w:eastAsia="Batang" w:hAnsi="Arial" w:cs="Arial"/>
                <w:b/>
                <w:bCs/>
                <w:lang w:val="en-US"/>
              </w:rPr>
            </w:pPr>
          </w:p>
        </w:tc>
        <w:tc>
          <w:tcPr>
            <w:tcW w:w="1554" w:type="pct"/>
            <w:vMerge/>
            <w:shd w:val="clear" w:color="auto" w:fill="C0C0C0"/>
            <w:vAlign w:val="center"/>
          </w:tcPr>
          <w:p w:rsidR="00AC2EEC" w:rsidRPr="008E3F7A" w:rsidRDefault="00AC2EEC" w:rsidP="008F2E58">
            <w:pPr>
              <w:spacing w:before="0"/>
              <w:rPr>
                <w:rFonts w:ascii="Arial" w:eastAsia="Batang" w:hAnsi="Arial" w:cs="Arial"/>
                <w:b/>
                <w:bCs/>
                <w:lang w:val="it-IT"/>
              </w:rPr>
            </w:pPr>
          </w:p>
        </w:tc>
        <w:tc>
          <w:tcPr>
            <w:tcW w:w="423" w:type="pct"/>
            <w:vMerge/>
            <w:shd w:val="clear" w:color="auto" w:fill="C0C0C0"/>
            <w:vAlign w:val="center"/>
          </w:tcPr>
          <w:p w:rsidR="00AC2EEC" w:rsidRPr="008E3F7A" w:rsidRDefault="00AC2EEC" w:rsidP="008F2E58">
            <w:pPr>
              <w:spacing w:before="0"/>
              <w:rPr>
                <w:rFonts w:ascii="Arial" w:eastAsia="Batang" w:hAnsi="Arial" w:cs="Arial"/>
                <w:b/>
                <w:bCs/>
                <w:lang w:val="en-US"/>
              </w:rPr>
            </w:pPr>
          </w:p>
        </w:tc>
        <w:tc>
          <w:tcPr>
            <w:tcW w:w="675" w:type="pct"/>
            <w:shd w:val="clear" w:color="auto" w:fill="C0C0C0"/>
            <w:vAlign w:val="center"/>
          </w:tcPr>
          <w:p w:rsidR="00AC2EEC" w:rsidRPr="008E3F7A" w:rsidRDefault="00AC2EEC" w:rsidP="008F2E58">
            <w:pPr>
              <w:rPr>
                <w:rFonts w:ascii="Arial" w:eastAsia="Batang" w:hAnsi="Arial" w:cs="Arial"/>
                <w:b/>
                <w:bCs/>
                <w:lang w:val="en-US"/>
              </w:rPr>
            </w:pPr>
            <w:r w:rsidRPr="008E3F7A">
              <w:rPr>
                <w:rFonts w:ascii="Arial" w:eastAsia="Batang" w:hAnsi="Arial" w:cs="Arial"/>
                <w:b/>
                <w:lang w:val="en-US"/>
              </w:rPr>
              <w:t>GET</w:t>
            </w:r>
          </w:p>
        </w:tc>
        <w:tc>
          <w:tcPr>
            <w:tcW w:w="550" w:type="pct"/>
            <w:shd w:val="clear" w:color="auto" w:fill="C0C0C0"/>
            <w:vAlign w:val="center"/>
          </w:tcPr>
          <w:p w:rsidR="00AC2EEC" w:rsidRPr="008E3F7A" w:rsidRDefault="00AC2EEC" w:rsidP="008F2E58">
            <w:pPr>
              <w:rPr>
                <w:rFonts w:ascii="Arial" w:eastAsia="Batang" w:hAnsi="Arial" w:cs="Arial"/>
                <w:b/>
                <w:bCs/>
                <w:lang w:val="en-US"/>
              </w:rPr>
            </w:pPr>
            <w:r w:rsidRPr="008E3F7A">
              <w:rPr>
                <w:rFonts w:ascii="Arial" w:eastAsia="Batang" w:hAnsi="Arial" w:cs="Arial"/>
                <w:b/>
                <w:lang w:val="en-US"/>
              </w:rPr>
              <w:t>PUT</w:t>
            </w:r>
          </w:p>
        </w:tc>
        <w:tc>
          <w:tcPr>
            <w:tcW w:w="555" w:type="pct"/>
            <w:shd w:val="clear" w:color="auto" w:fill="C0C0C0"/>
            <w:vAlign w:val="center"/>
          </w:tcPr>
          <w:p w:rsidR="00AC2EEC" w:rsidRPr="008E3F7A" w:rsidRDefault="00AC2EEC" w:rsidP="008F2E58">
            <w:pPr>
              <w:rPr>
                <w:rFonts w:ascii="Arial" w:eastAsia="Batang" w:hAnsi="Arial" w:cs="Arial"/>
                <w:b/>
                <w:bCs/>
                <w:lang w:val="en-US"/>
              </w:rPr>
            </w:pPr>
            <w:r w:rsidRPr="008E3F7A">
              <w:rPr>
                <w:rFonts w:ascii="Arial" w:eastAsia="Batang" w:hAnsi="Arial" w:cs="Arial"/>
                <w:b/>
                <w:lang w:val="en-US"/>
              </w:rPr>
              <w:t>POST</w:t>
            </w:r>
          </w:p>
        </w:tc>
        <w:tc>
          <w:tcPr>
            <w:tcW w:w="550" w:type="pct"/>
            <w:shd w:val="clear" w:color="auto" w:fill="C0C0C0"/>
            <w:vAlign w:val="center"/>
          </w:tcPr>
          <w:p w:rsidR="00AC2EEC" w:rsidRPr="008E3F7A" w:rsidRDefault="00AC2EEC" w:rsidP="008F2E58">
            <w:pPr>
              <w:rPr>
                <w:rFonts w:ascii="Arial" w:eastAsia="Batang" w:hAnsi="Arial" w:cs="Arial"/>
                <w:b/>
                <w:bCs/>
                <w:lang w:val="en-US"/>
              </w:rPr>
            </w:pPr>
            <w:r w:rsidRPr="008E3F7A">
              <w:rPr>
                <w:rFonts w:ascii="Arial" w:eastAsia="Batang" w:hAnsi="Arial" w:cs="Arial"/>
                <w:b/>
                <w:lang w:val="en-US"/>
              </w:rPr>
              <w:t>DELETE</w:t>
            </w:r>
          </w:p>
        </w:tc>
      </w:tr>
      <w:tr w:rsidR="00AC2EEC" w:rsidRPr="00326704" w:rsidTr="008E3F7A">
        <w:trPr>
          <w:trHeight w:val="20"/>
        </w:trPr>
        <w:tc>
          <w:tcPr>
            <w:tcW w:w="693" w:type="pct"/>
          </w:tcPr>
          <w:p w:rsidR="00AC2EEC" w:rsidRPr="008E3F7A" w:rsidRDefault="00AC2EEC" w:rsidP="008E3F7A">
            <w:pPr>
              <w:rPr>
                <w:rFonts w:ascii="Arial" w:eastAsia="Batang" w:hAnsi="Arial" w:cs="Arial"/>
                <w:lang w:val="en-US"/>
              </w:rPr>
            </w:pPr>
            <w:r w:rsidRPr="008E3F7A">
              <w:rPr>
                <w:rFonts w:ascii="Arial" w:hAnsi="Arial" w:cs="Arial"/>
              </w:rPr>
              <w:t>All subscriptions to call event notifications</w:t>
            </w:r>
          </w:p>
        </w:tc>
        <w:tc>
          <w:tcPr>
            <w:tcW w:w="1554" w:type="pct"/>
          </w:tcPr>
          <w:p w:rsidR="00AC2EEC" w:rsidRPr="008E3F7A" w:rsidRDefault="00AC2EEC" w:rsidP="00E2728F">
            <w:pPr>
              <w:rPr>
                <w:rFonts w:ascii="Arial" w:hAnsi="Arial" w:cs="Arial"/>
              </w:rPr>
            </w:pPr>
            <w:r w:rsidRPr="008E3F7A">
              <w:rPr>
                <w:rFonts w:ascii="Arial" w:hAnsi="Arial" w:cs="Arial"/>
              </w:rPr>
              <w:t>/subscriptions/callEvent</w:t>
            </w:r>
          </w:p>
          <w:p w:rsidR="00AC2EEC" w:rsidRPr="008E3F7A" w:rsidRDefault="00AC2EEC" w:rsidP="008E3F7A">
            <w:pPr>
              <w:rPr>
                <w:rFonts w:ascii="Arial" w:eastAsia="Batang" w:hAnsi="Arial" w:cs="Arial"/>
                <w:bCs/>
                <w:lang w:val="en-US"/>
              </w:rPr>
            </w:pPr>
          </w:p>
        </w:tc>
        <w:tc>
          <w:tcPr>
            <w:tcW w:w="423" w:type="pct"/>
          </w:tcPr>
          <w:p w:rsidR="00AC2EEC"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_Ref269717588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6.2</w:t>
            </w:r>
            <w:r w:rsidRPr="008E3F7A">
              <w:rPr>
                <w:rFonts w:ascii="Arial" w:eastAsia="Batang" w:hAnsi="Arial" w:cs="Arial"/>
                <w:lang w:val="en-US"/>
              </w:rPr>
              <w:fldChar w:fldCharType="end"/>
            </w:r>
          </w:p>
        </w:tc>
        <w:tc>
          <w:tcPr>
            <w:tcW w:w="675" w:type="pct"/>
          </w:tcPr>
          <w:p w:rsidR="00AC2EEC" w:rsidRPr="008E3F7A" w:rsidRDefault="00AC2EEC" w:rsidP="00E2728F">
            <w:pPr>
              <w:spacing w:before="0"/>
              <w:jc w:val="center"/>
              <w:rPr>
                <w:rFonts w:ascii="Arial" w:hAnsi="Arial" w:cs="Arial"/>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callevent</w:t>
            </w:r>
          </w:p>
        </w:tc>
        <w:tc>
          <w:tcPr>
            <w:tcW w:w="550" w:type="pct"/>
          </w:tcPr>
          <w:p w:rsidR="00AC2EEC" w:rsidRPr="008E3F7A" w:rsidRDefault="00AC2EEC"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AC2EEC" w:rsidRPr="008E3F7A" w:rsidRDefault="00AC2EEC"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callevent</w:t>
            </w:r>
          </w:p>
        </w:tc>
        <w:tc>
          <w:tcPr>
            <w:tcW w:w="550" w:type="pct"/>
          </w:tcPr>
          <w:p w:rsidR="00AC2EEC" w:rsidRPr="008E3F7A" w:rsidRDefault="00AC2EEC" w:rsidP="008E3F7A">
            <w:pPr>
              <w:jc w:val="center"/>
              <w:rPr>
                <w:rFonts w:ascii="Arial" w:eastAsia="Batang" w:hAnsi="Arial" w:cs="Arial"/>
                <w:lang w:val="en-US"/>
              </w:rPr>
            </w:pPr>
            <w:r w:rsidRPr="008E3F7A">
              <w:rPr>
                <w:rFonts w:ascii="Arial" w:eastAsia="Batang" w:hAnsi="Arial" w:cs="Arial"/>
                <w:lang w:val="en-US"/>
              </w:rPr>
              <w:t>n/a</w:t>
            </w:r>
          </w:p>
        </w:tc>
      </w:tr>
      <w:tr w:rsidR="00AC2EEC" w:rsidRPr="00326704" w:rsidTr="008E3F7A">
        <w:trPr>
          <w:trHeight w:val="20"/>
        </w:trPr>
        <w:tc>
          <w:tcPr>
            <w:tcW w:w="693" w:type="pct"/>
          </w:tcPr>
          <w:p w:rsidR="00AC2EEC" w:rsidRPr="008E3F7A" w:rsidRDefault="00AC2EEC" w:rsidP="008E3F7A">
            <w:pPr>
              <w:rPr>
                <w:rFonts w:ascii="Arial" w:eastAsia="Batang" w:hAnsi="Arial" w:cs="Arial"/>
                <w:lang w:val="en-US"/>
              </w:rPr>
            </w:pPr>
            <w:r w:rsidRPr="008E3F7A">
              <w:rPr>
                <w:rFonts w:ascii="Arial" w:hAnsi="Arial" w:cs="Arial"/>
              </w:rPr>
              <w:t>Individual subscription to call event notifications</w:t>
            </w:r>
          </w:p>
        </w:tc>
        <w:tc>
          <w:tcPr>
            <w:tcW w:w="1554" w:type="pct"/>
          </w:tcPr>
          <w:p w:rsidR="00AC2EEC" w:rsidRPr="008E3F7A" w:rsidRDefault="00AC2EEC" w:rsidP="008E3F7A">
            <w:pPr>
              <w:rPr>
                <w:rFonts w:ascii="Arial" w:eastAsia="Batang" w:hAnsi="Arial" w:cs="Arial"/>
                <w:bCs/>
                <w:lang w:val="en-US"/>
              </w:rPr>
            </w:pPr>
            <w:r w:rsidRPr="008E3F7A">
              <w:rPr>
                <w:rFonts w:ascii="Arial" w:hAnsi="Arial" w:cs="Arial"/>
              </w:rPr>
              <w:t>/subscriptions/callEvent/{subscriptionId}</w:t>
            </w:r>
          </w:p>
        </w:tc>
        <w:tc>
          <w:tcPr>
            <w:tcW w:w="423" w:type="pct"/>
          </w:tcPr>
          <w:p w:rsidR="00AC2EEC"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_Ref269717994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6.3</w:t>
            </w:r>
            <w:r w:rsidRPr="008E3F7A">
              <w:rPr>
                <w:rFonts w:ascii="Arial" w:eastAsia="Batang" w:hAnsi="Arial" w:cs="Arial"/>
                <w:lang w:val="en-US"/>
              </w:rPr>
              <w:fldChar w:fldCharType="end"/>
            </w:r>
          </w:p>
        </w:tc>
        <w:tc>
          <w:tcPr>
            <w:tcW w:w="675" w:type="pct"/>
          </w:tcPr>
          <w:p w:rsidR="00AC2EEC" w:rsidRPr="008E3F7A" w:rsidRDefault="00A21149"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callevent</w:t>
            </w:r>
          </w:p>
        </w:tc>
        <w:tc>
          <w:tcPr>
            <w:tcW w:w="550" w:type="pct"/>
          </w:tcPr>
          <w:p w:rsidR="00AC2EEC" w:rsidRPr="008E3F7A" w:rsidRDefault="00AC2EEC" w:rsidP="008E3F7A">
            <w:pPr>
              <w:jc w:val="center"/>
              <w:rPr>
                <w:rFonts w:ascii="Arial" w:eastAsia="Batang" w:hAnsi="Arial" w:cs="Arial"/>
                <w:lang w:val="en-US" w:eastAsia="ko-KR"/>
              </w:rPr>
            </w:pPr>
            <w:r w:rsidRPr="008E3F7A">
              <w:rPr>
                <w:rFonts w:ascii="Arial" w:eastAsia="Batang" w:hAnsi="Arial" w:cs="Arial"/>
                <w:lang w:val="en-US"/>
              </w:rPr>
              <w:t>n/a</w:t>
            </w:r>
          </w:p>
        </w:tc>
        <w:tc>
          <w:tcPr>
            <w:tcW w:w="555" w:type="pct"/>
          </w:tcPr>
          <w:p w:rsidR="00AC2EEC" w:rsidRPr="008E3F7A" w:rsidRDefault="00AC2EEC"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AC2EEC" w:rsidRPr="008E3F7A" w:rsidRDefault="00A21149"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callevent</w:t>
            </w:r>
          </w:p>
        </w:tc>
      </w:tr>
      <w:tr w:rsidR="00D361A5" w:rsidRPr="00326704" w:rsidTr="008E3F7A">
        <w:trPr>
          <w:trHeight w:val="20"/>
        </w:trPr>
        <w:tc>
          <w:tcPr>
            <w:tcW w:w="693" w:type="pct"/>
          </w:tcPr>
          <w:p w:rsidR="00D361A5" w:rsidRPr="008E3F7A" w:rsidRDefault="00D361A5" w:rsidP="008E3F7A">
            <w:pPr>
              <w:rPr>
                <w:rFonts w:ascii="Arial" w:eastAsia="Batang" w:hAnsi="Arial" w:cs="Arial"/>
                <w:lang w:val="en-US"/>
              </w:rPr>
            </w:pPr>
            <w:r w:rsidRPr="008E3F7A">
              <w:rPr>
                <w:rFonts w:ascii="Arial" w:hAnsi="Arial" w:cs="Arial"/>
              </w:rPr>
              <w:t>All subscriptions to call direction  notifications</w:t>
            </w:r>
          </w:p>
        </w:tc>
        <w:tc>
          <w:tcPr>
            <w:tcW w:w="1554" w:type="pct"/>
          </w:tcPr>
          <w:p w:rsidR="00D361A5" w:rsidRPr="008E3F7A" w:rsidRDefault="00D361A5" w:rsidP="00E2728F">
            <w:pPr>
              <w:rPr>
                <w:rFonts w:ascii="Arial" w:hAnsi="Arial" w:cs="Arial"/>
              </w:rPr>
            </w:pPr>
            <w:r w:rsidRPr="008E3F7A">
              <w:rPr>
                <w:rFonts w:ascii="Arial" w:hAnsi="Arial" w:cs="Arial"/>
              </w:rPr>
              <w:t>/subscriptions/callDirection</w:t>
            </w:r>
          </w:p>
          <w:p w:rsidR="00D361A5" w:rsidRPr="008E3F7A" w:rsidRDefault="00D361A5" w:rsidP="008E3F7A">
            <w:pPr>
              <w:rPr>
                <w:rFonts w:ascii="Arial" w:eastAsia="Batang" w:hAnsi="Arial" w:cs="Arial"/>
                <w:bCs/>
                <w:lang w:val="en-US"/>
              </w:rPr>
            </w:pPr>
          </w:p>
        </w:tc>
        <w:tc>
          <w:tcPr>
            <w:tcW w:w="423" w:type="pct"/>
          </w:tcPr>
          <w:p w:rsidR="00D361A5"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_Ref269718011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6.4</w:t>
            </w:r>
            <w:r w:rsidRPr="008E3F7A">
              <w:rPr>
                <w:rFonts w:ascii="Arial" w:eastAsia="Batang" w:hAnsi="Arial" w:cs="Arial"/>
                <w:lang w:val="en-US"/>
              </w:rPr>
              <w:fldChar w:fldCharType="end"/>
            </w:r>
          </w:p>
        </w:tc>
        <w:tc>
          <w:tcPr>
            <w:tcW w:w="675" w:type="pct"/>
          </w:tcPr>
          <w:p w:rsidR="00D361A5" w:rsidRPr="008E3F7A" w:rsidRDefault="00D361A5" w:rsidP="00E2728F">
            <w:pPr>
              <w:spacing w:before="0"/>
              <w:jc w:val="center"/>
              <w:rPr>
                <w:rFonts w:ascii="Arial" w:hAnsi="Arial" w:cs="Arial"/>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calldirection</w:t>
            </w:r>
          </w:p>
        </w:tc>
        <w:tc>
          <w:tcPr>
            <w:tcW w:w="550" w:type="pct"/>
          </w:tcPr>
          <w:p w:rsidR="00D361A5" w:rsidRPr="008E3F7A" w:rsidRDefault="00D361A5"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D361A5" w:rsidRPr="008E3F7A" w:rsidRDefault="00D361A5"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calldirection</w:t>
            </w:r>
          </w:p>
        </w:tc>
        <w:tc>
          <w:tcPr>
            <w:tcW w:w="550" w:type="pct"/>
          </w:tcPr>
          <w:p w:rsidR="00D361A5" w:rsidRPr="008E3F7A" w:rsidRDefault="00D361A5" w:rsidP="008E3F7A">
            <w:pPr>
              <w:jc w:val="center"/>
              <w:rPr>
                <w:rFonts w:ascii="Arial" w:eastAsia="Batang" w:hAnsi="Arial" w:cs="Arial"/>
                <w:lang w:val="en-US"/>
              </w:rPr>
            </w:pPr>
            <w:r w:rsidRPr="008E3F7A">
              <w:rPr>
                <w:rFonts w:ascii="Arial" w:eastAsia="Batang" w:hAnsi="Arial" w:cs="Arial"/>
                <w:lang w:val="en-US"/>
              </w:rPr>
              <w:t>n/a</w:t>
            </w:r>
          </w:p>
        </w:tc>
      </w:tr>
      <w:tr w:rsidR="00D361A5" w:rsidRPr="00326704" w:rsidTr="008E3F7A">
        <w:trPr>
          <w:trHeight w:val="20"/>
        </w:trPr>
        <w:tc>
          <w:tcPr>
            <w:tcW w:w="693" w:type="pct"/>
          </w:tcPr>
          <w:p w:rsidR="00D361A5" w:rsidRPr="008E3F7A" w:rsidRDefault="00D361A5" w:rsidP="008E3F7A">
            <w:pPr>
              <w:rPr>
                <w:rFonts w:ascii="Arial" w:eastAsia="Batang" w:hAnsi="Arial" w:cs="Arial"/>
                <w:lang w:val="en-US"/>
              </w:rPr>
            </w:pPr>
            <w:r w:rsidRPr="008E3F7A">
              <w:rPr>
                <w:rFonts w:ascii="Arial" w:hAnsi="Arial" w:cs="Arial"/>
              </w:rPr>
              <w:t>Individual subscription to call direction notifications</w:t>
            </w:r>
          </w:p>
        </w:tc>
        <w:tc>
          <w:tcPr>
            <w:tcW w:w="1554" w:type="pct"/>
          </w:tcPr>
          <w:p w:rsidR="00D361A5" w:rsidRPr="008E3F7A" w:rsidRDefault="00D361A5" w:rsidP="008E3F7A">
            <w:pPr>
              <w:rPr>
                <w:rFonts w:ascii="Arial" w:eastAsia="Batang" w:hAnsi="Arial" w:cs="Arial"/>
                <w:bCs/>
                <w:lang w:val="en-US"/>
              </w:rPr>
            </w:pPr>
            <w:r w:rsidRPr="008E3F7A">
              <w:rPr>
                <w:rFonts w:ascii="Arial" w:hAnsi="Arial" w:cs="Arial"/>
              </w:rPr>
              <w:t>/subscriptions/callDirection/{subscriptionId}</w:t>
            </w:r>
          </w:p>
        </w:tc>
        <w:tc>
          <w:tcPr>
            <w:tcW w:w="423" w:type="pct"/>
          </w:tcPr>
          <w:p w:rsidR="00D361A5"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_Ref269718274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6.5</w:t>
            </w:r>
            <w:r w:rsidRPr="008E3F7A">
              <w:rPr>
                <w:rFonts w:ascii="Arial" w:eastAsia="Batang" w:hAnsi="Arial" w:cs="Arial"/>
                <w:lang w:val="en-US"/>
              </w:rPr>
              <w:fldChar w:fldCharType="end"/>
            </w:r>
          </w:p>
        </w:tc>
        <w:tc>
          <w:tcPr>
            <w:tcW w:w="675" w:type="pct"/>
          </w:tcPr>
          <w:p w:rsidR="00D361A5" w:rsidRPr="008E3F7A" w:rsidRDefault="00D361A5"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calldirection</w:t>
            </w:r>
          </w:p>
        </w:tc>
        <w:tc>
          <w:tcPr>
            <w:tcW w:w="550" w:type="pct"/>
          </w:tcPr>
          <w:p w:rsidR="00D361A5" w:rsidRPr="008E3F7A" w:rsidRDefault="00D361A5" w:rsidP="008E3F7A">
            <w:pPr>
              <w:jc w:val="center"/>
              <w:rPr>
                <w:rFonts w:ascii="Arial" w:eastAsia="Batang" w:hAnsi="Arial" w:cs="Arial"/>
                <w:lang w:val="en-US" w:eastAsia="ko-KR"/>
              </w:rPr>
            </w:pPr>
            <w:r w:rsidRPr="008E3F7A">
              <w:rPr>
                <w:rFonts w:ascii="Arial" w:eastAsia="Batang" w:hAnsi="Arial" w:cs="Arial"/>
                <w:lang w:val="en-US"/>
              </w:rPr>
              <w:t>n/a</w:t>
            </w:r>
          </w:p>
        </w:tc>
        <w:tc>
          <w:tcPr>
            <w:tcW w:w="555" w:type="pct"/>
          </w:tcPr>
          <w:p w:rsidR="00D361A5" w:rsidRPr="008E3F7A" w:rsidRDefault="00D361A5"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D361A5" w:rsidRPr="008E3F7A" w:rsidRDefault="00D361A5"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calldirection</w:t>
            </w:r>
          </w:p>
        </w:tc>
      </w:tr>
      <w:tr w:rsidR="00B31A1E" w:rsidRPr="00326704" w:rsidTr="008E3F7A">
        <w:trPr>
          <w:trHeight w:val="20"/>
        </w:trPr>
        <w:tc>
          <w:tcPr>
            <w:tcW w:w="693" w:type="pct"/>
          </w:tcPr>
          <w:p w:rsidR="00B31A1E" w:rsidRPr="008E3F7A" w:rsidRDefault="00B31A1E" w:rsidP="008E3F7A">
            <w:pPr>
              <w:rPr>
                <w:rFonts w:ascii="Arial" w:hAnsi="Arial" w:cs="Arial"/>
              </w:rPr>
            </w:pPr>
            <w:r w:rsidRPr="008E3F7A">
              <w:rPr>
                <w:rFonts w:ascii="Arial" w:hAnsi="Arial" w:cs="Arial"/>
              </w:rPr>
              <w:t>Deferred responses to previous call direction notifications</w:t>
            </w:r>
          </w:p>
        </w:tc>
        <w:tc>
          <w:tcPr>
            <w:tcW w:w="1554" w:type="pct"/>
          </w:tcPr>
          <w:p w:rsidR="00B31A1E" w:rsidRPr="008E3F7A" w:rsidRDefault="00B31A1E" w:rsidP="008E3F7A">
            <w:pPr>
              <w:rPr>
                <w:rFonts w:ascii="Arial" w:hAnsi="Arial" w:cs="Arial"/>
              </w:rPr>
            </w:pPr>
            <w:r w:rsidRPr="008E3F7A">
              <w:rPr>
                <w:rFonts w:ascii="Arial" w:hAnsi="Arial" w:cs="Arial"/>
              </w:rPr>
              <w:t>/subscriptions/callDirection/{subscriptionId}/</w:t>
            </w:r>
            <w:r w:rsidR="00DE6C25" w:rsidRPr="008E3F7A">
              <w:rPr>
                <w:rFonts w:ascii="Arial" w:hAnsi="Arial" w:cs="Arial"/>
              </w:rPr>
              <w:t xml:space="preserve"> </w:t>
            </w:r>
            <w:r w:rsidRPr="008E3F7A">
              <w:rPr>
                <w:rFonts w:ascii="Arial" w:hAnsi="Arial" w:cs="Arial"/>
              </w:rPr>
              <w:t>deferredResponse</w:t>
            </w:r>
          </w:p>
        </w:tc>
        <w:tc>
          <w:tcPr>
            <w:tcW w:w="423" w:type="pct"/>
          </w:tcPr>
          <w:p w:rsidR="00B31A1E"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_Ref269720007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6.13</w:t>
            </w:r>
            <w:r w:rsidRPr="008E3F7A">
              <w:rPr>
                <w:rFonts w:ascii="Arial" w:eastAsia="Batang" w:hAnsi="Arial" w:cs="Arial"/>
                <w:lang w:val="en-US"/>
              </w:rPr>
              <w:fldChar w:fldCharType="end"/>
            </w:r>
          </w:p>
        </w:tc>
        <w:tc>
          <w:tcPr>
            <w:tcW w:w="675" w:type="pct"/>
          </w:tcPr>
          <w:p w:rsidR="00B31A1E" w:rsidRPr="008E3F7A" w:rsidRDefault="00B31A1E" w:rsidP="00E2728F">
            <w:pPr>
              <w:spacing w:before="0"/>
              <w:jc w:val="center"/>
              <w:rPr>
                <w:rFonts w:ascii="Arial" w:eastAsia="Batang" w:hAnsi="Arial" w:cs="Arial"/>
                <w:b/>
                <w:lang w:val="en-US"/>
              </w:rPr>
            </w:pPr>
            <w:r w:rsidRPr="008E3F7A">
              <w:rPr>
                <w:rFonts w:ascii="Arial" w:eastAsia="Batang" w:hAnsi="Arial" w:cs="Arial"/>
                <w:lang w:val="en-US"/>
              </w:rPr>
              <w:t>n/a</w:t>
            </w:r>
          </w:p>
        </w:tc>
        <w:tc>
          <w:tcPr>
            <w:tcW w:w="550" w:type="pct"/>
          </w:tcPr>
          <w:p w:rsidR="00B31A1E" w:rsidRPr="008E3F7A" w:rsidRDefault="00B31A1E"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B31A1E" w:rsidRPr="008E3F7A" w:rsidRDefault="00B31A1E" w:rsidP="00E2728F">
            <w:pPr>
              <w:spacing w:before="0"/>
              <w:jc w:val="center"/>
              <w:rPr>
                <w:rFonts w:ascii="Arial" w:eastAsia="Batang" w:hAnsi="Arial" w:cs="Arial"/>
                <w:b/>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calldirection</w:t>
            </w:r>
          </w:p>
        </w:tc>
        <w:tc>
          <w:tcPr>
            <w:tcW w:w="550" w:type="pct"/>
          </w:tcPr>
          <w:p w:rsidR="00B31A1E" w:rsidRPr="008E3F7A" w:rsidRDefault="00B31A1E" w:rsidP="008E3F7A">
            <w:pPr>
              <w:jc w:val="center"/>
              <w:rPr>
                <w:rFonts w:ascii="Arial" w:eastAsia="Batang" w:hAnsi="Arial" w:cs="Arial"/>
                <w:lang w:val="en-US"/>
              </w:rPr>
            </w:pPr>
            <w:r w:rsidRPr="008E3F7A">
              <w:rPr>
                <w:rFonts w:ascii="Arial" w:eastAsia="Batang" w:hAnsi="Arial" w:cs="Arial"/>
                <w:lang w:val="en-US"/>
              </w:rPr>
              <w:t>n/a</w:t>
            </w:r>
          </w:p>
        </w:tc>
      </w:tr>
      <w:tr w:rsidR="00B31A1E" w:rsidRPr="00326704" w:rsidTr="008E3F7A">
        <w:trPr>
          <w:trHeight w:val="20"/>
        </w:trPr>
        <w:tc>
          <w:tcPr>
            <w:tcW w:w="693" w:type="pct"/>
          </w:tcPr>
          <w:p w:rsidR="00B31A1E" w:rsidRPr="008E3F7A" w:rsidRDefault="00B31A1E" w:rsidP="008E3F7A">
            <w:pPr>
              <w:rPr>
                <w:rFonts w:ascii="Arial" w:eastAsia="Batang" w:hAnsi="Arial" w:cs="Arial"/>
                <w:lang w:val="en-US"/>
              </w:rPr>
            </w:pPr>
            <w:r w:rsidRPr="008E3F7A">
              <w:rPr>
                <w:rFonts w:ascii="Arial" w:hAnsi="Arial" w:cs="Arial"/>
              </w:rPr>
              <w:lastRenderedPageBreak/>
              <w:t>All subscriptions to play-and-collect media interaction notifications</w:t>
            </w:r>
          </w:p>
        </w:tc>
        <w:tc>
          <w:tcPr>
            <w:tcW w:w="1554" w:type="pct"/>
          </w:tcPr>
          <w:p w:rsidR="00B31A1E" w:rsidRPr="008E3F7A" w:rsidRDefault="00B31A1E" w:rsidP="008E3F7A">
            <w:pPr>
              <w:rPr>
                <w:rFonts w:ascii="Arial" w:eastAsia="Batang" w:hAnsi="Arial" w:cs="Arial"/>
                <w:bCs/>
                <w:lang w:val="en-US"/>
              </w:rPr>
            </w:pPr>
            <w:r w:rsidRPr="008E3F7A">
              <w:rPr>
                <w:rFonts w:ascii="Arial" w:hAnsi="Arial" w:cs="Arial"/>
              </w:rPr>
              <w:t>/subscriptions/collection</w:t>
            </w:r>
          </w:p>
        </w:tc>
        <w:tc>
          <w:tcPr>
            <w:tcW w:w="423" w:type="pct"/>
          </w:tcPr>
          <w:p w:rsidR="00B31A1E"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_Ref269718472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6.6</w:t>
            </w:r>
            <w:r w:rsidRPr="008E3F7A">
              <w:rPr>
                <w:rFonts w:ascii="Arial" w:eastAsia="Batang" w:hAnsi="Arial" w:cs="Arial"/>
                <w:lang w:val="en-US"/>
              </w:rPr>
              <w:fldChar w:fldCharType="end"/>
            </w:r>
          </w:p>
        </w:tc>
        <w:tc>
          <w:tcPr>
            <w:tcW w:w="675" w:type="pct"/>
          </w:tcPr>
          <w:p w:rsidR="00B31A1E" w:rsidRPr="008E3F7A" w:rsidRDefault="00B31A1E"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play_and_collect</w:t>
            </w:r>
          </w:p>
        </w:tc>
        <w:tc>
          <w:tcPr>
            <w:tcW w:w="550" w:type="pct"/>
          </w:tcPr>
          <w:p w:rsidR="00B31A1E" w:rsidRPr="008E3F7A" w:rsidRDefault="00B31A1E"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B31A1E" w:rsidRPr="008E3F7A" w:rsidRDefault="00B31A1E"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play_and_collect</w:t>
            </w:r>
          </w:p>
        </w:tc>
        <w:tc>
          <w:tcPr>
            <w:tcW w:w="550" w:type="pct"/>
          </w:tcPr>
          <w:p w:rsidR="00B31A1E" w:rsidRPr="008E3F7A" w:rsidRDefault="00B31A1E" w:rsidP="008E3F7A">
            <w:pPr>
              <w:jc w:val="center"/>
              <w:rPr>
                <w:rFonts w:ascii="Arial" w:eastAsia="Batang" w:hAnsi="Arial" w:cs="Arial"/>
                <w:lang w:val="en-US"/>
              </w:rPr>
            </w:pPr>
            <w:r w:rsidRPr="008E3F7A">
              <w:rPr>
                <w:rFonts w:ascii="Arial" w:eastAsia="Batang" w:hAnsi="Arial" w:cs="Arial"/>
                <w:lang w:val="en-US"/>
              </w:rPr>
              <w:t>n/a</w:t>
            </w:r>
          </w:p>
        </w:tc>
      </w:tr>
      <w:tr w:rsidR="00B31A1E" w:rsidRPr="00326704" w:rsidTr="008E3F7A">
        <w:trPr>
          <w:trHeight w:val="20"/>
        </w:trPr>
        <w:tc>
          <w:tcPr>
            <w:tcW w:w="693" w:type="pct"/>
          </w:tcPr>
          <w:p w:rsidR="00B31A1E" w:rsidRPr="008E3F7A" w:rsidRDefault="00B31A1E" w:rsidP="008E3F7A">
            <w:pPr>
              <w:rPr>
                <w:rFonts w:ascii="Arial" w:eastAsia="Batang" w:hAnsi="Arial" w:cs="Arial"/>
                <w:lang w:val="en-US"/>
              </w:rPr>
            </w:pPr>
            <w:r w:rsidRPr="008E3F7A">
              <w:rPr>
                <w:rFonts w:ascii="Arial" w:hAnsi="Arial" w:cs="Arial"/>
              </w:rPr>
              <w:t>Individual subscription to play-and-collect media interaction notifications</w:t>
            </w:r>
          </w:p>
        </w:tc>
        <w:tc>
          <w:tcPr>
            <w:tcW w:w="1554" w:type="pct"/>
          </w:tcPr>
          <w:p w:rsidR="00B31A1E" w:rsidRPr="008E3F7A" w:rsidRDefault="00B31A1E" w:rsidP="008E3F7A">
            <w:pPr>
              <w:rPr>
                <w:rFonts w:ascii="Arial" w:eastAsia="Batang" w:hAnsi="Arial" w:cs="Arial"/>
                <w:bCs/>
                <w:lang w:val="en-US"/>
              </w:rPr>
            </w:pPr>
            <w:r w:rsidRPr="008E3F7A">
              <w:rPr>
                <w:rFonts w:ascii="Arial" w:hAnsi="Arial" w:cs="Arial"/>
              </w:rPr>
              <w:t>/subscriptions/collection/{subscriptionId}</w:t>
            </w:r>
          </w:p>
        </w:tc>
        <w:tc>
          <w:tcPr>
            <w:tcW w:w="423" w:type="pct"/>
          </w:tcPr>
          <w:p w:rsidR="00B31A1E"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_Ref269718486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6.7</w:t>
            </w:r>
            <w:r w:rsidRPr="008E3F7A">
              <w:rPr>
                <w:rFonts w:ascii="Arial" w:eastAsia="Batang" w:hAnsi="Arial" w:cs="Arial"/>
                <w:lang w:val="en-US"/>
              </w:rPr>
              <w:fldChar w:fldCharType="end"/>
            </w:r>
          </w:p>
        </w:tc>
        <w:tc>
          <w:tcPr>
            <w:tcW w:w="675" w:type="pct"/>
          </w:tcPr>
          <w:p w:rsidR="00B31A1E" w:rsidRPr="008E3F7A" w:rsidRDefault="00B31A1E"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play_and_collect</w:t>
            </w:r>
          </w:p>
        </w:tc>
        <w:tc>
          <w:tcPr>
            <w:tcW w:w="550" w:type="pct"/>
          </w:tcPr>
          <w:p w:rsidR="00B31A1E" w:rsidRPr="008E3F7A" w:rsidRDefault="00B31A1E" w:rsidP="008E3F7A">
            <w:pPr>
              <w:jc w:val="center"/>
              <w:rPr>
                <w:rFonts w:ascii="Arial" w:eastAsia="Batang" w:hAnsi="Arial" w:cs="Arial"/>
                <w:lang w:val="en-US" w:eastAsia="ko-KR"/>
              </w:rPr>
            </w:pPr>
            <w:r w:rsidRPr="008E3F7A">
              <w:rPr>
                <w:rFonts w:ascii="Arial" w:eastAsia="Batang" w:hAnsi="Arial" w:cs="Arial"/>
                <w:lang w:val="en-US"/>
              </w:rPr>
              <w:t>n/a</w:t>
            </w:r>
          </w:p>
        </w:tc>
        <w:tc>
          <w:tcPr>
            <w:tcW w:w="555" w:type="pct"/>
          </w:tcPr>
          <w:p w:rsidR="00B31A1E" w:rsidRPr="008E3F7A" w:rsidRDefault="00B31A1E"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B31A1E" w:rsidRPr="008E3F7A" w:rsidRDefault="00B31A1E"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play_and_collect</w:t>
            </w:r>
          </w:p>
        </w:tc>
      </w:tr>
      <w:tr w:rsidR="00DE6C25" w:rsidRPr="00326704" w:rsidTr="008E3F7A">
        <w:trPr>
          <w:trHeight w:val="20"/>
        </w:trPr>
        <w:tc>
          <w:tcPr>
            <w:tcW w:w="693" w:type="pct"/>
          </w:tcPr>
          <w:p w:rsidR="00DE6C25" w:rsidRPr="008E3F7A" w:rsidRDefault="00DE6C25" w:rsidP="008E3F7A">
            <w:pPr>
              <w:rPr>
                <w:rFonts w:ascii="Arial" w:eastAsia="Batang" w:hAnsi="Arial" w:cs="Arial"/>
                <w:lang w:val="en-US"/>
              </w:rPr>
            </w:pPr>
            <w:r w:rsidRPr="008E3F7A">
              <w:rPr>
                <w:rFonts w:ascii="Arial" w:hAnsi="Arial" w:cs="Arial"/>
              </w:rPr>
              <w:t>All subscriptions to play-and-record media interaction notifications</w:t>
            </w:r>
          </w:p>
        </w:tc>
        <w:tc>
          <w:tcPr>
            <w:tcW w:w="1554" w:type="pct"/>
          </w:tcPr>
          <w:p w:rsidR="00DE6C25" w:rsidRPr="008E3F7A" w:rsidRDefault="00DE6C25" w:rsidP="008E3F7A">
            <w:pPr>
              <w:rPr>
                <w:rFonts w:ascii="Arial" w:eastAsia="Batang" w:hAnsi="Arial" w:cs="Arial"/>
                <w:bCs/>
                <w:lang w:val="en-US"/>
              </w:rPr>
            </w:pPr>
            <w:r w:rsidRPr="008E3F7A">
              <w:rPr>
                <w:rFonts w:ascii="Arial" w:hAnsi="Arial" w:cs="Arial"/>
              </w:rPr>
              <w:t>/subscriptions/recording</w:t>
            </w:r>
          </w:p>
        </w:tc>
        <w:tc>
          <w:tcPr>
            <w:tcW w:w="423" w:type="pct"/>
          </w:tcPr>
          <w:p w:rsidR="00DE6C25"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_Ref269719662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6.8</w:t>
            </w:r>
            <w:r w:rsidRPr="008E3F7A">
              <w:rPr>
                <w:rFonts w:ascii="Arial" w:eastAsia="Batang" w:hAnsi="Arial" w:cs="Arial"/>
                <w:lang w:val="en-US"/>
              </w:rPr>
              <w:fldChar w:fldCharType="end"/>
            </w:r>
          </w:p>
        </w:tc>
        <w:tc>
          <w:tcPr>
            <w:tcW w:w="675" w:type="pct"/>
          </w:tcPr>
          <w:p w:rsidR="00DE6C25" w:rsidRPr="008E3F7A" w:rsidRDefault="00DE6C25"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play_and_record</w:t>
            </w:r>
          </w:p>
        </w:tc>
        <w:tc>
          <w:tcPr>
            <w:tcW w:w="550" w:type="pct"/>
          </w:tcPr>
          <w:p w:rsidR="00DE6C25" w:rsidRPr="008E3F7A" w:rsidRDefault="00DE6C25"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DE6C25" w:rsidRPr="008E3F7A" w:rsidRDefault="00DE6C25"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play_and_record</w:t>
            </w:r>
          </w:p>
        </w:tc>
        <w:tc>
          <w:tcPr>
            <w:tcW w:w="550" w:type="pct"/>
          </w:tcPr>
          <w:p w:rsidR="00DE6C25" w:rsidRPr="008E3F7A" w:rsidRDefault="00DE6C25" w:rsidP="008E3F7A">
            <w:pPr>
              <w:jc w:val="center"/>
              <w:rPr>
                <w:rFonts w:ascii="Arial" w:eastAsia="Batang" w:hAnsi="Arial" w:cs="Arial"/>
                <w:lang w:val="en-US"/>
              </w:rPr>
            </w:pPr>
            <w:r w:rsidRPr="008E3F7A">
              <w:rPr>
                <w:rFonts w:ascii="Arial" w:eastAsia="Batang" w:hAnsi="Arial" w:cs="Arial"/>
                <w:lang w:val="en-US"/>
              </w:rPr>
              <w:t>n/a</w:t>
            </w:r>
          </w:p>
        </w:tc>
      </w:tr>
      <w:tr w:rsidR="00DE6C25" w:rsidRPr="00326704" w:rsidTr="008E3F7A">
        <w:trPr>
          <w:trHeight w:val="20"/>
        </w:trPr>
        <w:tc>
          <w:tcPr>
            <w:tcW w:w="693" w:type="pct"/>
          </w:tcPr>
          <w:p w:rsidR="00DE6C25" w:rsidRPr="008E3F7A" w:rsidRDefault="00DE6C25" w:rsidP="008E3F7A">
            <w:pPr>
              <w:rPr>
                <w:rFonts w:ascii="Arial" w:eastAsia="Batang" w:hAnsi="Arial" w:cs="Arial"/>
                <w:lang w:val="en-US"/>
              </w:rPr>
            </w:pPr>
            <w:r w:rsidRPr="008E3F7A">
              <w:rPr>
                <w:rFonts w:ascii="Arial" w:hAnsi="Arial" w:cs="Arial"/>
              </w:rPr>
              <w:t>Individual subscription to play-and-record media interaction notifications</w:t>
            </w:r>
          </w:p>
        </w:tc>
        <w:tc>
          <w:tcPr>
            <w:tcW w:w="1554" w:type="pct"/>
          </w:tcPr>
          <w:p w:rsidR="00DE6C25" w:rsidRPr="008E3F7A" w:rsidRDefault="00DE6C25" w:rsidP="008E3F7A">
            <w:pPr>
              <w:rPr>
                <w:rFonts w:ascii="Arial" w:eastAsia="Batang" w:hAnsi="Arial" w:cs="Arial"/>
                <w:bCs/>
                <w:lang w:val="en-US"/>
              </w:rPr>
            </w:pPr>
            <w:r w:rsidRPr="008E3F7A">
              <w:rPr>
                <w:rFonts w:ascii="Arial" w:hAnsi="Arial" w:cs="Arial"/>
              </w:rPr>
              <w:t>/subscriptions/recording/{subscriptionId}</w:t>
            </w:r>
          </w:p>
        </w:tc>
        <w:tc>
          <w:tcPr>
            <w:tcW w:w="423" w:type="pct"/>
          </w:tcPr>
          <w:p w:rsidR="00DE6C25"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_Ref269719675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6.9</w:t>
            </w:r>
            <w:r w:rsidRPr="008E3F7A">
              <w:rPr>
                <w:rFonts w:ascii="Arial" w:eastAsia="Batang" w:hAnsi="Arial" w:cs="Arial"/>
                <w:lang w:val="en-US"/>
              </w:rPr>
              <w:fldChar w:fldCharType="end"/>
            </w:r>
          </w:p>
        </w:tc>
        <w:tc>
          <w:tcPr>
            <w:tcW w:w="675" w:type="pct"/>
          </w:tcPr>
          <w:p w:rsidR="00DE6C25" w:rsidRPr="008E3F7A" w:rsidRDefault="00DE6C25"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play_and_record</w:t>
            </w:r>
          </w:p>
        </w:tc>
        <w:tc>
          <w:tcPr>
            <w:tcW w:w="550" w:type="pct"/>
          </w:tcPr>
          <w:p w:rsidR="00DE6C25" w:rsidRPr="008E3F7A" w:rsidRDefault="00DE6C25" w:rsidP="008E3F7A">
            <w:pPr>
              <w:jc w:val="center"/>
              <w:rPr>
                <w:rFonts w:ascii="Arial" w:eastAsia="Batang" w:hAnsi="Arial" w:cs="Arial"/>
                <w:lang w:val="en-US" w:eastAsia="ko-KR"/>
              </w:rPr>
            </w:pPr>
            <w:r w:rsidRPr="008E3F7A">
              <w:rPr>
                <w:rFonts w:ascii="Arial" w:eastAsia="Batang" w:hAnsi="Arial" w:cs="Arial"/>
                <w:lang w:val="en-US"/>
              </w:rPr>
              <w:t>n/a</w:t>
            </w:r>
          </w:p>
        </w:tc>
        <w:tc>
          <w:tcPr>
            <w:tcW w:w="555" w:type="pct"/>
          </w:tcPr>
          <w:p w:rsidR="00DE6C25" w:rsidRPr="008E3F7A" w:rsidRDefault="00DE6C25"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DE6C25" w:rsidRPr="008E3F7A" w:rsidRDefault="00DE6C25"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play_and_record</w:t>
            </w:r>
          </w:p>
        </w:tc>
      </w:tr>
      <w:tr w:rsidR="00B3052F" w:rsidRPr="00326704" w:rsidTr="008E3F7A">
        <w:trPr>
          <w:trHeight w:val="20"/>
        </w:trPr>
        <w:tc>
          <w:tcPr>
            <w:tcW w:w="693" w:type="pct"/>
          </w:tcPr>
          <w:p w:rsidR="00B3052F" w:rsidRPr="008E3F7A" w:rsidRDefault="00B3052F" w:rsidP="008E3F7A">
            <w:pPr>
              <w:pStyle w:val="Caption"/>
              <w:spacing w:after="60"/>
              <w:jc w:val="left"/>
              <w:rPr>
                <w:rFonts w:ascii="Arial" w:hAnsi="Arial" w:cs="Arial"/>
                <w:b w:val="0"/>
                <w:lang w:val="en-US"/>
              </w:rPr>
            </w:pPr>
            <w:bookmarkStart w:id="2554" w:name="_Toc310019562"/>
            <w:r w:rsidRPr="008E3F7A">
              <w:rPr>
                <w:rFonts w:ascii="Arial" w:hAnsi="Arial" w:cs="Arial"/>
                <w:b w:val="0"/>
              </w:rPr>
              <w:t>All subscriptions to play-and-record media interaction notifications</w:t>
            </w:r>
          </w:p>
        </w:tc>
        <w:tc>
          <w:tcPr>
            <w:tcW w:w="1554" w:type="pct"/>
          </w:tcPr>
          <w:p w:rsidR="00B3052F" w:rsidRPr="008E3F7A" w:rsidRDefault="00B3052F" w:rsidP="008E3F7A">
            <w:pPr>
              <w:pStyle w:val="Caption"/>
              <w:spacing w:after="60"/>
              <w:jc w:val="left"/>
              <w:rPr>
                <w:rFonts w:ascii="Arial" w:hAnsi="Arial" w:cs="Arial"/>
                <w:b w:val="0"/>
                <w:bCs/>
                <w:lang w:val="en-US"/>
              </w:rPr>
            </w:pPr>
            <w:r w:rsidRPr="008E3F7A">
              <w:rPr>
                <w:rFonts w:ascii="Arial" w:hAnsi="Arial" w:cs="Arial"/>
                <w:b w:val="0"/>
              </w:rPr>
              <w:t>/subscriptions/reco</w:t>
            </w:r>
            <w:r w:rsidR="00606F88" w:rsidRPr="008E3F7A">
              <w:rPr>
                <w:rFonts w:ascii="Arial" w:hAnsi="Arial" w:cs="Arial"/>
                <w:b w:val="0"/>
              </w:rPr>
              <w:t>gnition</w:t>
            </w:r>
          </w:p>
        </w:tc>
        <w:tc>
          <w:tcPr>
            <w:tcW w:w="423" w:type="pct"/>
          </w:tcPr>
          <w:p w:rsidR="00B3052F" w:rsidRPr="008E3F7A" w:rsidRDefault="00606F88" w:rsidP="008E3F7A">
            <w:pPr>
              <w:pStyle w:val="Caption"/>
              <w:spacing w:after="60"/>
              <w:jc w:val="left"/>
              <w:rPr>
                <w:rFonts w:ascii="Arial" w:hAnsi="Arial" w:cs="Arial"/>
                <w:b w:val="0"/>
                <w:lang w:val="en-US"/>
              </w:rPr>
            </w:pPr>
            <w:r w:rsidRPr="008E3F7A">
              <w:rPr>
                <w:rFonts w:ascii="Arial" w:hAnsi="Arial" w:cs="Arial"/>
                <w:b w:val="0"/>
                <w:lang w:val="en-US"/>
              </w:rPr>
              <w:fldChar w:fldCharType="begin"/>
            </w:r>
            <w:r w:rsidRPr="008E3F7A">
              <w:rPr>
                <w:rFonts w:ascii="Arial" w:hAnsi="Arial" w:cs="Arial"/>
                <w:b w:val="0"/>
                <w:lang w:val="en-US"/>
              </w:rPr>
              <w:instrText xml:space="preserve"> REF _Ref318402133 \r \h </w:instrText>
            </w:r>
            <w:r w:rsidR="003B3476" w:rsidRPr="008E3F7A">
              <w:rPr>
                <w:rFonts w:ascii="Arial" w:hAnsi="Arial" w:cs="Arial"/>
                <w:b w:val="0"/>
                <w:lang w:val="en-US"/>
              </w:rPr>
              <w:instrText xml:space="preserve"> \* MERGEFORMAT </w:instrText>
            </w:r>
            <w:r w:rsidRPr="008E3F7A">
              <w:rPr>
                <w:rFonts w:ascii="Arial" w:hAnsi="Arial" w:cs="Arial"/>
                <w:b w:val="0"/>
                <w:lang w:val="en-US"/>
              </w:rPr>
            </w:r>
            <w:r w:rsidRPr="008E3F7A">
              <w:rPr>
                <w:rFonts w:ascii="Arial" w:hAnsi="Arial" w:cs="Arial"/>
                <w:b w:val="0"/>
                <w:lang w:val="en-US"/>
              </w:rPr>
              <w:fldChar w:fldCharType="separate"/>
            </w:r>
            <w:r w:rsidR="00326704">
              <w:rPr>
                <w:rFonts w:ascii="Arial" w:hAnsi="Arial" w:cs="Arial"/>
                <w:b w:val="0"/>
                <w:lang w:val="en-US"/>
              </w:rPr>
              <w:t>6.18</w:t>
            </w:r>
            <w:r w:rsidRPr="008E3F7A">
              <w:rPr>
                <w:rFonts w:ascii="Arial" w:hAnsi="Arial" w:cs="Arial"/>
                <w:b w:val="0"/>
                <w:lang w:val="en-US"/>
              </w:rPr>
              <w:fldChar w:fldCharType="end"/>
            </w:r>
          </w:p>
        </w:tc>
        <w:tc>
          <w:tcPr>
            <w:tcW w:w="675" w:type="pct"/>
          </w:tcPr>
          <w:p w:rsidR="00B3052F" w:rsidRPr="008E3F7A" w:rsidRDefault="00B3052F" w:rsidP="008E3F7A">
            <w:pPr>
              <w:pStyle w:val="Caption"/>
              <w:spacing w:before="0" w:after="60"/>
              <w:rPr>
                <w:rFonts w:ascii="Arial" w:hAnsi="Arial" w:cs="Arial"/>
                <w:lang w:val="en-US"/>
              </w:rPr>
            </w:pPr>
            <w:r w:rsidRPr="008E3F7A">
              <w:rPr>
                <w:rFonts w:ascii="Arial" w:hAnsi="Arial" w:cs="Arial"/>
                <w:lang w:val="en-US"/>
              </w:rPr>
              <w:t>all_</w:t>
            </w:r>
            <w:r w:rsidRPr="008E3F7A">
              <w:rPr>
                <w:rFonts w:ascii="Arial" w:hAnsi="Arial" w:cs="Arial"/>
                <w:bCs/>
                <w:lang w:val="en-US"/>
              </w:rPr>
              <w:t>{apiVersion}</w:t>
            </w:r>
            <w:r w:rsidRPr="008E3F7A">
              <w:rPr>
                <w:rFonts w:ascii="Arial" w:hAnsi="Arial" w:cs="Arial"/>
                <w:lang w:val="en-US"/>
              </w:rPr>
              <w:t xml:space="preserve"> </w:t>
            </w:r>
            <w:r w:rsidRPr="008E3F7A">
              <w:rPr>
                <w:rFonts w:ascii="Arial" w:hAnsi="Arial" w:cs="Arial"/>
                <w:b w:val="0"/>
                <w:lang w:val="en-US"/>
              </w:rPr>
              <w:t>or</w:t>
            </w:r>
            <w:r w:rsidRPr="008E3F7A">
              <w:rPr>
                <w:rFonts w:ascii="Arial" w:hAnsi="Arial" w:cs="Arial"/>
                <w:lang w:val="en-US"/>
              </w:rPr>
              <w:t xml:space="preserve"> </w:t>
            </w:r>
            <w:r w:rsidRPr="008E3F7A">
              <w:rPr>
                <w:rFonts w:ascii="Arial" w:hAnsi="Arial" w:cs="Arial"/>
              </w:rPr>
              <w:t>recognition</w:t>
            </w:r>
          </w:p>
        </w:tc>
        <w:tc>
          <w:tcPr>
            <w:tcW w:w="550" w:type="pct"/>
          </w:tcPr>
          <w:p w:rsidR="00B3052F" w:rsidRPr="008E3F7A" w:rsidRDefault="00B3052F" w:rsidP="008E3F7A">
            <w:pPr>
              <w:pStyle w:val="Caption"/>
              <w:spacing w:after="60"/>
              <w:rPr>
                <w:rFonts w:ascii="Arial" w:hAnsi="Arial" w:cs="Arial"/>
                <w:b w:val="0"/>
                <w:lang w:val="en-US"/>
              </w:rPr>
            </w:pPr>
            <w:r w:rsidRPr="008E3F7A">
              <w:rPr>
                <w:rFonts w:ascii="Arial" w:hAnsi="Arial" w:cs="Arial"/>
                <w:b w:val="0"/>
                <w:lang w:val="en-US"/>
              </w:rPr>
              <w:t>n/a</w:t>
            </w:r>
          </w:p>
        </w:tc>
        <w:tc>
          <w:tcPr>
            <w:tcW w:w="555" w:type="pct"/>
          </w:tcPr>
          <w:p w:rsidR="00B3052F" w:rsidRPr="008E3F7A" w:rsidRDefault="00B3052F" w:rsidP="008E3F7A">
            <w:pPr>
              <w:pStyle w:val="Caption"/>
              <w:spacing w:before="0" w:after="60"/>
              <w:rPr>
                <w:rFonts w:ascii="Arial" w:hAnsi="Arial" w:cs="Arial"/>
                <w:lang w:val="en-US"/>
              </w:rPr>
            </w:pPr>
            <w:r w:rsidRPr="008E3F7A">
              <w:rPr>
                <w:rFonts w:ascii="Arial" w:hAnsi="Arial" w:cs="Arial"/>
                <w:lang w:val="en-US"/>
              </w:rPr>
              <w:t>all_</w:t>
            </w:r>
            <w:r w:rsidRPr="008E3F7A">
              <w:rPr>
                <w:rFonts w:ascii="Arial" w:hAnsi="Arial" w:cs="Arial"/>
                <w:bCs/>
                <w:lang w:val="en-US"/>
              </w:rPr>
              <w:t>{apiVersion}</w:t>
            </w:r>
            <w:r w:rsidRPr="008E3F7A">
              <w:rPr>
                <w:rFonts w:ascii="Arial" w:hAnsi="Arial" w:cs="Arial"/>
                <w:lang w:val="en-US"/>
              </w:rPr>
              <w:t xml:space="preserve"> </w:t>
            </w:r>
            <w:r w:rsidRPr="008E3F7A">
              <w:rPr>
                <w:rFonts w:ascii="Arial" w:hAnsi="Arial" w:cs="Arial"/>
                <w:b w:val="0"/>
                <w:lang w:val="en-US"/>
              </w:rPr>
              <w:t>or</w:t>
            </w:r>
            <w:r w:rsidRPr="008E3F7A">
              <w:rPr>
                <w:rFonts w:ascii="Arial" w:hAnsi="Arial" w:cs="Arial"/>
                <w:lang w:val="en-US"/>
              </w:rPr>
              <w:t xml:space="preserve"> </w:t>
            </w:r>
            <w:r w:rsidRPr="008E3F7A">
              <w:rPr>
                <w:rFonts w:ascii="Arial" w:hAnsi="Arial" w:cs="Arial"/>
              </w:rPr>
              <w:t>recognition</w:t>
            </w:r>
          </w:p>
        </w:tc>
        <w:tc>
          <w:tcPr>
            <w:tcW w:w="550" w:type="pct"/>
          </w:tcPr>
          <w:p w:rsidR="00B3052F" w:rsidRPr="008E3F7A" w:rsidRDefault="00B3052F" w:rsidP="008E3F7A">
            <w:pPr>
              <w:pStyle w:val="Caption"/>
              <w:spacing w:after="60"/>
              <w:rPr>
                <w:rFonts w:ascii="Arial" w:hAnsi="Arial" w:cs="Arial"/>
                <w:b w:val="0"/>
                <w:lang w:val="en-US"/>
              </w:rPr>
            </w:pPr>
            <w:r w:rsidRPr="008E3F7A">
              <w:rPr>
                <w:rFonts w:ascii="Arial" w:hAnsi="Arial" w:cs="Arial"/>
                <w:b w:val="0"/>
                <w:lang w:val="en-US"/>
              </w:rPr>
              <w:t>n/a</w:t>
            </w:r>
          </w:p>
        </w:tc>
      </w:tr>
      <w:tr w:rsidR="00B3052F" w:rsidRPr="00326704" w:rsidTr="008E3F7A">
        <w:trPr>
          <w:trHeight w:val="20"/>
        </w:trPr>
        <w:tc>
          <w:tcPr>
            <w:tcW w:w="693" w:type="pct"/>
          </w:tcPr>
          <w:p w:rsidR="00B3052F" w:rsidRPr="008E3F7A" w:rsidRDefault="00B3052F" w:rsidP="008E3F7A">
            <w:pPr>
              <w:pStyle w:val="Caption"/>
              <w:spacing w:after="60"/>
              <w:jc w:val="left"/>
              <w:rPr>
                <w:rFonts w:ascii="Arial" w:hAnsi="Arial" w:cs="Arial"/>
                <w:b w:val="0"/>
                <w:lang w:val="en-US"/>
              </w:rPr>
            </w:pPr>
            <w:r w:rsidRPr="008E3F7A">
              <w:rPr>
                <w:rFonts w:ascii="Arial" w:hAnsi="Arial" w:cs="Arial"/>
                <w:b w:val="0"/>
              </w:rPr>
              <w:t>Individual subscription to play-and-record media interaction notifications</w:t>
            </w:r>
          </w:p>
        </w:tc>
        <w:tc>
          <w:tcPr>
            <w:tcW w:w="1554" w:type="pct"/>
          </w:tcPr>
          <w:p w:rsidR="00B3052F" w:rsidRPr="008E3F7A" w:rsidRDefault="00B3052F" w:rsidP="008E3F7A">
            <w:pPr>
              <w:pStyle w:val="Caption"/>
              <w:spacing w:after="60"/>
              <w:jc w:val="left"/>
              <w:rPr>
                <w:rFonts w:ascii="Arial" w:hAnsi="Arial" w:cs="Arial"/>
                <w:b w:val="0"/>
                <w:bCs/>
                <w:lang w:val="en-US"/>
              </w:rPr>
            </w:pPr>
            <w:r w:rsidRPr="008E3F7A">
              <w:rPr>
                <w:rFonts w:ascii="Arial" w:hAnsi="Arial" w:cs="Arial"/>
                <w:b w:val="0"/>
              </w:rPr>
              <w:t>/subscriptions/</w:t>
            </w:r>
            <w:r w:rsidR="00606F88" w:rsidRPr="008E3F7A">
              <w:rPr>
                <w:rFonts w:ascii="Arial" w:hAnsi="Arial" w:cs="Arial"/>
                <w:b w:val="0"/>
              </w:rPr>
              <w:t>recognition</w:t>
            </w:r>
            <w:r w:rsidRPr="008E3F7A">
              <w:rPr>
                <w:rFonts w:ascii="Arial" w:hAnsi="Arial" w:cs="Arial"/>
                <w:b w:val="0"/>
              </w:rPr>
              <w:t>/{subscriptionId}</w:t>
            </w:r>
          </w:p>
        </w:tc>
        <w:tc>
          <w:tcPr>
            <w:tcW w:w="423" w:type="pct"/>
          </w:tcPr>
          <w:p w:rsidR="00B3052F" w:rsidRPr="008E3F7A" w:rsidRDefault="00606F88" w:rsidP="008E3F7A">
            <w:pPr>
              <w:pStyle w:val="Caption"/>
              <w:spacing w:after="60"/>
              <w:jc w:val="left"/>
              <w:rPr>
                <w:rFonts w:ascii="Arial" w:hAnsi="Arial" w:cs="Arial"/>
                <w:b w:val="0"/>
                <w:lang w:val="en-US"/>
              </w:rPr>
            </w:pPr>
            <w:r w:rsidRPr="008E3F7A">
              <w:rPr>
                <w:rFonts w:ascii="Arial" w:hAnsi="Arial" w:cs="Arial"/>
                <w:b w:val="0"/>
                <w:lang w:val="en-US"/>
              </w:rPr>
              <w:fldChar w:fldCharType="begin"/>
            </w:r>
            <w:r w:rsidRPr="008E3F7A">
              <w:rPr>
                <w:rFonts w:ascii="Arial" w:hAnsi="Arial" w:cs="Arial"/>
                <w:b w:val="0"/>
                <w:lang w:val="en-US"/>
              </w:rPr>
              <w:instrText xml:space="preserve"> REF _Ref318402112 \r \h </w:instrText>
            </w:r>
            <w:r w:rsidR="003B3476" w:rsidRPr="008E3F7A">
              <w:rPr>
                <w:rFonts w:ascii="Arial" w:hAnsi="Arial" w:cs="Arial"/>
                <w:b w:val="0"/>
                <w:lang w:val="en-US"/>
              </w:rPr>
              <w:instrText xml:space="preserve"> \* MERGEFORMAT </w:instrText>
            </w:r>
            <w:r w:rsidRPr="008E3F7A">
              <w:rPr>
                <w:rFonts w:ascii="Arial" w:hAnsi="Arial" w:cs="Arial"/>
                <w:b w:val="0"/>
                <w:lang w:val="en-US"/>
              </w:rPr>
            </w:r>
            <w:r w:rsidRPr="008E3F7A">
              <w:rPr>
                <w:rFonts w:ascii="Arial" w:hAnsi="Arial" w:cs="Arial"/>
                <w:b w:val="0"/>
                <w:lang w:val="en-US"/>
              </w:rPr>
              <w:fldChar w:fldCharType="separate"/>
            </w:r>
            <w:r w:rsidR="00326704">
              <w:rPr>
                <w:rFonts w:ascii="Arial" w:hAnsi="Arial" w:cs="Arial"/>
                <w:b w:val="0"/>
                <w:lang w:val="en-US"/>
              </w:rPr>
              <w:t>6.19</w:t>
            </w:r>
            <w:r w:rsidRPr="008E3F7A">
              <w:rPr>
                <w:rFonts w:ascii="Arial" w:hAnsi="Arial" w:cs="Arial"/>
                <w:b w:val="0"/>
                <w:lang w:val="en-US"/>
              </w:rPr>
              <w:fldChar w:fldCharType="end"/>
            </w:r>
          </w:p>
        </w:tc>
        <w:tc>
          <w:tcPr>
            <w:tcW w:w="675" w:type="pct"/>
          </w:tcPr>
          <w:p w:rsidR="00B3052F" w:rsidRPr="008E3F7A" w:rsidRDefault="00B3052F" w:rsidP="008E3F7A">
            <w:pPr>
              <w:pStyle w:val="Caption"/>
              <w:spacing w:before="0" w:after="60"/>
              <w:rPr>
                <w:rFonts w:ascii="Arial" w:hAnsi="Arial" w:cs="Arial"/>
                <w:lang w:val="en-US"/>
              </w:rPr>
            </w:pPr>
            <w:r w:rsidRPr="008E3F7A">
              <w:rPr>
                <w:rFonts w:ascii="Arial" w:hAnsi="Arial" w:cs="Arial"/>
                <w:lang w:val="en-US"/>
              </w:rPr>
              <w:t>all_</w:t>
            </w:r>
            <w:r w:rsidRPr="008E3F7A">
              <w:rPr>
                <w:rFonts w:ascii="Arial" w:hAnsi="Arial" w:cs="Arial"/>
                <w:bCs/>
                <w:lang w:val="en-US"/>
              </w:rPr>
              <w:t>{apiVersion}</w:t>
            </w:r>
            <w:r w:rsidRPr="008E3F7A">
              <w:rPr>
                <w:rFonts w:ascii="Arial" w:hAnsi="Arial" w:cs="Arial"/>
                <w:lang w:val="en-US"/>
              </w:rPr>
              <w:t xml:space="preserve"> </w:t>
            </w:r>
            <w:r w:rsidRPr="008E3F7A">
              <w:rPr>
                <w:rFonts w:ascii="Arial" w:hAnsi="Arial" w:cs="Arial"/>
                <w:b w:val="0"/>
                <w:lang w:val="en-US"/>
              </w:rPr>
              <w:t>or</w:t>
            </w:r>
            <w:r w:rsidRPr="008E3F7A">
              <w:rPr>
                <w:rFonts w:ascii="Arial" w:hAnsi="Arial" w:cs="Arial"/>
                <w:lang w:val="en-US"/>
              </w:rPr>
              <w:t xml:space="preserve"> </w:t>
            </w:r>
            <w:r w:rsidRPr="008E3F7A">
              <w:rPr>
                <w:rFonts w:ascii="Arial" w:hAnsi="Arial" w:cs="Arial"/>
              </w:rPr>
              <w:t>recognition</w:t>
            </w:r>
          </w:p>
        </w:tc>
        <w:tc>
          <w:tcPr>
            <w:tcW w:w="550" w:type="pct"/>
          </w:tcPr>
          <w:p w:rsidR="00B3052F" w:rsidRPr="008E3F7A" w:rsidRDefault="00B3052F" w:rsidP="008E3F7A">
            <w:pPr>
              <w:pStyle w:val="Caption"/>
              <w:spacing w:after="60"/>
              <w:rPr>
                <w:rFonts w:ascii="Arial" w:hAnsi="Arial" w:cs="Arial"/>
                <w:b w:val="0"/>
                <w:lang w:val="en-US"/>
              </w:rPr>
            </w:pPr>
            <w:r w:rsidRPr="008E3F7A">
              <w:rPr>
                <w:rFonts w:ascii="Arial" w:hAnsi="Arial" w:cs="Arial"/>
                <w:b w:val="0"/>
                <w:lang w:val="en-US"/>
              </w:rPr>
              <w:t>n/a</w:t>
            </w:r>
          </w:p>
        </w:tc>
        <w:tc>
          <w:tcPr>
            <w:tcW w:w="555" w:type="pct"/>
          </w:tcPr>
          <w:p w:rsidR="00B3052F" w:rsidRPr="008E3F7A" w:rsidRDefault="00B3052F" w:rsidP="008E3F7A">
            <w:pPr>
              <w:pStyle w:val="Caption"/>
              <w:spacing w:after="60"/>
              <w:rPr>
                <w:rFonts w:ascii="Arial" w:hAnsi="Arial" w:cs="Arial"/>
                <w:b w:val="0"/>
                <w:lang w:val="en-US"/>
              </w:rPr>
            </w:pPr>
            <w:r w:rsidRPr="008E3F7A">
              <w:rPr>
                <w:rFonts w:ascii="Arial" w:hAnsi="Arial" w:cs="Arial"/>
                <w:b w:val="0"/>
                <w:lang w:val="en-US"/>
              </w:rPr>
              <w:t>n/a</w:t>
            </w:r>
          </w:p>
        </w:tc>
        <w:tc>
          <w:tcPr>
            <w:tcW w:w="550" w:type="pct"/>
          </w:tcPr>
          <w:p w:rsidR="00B3052F" w:rsidRPr="008E3F7A" w:rsidRDefault="00B3052F" w:rsidP="008E3F7A">
            <w:pPr>
              <w:pStyle w:val="Caption"/>
              <w:spacing w:before="0" w:after="60"/>
              <w:rPr>
                <w:rFonts w:ascii="Arial" w:hAnsi="Arial" w:cs="Arial"/>
                <w:lang w:val="en-US"/>
              </w:rPr>
            </w:pPr>
            <w:r w:rsidRPr="008E3F7A">
              <w:rPr>
                <w:rFonts w:ascii="Arial" w:hAnsi="Arial" w:cs="Arial"/>
                <w:lang w:val="en-US"/>
              </w:rPr>
              <w:t>all_</w:t>
            </w:r>
            <w:r w:rsidRPr="008E3F7A">
              <w:rPr>
                <w:rFonts w:ascii="Arial" w:hAnsi="Arial" w:cs="Arial"/>
                <w:bCs/>
                <w:lang w:val="en-US"/>
              </w:rPr>
              <w:t>{apiVersion}</w:t>
            </w:r>
            <w:r w:rsidRPr="008E3F7A">
              <w:rPr>
                <w:rFonts w:ascii="Arial" w:hAnsi="Arial" w:cs="Arial"/>
                <w:lang w:val="en-US"/>
              </w:rPr>
              <w:t xml:space="preserve"> </w:t>
            </w:r>
            <w:r w:rsidRPr="008E3F7A">
              <w:rPr>
                <w:rFonts w:ascii="Arial" w:hAnsi="Arial" w:cs="Arial"/>
                <w:b w:val="0"/>
                <w:lang w:val="en-US"/>
              </w:rPr>
              <w:t>or</w:t>
            </w:r>
            <w:r w:rsidRPr="008E3F7A">
              <w:rPr>
                <w:rFonts w:ascii="Arial" w:hAnsi="Arial" w:cs="Arial"/>
                <w:lang w:val="en-US"/>
              </w:rPr>
              <w:t xml:space="preserve"> </w:t>
            </w:r>
            <w:r w:rsidRPr="008E3F7A">
              <w:rPr>
                <w:rFonts w:ascii="Arial" w:hAnsi="Arial" w:cs="Arial"/>
              </w:rPr>
              <w:t>recognition</w:t>
            </w:r>
          </w:p>
        </w:tc>
      </w:tr>
      <w:tr w:rsidR="00326704" w:rsidRPr="00326704" w:rsidTr="00326704">
        <w:trPr>
          <w:trHeight w:val="20"/>
        </w:trPr>
        <w:tc>
          <w:tcPr>
            <w:tcW w:w="69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t>All subscriptions to keypress notifications</w:t>
            </w:r>
          </w:p>
        </w:tc>
        <w:tc>
          <w:tcPr>
            <w:tcW w:w="1554"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t>/subscriptions/keypress</w:t>
            </w:r>
          </w:p>
        </w:tc>
        <w:tc>
          <w:tcPr>
            <w:tcW w:w="42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lang w:val="en-US"/>
              </w:rPr>
            </w:pPr>
            <w:r w:rsidRPr="008E3F7A">
              <w:rPr>
                <w:rFonts w:ascii="Arial" w:hAnsi="Arial" w:cs="Arial"/>
                <w:b w:val="0"/>
                <w:lang w:val="en-US"/>
              </w:rPr>
              <w:fldChar w:fldCharType="begin"/>
            </w:r>
            <w:r w:rsidRPr="008E3F7A">
              <w:rPr>
                <w:rFonts w:ascii="Arial" w:hAnsi="Arial" w:cs="Arial"/>
                <w:b w:val="0"/>
                <w:lang w:val="en-US"/>
              </w:rPr>
              <w:instrText xml:space="preserve"> REF _Ref417034264 \r \h </w:instrText>
            </w:r>
            <w:r>
              <w:rPr>
                <w:rFonts w:ascii="Arial" w:hAnsi="Arial" w:cs="Arial"/>
                <w:b w:val="0"/>
                <w:lang w:val="en-US"/>
              </w:rPr>
              <w:instrText xml:space="preserve"> \* MERGEFORMAT </w:instrText>
            </w:r>
            <w:r w:rsidRPr="008E3F7A">
              <w:rPr>
                <w:rFonts w:ascii="Arial" w:hAnsi="Arial" w:cs="Arial"/>
                <w:b w:val="0"/>
                <w:lang w:val="en-US"/>
              </w:rPr>
            </w:r>
            <w:r w:rsidRPr="008E3F7A">
              <w:rPr>
                <w:rFonts w:ascii="Arial" w:hAnsi="Arial" w:cs="Arial"/>
                <w:b w:val="0"/>
                <w:lang w:val="en-US"/>
              </w:rPr>
              <w:fldChar w:fldCharType="separate"/>
            </w:r>
            <w:r>
              <w:rPr>
                <w:rFonts w:ascii="Arial" w:hAnsi="Arial" w:cs="Arial"/>
                <w:b w:val="0"/>
                <w:lang w:val="en-US"/>
              </w:rPr>
              <w:t>6.21</w:t>
            </w:r>
            <w:r w:rsidRPr="008E3F7A">
              <w:rPr>
                <w:rFonts w:ascii="Arial" w:hAnsi="Arial" w:cs="Arial"/>
                <w:b w:val="0"/>
                <w:lang w:val="en-US"/>
              </w:rPr>
              <w:fldChar w:fldCharType="end"/>
            </w:r>
          </w:p>
        </w:tc>
        <w:tc>
          <w:tcPr>
            <w:tcW w:w="67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n/a</w:t>
            </w:r>
          </w:p>
        </w:tc>
        <w:tc>
          <w:tcPr>
            <w:tcW w:w="55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n/a</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r>
      <w:tr w:rsidR="00326704" w:rsidRPr="00326704" w:rsidTr="00326704">
        <w:trPr>
          <w:trHeight w:val="20"/>
        </w:trPr>
        <w:tc>
          <w:tcPr>
            <w:tcW w:w="69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lastRenderedPageBreak/>
              <w:t>Individual subscription to keypress notifications</w:t>
            </w:r>
          </w:p>
        </w:tc>
        <w:tc>
          <w:tcPr>
            <w:tcW w:w="1554"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t>/subscriptions/keypress/{subscriptionId}</w:t>
            </w:r>
          </w:p>
        </w:tc>
        <w:tc>
          <w:tcPr>
            <w:tcW w:w="42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lang w:val="en-US"/>
              </w:rPr>
            </w:pPr>
            <w:r w:rsidRPr="008E3F7A">
              <w:rPr>
                <w:rFonts w:ascii="Arial" w:hAnsi="Arial" w:cs="Arial"/>
                <w:b w:val="0"/>
                <w:lang w:val="en-US"/>
              </w:rPr>
              <w:fldChar w:fldCharType="begin"/>
            </w:r>
            <w:r w:rsidRPr="008E3F7A">
              <w:rPr>
                <w:rFonts w:ascii="Arial" w:hAnsi="Arial" w:cs="Arial"/>
                <w:b w:val="0"/>
                <w:lang w:val="en-US"/>
              </w:rPr>
              <w:instrText xml:space="preserve"> REF _Ref417034306 \r \h </w:instrText>
            </w:r>
            <w:r>
              <w:rPr>
                <w:rFonts w:ascii="Arial" w:hAnsi="Arial" w:cs="Arial"/>
                <w:b w:val="0"/>
                <w:lang w:val="en-US"/>
              </w:rPr>
              <w:instrText xml:space="preserve"> \* MERGEFORMAT </w:instrText>
            </w:r>
            <w:r w:rsidRPr="008E3F7A">
              <w:rPr>
                <w:rFonts w:ascii="Arial" w:hAnsi="Arial" w:cs="Arial"/>
                <w:b w:val="0"/>
                <w:lang w:val="en-US"/>
              </w:rPr>
            </w:r>
            <w:r w:rsidRPr="008E3F7A">
              <w:rPr>
                <w:rFonts w:ascii="Arial" w:hAnsi="Arial" w:cs="Arial"/>
                <w:b w:val="0"/>
                <w:lang w:val="en-US"/>
              </w:rPr>
              <w:fldChar w:fldCharType="separate"/>
            </w:r>
            <w:r>
              <w:rPr>
                <w:rFonts w:ascii="Arial" w:hAnsi="Arial" w:cs="Arial"/>
                <w:b w:val="0"/>
                <w:lang w:val="en-US"/>
              </w:rPr>
              <w:t>6.22</w:t>
            </w:r>
            <w:r w:rsidRPr="008E3F7A">
              <w:rPr>
                <w:rFonts w:ascii="Arial" w:hAnsi="Arial" w:cs="Arial"/>
                <w:b w:val="0"/>
                <w:lang w:val="en-US"/>
              </w:rPr>
              <w:fldChar w:fldCharType="end"/>
            </w:r>
          </w:p>
        </w:tc>
        <w:tc>
          <w:tcPr>
            <w:tcW w:w="67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n/a</w:t>
            </w:r>
          </w:p>
        </w:tc>
        <w:tc>
          <w:tcPr>
            <w:tcW w:w="55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n/a</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n/a</w:t>
            </w:r>
          </w:p>
        </w:tc>
      </w:tr>
      <w:tr w:rsidR="00326704" w:rsidRPr="00326704" w:rsidTr="00326704">
        <w:trPr>
          <w:trHeight w:val="20"/>
        </w:trPr>
        <w:tc>
          <w:tcPr>
            <w:tcW w:w="69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t>All subscriptions to message status notifications</w:t>
            </w:r>
          </w:p>
        </w:tc>
        <w:tc>
          <w:tcPr>
            <w:tcW w:w="1554"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t>/subscriptions/messageStatus</w:t>
            </w:r>
          </w:p>
        </w:tc>
        <w:tc>
          <w:tcPr>
            <w:tcW w:w="42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lang w:val="en-US"/>
              </w:rPr>
            </w:pPr>
            <w:r>
              <w:rPr>
                <w:rFonts w:ascii="Arial" w:hAnsi="Arial" w:cs="Arial"/>
                <w:b w:val="0"/>
                <w:lang w:val="en-US"/>
              </w:rPr>
              <w:fldChar w:fldCharType="begin"/>
            </w:r>
            <w:r>
              <w:rPr>
                <w:rFonts w:ascii="Arial" w:hAnsi="Arial" w:cs="Arial"/>
                <w:b w:val="0"/>
                <w:lang w:val="en-US"/>
              </w:rPr>
              <w:instrText xml:space="preserve"> REF _Ref425938721 \r \h </w:instrText>
            </w:r>
            <w:r>
              <w:rPr>
                <w:rFonts w:ascii="Arial" w:hAnsi="Arial" w:cs="Arial"/>
                <w:b w:val="0"/>
                <w:lang w:val="en-US"/>
              </w:rPr>
            </w:r>
            <w:r>
              <w:rPr>
                <w:rFonts w:ascii="Arial" w:hAnsi="Arial" w:cs="Arial"/>
                <w:b w:val="0"/>
                <w:lang w:val="en-US"/>
              </w:rPr>
              <w:fldChar w:fldCharType="separate"/>
            </w:r>
            <w:r>
              <w:rPr>
                <w:rFonts w:ascii="Arial" w:hAnsi="Arial" w:cs="Arial"/>
                <w:b w:val="0"/>
                <w:lang w:val="en-US"/>
              </w:rPr>
              <w:t>6.23</w:t>
            </w:r>
            <w:r>
              <w:rPr>
                <w:rFonts w:ascii="Arial" w:hAnsi="Arial" w:cs="Arial"/>
                <w:b w:val="0"/>
                <w:lang w:val="en-US"/>
              </w:rPr>
              <w:fldChar w:fldCharType="end"/>
            </w:r>
          </w:p>
        </w:tc>
        <w:tc>
          <w:tcPr>
            <w:tcW w:w="67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n/a</w:t>
            </w:r>
          </w:p>
        </w:tc>
        <w:tc>
          <w:tcPr>
            <w:tcW w:w="55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all_{apiVersion} or play_and_collect or play_and_record</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n/a</w:t>
            </w:r>
          </w:p>
        </w:tc>
      </w:tr>
      <w:tr w:rsidR="00326704" w:rsidRPr="00326704" w:rsidTr="00326704">
        <w:trPr>
          <w:trHeight w:val="20"/>
        </w:trPr>
        <w:tc>
          <w:tcPr>
            <w:tcW w:w="69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t>Individual subscription to message status notifications</w:t>
            </w:r>
          </w:p>
        </w:tc>
        <w:tc>
          <w:tcPr>
            <w:tcW w:w="1554"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t>/subscriptions/messageStatus/{subscriptionId}</w:t>
            </w:r>
          </w:p>
        </w:tc>
        <w:tc>
          <w:tcPr>
            <w:tcW w:w="42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lang w:val="en-US"/>
              </w:rPr>
            </w:pPr>
            <w:r>
              <w:rPr>
                <w:rFonts w:ascii="Arial" w:hAnsi="Arial" w:cs="Arial"/>
                <w:b w:val="0"/>
                <w:lang w:val="en-US"/>
              </w:rPr>
              <w:fldChar w:fldCharType="begin"/>
            </w:r>
            <w:r>
              <w:rPr>
                <w:rFonts w:ascii="Arial" w:hAnsi="Arial" w:cs="Arial"/>
                <w:b w:val="0"/>
                <w:lang w:val="en-US"/>
              </w:rPr>
              <w:instrText xml:space="preserve"> REF _Ref425938707 \r \h </w:instrText>
            </w:r>
            <w:r>
              <w:rPr>
                <w:rFonts w:ascii="Arial" w:hAnsi="Arial" w:cs="Arial"/>
                <w:b w:val="0"/>
                <w:lang w:val="en-US"/>
              </w:rPr>
            </w:r>
            <w:r>
              <w:rPr>
                <w:rFonts w:ascii="Arial" w:hAnsi="Arial" w:cs="Arial"/>
                <w:b w:val="0"/>
                <w:lang w:val="en-US"/>
              </w:rPr>
              <w:fldChar w:fldCharType="separate"/>
            </w:r>
            <w:r>
              <w:rPr>
                <w:rFonts w:ascii="Arial" w:hAnsi="Arial" w:cs="Arial"/>
                <w:b w:val="0"/>
                <w:lang w:val="en-US"/>
              </w:rPr>
              <w:t>6.24</w:t>
            </w:r>
            <w:r>
              <w:rPr>
                <w:rFonts w:ascii="Arial" w:hAnsi="Arial" w:cs="Arial"/>
                <w:b w:val="0"/>
                <w:lang w:val="en-US"/>
              </w:rPr>
              <w:fldChar w:fldCharType="end"/>
            </w:r>
          </w:p>
        </w:tc>
        <w:tc>
          <w:tcPr>
            <w:tcW w:w="67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n/a</w:t>
            </w:r>
          </w:p>
        </w:tc>
        <w:tc>
          <w:tcPr>
            <w:tcW w:w="55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n/a</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r>
    </w:tbl>
    <w:p w:rsidR="00CD3E41" w:rsidRPr="006A7CDF" w:rsidRDefault="00CD3E41" w:rsidP="00CD3E41">
      <w:pPr>
        <w:pStyle w:val="Caption"/>
        <w:rPr>
          <w:rFonts w:ascii="Arial Bold" w:hAnsi="Arial Bold"/>
        </w:rPr>
      </w:pPr>
      <w:bookmarkStart w:id="2555" w:name="_Toc35874799"/>
      <w:r>
        <w:t xml:space="preserve">Table </w:t>
      </w:r>
      <w:r w:rsidR="00BC63CA">
        <w:rPr>
          <w:noProof/>
        </w:rPr>
        <w:fldChar w:fldCharType="begin"/>
      </w:r>
      <w:r w:rsidR="00BC63CA">
        <w:rPr>
          <w:noProof/>
        </w:rPr>
        <w:instrText xml:space="preserve"> SEQ Table \* ARABIC </w:instrText>
      </w:r>
      <w:r w:rsidR="00BC63CA">
        <w:rPr>
          <w:noProof/>
        </w:rPr>
        <w:fldChar w:fldCharType="separate"/>
      </w:r>
      <w:r w:rsidR="00865CE6">
        <w:rPr>
          <w:noProof/>
        </w:rPr>
        <w:t>3</w:t>
      </w:r>
      <w:r w:rsidR="00BC63CA">
        <w:rPr>
          <w:noProof/>
        </w:rPr>
        <w:fldChar w:fldCharType="end"/>
      </w:r>
      <w:r w:rsidRPr="006A7CDF">
        <w:t>: Required scope values for</w:t>
      </w:r>
      <w:bookmarkEnd w:id="2554"/>
      <w:r>
        <w:t xml:space="preserve"> type-specific call event subscriptions</w:t>
      </w:r>
      <w:bookmarkEnd w:id="2555"/>
    </w:p>
    <w:p w:rsidR="00E2728F" w:rsidRDefault="00E2728F" w:rsidP="00CD3E41">
      <w:pPr>
        <w:sectPr w:rsidR="00E2728F" w:rsidSect="003B3476">
          <w:pgSz w:w="15840" w:h="12240" w:orient="landscape" w:code="1"/>
          <w:pgMar w:top="1080" w:right="1440" w:bottom="1080" w:left="1152" w:header="576" w:footer="576" w:gutter="0"/>
          <w:paperSrc w:first="5" w:other="5"/>
          <w:cols w:space="720"/>
          <w:docGrid w:linePitch="272"/>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9"/>
        <w:gridCol w:w="4192"/>
        <w:gridCol w:w="1141"/>
        <w:gridCol w:w="1821"/>
        <w:gridCol w:w="1484"/>
        <w:gridCol w:w="1497"/>
        <w:gridCol w:w="1484"/>
      </w:tblGrid>
      <w:tr w:rsidR="00CD3E41" w:rsidRPr="00E2728F" w:rsidTr="00606F88">
        <w:trPr>
          <w:trHeight w:val="443"/>
          <w:tblHeader/>
        </w:trPr>
        <w:tc>
          <w:tcPr>
            <w:tcW w:w="693" w:type="pct"/>
            <w:vMerge w:val="restart"/>
            <w:shd w:val="clear" w:color="auto" w:fill="C0C0C0"/>
            <w:vAlign w:val="center"/>
          </w:tcPr>
          <w:p w:rsidR="00CD3E41" w:rsidRPr="008E3F7A" w:rsidRDefault="00CD3E41" w:rsidP="008F2E58">
            <w:pPr>
              <w:spacing w:before="0"/>
              <w:rPr>
                <w:rFonts w:ascii="Arial" w:eastAsia="Batang" w:hAnsi="Arial" w:cs="Arial"/>
                <w:b/>
                <w:lang w:val="en-US"/>
              </w:rPr>
            </w:pPr>
            <w:r w:rsidRPr="008E3F7A">
              <w:rPr>
                <w:rFonts w:ascii="Arial" w:eastAsia="Batang" w:hAnsi="Arial" w:cs="Arial"/>
                <w:b/>
                <w:bCs/>
                <w:lang w:val="en-US"/>
              </w:rPr>
              <w:lastRenderedPageBreak/>
              <w:t>Resource</w:t>
            </w:r>
          </w:p>
        </w:tc>
        <w:tc>
          <w:tcPr>
            <w:tcW w:w="1554" w:type="pct"/>
            <w:vMerge w:val="restart"/>
            <w:shd w:val="clear" w:color="auto" w:fill="C0C0C0"/>
            <w:vAlign w:val="center"/>
          </w:tcPr>
          <w:p w:rsidR="00CD3E41" w:rsidRPr="008E3F7A" w:rsidRDefault="00CD3E41" w:rsidP="008F2E58">
            <w:pPr>
              <w:spacing w:before="0"/>
              <w:rPr>
                <w:rFonts w:ascii="Arial" w:eastAsia="Batang" w:hAnsi="Arial" w:cs="Arial"/>
                <w:b/>
                <w:lang w:val="it-IT"/>
              </w:rPr>
            </w:pPr>
            <w:r w:rsidRPr="008E3F7A">
              <w:rPr>
                <w:rFonts w:ascii="Arial" w:eastAsia="Batang" w:hAnsi="Arial" w:cs="Arial"/>
                <w:b/>
                <w:bCs/>
                <w:lang w:val="it-IT"/>
              </w:rPr>
              <w:t>URL</w:t>
            </w:r>
            <w:r w:rsidRPr="008E3F7A">
              <w:rPr>
                <w:rFonts w:ascii="Arial" w:eastAsia="Batang" w:hAnsi="Arial" w:cs="Arial"/>
                <w:b/>
                <w:lang w:val="it-IT"/>
              </w:rPr>
              <w:br/>
            </w:r>
            <w:r w:rsidRPr="008E3F7A">
              <w:rPr>
                <w:rFonts w:ascii="Arial" w:eastAsia="Batang" w:hAnsi="Arial" w:cs="Arial"/>
                <w:b/>
                <w:bCs/>
                <w:lang w:val="it-IT"/>
              </w:rPr>
              <w:t>Base URL: http://{serverRoot}/callnotification/{apiVersion}</w:t>
            </w:r>
          </w:p>
        </w:tc>
        <w:tc>
          <w:tcPr>
            <w:tcW w:w="423" w:type="pct"/>
            <w:vMerge w:val="restart"/>
            <w:shd w:val="clear" w:color="auto" w:fill="C0C0C0"/>
            <w:vAlign w:val="center"/>
          </w:tcPr>
          <w:p w:rsidR="00CD3E41" w:rsidRPr="008E3F7A" w:rsidRDefault="00CD3E41" w:rsidP="008F2E58">
            <w:pPr>
              <w:spacing w:before="0"/>
              <w:rPr>
                <w:rFonts w:ascii="Arial" w:eastAsia="Batang" w:hAnsi="Arial" w:cs="Arial"/>
                <w:b/>
                <w:bCs/>
                <w:lang w:val="en-US"/>
              </w:rPr>
            </w:pPr>
            <w:r w:rsidRPr="008E3F7A">
              <w:rPr>
                <w:rFonts w:ascii="Arial" w:hAnsi="Arial" w:cs="Arial"/>
                <w:b/>
              </w:rPr>
              <w:t>Section refe-rence</w:t>
            </w:r>
          </w:p>
        </w:tc>
        <w:tc>
          <w:tcPr>
            <w:tcW w:w="2330" w:type="pct"/>
            <w:gridSpan w:val="4"/>
            <w:shd w:val="clear" w:color="auto" w:fill="C0C0C0"/>
            <w:vAlign w:val="center"/>
          </w:tcPr>
          <w:p w:rsidR="00CD3E41" w:rsidRPr="008E3F7A" w:rsidRDefault="00CD3E41" w:rsidP="008F2E58">
            <w:pPr>
              <w:rPr>
                <w:rFonts w:ascii="Arial" w:eastAsia="Batang" w:hAnsi="Arial" w:cs="Arial"/>
                <w:b/>
                <w:lang w:val="en-US"/>
              </w:rPr>
            </w:pPr>
            <w:r w:rsidRPr="008E3F7A">
              <w:rPr>
                <w:rFonts w:ascii="Arial" w:eastAsia="Batang" w:hAnsi="Arial" w:cs="Arial"/>
                <w:b/>
                <w:bCs/>
                <w:lang w:val="en-US"/>
              </w:rPr>
              <w:t>HTTP verbs</w:t>
            </w:r>
          </w:p>
        </w:tc>
      </w:tr>
      <w:tr w:rsidR="00CD3E41" w:rsidRPr="00E2728F" w:rsidTr="008F2E58">
        <w:trPr>
          <w:trHeight w:val="442"/>
          <w:tblHeader/>
        </w:trPr>
        <w:tc>
          <w:tcPr>
            <w:tcW w:w="693" w:type="pct"/>
            <w:vMerge/>
            <w:shd w:val="clear" w:color="auto" w:fill="C0C0C0"/>
            <w:vAlign w:val="center"/>
          </w:tcPr>
          <w:p w:rsidR="00CD3E41" w:rsidRPr="008E3F7A" w:rsidRDefault="00CD3E41" w:rsidP="008F2E58">
            <w:pPr>
              <w:spacing w:before="0"/>
              <w:rPr>
                <w:rFonts w:ascii="Arial" w:eastAsia="Batang" w:hAnsi="Arial" w:cs="Arial"/>
                <w:b/>
                <w:bCs/>
                <w:lang w:val="en-US"/>
              </w:rPr>
            </w:pPr>
          </w:p>
        </w:tc>
        <w:tc>
          <w:tcPr>
            <w:tcW w:w="1554" w:type="pct"/>
            <w:vMerge/>
            <w:shd w:val="clear" w:color="auto" w:fill="C0C0C0"/>
            <w:vAlign w:val="center"/>
          </w:tcPr>
          <w:p w:rsidR="00CD3E41" w:rsidRPr="008E3F7A" w:rsidRDefault="00CD3E41" w:rsidP="008F2E58">
            <w:pPr>
              <w:spacing w:before="0"/>
              <w:rPr>
                <w:rFonts w:ascii="Arial" w:eastAsia="Batang" w:hAnsi="Arial" w:cs="Arial"/>
                <w:b/>
                <w:bCs/>
                <w:lang w:val="it-IT"/>
              </w:rPr>
            </w:pPr>
          </w:p>
        </w:tc>
        <w:tc>
          <w:tcPr>
            <w:tcW w:w="423" w:type="pct"/>
            <w:vMerge/>
            <w:shd w:val="clear" w:color="auto" w:fill="C0C0C0"/>
            <w:vAlign w:val="center"/>
          </w:tcPr>
          <w:p w:rsidR="00CD3E41" w:rsidRPr="008E3F7A" w:rsidRDefault="00CD3E41" w:rsidP="008F2E58">
            <w:pPr>
              <w:spacing w:before="0"/>
              <w:rPr>
                <w:rFonts w:ascii="Arial" w:eastAsia="Batang" w:hAnsi="Arial" w:cs="Arial"/>
                <w:b/>
                <w:bCs/>
                <w:lang w:val="en-US"/>
              </w:rPr>
            </w:pPr>
          </w:p>
        </w:tc>
        <w:tc>
          <w:tcPr>
            <w:tcW w:w="675" w:type="pct"/>
            <w:shd w:val="clear" w:color="auto" w:fill="C0C0C0"/>
            <w:vAlign w:val="center"/>
          </w:tcPr>
          <w:p w:rsidR="00CD3E41" w:rsidRPr="008E3F7A" w:rsidRDefault="00CD3E41" w:rsidP="008F2E58">
            <w:pPr>
              <w:rPr>
                <w:rFonts w:ascii="Arial" w:eastAsia="Batang" w:hAnsi="Arial" w:cs="Arial"/>
                <w:b/>
                <w:bCs/>
                <w:lang w:val="en-US"/>
              </w:rPr>
            </w:pPr>
            <w:r w:rsidRPr="008E3F7A">
              <w:rPr>
                <w:rFonts w:ascii="Arial" w:eastAsia="Batang" w:hAnsi="Arial" w:cs="Arial"/>
                <w:b/>
                <w:lang w:val="en-US"/>
              </w:rPr>
              <w:t>GET</w:t>
            </w:r>
          </w:p>
        </w:tc>
        <w:tc>
          <w:tcPr>
            <w:tcW w:w="550" w:type="pct"/>
            <w:shd w:val="clear" w:color="auto" w:fill="C0C0C0"/>
            <w:vAlign w:val="center"/>
          </w:tcPr>
          <w:p w:rsidR="00CD3E41" w:rsidRPr="008E3F7A" w:rsidRDefault="00CD3E41" w:rsidP="008F2E58">
            <w:pPr>
              <w:rPr>
                <w:rFonts w:ascii="Arial" w:eastAsia="Batang" w:hAnsi="Arial" w:cs="Arial"/>
                <w:b/>
                <w:bCs/>
                <w:lang w:val="en-US"/>
              </w:rPr>
            </w:pPr>
            <w:r w:rsidRPr="008E3F7A">
              <w:rPr>
                <w:rFonts w:ascii="Arial" w:eastAsia="Batang" w:hAnsi="Arial" w:cs="Arial"/>
                <w:b/>
                <w:lang w:val="en-US"/>
              </w:rPr>
              <w:t>PUT</w:t>
            </w:r>
          </w:p>
        </w:tc>
        <w:tc>
          <w:tcPr>
            <w:tcW w:w="555" w:type="pct"/>
            <w:shd w:val="clear" w:color="auto" w:fill="C0C0C0"/>
            <w:vAlign w:val="center"/>
          </w:tcPr>
          <w:p w:rsidR="00CD3E41" w:rsidRPr="008E3F7A" w:rsidRDefault="00CD3E41" w:rsidP="008F2E58">
            <w:pPr>
              <w:rPr>
                <w:rFonts w:ascii="Arial" w:eastAsia="Batang" w:hAnsi="Arial" w:cs="Arial"/>
                <w:b/>
                <w:bCs/>
                <w:lang w:val="en-US"/>
              </w:rPr>
            </w:pPr>
            <w:r w:rsidRPr="008E3F7A">
              <w:rPr>
                <w:rFonts w:ascii="Arial" w:eastAsia="Batang" w:hAnsi="Arial" w:cs="Arial"/>
                <w:b/>
                <w:lang w:val="en-US"/>
              </w:rPr>
              <w:t>POST</w:t>
            </w:r>
          </w:p>
        </w:tc>
        <w:tc>
          <w:tcPr>
            <w:tcW w:w="550" w:type="pct"/>
            <w:shd w:val="clear" w:color="auto" w:fill="C0C0C0"/>
            <w:vAlign w:val="center"/>
          </w:tcPr>
          <w:p w:rsidR="00CD3E41" w:rsidRPr="008E3F7A" w:rsidRDefault="00CD3E41" w:rsidP="008F2E58">
            <w:pPr>
              <w:rPr>
                <w:rFonts w:ascii="Arial" w:eastAsia="Batang" w:hAnsi="Arial" w:cs="Arial"/>
                <w:b/>
                <w:bCs/>
                <w:lang w:val="en-US"/>
              </w:rPr>
            </w:pPr>
            <w:r w:rsidRPr="008E3F7A">
              <w:rPr>
                <w:rFonts w:ascii="Arial" w:eastAsia="Batang" w:hAnsi="Arial" w:cs="Arial"/>
                <w:b/>
                <w:lang w:val="en-US"/>
              </w:rPr>
              <w:t>DELETE</w:t>
            </w:r>
          </w:p>
        </w:tc>
      </w:tr>
      <w:tr w:rsidR="00955BCA" w:rsidRPr="00326704" w:rsidTr="008E3F7A">
        <w:trPr>
          <w:trHeight w:val="20"/>
        </w:trPr>
        <w:tc>
          <w:tcPr>
            <w:tcW w:w="693" w:type="pct"/>
          </w:tcPr>
          <w:p w:rsidR="00955BCA" w:rsidRPr="008E3F7A" w:rsidRDefault="00955BCA" w:rsidP="008E3F7A">
            <w:pPr>
              <w:rPr>
                <w:rFonts w:ascii="Arial" w:eastAsia="Batang" w:hAnsi="Arial" w:cs="Arial"/>
                <w:lang w:val="en-US"/>
              </w:rPr>
            </w:pPr>
            <w:r w:rsidRPr="008E3F7A">
              <w:rPr>
                <w:rFonts w:ascii="Arial" w:hAnsi="Arial" w:cs="Arial"/>
              </w:rPr>
              <w:t>Client notification about call events</w:t>
            </w:r>
          </w:p>
        </w:tc>
        <w:tc>
          <w:tcPr>
            <w:tcW w:w="1554" w:type="pct"/>
          </w:tcPr>
          <w:p w:rsidR="00955BCA" w:rsidRPr="008E3F7A" w:rsidRDefault="00955BCA" w:rsidP="008E3F7A">
            <w:pPr>
              <w:rPr>
                <w:rFonts w:ascii="Arial" w:eastAsia="Batang" w:hAnsi="Arial" w:cs="Arial"/>
                <w:bCs/>
                <w:lang w:val="en-US"/>
              </w:rPr>
            </w:pPr>
            <w:r w:rsidRPr="008E3F7A">
              <w:rPr>
                <w:rFonts w:ascii="Arial" w:hAnsi="Arial" w:cs="Arial"/>
              </w:rPr>
              <w:t>Specified by client when subscription is created or provisioned</w:t>
            </w:r>
          </w:p>
        </w:tc>
        <w:tc>
          <w:tcPr>
            <w:tcW w:w="423" w:type="pct"/>
          </w:tcPr>
          <w:p w:rsidR="00955BCA"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_Ref269719959 \r \h </w:instrText>
            </w:r>
            <w:r w:rsidR="00E2728F"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6.10</w:t>
            </w:r>
            <w:r w:rsidRPr="008E3F7A">
              <w:rPr>
                <w:rFonts w:ascii="Arial" w:eastAsia="Batang" w:hAnsi="Arial" w:cs="Arial"/>
                <w:lang w:val="en-US"/>
              </w:rPr>
              <w:fldChar w:fldCharType="end"/>
            </w:r>
          </w:p>
        </w:tc>
        <w:tc>
          <w:tcPr>
            <w:tcW w:w="675"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955BCA" w:rsidRPr="008E3F7A" w:rsidRDefault="00955BCA"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callevent</w:t>
            </w:r>
          </w:p>
        </w:tc>
        <w:tc>
          <w:tcPr>
            <w:tcW w:w="550"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r>
      <w:tr w:rsidR="00955BCA" w:rsidRPr="00326704" w:rsidTr="008E3F7A">
        <w:trPr>
          <w:trHeight w:val="20"/>
        </w:trPr>
        <w:tc>
          <w:tcPr>
            <w:tcW w:w="693" w:type="pct"/>
          </w:tcPr>
          <w:p w:rsidR="00955BCA" w:rsidRPr="008E3F7A" w:rsidRDefault="00955BCA" w:rsidP="008E3F7A">
            <w:pPr>
              <w:rPr>
                <w:rFonts w:ascii="Arial" w:eastAsia="Batang" w:hAnsi="Arial" w:cs="Arial"/>
                <w:lang w:val="en-US"/>
              </w:rPr>
            </w:pPr>
            <w:r w:rsidRPr="008E3F7A">
              <w:rPr>
                <w:rFonts w:ascii="Arial" w:hAnsi="Arial" w:cs="Arial"/>
              </w:rPr>
              <w:t>Client notification about media interaction events</w:t>
            </w:r>
          </w:p>
        </w:tc>
        <w:tc>
          <w:tcPr>
            <w:tcW w:w="1554" w:type="pct"/>
          </w:tcPr>
          <w:p w:rsidR="00955BCA" w:rsidRPr="008E3F7A" w:rsidRDefault="00955BCA" w:rsidP="008E3F7A">
            <w:pPr>
              <w:rPr>
                <w:rFonts w:ascii="Arial" w:eastAsia="Batang" w:hAnsi="Arial" w:cs="Arial"/>
                <w:bCs/>
                <w:lang w:val="en-US"/>
              </w:rPr>
            </w:pPr>
            <w:r w:rsidRPr="008E3F7A">
              <w:rPr>
                <w:rFonts w:ascii="Arial" w:hAnsi="Arial" w:cs="Arial"/>
              </w:rPr>
              <w:t>Specified by client when subscription is created or provisioned</w:t>
            </w:r>
          </w:p>
        </w:tc>
        <w:tc>
          <w:tcPr>
            <w:tcW w:w="423" w:type="pct"/>
          </w:tcPr>
          <w:p w:rsidR="00955BCA"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_Ref269719970 \r \h </w:instrText>
            </w:r>
            <w:r w:rsidR="00E2728F"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6.11</w:t>
            </w:r>
            <w:r w:rsidRPr="008E3F7A">
              <w:rPr>
                <w:rFonts w:ascii="Arial" w:eastAsia="Batang" w:hAnsi="Arial" w:cs="Arial"/>
                <w:lang w:val="en-US"/>
              </w:rPr>
              <w:fldChar w:fldCharType="end"/>
            </w:r>
          </w:p>
        </w:tc>
        <w:tc>
          <w:tcPr>
            <w:tcW w:w="675"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955BCA" w:rsidRPr="008E3F7A" w:rsidRDefault="00955BCA" w:rsidP="008E3F7A">
            <w:pPr>
              <w:jc w:val="center"/>
              <w:rPr>
                <w:rFonts w:ascii="Arial" w:eastAsia="Batang" w:hAnsi="Arial" w:cs="Arial"/>
                <w:lang w:val="en-US" w:eastAsia="ko-KR"/>
              </w:rPr>
            </w:pPr>
            <w:r w:rsidRPr="008E3F7A">
              <w:rPr>
                <w:rFonts w:ascii="Arial" w:eastAsia="Batang" w:hAnsi="Arial" w:cs="Arial"/>
                <w:lang w:val="en-US"/>
              </w:rPr>
              <w:t>n/a</w:t>
            </w:r>
          </w:p>
        </w:tc>
        <w:tc>
          <w:tcPr>
            <w:tcW w:w="555" w:type="pct"/>
          </w:tcPr>
          <w:p w:rsidR="00955BCA" w:rsidRPr="008E3F7A" w:rsidRDefault="00955BCA"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 xml:space="preserve">play_and_collect </w:t>
            </w:r>
            <w:r w:rsidRPr="008E3F7A">
              <w:rPr>
                <w:rFonts w:ascii="Arial" w:eastAsia="Batang" w:hAnsi="Arial" w:cs="Arial"/>
                <w:lang w:val="en-US"/>
              </w:rPr>
              <w:t>or</w:t>
            </w:r>
            <w:r w:rsidRPr="008E3F7A">
              <w:rPr>
                <w:rFonts w:ascii="Arial" w:eastAsia="Batang" w:hAnsi="Arial" w:cs="Arial"/>
                <w:b/>
                <w:lang w:val="en-US"/>
              </w:rPr>
              <w:t xml:space="preserve"> </w:t>
            </w:r>
            <w:r w:rsidRPr="008E3F7A">
              <w:rPr>
                <w:rFonts w:ascii="Arial" w:hAnsi="Arial" w:cs="Arial"/>
                <w:b/>
              </w:rPr>
              <w:t>play_and_record</w:t>
            </w:r>
          </w:p>
        </w:tc>
        <w:tc>
          <w:tcPr>
            <w:tcW w:w="550"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r>
      <w:tr w:rsidR="00955BCA" w:rsidRPr="00326704" w:rsidTr="008E3F7A">
        <w:trPr>
          <w:trHeight w:val="20"/>
        </w:trPr>
        <w:tc>
          <w:tcPr>
            <w:tcW w:w="693" w:type="pct"/>
          </w:tcPr>
          <w:p w:rsidR="00955BCA" w:rsidRPr="008E3F7A" w:rsidRDefault="00955BCA" w:rsidP="008E3F7A">
            <w:pPr>
              <w:rPr>
                <w:rFonts w:ascii="Arial" w:eastAsia="Batang" w:hAnsi="Arial" w:cs="Arial"/>
                <w:lang w:val="en-US"/>
              </w:rPr>
            </w:pPr>
            <w:r w:rsidRPr="008E3F7A">
              <w:rPr>
                <w:rFonts w:ascii="Arial" w:hAnsi="Arial" w:cs="Arial"/>
              </w:rPr>
              <w:t>Client notification about call direction events</w:t>
            </w:r>
          </w:p>
        </w:tc>
        <w:tc>
          <w:tcPr>
            <w:tcW w:w="1554" w:type="pct"/>
          </w:tcPr>
          <w:p w:rsidR="00955BCA" w:rsidRPr="008E3F7A" w:rsidRDefault="00955BCA" w:rsidP="008E3F7A">
            <w:pPr>
              <w:rPr>
                <w:rFonts w:ascii="Arial" w:eastAsia="Batang" w:hAnsi="Arial" w:cs="Arial"/>
                <w:lang w:val="en-US"/>
              </w:rPr>
            </w:pPr>
            <w:r w:rsidRPr="008E3F7A">
              <w:rPr>
                <w:rFonts w:ascii="Arial" w:hAnsi="Arial" w:cs="Arial"/>
              </w:rPr>
              <w:t>Specified by client when subscription is created or provisioned</w:t>
            </w:r>
          </w:p>
        </w:tc>
        <w:tc>
          <w:tcPr>
            <w:tcW w:w="423" w:type="pct"/>
          </w:tcPr>
          <w:p w:rsidR="00955BCA"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_Ref269719983 \r \h </w:instrText>
            </w:r>
            <w:r w:rsidR="00E2728F"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6.12</w:t>
            </w:r>
            <w:r w:rsidRPr="008E3F7A">
              <w:rPr>
                <w:rFonts w:ascii="Arial" w:eastAsia="Batang" w:hAnsi="Arial" w:cs="Arial"/>
                <w:lang w:val="en-US"/>
              </w:rPr>
              <w:fldChar w:fldCharType="end"/>
            </w:r>
          </w:p>
        </w:tc>
        <w:tc>
          <w:tcPr>
            <w:tcW w:w="675"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955BCA" w:rsidRPr="008E3F7A" w:rsidRDefault="00955BCA"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calldirection</w:t>
            </w:r>
          </w:p>
        </w:tc>
        <w:tc>
          <w:tcPr>
            <w:tcW w:w="550"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r>
      <w:tr w:rsidR="00606F88" w:rsidRPr="00326704" w:rsidTr="008E3F7A">
        <w:trPr>
          <w:trHeight w:val="20"/>
        </w:trPr>
        <w:tc>
          <w:tcPr>
            <w:tcW w:w="693" w:type="pct"/>
          </w:tcPr>
          <w:p w:rsidR="00606F88" w:rsidRPr="008E3F7A" w:rsidRDefault="00606F88" w:rsidP="008E3F7A">
            <w:pPr>
              <w:pStyle w:val="Caption"/>
              <w:spacing w:after="60"/>
              <w:jc w:val="left"/>
              <w:rPr>
                <w:rFonts w:ascii="Arial" w:hAnsi="Arial" w:cs="Arial"/>
                <w:b w:val="0"/>
                <w:lang w:val="en-US"/>
              </w:rPr>
            </w:pPr>
            <w:r w:rsidRPr="008E3F7A">
              <w:rPr>
                <w:rFonts w:ascii="Arial" w:hAnsi="Arial" w:cs="Arial"/>
                <w:b w:val="0"/>
              </w:rPr>
              <w:t>Client notification about media interaction events</w:t>
            </w:r>
          </w:p>
        </w:tc>
        <w:tc>
          <w:tcPr>
            <w:tcW w:w="1554" w:type="pct"/>
          </w:tcPr>
          <w:p w:rsidR="00606F88" w:rsidRPr="008E3F7A" w:rsidRDefault="00606F88" w:rsidP="008E3F7A">
            <w:pPr>
              <w:pStyle w:val="Caption"/>
              <w:spacing w:after="60"/>
              <w:jc w:val="left"/>
              <w:rPr>
                <w:rFonts w:ascii="Arial" w:hAnsi="Arial" w:cs="Arial"/>
                <w:b w:val="0"/>
                <w:bCs/>
                <w:lang w:val="en-US"/>
              </w:rPr>
            </w:pPr>
            <w:r w:rsidRPr="008E3F7A">
              <w:rPr>
                <w:rFonts w:ascii="Arial" w:hAnsi="Arial" w:cs="Arial"/>
                <w:b w:val="0"/>
              </w:rPr>
              <w:t>Specified by client when subscription is created or provisioned</w:t>
            </w:r>
          </w:p>
        </w:tc>
        <w:tc>
          <w:tcPr>
            <w:tcW w:w="423" w:type="pct"/>
          </w:tcPr>
          <w:p w:rsidR="00606F88" w:rsidRPr="008E3F7A" w:rsidRDefault="00606F88" w:rsidP="008E3F7A">
            <w:pPr>
              <w:pStyle w:val="Caption"/>
              <w:spacing w:after="60"/>
              <w:jc w:val="left"/>
              <w:rPr>
                <w:rFonts w:ascii="Arial" w:hAnsi="Arial" w:cs="Arial"/>
                <w:b w:val="0"/>
                <w:lang w:val="en-US"/>
              </w:rPr>
            </w:pPr>
            <w:r w:rsidRPr="008E3F7A">
              <w:rPr>
                <w:rFonts w:ascii="Arial" w:hAnsi="Arial" w:cs="Arial"/>
                <w:b w:val="0"/>
                <w:lang w:val="en-US"/>
              </w:rPr>
              <w:fldChar w:fldCharType="begin"/>
            </w:r>
            <w:r w:rsidRPr="008E3F7A">
              <w:rPr>
                <w:rFonts w:ascii="Arial" w:hAnsi="Arial" w:cs="Arial"/>
                <w:b w:val="0"/>
                <w:lang w:val="en-US"/>
              </w:rPr>
              <w:instrText xml:space="preserve"> REF _Ref318402147 \r \h  \* MERGEFORMAT </w:instrText>
            </w:r>
            <w:r w:rsidRPr="008E3F7A">
              <w:rPr>
                <w:rFonts w:ascii="Arial" w:hAnsi="Arial" w:cs="Arial"/>
                <w:b w:val="0"/>
                <w:lang w:val="en-US"/>
              </w:rPr>
            </w:r>
            <w:r w:rsidRPr="008E3F7A">
              <w:rPr>
                <w:rFonts w:ascii="Arial" w:hAnsi="Arial" w:cs="Arial"/>
                <w:b w:val="0"/>
                <w:lang w:val="en-US"/>
              </w:rPr>
              <w:fldChar w:fldCharType="separate"/>
            </w:r>
            <w:r w:rsidR="00326704">
              <w:rPr>
                <w:rFonts w:ascii="Arial" w:hAnsi="Arial" w:cs="Arial"/>
                <w:b w:val="0"/>
                <w:lang w:val="en-US"/>
              </w:rPr>
              <w:t>6.20</w:t>
            </w:r>
            <w:r w:rsidRPr="008E3F7A">
              <w:rPr>
                <w:rFonts w:ascii="Arial" w:hAnsi="Arial" w:cs="Arial"/>
                <w:b w:val="0"/>
              </w:rPr>
              <w:fldChar w:fldCharType="end"/>
            </w:r>
          </w:p>
        </w:tc>
        <w:tc>
          <w:tcPr>
            <w:tcW w:w="675" w:type="pct"/>
          </w:tcPr>
          <w:p w:rsidR="00606F88" w:rsidRPr="008E3F7A" w:rsidRDefault="00606F88" w:rsidP="008E3F7A">
            <w:pPr>
              <w:pStyle w:val="Caption"/>
              <w:spacing w:after="60"/>
              <w:rPr>
                <w:rFonts w:ascii="Arial" w:hAnsi="Arial" w:cs="Arial"/>
                <w:b w:val="0"/>
                <w:lang w:val="en-US"/>
              </w:rPr>
            </w:pPr>
            <w:r w:rsidRPr="008E3F7A">
              <w:rPr>
                <w:rFonts w:ascii="Arial" w:hAnsi="Arial" w:cs="Arial"/>
                <w:b w:val="0"/>
                <w:lang w:val="en-US"/>
              </w:rPr>
              <w:t>n/a</w:t>
            </w:r>
          </w:p>
        </w:tc>
        <w:tc>
          <w:tcPr>
            <w:tcW w:w="550" w:type="pct"/>
          </w:tcPr>
          <w:p w:rsidR="00606F88" w:rsidRPr="008E3F7A" w:rsidRDefault="00606F88" w:rsidP="008E3F7A">
            <w:pPr>
              <w:pStyle w:val="Caption"/>
              <w:spacing w:after="60"/>
              <w:rPr>
                <w:rFonts w:ascii="Arial" w:hAnsi="Arial" w:cs="Arial"/>
                <w:b w:val="0"/>
                <w:lang w:val="en-US"/>
              </w:rPr>
            </w:pPr>
            <w:r w:rsidRPr="008E3F7A">
              <w:rPr>
                <w:rFonts w:ascii="Arial" w:hAnsi="Arial" w:cs="Arial"/>
                <w:b w:val="0"/>
                <w:lang w:val="en-US"/>
              </w:rPr>
              <w:t>n/a</w:t>
            </w:r>
          </w:p>
        </w:tc>
        <w:tc>
          <w:tcPr>
            <w:tcW w:w="555" w:type="pct"/>
          </w:tcPr>
          <w:p w:rsidR="00606F88" w:rsidRPr="008E3F7A" w:rsidRDefault="00606F88" w:rsidP="008E3F7A">
            <w:pPr>
              <w:pStyle w:val="Caption"/>
              <w:spacing w:before="0" w:after="60"/>
              <w:rPr>
                <w:rFonts w:ascii="Arial" w:hAnsi="Arial" w:cs="Arial"/>
                <w:b w:val="0"/>
                <w:lang w:val="en-US"/>
              </w:rPr>
            </w:pPr>
            <w:r w:rsidRPr="008E3F7A">
              <w:rPr>
                <w:rFonts w:ascii="Arial" w:hAnsi="Arial" w:cs="Arial"/>
                <w:lang w:val="en-US"/>
              </w:rPr>
              <w:t>all_</w:t>
            </w:r>
            <w:r w:rsidRPr="008E3F7A">
              <w:rPr>
                <w:rFonts w:ascii="Arial" w:hAnsi="Arial" w:cs="Arial"/>
                <w:bCs/>
                <w:lang w:val="en-US"/>
              </w:rPr>
              <w:t>{apiVersion}</w:t>
            </w:r>
            <w:r w:rsidRPr="008E3F7A">
              <w:rPr>
                <w:rFonts w:ascii="Arial" w:hAnsi="Arial" w:cs="Arial"/>
                <w:b w:val="0"/>
                <w:lang w:val="en-US"/>
              </w:rPr>
              <w:t xml:space="preserve"> or </w:t>
            </w:r>
            <w:r w:rsidRPr="008E3F7A">
              <w:rPr>
                <w:rFonts w:ascii="Arial" w:hAnsi="Arial" w:cs="Arial"/>
              </w:rPr>
              <w:t>recognition</w:t>
            </w:r>
          </w:p>
        </w:tc>
        <w:tc>
          <w:tcPr>
            <w:tcW w:w="550" w:type="pct"/>
          </w:tcPr>
          <w:p w:rsidR="00606F88" w:rsidRPr="008E3F7A" w:rsidRDefault="00606F88" w:rsidP="008E3F7A">
            <w:pPr>
              <w:pStyle w:val="Caption"/>
              <w:spacing w:after="60"/>
              <w:rPr>
                <w:rFonts w:ascii="Arial" w:hAnsi="Arial" w:cs="Arial"/>
                <w:b w:val="0"/>
                <w:lang w:val="en-US"/>
              </w:rPr>
            </w:pPr>
            <w:r w:rsidRPr="008E3F7A">
              <w:rPr>
                <w:rFonts w:ascii="Arial" w:hAnsi="Arial" w:cs="Arial"/>
                <w:b w:val="0"/>
                <w:lang w:val="en-US"/>
              </w:rPr>
              <w:t>n/a</w:t>
            </w:r>
          </w:p>
        </w:tc>
      </w:tr>
      <w:tr w:rsidR="00326704" w:rsidRPr="00326704" w:rsidTr="00326704">
        <w:trPr>
          <w:trHeight w:val="20"/>
        </w:trPr>
        <w:tc>
          <w:tcPr>
            <w:tcW w:w="693"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jc w:val="left"/>
              <w:rPr>
                <w:rFonts w:ascii="Arial" w:hAnsi="Arial" w:cs="Arial"/>
                <w:b w:val="0"/>
              </w:rPr>
            </w:pPr>
            <w:r w:rsidRPr="008E3F7A">
              <w:rPr>
                <w:rFonts w:ascii="Arial" w:hAnsi="Arial" w:cs="Arial"/>
                <w:b w:val="0"/>
              </w:rPr>
              <w:t>Client notification about keypress</w:t>
            </w:r>
          </w:p>
        </w:tc>
        <w:tc>
          <w:tcPr>
            <w:tcW w:w="1554"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jc w:val="left"/>
              <w:rPr>
                <w:rFonts w:ascii="Arial" w:hAnsi="Arial" w:cs="Arial"/>
                <w:b w:val="0"/>
              </w:rPr>
            </w:pPr>
            <w:r w:rsidRPr="008E3F7A">
              <w:rPr>
                <w:rFonts w:ascii="Arial" w:hAnsi="Arial" w:cs="Arial"/>
                <w:b w:val="0"/>
              </w:rPr>
              <w:t>Specified by client when subscription is created or provisioned</w:t>
            </w:r>
          </w:p>
        </w:tc>
        <w:tc>
          <w:tcPr>
            <w:tcW w:w="423"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jc w:val="left"/>
              <w:rPr>
                <w:rFonts w:ascii="Arial" w:hAnsi="Arial" w:cs="Arial"/>
                <w:b w:val="0"/>
                <w:lang w:val="en-US"/>
              </w:rPr>
            </w:pPr>
            <w:r w:rsidRPr="008E3F7A">
              <w:rPr>
                <w:rFonts w:ascii="Arial" w:hAnsi="Arial" w:cs="Arial"/>
                <w:b w:val="0"/>
                <w:lang w:val="en-US"/>
              </w:rPr>
              <w:fldChar w:fldCharType="begin"/>
            </w:r>
            <w:r w:rsidRPr="008E3F7A">
              <w:rPr>
                <w:rFonts w:ascii="Arial" w:hAnsi="Arial" w:cs="Arial"/>
                <w:b w:val="0"/>
                <w:lang w:val="en-US"/>
              </w:rPr>
              <w:instrText xml:space="preserve"> REF _Ref417034306 \r \h </w:instrText>
            </w:r>
            <w:r w:rsidRPr="00326704">
              <w:rPr>
                <w:rFonts w:ascii="Arial" w:hAnsi="Arial" w:cs="Arial"/>
                <w:b w:val="0"/>
                <w:lang w:val="en-US"/>
              </w:rPr>
              <w:instrText xml:space="preserve"> \* MERGEFORMAT </w:instrText>
            </w:r>
            <w:r w:rsidRPr="008E3F7A">
              <w:rPr>
                <w:rFonts w:ascii="Arial" w:hAnsi="Arial" w:cs="Arial"/>
                <w:b w:val="0"/>
                <w:lang w:val="en-US"/>
              </w:rPr>
            </w:r>
            <w:r w:rsidRPr="008E3F7A">
              <w:rPr>
                <w:rFonts w:ascii="Arial" w:hAnsi="Arial" w:cs="Arial"/>
                <w:b w:val="0"/>
                <w:lang w:val="en-US"/>
              </w:rPr>
              <w:fldChar w:fldCharType="separate"/>
            </w:r>
            <w:r>
              <w:rPr>
                <w:rFonts w:ascii="Arial" w:hAnsi="Arial" w:cs="Arial"/>
                <w:b w:val="0"/>
                <w:lang w:val="en-US"/>
              </w:rPr>
              <w:t>6.22</w:t>
            </w:r>
            <w:r w:rsidRPr="008E3F7A">
              <w:rPr>
                <w:rFonts w:ascii="Arial" w:hAnsi="Arial" w:cs="Arial"/>
                <w:b w:val="0"/>
                <w:lang w:val="en-US"/>
              </w:rPr>
              <w:fldChar w:fldCharType="end"/>
            </w:r>
          </w:p>
        </w:tc>
        <w:tc>
          <w:tcPr>
            <w:tcW w:w="675"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rPr>
                <w:rFonts w:ascii="Arial" w:hAnsi="Arial" w:cs="Arial"/>
                <w:b w:val="0"/>
                <w:lang w:val="en-US"/>
              </w:rPr>
            </w:pPr>
            <w:r w:rsidRPr="008E3F7A">
              <w:rPr>
                <w:rFonts w:ascii="Arial" w:hAnsi="Arial" w:cs="Arial"/>
                <w:b w:val="0"/>
                <w:lang w:val="en-US"/>
              </w:rPr>
              <w:t>n/a</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rPr>
                <w:rFonts w:ascii="Arial" w:hAnsi="Arial" w:cs="Arial"/>
                <w:b w:val="0"/>
                <w:lang w:val="en-US"/>
              </w:rPr>
            </w:pPr>
            <w:r w:rsidRPr="008E3F7A">
              <w:rPr>
                <w:rFonts w:ascii="Arial" w:hAnsi="Arial" w:cs="Arial"/>
                <w:b w:val="0"/>
                <w:lang w:val="en-US"/>
              </w:rPr>
              <w:t>n/a</w:t>
            </w:r>
          </w:p>
        </w:tc>
        <w:tc>
          <w:tcPr>
            <w:tcW w:w="555"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rPr>
                <w:rFonts w:ascii="Arial" w:hAnsi="Arial" w:cs="Arial"/>
                <w:b w:val="0"/>
                <w:lang w:val="en-US"/>
              </w:rPr>
            </w:pPr>
            <w:r w:rsidRPr="008E3F7A">
              <w:rPr>
                <w:rFonts w:ascii="Arial" w:hAnsi="Arial" w:cs="Arial"/>
                <w:b w:val="0"/>
                <w:lang w:val="en-US"/>
              </w:rPr>
              <w:t>n/a</w:t>
            </w:r>
          </w:p>
        </w:tc>
      </w:tr>
      <w:tr w:rsidR="00326704" w:rsidRPr="00326704" w:rsidTr="00326704">
        <w:trPr>
          <w:trHeight w:val="20"/>
        </w:trPr>
        <w:tc>
          <w:tcPr>
            <w:tcW w:w="693"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jc w:val="left"/>
              <w:rPr>
                <w:rFonts w:ascii="Arial" w:hAnsi="Arial" w:cs="Arial"/>
                <w:b w:val="0"/>
              </w:rPr>
            </w:pPr>
            <w:r w:rsidRPr="008E3F7A">
              <w:rPr>
                <w:rFonts w:ascii="Arial" w:hAnsi="Arial" w:cs="Arial"/>
                <w:b w:val="0"/>
              </w:rPr>
              <w:t>Client notification about message status</w:t>
            </w:r>
          </w:p>
        </w:tc>
        <w:tc>
          <w:tcPr>
            <w:tcW w:w="1554"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jc w:val="left"/>
              <w:rPr>
                <w:rFonts w:ascii="Arial" w:hAnsi="Arial" w:cs="Arial"/>
                <w:b w:val="0"/>
              </w:rPr>
            </w:pPr>
            <w:r w:rsidRPr="008E3F7A">
              <w:rPr>
                <w:rFonts w:ascii="Arial" w:hAnsi="Arial" w:cs="Arial"/>
                <w:b w:val="0"/>
              </w:rPr>
              <w:t>Specified by client when subscription is created or provisioned</w:t>
            </w:r>
          </w:p>
        </w:tc>
        <w:tc>
          <w:tcPr>
            <w:tcW w:w="423"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jc w:val="left"/>
              <w:rPr>
                <w:rFonts w:ascii="Arial" w:hAnsi="Arial" w:cs="Arial"/>
                <w:b w:val="0"/>
                <w:lang w:val="en-US"/>
              </w:rPr>
            </w:pPr>
            <w:r w:rsidRPr="008E3F7A">
              <w:rPr>
                <w:rFonts w:ascii="Arial" w:hAnsi="Arial" w:cs="Arial"/>
                <w:b w:val="0"/>
                <w:lang w:val="en-US"/>
              </w:rPr>
              <w:fldChar w:fldCharType="begin"/>
            </w:r>
            <w:r w:rsidRPr="008E3F7A">
              <w:rPr>
                <w:rFonts w:ascii="Arial" w:hAnsi="Arial" w:cs="Arial"/>
                <w:b w:val="0"/>
                <w:lang w:val="en-US"/>
              </w:rPr>
              <w:instrText xml:space="preserve"> REF _Ref425938564 \r \h </w:instrText>
            </w:r>
            <w:r w:rsidRPr="00326704">
              <w:rPr>
                <w:rFonts w:ascii="Arial" w:hAnsi="Arial" w:cs="Arial"/>
                <w:b w:val="0"/>
                <w:lang w:val="en-US"/>
              </w:rPr>
              <w:instrText xml:space="preserve"> \* MERGEFORMAT </w:instrText>
            </w:r>
            <w:r w:rsidRPr="008E3F7A">
              <w:rPr>
                <w:rFonts w:ascii="Arial" w:hAnsi="Arial" w:cs="Arial"/>
                <w:b w:val="0"/>
                <w:lang w:val="en-US"/>
              </w:rPr>
            </w:r>
            <w:r w:rsidRPr="008E3F7A">
              <w:rPr>
                <w:rFonts w:ascii="Arial" w:hAnsi="Arial" w:cs="Arial"/>
                <w:b w:val="0"/>
                <w:lang w:val="en-US"/>
              </w:rPr>
              <w:fldChar w:fldCharType="separate"/>
            </w:r>
            <w:r>
              <w:rPr>
                <w:rFonts w:ascii="Arial" w:hAnsi="Arial" w:cs="Arial"/>
                <w:b w:val="0"/>
                <w:lang w:val="en-US"/>
              </w:rPr>
              <w:t>6.25</w:t>
            </w:r>
            <w:r w:rsidRPr="008E3F7A">
              <w:rPr>
                <w:rFonts w:ascii="Arial" w:hAnsi="Arial" w:cs="Arial"/>
                <w:b w:val="0"/>
                <w:lang w:val="en-US"/>
              </w:rPr>
              <w:fldChar w:fldCharType="end"/>
            </w:r>
          </w:p>
        </w:tc>
        <w:tc>
          <w:tcPr>
            <w:tcW w:w="675"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rPr>
                <w:rFonts w:ascii="Arial" w:hAnsi="Arial" w:cs="Arial"/>
                <w:b w:val="0"/>
                <w:lang w:val="en-US"/>
              </w:rPr>
            </w:pPr>
            <w:r w:rsidRPr="008E3F7A">
              <w:rPr>
                <w:rFonts w:ascii="Arial" w:hAnsi="Arial" w:cs="Arial"/>
                <w:b w:val="0"/>
                <w:lang w:val="en-US"/>
              </w:rPr>
              <w:t>n/a</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rPr>
                <w:rFonts w:ascii="Arial" w:hAnsi="Arial" w:cs="Arial"/>
                <w:b w:val="0"/>
                <w:lang w:val="en-US"/>
              </w:rPr>
            </w:pPr>
            <w:r w:rsidRPr="008E3F7A">
              <w:rPr>
                <w:rFonts w:ascii="Arial" w:hAnsi="Arial" w:cs="Arial"/>
                <w:b w:val="0"/>
                <w:lang w:val="en-US"/>
              </w:rPr>
              <w:t>n/a</w:t>
            </w:r>
          </w:p>
        </w:tc>
        <w:tc>
          <w:tcPr>
            <w:tcW w:w="555"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rPr>
                <w:rFonts w:ascii="Arial" w:hAnsi="Arial" w:cs="Arial"/>
                <w:b w:val="0"/>
                <w:lang w:val="en-US"/>
              </w:rPr>
            </w:pPr>
            <w:r w:rsidRPr="008E3F7A">
              <w:rPr>
                <w:rFonts w:ascii="Arial" w:hAnsi="Arial" w:cs="Arial"/>
                <w:b w:val="0"/>
                <w:lang w:val="en-US"/>
              </w:rPr>
              <w:t>n/a</w:t>
            </w:r>
          </w:p>
        </w:tc>
      </w:tr>
    </w:tbl>
    <w:p w:rsidR="00CD3E41" w:rsidRPr="006A7CDF" w:rsidRDefault="00CD3E41" w:rsidP="00CD3E41">
      <w:pPr>
        <w:pStyle w:val="Caption"/>
        <w:rPr>
          <w:rFonts w:ascii="Arial Bold" w:hAnsi="Arial Bold"/>
        </w:rPr>
      </w:pPr>
      <w:bookmarkStart w:id="2556" w:name="_Toc35874800"/>
      <w:r>
        <w:t xml:space="preserve">Table </w:t>
      </w:r>
      <w:r w:rsidR="00BC63CA">
        <w:rPr>
          <w:noProof/>
        </w:rPr>
        <w:fldChar w:fldCharType="begin"/>
      </w:r>
      <w:r w:rsidR="00BC63CA">
        <w:rPr>
          <w:noProof/>
        </w:rPr>
        <w:instrText xml:space="preserve"> SEQ Table \* ARABIC </w:instrText>
      </w:r>
      <w:r w:rsidR="00BC63CA">
        <w:rPr>
          <w:noProof/>
        </w:rPr>
        <w:fldChar w:fldCharType="separate"/>
      </w:r>
      <w:r w:rsidR="00865CE6">
        <w:rPr>
          <w:noProof/>
        </w:rPr>
        <w:t>4</w:t>
      </w:r>
      <w:r w:rsidR="00BC63CA">
        <w:rPr>
          <w:noProof/>
        </w:rPr>
        <w:fldChar w:fldCharType="end"/>
      </w:r>
      <w:r w:rsidRPr="006A7CDF">
        <w:t>: Required scope values for</w:t>
      </w:r>
      <w:r>
        <w:t xml:space="preserve"> notifications</w:t>
      </w:r>
      <w:bookmarkEnd w:id="2556"/>
    </w:p>
    <w:p w:rsidR="008B4B00" w:rsidRDefault="008B4B00" w:rsidP="00955BCA">
      <w:pPr>
        <w:sectPr w:rsidR="008B4B00" w:rsidSect="003B3476">
          <w:pgSz w:w="15840" w:h="12240" w:orient="landscape" w:code="1"/>
          <w:pgMar w:top="1080" w:right="1440" w:bottom="1080" w:left="1152" w:header="576" w:footer="576" w:gutter="0"/>
          <w:paperSrc w:first="5" w:other="5"/>
          <w:cols w:space="720"/>
          <w:docGrid w:linePitch="272"/>
        </w:sectPr>
      </w:pPr>
    </w:p>
    <w:p w:rsidR="00955BCA" w:rsidRDefault="00955BCA" w:rsidP="00955BCA">
      <w:r>
        <w:lastRenderedPageBreak/>
        <w:t>Notifications are only sent to clients that have prior passed an authorization token with a matching scope in the related subscription.</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9"/>
        <w:gridCol w:w="4192"/>
        <w:gridCol w:w="1141"/>
        <w:gridCol w:w="1821"/>
        <w:gridCol w:w="1484"/>
        <w:gridCol w:w="1497"/>
        <w:gridCol w:w="1484"/>
      </w:tblGrid>
      <w:tr w:rsidR="0025244E" w:rsidRPr="00E2728F" w:rsidTr="008F2E58">
        <w:trPr>
          <w:trHeight w:val="443"/>
          <w:tblHeader/>
        </w:trPr>
        <w:tc>
          <w:tcPr>
            <w:tcW w:w="693" w:type="pct"/>
            <w:vMerge w:val="restart"/>
            <w:shd w:val="clear" w:color="auto" w:fill="C0C0C0"/>
            <w:vAlign w:val="center"/>
          </w:tcPr>
          <w:p w:rsidR="0025244E" w:rsidRPr="008E3F7A" w:rsidRDefault="0025244E" w:rsidP="008F2E58">
            <w:pPr>
              <w:spacing w:before="0"/>
              <w:rPr>
                <w:rFonts w:ascii="Arial" w:eastAsia="Batang" w:hAnsi="Arial" w:cs="Arial"/>
                <w:b/>
                <w:lang w:val="en-US"/>
              </w:rPr>
            </w:pPr>
            <w:r w:rsidRPr="008E3F7A">
              <w:rPr>
                <w:rFonts w:ascii="Arial" w:eastAsia="Batang" w:hAnsi="Arial" w:cs="Arial"/>
                <w:b/>
                <w:bCs/>
                <w:lang w:val="en-US"/>
              </w:rPr>
              <w:t>Resource</w:t>
            </w:r>
          </w:p>
        </w:tc>
        <w:tc>
          <w:tcPr>
            <w:tcW w:w="1554" w:type="pct"/>
            <w:vMerge w:val="restart"/>
            <w:shd w:val="clear" w:color="auto" w:fill="C0C0C0"/>
            <w:vAlign w:val="center"/>
          </w:tcPr>
          <w:p w:rsidR="0025244E" w:rsidRPr="008E3F7A" w:rsidRDefault="0025244E" w:rsidP="008F2E58">
            <w:pPr>
              <w:spacing w:before="0"/>
              <w:rPr>
                <w:rFonts w:ascii="Arial" w:eastAsia="Batang" w:hAnsi="Arial" w:cs="Arial"/>
                <w:b/>
                <w:lang w:val="it-IT"/>
              </w:rPr>
            </w:pPr>
            <w:r w:rsidRPr="008E3F7A">
              <w:rPr>
                <w:rFonts w:ascii="Arial" w:eastAsia="Batang" w:hAnsi="Arial" w:cs="Arial"/>
                <w:b/>
                <w:bCs/>
                <w:lang w:val="it-IT"/>
              </w:rPr>
              <w:t>URL</w:t>
            </w:r>
            <w:r w:rsidRPr="008E3F7A">
              <w:rPr>
                <w:rFonts w:ascii="Arial" w:eastAsia="Batang" w:hAnsi="Arial" w:cs="Arial"/>
                <w:b/>
                <w:lang w:val="it-IT"/>
              </w:rPr>
              <w:br/>
            </w:r>
            <w:r w:rsidRPr="008E3F7A">
              <w:rPr>
                <w:rFonts w:ascii="Arial" w:eastAsia="Batang" w:hAnsi="Arial" w:cs="Arial"/>
                <w:b/>
                <w:bCs/>
                <w:lang w:val="it-IT"/>
              </w:rPr>
              <w:t>Base URL: http://{serverRoot}/callnotification/{apiVersion}</w:t>
            </w:r>
          </w:p>
        </w:tc>
        <w:tc>
          <w:tcPr>
            <w:tcW w:w="423" w:type="pct"/>
            <w:vMerge w:val="restart"/>
            <w:shd w:val="clear" w:color="auto" w:fill="C0C0C0"/>
            <w:vAlign w:val="center"/>
          </w:tcPr>
          <w:p w:rsidR="0025244E" w:rsidRPr="008E3F7A" w:rsidRDefault="0025244E" w:rsidP="008F2E58">
            <w:pPr>
              <w:spacing w:before="0"/>
              <w:rPr>
                <w:rFonts w:ascii="Arial" w:eastAsia="Batang" w:hAnsi="Arial" w:cs="Arial"/>
                <w:b/>
                <w:bCs/>
                <w:lang w:val="en-US"/>
              </w:rPr>
            </w:pPr>
            <w:r w:rsidRPr="008E3F7A">
              <w:rPr>
                <w:rFonts w:ascii="Arial" w:hAnsi="Arial" w:cs="Arial"/>
                <w:b/>
              </w:rPr>
              <w:t>Section refe-rence</w:t>
            </w:r>
          </w:p>
        </w:tc>
        <w:tc>
          <w:tcPr>
            <w:tcW w:w="2331" w:type="pct"/>
            <w:gridSpan w:val="4"/>
            <w:shd w:val="clear" w:color="auto" w:fill="C0C0C0"/>
            <w:vAlign w:val="center"/>
          </w:tcPr>
          <w:p w:rsidR="0025244E" w:rsidRPr="008E3F7A" w:rsidRDefault="0025244E" w:rsidP="008F2E58">
            <w:pPr>
              <w:rPr>
                <w:rFonts w:ascii="Arial" w:eastAsia="Batang" w:hAnsi="Arial" w:cs="Arial"/>
                <w:b/>
                <w:lang w:val="en-US"/>
              </w:rPr>
            </w:pPr>
            <w:r w:rsidRPr="008E3F7A">
              <w:rPr>
                <w:rFonts w:ascii="Arial" w:eastAsia="Batang" w:hAnsi="Arial" w:cs="Arial"/>
                <w:b/>
                <w:bCs/>
                <w:lang w:val="en-US"/>
              </w:rPr>
              <w:t>HTTP verbs</w:t>
            </w:r>
          </w:p>
        </w:tc>
      </w:tr>
      <w:tr w:rsidR="0025244E" w:rsidRPr="00E2728F" w:rsidTr="008F2E58">
        <w:trPr>
          <w:trHeight w:val="442"/>
          <w:tblHeader/>
        </w:trPr>
        <w:tc>
          <w:tcPr>
            <w:tcW w:w="693" w:type="pct"/>
            <w:vMerge/>
            <w:shd w:val="clear" w:color="auto" w:fill="C0C0C0"/>
            <w:vAlign w:val="center"/>
          </w:tcPr>
          <w:p w:rsidR="0025244E" w:rsidRPr="008E3F7A" w:rsidRDefault="0025244E" w:rsidP="008F2E58">
            <w:pPr>
              <w:spacing w:before="0"/>
              <w:rPr>
                <w:rFonts w:ascii="Arial" w:eastAsia="Batang" w:hAnsi="Arial" w:cs="Arial"/>
                <w:b/>
                <w:bCs/>
                <w:lang w:val="en-US"/>
              </w:rPr>
            </w:pPr>
          </w:p>
        </w:tc>
        <w:tc>
          <w:tcPr>
            <w:tcW w:w="1554" w:type="pct"/>
            <w:vMerge/>
            <w:shd w:val="clear" w:color="auto" w:fill="C0C0C0"/>
            <w:vAlign w:val="center"/>
          </w:tcPr>
          <w:p w:rsidR="0025244E" w:rsidRPr="008E3F7A" w:rsidRDefault="0025244E" w:rsidP="008F2E58">
            <w:pPr>
              <w:spacing w:before="0"/>
              <w:rPr>
                <w:rFonts w:ascii="Arial" w:eastAsia="Batang" w:hAnsi="Arial" w:cs="Arial"/>
                <w:b/>
                <w:bCs/>
                <w:lang w:val="it-IT"/>
              </w:rPr>
            </w:pPr>
          </w:p>
        </w:tc>
        <w:tc>
          <w:tcPr>
            <w:tcW w:w="423" w:type="pct"/>
            <w:vMerge/>
            <w:shd w:val="clear" w:color="auto" w:fill="C0C0C0"/>
            <w:vAlign w:val="center"/>
          </w:tcPr>
          <w:p w:rsidR="0025244E" w:rsidRPr="008E3F7A" w:rsidRDefault="0025244E" w:rsidP="008F2E58">
            <w:pPr>
              <w:spacing w:before="0"/>
              <w:rPr>
                <w:rFonts w:ascii="Arial" w:eastAsia="Batang" w:hAnsi="Arial" w:cs="Arial"/>
                <w:b/>
                <w:bCs/>
                <w:lang w:val="en-US"/>
              </w:rPr>
            </w:pPr>
          </w:p>
        </w:tc>
        <w:tc>
          <w:tcPr>
            <w:tcW w:w="675" w:type="pct"/>
            <w:shd w:val="clear" w:color="auto" w:fill="C0C0C0"/>
            <w:vAlign w:val="center"/>
          </w:tcPr>
          <w:p w:rsidR="0025244E" w:rsidRPr="008E3F7A" w:rsidRDefault="0025244E" w:rsidP="008F2E58">
            <w:pPr>
              <w:rPr>
                <w:rFonts w:ascii="Arial" w:eastAsia="Batang" w:hAnsi="Arial" w:cs="Arial"/>
                <w:b/>
                <w:bCs/>
                <w:lang w:val="en-US"/>
              </w:rPr>
            </w:pPr>
            <w:r w:rsidRPr="008E3F7A">
              <w:rPr>
                <w:rFonts w:ascii="Arial" w:eastAsia="Batang" w:hAnsi="Arial" w:cs="Arial"/>
                <w:b/>
                <w:lang w:val="en-US"/>
              </w:rPr>
              <w:t>GET</w:t>
            </w:r>
          </w:p>
        </w:tc>
        <w:tc>
          <w:tcPr>
            <w:tcW w:w="550" w:type="pct"/>
            <w:shd w:val="clear" w:color="auto" w:fill="C0C0C0"/>
            <w:vAlign w:val="center"/>
          </w:tcPr>
          <w:p w:rsidR="0025244E" w:rsidRPr="008E3F7A" w:rsidRDefault="0025244E" w:rsidP="008F2E58">
            <w:pPr>
              <w:rPr>
                <w:rFonts w:ascii="Arial" w:eastAsia="Batang" w:hAnsi="Arial" w:cs="Arial"/>
                <w:b/>
                <w:bCs/>
                <w:lang w:val="en-US"/>
              </w:rPr>
            </w:pPr>
            <w:r w:rsidRPr="008E3F7A">
              <w:rPr>
                <w:rFonts w:ascii="Arial" w:eastAsia="Batang" w:hAnsi="Arial" w:cs="Arial"/>
                <w:b/>
                <w:lang w:val="en-US"/>
              </w:rPr>
              <w:t>PUT</w:t>
            </w:r>
          </w:p>
        </w:tc>
        <w:tc>
          <w:tcPr>
            <w:tcW w:w="555" w:type="pct"/>
            <w:shd w:val="clear" w:color="auto" w:fill="C0C0C0"/>
            <w:vAlign w:val="center"/>
          </w:tcPr>
          <w:p w:rsidR="0025244E" w:rsidRPr="008E3F7A" w:rsidRDefault="0025244E" w:rsidP="008F2E58">
            <w:pPr>
              <w:rPr>
                <w:rFonts w:ascii="Arial" w:eastAsia="Batang" w:hAnsi="Arial" w:cs="Arial"/>
                <w:b/>
                <w:bCs/>
                <w:lang w:val="en-US"/>
              </w:rPr>
            </w:pPr>
            <w:r w:rsidRPr="008E3F7A">
              <w:rPr>
                <w:rFonts w:ascii="Arial" w:eastAsia="Batang" w:hAnsi="Arial" w:cs="Arial"/>
                <w:b/>
                <w:lang w:val="en-US"/>
              </w:rPr>
              <w:t>POST</w:t>
            </w:r>
          </w:p>
        </w:tc>
        <w:tc>
          <w:tcPr>
            <w:tcW w:w="550" w:type="pct"/>
            <w:shd w:val="clear" w:color="auto" w:fill="C0C0C0"/>
            <w:vAlign w:val="center"/>
          </w:tcPr>
          <w:p w:rsidR="0025244E" w:rsidRPr="008E3F7A" w:rsidRDefault="0025244E" w:rsidP="008F2E58">
            <w:pPr>
              <w:rPr>
                <w:rFonts w:ascii="Arial" w:eastAsia="Batang" w:hAnsi="Arial" w:cs="Arial"/>
                <w:b/>
                <w:bCs/>
                <w:lang w:val="en-US"/>
              </w:rPr>
            </w:pPr>
            <w:r w:rsidRPr="008E3F7A">
              <w:rPr>
                <w:rFonts w:ascii="Arial" w:eastAsia="Batang" w:hAnsi="Arial" w:cs="Arial"/>
                <w:b/>
                <w:lang w:val="en-US"/>
              </w:rPr>
              <w:t>DELETE</w:t>
            </w:r>
          </w:p>
        </w:tc>
      </w:tr>
      <w:tr w:rsidR="001E3B93" w:rsidRPr="00326704" w:rsidTr="008E3F7A">
        <w:trPr>
          <w:trHeight w:val="20"/>
        </w:trPr>
        <w:tc>
          <w:tcPr>
            <w:tcW w:w="693" w:type="pct"/>
          </w:tcPr>
          <w:p w:rsidR="001E3B93" w:rsidRPr="008E3F7A" w:rsidRDefault="001E3B93" w:rsidP="008E3F7A">
            <w:pPr>
              <w:rPr>
                <w:rFonts w:ascii="Arial" w:eastAsia="Batang" w:hAnsi="Arial" w:cs="Arial"/>
                <w:lang w:val="en-US"/>
              </w:rPr>
            </w:pPr>
            <w:r w:rsidRPr="008E3F7A">
              <w:rPr>
                <w:rFonts w:ascii="Arial" w:hAnsi="Arial" w:cs="Arial"/>
              </w:rPr>
              <w:t>All call event monitors</w:t>
            </w:r>
          </w:p>
        </w:tc>
        <w:tc>
          <w:tcPr>
            <w:tcW w:w="1554" w:type="pct"/>
          </w:tcPr>
          <w:p w:rsidR="001E3B93" w:rsidRPr="008E3F7A" w:rsidRDefault="001E3B93" w:rsidP="008E3F7A">
            <w:pPr>
              <w:rPr>
                <w:rFonts w:ascii="Arial" w:eastAsia="Batang" w:hAnsi="Arial" w:cs="Arial"/>
                <w:bCs/>
                <w:lang w:val="en-US"/>
              </w:rPr>
            </w:pPr>
            <w:r w:rsidRPr="008E3F7A">
              <w:rPr>
                <w:rFonts w:ascii="Arial" w:hAnsi="Arial" w:cs="Arial"/>
              </w:rPr>
              <w:t>/monitors</w:t>
            </w:r>
          </w:p>
        </w:tc>
        <w:tc>
          <w:tcPr>
            <w:tcW w:w="423" w:type="pct"/>
          </w:tcPr>
          <w:p w:rsidR="001E3B93"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_Ref269721619 \r \h </w:instrText>
            </w:r>
            <w:r w:rsidR="00E2728F"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8B4B00">
              <w:rPr>
                <w:rFonts w:ascii="Arial" w:eastAsia="Batang" w:hAnsi="Arial" w:cs="Arial"/>
                <w:lang w:val="en-US"/>
              </w:rPr>
              <w:t>6.14</w:t>
            </w:r>
            <w:r w:rsidRPr="008E3F7A">
              <w:rPr>
                <w:rFonts w:ascii="Arial" w:eastAsia="Batang" w:hAnsi="Arial" w:cs="Arial"/>
                <w:lang w:val="en-US"/>
              </w:rPr>
              <w:fldChar w:fldCharType="end"/>
            </w:r>
          </w:p>
        </w:tc>
        <w:tc>
          <w:tcPr>
            <w:tcW w:w="675" w:type="pct"/>
          </w:tcPr>
          <w:p w:rsidR="001E3B93" w:rsidRPr="008E3F7A" w:rsidRDefault="001E3B93"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monitor</w:t>
            </w:r>
          </w:p>
        </w:tc>
        <w:tc>
          <w:tcPr>
            <w:tcW w:w="550"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1E3B93" w:rsidRPr="008E3F7A" w:rsidRDefault="001E3B93"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monitor</w:t>
            </w:r>
          </w:p>
        </w:tc>
        <w:tc>
          <w:tcPr>
            <w:tcW w:w="550"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r>
      <w:tr w:rsidR="001E3B93" w:rsidRPr="00326704" w:rsidTr="008E3F7A">
        <w:trPr>
          <w:trHeight w:val="20"/>
        </w:trPr>
        <w:tc>
          <w:tcPr>
            <w:tcW w:w="693" w:type="pct"/>
          </w:tcPr>
          <w:p w:rsidR="001E3B93" w:rsidRPr="008E3F7A" w:rsidRDefault="001E3B93" w:rsidP="008E3F7A">
            <w:pPr>
              <w:rPr>
                <w:rFonts w:ascii="Arial" w:eastAsia="Batang" w:hAnsi="Arial" w:cs="Arial"/>
                <w:lang w:val="en-US"/>
              </w:rPr>
            </w:pPr>
            <w:r w:rsidRPr="008E3F7A">
              <w:rPr>
                <w:rFonts w:ascii="Arial" w:hAnsi="Arial" w:cs="Arial"/>
              </w:rPr>
              <w:t>Individual call event monitor</w:t>
            </w:r>
          </w:p>
        </w:tc>
        <w:tc>
          <w:tcPr>
            <w:tcW w:w="1554" w:type="pct"/>
          </w:tcPr>
          <w:p w:rsidR="001E3B93" w:rsidRPr="008E3F7A" w:rsidRDefault="001E3B93" w:rsidP="008E3F7A">
            <w:pPr>
              <w:rPr>
                <w:rFonts w:ascii="Arial" w:eastAsia="Batang" w:hAnsi="Arial" w:cs="Arial"/>
                <w:bCs/>
                <w:lang w:val="en-US"/>
              </w:rPr>
            </w:pPr>
            <w:r w:rsidRPr="008E3F7A">
              <w:rPr>
                <w:rFonts w:ascii="Arial" w:hAnsi="Arial" w:cs="Arial"/>
              </w:rPr>
              <w:t>/monitors/{monitorId}</w:t>
            </w:r>
          </w:p>
        </w:tc>
        <w:tc>
          <w:tcPr>
            <w:tcW w:w="423" w:type="pct"/>
          </w:tcPr>
          <w:p w:rsidR="001E3B93"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_Ref269721638 \r \h </w:instrText>
            </w:r>
            <w:r w:rsidR="00E2728F"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8B4B00">
              <w:rPr>
                <w:rFonts w:ascii="Arial" w:eastAsia="Batang" w:hAnsi="Arial" w:cs="Arial"/>
                <w:lang w:val="en-US"/>
              </w:rPr>
              <w:t>6.15</w:t>
            </w:r>
            <w:r w:rsidRPr="008E3F7A">
              <w:rPr>
                <w:rFonts w:ascii="Arial" w:eastAsia="Batang" w:hAnsi="Arial" w:cs="Arial"/>
                <w:lang w:val="en-US"/>
              </w:rPr>
              <w:fldChar w:fldCharType="end"/>
            </w:r>
          </w:p>
        </w:tc>
        <w:tc>
          <w:tcPr>
            <w:tcW w:w="675" w:type="pct"/>
          </w:tcPr>
          <w:p w:rsidR="001E3B93" w:rsidRPr="008E3F7A" w:rsidRDefault="001E3B93"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monitor</w:t>
            </w:r>
          </w:p>
        </w:tc>
        <w:tc>
          <w:tcPr>
            <w:tcW w:w="550" w:type="pct"/>
          </w:tcPr>
          <w:p w:rsidR="001E3B93" w:rsidRPr="008E3F7A" w:rsidRDefault="001E3B93" w:rsidP="008E3F7A">
            <w:pPr>
              <w:jc w:val="center"/>
              <w:rPr>
                <w:rFonts w:ascii="Arial" w:eastAsia="Batang" w:hAnsi="Arial" w:cs="Arial"/>
                <w:lang w:val="en-US" w:eastAsia="ko-KR"/>
              </w:rPr>
            </w:pPr>
            <w:r w:rsidRPr="008E3F7A">
              <w:rPr>
                <w:rFonts w:ascii="Arial" w:eastAsia="Batang" w:hAnsi="Arial" w:cs="Arial"/>
                <w:lang w:val="en-US"/>
              </w:rPr>
              <w:t>n/a</w:t>
            </w:r>
          </w:p>
        </w:tc>
        <w:tc>
          <w:tcPr>
            <w:tcW w:w="555"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1E3B93" w:rsidRPr="008E3F7A" w:rsidRDefault="001E3B93"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monitor</w:t>
            </w:r>
          </w:p>
        </w:tc>
      </w:tr>
      <w:tr w:rsidR="001E3B93" w:rsidRPr="00326704" w:rsidTr="008E3F7A">
        <w:trPr>
          <w:trHeight w:val="20"/>
        </w:trPr>
        <w:tc>
          <w:tcPr>
            <w:tcW w:w="693" w:type="pct"/>
          </w:tcPr>
          <w:p w:rsidR="001E3B93" w:rsidRPr="008E3F7A" w:rsidRDefault="001E3B93" w:rsidP="008E3F7A">
            <w:pPr>
              <w:rPr>
                <w:rFonts w:ascii="Arial" w:eastAsia="Batang" w:hAnsi="Arial" w:cs="Arial"/>
                <w:lang w:val="en-US"/>
              </w:rPr>
            </w:pPr>
            <w:r w:rsidRPr="008E3F7A">
              <w:rPr>
                <w:rFonts w:ascii="Arial" w:hAnsi="Arial" w:cs="Arial"/>
              </w:rPr>
              <w:t>List of call events per monitor</w:t>
            </w:r>
          </w:p>
        </w:tc>
        <w:tc>
          <w:tcPr>
            <w:tcW w:w="1554" w:type="pct"/>
          </w:tcPr>
          <w:p w:rsidR="001E3B93" w:rsidRPr="008E3F7A" w:rsidRDefault="001E3B93" w:rsidP="008E3F7A">
            <w:pPr>
              <w:rPr>
                <w:rFonts w:ascii="Arial" w:eastAsia="Batang" w:hAnsi="Arial" w:cs="Arial"/>
                <w:lang w:val="en-US"/>
              </w:rPr>
            </w:pPr>
            <w:r w:rsidRPr="008E3F7A">
              <w:rPr>
                <w:rFonts w:ascii="Arial" w:hAnsi="Arial" w:cs="Arial"/>
              </w:rPr>
              <w:t>/monitors/{monitorId}/callEventRecords</w:t>
            </w:r>
          </w:p>
        </w:tc>
        <w:tc>
          <w:tcPr>
            <w:tcW w:w="423" w:type="pct"/>
          </w:tcPr>
          <w:p w:rsidR="001E3B93"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_Ref269722490 \r \h </w:instrText>
            </w:r>
            <w:r w:rsidR="00E2728F"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8B4B00">
              <w:rPr>
                <w:rFonts w:ascii="Arial" w:eastAsia="Batang" w:hAnsi="Arial" w:cs="Arial"/>
                <w:lang w:val="en-US"/>
              </w:rPr>
              <w:t>6.16</w:t>
            </w:r>
            <w:r w:rsidRPr="008E3F7A">
              <w:rPr>
                <w:rFonts w:ascii="Arial" w:eastAsia="Batang" w:hAnsi="Arial" w:cs="Arial"/>
                <w:lang w:val="en-US"/>
              </w:rPr>
              <w:fldChar w:fldCharType="end"/>
            </w:r>
          </w:p>
        </w:tc>
        <w:tc>
          <w:tcPr>
            <w:tcW w:w="675" w:type="pct"/>
          </w:tcPr>
          <w:p w:rsidR="001E3B93" w:rsidRPr="008E3F7A" w:rsidRDefault="001E3B93"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monitor</w:t>
            </w:r>
          </w:p>
        </w:tc>
        <w:tc>
          <w:tcPr>
            <w:tcW w:w="550"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r>
      <w:tr w:rsidR="001E3B93" w:rsidRPr="00326704" w:rsidTr="008E3F7A">
        <w:trPr>
          <w:trHeight w:val="20"/>
        </w:trPr>
        <w:tc>
          <w:tcPr>
            <w:tcW w:w="693" w:type="pct"/>
          </w:tcPr>
          <w:p w:rsidR="001E3B93" w:rsidRPr="008E3F7A" w:rsidRDefault="001E3B93" w:rsidP="008E3F7A">
            <w:pPr>
              <w:rPr>
                <w:rFonts w:ascii="Arial" w:eastAsia="Batang" w:hAnsi="Arial" w:cs="Arial"/>
                <w:lang w:val="en-US"/>
              </w:rPr>
            </w:pPr>
            <w:r w:rsidRPr="008E3F7A">
              <w:rPr>
                <w:rFonts w:ascii="Arial" w:hAnsi="Arial" w:cs="Arial"/>
              </w:rPr>
              <w:t>Individual call event information</w:t>
            </w:r>
          </w:p>
        </w:tc>
        <w:tc>
          <w:tcPr>
            <w:tcW w:w="1554" w:type="pct"/>
          </w:tcPr>
          <w:p w:rsidR="001E3B93" w:rsidRPr="008E3F7A" w:rsidRDefault="001E3B93" w:rsidP="008E3F7A">
            <w:pPr>
              <w:rPr>
                <w:rFonts w:ascii="Arial" w:eastAsia="Batang" w:hAnsi="Arial" w:cs="Arial"/>
                <w:lang w:val="en-US"/>
              </w:rPr>
            </w:pPr>
            <w:r w:rsidRPr="008E3F7A">
              <w:rPr>
                <w:rFonts w:ascii="Arial" w:hAnsi="Arial" w:cs="Arial"/>
              </w:rPr>
              <w:t>/monitors/{monitorId}/callEventRecords/{callEventRecordId}</w:t>
            </w:r>
          </w:p>
        </w:tc>
        <w:tc>
          <w:tcPr>
            <w:tcW w:w="423" w:type="pct"/>
          </w:tcPr>
          <w:p w:rsidR="001E3B93"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_Ref310289359 \r \h </w:instrText>
            </w:r>
            <w:r w:rsidR="00E2728F"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8B4B00">
              <w:rPr>
                <w:rFonts w:ascii="Arial" w:eastAsia="Batang" w:hAnsi="Arial" w:cs="Arial"/>
                <w:lang w:val="en-US"/>
              </w:rPr>
              <w:t>6.17</w:t>
            </w:r>
            <w:r w:rsidRPr="008E3F7A">
              <w:rPr>
                <w:rFonts w:ascii="Arial" w:eastAsia="Batang" w:hAnsi="Arial" w:cs="Arial"/>
                <w:lang w:val="en-US"/>
              </w:rPr>
              <w:fldChar w:fldCharType="end"/>
            </w:r>
          </w:p>
        </w:tc>
        <w:tc>
          <w:tcPr>
            <w:tcW w:w="675" w:type="pct"/>
          </w:tcPr>
          <w:p w:rsidR="001E3B93" w:rsidRPr="008E3F7A" w:rsidRDefault="001E3B93"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monitor</w:t>
            </w:r>
          </w:p>
        </w:tc>
        <w:tc>
          <w:tcPr>
            <w:tcW w:w="550"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1E3B93" w:rsidRPr="008E3F7A" w:rsidRDefault="001E3B93"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monitor</w:t>
            </w:r>
          </w:p>
        </w:tc>
      </w:tr>
    </w:tbl>
    <w:p w:rsidR="00422F19" w:rsidRDefault="0025244E" w:rsidP="008E3F7A">
      <w:pPr>
        <w:pStyle w:val="Caption"/>
      </w:pPr>
      <w:bookmarkStart w:id="2557" w:name="_Toc35874801"/>
      <w:r>
        <w:t xml:space="preserve">Table </w:t>
      </w:r>
      <w:r w:rsidR="00BC63CA">
        <w:rPr>
          <w:noProof/>
        </w:rPr>
        <w:fldChar w:fldCharType="begin"/>
      </w:r>
      <w:r w:rsidR="00BC63CA">
        <w:rPr>
          <w:b w:val="0"/>
          <w:noProof/>
        </w:rPr>
        <w:instrText xml:space="preserve"> SEQ Table \* ARABIC </w:instrText>
      </w:r>
      <w:r w:rsidR="00BC63CA">
        <w:rPr>
          <w:noProof/>
        </w:rPr>
        <w:fldChar w:fldCharType="separate"/>
      </w:r>
      <w:r w:rsidR="00865CE6">
        <w:rPr>
          <w:noProof/>
        </w:rPr>
        <w:t>5</w:t>
      </w:r>
      <w:r w:rsidR="00BC63CA">
        <w:rPr>
          <w:noProof/>
        </w:rPr>
        <w:fldChar w:fldCharType="end"/>
      </w:r>
      <w:r w:rsidRPr="006A7CDF">
        <w:t>: Required scope values for</w:t>
      </w:r>
      <w:r>
        <w:t xml:space="preserve"> call monitors</w:t>
      </w:r>
      <w:bookmarkStart w:id="2558" w:name="_Ref314592946"/>
      <w:bookmarkStart w:id="2559" w:name="_Toc315703370"/>
      <w:bookmarkEnd w:id="2557"/>
    </w:p>
    <w:p w:rsidR="003B3476" w:rsidRDefault="003B3476" w:rsidP="00422F19">
      <w:pPr>
        <w:pStyle w:val="App3"/>
        <w:sectPr w:rsidR="003B3476" w:rsidSect="003B3476">
          <w:pgSz w:w="15840" w:h="12240" w:orient="landscape" w:code="1"/>
          <w:pgMar w:top="1080" w:right="1440" w:bottom="1080" w:left="1152" w:header="576" w:footer="576" w:gutter="0"/>
          <w:paperSrc w:first="5" w:other="5"/>
          <w:cols w:space="720"/>
          <w:docGrid w:linePitch="272"/>
        </w:sectPr>
      </w:pPr>
      <w:bookmarkStart w:id="2560" w:name="_Ref317763748"/>
    </w:p>
    <w:p w:rsidR="00422F19" w:rsidRPr="00D5123D" w:rsidRDefault="00422F19" w:rsidP="00422F19">
      <w:pPr>
        <w:pStyle w:val="App3"/>
      </w:pPr>
      <w:bookmarkStart w:id="2561" w:name="_Toc35874792"/>
      <w:r>
        <w:lastRenderedPageBreak/>
        <w:t>Use</w:t>
      </w:r>
      <w:r w:rsidRPr="0083448E">
        <w:t xml:space="preserve"> </w:t>
      </w:r>
      <w:r>
        <w:t>of ‘acr:</w:t>
      </w:r>
      <w:bookmarkEnd w:id="2558"/>
      <w:bookmarkEnd w:id="2559"/>
      <w:bookmarkEnd w:id="2560"/>
      <w:r w:rsidR="00F165C3">
        <w:t>auth’</w:t>
      </w:r>
      <w:bookmarkEnd w:id="2561"/>
    </w:p>
    <w:p w:rsidR="00422F19" w:rsidRDefault="00422F19" w:rsidP="00422F1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w:t>
      </w:r>
      <w:r w:rsidR="00F165C3">
        <w:rPr>
          <w:rFonts w:eastAsia="MS Mincho" w:cs="Courier New"/>
          <w:lang w:val="en-US" w:eastAsia="ja-JP"/>
        </w:rPr>
        <w:t xml:space="preserve">auth’ </w:t>
      </w:r>
      <w:r>
        <w:rPr>
          <w:rFonts w:eastAsia="MS Mincho" w:cs="Courier New"/>
          <w:lang w:val="en-US" w:eastAsia="ja-JP"/>
        </w:rPr>
        <w:t>in place of an end user identifier (i.e. “</w:t>
      </w:r>
      <w:r w:rsidR="0019450A">
        <w:rPr>
          <w:rFonts w:eastAsia="MS Mincho" w:cs="Courier New"/>
          <w:lang w:eastAsia="ja-JP"/>
        </w:rPr>
        <w:t>a</w:t>
      </w:r>
      <w:r w:rsidRPr="006760B0">
        <w:rPr>
          <w:rFonts w:eastAsia="MS Mincho" w:cs="Courier New"/>
          <w:lang w:eastAsia="ja-JP"/>
        </w:rPr>
        <w:t>ddress</w:t>
      </w:r>
      <w:r w:rsidR="0019450A">
        <w:rPr>
          <w:rFonts w:eastAsia="MS Mincho" w:cs="Courier New"/>
          <w:lang w:eastAsia="ja-JP"/>
        </w:rPr>
        <w:t>”, “calledParticipant”, “callingParticipant”, “callParticipant”</w:t>
      </w:r>
      <w:r>
        <w:rPr>
          <w:rFonts w:eastAsia="MS Mincho" w:cs="Courier New"/>
          <w:lang w:val="en-US" w:eastAsia="ja-JP"/>
        </w:rPr>
        <w:t>) in a data structure.</w:t>
      </w:r>
    </w:p>
    <w:p w:rsidR="00422F19" w:rsidRDefault="00422F19" w:rsidP="00422F1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00F165C3">
        <w:rPr>
          <w:rFonts w:eastAsia="MS Mincho" w:cs="Courier New"/>
          <w:lang w:val="en-US" w:eastAsia="ja-JP"/>
        </w:rPr>
        <w:t>auth</w:t>
      </w:r>
      <w:r>
        <w:rPr>
          <w:rFonts w:eastAsia="MS Mincho" w:cs="Courier New"/>
          <w:lang w:val="en-US" w:eastAsia="ja-JP"/>
        </w:rPr>
        <w:t>, where ‘</w:t>
      </w:r>
      <w:r w:rsidR="00D22FE8">
        <w:rPr>
          <w:rFonts w:eastAsia="MS Mincho" w:cs="Courier New"/>
          <w:lang w:val="en-US" w:eastAsia="ja-JP"/>
        </w:rPr>
        <w:t>auth’</w:t>
      </w:r>
      <w:r>
        <w:rPr>
          <w:rFonts w:eastAsia="MS Mincho" w:cs="Courier New"/>
          <w:lang w:val="en-US" w:eastAsia="ja-JP"/>
        </w:rPr>
        <w:t xml:space="preserve"> is a reserved keyword MAY be used to avoid exposing a real end user identifier to the application.</w:t>
      </w:r>
    </w:p>
    <w:p w:rsidR="00422F19" w:rsidRPr="001865C9" w:rsidRDefault="00422F19" w:rsidP="00422F19">
      <w:r w:rsidRPr="001865C9">
        <w:rPr>
          <w:lang w:val="en-US"/>
        </w:rPr>
        <w:t>A client MAY use ‘acr:</w:t>
      </w:r>
      <w:r w:rsidR="00D22FE8">
        <w:rPr>
          <w:lang w:val="en-US"/>
        </w:rPr>
        <w:t>auth</w:t>
      </w:r>
      <w:r w:rsidR="00D22FE8" w:rsidRPr="001865C9">
        <w:rPr>
          <w:lang w:val="en-US"/>
        </w:rPr>
        <w:t>’</w:t>
      </w:r>
      <w:r w:rsidRPr="001865C9">
        <w:rPr>
          <w:lang w:val="en-US"/>
        </w:rPr>
        <w:t xml:space="preserve"> in a </w:t>
      </w:r>
      <w:r>
        <w:rPr>
          <w:lang w:val="en-US"/>
        </w:rPr>
        <w:t xml:space="preserve">data structure </w:t>
      </w:r>
      <w:r w:rsidRPr="001865C9">
        <w:rPr>
          <w:lang w:val="en-US"/>
        </w:rPr>
        <w:t xml:space="preserve">in place of </w:t>
      </w:r>
      <w:r>
        <w:rPr>
          <w:lang w:val="en-US"/>
        </w:rPr>
        <w:t>a user identifier (such as</w:t>
      </w:r>
      <w:r w:rsidRPr="00553EFC">
        <w:rPr>
          <w:lang w:val="en-US"/>
        </w:rPr>
        <w:t xml:space="preserve"> </w:t>
      </w:r>
      <w:r w:rsidR="0019450A" w:rsidRPr="0019450A">
        <w:rPr>
          <w:lang w:val="en-US"/>
        </w:rPr>
        <w:t>“</w:t>
      </w:r>
      <w:r w:rsidR="0019450A" w:rsidRPr="0019450A">
        <w:t>address”, “calledParticipant”, “callingParticipant”, “callParticipant”</w:t>
      </w:r>
      <w:r>
        <w:rPr>
          <w:lang w:val="en-US"/>
        </w:rPr>
        <w:t>)</w:t>
      </w:r>
      <w:r w:rsidRPr="001865C9">
        <w:rPr>
          <w:lang w:val="en-US"/>
        </w:rPr>
        <w:t xml:space="preserve">, when the RESTful </w:t>
      </w:r>
      <w:r w:rsidRPr="00422F19">
        <w:rPr>
          <w:lang w:val="en-US"/>
        </w:rPr>
        <w:t>Call Notification</w:t>
      </w:r>
      <w:r w:rsidRPr="001865C9">
        <w:rPr>
          <w:lang w:val="en-US"/>
        </w:rPr>
        <w:t xml:space="preserve"> API is used in combination with [Autho4API_10].</w:t>
      </w:r>
    </w:p>
    <w:p w:rsidR="00422F19" w:rsidRPr="001865C9" w:rsidRDefault="00422F19" w:rsidP="00422F19">
      <w:pPr>
        <w:autoSpaceDE w:val="0"/>
        <w:autoSpaceDN w:val="0"/>
        <w:adjustRightInd w:val="0"/>
        <w:spacing w:before="0"/>
        <w:rPr>
          <w:rFonts w:eastAsia="MS Mincho" w:cs="Courier New"/>
          <w:lang w:val="en-US" w:eastAsia="ja-JP"/>
        </w:rPr>
      </w:pPr>
      <w:r w:rsidRPr="001865C9">
        <w:rPr>
          <w:lang w:val="en-US"/>
        </w:rPr>
        <w:t xml:space="preserve">In the case the RESTful </w:t>
      </w:r>
      <w:r>
        <w:rPr>
          <w:lang w:val="en-US"/>
        </w:rPr>
        <w:t xml:space="preserve">Call Notification </w:t>
      </w:r>
      <w:r w:rsidRPr="001865C9">
        <w:rPr>
          <w:lang w:val="en-US"/>
        </w:rPr>
        <w:t xml:space="preserve">API supports [Autho4API_10], the </w:t>
      </w:r>
      <w:r w:rsidRPr="001865C9">
        <w:rPr>
          <w:rFonts w:eastAsia="MS Mincho" w:cs="Courier New"/>
          <w:lang w:val="en-US" w:eastAsia="ja-JP"/>
        </w:rPr>
        <w:t>server:</w:t>
      </w:r>
    </w:p>
    <w:p w:rsidR="00422F19" w:rsidRPr="001865C9" w:rsidRDefault="00422F19" w:rsidP="00422F19">
      <w:pPr>
        <w:numPr>
          <w:ilvl w:val="0"/>
          <w:numId w:val="62"/>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sidR="00D22FE8" w:rsidRPr="00D0700C">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a user Id </w:t>
      </w:r>
      <w:r w:rsidRPr="001865C9">
        <w:rPr>
          <w:rFonts w:eastAsia="MS Mincho" w:cs="Courier New"/>
          <w:lang w:val="en-US" w:eastAsia="ja-JP"/>
        </w:rPr>
        <w:t xml:space="preserve">variable </w:t>
      </w:r>
      <w:r>
        <w:rPr>
          <w:rFonts w:eastAsia="MS Mincho" w:cs="Courier New"/>
          <w:lang w:val="en-US" w:eastAsia="ja-JP"/>
        </w:rPr>
        <w:t>in the body (i.e.</w:t>
      </w:r>
      <w:r w:rsidRPr="00553EFC">
        <w:rPr>
          <w:rFonts w:eastAsia="MS Mincho" w:cs="Courier New"/>
          <w:lang w:val="en-US" w:eastAsia="ja-JP"/>
        </w:rPr>
        <w:t xml:space="preserve"> </w:t>
      </w:r>
      <w:r w:rsidR="0019450A" w:rsidRPr="0019450A">
        <w:rPr>
          <w:rFonts w:eastAsia="MS Mincho" w:cs="Courier New"/>
          <w:lang w:val="en-US" w:eastAsia="ja-JP"/>
        </w:rPr>
        <w:t>“</w:t>
      </w:r>
      <w:r w:rsidR="0019450A" w:rsidRPr="0019450A">
        <w:rPr>
          <w:rFonts w:eastAsia="MS Mincho" w:cs="Courier New"/>
          <w:lang w:eastAsia="ja-JP"/>
        </w:rPr>
        <w:t>address”, “calledParticipant”, “callingParticipant”, “callParticipant”</w:t>
      </w:r>
      <w:r>
        <w:rPr>
          <w:rFonts w:eastAsia="MS Mincho" w:cs="Courier New"/>
          <w:lang w:val="en-US" w:eastAsia="ja-JP"/>
        </w:rPr>
        <w:t>)</w:t>
      </w:r>
      <w:r w:rsidRPr="001865C9">
        <w:rPr>
          <w:rFonts w:eastAsia="MS Mincho" w:cs="Courier New"/>
          <w:lang w:val="en-US" w:eastAsia="ja-JP"/>
        </w:rPr>
        <w:t>.</w:t>
      </w:r>
    </w:p>
    <w:p w:rsidR="00663CA5" w:rsidRDefault="00422F19" w:rsidP="008E3F7A">
      <w:pPr>
        <w:numPr>
          <w:ilvl w:val="0"/>
          <w:numId w:val="62"/>
        </w:numPr>
        <w:autoSpaceDE w:val="0"/>
        <w:autoSpaceDN w:val="0"/>
        <w:adjustRightInd w:val="0"/>
        <w:spacing w:before="0"/>
      </w:pPr>
      <w:r w:rsidRPr="001865C9">
        <w:rPr>
          <w:rFonts w:eastAsia="MS Mincho"/>
          <w:lang w:val="en-US" w:eastAsia="ja-JP"/>
        </w:rPr>
        <w:t xml:space="preserve">SHALL conform to </w:t>
      </w:r>
      <w:r w:rsidR="00E057F2" w:rsidRPr="00A10F69">
        <w:rPr>
          <w:rFonts w:eastAsia="MS Mincho"/>
          <w:lang w:val="en-US" w:eastAsia="ja-JP"/>
        </w:rPr>
        <w:t>[REST_NetAPI_Common]</w:t>
      </w:r>
      <w:r w:rsidR="00E057F2" w:rsidRPr="00A10F69" w:rsidDel="00A10F69">
        <w:rPr>
          <w:rFonts w:eastAsia="MS Mincho"/>
          <w:lang w:val="en-US" w:eastAsia="ja-JP"/>
        </w:rPr>
        <w:t xml:space="preserve"> </w:t>
      </w:r>
      <w:r w:rsidRPr="001865C9">
        <w:rPr>
          <w:rFonts w:eastAsia="MS Mincho"/>
          <w:lang w:val="en-US" w:eastAsia="ja-JP"/>
        </w:rPr>
        <w:t xml:space="preserve"> section 5.8.1.1 regarding the processing of ‘acr:</w:t>
      </w:r>
      <w:r w:rsidR="00D22FE8" w:rsidRPr="00D0700C">
        <w:rPr>
          <w:rFonts w:eastAsia="MS Mincho"/>
          <w:lang w:val="en-US" w:eastAsia="ja-JP"/>
        </w:rPr>
        <w:t>auth</w:t>
      </w:r>
      <w:r w:rsidRPr="001865C9">
        <w:rPr>
          <w:rFonts w:eastAsia="MS Mincho"/>
          <w:lang w:val="en-US" w:eastAsia="ja-JP"/>
        </w:rPr>
        <w:t>’.</w:t>
      </w:r>
    </w:p>
    <w:sectPr w:rsidR="00663CA5" w:rsidSect="008E3F7A">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7E6" w:rsidRDefault="00FB27E6">
      <w:r>
        <w:separator/>
      </w:r>
    </w:p>
  </w:endnote>
  <w:endnote w:type="continuationSeparator" w:id="0">
    <w:p w:rsidR="00FB27E6" w:rsidRDefault="00FB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84A" w:rsidRDefault="00AB184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27280F">
      <w:rPr>
        <w:rFonts w:cs="Arial"/>
        <w:color w:val="969696"/>
        <w:sz w:val="10"/>
        <w:szCs w:val="10"/>
      </w:rPr>
      <w:t>OMA-TEMPLATE</w:t>
    </w:r>
    <w:r>
      <w:rPr>
        <w:rFonts w:cs="Arial"/>
        <w:color w:val="969696"/>
        <w:sz w:val="10"/>
        <w:szCs w:val="10"/>
      </w:rPr>
      <w:t>-TS_RESTful_Network_API-20200101</w:t>
    </w:r>
    <w:r w:rsidRPr="0027280F">
      <w:rPr>
        <w:rFonts w:cs="Arial"/>
        <w:color w:val="969696"/>
        <w:sz w:val="10"/>
        <w:szCs w:val="10"/>
      </w:rPr>
      <w:t>-I</w:t>
    </w:r>
    <w:r w:rsidRPr="006661B9">
      <w:rPr>
        <w:rFonts w:cs="Arial"/>
        <w:color w:val="969696"/>
        <w:sz w:val="10"/>
        <w:szCs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84A" w:rsidRPr="006661B9" w:rsidRDefault="00AB184A">
    <w:pPr>
      <w:pStyle w:val="Footer"/>
      <w:pBdr>
        <w:top w:val="single" w:sz="4" w:space="1" w:color="auto"/>
      </w:pBdr>
      <w:tabs>
        <w:tab w:val="right" w:pos="10080"/>
      </w:tabs>
      <w:spacing w:before="120"/>
      <w:rPr>
        <w:bCs/>
        <w:color w:val="969696"/>
        <w:sz w:val="20"/>
      </w:rPr>
    </w:pPr>
    <w:bookmarkStart w:id="102" w:name="FootText1"/>
    <w:r>
      <w:rPr>
        <w:bCs/>
        <w:color w:val="000000"/>
      </w:rPr>
      <w:sym w:font="Symbol" w:char="F0D3"/>
    </w:r>
    <w:r>
      <w:rPr>
        <w:bCs/>
        <w:color w:val="000000"/>
      </w:rPr>
      <w:t xml:space="preserve"> 2020 Open Mobile Alliance.</w:t>
    </w:r>
    <w:bookmarkEnd w:id="102"/>
    <w:r>
      <w:rPr>
        <w:bCs/>
        <w:color w:val="000000"/>
        <w:sz w:val="16"/>
      </w:rPr>
      <w:br/>
    </w:r>
    <w:bookmarkStart w:id="103"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4" w:name="TemplateName"/>
    <w:r>
      <w:rPr>
        <w:rFonts w:cs="Arial"/>
        <w:color w:val="969696"/>
        <w:sz w:val="10"/>
        <w:szCs w:val="10"/>
      </w:rPr>
      <w:t>[</w:t>
    </w:r>
    <w:r w:rsidRPr="0027280F">
      <w:rPr>
        <w:rFonts w:cs="Arial"/>
        <w:color w:val="969696"/>
        <w:sz w:val="10"/>
        <w:szCs w:val="10"/>
      </w:rPr>
      <w:t>OMA-TEMPLATE</w:t>
    </w:r>
    <w:r>
      <w:rPr>
        <w:rFonts w:cs="Arial"/>
        <w:color w:val="969696"/>
        <w:sz w:val="10"/>
        <w:szCs w:val="10"/>
      </w:rPr>
      <w:t>-TS_RESTful_Network_API-20200101</w:t>
    </w:r>
    <w:r w:rsidRPr="0027280F">
      <w:rPr>
        <w:rFonts w:cs="Arial"/>
        <w:color w:val="969696"/>
        <w:sz w:val="10"/>
        <w:szCs w:val="10"/>
      </w:rPr>
      <w:t>-I</w:t>
    </w:r>
    <w:r w:rsidRPr="006661B9">
      <w:rPr>
        <w:rFonts w:cs="Arial"/>
        <w:color w:val="969696"/>
        <w:sz w:val="10"/>
        <w:szCs w:val="10"/>
      </w:rPr>
      <w:t>]</w:t>
    </w:r>
    <w:bookmarkEnd w:id="103"/>
    <w:bookmarkEnd w:id="10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84A" w:rsidRDefault="00AB184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27280F">
      <w:rPr>
        <w:rFonts w:cs="Arial"/>
        <w:color w:val="969696"/>
        <w:sz w:val="10"/>
        <w:szCs w:val="10"/>
      </w:rPr>
      <w:t>OMA-TEMPLATE</w:t>
    </w:r>
    <w:r>
      <w:rPr>
        <w:rFonts w:cs="Arial"/>
        <w:color w:val="969696"/>
        <w:sz w:val="10"/>
        <w:szCs w:val="10"/>
      </w:rPr>
      <w:t>-TS_RESTful_Network_API-20200101</w:t>
    </w:r>
    <w:r w:rsidRPr="0027280F">
      <w:rPr>
        <w:rFonts w:cs="Arial"/>
        <w:color w:val="969696"/>
        <w:sz w:val="10"/>
        <w:szCs w:val="10"/>
      </w:rPr>
      <w:t>-I</w:t>
    </w:r>
    <w:r w:rsidRPr="006661B9">
      <w:rPr>
        <w:rFonts w:cs="Arial"/>
        <w:color w:val="969696"/>
        <w:sz w:val="10"/>
        <w:szCs w:val="10"/>
      </w:rPr>
      <w:t>]</w:t>
    </w:r>
    <w:r>
      <w:rP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84A" w:rsidRDefault="00AB184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84A" w:rsidRDefault="00AB184A" w:rsidP="001555E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p w:rsidR="00AB184A" w:rsidRDefault="00AB18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7E6" w:rsidRDefault="00FB27E6">
      <w:r>
        <w:separator/>
      </w:r>
    </w:p>
  </w:footnote>
  <w:footnote w:type="continuationSeparator" w:id="0">
    <w:p w:rsidR="00FB27E6" w:rsidRDefault="00FB2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84A" w:rsidRPr="00FA1BD5" w:rsidRDefault="00AB184A" w:rsidP="00FA1BD5">
    <w:pPr>
      <w:pStyle w:val="Header"/>
      <w:pBdr>
        <w:bottom w:val="single" w:sz="4" w:space="1" w:color="auto"/>
      </w:pBdr>
      <w:tabs>
        <w:tab w:val="clear" w:pos="4320"/>
        <w:tab w:val="clear" w:pos="8640"/>
        <w:tab w:val="right" w:pos="10080"/>
      </w:tabs>
      <w:spacing w:after="60"/>
      <w:rPr>
        <w:lang w:val="en-US"/>
      </w:rPr>
    </w:pPr>
    <w:r>
      <w:fldChar w:fldCharType="begin"/>
    </w:r>
    <w:r w:rsidRPr="00AC633B">
      <w:rPr>
        <w:lang w:val="en-US"/>
      </w:rPr>
      <w:instrText xml:space="preserve"> STYLEREF ZDID \* MERGEFORMAT </w:instrText>
    </w:r>
    <w:r>
      <w:fldChar w:fldCharType="separate"/>
    </w:r>
    <w:r w:rsidR="005A39DD">
      <w:rPr>
        <w:noProof/>
        <w:lang w:val="en-US"/>
      </w:rPr>
      <w:t>OMA-TS-REST_NetAPI_CallNotification-V1_0-20200226-C</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5A39DD">
      <w:rPr>
        <w:noProof/>
        <w:lang w:val="en-US"/>
      </w:rPr>
      <w:t>3</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5A39DD">
      <w:rPr>
        <w:noProof/>
        <w:lang w:val="en-US"/>
      </w:rPr>
      <w:t>160</w:t>
    </w:r>
    <w:r>
      <w:fldChar w:fldCharType="end"/>
    </w:r>
    <w:r w:rsidRPr="00AC633B">
      <w:rPr>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84A" w:rsidRPr="00AC633B" w:rsidRDefault="00AB184A" w:rsidP="008B0BA8">
    <w:pPr>
      <w:pStyle w:val="Header"/>
      <w:pBdr>
        <w:bottom w:val="single" w:sz="4" w:space="1" w:color="auto"/>
      </w:pBdr>
      <w:tabs>
        <w:tab w:val="clear" w:pos="4320"/>
        <w:tab w:val="clear" w:pos="8640"/>
        <w:tab w:val="right" w:pos="13325"/>
      </w:tabs>
      <w:spacing w:after="60"/>
      <w:rPr>
        <w:lang w:val="en-US"/>
      </w:rPr>
    </w:pPr>
    <w:r>
      <w:fldChar w:fldCharType="begin"/>
    </w:r>
    <w:r w:rsidRPr="00AC633B">
      <w:rPr>
        <w:lang w:val="en-US"/>
      </w:rPr>
      <w:instrText xml:space="preserve"> STYLEREF ZDID \* MERGEFORMAT </w:instrText>
    </w:r>
    <w:r>
      <w:fldChar w:fldCharType="separate"/>
    </w:r>
    <w:r w:rsidR="005A39DD">
      <w:rPr>
        <w:noProof/>
        <w:lang w:val="en-US"/>
      </w:rPr>
      <w:t>OMA-TS-REST_NetAPI_CallNotification-V1_0-20200226-C</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5A39DD">
      <w:rPr>
        <w:noProof/>
        <w:lang w:val="en-US"/>
      </w:rPr>
      <w:t>22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5A39DD">
      <w:rPr>
        <w:noProof/>
        <w:lang w:val="en-US"/>
      </w:rPr>
      <w:t>160</w:t>
    </w:r>
    <w:r>
      <w:fldChar w:fldCharType="end"/>
    </w:r>
    <w:r w:rsidRPr="00AC633B">
      <w:rPr>
        <w:lang w:val="en-US"/>
      </w:rPr>
      <w:t>)</w:t>
    </w:r>
  </w:p>
  <w:p w:rsidR="00AB184A" w:rsidRDefault="00AB18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84A" w:rsidRDefault="00AB184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84A" w:rsidRPr="00FA1BD5" w:rsidRDefault="00AB184A" w:rsidP="00FA1BD5">
    <w:pPr>
      <w:pStyle w:val="Header"/>
      <w:pBdr>
        <w:bottom w:val="single" w:sz="4" w:space="1" w:color="auto"/>
      </w:pBdr>
      <w:tabs>
        <w:tab w:val="clear" w:pos="4320"/>
        <w:tab w:val="clear" w:pos="8640"/>
        <w:tab w:val="right" w:pos="10080"/>
      </w:tabs>
      <w:spacing w:after="60"/>
      <w:rPr>
        <w:lang w:val="en-US"/>
      </w:rPr>
    </w:pPr>
    <w:r>
      <w:fldChar w:fldCharType="begin"/>
    </w:r>
    <w:r w:rsidRPr="00AC633B">
      <w:rPr>
        <w:lang w:val="en-US"/>
      </w:rPr>
      <w:instrText xml:space="preserve"> STYLEREF ZDID \* MERGEFORMAT </w:instrText>
    </w:r>
    <w:r>
      <w:fldChar w:fldCharType="separate"/>
    </w:r>
    <w:r w:rsidR="005A39DD">
      <w:rPr>
        <w:noProof/>
        <w:lang w:val="en-US"/>
      </w:rPr>
      <w:t>OMA-TS-REST_NetAPI_CallNotification-V1_0-20200226-C</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5A39DD">
      <w:rPr>
        <w:noProof/>
        <w:lang w:val="en-US"/>
      </w:rPr>
      <w:t>32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5A39DD">
      <w:rPr>
        <w:noProof/>
        <w:lang w:val="en-US"/>
      </w:rPr>
      <w:t>160</w:t>
    </w:r>
    <w:r>
      <w:fldChar w:fldCharType="end"/>
    </w:r>
    <w:r w:rsidRPr="00AC633B">
      <w:rPr>
        <w:lang w:val="en-US"/>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84A" w:rsidRDefault="00AB184A" w:rsidP="008E3F7A">
    <w:pPr>
      <w:pStyle w:val="Header"/>
      <w:pBdr>
        <w:bottom w:val="single" w:sz="4" w:space="1" w:color="auto"/>
      </w:pBdr>
      <w:tabs>
        <w:tab w:val="clear" w:pos="4320"/>
        <w:tab w:val="clear" w:pos="8640"/>
        <w:tab w:val="right" w:pos="10080"/>
      </w:tabs>
      <w:spacing w:after="60"/>
    </w:pPr>
    <w:r>
      <w:fldChar w:fldCharType="begin"/>
    </w:r>
    <w:r w:rsidRPr="00AC633B">
      <w:rPr>
        <w:lang w:val="en-US"/>
      </w:rPr>
      <w:instrText xml:space="preserve"> STYLEREF ZDID \* MERGEFORMAT </w:instrText>
    </w:r>
    <w:r>
      <w:fldChar w:fldCharType="separate"/>
    </w:r>
    <w:r w:rsidR="005A39DD">
      <w:rPr>
        <w:noProof/>
        <w:lang w:val="en-US"/>
      </w:rPr>
      <w:t>OMA-TS-REST_NetAPI_CallNotification-V1_0-20200226-C</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5A39DD">
      <w:rPr>
        <w:noProof/>
        <w:lang w:val="en-US"/>
      </w:rPr>
      <w:t>153</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5A39DD">
      <w:rPr>
        <w:noProof/>
        <w:lang w:val="en-US"/>
      </w:rPr>
      <w:t>160</w:t>
    </w:r>
    <w:r>
      <w:fldChar w:fldCharType="end"/>
    </w:r>
    <w:r w:rsidRPr="00AC633B">
      <w:rPr>
        <w:lang w:val="en-US"/>
      </w:rPr>
      <w:t>)</w:t>
    </w:r>
    <w:r w:rsidDel="003B450C">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DC9C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7C92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846A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CE0A2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B814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14DD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0257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781B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F6D8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708F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C1681"/>
    <w:multiLevelType w:val="hybridMultilevel"/>
    <w:tmpl w:val="79122542"/>
    <w:lvl w:ilvl="0" w:tplc="0407000F">
      <w:start w:val="1"/>
      <w:numFmt w:val="decimal"/>
      <w:lvlText w:val="%1."/>
      <w:lvlJc w:val="left"/>
      <w:pPr>
        <w:tabs>
          <w:tab w:val="num" w:pos="460"/>
        </w:tabs>
        <w:ind w:left="460" w:hanging="360"/>
      </w:pPr>
      <w:rPr>
        <w:rFonts w:hint="default"/>
      </w:rPr>
    </w:lvl>
    <w:lvl w:ilvl="1" w:tplc="0407000F">
      <w:start w:val="1"/>
      <w:numFmt w:val="decimal"/>
      <w:lvlText w:val="%2."/>
      <w:lvlJc w:val="left"/>
      <w:pPr>
        <w:tabs>
          <w:tab w:val="num" w:pos="460"/>
        </w:tabs>
        <w:ind w:left="460" w:hanging="360"/>
      </w:pPr>
      <w:rPr>
        <w:rFonts w:hint="default"/>
      </w:rPr>
    </w:lvl>
    <w:lvl w:ilvl="2" w:tplc="A3FC9A9E">
      <w:start w:val="1"/>
      <w:numFmt w:val="lowerLetter"/>
      <w:lvlText w:val="%3."/>
      <w:lvlJc w:val="left"/>
      <w:pPr>
        <w:tabs>
          <w:tab w:val="num" w:pos="460"/>
        </w:tabs>
        <w:ind w:left="460" w:hanging="360"/>
      </w:pPr>
      <w:rPr>
        <w:rFonts w:hint="default"/>
      </w:rPr>
    </w:lvl>
    <w:lvl w:ilvl="3" w:tplc="F5BA7676" w:tentative="1">
      <w:start w:val="1"/>
      <w:numFmt w:val="bullet"/>
      <w:lvlText w:val=""/>
      <w:lvlJc w:val="left"/>
      <w:pPr>
        <w:ind w:left="1700" w:hanging="400"/>
      </w:pPr>
      <w:rPr>
        <w:rFonts w:ascii="Wingdings" w:hAnsi="Wingdings" w:hint="default"/>
      </w:rPr>
    </w:lvl>
    <w:lvl w:ilvl="4" w:tplc="2410E978" w:tentative="1">
      <w:start w:val="1"/>
      <w:numFmt w:val="bullet"/>
      <w:lvlText w:val=""/>
      <w:lvlJc w:val="left"/>
      <w:pPr>
        <w:ind w:left="2100" w:hanging="400"/>
      </w:pPr>
      <w:rPr>
        <w:rFonts w:ascii="Wingdings" w:hAnsi="Wingdings" w:hint="default"/>
      </w:rPr>
    </w:lvl>
    <w:lvl w:ilvl="5" w:tplc="6852859A" w:tentative="1">
      <w:start w:val="1"/>
      <w:numFmt w:val="bullet"/>
      <w:lvlText w:val=""/>
      <w:lvlJc w:val="left"/>
      <w:pPr>
        <w:ind w:left="2500" w:hanging="400"/>
      </w:pPr>
      <w:rPr>
        <w:rFonts w:ascii="Wingdings" w:hAnsi="Wingdings" w:hint="default"/>
      </w:rPr>
    </w:lvl>
    <w:lvl w:ilvl="6" w:tplc="CE9CD1B8" w:tentative="1">
      <w:start w:val="1"/>
      <w:numFmt w:val="bullet"/>
      <w:lvlText w:val=""/>
      <w:lvlJc w:val="left"/>
      <w:pPr>
        <w:ind w:left="2900" w:hanging="400"/>
      </w:pPr>
      <w:rPr>
        <w:rFonts w:ascii="Wingdings" w:hAnsi="Wingdings" w:hint="default"/>
      </w:rPr>
    </w:lvl>
    <w:lvl w:ilvl="7" w:tplc="FAD204F4" w:tentative="1">
      <w:start w:val="1"/>
      <w:numFmt w:val="bullet"/>
      <w:lvlText w:val=""/>
      <w:lvlJc w:val="left"/>
      <w:pPr>
        <w:ind w:left="3300" w:hanging="400"/>
      </w:pPr>
      <w:rPr>
        <w:rFonts w:ascii="Wingdings" w:hAnsi="Wingdings" w:hint="default"/>
      </w:rPr>
    </w:lvl>
    <w:lvl w:ilvl="8" w:tplc="44CCB1C8" w:tentative="1">
      <w:start w:val="1"/>
      <w:numFmt w:val="bullet"/>
      <w:lvlText w:val=""/>
      <w:lvlJc w:val="left"/>
      <w:pPr>
        <w:ind w:left="3700" w:hanging="400"/>
      </w:pPr>
      <w:rPr>
        <w:rFonts w:ascii="Wingdings" w:hAnsi="Wingdings" w:hint="default"/>
      </w:rPr>
    </w:lvl>
  </w:abstractNum>
  <w:abstractNum w:abstractNumId="12" w15:restartNumberingAfterBreak="0">
    <w:nsid w:val="00CA65F5"/>
    <w:multiLevelType w:val="hybridMultilevel"/>
    <w:tmpl w:val="4BA684AC"/>
    <w:lvl w:ilvl="0" w:tplc="04140001">
      <w:start w:val="1"/>
      <w:numFmt w:val="bullet"/>
      <w:lvlText w:val=""/>
      <w:lvlJc w:val="left"/>
      <w:pPr>
        <w:tabs>
          <w:tab w:val="num" w:pos="1296"/>
        </w:tabs>
        <w:ind w:left="1296" w:hanging="360"/>
      </w:pPr>
      <w:rPr>
        <w:rFonts w:ascii="Symbol" w:hAnsi="Symbol" w:hint="default"/>
      </w:rPr>
    </w:lvl>
    <w:lvl w:ilvl="1" w:tplc="04140003" w:tentative="1">
      <w:start w:val="1"/>
      <w:numFmt w:val="bullet"/>
      <w:lvlText w:val="o"/>
      <w:lvlJc w:val="left"/>
      <w:pPr>
        <w:tabs>
          <w:tab w:val="num" w:pos="2016"/>
        </w:tabs>
        <w:ind w:left="2016" w:hanging="360"/>
      </w:pPr>
      <w:rPr>
        <w:rFonts w:ascii="Courier New" w:hAnsi="Courier New" w:cs="Courier New" w:hint="default"/>
      </w:rPr>
    </w:lvl>
    <w:lvl w:ilvl="2" w:tplc="04140005" w:tentative="1">
      <w:start w:val="1"/>
      <w:numFmt w:val="bullet"/>
      <w:lvlText w:val=""/>
      <w:lvlJc w:val="left"/>
      <w:pPr>
        <w:tabs>
          <w:tab w:val="num" w:pos="2736"/>
        </w:tabs>
        <w:ind w:left="2736" w:hanging="360"/>
      </w:pPr>
      <w:rPr>
        <w:rFonts w:ascii="Wingdings" w:hAnsi="Wingdings" w:hint="default"/>
      </w:rPr>
    </w:lvl>
    <w:lvl w:ilvl="3" w:tplc="04140001" w:tentative="1">
      <w:start w:val="1"/>
      <w:numFmt w:val="bullet"/>
      <w:lvlText w:val=""/>
      <w:lvlJc w:val="left"/>
      <w:pPr>
        <w:tabs>
          <w:tab w:val="num" w:pos="3456"/>
        </w:tabs>
        <w:ind w:left="3456" w:hanging="360"/>
      </w:pPr>
      <w:rPr>
        <w:rFonts w:ascii="Symbol" w:hAnsi="Symbol" w:hint="default"/>
      </w:rPr>
    </w:lvl>
    <w:lvl w:ilvl="4" w:tplc="04140003" w:tentative="1">
      <w:start w:val="1"/>
      <w:numFmt w:val="bullet"/>
      <w:lvlText w:val="o"/>
      <w:lvlJc w:val="left"/>
      <w:pPr>
        <w:tabs>
          <w:tab w:val="num" w:pos="4176"/>
        </w:tabs>
        <w:ind w:left="4176" w:hanging="360"/>
      </w:pPr>
      <w:rPr>
        <w:rFonts w:ascii="Courier New" w:hAnsi="Courier New" w:cs="Courier New" w:hint="default"/>
      </w:rPr>
    </w:lvl>
    <w:lvl w:ilvl="5" w:tplc="04140005" w:tentative="1">
      <w:start w:val="1"/>
      <w:numFmt w:val="bullet"/>
      <w:lvlText w:val=""/>
      <w:lvlJc w:val="left"/>
      <w:pPr>
        <w:tabs>
          <w:tab w:val="num" w:pos="4896"/>
        </w:tabs>
        <w:ind w:left="4896" w:hanging="360"/>
      </w:pPr>
      <w:rPr>
        <w:rFonts w:ascii="Wingdings" w:hAnsi="Wingdings" w:hint="default"/>
      </w:rPr>
    </w:lvl>
    <w:lvl w:ilvl="6" w:tplc="04140001" w:tentative="1">
      <w:start w:val="1"/>
      <w:numFmt w:val="bullet"/>
      <w:lvlText w:val=""/>
      <w:lvlJc w:val="left"/>
      <w:pPr>
        <w:tabs>
          <w:tab w:val="num" w:pos="5616"/>
        </w:tabs>
        <w:ind w:left="5616" w:hanging="360"/>
      </w:pPr>
      <w:rPr>
        <w:rFonts w:ascii="Symbol" w:hAnsi="Symbol" w:hint="default"/>
      </w:rPr>
    </w:lvl>
    <w:lvl w:ilvl="7" w:tplc="04140003" w:tentative="1">
      <w:start w:val="1"/>
      <w:numFmt w:val="bullet"/>
      <w:lvlText w:val="o"/>
      <w:lvlJc w:val="left"/>
      <w:pPr>
        <w:tabs>
          <w:tab w:val="num" w:pos="6336"/>
        </w:tabs>
        <w:ind w:left="6336" w:hanging="360"/>
      </w:pPr>
      <w:rPr>
        <w:rFonts w:ascii="Courier New" w:hAnsi="Courier New" w:cs="Courier New" w:hint="default"/>
      </w:rPr>
    </w:lvl>
    <w:lvl w:ilvl="8" w:tplc="04140005" w:tentative="1">
      <w:start w:val="1"/>
      <w:numFmt w:val="bullet"/>
      <w:lvlText w:val=""/>
      <w:lvlJc w:val="left"/>
      <w:pPr>
        <w:tabs>
          <w:tab w:val="num" w:pos="7056"/>
        </w:tabs>
        <w:ind w:left="7056" w:hanging="360"/>
      </w:pPr>
      <w:rPr>
        <w:rFonts w:ascii="Wingdings" w:hAnsi="Wingdings" w:hint="default"/>
      </w:rPr>
    </w:lvl>
  </w:abstractNum>
  <w:abstractNum w:abstractNumId="13" w15:restartNumberingAfterBreak="0">
    <w:nsid w:val="03F32941"/>
    <w:multiLevelType w:val="hybridMultilevel"/>
    <w:tmpl w:val="F98E6ED8"/>
    <w:lvl w:ilvl="0" w:tplc="E738D9E6">
      <w:start w:val="1"/>
      <w:numFmt w:val="decimal"/>
      <w:lvlText w:val="%1)"/>
      <w:lvlJc w:val="left"/>
      <w:pPr>
        <w:ind w:left="760" w:hanging="360"/>
      </w:pPr>
      <w:rPr>
        <w:rFonts w:ascii="Arial" w:eastAsia="Malgun Gothic" w:hAnsi="Arial" w:cs="Times New Roman"/>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BA61FE9"/>
    <w:multiLevelType w:val="hybridMultilevel"/>
    <w:tmpl w:val="B13E4E4C"/>
    <w:lvl w:ilvl="0" w:tplc="5146575C">
      <w:start w:val="1"/>
      <w:numFmt w:val="decimal"/>
      <w:lvlText w:val="%1."/>
      <w:lvlJc w:val="left"/>
      <w:pPr>
        <w:ind w:left="720" w:hanging="360"/>
      </w:pPr>
    </w:lvl>
    <w:lvl w:ilvl="1" w:tplc="CF687C8A" w:tentative="1">
      <w:start w:val="1"/>
      <w:numFmt w:val="lowerLetter"/>
      <w:lvlText w:val="%2."/>
      <w:lvlJc w:val="left"/>
      <w:pPr>
        <w:ind w:left="1440" w:hanging="360"/>
      </w:pPr>
    </w:lvl>
    <w:lvl w:ilvl="2" w:tplc="5B8A5638" w:tentative="1">
      <w:start w:val="1"/>
      <w:numFmt w:val="lowerRoman"/>
      <w:lvlText w:val="%3."/>
      <w:lvlJc w:val="right"/>
      <w:pPr>
        <w:ind w:left="2160" w:hanging="180"/>
      </w:pPr>
    </w:lvl>
    <w:lvl w:ilvl="3" w:tplc="FC26CFE2" w:tentative="1">
      <w:start w:val="1"/>
      <w:numFmt w:val="decimal"/>
      <w:lvlText w:val="%4."/>
      <w:lvlJc w:val="left"/>
      <w:pPr>
        <w:ind w:left="2880" w:hanging="360"/>
      </w:pPr>
    </w:lvl>
    <w:lvl w:ilvl="4" w:tplc="9D22A704" w:tentative="1">
      <w:start w:val="1"/>
      <w:numFmt w:val="lowerLetter"/>
      <w:lvlText w:val="%5."/>
      <w:lvlJc w:val="left"/>
      <w:pPr>
        <w:ind w:left="3600" w:hanging="360"/>
      </w:pPr>
    </w:lvl>
    <w:lvl w:ilvl="5" w:tplc="F554626A" w:tentative="1">
      <w:start w:val="1"/>
      <w:numFmt w:val="lowerRoman"/>
      <w:lvlText w:val="%6."/>
      <w:lvlJc w:val="right"/>
      <w:pPr>
        <w:ind w:left="4320" w:hanging="180"/>
      </w:pPr>
    </w:lvl>
    <w:lvl w:ilvl="6" w:tplc="FF40067A" w:tentative="1">
      <w:start w:val="1"/>
      <w:numFmt w:val="decimal"/>
      <w:lvlText w:val="%7."/>
      <w:lvlJc w:val="left"/>
      <w:pPr>
        <w:ind w:left="5040" w:hanging="360"/>
      </w:pPr>
    </w:lvl>
    <w:lvl w:ilvl="7" w:tplc="E3C6E09A" w:tentative="1">
      <w:start w:val="1"/>
      <w:numFmt w:val="lowerLetter"/>
      <w:lvlText w:val="%8."/>
      <w:lvlJc w:val="left"/>
      <w:pPr>
        <w:ind w:left="5760" w:hanging="360"/>
      </w:pPr>
    </w:lvl>
    <w:lvl w:ilvl="8" w:tplc="EE0859E6" w:tentative="1">
      <w:start w:val="1"/>
      <w:numFmt w:val="lowerRoman"/>
      <w:lvlText w:val="%9."/>
      <w:lvlJc w:val="right"/>
      <w:pPr>
        <w:ind w:left="6480" w:hanging="180"/>
      </w:pPr>
    </w:lvl>
  </w:abstractNum>
  <w:abstractNum w:abstractNumId="15" w15:restartNumberingAfterBreak="0">
    <w:nsid w:val="0DFE7350"/>
    <w:multiLevelType w:val="hybridMultilevel"/>
    <w:tmpl w:val="33BE62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E0C11F6"/>
    <w:multiLevelType w:val="hybridMultilevel"/>
    <w:tmpl w:val="971CAA40"/>
    <w:lvl w:ilvl="0" w:tplc="0407000F">
      <w:start w:val="1"/>
      <w:numFmt w:val="decimal"/>
      <w:lvlText w:val="%1."/>
      <w:lvlJc w:val="left"/>
      <w:pPr>
        <w:tabs>
          <w:tab w:val="num" w:pos="460"/>
        </w:tabs>
        <w:ind w:left="460" w:hanging="360"/>
      </w:pPr>
      <w:rPr>
        <w:rFonts w:hint="default"/>
      </w:rPr>
    </w:lvl>
    <w:lvl w:ilvl="1" w:tplc="04070019">
      <w:numFmt w:val="bullet"/>
      <w:lvlText w:val="-"/>
      <w:lvlJc w:val="left"/>
      <w:pPr>
        <w:tabs>
          <w:tab w:val="num" w:pos="860"/>
        </w:tabs>
        <w:ind w:left="860" w:hanging="360"/>
      </w:pPr>
      <w:rPr>
        <w:rFonts w:ascii="Times New Roman" w:eastAsia="Times New Roman" w:hAnsi="Times New Roman" w:cs="Times New Roman" w:hint="default"/>
      </w:rPr>
    </w:lvl>
    <w:lvl w:ilvl="2" w:tplc="0407001B" w:tentative="1">
      <w:start w:val="1"/>
      <w:numFmt w:val="bullet"/>
      <w:lvlText w:val=""/>
      <w:lvlJc w:val="left"/>
      <w:pPr>
        <w:ind w:left="1300" w:hanging="400"/>
      </w:pPr>
      <w:rPr>
        <w:rFonts w:ascii="Wingdings" w:hAnsi="Wingdings" w:hint="default"/>
      </w:rPr>
    </w:lvl>
    <w:lvl w:ilvl="3" w:tplc="0407000F" w:tentative="1">
      <w:start w:val="1"/>
      <w:numFmt w:val="bullet"/>
      <w:lvlText w:val=""/>
      <w:lvlJc w:val="left"/>
      <w:pPr>
        <w:ind w:left="1700" w:hanging="400"/>
      </w:pPr>
      <w:rPr>
        <w:rFonts w:ascii="Wingdings" w:hAnsi="Wingdings" w:hint="default"/>
      </w:rPr>
    </w:lvl>
    <w:lvl w:ilvl="4" w:tplc="04070019" w:tentative="1">
      <w:start w:val="1"/>
      <w:numFmt w:val="bullet"/>
      <w:lvlText w:val=""/>
      <w:lvlJc w:val="left"/>
      <w:pPr>
        <w:ind w:left="2100" w:hanging="400"/>
      </w:pPr>
      <w:rPr>
        <w:rFonts w:ascii="Wingdings" w:hAnsi="Wingdings" w:hint="default"/>
      </w:rPr>
    </w:lvl>
    <w:lvl w:ilvl="5" w:tplc="0407001B" w:tentative="1">
      <w:start w:val="1"/>
      <w:numFmt w:val="bullet"/>
      <w:lvlText w:val=""/>
      <w:lvlJc w:val="left"/>
      <w:pPr>
        <w:ind w:left="2500" w:hanging="400"/>
      </w:pPr>
      <w:rPr>
        <w:rFonts w:ascii="Wingdings" w:hAnsi="Wingdings" w:hint="default"/>
      </w:rPr>
    </w:lvl>
    <w:lvl w:ilvl="6" w:tplc="0407000F" w:tentative="1">
      <w:start w:val="1"/>
      <w:numFmt w:val="bullet"/>
      <w:lvlText w:val=""/>
      <w:lvlJc w:val="left"/>
      <w:pPr>
        <w:ind w:left="2900" w:hanging="400"/>
      </w:pPr>
      <w:rPr>
        <w:rFonts w:ascii="Wingdings" w:hAnsi="Wingdings" w:hint="default"/>
      </w:rPr>
    </w:lvl>
    <w:lvl w:ilvl="7" w:tplc="04070019" w:tentative="1">
      <w:start w:val="1"/>
      <w:numFmt w:val="bullet"/>
      <w:lvlText w:val=""/>
      <w:lvlJc w:val="left"/>
      <w:pPr>
        <w:ind w:left="3300" w:hanging="400"/>
      </w:pPr>
      <w:rPr>
        <w:rFonts w:ascii="Wingdings" w:hAnsi="Wingdings" w:hint="default"/>
      </w:rPr>
    </w:lvl>
    <w:lvl w:ilvl="8" w:tplc="0407001B" w:tentative="1">
      <w:start w:val="1"/>
      <w:numFmt w:val="bullet"/>
      <w:lvlText w:val=""/>
      <w:lvlJc w:val="left"/>
      <w:pPr>
        <w:ind w:left="3700" w:hanging="400"/>
      </w:pPr>
      <w:rPr>
        <w:rFonts w:ascii="Wingdings" w:hAnsi="Wingdings" w:hint="default"/>
      </w:rPr>
    </w:lvl>
  </w:abstractNum>
  <w:abstractNum w:abstractNumId="17"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12D76B86"/>
    <w:multiLevelType w:val="hybridMultilevel"/>
    <w:tmpl w:val="2480888E"/>
    <w:lvl w:ilvl="0" w:tplc="0407000F">
      <w:start w:val="1"/>
      <w:numFmt w:val="bullet"/>
      <w:lvlText w:val=""/>
      <w:lvlJc w:val="left"/>
      <w:pPr>
        <w:tabs>
          <w:tab w:val="num" w:pos="720"/>
        </w:tabs>
        <w:ind w:left="720" w:hanging="360"/>
      </w:pPr>
      <w:rPr>
        <w:rFonts w:ascii="Symbol" w:hAnsi="Symbol" w:hint="default"/>
      </w:rPr>
    </w:lvl>
    <w:lvl w:ilvl="1" w:tplc="7F823098" w:tentative="1">
      <w:start w:val="1"/>
      <w:numFmt w:val="bullet"/>
      <w:lvlText w:val="o"/>
      <w:lvlJc w:val="left"/>
      <w:pPr>
        <w:tabs>
          <w:tab w:val="num" w:pos="1440"/>
        </w:tabs>
        <w:ind w:left="1440" w:hanging="360"/>
      </w:pPr>
      <w:rPr>
        <w:rFonts w:ascii="Courier New" w:hAnsi="Courier New" w:cs="Courier New" w:hint="default"/>
      </w:rPr>
    </w:lvl>
    <w:lvl w:ilvl="2" w:tplc="B956A80C" w:tentative="1">
      <w:start w:val="1"/>
      <w:numFmt w:val="bullet"/>
      <w:lvlText w:val=""/>
      <w:lvlJc w:val="left"/>
      <w:pPr>
        <w:tabs>
          <w:tab w:val="num" w:pos="2160"/>
        </w:tabs>
        <w:ind w:left="2160" w:hanging="360"/>
      </w:pPr>
      <w:rPr>
        <w:rFonts w:ascii="Wingdings" w:hAnsi="Wingdings" w:hint="default"/>
      </w:rPr>
    </w:lvl>
    <w:lvl w:ilvl="3" w:tplc="5C745BB4" w:tentative="1">
      <w:start w:val="1"/>
      <w:numFmt w:val="bullet"/>
      <w:lvlText w:val=""/>
      <w:lvlJc w:val="left"/>
      <w:pPr>
        <w:tabs>
          <w:tab w:val="num" w:pos="2880"/>
        </w:tabs>
        <w:ind w:left="2880" w:hanging="360"/>
      </w:pPr>
      <w:rPr>
        <w:rFonts w:ascii="Symbol" w:hAnsi="Symbol" w:hint="default"/>
      </w:rPr>
    </w:lvl>
    <w:lvl w:ilvl="4" w:tplc="9A82F1FA" w:tentative="1">
      <w:start w:val="1"/>
      <w:numFmt w:val="bullet"/>
      <w:lvlText w:val="o"/>
      <w:lvlJc w:val="left"/>
      <w:pPr>
        <w:tabs>
          <w:tab w:val="num" w:pos="3600"/>
        </w:tabs>
        <w:ind w:left="3600" w:hanging="360"/>
      </w:pPr>
      <w:rPr>
        <w:rFonts w:ascii="Courier New" w:hAnsi="Courier New" w:cs="Courier New" w:hint="default"/>
      </w:rPr>
    </w:lvl>
    <w:lvl w:ilvl="5" w:tplc="BC020F64" w:tentative="1">
      <w:start w:val="1"/>
      <w:numFmt w:val="bullet"/>
      <w:lvlText w:val=""/>
      <w:lvlJc w:val="left"/>
      <w:pPr>
        <w:tabs>
          <w:tab w:val="num" w:pos="4320"/>
        </w:tabs>
        <w:ind w:left="4320" w:hanging="360"/>
      </w:pPr>
      <w:rPr>
        <w:rFonts w:ascii="Wingdings" w:hAnsi="Wingdings" w:hint="default"/>
      </w:rPr>
    </w:lvl>
    <w:lvl w:ilvl="6" w:tplc="F12CE3EA" w:tentative="1">
      <w:start w:val="1"/>
      <w:numFmt w:val="bullet"/>
      <w:lvlText w:val=""/>
      <w:lvlJc w:val="left"/>
      <w:pPr>
        <w:tabs>
          <w:tab w:val="num" w:pos="5040"/>
        </w:tabs>
        <w:ind w:left="5040" w:hanging="360"/>
      </w:pPr>
      <w:rPr>
        <w:rFonts w:ascii="Symbol" w:hAnsi="Symbol" w:hint="default"/>
      </w:rPr>
    </w:lvl>
    <w:lvl w:ilvl="7" w:tplc="15329454" w:tentative="1">
      <w:start w:val="1"/>
      <w:numFmt w:val="bullet"/>
      <w:lvlText w:val="o"/>
      <w:lvlJc w:val="left"/>
      <w:pPr>
        <w:tabs>
          <w:tab w:val="num" w:pos="5760"/>
        </w:tabs>
        <w:ind w:left="5760" w:hanging="360"/>
      </w:pPr>
      <w:rPr>
        <w:rFonts w:ascii="Courier New" w:hAnsi="Courier New" w:cs="Courier New" w:hint="default"/>
      </w:rPr>
    </w:lvl>
    <w:lvl w:ilvl="8" w:tplc="F266D6C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D31083"/>
    <w:multiLevelType w:val="hybridMultilevel"/>
    <w:tmpl w:val="90A49118"/>
    <w:lvl w:ilvl="0" w:tplc="38B6E98E">
      <w:numFmt w:val="bullet"/>
      <w:lvlText w:val="-"/>
      <w:lvlJc w:val="left"/>
      <w:pPr>
        <w:ind w:left="720" w:hanging="360"/>
      </w:pPr>
      <w:rPr>
        <w:rFonts w:ascii="Times New Roman" w:eastAsia="Times New Roman" w:hAnsi="Times New Roman" w:cs="Times New Roman" w:hint="default"/>
      </w:rPr>
    </w:lvl>
    <w:lvl w:ilvl="1" w:tplc="94FC2EAE" w:tentative="1">
      <w:start w:val="1"/>
      <w:numFmt w:val="bullet"/>
      <w:lvlText w:val="o"/>
      <w:lvlJc w:val="left"/>
      <w:pPr>
        <w:ind w:left="1440" w:hanging="360"/>
      </w:pPr>
      <w:rPr>
        <w:rFonts w:ascii="Courier New" w:hAnsi="Courier New" w:hint="default"/>
      </w:rPr>
    </w:lvl>
    <w:lvl w:ilvl="2" w:tplc="4CB65EE8" w:tentative="1">
      <w:start w:val="1"/>
      <w:numFmt w:val="bullet"/>
      <w:lvlText w:val=""/>
      <w:lvlJc w:val="left"/>
      <w:pPr>
        <w:ind w:left="2160" w:hanging="360"/>
      </w:pPr>
      <w:rPr>
        <w:rFonts w:ascii="Wingdings" w:hAnsi="Wingdings" w:hint="default"/>
      </w:rPr>
    </w:lvl>
    <w:lvl w:ilvl="3" w:tplc="6A301B2C" w:tentative="1">
      <w:start w:val="1"/>
      <w:numFmt w:val="bullet"/>
      <w:lvlText w:val=""/>
      <w:lvlJc w:val="left"/>
      <w:pPr>
        <w:ind w:left="2880" w:hanging="360"/>
      </w:pPr>
      <w:rPr>
        <w:rFonts w:ascii="Symbol" w:hAnsi="Symbol" w:hint="default"/>
      </w:rPr>
    </w:lvl>
    <w:lvl w:ilvl="4" w:tplc="A8183FAE" w:tentative="1">
      <w:start w:val="1"/>
      <w:numFmt w:val="bullet"/>
      <w:lvlText w:val="o"/>
      <w:lvlJc w:val="left"/>
      <w:pPr>
        <w:ind w:left="3600" w:hanging="360"/>
      </w:pPr>
      <w:rPr>
        <w:rFonts w:ascii="Courier New" w:hAnsi="Courier New" w:hint="default"/>
      </w:rPr>
    </w:lvl>
    <w:lvl w:ilvl="5" w:tplc="887C9186" w:tentative="1">
      <w:start w:val="1"/>
      <w:numFmt w:val="bullet"/>
      <w:lvlText w:val=""/>
      <w:lvlJc w:val="left"/>
      <w:pPr>
        <w:ind w:left="4320" w:hanging="360"/>
      </w:pPr>
      <w:rPr>
        <w:rFonts w:ascii="Wingdings" w:hAnsi="Wingdings" w:hint="default"/>
      </w:rPr>
    </w:lvl>
    <w:lvl w:ilvl="6" w:tplc="36D87934" w:tentative="1">
      <w:start w:val="1"/>
      <w:numFmt w:val="bullet"/>
      <w:lvlText w:val=""/>
      <w:lvlJc w:val="left"/>
      <w:pPr>
        <w:ind w:left="5040" w:hanging="360"/>
      </w:pPr>
      <w:rPr>
        <w:rFonts w:ascii="Symbol" w:hAnsi="Symbol" w:hint="default"/>
      </w:rPr>
    </w:lvl>
    <w:lvl w:ilvl="7" w:tplc="4F583628" w:tentative="1">
      <w:start w:val="1"/>
      <w:numFmt w:val="bullet"/>
      <w:lvlText w:val="o"/>
      <w:lvlJc w:val="left"/>
      <w:pPr>
        <w:ind w:left="5760" w:hanging="360"/>
      </w:pPr>
      <w:rPr>
        <w:rFonts w:ascii="Courier New" w:hAnsi="Courier New" w:hint="default"/>
      </w:rPr>
    </w:lvl>
    <w:lvl w:ilvl="8" w:tplc="15C45A84" w:tentative="1">
      <w:start w:val="1"/>
      <w:numFmt w:val="bullet"/>
      <w:lvlText w:val=""/>
      <w:lvlJc w:val="left"/>
      <w:pPr>
        <w:ind w:left="6480" w:hanging="360"/>
      </w:pPr>
      <w:rPr>
        <w:rFonts w:ascii="Wingdings" w:hAnsi="Wingdings" w:hint="default"/>
      </w:rPr>
    </w:lvl>
  </w:abstractNum>
  <w:abstractNum w:abstractNumId="20" w15:restartNumberingAfterBreak="0">
    <w:nsid w:val="19E933F7"/>
    <w:multiLevelType w:val="hybridMultilevel"/>
    <w:tmpl w:val="82046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2" w15:restartNumberingAfterBreak="0">
    <w:nsid w:val="1CB1761C"/>
    <w:multiLevelType w:val="hybridMultilevel"/>
    <w:tmpl w:val="CAEAF292"/>
    <w:lvl w:ilvl="0" w:tplc="A05201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013C11"/>
    <w:multiLevelType w:val="hybridMultilevel"/>
    <w:tmpl w:val="1B5857D6"/>
    <w:lvl w:ilvl="0" w:tplc="04070001">
      <w:start w:val="1"/>
      <w:numFmt w:val="bullet"/>
      <w:pStyle w:val="ComBullet"/>
      <w:lvlText w:val="o"/>
      <w:lvlJc w:val="left"/>
      <w:pPr>
        <w:tabs>
          <w:tab w:val="num" w:pos="720"/>
        </w:tabs>
        <w:ind w:left="720" w:hanging="360"/>
      </w:pPr>
      <w:rPr>
        <w:rFonts w:ascii="Courier New" w:hAnsi="Courier New"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2F972E0"/>
    <w:multiLevelType w:val="multilevel"/>
    <w:tmpl w:val="7FFED4FA"/>
    <w:lvl w:ilvl="0">
      <w:start w:val="1"/>
      <w:numFmt w:val="decimal"/>
      <w:lvlText w:val="%1)"/>
      <w:lvlJc w:val="left"/>
      <w:pPr>
        <w:ind w:left="760" w:hanging="360"/>
      </w:pPr>
      <w:rPr>
        <w:rFonts w:ascii="Arial" w:eastAsia="Malgun Gothic" w:hAnsi="Arial" w:cs="Times New Roman"/>
      </w:rPr>
    </w:lvl>
    <w:lvl w:ilvl="1">
      <w:start w:val="1"/>
      <w:numFmt w:val="lowerLetter"/>
      <w:lvlText w:val="%2)"/>
      <w:lvlJc w:val="left"/>
      <w:pPr>
        <w:tabs>
          <w:tab w:val="num" w:pos="1160"/>
        </w:tabs>
        <w:ind w:left="1160" w:hanging="360"/>
      </w:pPr>
      <w:rPr>
        <w:rFont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9C229B3"/>
    <w:multiLevelType w:val="hybridMultilevel"/>
    <w:tmpl w:val="F43C5E50"/>
    <w:lvl w:ilvl="0" w:tplc="37E0FF26">
      <w:start w:val="1"/>
      <w:numFmt w:val="decimal"/>
      <w:lvlText w:val="%1)"/>
      <w:lvlJc w:val="left"/>
      <w:pPr>
        <w:ind w:left="760" w:hanging="360"/>
      </w:pPr>
      <w:rPr>
        <w:rFonts w:ascii="Arial" w:eastAsia="Malgun Gothic" w:hAnsi="Arial" w:cs="Times New Roman" w:hint="eastAsia"/>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26" w15:restartNumberingAfterBreak="0">
    <w:nsid w:val="2FAC141F"/>
    <w:multiLevelType w:val="hybridMultilevel"/>
    <w:tmpl w:val="27FAFEFE"/>
    <w:lvl w:ilvl="0" w:tplc="43F20882">
      <w:start w:val="1"/>
      <w:numFmt w:val="bullet"/>
      <w:lvlText w:val=""/>
      <w:lvlJc w:val="left"/>
      <w:pPr>
        <w:ind w:left="1854" w:hanging="360"/>
      </w:pPr>
      <w:rPr>
        <w:rFonts w:ascii="Symbol" w:hAnsi="Symbol" w:hint="default"/>
      </w:rPr>
    </w:lvl>
    <w:lvl w:ilvl="1" w:tplc="C450AC4A">
      <w:start w:val="1"/>
      <w:numFmt w:val="bullet"/>
      <w:lvlText w:val="o"/>
      <w:lvlJc w:val="left"/>
      <w:pPr>
        <w:ind w:left="2574" w:hanging="360"/>
      </w:pPr>
      <w:rPr>
        <w:rFonts w:ascii="Courier New" w:hAnsi="Courier New" w:cs="Courier New" w:hint="default"/>
      </w:rPr>
    </w:lvl>
    <w:lvl w:ilvl="2" w:tplc="2962F7C8">
      <w:start w:val="1"/>
      <w:numFmt w:val="bullet"/>
      <w:lvlText w:val=""/>
      <w:lvlJc w:val="left"/>
      <w:pPr>
        <w:ind w:left="3294" w:hanging="360"/>
      </w:pPr>
      <w:rPr>
        <w:rFonts w:ascii="Wingdings" w:hAnsi="Wingdings" w:hint="default"/>
      </w:rPr>
    </w:lvl>
    <w:lvl w:ilvl="3" w:tplc="7CDC7838" w:tentative="1">
      <w:start w:val="1"/>
      <w:numFmt w:val="bullet"/>
      <w:lvlText w:val=""/>
      <w:lvlJc w:val="left"/>
      <w:pPr>
        <w:ind w:left="4014" w:hanging="360"/>
      </w:pPr>
      <w:rPr>
        <w:rFonts w:ascii="Symbol" w:hAnsi="Symbol" w:hint="default"/>
      </w:rPr>
    </w:lvl>
    <w:lvl w:ilvl="4" w:tplc="5E706F8C" w:tentative="1">
      <w:start w:val="1"/>
      <w:numFmt w:val="bullet"/>
      <w:lvlText w:val="o"/>
      <w:lvlJc w:val="left"/>
      <w:pPr>
        <w:ind w:left="4734" w:hanging="360"/>
      </w:pPr>
      <w:rPr>
        <w:rFonts w:ascii="Courier New" w:hAnsi="Courier New" w:cs="Courier New" w:hint="default"/>
      </w:rPr>
    </w:lvl>
    <w:lvl w:ilvl="5" w:tplc="A8822BC0" w:tentative="1">
      <w:start w:val="1"/>
      <w:numFmt w:val="bullet"/>
      <w:lvlText w:val=""/>
      <w:lvlJc w:val="left"/>
      <w:pPr>
        <w:ind w:left="5454" w:hanging="360"/>
      </w:pPr>
      <w:rPr>
        <w:rFonts w:ascii="Wingdings" w:hAnsi="Wingdings" w:hint="default"/>
      </w:rPr>
    </w:lvl>
    <w:lvl w:ilvl="6" w:tplc="AACA7CEA" w:tentative="1">
      <w:start w:val="1"/>
      <w:numFmt w:val="bullet"/>
      <w:lvlText w:val=""/>
      <w:lvlJc w:val="left"/>
      <w:pPr>
        <w:ind w:left="6174" w:hanging="360"/>
      </w:pPr>
      <w:rPr>
        <w:rFonts w:ascii="Symbol" w:hAnsi="Symbol" w:hint="default"/>
      </w:rPr>
    </w:lvl>
    <w:lvl w:ilvl="7" w:tplc="B5563DDC" w:tentative="1">
      <w:start w:val="1"/>
      <w:numFmt w:val="bullet"/>
      <w:lvlText w:val="o"/>
      <w:lvlJc w:val="left"/>
      <w:pPr>
        <w:ind w:left="6894" w:hanging="360"/>
      </w:pPr>
      <w:rPr>
        <w:rFonts w:ascii="Courier New" w:hAnsi="Courier New" w:cs="Courier New" w:hint="default"/>
      </w:rPr>
    </w:lvl>
    <w:lvl w:ilvl="8" w:tplc="6ECE7276" w:tentative="1">
      <w:start w:val="1"/>
      <w:numFmt w:val="bullet"/>
      <w:lvlText w:val=""/>
      <w:lvlJc w:val="left"/>
      <w:pPr>
        <w:ind w:left="7614" w:hanging="360"/>
      </w:pPr>
      <w:rPr>
        <w:rFonts w:ascii="Wingdings" w:hAnsi="Wingdings" w:hint="default"/>
      </w:rPr>
    </w:lvl>
  </w:abstractNum>
  <w:abstractNum w:abstractNumId="27" w15:restartNumberingAfterBreak="0">
    <w:nsid w:val="316D70A6"/>
    <w:multiLevelType w:val="hybridMultilevel"/>
    <w:tmpl w:val="F5626206"/>
    <w:lvl w:ilvl="0" w:tplc="6108DB46">
      <w:start w:val="1"/>
      <w:numFmt w:val="decimal"/>
      <w:lvlText w:val="%1."/>
      <w:lvlJc w:val="left"/>
      <w:pPr>
        <w:tabs>
          <w:tab w:val="num" w:pos="460"/>
        </w:tabs>
        <w:ind w:left="460" w:hanging="360"/>
      </w:pPr>
      <w:rPr>
        <w:rFonts w:hint="default"/>
      </w:rPr>
    </w:lvl>
    <w:lvl w:ilvl="1" w:tplc="926A6DC4" w:tentative="1">
      <w:start w:val="1"/>
      <w:numFmt w:val="bullet"/>
      <w:lvlText w:val=""/>
      <w:lvlJc w:val="left"/>
      <w:pPr>
        <w:ind w:left="900" w:hanging="400"/>
      </w:pPr>
      <w:rPr>
        <w:rFonts w:ascii="Wingdings" w:hAnsi="Wingdings" w:hint="default"/>
      </w:rPr>
    </w:lvl>
    <w:lvl w:ilvl="2" w:tplc="8DDCAB2A" w:tentative="1">
      <w:start w:val="1"/>
      <w:numFmt w:val="bullet"/>
      <w:lvlText w:val=""/>
      <w:lvlJc w:val="left"/>
      <w:pPr>
        <w:ind w:left="1300" w:hanging="400"/>
      </w:pPr>
      <w:rPr>
        <w:rFonts w:ascii="Wingdings" w:hAnsi="Wingdings" w:hint="default"/>
      </w:rPr>
    </w:lvl>
    <w:lvl w:ilvl="3" w:tplc="17BE5A60" w:tentative="1">
      <w:start w:val="1"/>
      <w:numFmt w:val="bullet"/>
      <w:lvlText w:val=""/>
      <w:lvlJc w:val="left"/>
      <w:pPr>
        <w:ind w:left="1700" w:hanging="400"/>
      </w:pPr>
      <w:rPr>
        <w:rFonts w:ascii="Wingdings" w:hAnsi="Wingdings" w:hint="default"/>
      </w:rPr>
    </w:lvl>
    <w:lvl w:ilvl="4" w:tplc="845E8522" w:tentative="1">
      <w:start w:val="1"/>
      <w:numFmt w:val="bullet"/>
      <w:lvlText w:val=""/>
      <w:lvlJc w:val="left"/>
      <w:pPr>
        <w:ind w:left="2100" w:hanging="400"/>
      </w:pPr>
      <w:rPr>
        <w:rFonts w:ascii="Wingdings" w:hAnsi="Wingdings" w:hint="default"/>
      </w:rPr>
    </w:lvl>
    <w:lvl w:ilvl="5" w:tplc="C7DA941C" w:tentative="1">
      <w:start w:val="1"/>
      <w:numFmt w:val="bullet"/>
      <w:lvlText w:val=""/>
      <w:lvlJc w:val="left"/>
      <w:pPr>
        <w:ind w:left="2500" w:hanging="400"/>
      </w:pPr>
      <w:rPr>
        <w:rFonts w:ascii="Wingdings" w:hAnsi="Wingdings" w:hint="default"/>
      </w:rPr>
    </w:lvl>
    <w:lvl w:ilvl="6" w:tplc="A1B2CEA8" w:tentative="1">
      <w:start w:val="1"/>
      <w:numFmt w:val="bullet"/>
      <w:lvlText w:val=""/>
      <w:lvlJc w:val="left"/>
      <w:pPr>
        <w:ind w:left="2900" w:hanging="400"/>
      </w:pPr>
      <w:rPr>
        <w:rFonts w:ascii="Wingdings" w:hAnsi="Wingdings" w:hint="default"/>
      </w:rPr>
    </w:lvl>
    <w:lvl w:ilvl="7" w:tplc="AEC8D320" w:tentative="1">
      <w:start w:val="1"/>
      <w:numFmt w:val="bullet"/>
      <w:lvlText w:val=""/>
      <w:lvlJc w:val="left"/>
      <w:pPr>
        <w:ind w:left="3300" w:hanging="400"/>
      </w:pPr>
      <w:rPr>
        <w:rFonts w:ascii="Wingdings" w:hAnsi="Wingdings" w:hint="default"/>
      </w:rPr>
    </w:lvl>
    <w:lvl w:ilvl="8" w:tplc="07FA5192" w:tentative="1">
      <w:start w:val="1"/>
      <w:numFmt w:val="bullet"/>
      <w:lvlText w:val=""/>
      <w:lvlJc w:val="left"/>
      <w:pPr>
        <w:ind w:left="3700" w:hanging="400"/>
      </w:pPr>
      <w:rPr>
        <w:rFonts w:ascii="Wingdings" w:hAnsi="Wingdings" w:hint="default"/>
      </w:rPr>
    </w:lvl>
  </w:abstractNum>
  <w:abstractNum w:abstractNumId="28" w15:restartNumberingAfterBreak="0">
    <w:nsid w:val="359422FD"/>
    <w:multiLevelType w:val="hybridMultilevel"/>
    <w:tmpl w:val="67EA03B8"/>
    <w:lvl w:ilvl="0" w:tplc="0E2CF2AC">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F09C1C60">
      <w:numFmt w:val="bullet"/>
      <w:lvlText w:val="•"/>
      <w:lvlJc w:val="left"/>
      <w:pPr>
        <w:ind w:left="3390" w:hanging="1590"/>
      </w:pPr>
      <w:rPr>
        <w:rFonts w:ascii="Times New Roman" w:eastAsia="Malgun Gothic" w:hAnsi="Times New Roman" w:cs="Times New Roman"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603910"/>
    <w:multiLevelType w:val="hybridMultilevel"/>
    <w:tmpl w:val="AC44525E"/>
    <w:lvl w:ilvl="0" w:tplc="0407000F">
      <w:start w:val="1"/>
      <w:numFmt w:val="decimal"/>
      <w:lvlText w:val="%1)"/>
      <w:lvlJc w:val="left"/>
      <w:pPr>
        <w:tabs>
          <w:tab w:val="num" w:pos="360"/>
        </w:tabs>
        <w:ind w:left="1120" w:hanging="360"/>
      </w:pPr>
      <w:rPr>
        <w:rFonts w:ascii="Arial" w:eastAsia="Malgun Gothic" w:hAnsi="Arial" w:cs="Times New Roman" w:hint="default"/>
      </w:rPr>
    </w:lvl>
    <w:lvl w:ilvl="1" w:tplc="6AACC122">
      <w:start w:val="1"/>
      <w:numFmt w:val="lowerLetter"/>
      <w:lvlText w:val="%2."/>
      <w:lvlJc w:val="left"/>
      <w:pPr>
        <w:tabs>
          <w:tab w:val="num" w:pos="1800"/>
        </w:tabs>
        <w:ind w:left="1800" w:hanging="360"/>
      </w:pPr>
    </w:lvl>
    <w:lvl w:ilvl="2" w:tplc="BBC60CB4" w:tentative="1">
      <w:start w:val="1"/>
      <w:numFmt w:val="lowerRoman"/>
      <w:lvlText w:val="%3."/>
      <w:lvlJc w:val="right"/>
      <w:pPr>
        <w:tabs>
          <w:tab w:val="num" w:pos="2520"/>
        </w:tabs>
        <w:ind w:left="2520" w:hanging="180"/>
      </w:pPr>
    </w:lvl>
    <w:lvl w:ilvl="3" w:tplc="D36A39CA" w:tentative="1">
      <w:start w:val="1"/>
      <w:numFmt w:val="decimal"/>
      <w:lvlText w:val="%4."/>
      <w:lvlJc w:val="left"/>
      <w:pPr>
        <w:tabs>
          <w:tab w:val="num" w:pos="3240"/>
        </w:tabs>
        <w:ind w:left="3240" w:hanging="360"/>
      </w:pPr>
    </w:lvl>
    <w:lvl w:ilvl="4" w:tplc="683663DA" w:tentative="1">
      <w:start w:val="1"/>
      <w:numFmt w:val="lowerLetter"/>
      <w:lvlText w:val="%5."/>
      <w:lvlJc w:val="left"/>
      <w:pPr>
        <w:tabs>
          <w:tab w:val="num" w:pos="3960"/>
        </w:tabs>
        <w:ind w:left="3960" w:hanging="360"/>
      </w:pPr>
    </w:lvl>
    <w:lvl w:ilvl="5" w:tplc="FB3E1AD6" w:tentative="1">
      <w:start w:val="1"/>
      <w:numFmt w:val="lowerRoman"/>
      <w:lvlText w:val="%6."/>
      <w:lvlJc w:val="right"/>
      <w:pPr>
        <w:tabs>
          <w:tab w:val="num" w:pos="4680"/>
        </w:tabs>
        <w:ind w:left="4680" w:hanging="180"/>
      </w:pPr>
    </w:lvl>
    <w:lvl w:ilvl="6" w:tplc="EF7630A8" w:tentative="1">
      <w:start w:val="1"/>
      <w:numFmt w:val="decimal"/>
      <w:lvlText w:val="%7."/>
      <w:lvlJc w:val="left"/>
      <w:pPr>
        <w:tabs>
          <w:tab w:val="num" w:pos="5400"/>
        </w:tabs>
        <w:ind w:left="5400" w:hanging="360"/>
      </w:pPr>
    </w:lvl>
    <w:lvl w:ilvl="7" w:tplc="179073EC" w:tentative="1">
      <w:start w:val="1"/>
      <w:numFmt w:val="lowerLetter"/>
      <w:lvlText w:val="%8."/>
      <w:lvlJc w:val="left"/>
      <w:pPr>
        <w:tabs>
          <w:tab w:val="num" w:pos="6120"/>
        </w:tabs>
        <w:ind w:left="6120" w:hanging="360"/>
      </w:pPr>
    </w:lvl>
    <w:lvl w:ilvl="8" w:tplc="9C54D78E" w:tentative="1">
      <w:start w:val="1"/>
      <w:numFmt w:val="lowerRoman"/>
      <w:lvlText w:val="%9."/>
      <w:lvlJc w:val="right"/>
      <w:pPr>
        <w:tabs>
          <w:tab w:val="num" w:pos="6840"/>
        </w:tabs>
        <w:ind w:left="6840" w:hanging="180"/>
      </w:pPr>
    </w:lvl>
  </w:abstractNum>
  <w:abstractNum w:abstractNumId="30" w15:restartNumberingAfterBreak="0">
    <w:nsid w:val="3BF96FD3"/>
    <w:multiLevelType w:val="hybridMultilevel"/>
    <w:tmpl w:val="7908BA76"/>
    <w:lvl w:ilvl="0" w:tplc="37E0FF26">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3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3FA2112"/>
    <w:multiLevelType w:val="hybridMultilevel"/>
    <w:tmpl w:val="7D521D7A"/>
    <w:lvl w:ilvl="0" w:tplc="EF345260">
      <w:start w:val="1"/>
      <w:numFmt w:val="bullet"/>
      <w:lvlText w:val=""/>
      <w:lvlJc w:val="left"/>
      <w:pPr>
        <w:tabs>
          <w:tab w:val="num" w:pos="720"/>
        </w:tabs>
        <w:ind w:left="720" w:hanging="360"/>
      </w:pPr>
      <w:rPr>
        <w:rFonts w:ascii="Symbol" w:hAnsi="Symbol" w:hint="default"/>
      </w:rPr>
    </w:lvl>
    <w:lvl w:ilvl="1" w:tplc="A88E0218" w:tentative="1">
      <w:start w:val="1"/>
      <w:numFmt w:val="bullet"/>
      <w:lvlText w:val="o"/>
      <w:lvlJc w:val="left"/>
      <w:pPr>
        <w:tabs>
          <w:tab w:val="num" w:pos="1440"/>
        </w:tabs>
        <w:ind w:left="1440" w:hanging="360"/>
      </w:pPr>
      <w:rPr>
        <w:rFonts w:ascii="Courier New" w:hAnsi="Courier New" w:cs="Courier New" w:hint="default"/>
      </w:rPr>
    </w:lvl>
    <w:lvl w:ilvl="2" w:tplc="B6D8FBAE" w:tentative="1">
      <w:start w:val="1"/>
      <w:numFmt w:val="bullet"/>
      <w:lvlText w:val=""/>
      <w:lvlJc w:val="left"/>
      <w:pPr>
        <w:tabs>
          <w:tab w:val="num" w:pos="2160"/>
        </w:tabs>
        <w:ind w:left="2160" w:hanging="360"/>
      </w:pPr>
      <w:rPr>
        <w:rFonts w:ascii="Wingdings" w:hAnsi="Wingdings" w:hint="default"/>
      </w:rPr>
    </w:lvl>
    <w:lvl w:ilvl="3" w:tplc="E228B164" w:tentative="1">
      <w:start w:val="1"/>
      <w:numFmt w:val="bullet"/>
      <w:lvlText w:val=""/>
      <w:lvlJc w:val="left"/>
      <w:pPr>
        <w:tabs>
          <w:tab w:val="num" w:pos="2880"/>
        </w:tabs>
        <w:ind w:left="2880" w:hanging="360"/>
      </w:pPr>
      <w:rPr>
        <w:rFonts w:ascii="Symbol" w:hAnsi="Symbol" w:hint="default"/>
      </w:rPr>
    </w:lvl>
    <w:lvl w:ilvl="4" w:tplc="F116954E" w:tentative="1">
      <w:start w:val="1"/>
      <w:numFmt w:val="bullet"/>
      <w:lvlText w:val="o"/>
      <w:lvlJc w:val="left"/>
      <w:pPr>
        <w:tabs>
          <w:tab w:val="num" w:pos="3600"/>
        </w:tabs>
        <w:ind w:left="3600" w:hanging="360"/>
      </w:pPr>
      <w:rPr>
        <w:rFonts w:ascii="Courier New" w:hAnsi="Courier New" w:cs="Courier New" w:hint="default"/>
      </w:rPr>
    </w:lvl>
    <w:lvl w:ilvl="5" w:tplc="6C3A5104" w:tentative="1">
      <w:start w:val="1"/>
      <w:numFmt w:val="bullet"/>
      <w:lvlText w:val=""/>
      <w:lvlJc w:val="left"/>
      <w:pPr>
        <w:tabs>
          <w:tab w:val="num" w:pos="4320"/>
        </w:tabs>
        <w:ind w:left="4320" w:hanging="360"/>
      </w:pPr>
      <w:rPr>
        <w:rFonts w:ascii="Wingdings" w:hAnsi="Wingdings" w:hint="default"/>
      </w:rPr>
    </w:lvl>
    <w:lvl w:ilvl="6" w:tplc="6422FF0A" w:tentative="1">
      <w:start w:val="1"/>
      <w:numFmt w:val="bullet"/>
      <w:lvlText w:val=""/>
      <w:lvlJc w:val="left"/>
      <w:pPr>
        <w:tabs>
          <w:tab w:val="num" w:pos="5040"/>
        </w:tabs>
        <w:ind w:left="5040" w:hanging="360"/>
      </w:pPr>
      <w:rPr>
        <w:rFonts w:ascii="Symbol" w:hAnsi="Symbol" w:hint="default"/>
      </w:rPr>
    </w:lvl>
    <w:lvl w:ilvl="7" w:tplc="C332CA5A" w:tentative="1">
      <w:start w:val="1"/>
      <w:numFmt w:val="bullet"/>
      <w:lvlText w:val="o"/>
      <w:lvlJc w:val="left"/>
      <w:pPr>
        <w:tabs>
          <w:tab w:val="num" w:pos="5760"/>
        </w:tabs>
        <w:ind w:left="5760" w:hanging="360"/>
      </w:pPr>
      <w:rPr>
        <w:rFonts w:ascii="Courier New" w:hAnsi="Courier New" w:cs="Courier New" w:hint="default"/>
      </w:rPr>
    </w:lvl>
    <w:lvl w:ilvl="8" w:tplc="8C24EB7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A0C69C4"/>
    <w:multiLevelType w:val="hybridMultilevel"/>
    <w:tmpl w:val="903E25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A457012"/>
    <w:multiLevelType w:val="multilevel"/>
    <w:tmpl w:val="D18C735A"/>
    <w:lvl w:ilvl="0">
      <w:start w:val="1"/>
      <w:numFmt w:val="decimal"/>
      <w:lvlText w:val="%1)"/>
      <w:lvlJc w:val="left"/>
      <w:pPr>
        <w:ind w:left="760" w:hanging="360"/>
      </w:pPr>
      <w:rPr>
        <w:rFonts w:ascii="Arial" w:eastAsia="Malgun Gothic" w:hAnsi="Arial" w:cs="Times New Roman"/>
      </w:rPr>
    </w:lvl>
    <w:lvl w:ilvl="1">
      <w:start w:val="1"/>
      <w:numFmt w:val="decimal"/>
      <w:lvlText w:val="%2."/>
      <w:lvlJc w:val="left"/>
      <w:pPr>
        <w:tabs>
          <w:tab w:val="num" w:pos="1160"/>
        </w:tabs>
        <w:ind w:left="1160" w:hanging="360"/>
      </w:p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37317B6"/>
    <w:multiLevelType w:val="hybridMultilevel"/>
    <w:tmpl w:val="AAB2E0FA"/>
    <w:lvl w:ilvl="0" w:tplc="DA7C5BEA">
      <w:start w:val="1"/>
      <w:numFmt w:val="decimal"/>
      <w:lvlText w:val="%1)"/>
      <w:lvlJc w:val="left"/>
      <w:pPr>
        <w:tabs>
          <w:tab w:val="num" w:pos="720"/>
        </w:tabs>
        <w:ind w:left="720" w:hanging="360"/>
      </w:pPr>
    </w:lvl>
    <w:lvl w:ilvl="1" w:tplc="91A6EF94" w:tentative="1">
      <w:start w:val="1"/>
      <w:numFmt w:val="lowerLetter"/>
      <w:lvlText w:val="%2."/>
      <w:lvlJc w:val="left"/>
      <w:pPr>
        <w:tabs>
          <w:tab w:val="num" w:pos="1440"/>
        </w:tabs>
        <w:ind w:left="1440" w:hanging="360"/>
      </w:pPr>
    </w:lvl>
    <w:lvl w:ilvl="2" w:tplc="9B46385A" w:tentative="1">
      <w:start w:val="1"/>
      <w:numFmt w:val="lowerRoman"/>
      <w:lvlText w:val="%3."/>
      <w:lvlJc w:val="right"/>
      <w:pPr>
        <w:tabs>
          <w:tab w:val="num" w:pos="2160"/>
        </w:tabs>
        <w:ind w:left="2160" w:hanging="180"/>
      </w:pPr>
    </w:lvl>
    <w:lvl w:ilvl="3" w:tplc="63D43D2A" w:tentative="1">
      <w:start w:val="1"/>
      <w:numFmt w:val="decimal"/>
      <w:lvlText w:val="%4."/>
      <w:lvlJc w:val="left"/>
      <w:pPr>
        <w:tabs>
          <w:tab w:val="num" w:pos="2880"/>
        </w:tabs>
        <w:ind w:left="2880" w:hanging="360"/>
      </w:pPr>
    </w:lvl>
    <w:lvl w:ilvl="4" w:tplc="EC180F02" w:tentative="1">
      <w:start w:val="1"/>
      <w:numFmt w:val="lowerLetter"/>
      <w:lvlText w:val="%5."/>
      <w:lvlJc w:val="left"/>
      <w:pPr>
        <w:tabs>
          <w:tab w:val="num" w:pos="3600"/>
        </w:tabs>
        <w:ind w:left="3600" w:hanging="360"/>
      </w:pPr>
    </w:lvl>
    <w:lvl w:ilvl="5" w:tplc="0836646C" w:tentative="1">
      <w:start w:val="1"/>
      <w:numFmt w:val="lowerRoman"/>
      <w:lvlText w:val="%6."/>
      <w:lvlJc w:val="right"/>
      <w:pPr>
        <w:tabs>
          <w:tab w:val="num" w:pos="4320"/>
        </w:tabs>
        <w:ind w:left="4320" w:hanging="180"/>
      </w:pPr>
    </w:lvl>
    <w:lvl w:ilvl="6" w:tplc="09869DE4" w:tentative="1">
      <w:start w:val="1"/>
      <w:numFmt w:val="decimal"/>
      <w:lvlText w:val="%7."/>
      <w:lvlJc w:val="left"/>
      <w:pPr>
        <w:tabs>
          <w:tab w:val="num" w:pos="5040"/>
        </w:tabs>
        <w:ind w:left="5040" w:hanging="360"/>
      </w:pPr>
    </w:lvl>
    <w:lvl w:ilvl="7" w:tplc="C468772A" w:tentative="1">
      <w:start w:val="1"/>
      <w:numFmt w:val="lowerLetter"/>
      <w:lvlText w:val="%8."/>
      <w:lvlJc w:val="left"/>
      <w:pPr>
        <w:tabs>
          <w:tab w:val="num" w:pos="5760"/>
        </w:tabs>
        <w:ind w:left="5760" w:hanging="360"/>
      </w:pPr>
    </w:lvl>
    <w:lvl w:ilvl="8" w:tplc="29E46E62" w:tentative="1">
      <w:start w:val="1"/>
      <w:numFmt w:val="lowerRoman"/>
      <w:lvlText w:val="%9."/>
      <w:lvlJc w:val="right"/>
      <w:pPr>
        <w:tabs>
          <w:tab w:val="num" w:pos="6480"/>
        </w:tabs>
        <w:ind w:left="6480" w:hanging="180"/>
      </w:pPr>
    </w:lvl>
  </w:abstractNum>
  <w:abstractNum w:abstractNumId="3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57C436E"/>
    <w:multiLevelType w:val="hybridMultilevel"/>
    <w:tmpl w:val="2E5A8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5510B7"/>
    <w:multiLevelType w:val="hybridMultilevel"/>
    <w:tmpl w:val="ECFC2F70"/>
    <w:lvl w:ilvl="0" w:tplc="E6B418C2">
      <w:start w:val="1"/>
      <w:numFmt w:val="bullet"/>
      <w:lvlText w:val=""/>
      <w:lvlJc w:val="left"/>
      <w:pPr>
        <w:tabs>
          <w:tab w:val="num" w:pos="720"/>
        </w:tabs>
        <w:ind w:left="720" w:hanging="360"/>
      </w:pPr>
      <w:rPr>
        <w:rFonts w:ascii="Symbol" w:hAnsi="Symbol" w:hint="default"/>
      </w:rPr>
    </w:lvl>
    <w:lvl w:ilvl="1" w:tplc="138ADD3A" w:tentative="1">
      <w:start w:val="1"/>
      <w:numFmt w:val="bullet"/>
      <w:lvlText w:val="o"/>
      <w:lvlJc w:val="left"/>
      <w:pPr>
        <w:tabs>
          <w:tab w:val="num" w:pos="1440"/>
        </w:tabs>
        <w:ind w:left="1440" w:hanging="360"/>
      </w:pPr>
      <w:rPr>
        <w:rFonts w:ascii="Courier New" w:hAnsi="Courier New" w:cs="Courier New" w:hint="default"/>
      </w:rPr>
    </w:lvl>
    <w:lvl w:ilvl="2" w:tplc="8D905D26" w:tentative="1">
      <w:start w:val="1"/>
      <w:numFmt w:val="bullet"/>
      <w:lvlText w:val=""/>
      <w:lvlJc w:val="left"/>
      <w:pPr>
        <w:tabs>
          <w:tab w:val="num" w:pos="2160"/>
        </w:tabs>
        <w:ind w:left="2160" w:hanging="360"/>
      </w:pPr>
      <w:rPr>
        <w:rFonts w:ascii="Wingdings" w:hAnsi="Wingdings" w:hint="default"/>
      </w:rPr>
    </w:lvl>
    <w:lvl w:ilvl="3" w:tplc="EE002F00" w:tentative="1">
      <w:start w:val="1"/>
      <w:numFmt w:val="bullet"/>
      <w:lvlText w:val=""/>
      <w:lvlJc w:val="left"/>
      <w:pPr>
        <w:tabs>
          <w:tab w:val="num" w:pos="2880"/>
        </w:tabs>
        <w:ind w:left="2880" w:hanging="360"/>
      </w:pPr>
      <w:rPr>
        <w:rFonts w:ascii="Symbol" w:hAnsi="Symbol" w:hint="default"/>
      </w:rPr>
    </w:lvl>
    <w:lvl w:ilvl="4" w:tplc="5D088768" w:tentative="1">
      <w:start w:val="1"/>
      <w:numFmt w:val="bullet"/>
      <w:lvlText w:val="o"/>
      <w:lvlJc w:val="left"/>
      <w:pPr>
        <w:tabs>
          <w:tab w:val="num" w:pos="3600"/>
        </w:tabs>
        <w:ind w:left="3600" w:hanging="360"/>
      </w:pPr>
      <w:rPr>
        <w:rFonts w:ascii="Courier New" w:hAnsi="Courier New" w:cs="Courier New" w:hint="default"/>
      </w:rPr>
    </w:lvl>
    <w:lvl w:ilvl="5" w:tplc="313AF56E" w:tentative="1">
      <w:start w:val="1"/>
      <w:numFmt w:val="bullet"/>
      <w:lvlText w:val=""/>
      <w:lvlJc w:val="left"/>
      <w:pPr>
        <w:tabs>
          <w:tab w:val="num" w:pos="4320"/>
        </w:tabs>
        <w:ind w:left="4320" w:hanging="360"/>
      </w:pPr>
      <w:rPr>
        <w:rFonts w:ascii="Wingdings" w:hAnsi="Wingdings" w:hint="default"/>
      </w:rPr>
    </w:lvl>
    <w:lvl w:ilvl="6" w:tplc="FE9EA05A" w:tentative="1">
      <w:start w:val="1"/>
      <w:numFmt w:val="bullet"/>
      <w:lvlText w:val=""/>
      <w:lvlJc w:val="left"/>
      <w:pPr>
        <w:tabs>
          <w:tab w:val="num" w:pos="5040"/>
        </w:tabs>
        <w:ind w:left="5040" w:hanging="360"/>
      </w:pPr>
      <w:rPr>
        <w:rFonts w:ascii="Symbol" w:hAnsi="Symbol" w:hint="default"/>
      </w:rPr>
    </w:lvl>
    <w:lvl w:ilvl="7" w:tplc="1326D67A" w:tentative="1">
      <w:start w:val="1"/>
      <w:numFmt w:val="bullet"/>
      <w:lvlText w:val="o"/>
      <w:lvlJc w:val="left"/>
      <w:pPr>
        <w:tabs>
          <w:tab w:val="num" w:pos="5760"/>
        </w:tabs>
        <w:ind w:left="5760" w:hanging="360"/>
      </w:pPr>
      <w:rPr>
        <w:rFonts w:ascii="Courier New" w:hAnsi="Courier New" w:cs="Courier New" w:hint="default"/>
      </w:rPr>
    </w:lvl>
    <w:lvl w:ilvl="8" w:tplc="A948C8F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5E64BF"/>
    <w:multiLevelType w:val="hybridMultilevel"/>
    <w:tmpl w:val="52E81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11B0D74"/>
    <w:multiLevelType w:val="hybridMultilevel"/>
    <w:tmpl w:val="B6CC5C68"/>
    <w:lvl w:ilvl="0" w:tplc="0409001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67611C"/>
    <w:multiLevelType w:val="multilevel"/>
    <w:tmpl w:val="23DAD108"/>
    <w:lvl w:ilvl="0">
      <w:start w:val="5"/>
      <w:numFmt w:val="decimal"/>
      <w:lvlText w:val="%1."/>
      <w:lvlJc w:val="left"/>
      <w:pPr>
        <w:tabs>
          <w:tab w:val="num" w:pos="360"/>
        </w:tabs>
        <w:ind w:left="360" w:hanging="360"/>
      </w:pPr>
      <w:rPr>
        <w:rFonts w:hint="default"/>
        <w:b/>
        <w:i w:val="0"/>
        <w:color w:val="800000"/>
        <w:sz w:val="20"/>
      </w:rPr>
    </w:lvl>
    <w:lvl w:ilvl="1">
      <w:start w:val="7"/>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D4B1231"/>
    <w:multiLevelType w:val="hybridMultilevel"/>
    <w:tmpl w:val="C63A2906"/>
    <w:lvl w:ilvl="0" w:tplc="F2449A82">
      <w:start w:val="1"/>
      <w:numFmt w:val="decimal"/>
      <w:lvlText w:val="%1)"/>
      <w:lvlJc w:val="left"/>
      <w:pPr>
        <w:ind w:left="390" w:hanging="360"/>
      </w:pPr>
      <w:rPr>
        <w:rFonts w:hint="default"/>
      </w:rPr>
    </w:lvl>
    <w:lvl w:ilvl="1" w:tplc="F1DE9BF2" w:tentative="1">
      <w:start w:val="1"/>
      <w:numFmt w:val="lowerLetter"/>
      <w:lvlText w:val="%2."/>
      <w:lvlJc w:val="left"/>
      <w:pPr>
        <w:ind w:left="1110" w:hanging="360"/>
      </w:pPr>
    </w:lvl>
    <w:lvl w:ilvl="2" w:tplc="0A164070" w:tentative="1">
      <w:start w:val="1"/>
      <w:numFmt w:val="lowerRoman"/>
      <w:lvlText w:val="%3."/>
      <w:lvlJc w:val="right"/>
      <w:pPr>
        <w:ind w:left="1830" w:hanging="180"/>
      </w:pPr>
    </w:lvl>
    <w:lvl w:ilvl="3" w:tplc="71704086" w:tentative="1">
      <w:start w:val="1"/>
      <w:numFmt w:val="decimal"/>
      <w:lvlText w:val="%4."/>
      <w:lvlJc w:val="left"/>
      <w:pPr>
        <w:ind w:left="2550" w:hanging="360"/>
      </w:pPr>
    </w:lvl>
    <w:lvl w:ilvl="4" w:tplc="DB3E6C68" w:tentative="1">
      <w:start w:val="1"/>
      <w:numFmt w:val="lowerLetter"/>
      <w:lvlText w:val="%5."/>
      <w:lvlJc w:val="left"/>
      <w:pPr>
        <w:ind w:left="3270" w:hanging="360"/>
      </w:pPr>
    </w:lvl>
    <w:lvl w:ilvl="5" w:tplc="2E3C0CD4" w:tentative="1">
      <w:start w:val="1"/>
      <w:numFmt w:val="lowerRoman"/>
      <w:lvlText w:val="%6."/>
      <w:lvlJc w:val="right"/>
      <w:pPr>
        <w:ind w:left="3990" w:hanging="180"/>
      </w:pPr>
    </w:lvl>
    <w:lvl w:ilvl="6" w:tplc="7708F7FE" w:tentative="1">
      <w:start w:val="1"/>
      <w:numFmt w:val="decimal"/>
      <w:lvlText w:val="%7."/>
      <w:lvlJc w:val="left"/>
      <w:pPr>
        <w:ind w:left="4710" w:hanging="360"/>
      </w:pPr>
    </w:lvl>
    <w:lvl w:ilvl="7" w:tplc="63C6184C" w:tentative="1">
      <w:start w:val="1"/>
      <w:numFmt w:val="lowerLetter"/>
      <w:lvlText w:val="%8."/>
      <w:lvlJc w:val="left"/>
      <w:pPr>
        <w:ind w:left="5430" w:hanging="360"/>
      </w:pPr>
    </w:lvl>
    <w:lvl w:ilvl="8" w:tplc="671CFB44" w:tentative="1">
      <w:start w:val="1"/>
      <w:numFmt w:val="lowerRoman"/>
      <w:lvlText w:val="%9."/>
      <w:lvlJc w:val="right"/>
      <w:pPr>
        <w:ind w:left="6150" w:hanging="180"/>
      </w:pPr>
    </w:lvl>
  </w:abstractNum>
  <w:abstractNum w:abstractNumId="46" w15:restartNumberingAfterBreak="0">
    <w:nsid w:val="70890AA1"/>
    <w:multiLevelType w:val="hybridMultilevel"/>
    <w:tmpl w:val="A7CA90B8"/>
    <w:lvl w:ilvl="0" w:tplc="8B2221DE">
      <w:start w:val="1"/>
      <w:numFmt w:val="decimal"/>
      <w:lvlText w:val="%1."/>
      <w:lvlJc w:val="left"/>
      <w:pPr>
        <w:tabs>
          <w:tab w:val="num" w:pos="460"/>
        </w:tabs>
        <w:ind w:left="460" w:hanging="360"/>
      </w:pPr>
      <w:rPr>
        <w:rFonts w:hint="default"/>
      </w:rPr>
    </w:lvl>
    <w:lvl w:ilvl="1" w:tplc="04070019" w:tentative="1">
      <w:start w:val="1"/>
      <w:numFmt w:val="bullet"/>
      <w:lvlText w:val=""/>
      <w:lvlJc w:val="left"/>
      <w:pPr>
        <w:ind w:left="900" w:hanging="400"/>
      </w:pPr>
      <w:rPr>
        <w:rFonts w:ascii="Wingdings" w:hAnsi="Wingdings" w:hint="default"/>
      </w:rPr>
    </w:lvl>
    <w:lvl w:ilvl="2" w:tplc="0407001B" w:tentative="1">
      <w:start w:val="1"/>
      <w:numFmt w:val="bullet"/>
      <w:lvlText w:val=""/>
      <w:lvlJc w:val="left"/>
      <w:pPr>
        <w:ind w:left="1300" w:hanging="400"/>
      </w:pPr>
      <w:rPr>
        <w:rFonts w:ascii="Wingdings" w:hAnsi="Wingdings" w:hint="default"/>
      </w:rPr>
    </w:lvl>
    <w:lvl w:ilvl="3" w:tplc="0407000F" w:tentative="1">
      <w:start w:val="1"/>
      <w:numFmt w:val="bullet"/>
      <w:lvlText w:val=""/>
      <w:lvlJc w:val="left"/>
      <w:pPr>
        <w:ind w:left="1700" w:hanging="400"/>
      </w:pPr>
      <w:rPr>
        <w:rFonts w:ascii="Wingdings" w:hAnsi="Wingdings" w:hint="default"/>
      </w:rPr>
    </w:lvl>
    <w:lvl w:ilvl="4" w:tplc="04070019" w:tentative="1">
      <w:start w:val="1"/>
      <w:numFmt w:val="bullet"/>
      <w:lvlText w:val=""/>
      <w:lvlJc w:val="left"/>
      <w:pPr>
        <w:ind w:left="2100" w:hanging="400"/>
      </w:pPr>
      <w:rPr>
        <w:rFonts w:ascii="Wingdings" w:hAnsi="Wingdings" w:hint="default"/>
      </w:rPr>
    </w:lvl>
    <w:lvl w:ilvl="5" w:tplc="0407001B" w:tentative="1">
      <w:start w:val="1"/>
      <w:numFmt w:val="bullet"/>
      <w:lvlText w:val=""/>
      <w:lvlJc w:val="left"/>
      <w:pPr>
        <w:ind w:left="2500" w:hanging="400"/>
      </w:pPr>
      <w:rPr>
        <w:rFonts w:ascii="Wingdings" w:hAnsi="Wingdings" w:hint="default"/>
      </w:rPr>
    </w:lvl>
    <w:lvl w:ilvl="6" w:tplc="0407000F" w:tentative="1">
      <w:start w:val="1"/>
      <w:numFmt w:val="bullet"/>
      <w:lvlText w:val=""/>
      <w:lvlJc w:val="left"/>
      <w:pPr>
        <w:ind w:left="2900" w:hanging="400"/>
      </w:pPr>
      <w:rPr>
        <w:rFonts w:ascii="Wingdings" w:hAnsi="Wingdings" w:hint="default"/>
      </w:rPr>
    </w:lvl>
    <w:lvl w:ilvl="7" w:tplc="04070019" w:tentative="1">
      <w:start w:val="1"/>
      <w:numFmt w:val="bullet"/>
      <w:lvlText w:val=""/>
      <w:lvlJc w:val="left"/>
      <w:pPr>
        <w:ind w:left="3300" w:hanging="400"/>
      </w:pPr>
      <w:rPr>
        <w:rFonts w:ascii="Wingdings" w:hAnsi="Wingdings" w:hint="default"/>
      </w:rPr>
    </w:lvl>
    <w:lvl w:ilvl="8" w:tplc="0407001B" w:tentative="1">
      <w:start w:val="1"/>
      <w:numFmt w:val="bullet"/>
      <w:lvlText w:val=""/>
      <w:lvlJc w:val="left"/>
      <w:pPr>
        <w:ind w:left="3700" w:hanging="400"/>
      </w:pPr>
      <w:rPr>
        <w:rFonts w:ascii="Wingdings" w:hAnsi="Wingdings" w:hint="default"/>
      </w:rPr>
    </w:lvl>
  </w:abstractNum>
  <w:abstractNum w:abstractNumId="47" w15:restartNumberingAfterBreak="0">
    <w:nsid w:val="73F55829"/>
    <w:multiLevelType w:val="hybridMultilevel"/>
    <w:tmpl w:val="CD0E367A"/>
    <w:lvl w:ilvl="0" w:tplc="A35803B2">
      <w:start w:val="1"/>
      <w:numFmt w:val="bullet"/>
      <w:lvlText w:val="-"/>
      <w:lvlJc w:val="left"/>
      <w:pPr>
        <w:ind w:left="460" w:hanging="360"/>
      </w:pPr>
      <w:rPr>
        <w:rFonts w:ascii="Arial" w:eastAsia="Malgun Gothic" w:hAnsi="Arial" w:cs="Arial" w:hint="default"/>
      </w:rPr>
    </w:lvl>
    <w:lvl w:ilvl="1" w:tplc="31A4F14E" w:tentative="1">
      <w:start w:val="1"/>
      <w:numFmt w:val="bullet"/>
      <w:lvlText w:val="o"/>
      <w:lvlJc w:val="left"/>
      <w:pPr>
        <w:tabs>
          <w:tab w:val="num" w:pos="1440"/>
        </w:tabs>
        <w:ind w:left="1440" w:hanging="360"/>
      </w:pPr>
      <w:rPr>
        <w:rFonts w:ascii="Courier New" w:hAnsi="Courier New" w:cs="Courier New" w:hint="default"/>
      </w:rPr>
    </w:lvl>
    <w:lvl w:ilvl="2" w:tplc="DD5A4A62" w:tentative="1">
      <w:start w:val="1"/>
      <w:numFmt w:val="bullet"/>
      <w:lvlText w:val=""/>
      <w:lvlJc w:val="left"/>
      <w:pPr>
        <w:tabs>
          <w:tab w:val="num" w:pos="2160"/>
        </w:tabs>
        <w:ind w:left="2160" w:hanging="360"/>
      </w:pPr>
      <w:rPr>
        <w:rFonts w:ascii="Wingdings" w:hAnsi="Wingdings" w:hint="default"/>
      </w:rPr>
    </w:lvl>
    <w:lvl w:ilvl="3" w:tplc="16788094" w:tentative="1">
      <w:start w:val="1"/>
      <w:numFmt w:val="bullet"/>
      <w:lvlText w:val=""/>
      <w:lvlJc w:val="left"/>
      <w:pPr>
        <w:tabs>
          <w:tab w:val="num" w:pos="2880"/>
        </w:tabs>
        <w:ind w:left="2880" w:hanging="360"/>
      </w:pPr>
      <w:rPr>
        <w:rFonts w:ascii="Symbol" w:hAnsi="Symbol" w:hint="default"/>
      </w:rPr>
    </w:lvl>
    <w:lvl w:ilvl="4" w:tplc="21E4B350" w:tentative="1">
      <w:start w:val="1"/>
      <w:numFmt w:val="bullet"/>
      <w:lvlText w:val="o"/>
      <w:lvlJc w:val="left"/>
      <w:pPr>
        <w:tabs>
          <w:tab w:val="num" w:pos="3600"/>
        </w:tabs>
        <w:ind w:left="3600" w:hanging="360"/>
      </w:pPr>
      <w:rPr>
        <w:rFonts w:ascii="Courier New" w:hAnsi="Courier New" w:cs="Courier New" w:hint="default"/>
      </w:rPr>
    </w:lvl>
    <w:lvl w:ilvl="5" w:tplc="9B3A7B54" w:tentative="1">
      <w:start w:val="1"/>
      <w:numFmt w:val="bullet"/>
      <w:lvlText w:val=""/>
      <w:lvlJc w:val="left"/>
      <w:pPr>
        <w:tabs>
          <w:tab w:val="num" w:pos="4320"/>
        </w:tabs>
        <w:ind w:left="4320" w:hanging="360"/>
      </w:pPr>
      <w:rPr>
        <w:rFonts w:ascii="Wingdings" w:hAnsi="Wingdings" w:hint="default"/>
      </w:rPr>
    </w:lvl>
    <w:lvl w:ilvl="6" w:tplc="DEAC1594" w:tentative="1">
      <w:start w:val="1"/>
      <w:numFmt w:val="bullet"/>
      <w:lvlText w:val=""/>
      <w:lvlJc w:val="left"/>
      <w:pPr>
        <w:tabs>
          <w:tab w:val="num" w:pos="5040"/>
        </w:tabs>
        <w:ind w:left="5040" w:hanging="360"/>
      </w:pPr>
      <w:rPr>
        <w:rFonts w:ascii="Symbol" w:hAnsi="Symbol" w:hint="default"/>
      </w:rPr>
    </w:lvl>
    <w:lvl w:ilvl="7" w:tplc="487C1CB4" w:tentative="1">
      <w:start w:val="1"/>
      <w:numFmt w:val="bullet"/>
      <w:lvlText w:val="o"/>
      <w:lvlJc w:val="left"/>
      <w:pPr>
        <w:tabs>
          <w:tab w:val="num" w:pos="5760"/>
        </w:tabs>
        <w:ind w:left="5760" w:hanging="360"/>
      </w:pPr>
      <w:rPr>
        <w:rFonts w:ascii="Courier New" w:hAnsi="Courier New" w:cs="Courier New" w:hint="default"/>
      </w:rPr>
    </w:lvl>
    <w:lvl w:ilvl="8" w:tplc="9050CE6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A50B41"/>
    <w:multiLevelType w:val="hybridMultilevel"/>
    <w:tmpl w:val="5D96BE64"/>
    <w:lvl w:ilvl="0" w:tplc="0407000F">
      <w:numFmt w:val="bullet"/>
      <w:lvlText w:val="-"/>
      <w:lvlJc w:val="left"/>
      <w:pPr>
        <w:tabs>
          <w:tab w:val="num" w:pos="760"/>
        </w:tabs>
        <w:ind w:left="760" w:hanging="360"/>
      </w:pPr>
      <w:rPr>
        <w:rFonts w:ascii="Times New Roman" w:eastAsia="Times New Roman" w:hAnsi="Times New Roman" w:cs="Times New Roman" w:hint="default"/>
      </w:rPr>
    </w:lvl>
    <w:lvl w:ilvl="1" w:tplc="9A461614">
      <w:start w:val="1"/>
      <w:numFmt w:val="bullet"/>
      <w:lvlText w:val="o"/>
      <w:lvlJc w:val="left"/>
      <w:pPr>
        <w:tabs>
          <w:tab w:val="num" w:pos="1480"/>
        </w:tabs>
        <w:ind w:left="1480" w:hanging="360"/>
      </w:pPr>
      <w:rPr>
        <w:rFonts w:ascii="Courier New" w:hAnsi="Courier New" w:cs="Courier New" w:hint="default"/>
      </w:rPr>
    </w:lvl>
    <w:lvl w:ilvl="2" w:tplc="4C5CC0E2" w:tentative="1">
      <w:start w:val="1"/>
      <w:numFmt w:val="bullet"/>
      <w:lvlText w:val=""/>
      <w:lvlJc w:val="left"/>
      <w:pPr>
        <w:tabs>
          <w:tab w:val="num" w:pos="2200"/>
        </w:tabs>
        <w:ind w:left="2200" w:hanging="360"/>
      </w:pPr>
      <w:rPr>
        <w:rFonts w:ascii="Wingdings" w:hAnsi="Wingdings" w:hint="default"/>
      </w:rPr>
    </w:lvl>
    <w:lvl w:ilvl="3" w:tplc="4C223D54" w:tentative="1">
      <w:start w:val="1"/>
      <w:numFmt w:val="bullet"/>
      <w:lvlText w:val=""/>
      <w:lvlJc w:val="left"/>
      <w:pPr>
        <w:tabs>
          <w:tab w:val="num" w:pos="2920"/>
        </w:tabs>
        <w:ind w:left="2920" w:hanging="360"/>
      </w:pPr>
      <w:rPr>
        <w:rFonts w:ascii="Symbol" w:hAnsi="Symbol" w:hint="default"/>
      </w:rPr>
    </w:lvl>
    <w:lvl w:ilvl="4" w:tplc="41E6A3EA" w:tentative="1">
      <w:start w:val="1"/>
      <w:numFmt w:val="bullet"/>
      <w:lvlText w:val="o"/>
      <w:lvlJc w:val="left"/>
      <w:pPr>
        <w:tabs>
          <w:tab w:val="num" w:pos="3640"/>
        </w:tabs>
        <w:ind w:left="3640" w:hanging="360"/>
      </w:pPr>
      <w:rPr>
        <w:rFonts w:ascii="Courier New" w:hAnsi="Courier New" w:cs="Courier New" w:hint="default"/>
      </w:rPr>
    </w:lvl>
    <w:lvl w:ilvl="5" w:tplc="B69E5F1A" w:tentative="1">
      <w:start w:val="1"/>
      <w:numFmt w:val="bullet"/>
      <w:lvlText w:val=""/>
      <w:lvlJc w:val="left"/>
      <w:pPr>
        <w:tabs>
          <w:tab w:val="num" w:pos="4360"/>
        </w:tabs>
        <w:ind w:left="4360" w:hanging="360"/>
      </w:pPr>
      <w:rPr>
        <w:rFonts w:ascii="Wingdings" w:hAnsi="Wingdings" w:hint="default"/>
      </w:rPr>
    </w:lvl>
    <w:lvl w:ilvl="6" w:tplc="E24AB89C" w:tentative="1">
      <w:start w:val="1"/>
      <w:numFmt w:val="bullet"/>
      <w:lvlText w:val=""/>
      <w:lvlJc w:val="left"/>
      <w:pPr>
        <w:tabs>
          <w:tab w:val="num" w:pos="5080"/>
        </w:tabs>
        <w:ind w:left="5080" w:hanging="360"/>
      </w:pPr>
      <w:rPr>
        <w:rFonts w:ascii="Symbol" w:hAnsi="Symbol" w:hint="default"/>
      </w:rPr>
    </w:lvl>
    <w:lvl w:ilvl="7" w:tplc="B5704222" w:tentative="1">
      <w:start w:val="1"/>
      <w:numFmt w:val="bullet"/>
      <w:lvlText w:val="o"/>
      <w:lvlJc w:val="left"/>
      <w:pPr>
        <w:tabs>
          <w:tab w:val="num" w:pos="5800"/>
        </w:tabs>
        <w:ind w:left="5800" w:hanging="360"/>
      </w:pPr>
      <w:rPr>
        <w:rFonts w:ascii="Courier New" w:hAnsi="Courier New" w:cs="Courier New" w:hint="default"/>
      </w:rPr>
    </w:lvl>
    <w:lvl w:ilvl="8" w:tplc="993C0F12" w:tentative="1">
      <w:start w:val="1"/>
      <w:numFmt w:val="bullet"/>
      <w:lvlText w:val=""/>
      <w:lvlJc w:val="left"/>
      <w:pPr>
        <w:tabs>
          <w:tab w:val="num" w:pos="6520"/>
        </w:tabs>
        <w:ind w:left="6520" w:hanging="360"/>
      </w:pPr>
      <w:rPr>
        <w:rFonts w:ascii="Wingdings" w:hAnsi="Wingdings" w:hint="default"/>
      </w:rPr>
    </w:lvl>
  </w:abstractNum>
  <w:abstractNum w:abstractNumId="49" w15:restartNumberingAfterBreak="0">
    <w:nsid w:val="7614292B"/>
    <w:multiLevelType w:val="hybridMultilevel"/>
    <w:tmpl w:val="D5F24BE0"/>
    <w:lvl w:ilvl="0" w:tplc="87AEB02E">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8732F35"/>
    <w:multiLevelType w:val="hybridMultilevel"/>
    <w:tmpl w:val="794A91B0"/>
    <w:lvl w:ilvl="0" w:tplc="08090001">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800935"/>
    <w:multiLevelType w:val="hybridMultilevel"/>
    <w:tmpl w:val="D640E356"/>
    <w:lvl w:ilvl="0" w:tplc="08090001">
      <w:start w:val="1"/>
      <w:numFmt w:val="decimal"/>
      <w:lvlText w:val="%1."/>
      <w:lvlJc w:val="left"/>
      <w:pPr>
        <w:tabs>
          <w:tab w:val="num" w:pos="720"/>
        </w:tabs>
        <w:ind w:left="720" w:hanging="36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3" w15:restartNumberingAfterBreak="0">
    <w:nsid w:val="797C54BC"/>
    <w:multiLevelType w:val="multilevel"/>
    <w:tmpl w:val="642ED84C"/>
    <w:lvl w:ilvl="0">
      <w:start w:val="1"/>
      <w:numFmt w:val="upperLetter"/>
      <w:pStyle w:val="App1"/>
      <w:lvlText w:val="Appendix %1."/>
      <w:lvlJc w:val="left"/>
      <w:pPr>
        <w:tabs>
          <w:tab w:val="num" w:pos="2160"/>
        </w:tabs>
        <w:ind w:left="2160" w:hanging="216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b w:val="0"/>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4" w15:restartNumberingAfterBreak="0">
    <w:nsid w:val="79CC6AA9"/>
    <w:multiLevelType w:val="hybridMultilevel"/>
    <w:tmpl w:val="9BCAFCEE"/>
    <w:lvl w:ilvl="0" w:tplc="6AC0CF0A">
      <w:start w:val="1"/>
      <w:numFmt w:val="decimal"/>
      <w:lvlText w:val="%1)"/>
      <w:lvlJc w:val="left"/>
      <w:pPr>
        <w:ind w:left="760" w:hanging="360"/>
      </w:pPr>
      <w:rPr>
        <w:rFonts w:ascii="Arial" w:eastAsia="Malgun Gothic" w:hAnsi="Arial" w:cs="Times New Roman"/>
      </w:rPr>
    </w:lvl>
    <w:lvl w:ilvl="1" w:tplc="04070019">
      <w:start w:val="1"/>
      <w:numFmt w:val="lowerLetter"/>
      <w:lvlText w:val="%2."/>
      <w:lvlJc w:val="left"/>
      <w:pPr>
        <w:tabs>
          <w:tab w:val="num" w:pos="1160"/>
        </w:tabs>
        <w:ind w:left="1160" w:hanging="360"/>
      </w:pPr>
      <w:rPr>
        <w:rFonts w:hint="default"/>
      </w:rPr>
    </w:lvl>
    <w:lvl w:ilvl="2" w:tplc="0407001B" w:tentative="1">
      <w:start w:val="1"/>
      <w:numFmt w:val="bullet"/>
      <w:lvlText w:val=""/>
      <w:lvlJc w:val="left"/>
      <w:pPr>
        <w:ind w:left="1600" w:hanging="400"/>
      </w:pPr>
      <w:rPr>
        <w:rFonts w:ascii="Wingdings" w:hAnsi="Wingdings" w:hint="default"/>
      </w:rPr>
    </w:lvl>
    <w:lvl w:ilvl="3" w:tplc="0407000F" w:tentative="1">
      <w:start w:val="1"/>
      <w:numFmt w:val="bullet"/>
      <w:lvlText w:val=""/>
      <w:lvlJc w:val="left"/>
      <w:pPr>
        <w:ind w:left="2000" w:hanging="400"/>
      </w:pPr>
      <w:rPr>
        <w:rFonts w:ascii="Wingdings" w:hAnsi="Wingdings" w:hint="default"/>
      </w:rPr>
    </w:lvl>
    <w:lvl w:ilvl="4" w:tplc="04070019" w:tentative="1">
      <w:start w:val="1"/>
      <w:numFmt w:val="bullet"/>
      <w:lvlText w:val=""/>
      <w:lvlJc w:val="left"/>
      <w:pPr>
        <w:ind w:left="2400" w:hanging="400"/>
      </w:pPr>
      <w:rPr>
        <w:rFonts w:ascii="Wingdings" w:hAnsi="Wingdings" w:hint="default"/>
      </w:rPr>
    </w:lvl>
    <w:lvl w:ilvl="5" w:tplc="0407001B" w:tentative="1">
      <w:start w:val="1"/>
      <w:numFmt w:val="bullet"/>
      <w:lvlText w:val=""/>
      <w:lvlJc w:val="left"/>
      <w:pPr>
        <w:ind w:left="2800" w:hanging="400"/>
      </w:pPr>
      <w:rPr>
        <w:rFonts w:ascii="Wingdings" w:hAnsi="Wingdings" w:hint="default"/>
      </w:rPr>
    </w:lvl>
    <w:lvl w:ilvl="6" w:tplc="0407000F" w:tentative="1">
      <w:start w:val="1"/>
      <w:numFmt w:val="bullet"/>
      <w:lvlText w:val=""/>
      <w:lvlJc w:val="left"/>
      <w:pPr>
        <w:ind w:left="3200" w:hanging="400"/>
      </w:pPr>
      <w:rPr>
        <w:rFonts w:ascii="Wingdings" w:hAnsi="Wingdings" w:hint="default"/>
      </w:rPr>
    </w:lvl>
    <w:lvl w:ilvl="7" w:tplc="04070019" w:tentative="1">
      <w:start w:val="1"/>
      <w:numFmt w:val="bullet"/>
      <w:lvlText w:val=""/>
      <w:lvlJc w:val="left"/>
      <w:pPr>
        <w:ind w:left="3600" w:hanging="400"/>
      </w:pPr>
      <w:rPr>
        <w:rFonts w:ascii="Wingdings" w:hAnsi="Wingdings" w:hint="default"/>
      </w:rPr>
    </w:lvl>
    <w:lvl w:ilvl="8" w:tplc="0407001B" w:tentative="1">
      <w:start w:val="1"/>
      <w:numFmt w:val="bullet"/>
      <w:lvlText w:val=""/>
      <w:lvlJc w:val="left"/>
      <w:pPr>
        <w:ind w:left="4000" w:hanging="400"/>
      </w:pPr>
      <w:rPr>
        <w:rFonts w:ascii="Wingdings" w:hAnsi="Wingdings" w:hint="default"/>
      </w:rPr>
    </w:lvl>
  </w:abstractNum>
  <w:abstractNum w:abstractNumId="55" w15:restartNumberingAfterBreak="0">
    <w:nsid w:val="7B536756"/>
    <w:multiLevelType w:val="hybridMultilevel"/>
    <w:tmpl w:val="90EE7720"/>
    <w:lvl w:ilvl="0" w:tplc="EA602962">
      <w:start w:val="1"/>
      <w:numFmt w:val="bullet"/>
      <w:pStyle w:val="TH"/>
      <w:lvlText w:val=""/>
      <w:lvlJc w:val="left"/>
      <w:pPr>
        <w:tabs>
          <w:tab w:val="num" w:pos="1080"/>
        </w:tabs>
        <w:ind w:left="1080" w:hanging="360"/>
      </w:pPr>
      <w:rPr>
        <w:rFonts w:ascii="Symbol" w:hAnsi="Symbol" w:hint="default"/>
      </w:rPr>
    </w:lvl>
    <w:lvl w:ilvl="1" w:tplc="F2FE9AF6" w:tentative="1">
      <w:start w:val="1"/>
      <w:numFmt w:val="bullet"/>
      <w:lvlText w:val="o"/>
      <w:lvlJc w:val="left"/>
      <w:pPr>
        <w:tabs>
          <w:tab w:val="num" w:pos="1800"/>
        </w:tabs>
        <w:ind w:left="1800" w:hanging="360"/>
      </w:pPr>
      <w:rPr>
        <w:rFonts w:ascii="Courier New" w:hAnsi="Courier New" w:hint="default"/>
      </w:rPr>
    </w:lvl>
    <w:lvl w:ilvl="2" w:tplc="65EA5CF8" w:tentative="1">
      <w:start w:val="1"/>
      <w:numFmt w:val="bullet"/>
      <w:lvlText w:val=""/>
      <w:lvlJc w:val="left"/>
      <w:pPr>
        <w:tabs>
          <w:tab w:val="num" w:pos="2520"/>
        </w:tabs>
        <w:ind w:left="2520" w:hanging="360"/>
      </w:pPr>
      <w:rPr>
        <w:rFonts w:ascii="Wingdings" w:hAnsi="Wingdings" w:hint="default"/>
      </w:rPr>
    </w:lvl>
    <w:lvl w:ilvl="3" w:tplc="ED50B70C" w:tentative="1">
      <w:start w:val="1"/>
      <w:numFmt w:val="bullet"/>
      <w:lvlText w:val=""/>
      <w:lvlJc w:val="left"/>
      <w:pPr>
        <w:tabs>
          <w:tab w:val="num" w:pos="3240"/>
        </w:tabs>
        <w:ind w:left="3240" w:hanging="360"/>
      </w:pPr>
      <w:rPr>
        <w:rFonts w:ascii="Symbol" w:hAnsi="Symbol" w:hint="default"/>
      </w:rPr>
    </w:lvl>
    <w:lvl w:ilvl="4" w:tplc="C76E6EBE" w:tentative="1">
      <w:start w:val="1"/>
      <w:numFmt w:val="bullet"/>
      <w:lvlText w:val="o"/>
      <w:lvlJc w:val="left"/>
      <w:pPr>
        <w:tabs>
          <w:tab w:val="num" w:pos="3960"/>
        </w:tabs>
        <w:ind w:left="3960" w:hanging="360"/>
      </w:pPr>
      <w:rPr>
        <w:rFonts w:ascii="Courier New" w:hAnsi="Courier New" w:hint="default"/>
      </w:rPr>
    </w:lvl>
    <w:lvl w:ilvl="5" w:tplc="0B4CE402" w:tentative="1">
      <w:start w:val="1"/>
      <w:numFmt w:val="bullet"/>
      <w:lvlText w:val=""/>
      <w:lvlJc w:val="left"/>
      <w:pPr>
        <w:tabs>
          <w:tab w:val="num" w:pos="4680"/>
        </w:tabs>
        <w:ind w:left="4680" w:hanging="360"/>
      </w:pPr>
      <w:rPr>
        <w:rFonts w:ascii="Wingdings" w:hAnsi="Wingdings" w:hint="default"/>
      </w:rPr>
    </w:lvl>
    <w:lvl w:ilvl="6" w:tplc="AB624D08" w:tentative="1">
      <w:start w:val="1"/>
      <w:numFmt w:val="bullet"/>
      <w:lvlText w:val=""/>
      <w:lvlJc w:val="left"/>
      <w:pPr>
        <w:tabs>
          <w:tab w:val="num" w:pos="5400"/>
        </w:tabs>
        <w:ind w:left="5400" w:hanging="360"/>
      </w:pPr>
      <w:rPr>
        <w:rFonts w:ascii="Symbol" w:hAnsi="Symbol" w:hint="default"/>
      </w:rPr>
    </w:lvl>
    <w:lvl w:ilvl="7" w:tplc="B1B05A62" w:tentative="1">
      <w:start w:val="1"/>
      <w:numFmt w:val="bullet"/>
      <w:lvlText w:val="o"/>
      <w:lvlJc w:val="left"/>
      <w:pPr>
        <w:tabs>
          <w:tab w:val="num" w:pos="6120"/>
        </w:tabs>
        <w:ind w:left="6120" w:hanging="360"/>
      </w:pPr>
      <w:rPr>
        <w:rFonts w:ascii="Courier New" w:hAnsi="Courier New" w:hint="default"/>
      </w:rPr>
    </w:lvl>
    <w:lvl w:ilvl="8" w:tplc="EE26B358" w:tentative="1">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7DAE3E9F"/>
    <w:multiLevelType w:val="multilevel"/>
    <w:tmpl w:val="56BCBD2E"/>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DCA0030"/>
    <w:multiLevelType w:val="hybridMultilevel"/>
    <w:tmpl w:val="FFDC3D5E"/>
    <w:lvl w:ilvl="0" w:tplc="A90849A6">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 w15:restartNumberingAfterBreak="0">
    <w:nsid w:val="7E695904"/>
    <w:multiLevelType w:val="hybridMultilevel"/>
    <w:tmpl w:val="169E124C"/>
    <w:lvl w:ilvl="0" w:tplc="8EB410CE">
      <w:start w:val="1"/>
      <w:numFmt w:val="bullet"/>
      <w:pStyle w:val="CHAPTERTITLE"/>
      <w:lvlText w:val="-"/>
      <w:lvlJc w:val="left"/>
      <w:pPr>
        <w:ind w:left="460" w:hanging="360"/>
      </w:pPr>
      <w:rPr>
        <w:rFonts w:ascii="Arial" w:eastAsia="Malgun Gothic" w:hAnsi="Arial" w:cs="Arial" w:hint="default"/>
      </w:rPr>
    </w:lvl>
    <w:lvl w:ilvl="1" w:tplc="04070019">
      <w:start w:val="1"/>
      <w:numFmt w:val="bullet"/>
      <w:pStyle w:val="Chaptertitle1"/>
      <w:lvlText w:val=""/>
      <w:lvlJc w:val="left"/>
      <w:pPr>
        <w:ind w:left="900" w:hanging="400"/>
      </w:pPr>
      <w:rPr>
        <w:rFonts w:ascii="Wingdings" w:hAnsi="Wingdings" w:hint="default"/>
      </w:rPr>
    </w:lvl>
    <w:lvl w:ilvl="2" w:tplc="0407001B" w:tentative="1">
      <w:start w:val="1"/>
      <w:numFmt w:val="bullet"/>
      <w:pStyle w:val="Chaptertitle2"/>
      <w:lvlText w:val=""/>
      <w:lvlJc w:val="left"/>
      <w:pPr>
        <w:ind w:left="1300" w:hanging="400"/>
      </w:pPr>
      <w:rPr>
        <w:rFonts w:ascii="Wingdings" w:hAnsi="Wingdings" w:hint="default"/>
      </w:rPr>
    </w:lvl>
    <w:lvl w:ilvl="3" w:tplc="0407000F" w:tentative="1">
      <w:start w:val="1"/>
      <w:numFmt w:val="bullet"/>
      <w:pStyle w:val="Chaptertitle3"/>
      <w:lvlText w:val=""/>
      <w:lvlJc w:val="left"/>
      <w:pPr>
        <w:ind w:left="1700" w:hanging="400"/>
      </w:pPr>
      <w:rPr>
        <w:rFonts w:ascii="Wingdings" w:hAnsi="Wingdings" w:hint="default"/>
      </w:rPr>
    </w:lvl>
    <w:lvl w:ilvl="4" w:tplc="04070019" w:tentative="1">
      <w:start w:val="1"/>
      <w:numFmt w:val="bullet"/>
      <w:pStyle w:val="Chaptertitle4"/>
      <w:lvlText w:val=""/>
      <w:lvlJc w:val="left"/>
      <w:pPr>
        <w:ind w:left="2100" w:hanging="400"/>
      </w:pPr>
      <w:rPr>
        <w:rFonts w:ascii="Wingdings" w:hAnsi="Wingdings" w:hint="default"/>
      </w:rPr>
    </w:lvl>
    <w:lvl w:ilvl="5" w:tplc="0407001B" w:tentative="1">
      <w:start w:val="1"/>
      <w:numFmt w:val="bullet"/>
      <w:lvlText w:val=""/>
      <w:lvlJc w:val="left"/>
      <w:pPr>
        <w:ind w:left="2500" w:hanging="400"/>
      </w:pPr>
      <w:rPr>
        <w:rFonts w:ascii="Wingdings" w:hAnsi="Wingdings" w:hint="default"/>
      </w:rPr>
    </w:lvl>
    <w:lvl w:ilvl="6" w:tplc="0407000F" w:tentative="1">
      <w:start w:val="1"/>
      <w:numFmt w:val="bullet"/>
      <w:lvlText w:val=""/>
      <w:lvlJc w:val="left"/>
      <w:pPr>
        <w:ind w:left="2900" w:hanging="400"/>
      </w:pPr>
      <w:rPr>
        <w:rFonts w:ascii="Wingdings" w:hAnsi="Wingdings" w:hint="default"/>
      </w:rPr>
    </w:lvl>
    <w:lvl w:ilvl="7" w:tplc="04070019" w:tentative="1">
      <w:start w:val="1"/>
      <w:numFmt w:val="bullet"/>
      <w:lvlText w:val=""/>
      <w:lvlJc w:val="left"/>
      <w:pPr>
        <w:ind w:left="3300" w:hanging="400"/>
      </w:pPr>
      <w:rPr>
        <w:rFonts w:ascii="Wingdings" w:hAnsi="Wingdings" w:hint="default"/>
      </w:rPr>
    </w:lvl>
    <w:lvl w:ilvl="8" w:tplc="0407001B" w:tentative="1">
      <w:start w:val="1"/>
      <w:numFmt w:val="bullet"/>
      <w:lvlText w:val=""/>
      <w:lvlJc w:val="left"/>
      <w:pPr>
        <w:ind w:left="3700" w:hanging="400"/>
      </w:pPr>
      <w:rPr>
        <w:rFonts w:ascii="Wingdings" w:hAnsi="Wingdings" w:hint="default"/>
      </w:rPr>
    </w:lvl>
  </w:abstractNum>
  <w:num w:numId="1">
    <w:abstractNumId w:val="21"/>
  </w:num>
  <w:num w:numId="2">
    <w:abstractNumId w:val="31"/>
  </w:num>
  <w:num w:numId="3">
    <w:abstractNumId w:val="53"/>
  </w:num>
  <w:num w:numId="4">
    <w:abstractNumId w:val="49"/>
  </w:num>
  <w:num w:numId="5">
    <w:abstractNumId w:val="50"/>
  </w:num>
  <w:num w:numId="6">
    <w:abstractNumId w:val="23"/>
  </w:num>
  <w:num w:numId="7">
    <w:abstractNumId w:val="17"/>
  </w:num>
  <w:num w:numId="8">
    <w:abstractNumId w:val="31"/>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40"/>
  </w:num>
  <w:num w:numId="11">
    <w:abstractNumId w:val="18"/>
  </w:num>
  <w:num w:numId="12">
    <w:abstractNumId w:val="19"/>
  </w:num>
  <w:num w:numId="13">
    <w:abstractNumId w:val="38"/>
  </w:num>
  <w:num w:numId="14">
    <w:abstractNumId w:val="51"/>
  </w:num>
  <w:num w:numId="15">
    <w:abstractNumId w:val="37"/>
  </w:num>
  <w:num w:numId="16">
    <w:abstractNumId w:val="35"/>
  </w:num>
  <w:num w:numId="17">
    <w:abstractNumId w:val="54"/>
  </w:num>
  <w:num w:numId="18">
    <w:abstractNumId w:val="58"/>
  </w:num>
  <w:num w:numId="19">
    <w:abstractNumId w:val="13"/>
  </w:num>
  <w:num w:numId="20">
    <w:abstractNumId w:val="25"/>
  </w:num>
  <w:num w:numId="21">
    <w:abstractNumId w:val="41"/>
  </w:num>
  <w:num w:numId="22">
    <w:abstractNumId w:val="26"/>
  </w:num>
  <w:num w:numId="23">
    <w:abstractNumId w:val="32"/>
  </w:num>
  <w:num w:numId="24">
    <w:abstractNumId w:val="30"/>
  </w:num>
  <w:num w:numId="25">
    <w:abstractNumId w:val="55"/>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7">
    <w:abstractNumId w:val="47"/>
  </w:num>
  <w:num w:numId="38">
    <w:abstractNumId w:val="36"/>
  </w:num>
  <w:num w:numId="39">
    <w:abstractNumId w:val="24"/>
  </w:num>
  <w:num w:numId="40">
    <w:abstractNumId w:val="29"/>
  </w:num>
  <w:num w:numId="41">
    <w:abstractNumId w:val="43"/>
  </w:num>
  <w:num w:numId="42">
    <w:abstractNumId w:val="56"/>
  </w:num>
  <w:num w:numId="43">
    <w:abstractNumId w:val="12"/>
  </w:num>
  <w:num w:numId="44">
    <w:abstractNumId w:val="16"/>
  </w:num>
  <w:num w:numId="45">
    <w:abstractNumId w:val="27"/>
  </w:num>
  <w:num w:numId="46">
    <w:abstractNumId w:val="46"/>
  </w:num>
  <w:num w:numId="47">
    <w:abstractNumId w:val="52"/>
  </w:num>
  <w:num w:numId="48">
    <w:abstractNumId w:val="57"/>
  </w:num>
  <w:num w:numId="49">
    <w:abstractNumId w:val="42"/>
  </w:num>
  <w:num w:numId="50">
    <w:abstractNumId w:val="33"/>
  </w:num>
  <w:num w:numId="51">
    <w:abstractNumId w:val="14"/>
  </w:num>
  <w:num w:numId="52">
    <w:abstractNumId w:val="22"/>
  </w:num>
  <w:num w:numId="53">
    <w:abstractNumId w:val="45"/>
  </w:num>
  <w:num w:numId="54">
    <w:abstractNumId w:val="11"/>
  </w:num>
  <w:num w:numId="55">
    <w:abstractNumId w:val="48"/>
  </w:num>
  <w:num w:numId="56">
    <w:abstractNumId w:val="20"/>
  </w:num>
  <w:num w:numId="57">
    <w:abstractNumId w:val="31"/>
    <w:lvlOverride w:ilvl="0">
      <w:startOverride w:val="5"/>
    </w:lvlOverride>
    <w:lvlOverride w:ilvl="1">
      <w:startOverride w:val="16"/>
    </w:lvlOverride>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4"/>
  </w:num>
  <w:num w:numId="59">
    <w:abstractNumId w:val="39"/>
  </w:num>
  <w:num w:numId="6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num>
  <w:num w:numId="62">
    <w:abstractNumId w:val="34"/>
  </w:num>
  <w:num w:numId="63">
    <w:abstractNumId w:val="31"/>
  </w:num>
  <w:num w:numId="64">
    <w:abstractNumId w:val="53"/>
  </w:num>
  <w:num w:numId="65">
    <w:abstractNumId w:val="53"/>
  </w:num>
  <w:num w:numId="66">
    <w:abstractNumId w:val="53"/>
  </w:num>
  <w:num w:numId="67">
    <w:abstractNumId w:val="53"/>
  </w:num>
  <w:num w:numId="68">
    <w:abstractNumId w:val="53"/>
  </w:num>
  <w:num w:numId="69">
    <w:abstractNumId w:val="53"/>
  </w:num>
  <w:num w:numId="70">
    <w:abstractNumId w:val="53"/>
  </w:num>
  <w:num w:numId="71">
    <w:abstractNumId w:val="53"/>
  </w:num>
  <w:num w:numId="72">
    <w:abstractNumId w:val="53"/>
  </w:num>
  <w:num w:numId="73">
    <w:abstractNumId w:val="53"/>
  </w:num>
  <w:num w:numId="74">
    <w:abstractNumId w:val="53"/>
  </w:num>
  <w:num w:numId="75">
    <w:abstractNumId w:val="53"/>
  </w:num>
  <w:num w:numId="76">
    <w:abstractNumId w:val="53"/>
  </w:num>
  <w:num w:numId="77">
    <w:abstractNumId w:val="53"/>
  </w:num>
  <w:num w:numId="78">
    <w:abstractNumId w:val="53"/>
  </w:num>
  <w:num w:numId="79">
    <w:abstractNumId w:val="53"/>
  </w:num>
  <w:num w:numId="80">
    <w:abstractNumId w:val="53"/>
  </w:num>
  <w:num w:numId="81">
    <w:abstractNumId w:val="53"/>
  </w:num>
  <w:num w:numId="82">
    <w:abstractNumId w:val="53"/>
  </w:num>
  <w:num w:numId="83">
    <w:abstractNumId w:val="53"/>
  </w:num>
  <w:num w:numId="84">
    <w:abstractNumId w:val="53"/>
  </w:num>
  <w:num w:numId="85">
    <w:abstractNumId w:val="53"/>
  </w:num>
  <w:num w:numId="86">
    <w:abstractNumId w:val="53"/>
  </w:num>
  <w:num w:numId="87">
    <w:abstractNumId w:val="53"/>
  </w:num>
  <w:num w:numId="88">
    <w:abstractNumId w:val="53"/>
  </w:num>
  <w:num w:numId="89">
    <w:abstractNumId w:val="53"/>
  </w:num>
  <w:num w:numId="90">
    <w:abstractNumId w:val="5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023C6"/>
    <w:rsid w:val="00002F70"/>
    <w:rsid w:val="00002FB1"/>
    <w:rsid w:val="00004405"/>
    <w:rsid w:val="00004CE1"/>
    <w:rsid w:val="00004D7E"/>
    <w:rsid w:val="000050AF"/>
    <w:rsid w:val="00005568"/>
    <w:rsid w:val="00005F0D"/>
    <w:rsid w:val="00005F76"/>
    <w:rsid w:val="0000618F"/>
    <w:rsid w:val="00007A6D"/>
    <w:rsid w:val="0001152B"/>
    <w:rsid w:val="00011B00"/>
    <w:rsid w:val="00014285"/>
    <w:rsid w:val="00014CBA"/>
    <w:rsid w:val="00014DC7"/>
    <w:rsid w:val="00015E03"/>
    <w:rsid w:val="000174F1"/>
    <w:rsid w:val="000176B0"/>
    <w:rsid w:val="00020275"/>
    <w:rsid w:val="00020472"/>
    <w:rsid w:val="00020805"/>
    <w:rsid w:val="0002210A"/>
    <w:rsid w:val="00023499"/>
    <w:rsid w:val="00023913"/>
    <w:rsid w:val="00023C23"/>
    <w:rsid w:val="000300A5"/>
    <w:rsid w:val="0003091C"/>
    <w:rsid w:val="000316CB"/>
    <w:rsid w:val="000320D0"/>
    <w:rsid w:val="00032F9D"/>
    <w:rsid w:val="00033C26"/>
    <w:rsid w:val="0003553B"/>
    <w:rsid w:val="000359C7"/>
    <w:rsid w:val="000372A3"/>
    <w:rsid w:val="00040C35"/>
    <w:rsid w:val="00041677"/>
    <w:rsid w:val="00041903"/>
    <w:rsid w:val="000421C0"/>
    <w:rsid w:val="00042859"/>
    <w:rsid w:val="00042AC0"/>
    <w:rsid w:val="00043B31"/>
    <w:rsid w:val="0004569E"/>
    <w:rsid w:val="00045B96"/>
    <w:rsid w:val="00046401"/>
    <w:rsid w:val="00046EA3"/>
    <w:rsid w:val="00047414"/>
    <w:rsid w:val="00047938"/>
    <w:rsid w:val="00047D15"/>
    <w:rsid w:val="000510DF"/>
    <w:rsid w:val="00051420"/>
    <w:rsid w:val="00052695"/>
    <w:rsid w:val="00053478"/>
    <w:rsid w:val="0005619B"/>
    <w:rsid w:val="00056E85"/>
    <w:rsid w:val="000579DE"/>
    <w:rsid w:val="000604D1"/>
    <w:rsid w:val="0006122C"/>
    <w:rsid w:val="00061423"/>
    <w:rsid w:val="00062815"/>
    <w:rsid w:val="00062FDB"/>
    <w:rsid w:val="0006380E"/>
    <w:rsid w:val="00063AFE"/>
    <w:rsid w:val="0006416E"/>
    <w:rsid w:val="000651DC"/>
    <w:rsid w:val="0006660C"/>
    <w:rsid w:val="00067F4B"/>
    <w:rsid w:val="000706FA"/>
    <w:rsid w:val="00072D22"/>
    <w:rsid w:val="00075090"/>
    <w:rsid w:val="00075452"/>
    <w:rsid w:val="00075D18"/>
    <w:rsid w:val="000760AF"/>
    <w:rsid w:val="0007700E"/>
    <w:rsid w:val="000818E3"/>
    <w:rsid w:val="000828AA"/>
    <w:rsid w:val="00083751"/>
    <w:rsid w:val="00084858"/>
    <w:rsid w:val="00084C63"/>
    <w:rsid w:val="00085197"/>
    <w:rsid w:val="0008622B"/>
    <w:rsid w:val="00090C99"/>
    <w:rsid w:val="00092872"/>
    <w:rsid w:val="000932A2"/>
    <w:rsid w:val="00093D81"/>
    <w:rsid w:val="00097D3F"/>
    <w:rsid w:val="000A1286"/>
    <w:rsid w:val="000A1788"/>
    <w:rsid w:val="000A1FA3"/>
    <w:rsid w:val="000A2628"/>
    <w:rsid w:val="000A2863"/>
    <w:rsid w:val="000A57D5"/>
    <w:rsid w:val="000A5933"/>
    <w:rsid w:val="000A7EEE"/>
    <w:rsid w:val="000B137C"/>
    <w:rsid w:val="000B165E"/>
    <w:rsid w:val="000B224C"/>
    <w:rsid w:val="000B3120"/>
    <w:rsid w:val="000B3C70"/>
    <w:rsid w:val="000B3FCE"/>
    <w:rsid w:val="000B45A1"/>
    <w:rsid w:val="000B4C77"/>
    <w:rsid w:val="000B5F2E"/>
    <w:rsid w:val="000B6099"/>
    <w:rsid w:val="000C0775"/>
    <w:rsid w:val="000C0D0A"/>
    <w:rsid w:val="000C2F59"/>
    <w:rsid w:val="000C3024"/>
    <w:rsid w:val="000C3673"/>
    <w:rsid w:val="000C509D"/>
    <w:rsid w:val="000C5C77"/>
    <w:rsid w:val="000C6382"/>
    <w:rsid w:val="000C6874"/>
    <w:rsid w:val="000C6D1C"/>
    <w:rsid w:val="000D0C31"/>
    <w:rsid w:val="000D1675"/>
    <w:rsid w:val="000D1CED"/>
    <w:rsid w:val="000D3124"/>
    <w:rsid w:val="000D313A"/>
    <w:rsid w:val="000D3AAF"/>
    <w:rsid w:val="000D5380"/>
    <w:rsid w:val="000D5EE9"/>
    <w:rsid w:val="000D77BF"/>
    <w:rsid w:val="000D7F09"/>
    <w:rsid w:val="000E02B2"/>
    <w:rsid w:val="000E05C7"/>
    <w:rsid w:val="000E07A6"/>
    <w:rsid w:val="000E1D89"/>
    <w:rsid w:val="000E1F72"/>
    <w:rsid w:val="000E2D80"/>
    <w:rsid w:val="000E324E"/>
    <w:rsid w:val="000E43B8"/>
    <w:rsid w:val="000E48C1"/>
    <w:rsid w:val="000E5490"/>
    <w:rsid w:val="000E5509"/>
    <w:rsid w:val="000E5969"/>
    <w:rsid w:val="000E5A2E"/>
    <w:rsid w:val="000E7497"/>
    <w:rsid w:val="000F1F88"/>
    <w:rsid w:val="000F2B87"/>
    <w:rsid w:val="000F47B8"/>
    <w:rsid w:val="000F4C82"/>
    <w:rsid w:val="000F5AC5"/>
    <w:rsid w:val="000F690F"/>
    <w:rsid w:val="000F77D2"/>
    <w:rsid w:val="000F7A1B"/>
    <w:rsid w:val="000F7DDB"/>
    <w:rsid w:val="00101BD6"/>
    <w:rsid w:val="00101FC3"/>
    <w:rsid w:val="00105CA3"/>
    <w:rsid w:val="00107AD2"/>
    <w:rsid w:val="001110F5"/>
    <w:rsid w:val="00111E34"/>
    <w:rsid w:val="00112827"/>
    <w:rsid w:val="0011537D"/>
    <w:rsid w:val="00115B03"/>
    <w:rsid w:val="00116E65"/>
    <w:rsid w:val="0011762C"/>
    <w:rsid w:val="001204B9"/>
    <w:rsid w:val="00120F99"/>
    <w:rsid w:val="00121832"/>
    <w:rsid w:val="00121D16"/>
    <w:rsid w:val="001223D4"/>
    <w:rsid w:val="00122BDE"/>
    <w:rsid w:val="0012348E"/>
    <w:rsid w:val="00123B84"/>
    <w:rsid w:val="00124428"/>
    <w:rsid w:val="00124A4C"/>
    <w:rsid w:val="001259CC"/>
    <w:rsid w:val="00125A30"/>
    <w:rsid w:val="001262A4"/>
    <w:rsid w:val="001265EF"/>
    <w:rsid w:val="00126807"/>
    <w:rsid w:val="001269DA"/>
    <w:rsid w:val="00127497"/>
    <w:rsid w:val="00131C8E"/>
    <w:rsid w:val="001320BF"/>
    <w:rsid w:val="00132145"/>
    <w:rsid w:val="00133150"/>
    <w:rsid w:val="00133218"/>
    <w:rsid w:val="00133561"/>
    <w:rsid w:val="00134A75"/>
    <w:rsid w:val="001359B6"/>
    <w:rsid w:val="00135DD6"/>
    <w:rsid w:val="00137F48"/>
    <w:rsid w:val="001404C2"/>
    <w:rsid w:val="001415EF"/>
    <w:rsid w:val="00141D58"/>
    <w:rsid w:val="0014260E"/>
    <w:rsid w:val="001428D3"/>
    <w:rsid w:val="00143350"/>
    <w:rsid w:val="00143542"/>
    <w:rsid w:val="00143980"/>
    <w:rsid w:val="00145371"/>
    <w:rsid w:val="00147BC9"/>
    <w:rsid w:val="0015076B"/>
    <w:rsid w:val="00150AC7"/>
    <w:rsid w:val="00150C0D"/>
    <w:rsid w:val="00153B37"/>
    <w:rsid w:val="00153B42"/>
    <w:rsid w:val="001542E2"/>
    <w:rsid w:val="00154FFF"/>
    <w:rsid w:val="001555EB"/>
    <w:rsid w:val="0015560F"/>
    <w:rsid w:val="001558CF"/>
    <w:rsid w:val="00157637"/>
    <w:rsid w:val="00160DA8"/>
    <w:rsid w:val="0016174E"/>
    <w:rsid w:val="0016250C"/>
    <w:rsid w:val="001636CD"/>
    <w:rsid w:val="00163BA2"/>
    <w:rsid w:val="00163FBD"/>
    <w:rsid w:val="001706A3"/>
    <w:rsid w:val="00171440"/>
    <w:rsid w:val="00171AE5"/>
    <w:rsid w:val="00174581"/>
    <w:rsid w:val="00174621"/>
    <w:rsid w:val="001756C3"/>
    <w:rsid w:val="0017582C"/>
    <w:rsid w:val="001762DB"/>
    <w:rsid w:val="001763A8"/>
    <w:rsid w:val="001763B4"/>
    <w:rsid w:val="0017686F"/>
    <w:rsid w:val="0017765C"/>
    <w:rsid w:val="00177A54"/>
    <w:rsid w:val="00180441"/>
    <w:rsid w:val="0018147D"/>
    <w:rsid w:val="00182233"/>
    <w:rsid w:val="00182361"/>
    <w:rsid w:val="00183778"/>
    <w:rsid w:val="0018561A"/>
    <w:rsid w:val="00186D37"/>
    <w:rsid w:val="00186E06"/>
    <w:rsid w:val="00190488"/>
    <w:rsid w:val="001905C0"/>
    <w:rsid w:val="00192529"/>
    <w:rsid w:val="0019450A"/>
    <w:rsid w:val="00195261"/>
    <w:rsid w:val="00195FFC"/>
    <w:rsid w:val="00197F6D"/>
    <w:rsid w:val="00197FFD"/>
    <w:rsid w:val="001A0102"/>
    <w:rsid w:val="001A026B"/>
    <w:rsid w:val="001A1B99"/>
    <w:rsid w:val="001A1C02"/>
    <w:rsid w:val="001A39BD"/>
    <w:rsid w:val="001A5399"/>
    <w:rsid w:val="001A5AFE"/>
    <w:rsid w:val="001A600A"/>
    <w:rsid w:val="001A6577"/>
    <w:rsid w:val="001A7F8F"/>
    <w:rsid w:val="001B1C52"/>
    <w:rsid w:val="001B221C"/>
    <w:rsid w:val="001B48DB"/>
    <w:rsid w:val="001B4E28"/>
    <w:rsid w:val="001B5BD2"/>
    <w:rsid w:val="001B6143"/>
    <w:rsid w:val="001B6D7C"/>
    <w:rsid w:val="001B7A56"/>
    <w:rsid w:val="001B7AD4"/>
    <w:rsid w:val="001C0698"/>
    <w:rsid w:val="001C0F34"/>
    <w:rsid w:val="001C172B"/>
    <w:rsid w:val="001C18C8"/>
    <w:rsid w:val="001C24B0"/>
    <w:rsid w:val="001C2764"/>
    <w:rsid w:val="001C2CFE"/>
    <w:rsid w:val="001C5D81"/>
    <w:rsid w:val="001C66E5"/>
    <w:rsid w:val="001D241F"/>
    <w:rsid w:val="001D3263"/>
    <w:rsid w:val="001D3750"/>
    <w:rsid w:val="001D66FD"/>
    <w:rsid w:val="001E202D"/>
    <w:rsid w:val="001E3B93"/>
    <w:rsid w:val="001E6B9B"/>
    <w:rsid w:val="001E7311"/>
    <w:rsid w:val="001E74F8"/>
    <w:rsid w:val="001F0719"/>
    <w:rsid w:val="001F0E60"/>
    <w:rsid w:val="001F0EEE"/>
    <w:rsid w:val="001F1120"/>
    <w:rsid w:val="001F2674"/>
    <w:rsid w:val="001F4C07"/>
    <w:rsid w:val="001F4C3C"/>
    <w:rsid w:val="001F5962"/>
    <w:rsid w:val="002014A7"/>
    <w:rsid w:val="00202104"/>
    <w:rsid w:val="00205CD5"/>
    <w:rsid w:val="0020626E"/>
    <w:rsid w:val="00206905"/>
    <w:rsid w:val="002077D9"/>
    <w:rsid w:val="00207C7A"/>
    <w:rsid w:val="0021101F"/>
    <w:rsid w:val="002122B7"/>
    <w:rsid w:val="00213DFB"/>
    <w:rsid w:val="00214E0A"/>
    <w:rsid w:val="0021584F"/>
    <w:rsid w:val="002167B8"/>
    <w:rsid w:val="00216C03"/>
    <w:rsid w:val="00217EFE"/>
    <w:rsid w:val="002202E4"/>
    <w:rsid w:val="002205B8"/>
    <w:rsid w:val="00220992"/>
    <w:rsid w:val="00220C3C"/>
    <w:rsid w:val="00223E51"/>
    <w:rsid w:val="00226925"/>
    <w:rsid w:val="00227C6D"/>
    <w:rsid w:val="002334CF"/>
    <w:rsid w:val="00234078"/>
    <w:rsid w:val="002345BC"/>
    <w:rsid w:val="00234717"/>
    <w:rsid w:val="0023524E"/>
    <w:rsid w:val="002369C6"/>
    <w:rsid w:val="00240775"/>
    <w:rsid w:val="002429B1"/>
    <w:rsid w:val="00242D16"/>
    <w:rsid w:val="00243289"/>
    <w:rsid w:val="0024343D"/>
    <w:rsid w:val="002434B8"/>
    <w:rsid w:val="00244633"/>
    <w:rsid w:val="00245BE3"/>
    <w:rsid w:val="0024637B"/>
    <w:rsid w:val="002469A0"/>
    <w:rsid w:val="00247528"/>
    <w:rsid w:val="0024775E"/>
    <w:rsid w:val="00247EEB"/>
    <w:rsid w:val="00250586"/>
    <w:rsid w:val="0025244E"/>
    <w:rsid w:val="00252BFC"/>
    <w:rsid w:val="00253D2E"/>
    <w:rsid w:val="00254DE8"/>
    <w:rsid w:val="00256913"/>
    <w:rsid w:val="00261C42"/>
    <w:rsid w:val="00262987"/>
    <w:rsid w:val="00262E23"/>
    <w:rsid w:val="002645C3"/>
    <w:rsid w:val="00264A6E"/>
    <w:rsid w:val="00266ECD"/>
    <w:rsid w:val="00270315"/>
    <w:rsid w:val="0027280F"/>
    <w:rsid w:val="002739B3"/>
    <w:rsid w:val="00275168"/>
    <w:rsid w:val="00275902"/>
    <w:rsid w:val="00276D69"/>
    <w:rsid w:val="002771D6"/>
    <w:rsid w:val="00280414"/>
    <w:rsid w:val="002807E1"/>
    <w:rsid w:val="00280FCA"/>
    <w:rsid w:val="00282318"/>
    <w:rsid w:val="00282D9D"/>
    <w:rsid w:val="00283E36"/>
    <w:rsid w:val="002852FF"/>
    <w:rsid w:val="00286A33"/>
    <w:rsid w:val="00287C80"/>
    <w:rsid w:val="00291CFF"/>
    <w:rsid w:val="00291FCB"/>
    <w:rsid w:val="0029229C"/>
    <w:rsid w:val="0029350C"/>
    <w:rsid w:val="00294E40"/>
    <w:rsid w:val="002A0C40"/>
    <w:rsid w:val="002A3F25"/>
    <w:rsid w:val="002A3FA0"/>
    <w:rsid w:val="002A5524"/>
    <w:rsid w:val="002B027B"/>
    <w:rsid w:val="002B09D0"/>
    <w:rsid w:val="002B0F06"/>
    <w:rsid w:val="002B1968"/>
    <w:rsid w:val="002B26B4"/>
    <w:rsid w:val="002B2FE5"/>
    <w:rsid w:val="002B4219"/>
    <w:rsid w:val="002B728D"/>
    <w:rsid w:val="002B765F"/>
    <w:rsid w:val="002C287B"/>
    <w:rsid w:val="002C2995"/>
    <w:rsid w:val="002C3AF3"/>
    <w:rsid w:val="002C3E5F"/>
    <w:rsid w:val="002C5157"/>
    <w:rsid w:val="002C5481"/>
    <w:rsid w:val="002C558A"/>
    <w:rsid w:val="002D0206"/>
    <w:rsid w:val="002D1F99"/>
    <w:rsid w:val="002D2903"/>
    <w:rsid w:val="002D3F9D"/>
    <w:rsid w:val="002D3FB6"/>
    <w:rsid w:val="002D436E"/>
    <w:rsid w:val="002D4CC4"/>
    <w:rsid w:val="002D4F93"/>
    <w:rsid w:val="002D5C7A"/>
    <w:rsid w:val="002D67D2"/>
    <w:rsid w:val="002D6906"/>
    <w:rsid w:val="002E0C96"/>
    <w:rsid w:val="002E1A2A"/>
    <w:rsid w:val="002E1F77"/>
    <w:rsid w:val="002E26E0"/>
    <w:rsid w:val="002E3A79"/>
    <w:rsid w:val="002E41D2"/>
    <w:rsid w:val="002E4A8A"/>
    <w:rsid w:val="002F0E33"/>
    <w:rsid w:val="002F0F37"/>
    <w:rsid w:val="002F19E5"/>
    <w:rsid w:val="002F22E4"/>
    <w:rsid w:val="002F2C1D"/>
    <w:rsid w:val="002F3228"/>
    <w:rsid w:val="002F41AD"/>
    <w:rsid w:val="002F47EC"/>
    <w:rsid w:val="002F6131"/>
    <w:rsid w:val="002F6EE4"/>
    <w:rsid w:val="002F7161"/>
    <w:rsid w:val="002F76B9"/>
    <w:rsid w:val="002F7D85"/>
    <w:rsid w:val="003004D4"/>
    <w:rsid w:val="00301BE4"/>
    <w:rsid w:val="00301D45"/>
    <w:rsid w:val="00301EB3"/>
    <w:rsid w:val="00302F2C"/>
    <w:rsid w:val="003030B3"/>
    <w:rsid w:val="00303985"/>
    <w:rsid w:val="003051A3"/>
    <w:rsid w:val="00305ED8"/>
    <w:rsid w:val="003066F0"/>
    <w:rsid w:val="00307A24"/>
    <w:rsid w:val="003111E2"/>
    <w:rsid w:val="00311BBD"/>
    <w:rsid w:val="00312918"/>
    <w:rsid w:val="00317688"/>
    <w:rsid w:val="00320053"/>
    <w:rsid w:val="00320627"/>
    <w:rsid w:val="003225BC"/>
    <w:rsid w:val="0032331B"/>
    <w:rsid w:val="0032354B"/>
    <w:rsid w:val="00323E18"/>
    <w:rsid w:val="00324CD3"/>
    <w:rsid w:val="0032533A"/>
    <w:rsid w:val="00325C10"/>
    <w:rsid w:val="003265D7"/>
    <w:rsid w:val="00326704"/>
    <w:rsid w:val="00330001"/>
    <w:rsid w:val="003303DA"/>
    <w:rsid w:val="00330A09"/>
    <w:rsid w:val="0033327F"/>
    <w:rsid w:val="00333FFB"/>
    <w:rsid w:val="00334785"/>
    <w:rsid w:val="00334BE9"/>
    <w:rsid w:val="00335028"/>
    <w:rsid w:val="0033557D"/>
    <w:rsid w:val="00335A81"/>
    <w:rsid w:val="003373C3"/>
    <w:rsid w:val="003373FE"/>
    <w:rsid w:val="00340F54"/>
    <w:rsid w:val="00341509"/>
    <w:rsid w:val="00342273"/>
    <w:rsid w:val="003434AA"/>
    <w:rsid w:val="003454CD"/>
    <w:rsid w:val="003464B0"/>
    <w:rsid w:val="003464E5"/>
    <w:rsid w:val="00347024"/>
    <w:rsid w:val="00351A17"/>
    <w:rsid w:val="00351D9A"/>
    <w:rsid w:val="003548A8"/>
    <w:rsid w:val="0035634E"/>
    <w:rsid w:val="0036066F"/>
    <w:rsid w:val="00360F4B"/>
    <w:rsid w:val="00363589"/>
    <w:rsid w:val="00363D05"/>
    <w:rsid w:val="00366DC9"/>
    <w:rsid w:val="003671FD"/>
    <w:rsid w:val="003674CB"/>
    <w:rsid w:val="003725B2"/>
    <w:rsid w:val="00372AE6"/>
    <w:rsid w:val="0037590D"/>
    <w:rsid w:val="00375C5F"/>
    <w:rsid w:val="00375F9F"/>
    <w:rsid w:val="00376676"/>
    <w:rsid w:val="00376EFC"/>
    <w:rsid w:val="003804D7"/>
    <w:rsid w:val="003804E0"/>
    <w:rsid w:val="00380EEF"/>
    <w:rsid w:val="00381B82"/>
    <w:rsid w:val="00381F6B"/>
    <w:rsid w:val="00382494"/>
    <w:rsid w:val="00382B86"/>
    <w:rsid w:val="00382C1A"/>
    <w:rsid w:val="00383093"/>
    <w:rsid w:val="003842D9"/>
    <w:rsid w:val="003860ED"/>
    <w:rsid w:val="003862CB"/>
    <w:rsid w:val="00387AF5"/>
    <w:rsid w:val="003920FC"/>
    <w:rsid w:val="0039365F"/>
    <w:rsid w:val="00394800"/>
    <w:rsid w:val="00396CEF"/>
    <w:rsid w:val="00396FE9"/>
    <w:rsid w:val="003A0840"/>
    <w:rsid w:val="003A093E"/>
    <w:rsid w:val="003A0F29"/>
    <w:rsid w:val="003A127D"/>
    <w:rsid w:val="003A2A04"/>
    <w:rsid w:val="003A2C63"/>
    <w:rsid w:val="003A56A7"/>
    <w:rsid w:val="003A70E6"/>
    <w:rsid w:val="003A7370"/>
    <w:rsid w:val="003A7A5D"/>
    <w:rsid w:val="003A7AB4"/>
    <w:rsid w:val="003B17F3"/>
    <w:rsid w:val="003B3476"/>
    <w:rsid w:val="003B41F9"/>
    <w:rsid w:val="003B450C"/>
    <w:rsid w:val="003B537E"/>
    <w:rsid w:val="003B6574"/>
    <w:rsid w:val="003B7E02"/>
    <w:rsid w:val="003C04CD"/>
    <w:rsid w:val="003C086A"/>
    <w:rsid w:val="003C14F9"/>
    <w:rsid w:val="003C15CD"/>
    <w:rsid w:val="003C1E59"/>
    <w:rsid w:val="003C3382"/>
    <w:rsid w:val="003C3C2A"/>
    <w:rsid w:val="003C47C0"/>
    <w:rsid w:val="003C4A2E"/>
    <w:rsid w:val="003C506F"/>
    <w:rsid w:val="003C7AF3"/>
    <w:rsid w:val="003D3689"/>
    <w:rsid w:val="003D3DBA"/>
    <w:rsid w:val="003D5034"/>
    <w:rsid w:val="003D7AB3"/>
    <w:rsid w:val="003E0177"/>
    <w:rsid w:val="003E029C"/>
    <w:rsid w:val="003E12E6"/>
    <w:rsid w:val="003E144D"/>
    <w:rsid w:val="003E15AB"/>
    <w:rsid w:val="003E1713"/>
    <w:rsid w:val="003E1EF3"/>
    <w:rsid w:val="003E2AA7"/>
    <w:rsid w:val="003E39B0"/>
    <w:rsid w:val="003E3CA8"/>
    <w:rsid w:val="003E3DEA"/>
    <w:rsid w:val="003E3DEB"/>
    <w:rsid w:val="003E4783"/>
    <w:rsid w:val="003E5009"/>
    <w:rsid w:val="003E6BFC"/>
    <w:rsid w:val="003E6D4B"/>
    <w:rsid w:val="003E721A"/>
    <w:rsid w:val="003E783A"/>
    <w:rsid w:val="003E7DD7"/>
    <w:rsid w:val="003F0521"/>
    <w:rsid w:val="003F0948"/>
    <w:rsid w:val="003F1B18"/>
    <w:rsid w:val="003F2015"/>
    <w:rsid w:val="003F6072"/>
    <w:rsid w:val="00400419"/>
    <w:rsid w:val="00401566"/>
    <w:rsid w:val="004021C2"/>
    <w:rsid w:val="00404221"/>
    <w:rsid w:val="00404B35"/>
    <w:rsid w:val="00405360"/>
    <w:rsid w:val="004065CF"/>
    <w:rsid w:val="00407BA5"/>
    <w:rsid w:val="00407EFD"/>
    <w:rsid w:val="004103E6"/>
    <w:rsid w:val="00411E47"/>
    <w:rsid w:val="004133D8"/>
    <w:rsid w:val="00417658"/>
    <w:rsid w:val="0042057A"/>
    <w:rsid w:val="00420829"/>
    <w:rsid w:val="00422818"/>
    <w:rsid w:val="00422B37"/>
    <w:rsid w:val="00422C3F"/>
    <w:rsid w:val="00422F19"/>
    <w:rsid w:val="0042368F"/>
    <w:rsid w:val="00424381"/>
    <w:rsid w:val="00425314"/>
    <w:rsid w:val="0042566B"/>
    <w:rsid w:val="004265EF"/>
    <w:rsid w:val="004273D8"/>
    <w:rsid w:val="00427874"/>
    <w:rsid w:val="00427AA4"/>
    <w:rsid w:val="00430673"/>
    <w:rsid w:val="004308B3"/>
    <w:rsid w:val="00432E04"/>
    <w:rsid w:val="00433924"/>
    <w:rsid w:val="00433D3F"/>
    <w:rsid w:val="00433E9B"/>
    <w:rsid w:val="00433F02"/>
    <w:rsid w:val="00434157"/>
    <w:rsid w:val="00435AF1"/>
    <w:rsid w:val="004379C3"/>
    <w:rsid w:val="0044067F"/>
    <w:rsid w:val="00440EF3"/>
    <w:rsid w:val="00441EAD"/>
    <w:rsid w:val="00442552"/>
    <w:rsid w:val="00442EEA"/>
    <w:rsid w:val="004433E9"/>
    <w:rsid w:val="00443ABB"/>
    <w:rsid w:val="004450CF"/>
    <w:rsid w:val="004458B6"/>
    <w:rsid w:val="00447129"/>
    <w:rsid w:val="00447B81"/>
    <w:rsid w:val="004508C7"/>
    <w:rsid w:val="0045434A"/>
    <w:rsid w:val="00455D34"/>
    <w:rsid w:val="00456D01"/>
    <w:rsid w:val="00457405"/>
    <w:rsid w:val="0045748E"/>
    <w:rsid w:val="00457D81"/>
    <w:rsid w:val="00460B6F"/>
    <w:rsid w:val="00461115"/>
    <w:rsid w:val="0046139E"/>
    <w:rsid w:val="0046174A"/>
    <w:rsid w:val="00463D8A"/>
    <w:rsid w:val="00463FFC"/>
    <w:rsid w:val="004658EA"/>
    <w:rsid w:val="0046698F"/>
    <w:rsid w:val="00466E5B"/>
    <w:rsid w:val="00471225"/>
    <w:rsid w:val="00471C1F"/>
    <w:rsid w:val="004720BE"/>
    <w:rsid w:val="00475C72"/>
    <w:rsid w:val="00475DBB"/>
    <w:rsid w:val="004766DF"/>
    <w:rsid w:val="00477041"/>
    <w:rsid w:val="00477EB9"/>
    <w:rsid w:val="00481379"/>
    <w:rsid w:val="00481414"/>
    <w:rsid w:val="00482889"/>
    <w:rsid w:val="004851C8"/>
    <w:rsid w:val="00485230"/>
    <w:rsid w:val="00486BC4"/>
    <w:rsid w:val="00490458"/>
    <w:rsid w:val="004908E8"/>
    <w:rsid w:val="00490B31"/>
    <w:rsid w:val="00490CCE"/>
    <w:rsid w:val="00491B14"/>
    <w:rsid w:val="00491D83"/>
    <w:rsid w:val="0049224D"/>
    <w:rsid w:val="00493B2E"/>
    <w:rsid w:val="004941FD"/>
    <w:rsid w:val="004950E1"/>
    <w:rsid w:val="00496495"/>
    <w:rsid w:val="004964BF"/>
    <w:rsid w:val="00496641"/>
    <w:rsid w:val="004967D3"/>
    <w:rsid w:val="00497DCC"/>
    <w:rsid w:val="00497F45"/>
    <w:rsid w:val="004A093F"/>
    <w:rsid w:val="004A17C2"/>
    <w:rsid w:val="004A2007"/>
    <w:rsid w:val="004A2283"/>
    <w:rsid w:val="004A2F44"/>
    <w:rsid w:val="004A3743"/>
    <w:rsid w:val="004A3C44"/>
    <w:rsid w:val="004A5869"/>
    <w:rsid w:val="004A654D"/>
    <w:rsid w:val="004A7BFA"/>
    <w:rsid w:val="004A7D5C"/>
    <w:rsid w:val="004B1450"/>
    <w:rsid w:val="004B2D82"/>
    <w:rsid w:val="004B2F62"/>
    <w:rsid w:val="004B52C1"/>
    <w:rsid w:val="004B7F62"/>
    <w:rsid w:val="004C14F3"/>
    <w:rsid w:val="004C5614"/>
    <w:rsid w:val="004C6248"/>
    <w:rsid w:val="004C6C05"/>
    <w:rsid w:val="004C774F"/>
    <w:rsid w:val="004D1EAF"/>
    <w:rsid w:val="004D2CFE"/>
    <w:rsid w:val="004D44CA"/>
    <w:rsid w:val="004D636F"/>
    <w:rsid w:val="004D6A92"/>
    <w:rsid w:val="004D7101"/>
    <w:rsid w:val="004D7608"/>
    <w:rsid w:val="004D7D2B"/>
    <w:rsid w:val="004E01C5"/>
    <w:rsid w:val="004E15F2"/>
    <w:rsid w:val="004E28B7"/>
    <w:rsid w:val="004E2D91"/>
    <w:rsid w:val="004E4E9B"/>
    <w:rsid w:val="004E6710"/>
    <w:rsid w:val="004E795B"/>
    <w:rsid w:val="004F02D5"/>
    <w:rsid w:val="004F0ADD"/>
    <w:rsid w:val="004F114F"/>
    <w:rsid w:val="004F196B"/>
    <w:rsid w:val="004F2111"/>
    <w:rsid w:val="004F330F"/>
    <w:rsid w:val="004F3BA7"/>
    <w:rsid w:val="004F60D4"/>
    <w:rsid w:val="004F6AFA"/>
    <w:rsid w:val="004F6E17"/>
    <w:rsid w:val="00501CDC"/>
    <w:rsid w:val="00502F38"/>
    <w:rsid w:val="005043CE"/>
    <w:rsid w:val="0050507D"/>
    <w:rsid w:val="0050653A"/>
    <w:rsid w:val="0050782C"/>
    <w:rsid w:val="005078CB"/>
    <w:rsid w:val="0051174B"/>
    <w:rsid w:val="00512C3A"/>
    <w:rsid w:val="00513D82"/>
    <w:rsid w:val="00513E4A"/>
    <w:rsid w:val="00514E69"/>
    <w:rsid w:val="0051569C"/>
    <w:rsid w:val="00515A2F"/>
    <w:rsid w:val="005173D2"/>
    <w:rsid w:val="005177AF"/>
    <w:rsid w:val="00517A35"/>
    <w:rsid w:val="00522B53"/>
    <w:rsid w:val="00523CB5"/>
    <w:rsid w:val="005243C9"/>
    <w:rsid w:val="00525422"/>
    <w:rsid w:val="0053092E"/>
    <w:rsid w:val="00530B1B"/>
    <w:rsid w:val="00531DC1"/>
    <w:rsid w:val="0053210F"/>
    <w:rsid w:val="005323B1"/>
    <w:rsid w:val="00533996"/>
    <w:rsid w:val="00536E81"/>
    <w:rsid w:val="00537C7D"/>
    <w:rsid w:val="005407AD"/>
    <w:rsid w:val="00541A32"/>
    <w:rsid w:val="005431CB"/>
    <w:rsid w:val="00543751"/>
    <w:rsid w:val="00543C98"/>
    <w:rsid w:val="005453A3"/>
    <w:rsid w:val="00545404"/>
    <w:rsid w:val="0054654A"/>
    <w:rsid w:val="00546FE7"/>
    <w:rsid w:val="0054761A"/>
    <w:rsid w:val="0055038B"/>
    <w:rsid w:val="00550448"/>
    <w:rsid w:val="00550CF6"/>
    <w:rsid w:val="00551334"/>
    <w:rsid w:val="00551B5F"/>
    <w:rsid w:val="005530F7"/>
    <w:rsid w:val="00553637"/>
    <w:rsid w:val="00555B31"/>
    <w:rsid w:val="00556947"/>
    <w:rsid w:val="00560974"/>
    <w:rsid w:val="00560C72"/>
    <w:rsid w:val="00562CB0"/>
    <w:rsid w:val="00563250"/>
    <w:rsid w:val="005638A6"/>
    <w:rsid w:val="00564331"/>
    <w:rsid w:val="00565A21"/>
    <w:rsid w:val="00566804"/>
    <w:rsid w:val="00566D83"/>
    <w:rsid w:val="005704B1"/>
    <w:rsid w:val="00572646"/>
    <w:rsid w:val="00572B85"/>
    <w:rsid w:val="00573F25"/>
    <w:rsid w:val="00574041"/>
    <w:rsid w:val="005744ED"/>
    <w:rsid w:val="00574740"/>
    <w:rsid w:val="0057506A"/>
    <w:rsid w:val="00576114"/>
    <w:rsid w:val="00576418"/>
    <w:rsid w:val="00577E6F"/>
    <w:rsid w:val="00580837"/>
    <w:rsid w:val="00580C90"/>
    <w:rsid w:val="005831AD"/>
    <w:rsid w:val="00585271"/>
    <w:rsid w:val="00586112"/>
    <w:rsid w:val="005869C4"/>
    <w:rsid w:val="005874B3"/>
    <w:rsid w:val="00590033"/>
    <w:rsid w:val="005923F8"/>
    <w:rsid w:val="005942F9"/>
    <w:rsid w:val="005943B0"/>
    <w:rsid w:val="00594B72"/>
    <w:rsid w:val="005A0EB9"/>
    <w:rsid w:val="005A1A72"/>
    <w:rsid w:val="005A2054"/>
    <w:rsid w:val="005A29CA"/>
    <w:rsid w:val="005A39DD"/>
    <w:rsid w:val="005A4F51"/>
    <w:rsid w:val="005A63FC"/>
    <w:rsid w:val="005A6528"/>
    <w:rsid w:val="005A6E95"/>
    <w:rsid w:val="005B04A1"/>
    <w:rsid w:val="005B074E"/>
    <w:rsid w:val="005B10E6"/>
    <w:rsid w:val="005B1A12"/>
    <w:rsid w:val="005B1E57"/>
    <w:rsid w:val="005B403C"/>
    <w:rsid w:val="005B53AC"/>
    <w:rsid w:val="005B6546"/>
    <w:rsid w:val="005B7729"/>
    <w:rsid w:val="005C30A9"/>
    <w:rsid w:val="005C4A03"/>
    <w:rsid w:val="005C57E3"/>
    <w:rsid w:val="005C5993"/>
    <w:rsid w:val="005C5E97"/>
    <w:rsid w:val="005C5EAA"/>
    <w:rsid w:val="005D0A56"/>
    <w:rsid w:val="005D42A7"/>
    <w:rsid w:val="005D6304"/>
    <w:rsid w:val="005D689A"/>
    <w:rsid w:val="005D7269"/>
    <w:rsid w:val="005E1568"/>
    <w:rsid w:val="005E169B"/>
    <w:rsid w:val="005E2DBB"/>
    <w:rsid w:val="005E36B2"/>
    <w:rsid w:val="005E4549"/>
    <w:rsid w:val="005E4F64"/>
    <w:rsid w:val="005E6327"/>
    <w:rsid w:val="005E6812"/>
    <w:rsid w:val="005E6C36"/>
    <w:rsid w:val="005E72E2"/>
    <w:rsid w:val="005E79FE"/>
    <w:rsid w:val="005E7E28"/>
    <w:rsid w:val="005F08B8"/>
    <w:rsid w:val="005F1CAF"/>
    <w:rsid w:val="005F1DE9"/>
    <w:rsid w:val="005F2C9B"/>
    <w:rsid w:val="005F374A"/>
    <w:rsid w:val="005F51CE"/>
    <w:rsid w:val="005F6893"/>
    <w:rsid w:val="006014F8"/>
    <w:rsid w:val="00601C0E"/>
    <w:rsid w:val="00601EBF"/>
    <w:rsid w:val="00602DDB"/>
    <w:rsid w:val="006047E8"/>
    <w:rsid w:val="006067F6"/>
    <w:rsid w:val="00606F88"/>
    <w:rsid w:val="00610481"/>
    <w:rsid w:val="00610E2B"/>
    <w:rsid w:val="0061289F"/>
    <w:rsid w:val="0061315E"/>
    <w:rsid w:val="00613DE8"/>
    <w:rsid w:val="0061498F"/>
    <w:rsid w:val="00614B3D"/>
    <w:rsid w:val="00615493"/>
    <w:rsid w:val="00617BBF"/>
    <w:rsid w:val="00622211"/>
    <w:rsid w:val="006227F8"/>
    <w:rsid w:val="00622AC0"/>
    <w:rsid w:val="0062400C"/>
    <w:rsid w:val="00625907"/>
    <w:rsid w:val="00626545"/>
    <w:rsid w:val="006266C0"/>
    <w:rsid w:val="006268F8"/>
    <w:rsid w:val="00626B5A"/>
    <w:rsid w:val="006276B5"/>
    <w:rsid w:val="00627D67"/>
    <w:rsid w:val="00627E10"/>
    <w:rsid w:val="006302D5"/>
    <w:rsid w:val="00631DF1"/>
    <w:rsid w:val="00632CEE"/>
    <w:rsid w:val="00632E44"/>
    <w:rsid w:val="00632ECB"/>
    <w:rsid w:val="00633D47"/>
    <w:rsid w:val="0063403E"/>
    <w:rsid w:val="00634825"/>
    <w:rsid w:val="00635876"/>
    <w:rsid w:val="0063592D"/>
    <w:rsid w:val="00635FAA"/>
    <w:rsid w:val="006362DB"/>
    <w:rsid w:val="006368AB"/>
    <w:rsid w:val="006423DF"/>
    <w:rsid w:val="0064332D"/>
    <w:rsid w:val="00643542"/>
    <w:rsid w:val="00643629"/>
    <w:rsid w:val="006452FC"/>
    <w:rsid w:val="006461FC"/>
    <w:rsid w:val="00646D66"/>
    <w:rsid w:val="00646EA6"/>
    <w:rsid w:val="006475F3"/>
    <w:rsid w:val="00647B0E"/>
    <w:rsid w:val="00651775"/>
    <w:rsid w:val="00651938"/>
    <w:rsid w:val="00651D13"/>
    <w:rsid w:val="00652E95"/>
    <w:rsid w:val="006534D9"/>
    <w:rsid w:val="00655630"/>
    <w:rsid w:val="00655DEF"/>
    <w:rsid w:val="0066082C"/>
    <w:rsid w:val="00660C84"/>
    <w:rsid w:val="00662F96"/>
    <w:rsid w:val="00663CA5"/>
    <w:rsid w:val="00664DF7"/>
    <w:rsid w:val="00665FE1"/>
    <w:rsid w:val="006661B9"/>
    <w:rsid w:val="00666C20"/>
    <w:rsid w:val="00666CC1"/>
    <w:rsid w:val="006700DB"/>
    <w:rsid w:val="0067059F"/>
    <w:rsid w:val="00672BC3"/>
    <w:rsid w:val="00672E27"/>
    <w:rsid w:val="00674613"/>
    <w:rsid w:val="0067551B"/>
    <w:rsid w:val="00676289"/>
    <w:rsid w:val="00680A6D"/>
    <w:rsid w:val="00681998"/>
    <w:rsid w:val="00683FAA"/>
    <w:rsid w:val="006845B2"/>
    <w:rsid w:val="00684630"/>
    <w:rsid w:val="00685F9A"/>
    <w:rsid w:val="00686D28"/>
    <w:rsid w:val="00686EF2"/>
    <w:rsid w:val="0069034A"/>
    <w:rsid w:val="006907DF"/>
    <w:rsid w:val="00690EEA"/>
    <w:rsid w:val="00692635"/>
    <w:rsid w:val="00694222"/>
    <w:rsid w:val="00694834"/>
    <w:rsid w:val="00694971"/>
    <w:rsid w:val="00694AAF"/>
    <w:rsid w:val="00694F55"/>
    <w:rsid w:val="006958A9"/>
    <w:rsid w:val="00695A9B"/>
    <w:rsid w:val="00695C90"/>
    <w:rsid w:val="00696B1A"/>
    <w:rsid w:val="006A08A4"/>
    <w:rsid w:val="006A16ED"/>
    <w:rsid w:val="006A2E9E"/>
    <w:rsid w:val="006A3B2A"/>
    <w:rsid w:val="006A3D6C"/>
    <w:rsid w:val="006A527C"/>
    <w:rsid w:val="006A5F91"/>
    <w:rsid w:val="006A604F"/>
    <w:rsid w:val="006B2B41"/>
    <w:rsid w:val="006B303C"/>
    <w:rsid w:val="006B39E9"/>
    <w:rsid w:val="006B42EB"/>
    <w:rsid w:val="006B6D49"/>
    <w:rsid w:val="006B7DDC"/>
    <w:rsid w:val="006C1F71"/>
    <w:rsid w:val="006C2AB7"/>
    <w:rsid w:val="006C37B1"/>
    <w:rsid w:val="006C4386"/>
    <w:rsid w:val="006C5071"/>
    <w:rsid w:val="006C5A4A"/>
    <w:rsid w:val="006C676E"/>
    <w:rsid w:val="006C7AEA"/>
    <w:rsid w:val="006D1D0C"/>
    <w:rsid w:val="006D2F54"/>
    <w:rsid w:val="006D32DA"/>
    <w:rsid w:val="006D3574"/>
    <w:rsid w:val="006D4763"/>
    <w:rsid w:val="006D5EB5"/>
    <w:rsid w:val="006D70EB"/>
    <w:rsid w:val="006D7742"/>
    <w:rsid w:val="006E06D6"/>
    <w:rsid w:val="006E1B61"/>
    <w:rsid w:val="006E1EA1"/>
    <w:rsid w:val="006E1EFD"/>
    <w:rsid w:val="006E368E"/>
    <w:rsid w:val="006E36F1"/>
    <w:rsid w:val="006E3ED3"/>
    <w:rsid w:val="006E63DA"/>
    <w:rsid w:val="006E6A5E"/>
    <w:rsid w:val="006E6C55"/>
    <w:rsid w:val="006E7269"/>
    <w:rsid w:val="006E7BC7"/>
    <w:rsid w:val="006F0263"/>
    <w:rsid w:val="006F0B03"/>
    <w:rsid w:val="006F2510"/>
    <w:rsid w:val="006F2918"/>
    <w:rsid w:val="006F7BD8"/>
    <w:rsid w:val="00703000"/>
    <w:rsid w:val="00703170"/>
    <w:rsid w:val="00703AF8"/>
    <w:rsid w:val="00703EA3"/>
    <w:rsid w:val="00705B71"/>
    <w:rsid w:val="00706634"/>
    <w:rsid w:val="00706EA8"/>
    <w:rsid w:val="007070A5"/>
    <w:rsid w:val="00707850"/>
    <w:rsid w:val="007100DD"/>
    <w:rsid w:val="007102B6"/>
    <w:rsid w:val="0071140C"/>
    <w:rsid w:val="00711622"/>
    <w:rsid w:val="00711F26"/>
    <w:rsid w:val="00712C6F"/>
    <w:rsid w:val="0071373F"/>
    <w:rsid w:val="00713B27"/>
    <w:rsid w:val="00714771"/>
    <w:rsid w:val="00714ED8"/>
    <w:rsid w:val="0071627B"/>
    <w:rsid w:val="007169A5"/>
    <w:rsid w:val="00717770"/>
    <w:rsid w:val="00720100"/>
    <w:rsid w:val="00720422"/>
    <w:rsid w:val="007207F6"/>
    <w:rsid w:val="00723706"/>
    <w:rsid w:val="00723807"/>
    <w:rsid w:val="007244E5"/>
    <w:rsid w:val="00724850"/>
    <w:rsid w:val="00724BE5"/>
    <w:rsid w:val="00724C5E"/>
    <w:rsid w:val="0072572C"/>
    <w:rsid w:val="00730184"/>
    <w:rsid w:val="007311C4"/>
    <w:rsid w:val="00732BBF"/>
    <w:rsid w:val="00733455"/>
    <w:rsid w:val="0073465B"/>
    <w:rsid w:val="0073607B"/>
    <w:rsid w:val="007360CB"/>
    <w:rsid w:val="0073685B"/>
    <w:rsid w:val="007370A3"/>
    <w:rsid w:val="00737AB5"/>
    <w:rsid w:val="00737EFA"/>
    <w:rsid w:val="00740557"/>
    <w:rsid w:val="007409F4"/>
    <w:rsid w:val="0074107B"/>
    <w:rsid w:val="007418BC"/>
    <w:rsid w:val="00742C2A"/>
    <w:rsid w:val="00744720"/>
    <w:rsid w:val="00745A0C"/>
    <w:rsid w:val="00745E6B"/>
    <w:rsid w:val="007464DB"/>
    <w:rsid w:val="007477AD"/>
    <w:rsid w:val="0075060C"/>
    <w:rsid w:val="00751396"/>
    <w:rsid w:val="0075200F"/>
    <w:rsid w:val="007533BA"/>
    <w:rsid w:val="007536AB"/>
    <w:rsid w:val="00754189"/>
    <w:rsid w:val="00754363"/>
    <w:rsid w:val="00754D8C"/>
    <w:rsid w:val="007555FA"/>
    <w:rsid w:val="007608FE"/>
    <w:rsid w:val="00761E7B"/>
    <w:rsid w:val="007628BE"/>
    <w:rsid w:val="00762C54"/>
    <w:rsid w:val="00764217"/>
    <w:rsid w:val="00766D25"/>
    <w:rsid w:val="0077062B"/>
    <w:rsid w:val="00772289"/>
    <w:rsid w:val="00772A1D"/>
    <w:rsid w:val="00773463"/>
    <w:rsid w:val="00774576"/>
    <w:rsid w:val="00774A15"/>
    <w:rsid w:val="00776D11"/>
    <w:rsid w:val="007802D2"/>
    <w:rsid w:val="0078034F"/>
    <w:rsid w:val="00780A9C"/>
    <w:rsid w:val="00780ABE"/>
    <w:rsid w:val="00780D5D"/>
    <w:rsid w:val="0078128C"/>
    <w:rsid w:val="00781AA0"/>
    <w:rsid w:val="00782AB0"/>
    <w:rsid w:val="00784F71"/>
    <w:rsid w:val="007858DB"/>
    <w:rsid w:val="00785A23"/>
    <w:rsid w:val="00785A54"/>
    <w:rsid w:val="007907FE"/>
    <w:rsid w:val="007911BF"/>
    <w:rsid w:val="0079179A"/>
    <w:rsid w:val="00792A15"/>
    <w:rsid w:val="00792BF1"/>
    <w:rsid w:val="00793884"/>
    <w:rsid w:val="00793EE8"/>
    <w:rsid w:val="00795009"/>
    <w:rsid w:val="007958E7"/>
    <w:rsid w:val="00796422"/>
    <w:rsid w:val="007A0EE3"/>
    <w:rsid w:val="007A105E"/>
    <w:rsid w:val="007A143D"/>
    <w:rsid w:val="007A1EDB"/>
    <w:rsid w:val="007A5FD6"/>
    <w:rsid w:val="007A6665"/>
    <w:rsid w:val="007A7C88"/>
    <w:rsid w:val="007A7FD2"/>
    <w:rsid w:val="007B19B3"/>
    <w:rsid w:val="007B271F"/>
    <w:rsid w:val="007B34EA"/>
    <w:rsid w:val="007B4319"/>
    <w:rsid w:val="007B43D7"/>
    <w:rsid w:val="007B4F84"/>
    <w:rsid w:val="007B544D"/>
    <w:rsid w:val="007B55EF"/>
    <w:rsid w:val="007C1724"/>
    <w:rsid w:val="007C270B"/>
    <w:rsid w:val="007C50E8"/>
    <w:rsid w:val="007C5B44"/>
    <w:rsid w:val="007C634B"/>
    <w:rsid w:val="007C638C"/>
    <w:rsid w:val="007C7630"/>
    <w:rsid w:val="007C7BE8"/>
    <w:rsid w:val="007D0773"/>
    <w:rsid w:val="007D2C80"/>
    <w:rsid w:val="007D2F76"/>
    <w:rsid w:val="007D4106"/>
    <w:rsid w:val="007D416D"/>
    <w:rsid w:val="007D4ABE"/>
    <w:rsid w:val="007D4B8E"/>
    <w:rsid w:val="007D4C69"/>
    <w:rsid w:val="007D4D65"/>
    <w:rsid w:val="007D4DF0"/>
    <w:rsid w:val="007D5000"/>
    <w:rsid w:val="007D5583"/>
    <w:rsid w:val="007D6A79"/>
    <w:rsid w:val="007D74D5"/>
    <w:rsid w:val="007E0EB9"/>
    <w:rsid w:val="007E1322"/>
    <w:rsid w:val="007E1614"/>
    <w:rsid w:val="007E201C"/>
    <w:rsid w:val="007E21F0"/>
    <w:rsid w:val="007E2E6D"/>
    <w:rsid w:val="007E4B19"/>
    <w:rsid w:val="007E4CF7"/>
    <w:rsid w:val="007E6839"/>
    <w:rsid w:val="007E6C20"/>
    <w:rsid w:val="007E7126"/>
    <w:rsid w:val="007E7403"/>
    <w:rsid w:val="007E7D2F"/>
    <w:rsid w:val="007F0688"/>
    <w:rsid w:val="007F1DD2"/>
    <w:rsid w:val="007F2A11"/>
    <w:rsid w:val="007F4D74"/>
    <w:rsid w:val="007F62C6"/>
    <w:rsid w:val="007F6F06"/>
    <w:rsid w:val="0080075A"/>
    <w:rsid w:val="0080112F"/>
    <w:rsid w:val="00803DB9"/>
    <w:rsid w:val="0080431A"/>
    <w:rsid w:val="00804EAD"/>
    <w:rsid w:val="00804EFB"/>
    <w:rsid w:val="0080695F"/>
    <w:rsid w:val="00806F08"/>
    <w:rsid w:val="008074B1"/>
    <w:rsid w:val="00811016"/>
    <w:rsid w:val="00811721"/>
    <w:rsid w:val="00812193"/>
    <w:rsid w:val="00813C70"/>
    <w:rsid w:val="008159D0"/>
    <w:rsid w:val="00815B60"/>
    <w:rsid w:val="00816161"/>
    <w:rsid w:val="00816723"/>
    <w:rsid w:val="00816DC0"/>
    <w:rsid w:val="008177D3"/>
    <w:rsid w:val="008207B7"/>
    <w:rsid w:val="00820B9F"/>
    <w:rsid w:val="00821792"/>
    <w:rsid w:val="00822EAD"/>
    <w:rsid w:val="00824F86"/>
    <w:rsid w:val="00825773"/>
    <w:rsid w:val="00826049"/>
    <w:rsid w:val="008303D8"/>
    <w:rsid w:val="00832262"/>
    <w:rsid w:val="0083494A"/>
    <w:rsid w:val="008359AA"/>
    <w:rsid w:val="00840FBA"/>
    <w:rsid w:val="00841678"/>
    <w:rsid w:val="008423DB"/>
    <w:rsid w:val="00842B0D"/>
    <w:rsid w:val="00842BFD"/>
    <w:rsid w:val="00842EE9"/>
    <w:rsid w:val="00843E9F"/>
    <w:rsid w:val="00845917"/>
    <w:rsid w:val="00845DD9"/>
    <w:rsid w:val="00845FC3"/>
    <w:rsid w:val="0084724B"/>
    <w:rsid w:val="0085015C"/>
    <w:rsid w:val="0085252A"/>
    <w:rsid w:val="00853FF6"/>
    <w:rsid w:val="008552CC"/>
    <w:rsid w:val="008557D5"/>
    <w:rsid w:val="00856039"/>
    <w:rsid w:val="008605FC"/>
    <w:rsid w:val="00861101"/>
    <w:rsid w:val="0086139B"/>
    <w:rsid w:val="008637AB"/>
    <w:rsid w:val="00863D67"/>
    <w:rsid w:val="008650C5"/>
    <w:rsid w:val="00865CE6"/>
    <w:rsid w:val="0086659C"/>
    <w:rsid w:val="0086739E"/>
    <w:rsid w:val="008702DE"/>
    <w:rsid w:val="00870AC2"/>
    <w:rsid w:val="0087108A"/>
    <w:rsid w:val="008715DF"/>
    <w:rsid w:val="00872453"/>
    <w:rsid w:val="008724C7"/>
    <w:rsid w:val="00872A27"/>
    <w:rsid w:val="00873C06"/>
    <w:rsid w:val="00874FB1"/>
    <w:rsid w:val="00877A2A"/>
    <w:rsid w:val="0088041B"/>
    <w:rsid w:val="0088145C"/>
    <w:rsid w:val="008814E2"/>
    <w:rsid w:val="00881B68"/>
    <w:rsid w:val="00881C5D"/>
    <w:rsid w:val="00882C71"/>
    <w:rsid w:val="00883A40"/>
    <w:rsid w:val="0088422F"/>
    <w:rsid w:val="00884EBA"/>
    <w:rsid w:val="0088680A"/>
    <w:rsid w:val="0088743C"/>
    <w:rsid w:val="00887766"/>
    <w:rsid w:val="00887FC4"/>
    <w:rsid w:val="0089101B"/>
    <w:rsid w:val="00891748"/>
    <w:rsid w:val="0089189E"/>
    <w:rsid w:val="008948E6"/>
    <w:rsid w:val="00894E21"/>
    <w:rsid w:val="00895C61"/>
    <w:rsid w:val="008967B7"/>
    <w:rsid w:val="00896806"/>
    <w:rsid w:val="008A28CF"/>
    <w:rsid w:val="008A41CC"/>
    <w:rsid w:val="008A4B4D"/>
    <w:rsid w:val="008A5917"/>
    <w:rsid w:val="008A62A6"/>
    <w:rsid w:val="008A71CF"/>
    <w:rsid w:val="008B0616"/>
    <w:rsid w:val="008B0890"/>
    <w:rsid w:val="008B0BA8"/>
    <w:rsid w:val="008B12AD"/>
    <w:rsid w:val="008B23AD"/>
    <w:rsid w:val="008B2871"/>
    <w:rsid w:val="008B3E51"/>
    <w:rsid w:val="008B498A"/>
    <w:rsid w:val="008B4B00"/>
    <w:rsid w:val="008B4F90"/>
    <w:rsid w:val="008B50D6"/>
    <w:rsid w:val="008B5566"/>
    <w:rsid w:val="008B59D7"/>
    <w:rsid w:val="008B6CCF"/>
    <w:rsid w:val="008B74FB"/>
    <w:rsid w:val="008C13EB"/>
    <w:rsid w:val="008C16BA"/>
    <w:rsid w:val="008C4287"/>
    <w:rsid w:val="008C5DC9"/>
    <w:rsid w:val="008D08CA"/>
    <w:rsid w:val="008D1D6D"/>
    <w:rsid w:val="008D2112"/>
    <w:rsid w:val="008D22D5"/>
    <w:rsid w:val="008D23AA"/>
    <w:rsid w:val="008D328D"/>
    <w:rsid w:val="008D3477"/>
    <w:rsid w:val="008D3D28"/>
    <w:rsid w:val="008D42CD"/>
    <w:rsid w:val="008D4805"/>
    <w:rsid w:val="008D5712"/>
    <w:rsid w:val="008D62EF"/>
    <w:rsid w:val="008D7E04"/>
    <w:rsid w:val="008D7EA5"/>
    <w:rsid w:val="008E038E"/>
    <w:rsid w:val="008E063B"/>
    <w:rsid w:val="008E13CB"/>
    <w:rsid w:val="008E2B18"/>
    <w:rsid w:val="008E338E"/>
    <w:rsid w:val="008E33D3"/>
    <w:rsid w:val="008E348A"/>
    <w:rsid w:val="008E3F7A"/>
    <w:rsid w:val="008E59F1"/>
    <w:rsid w:val="008E59F3"/>
    <w:rsid w:val="008E5EFA"/>
    <w:rsid w:val="008E655B"/>
    <w:rsid w:val="008E6AFC"/>
    <w:rsid w:val="008E6C08"/>
    <w:rsid w:val="008F02CF"/>
    <w:rsid w:val="008F0D10"/>
    <w:rsid w:val="008F2C27"/>
    <w:rsid w:val="008F2E58"/>
    <w:rsid w:val="008F5301"/>
    <w:rsid w:val="008F595E"/>
    <w:rsid w:val="008F5A5D"/>
    <w:rsid w:val="008F7ECD"/>
    <w:rsid w:val="00901345"/>
    <w:rsid w:val="00901A70"/>
    <w:rsid w:val="009037F2"/>
    <w:rsid w:val="00905337"/>
    <w:rsid w:val="00906636"/>
    <w:rsid w:val="00907172"/>
    <w:rsid w:val="00907A5A"/>
    <w:rsid w:val="00907B5A"/>
    <w:rsid w:val="00907E77"/>
    <w:rsid w:val="00910530"/>
    <w:rsid w:val="009111B2"/>
    <w:rsid w:val="009124E8"/>
    <w:rsid w:val="00912F7D"/>
    <w:rsid w:val="00914F90"/>
    <w:rsid w:val="00915AFB"/>
    <w:rsid w:val="0091711D"/>
    <w:rsid w:val="009175FB"/>
    <w:rsid w:val="00917BDD"/>
    <w:rsid w:val="00921590"/>
    <w:rsid w:val="009221AC"/>
    <w:rsid w:val="00922264"/>
    <w:rsid w:val="009224F7"/>
    <w:rsid w:val="0092316E"/>
    <w:rsid w:val="00925CCD"/>
    <w:rsid w:val="00927EA4"/>
    <w:rsid w:val="009319EA"/>
    <w:rsid w:val="0093370E"/>
    <w:rsid w:val="0093491A"/>
    <w:rsid w:val="009349E0"/>
    <w:rsid w:val="009372A6"/>
    <w:rsid w:val="009379C6"/>
    <w:rsid w:val="009379E1"/>
    <w:rsid w:val="00937AE1"/>
    <w:rsid w:val="00941DB6"/>
    <w:rsid w:val="009443C0"/>
    <w:rsid w:val="00944949"/>
    <w:rsid w:val="0094501A"/>
    <w:rsid w:val="00947473"/>
    <w:rsid w:val="00947574"/>
    <w:rsid w:val="00952C80"/>
    <w:rsid w:val="009532A1"/>
    <w:rsid w:val="00954390"/>
    <w:rsid w:val="00954A49"/>
    <w:rsid w:val="009552CE"/>
    <w:rsid w:val="00955BCA"/>
    <w:rsid w:val="00955E4C"/>
    <w:rsid w:val="00960685"/>
    <w:rsid w:val="0096069F"/>
    <w:rsid w:val="0096081C"/>
    <w:rsid w:val="009609F2"/>
    <w:rsid w:val="00961BD9"/>
    <w:rsid w:val="009628E6"/>
    <w:rsid w:val="00964BA6"/>
    <w:rsid w:val="00965833"/>
    <w:rsid w:val="009670F3"/>
    <w:rsid w:val="009707EC"/>
    <w:rsid w:val="00972E68"/>
    <w:rsid w:val="009749B8"/>
    <w:rsid w:val="00975861"/>
    <w:rsid w:val="00976279"/>
    <w:rsid w:val="00976736"/>
    <w:rsid w:val="00976E32"/>
    <w:rsid w:val="00977B20"/>
    <w:rsid w:val="009802E4"/>
    <w:rsid w:val="00981524"/>
    <w:rsid w:val="00981844"/>
    <w:rsid w:val="0098268E"/>
    <w:rsid w:val="009826E3"/>
    <w:rsid w:val="00982CB5"/>
    <w:rsid w:val="00982EE9"/>
    <w:rsid w:val="00983353"/>
    <w:rsid w:val="00983E61"/>
    <w:rsid w:val="009851F4"/>
    <w:rsid w:val="00986E64"/>
    <w:rsid w:val="00991D47"/>
    <w:rsid w:val="00992F44"/>
    <w:rsid w:val="009930AB"/>
    <w:rsid w:val="009931F3"/>
    <w:rsid w:val="00993AE0"/>
    <w:rsid w:val="00995816"/>
    <w:rsid w:val="00996E01"/>
    <w:rsid w:val="009A2EDB"/>
    <w:rsid w:val="009A30B4"/>
    <w:rsid w:val="009A443B"/>
    <w:rsid w:val="009A527B"/>
    <w:rsid w:val="009A5BFE"/>
    <w:rsid w:val="009A6714"/>
    <w:rsid w:val="009A7A26"/>
    <w:rsid w:val="009B04DB"/>
    <w:rsid w:val="009B34DC"/>
    <w:rsid w:val="009B360A"/>
    <w:rsid w:val="009B405B"/>
    <w:rsid w:val="009B5890"/>
    <w:rsid w:val="009B62F7"/>
    <w:rsid w:val="009B6630"/>
    <w:rsid w:val="009C0E45"/>
    <w:rsid w:val="009C1512"/>
    <w:rsid w:val="009C28AA"/>
    <w:rsid w:val="009C365B"/>
    <w:rsid w:val="009C4B10"/>
    <w:rsid w:val="009C5018"/>
    <w:rsid w:val="009C6A8C"/>
    <w:rsid w:val="009C6DB7"/>
    <w:rsid w:val="009C726D"/>
    <w:rsid w:val="009D1709"/>
    <w:rsid w:val="009D448D"/>
    <w:rsid w:val="009D4B56"/>
    <w:rsid w:val="009D68F2"/>
    <w:rsid w:val="009E1134"/>
    <w:rsid w:val="009E1E79"/>
    <w:rsid w:val="009E436F"/>
    <w:rsid w:val="009E49E7"/>
    <w:rsid w:val="009E4DFE"/>
    <w:rsid w:val="009E51E4"/>
    <w:rsid w:val="009E6A58"/>
    <w:rsid w:val="009E765D"/>
    <w:rsid w:val="009E777E"/>
    <w:rsid w:val="009E7ADD"/>
    <w:rsid w:val="009F05C8"/>
    <w:rsid w:val="009F2EB9"/>
    <w:rsid w:val="009F4518"/>
    <w:rsid w:val="009F56FF"/>
    <w:rsid w:val="009F5B65"/>
    <w:rsid w:val="009F5FFF"/>
    <w:rsid w:val="009F6D24"/>
    <w:rsid w:val="009F7578"/>
    <w:rsid w:val="009F782E"/>
    <w:rsid w:val="00A00708"/>
    <w:rsid w:val="00A00D51"/>
    <w:rsid w:val="00A015FE"/>
    <w:rsid w:val="00A01A64"/>
    <w:rsid w:val="00A01BB9"/>
    <w:rsid w:val="00A0279F"/>
    <w:rsid w:val="00A0289B"/>
    <w:rsid w:val="00A0317B"/>
    <w:rsid w:val="00A045FB"/>
    <w:rsid w:val="00A065FB"/>
    <w:rsid w:val="00A06C2E"/>
    <w:rsid w:val="00A1027F"/>
    <w:rsid w:val="00A1127E"/>
    <w:rsid w:val="00A11692"/>
    <w:rsid w:val="00A148AA"/>
    <w:rsid w:val="00A156C8"/>
    <w:rsid w:val="00A163C0"/>
    <w:rsid w:val="00A16E96"/>
    <w:rsid w:val="00A20678"/>
    <w:rsid w:val="00A21149"/>
    <w:rsid w:val="00A21CB8"/>
    <w:rsid w:val="00A223A4"/>
    <w:rsid w:val="00A225ED"/>
    <w:rsid w:val="00A23D97"/>
    <w:rsid w:val="00A249C6"/>
    <w:rsid w:val="00A25563"/>
    <w:rsid w:val="00A26035"/>
    <w:rsid w:val="00A261BD"/>
    <w:rsid w:val="00A27466"/>
    <w:rsid w:val="00A30A20"/>
    <w:rsid w:val="00A30DE2"/>
    <w:rsid w:val="00A317E6"/>
    <w:rsid w:val="00A325B3"/>
    <w:rsid w:val="00A32747"/>
    <w:rsid w:val="00A3333D"/>
    <w:rsid w:val="00A336F1"/>
    <w:rsid w:val="00A3569B"/>
    <w:rsid w:val="00A35E98"/>
    <w:rsid w:val="00A3636A"/>
    <w:rsid w:val="00A36EEA"/>
    <w:rsid w:val="00A37663"/>
    <w:rsid w:val="00A403F0"/>
    <w:rsid w:val="00A43846"/>
    <w:rsid w:val="00A4418C"/>
    <w:rsid w:val="00A455B9"/>
    <w:rsid w:val="00A462C6"/>
    <w:rsid w:val="00A47139"/>
    <w:rsid w:val="00A50ACE"/>
    <w:rsid w:val="00A50C61"/>
    <w:rsid w:val="00A511D5"/>
    <w:rsid w:val="00A51396"/>
    <w:rsid w:val="00A5145A"/>
    <w:rsid w:val="00A5165F"/>
    <w:rsid w:val="00A5210B"/>
    <w:rsid w:val="00A52BCC"/>
    <w:rsid w:val="00A53AD4"/>
    <w:rsid w:val="00A545FA"/>
    <w:rsid w:val="00A60528"/>
    <w:rsid w:val="00A6073A"/>
    <w:rsid w:val="00A60985"/>
    <w:rsid w:val="00A62516"/>
    <w:rsid w:val="00A62B45"/>
    <w:rsid w:val="00A63A5D"/>
    <w:rsid w:val="00A65492"/>
    <w:rsid w:val="00A6570A"/>
    <w:rsid w:val="00A67EBB"/>
    <w:rsid w:val="00A67F9C"/>
    <w:rsid w:val="00A70A7F"/>
    <w:rsid w:val="00A7248F"/>
    <w:rsid w:val="00A72DED"/>
    <w:rsid w:val="00A72E33"/>
    <w:rsid w:val="00A73384"/>
    <w:rsid w:val="00A7346D"/>
    <w:rsid w:val="00A73493"/>
    <w:rsid w:val="00A73C36"/>
    <w:rsid w:val="00A74922"/>
    <w:rsid w:val="00A7505A"/>
    <w:rsid w:val="00A765A3"/>
    <w:rsid w:val="00A766E0"/>
    <w:rsid w:val="00A80249"/>
    <w:rsid w:val="00A8025A"/>
    <w:rsid w:val="00A84822"/>
    <w:rsid w:val="00A85285"/>
    <w:rsid w:val="00A857E9"/>
    <w:rsid w:val="00A87EE9"/>
    <w:rsid w:val="00A9105E"/>
    <w:rsid w:val="00A91A38"/>
    <w:rsid w:val="00A93D9D"/>
    <w:rsid w:val="00A94447"/>
    <w:rsid w:val="00A946A2"/>
    <w:rsid w:val="00A94A29"/>
    <w:rsid w:val="00A94BDA"/>
    <w:rsid w:val="00A95673"/>
    <w:rsid w:val="00A95BDB"/>
    <w:rsid w:val="00A96ED7"/>
    <w:rsid w:val="00A96FD4"/>
    <w:rsid w:val="00AA0343"/>
    <w:rsid w:val="00AA06C9"/>
    <w:rsid w:val="00AA0ABD"/>
    <w:rsid w:val="00AA0E2F"/>
    <w:rsid w:val="00AA22C2"/>
    <w:rsid w:val="00AA5A16"/>
    <w:rsid w:val="00AA7578"/>
    <w:rsid w:val="00AB1800"/>
    <w:rsid w:val="00AB184A"/>
    <w:rsid w:val="00AB1C88"/>
    <w:rsid w:val="00AB1E38"/>
    <w:rsid w:val="00AB2428"/>
    <w:rsid w:val="00AB29E7"/>
    <w:rsid w:val="00AB33D0"/>
    <w:rsid w:val="00AB36F1"/>
    <w:rsid w:val="00AB3CFC"/>
    <w:rsid w:val="00AB3EAD"/>
    <w:rsid w:val="00AB41C3"/>
    <w:rsid w:val="00AB4D86"/>
    <w:rsid w:val="00AB4DD8"/>
    <w:rsid w:val="00AB5245"/>
    <w:rsid w:val="00AB55C1"/>
    <w:rsid w:val="00AB71C6"/>
    <w:rsid w:val="00AC1084"/>
    <w:rsid w:val="00AC2613"/>
    <w:rsid w:val="00AC2EEC"/>
    <w:rsid w:val="00AC3217"/>
    <w:rsid w:val="00AC52B2"/>
    <w:rsid w:val="00AC584B"/>
    <w:rsid w:val="00AC633B"/>
    <w:rsid w:val="00AC6A45"/>
    <w:rsid w:val="00AC6CD8"/>
    <w:rsid w:val="00AD17B2"/>
    <w:rsid w:val="00AD456B"/>
    <w:rsid w:val="00AD4AD0"/>
    <w:rsid w:val="00AD583F"/>
    <w:rsid w:val="00AD5946"/>
    <w:rsid w:val="00AD730B"/>
    <w:rsid w:val="00AD74CA"/>
    <w:rsid w:val="00AE159D"/>
    <w:rsid w:val="00AE2E6B"/>
    <w:rsid w:val="00AE3561"/>
    <w:rsid w:val="00AE507E"/>
    <w:rsid w:val="00AE65C0"/>
    <w:rsid w:val="00AE782A"/>
    <w:rsid w:val="00AF0356"/>
    <w:rsid w:val="00AF0BA2"/>
    <w:rsid w:val="00AF13FA"/>
    <w:rsid w:val="00AF2C30"/>
    <w:rsid w:val="00AF30C1"/>
    <w:rsid w:val="00AF3978"/>
    <w:rsid w:val="00AF398E"/>
    <w:rsid w:val="00AF3AF9"/>
    <w:rsid w:val="00AF3CA3"/>
    <w:rsid w:val="00AF5379"/>
    <w:rsid w:val="00AF6587"/>
    <w:rsid w:val="00AF6673"/>
    <w:rsid w:val="00B00662"/>
    <w:rsid w:val="00B0111B"/>
    <w:rsid w:val="00B019C5"/>
    <w:rsid w:val="00B01D76"/>
    <w:rsid w:val="00B03F7B"/>
    <w:rsid w:val="00B040EF"/>
    <w:rsid w:val="00B05374"/>
    <w:rsid w:val="00B05B28"/>
    <w:rsid w:val="00B05F77"/>
    <w:rsid w:val="00B074E2"/>
    <w:rsid w:val="00B11B8E"/>
    <w:rsid w:val="00B12033"/>
    <w:rsid w:val="00B13699"/>
    <w:rsid w:val="00B141EF"/>
    <w:rsid w:val="00B17A32"/>
    <w:rsid w:val="00B224E7"/>
    <w:rsid w:val="00B22C38"/>
    <w:rsid w:val="00B22F17"/>
    <w:rsid w:val="00B23473"/>
    <w:rsid w:val="00B24201"/>
    <w:rsid w:val="00B24E2D"/>
    <w:rsid w:val="00B253B1"/>
    <w:rsid w:val="00B264E4"/>
    <w:rsid w:val="00B278AF"/>
    <w:rsid w:val="00B3002A"/>
    <w:rsid w:val="00B3052F"/>
    <w:rsid w:val="00B31A1E"/>
    <w:rsid w:val="00B330C6"/>
    <w:rsid w:val="00B4030F"/>
    <w:rsid w:val="00B40649"/>
    <w:rsid w:val="00B4164B"/>
    <w:rsid w:val="00B41694"/>
    <w:rsid w:val="00B4174B"/>
    <w:rsid w:val="00B418E9"/>
    <w:rsid w:val="00B41BC4"/>
    <w:rsid w:val="00B42351"/>
    <w:rsid w:val="00B42606"/>
    <w:rsid w:val="00B434FB"/>
    <w:rsid w:val="00B4447F"/>
    <w:rsid w:val="00B451EE"/>
    <w:rsid w:val="00B4592D"/>
    <w:rsid w:val="00B4622B"/>
    <w:rsid w:val="00B4722B"/>
    <w:rsid w:val="00B477B3"/>
    <w:rsid w:val="00B50C1A"/>
    <w:rsid w:val="00B51581"/>
    <w:rsid w:val="00B5398A"/>
    <w:rsid w:val="00B544BA"/>
    <w:rsid w:val="00B54B9B"/>
    <w:rsid w:val="00B55A0E"/>
    <w:rsid w:val="00B55B1D"/>
    <w:rsid w:val="00B55C33"/>
    <w:rsid w:val="00B55FCB"/>
    <w:rsid w:val="00B56FAD"/>
    <w:rsid w:val="00B60740"/>
    <w:rsid w:val="00B60F39"/>
    <w:rsid w:val="00B610E0"/>
    <w:rsid w:val="00B617ED"/>
    <w:rsid w:val="00B61BB7"/>
    <w:rsid w:val="00B61F04"/>
    <w:rsid w:val="00B62EB7"/>
    <w:rsid w:val="00B63436"/>
    <w:rsid w:val="00B63E6D"/>
    <w:rsid w:val="00B65029"/>
    <w:rsid w:val="00B663FE"/>
    <w:rsid w:val="00B70791"/>
    <w:rsid w:val="00B7323F"/>
    <w:rsid w:val="00B732D5"/>
    <w:rsid w:val="00B7338D"/>
    <w:rsid w:val="00B753B9"/>
    <w:rsid w:val="00B76A67"/>
    <w:rsid w:val="00B773D1"/>
    <w:rsid w:val="00B80677"/>
    <w:rsid w:val="00B8084B"/>
    <w:rsid w:val="00B80FFF"/>
    <w:rsid w:val="00B81359"/>
    <w:rsid w:val="00B823CF"/>
    <w:rsid w:val="00B8400B"/>
    <w:rsid w:val="00B845B4"/>
    <w:rsid w:val="00B848AC"/>
    <w:rsid w:val="00B85FEC"/>
    <w:rsid w:val="00B90816"/>
    <w:rsid w:val="00B91803"/>
    <w:rsid w:val="00B9180E"/>
    <w:rsid w:val="00B91903"/>
    <w:rsid w:val="00B93111"/>
    <w:rsid w:val="00B94988"/>
    <w:rsid w:val="00B94A68"/>
    <w:rsid w:val="00B94DBC"/>
    <w:rsid w:val="00B94ED8"/>
    <w:rsid w:val="00B95B10"/>
    <w:rsid w:val="00B96505"/>
    <w:rsid w:val="00B96790"/>
    <w:rsid w:val="00B96A56"/>
    <w:rsid w:val="00BA02EB"/>
    <w:rsid w:val="00BA02ED"/>
    <w:rsid w:val="00BA0B14"/>
    <w:rsid w:val="00BA2146"/>
    <w:rsid w:val="00BA2927"/>
    <w:rsid w:val="00BA75B0"/>
    <w:rsid w:val="00BB0560"/>
    <w:rsid w:val="00BB06DD"/>
    <w:rsid w:val="00BB1246"/>
    <w:rsid w:val="00BB1266"/>
    <w:rsid w:val="00BB236B"/>
    <w:rsid w:val="00BC1237"/>
    <w:rsid w:val="00BC1AB3"/>
    <w:rsid w:val="00BC1D9F"/>
    <w:rsid w:val="00BC26F6"/>
    <w:rsid w:val="00BC2A88"/>
    <w:rsid w:val="00BC2B8C"/>
    <w:rsid w:val="00BC2BE8"/>
    <w:rsid w:val="00BC3010"/>
    <w:rsid w:val="00BC63CA"/>
    <w:rsid w:val="00BC655C"/>
    <w:rsid w:val="00BC6C11"/>
    <w:rsid w:val="00BD0806"/>
    <w:rsid w:val="00BD0BC0"/>
    <w:rsid w:val="00BD0CEC"/>
    <w:rsid w:val="00BD1536"/>
    <w:rsid w:val="00BD2F38"/>
    <w:rsid w:val="00BD35DA"/>
    <w:rsid w:val="00BD3B3E"/>
    <w:rsid w:val="00BD4F50"/>
    <w:rsid w:val="00BD556C"/>
    <w:rsid w:val="00BE10C1"/>
    <w:rsid w:val="00BE10D8"/>
    <w:rsid w:val="00BE1ECF"/>
    <w:rsid w:val="00BE2CA7"/>
    <w:rsid w:val="00BE3397"/>
    <w:rsid w:val="00BE38FF"/>
    <w:rsid w:val="00BE40C7"/>
    <w:rsid w:val="00BE4608"/>
    <w:rsid w:val="00BE60C2"/>
    <w:rsid w:val="00BE7579"/>
    <w:rsid w:val="00BE7627"/>
    <w:rsid w:val="00BE764B"/>
    <w:rsid w:val="00BF0CB3"/>
    <w:rsid w:val="00BF0F1B"/>
    <w:rsid w:val="00BF2F76"/>
    <w:rsid w:val="00BF3A23"/>
    <w:rsid w:val="00BF6207"/>
    <w:rsid w:val="00BF7D20"/>
    <w:rsid w:val="00C0081B"/>
    <w:rsid w:val="00C01494"/>
    <w:rsid w:val="00C03460"/>
    <w:rsid w:val="00C04967"/>
    <w:rsid w:val="00C04B28"/>
    <w:rsid w:val="00C05200"/>
    <w:rsid w:val="00C06D29"/>
    <w:rsid w:val="00C10F68"/>
    <w:rsid w:val="00C11493"/>
    <w:rsid w:val="00C1155E"/>
    <w:rsid w:val="00C115BC"/>
    <w:rsid w:val="00C116FC"/>
    <w:rsid w:val="00C12EA6"/>
    <w:rsid w:val="00C13875"/>
    <w:rsid w:val="00C149C6"/>
    <w:rsid w:val="00C1681A"/>
    <w:rsid w:val="00C17D7A"/>
    <w:rsid w:val="00C202CB"/>
    <w:rsid w:val="00C20637"/>
    <w:rsid w:val="00C22D30"/>
    <w:rsid w:val="00C23046"/>
    <w:rsid w:val="00C259F1"/>
    <w:rsid w:val="00C27034"/>
    <w:rsid w:val="00C31581"/>
    <w:rsid w:val="00C3239C"/>
    <w:rsid w:val="00C32542"/>
    <w:rsid w:val="00C33CA3"/>
    <w:rsid w:val="00C35179"/>
    <w:rsid w:val="00C35400"/>
    <w:rsid w:val="00C35691"/>
    <w:rsid w:val="00C40581"/>
    <w:rsid w:val="00C4213A"/>
    <w:rsid w:val="00C4321F"/>
    <w:rsid w:val="00C43518"/>
    <w:rsid w:val="00C4394B"/>
    <w:rsid w:val="00C45A4B"/>
    <w:rsid w:val="00C46B3C"/>
    <w:rsid w:val="00C475BC"/>
    <w:rsid w:val="00C50490"/>
    <w:rsid w:val="00C51473"/>
    <w:rsid w:val="00C5313A"/>
    <w:rsid w:val="00C53883"/>
    <w:rsid w:val="00C53AF9"/>
    <w:rsid w:val="00C547A1"/>
    <w:rsid w:val="00C558C5"/>
    <w:rsid w:val="00C559FE"/>
    <w:rsid w:val="00C56466"/>
    <w:rsid w:val="00C60EFA"/>
    <w:rsid w:val="00C620D3"/>
    <w:rsid w:val="00C63A7C"/>
    <w:rsid w:val="00C64FD1"/>
    <w:rsid w:val="00C6692C"/>
    <w:rsid w:val="00C71EFD"/>
    <w:rsid w:val="00C736A4"/>
    <w:rsid w:val="00C737C6"/>
    <w:rsid w:val="00C738AF"/>
    <w:rsid w:val="00C74BF8"/>
    <w:rsid w:val="00C769F7"/>
    <w:rsid w:val="00C76C42"/>
    <w:rsid w:val="00C76E78"/>
    <w:rsid w:val="00C775AB"/>
    <w:rsid w:val="00C779AD"/>
    <w:rsid w:val="00C77F2D"/>
    <w:rsid w:val="00C80127"/>
    <w:rsid w:val="00C82647"/>
    <w:rsid w:val="00C83257"/>
    <w:rsid w:val="00C83260"/>
    <w:rsid w:val="00C83AE2"/>
    <w:rsid w:val="00C83D5A"/>
    <w:rsid w:val="00C83EAB"/>
    <w:rsid w:val="00C84132"/>
    <w:rsid w:val="00C848A7"/>
    <w:rsid w:val="00C84EC6"/>
    <w:rsid w:val="00C8524E"/>
    <w:rsid w:val="00C85380"/>
    <w:rsid w:val="00C85381"/>
    <w:rsid w:val="00C8667B"/>
    <w:rsid w:val="00C86C28"/>
    <w:rsid w:val="00C902D0"/>
    <w:rsid w:val="00C90458"/>
    <w:rsid w:val="00C907B7"/>
    <w:rsid w:val="00C919D6"/>
    <w:rsid w:val="00C91D2D"/>
    <w:rsid w:val="00C92975"/>
    <w:rsid w:val="00C93404"/>
    <w:rsid w:val="00C939CA"/>
    <w:rsid w:val="00C93D88"/>
    <w:rsid w:val="00C951F0"/>
    <w:rsid w:val="00C954C9"/>
    <w:rsid w:val="00C95A90"/>
    <w:rsid w:val="00C95AC5"/>
    <w:rsid w:val="00C961D4"/>
    <w:rsid w:val="00C96730"/>
    <w:rsid w:val="00C973ED"/>
    <w:rsid w:val="00CA0D12"/>
    <w:rsid w:val="00CA0D1E"/>
    <w:rsid w:val="00CA1A94"/>
    <w:rsid w:val="00CA2668"/>
    <w:rsid w:val="00CA2BA5"/>
    <w:rsid w:val="00CA75DD"/>
    <w:rsid w:val="00CB0177"/>
    <w:rsid w:val="00CB0E08"/>
    <w:rsid w:val="00CB0F7E"/>
    <w:rsid w:val="00CB212D"/>
    <w:rsid w:val="00CB37E2"/>
    <w:rsid w:val="00CB4B2E"/>
    <w:rsid w:val="00CB4EAC"/>
    <w:rsid w:val="00CB7943"/>
    <w:rsid w:val="00CC0BCF"/>
    <w:rsid w:val="00CC2248"/>
    <w:rsid w:val="00CC361B"/>
    <w:rsid w:val="00CC36F2"/>
    <w:rsid w:val="00CC3B96"/>
    <w:rsid w:val="00CC4750"/>
    <w:rsid w:val="00CC571B"/>
    <w:rsid w:val="00CC5735"/>
    <w:rsid w:val="00CC7945"/>
    <w:rsid w:val="00CD0E9E"/>
    <w:rsid w:val="00CD0FE4"/>
    <w:rsid w:val="00CD29E8"/>
    <w:rsid w:val="00CD3369"/>
    <w:rsid w:val="00CD3A45"/>
    <w:rsid w:val="00CD3CB0"/>
    <w:rsid w:val="00CD3E41"/>
    <w:rsid w:val="00CD45B6"/>
    <w:rsid w:val="00CD5C0F"/>
    <w:rsid w:val="00CD5DDC"/>
    <w:rsid w:val="00CD628F"/>
    <w:rsid w:val="00CD64FD"/>
    <w:rsid w:val="00CD70C1"/>
    <w:rsid w:val="00CE2C5A"/>
    <w:rsid w:val="00CE35F2"/>
    <w:rsid w:val="00CE5629"/>
    <w:rsid w:val="00CE640A"/>
    <w:rsid w:val="00CE66A8"/>
    <w:rsid w:val="00CE79C2"/>
    <w:rsid w:val="00CF08C7"/>
    <w:rsid w:val="00CF09FC"/>
    <w:rsid w:val="00CF3CF9"/>
    <w:rsid w:val="00CF5011"/>
    <w:rsid w:val="00CF56CB"/>
    <w:rsid w:val="00CF5BD9"/>
    <w:rsid w:val="00CF5F1B"/>
    <w:rsid w:val="00CF6309"/>
    <w:rsid w:val="00CF688B"/>
    <w:rsid w:val="00CF7794"/>
    <w:rsid w:val="00D01B9A"/>
    <w:rsid w:val="00D02C05"/>
    <w:rsid w:val="00D03FFF"/>
    <w:rsid w:val="00D04CC3"/>
    <w:rsid w:val="00D04E53"/>
    <w:rsid w:val="00D04E68"/>
    <w:rsid w:val="00D06797"/>
    <w:rsid w:val="00D06D74"/>
    <w:rsid w:val="00D075AA"/>
    <w:rsid w:val="00D10C28"/>
    <w:rsid w:val="00D12A97"/>
    <w:rsid w:val="00D14610"/>
    <w:rsid w:val="00D14613"/>
    <w:rsid w:val="00D168CE"/>
    <w:rsid w:val="00D16A52"/>
    <w:rsid w:val="00D17D48"/>
    <w:rsid w:val="00D21683"/>
    <w:rsid w:val="00D22FE8"/>
    <w:rsid w:val="00D23B41"/>
    <w:rsid w:val="00D24098"/>
    <w:rsid w:val="00D248D2"/>
    <w:rsid w:val="00D24C83"/>
    <w:rsid w:val="00D25C01"/>
    <w:rsid w:val="00D261FC"/>
    <w:rsid w:val="00D26F52"/>
    <w:rsid w:val="00D31F1B"/>
    <w:rsid w:val="00D32F99"/>
    <w:rsid w:val="00D33D43"/>
    <w:rsid w:val="00D34390"/>
    <w:rsid w:val="00D34BFA"/>
    <w:rsid w:val="00D361A5"/>
    <w:rsid w:val="00D36D7D"/>
    <w:rsid w:val="00D3770B"/>
    <w:rsid w:val="00D400DE"/>
    <w:rsid w:val="00D42010"/>
    <w:rsid w:val="00D42848"/>
    <w:rsid w:val="00D42B3C"/>
    <w:rsid w:val="00D42BD1"/>
    <w:rsid w:val="00D42CF7"/>
    <w:rsid w:val="00D43E8C"/>
    <w:rsid w:val="00D43EEA"/>
    <w:rsid w:val="00D4552E"/>
    <w:rsid w:val="00D46705"/>
    <w:rsid w:val="00D46766"/>
    <w:rsid w:val="00D47178"/>
    <w:rsid w:val="00D476FA"/>
    <w:rsid w:val="00D477E1"/>
    <w:rsid w:val="00D47A6A"/>
    <w:rsid w:val="00D51039"/>
    <w:rsid w:val="00D52410"/>
    <w:rsid w:val="00D524FE"/>
    <w:rsid w:val="00D52D97"/>
    <w:rsid w:val="00D52E1E"/>
    <w:rsid w:val="00D52EE5"/>
    <w:rsid w:val="00D53F72"/>
    <w:rsid w:val="00D5724F"/>
    <w:rsid w:val="00D607F1"/>
    <w:rsid w:val="00D60C27"/>
    <w:rsid w:val="00D63EBA"/>
    <w:rsid w:val="00D648BA"/>
    <w:rsid w:val="00D658CE"/>
    <w:rsid w:val="00D663CE"/>
    <w:rsid w:val="00D66E7C"/>
    <w:rsid w:val="00D67A75"/>
    <w:rsid w:val="00D67F00"/>
    <w:rsid w:val="00D7035C"/>
    <w:rsid w:val="00D70415"/>
    <w:rsid w:val="00D7172A"/>
    <w:rsid w:val="00D718F0"/>
    <w:rsid w:val="00D7435D"/>
    <w:rsid w:val="00D74B92"/>
    <w:rsid w:val="00D76AE4"/>
    <w:rsid w:val="00D76D78"/>
    <w:rsid w:val="00D76FFB"/>
    <w:rsid w:val="00D770DE"/>
    <w:rsid w:val="00D77734"/>
    <w:rsid w:val="00D77D6F"/>
    <w:rsid w:val="00D800A1"/>
    <w:rsid w:val="00D801F9"/>
    <w:rsid w:val="00D804E1"/>
    <w:rsid w:val="00D80627"/>
    <w:rsid w:val="00D806C2"/>
    <w:rsid w:val="00D83057"/>
    <w:rsid w:val="00D83D94"/>
    <w:rsid w:val="00D84158"/>
    <w:rsid w:val="00D865FB"/>
    <w:rsid w:val="00D86CCE"/>
    <w:rsid w:val="00D87297"/>
    <w:rsid w:val="00D903BB"/>
    <w:rsid w:val="00D91CA5"/>
    <w:rsid w:val="00D92E94"/>
    <w:rsid w:val="00D9775A"/>
    <w:rsid w:val="00DA01E1"/>
    <w:rsid w:val="00DA3701"/>
    <w:rsid w:val="00DA486D"/>
    <w:rsid w:val="00DA54AD"/>
    <w:rsid w:val="00DA583A"/>
    <w:rsid w:val="00DA6220"/>
    <w:rsid w:val="00DA6606"/>
    <w:rsid w:val="00DA6BEF"/>
    <w:rsid w:val="00DA6E53"/>
    <w:rsid w:val="00DA7278"/>
    <w:rsid w:val="00DA737A"/>
    <w:rsid w:val="00DA7B93"/>
    <w:rsid w:val="00DB0BB6"/>
    <w:rsid w:val="00DB1B08"/>
    <w:rsid w:val="00DB1BD6"/>
    <w:rsid w:val="00DB204F"/>
    <w:rsid w:val="00DB235D"/>
    <w:rsid w:val="00DB30A9"/>
    <w:rsid w:val="00DB3979"/>
    <w:rsid w:val="00DB40F5"/>
    <w:rsid w:val="00DB4D0F"/>
    <w:rsid w:val="00DB64BD"/>
    <w:rsid w:val="00DB6CD4"/>
    <w:rsid w:val="00DB6E1B"/>
    <w:rsid w:val="00DB7F30"/>
    <w:rsid w:val="00DC07C0"/>
    <w:rsid w:val="00DC17ED"/>
    <w:rsid w:val="00DC2FBC"/>
    <w:rsid w:val="00DC3501"/>
    <w:rsid w:val="00DC4EBE"/>
    <w:rsid w:val="00DC6331"/>
    <w:rsid w:val="00DC6A2D"/>
    <w:rsid w:val="00DC6A7B"/>
    <w:rsid w:val="00DD0A29"/>
    <w:rsid w:val="00DD2B6E"/>
    <w:rsid w:val="00DD3155"/>
    <w:rsid w:val="00DD393A"/>
    <w:rsid w:val="00DD3F72"/>
    <w:rsid w:val="00DD4DEE"/>
    <w:rsid w:val="00DD51C6"/>
    <w:rsid w:val="00DD54C9"/>
    <w:rsid w:val="00DD558E"/>
    <w:rsid w:val="00DD742D"/>
    <w:rsid w:val="00DD7503"/>
    <w:rsid w:val="00DE098F"/>
    <w:rsid w:val="00DE1793"/>
    <w:rsid w:val="00DE2542"/>
    <w:rsid w:val="00DE285E"/>
    <w:rsid w:val="00DE2EC8"/>
    <w:rsid w:val="00DE368E"/>
    <w:rsid w:val="00DE4B7D"/>
    <w:rsid w:val="00DE4D66"/>
    <w:rsid w:val="00DE648E"/>
    <w:rsid w:val="00DE6C25"/>
    <w:rsid w:val="00DE6E48"/>
    <w:rsid w:val="00DE7B25"/>
    <w:rsid w:val="00DF0320"/>
    <w:rsid w:val="00DF0703"/>
    <w:rsid w:val="00DF07A5"/>
    <w:rsid w:val="00DF352A"/>
    <w:rsid w:val="00DF3C26"/>
    <w:rsid w:val="00DF5A5D"/>
    <w:rsid w:val="00DF69DF"/>
    <w:rsid w:val="00DF743A"/>
    <w:rsid w:val="00E008E9"/>
    <w:rsid w:val="00E00D00"/>
    <w:rsid w:val="00E013C0"/>
    <w:rsid w:val="00E023EC"/>
    <w:rsid w:val="00E0288B"/>
    <w:rsid w:val="00E048F8"/>
    <w:rsid w:val="00E04A3C"/>
    <w:rsid w:val="00E04C77"/>
    <w:rsid w:val="00E057F2"/>
    <w:rsid w:val="00E062D3"/>
    <w:rsid w:val="00E06354"/>
    <w:rsid w:val="00E10DC2"/>
    <w:rsid w:val="00E14C99"/>
    <w:rsid w:val="00E168A8"/>
    <w:rsid w:val="00E17978"/>
    <w:rsid w:val="00E20BF6"/>
    <w:rsid w:val="00E2132B"/>
    <w:rsid w:val="00E21696"/>
    <w:rsid w:val="00E2171C"/>
    <w:rsid w:val="00E21E4E"/>
    <w:rsid w:val="00E234E8"/>
    <w:rsid w:val="00E243DD"/>
    <w:rsid w:val="00E2455F"/>
    <w:rsid w:val="00E25B75"/>
    <w:rsid w:val="00E2728F"/>
    <w:rsid w:val="00E27374"/>
    <w:rsid w:val="00E2750A"/>
    <w:rsid w:val="00E27695"/>
    <w:rsid w:val="00E27FF6"/>
    <w:rsid w:val="00E31668"/>
    <w:rsid w:val="00E33D90"/>
    <w:rsid w:val="00E33DE3"/>
    <w:rsid w:val="00E3571B"/>
    <w:rsid w:val="00E358ED"/>
    <w:rsid w:val="00E362D7"/>
    <w:rsid w:val="00E36792"/>
    <w:rsid w:val="00E36EF5"/>
    <w:rsid w:val="00E37B65"/>
    <w:rsid w:val="00E40A02"/>
    <w:rsid w:val="00E41460"/>
    <w:rsid w:val="00E41945"/>
    <w:rsid w:val="00E41BCE"/>
    <w:rsid w:val="00E4202D"/>
    <w:rsid w:val="00E43517"/>
    <w:rsid w:val="00E43DD9"/>
    <w:rsid w:val="00E44B7C"/>
    <w:rsid w:val="00E45BB6"/>
    <w:rsid w:val="00E45EA6"/>
    <w:rsid w:val="00E4630D"/>
    <w:rsid w:val="00E46ECE"/>
    <w:rsid w:val="00E470A9"/>
    <w:rsid w:val="00E477D8"/>
    <w:rsid w:val="00E5215D"/>
    <w:rsid w:val="00E52E5F"/>
    <w:rsid w:val="00E54D0F"/>
    <w:rsid w:val="00E55237"/>
    <w:rsid w:val="00E5579D"/>
    <w:rsid w:val="00E56BF6"/>
    <w:rsid w:val="00E57518"/>
    <w:rsid w:val="00E579BA"/>
    <w:rsid w:val="00E61CD0"/>
    <w:rsid w:val="00E62505"/>
    <w:rsid w:val="00E6277D"/>
    <w:rsid w:val="00E62966"/>
    <w:rsid w:val="00E62DA1"/>
    <w:rsid w:val="00E63F88"/>
    <w:rsid w:val="00E64F50"/>
    <w:rsid w:val="00E66CFA"/>
    <w:rsid w:val="00E678EE"/>
    <w:rsid w:val="00E7132C"/>
    <w:rsid w:val="00E72723"/>
    <w:rsid w:val="00E729FE"/>
    <w:rsid w:val="00E73649"/>
    <w:rsid w:val="00E73BE6"/>
    <w:rsid w:val="00E75063"/>
    <w:rsid w:val="00E751DC"/>
    <w:rsid w:val="00E8032A"/>
    <w:rsid w:val="00E80D86"/>
    <w:rsid w:val="00E81290"/>
    <w:rsid w:val="00E824AD"/>
    <w:rsid w:val="00E82C82"/>
    <w:rsid w:val="00E83517"/>
    <w:rsid w:val="00E84CC5"/>
    <w:rsid w:val="00E850BF"/>
    <w:rsid w:val="00E92944"/>
    <w:rsid w:val="00E92B3D"/>
    <w:rsid w:val="00E92C04"/>
    <w:rsid w:val="00E935D2"/>
    <w:rsid w:val="00E9493D"/>
    <w:rsid w:val="00E96207"/>
    <w:rsid w:val="00E97466"/>
    <w:rsid w:val="00E977CE"/>
    <w:rsid w:val="00E97C27"/>
    <w:rsid w:val="00EA067D"/>
    <w:rsid w:val="00EA076B"/>
    <w:rsid w:val="00EA0EA5"/>
    <w:rsid w:val="00EA1555"/>
    <w:rsid w:val="00EA2EA8"/>
    <w:rsid w:val="00EA3482"/>
    <w:rsid w:val="00EA4412"/>
    <w:rsid w:val="00EA47A1"/>
    <w:rsid w:val="00EA5A50"/>
    <w:rsid w:val="00EA5A62"/>
    <w:rsid w:val="00EA5C83"/>
    <w:rsid w:val="00EB011A"/>
    <w:rsid w:val="00EB0571"/>
    <w:rsid w:val="00EB13DF"/>
    <w:rsid w:val="00EB1B51"/>
    <w:rsid w:val="00EB2E14"/>
    <w:rsid w:val="00EB2E21"/>
    <w:rsid w:val="00EB3B1A"/>
    <w:rsid w:val="00EC065E"/>
    <w:rsid w:val="00EC187C"/>
    <w:rsid w:val="00EC1D17"/>
    <w:rsid w:val="00EC2A9C"/>
    <w:rsid w:val="00EC6312"/>
    <w:rsid w:val="00EC77D3"/>
    <w:rsid w:val="00ED148E"/>
    <w:rsid w:val="00ED1951"/>
    <w:rsid w:val="00ED199B"/>
    <w:rsid w:val="00ED3D32"/>
    <w:rsid w:val="00ED4F78"/>
    <w:rsid w:val="00ED6910"/>
    <w:rsid w:val="00EE0AD8"/>
    <w:rsid w:val="00EE124F"/>
    <w:rsid w:val="00EE2530"/>
    <w:rsid w:val="00EE2C2E"/>
    <w:rsid w:val="00EE3838"/>
    <w:rsid w:val="00EE43C8"/>
    <w:rsid w:val="00EE660D"/>
    <w:rsid w:val="00EF0890"/>
    <w:rsid w:val="00EF171D"/>
    <w:rsid w:val="00EF2F49"/>
    <w:rsid w:val="00EF6426"/>
    <w:rsid w:val="00F00056"/>
    <w:rsid w:val="00F006BB"/>
    <w:rsid w:val="00F00CDD"/>
    <w:rsid w:val="00F0168F"/>
    <w:rsid w:val="00F01E3B"/>
    <w:rsid w:val="00F030F8"/>
    <w:rsid w:val="00F03808"/>
    <w:rsid w:val="00F04AC2"/>
    <w:rsid w:val="00F05FAC"/>
    <w:rsid w:val="00F06F4F"/>
    <w:rsid w:val="00F0707E"/>
    <w:rsid w:val="00F07133"/>
    <w:rsid w:val="00F07233"/>
    <w:rsid w:val="00F07FBE"/>
    <w:rsid w:val="00F10178"/>
    <w:rsid w:val="00F124D2"/>
    <w:rsid w:val="00F12EFA"/>
    <w:rsid w:val="00F137F9"/>
    <w:rsid w:val="00F13B4B"/>
    <w:rsid w:val="00F14EF2"/>
    <w:rsid w:val="00F1502E"/>
    <w:rsid w:val="00F165C3"/>
    <w:rsid w:val="00F16E8C"/>
    <w:rsid w:val="00F171AB"/>
    <w:rsid w:val="00F20842"/>
    <w:rsid w:val="00F20EDF"/>
    <w:rsid w:val="00F2208E"/>
    <w:rsid w:val="00F22B7F"/>
    <w:rsid w:val="00F24096"/>
    <w:rsid w:val="00F246D0"/>
    <w:rsid w:val="00F24B75"/>
    <w:rsid w:val="00F25C72"/>
    <w:rsid w:val="00F26728"/>
    <w:rsid w:val="00F2774A"/>
    <w:rsid w:val="00F27B8C"/>
    <w:rsid w:val="00F30480"/>
    <w:rsid w:val="00F30488"/>
    <w:rsid w:val="00F3178C"/>
    <w:rsid w:val="00F32775"/>
    <w:rsid w:val="00F350BB"/>
    <w:rsid w:val="00F35591"/>
    <w:rsid w:val="00F3693D"/>
    <w:rsid w:val="00F37013"/>
    <w:rsid w:val="00F374E9"/>
    <w:rsid w:val="00F4067F"/>
    <w:rsid w:val="00F43831"/>
    <w:rsid w:val="00F43D94"/>
    <w:rsid w:val="00F4438E"/>
    <w:rsid w:val="00F4591C"/>
    <w:rsid w:val="00F461A6"/>
    <w:rsid w:val="00F47213"/>
    <w:rsid w:val="00F50F45"/>
    <w:rsid w:val="00F51356"/>
    <w:rsid w:val="00F52451"/>
    <w:rsid w:val="00F52A59"/>
    <w:rsid w:val="00F5377A"/>
    <w:rsid w:val="00F54AA7"/>
    <w:rsid w:val="00F57524"/>
    <w:rsid w:val="00F5788B"/>
    <w:rsid w:val="00F57C7F"/>
    <w:rsid w:val="00F60593"/>
    <w:rsid w:val="00F606BB"/>
    <w:rsid w:val="00F60FCC"/>
    <w:rsid w:val="00F61B2D"/>
    <w:rsid w:val="00F61D2A"/>
    <w:rsid w:val="00F64A64"/>
    <w:rsid w:val="00F6551E"/>
    <w:rsid w:val="00F65DA1"/>
    <w:rsid w:val="00F6665B"/>
    <w:rsid w:val="00F66F74"/>
    <w:rsid w:val="00F6772F"/>
    <w:rsid w:val="00F7009F"/>
    <w:rsid w:val="00F702D6"/>
    <w:rsid w:val="00F7046B"/>
    <w:rsid w:val="00F70F33"/>
    <w:rsid w:val="00F726AA"/>
    <w:rsid w:val="00F72FF9"/>
    <w:rsid w:val="00F72FFB"/>
    <w:rsid w:val="00F73083"/>
    <w:rsid w:val="00F745D7"/>
    <w:rsid w:val="00F74BF7"/>
    <w:rsid w:val="00F77236"/>
    <w:rsid w:val="00F77BE2"/>
    <w:rsid w:val="00F802AE"/>
    <w:rsid w:val="00F80C47"/>
    <w:rsid w:val="00F812E7"/>
    <w:rsid w:val="00F81390"/>
    <w:rsid w:val="00F81A54"/>
    <w:rsid w:val="00F831F4"/>
    <w:rsid w:val="00F84C63"/>
    <w:rsid w:val="00F851F8"/>
    <w:rsid w:val="00F85383"/>
    <w:rsid w:val="00F8541D"/>
    <w:rsid w:val="00F86738"/>
    <w:rsid w:val="00F87CB1"/>
    <w:rsid w:val="00F90D21"/>
    <w:rsid w:val="00F90EF6"/>
    <w:rsid w:val="00F90FB4"/>
    <w:rsid w:val="00F91576"/>
    <w:rsid w:val="00F91F57"/>
    <w:rsid w:val="00F92547"/>
    <w:rsid w:val="00F935D4"/>
    <w:rsid w:val="00F944AF"/>
    <w:rsid w:val="00F96664"/>
    <w:rsid w:val="00F972EB"/>
    <w:rsid w:val="00F97749"/>
    <w:rsid w:val="00FA02B9"/>
    <w:rsid w:val="00FA1BD5"/>
    <w:rsid w:val="00FA2C6A"/>
    <w:rsid w:val="00FA4193"/>
    <w:rsid w:val="00FA4F65"/>
    <w:rsid w:val="00FA58F3"/>
    <w:rsid w:val="00FA6923"/>
    <w:rsid w:val="00FA7026"/>
    <w:rsid w:val="00FA73A6"/>
    <w:rsid w:val="00FA79DA"/>
    <w:rsid w:val="00FB091B"/>
    <w:rsid w:val="00FB1E4B"/>
    <w:rsid w:val="00FB27E6"/>
    <w:rsid w:val="00FB315E"/>
    <w:rsid w:val="00FB45C8"/>
    <w:rsid w:val="00FB4F92"/>
    <w:rsid w:val="00FB606F"/>
    <w:rsid w:val="00FB6A14"/>
    <w:rsid w:val="00FB6A82"/>
    <w:rsid w:val="00FB6DC2"/>
    <w:rsid w:val="00FB7566"/>
    <w:rsid w:val="00FC1582"/>
    <w:rsid w:val="00FC1C06"/>
    <w:rsid w:val="00FC29C5"/>
    <w:rsid w:val="00FC3472"/>
    <w:rsid w:val="00FC3D93"/>
    <w:rsid w:val="00FC5627"/>
    <w:rsid w:val="00FC5EE2"/>
    <w:rsid w:val="00FD0E97"/>
    <w:rsid w:val="00FD1294"/>
    <w:rsid w:val="00FD36A6"/>
    <w:rsid w:val="00FD3D61"/>
    <w:rsid w:val="00FD4558"/>
    <w:rsid w:val="00FD517A"/>
    <w:rsid w:val="00FD6D9B"/>
    <w:rsid w:val="00FD7580"/>
    <w:rsid w:val="00FD7C69"/>
    <w:rsid w:val="00FD7EDE"/>
    <w:rsid w:val="00FE015A"/>
    <w:rsid w:val="00FE01A9"/>
    <w:rsid w:val="00FE0D6B"/>
    <w:rsid w:val="00FE1547"/>
    <w:rsid w:val="00FE476A"/>
    <w:rsid w:val="00FE4B8E"/>
    <w:rsid w:val="00FE5BEE"/>
    <w:rsid w:val="00FE6747"/>
    <w:rsid w:val="00FF0821"/>
    <w:rsid w:val="00FF0B79"/>
    <w:rsid w:val="00FF1E2F"/>
    <w:rsid w:val="00FF5532"/>
    <w:rsid w:val="00FF612F"/>
    <w:rsid w:val="00FF77DD"/>
    <w:rsid w:val="00FF7F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8276F32E-5214-4E10-83A7-1AE5C0708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2CF7"/>
    <w:pPr>
      <w:spacing w:before="120" w:after="60"/>
    </w:pPr>
    <w:rPr>
      <w:lang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782AB0"/>
    <w:pPr>
      <w:pageBreakBefore w:val="0"/>
      <w:numPr>
        <w:ilvl w:val="1"/>
      </w:numPr>
      <w:spacing w:before="120" w:after="120"/>
      <w:ind w:left="862" w:hanging="862"/>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967D3"/>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9"/>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hAnsi="Arial"/>
      <w:sz w:val="18"/>
    </w:rPr>
  </w:style>
  <w:style w:type="paragraph" w:customStyle="1" w:styleId="CHAPTERTITLE">
    <w:name w:val="CHAPTER TITLE"/>
    <w:basedOn w:val="Heading1"/>
    <w:next w:val="Normal"/>
    <w:rsid w:val="009037F2"/>
    <w:pPr>
      <w:numPr>
        <w:numId w:val="18"/>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18"/>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18"/>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18"/>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18"/>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25"/>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rsid w:val="002F22E4"/>
    <w:pPr>
      <w:spacing w:after="120"/>
    </w:pPr>
  </w:style>
  <w:style w:type="paragraph" w:customStyle="1" w:styleId="B1">
    <w:name w:val="B1"/>
    <w:basedOn w:val="Normal"/>
    <w:rsid w:val="0098268E"/>
    <w:pPr>
      <w:spacing w:after="0"/>
      <w:ind w:left="567" w:hanging="567"/>
      <w:jc w:val="both"/>
    </w:pPr>
    <w:rPr>
      <w:rFonts w:ascii="Arial" w:hAnsi="Arial"/>
    </w:rPr>
  </w:style>
  <w:style w:type="paragraph" w:customStyle="1" w:styleId="TAH">
    <w:name w:val="TAH"/>
    <w:basedOn w:val="Normal"/>
    <w:rsid w:val="000C2F59"/>
    <w:pPr>
      <w:keepNext/>
      <w:keepLines/>
      <w:overflowPunct w:val="0"/>
      <w:autoSpaceDE w:val="0"/>
      <w:autoSpaceDN w:val="0"/>
      <w:adjustRightInd w:val="0"/>
      <w:spacing w:before="0" w:after="0"/>
      <w:jc w:val="center"/>
      <w:textAlignment w:val="baseline"/>
    </w:pPr>
    <w:rPr>
      <w:rFonts w:ascii="Arial" w:hAnsi="Arial"/>
      <w:b/>
      <w:sz w:val="18"/>
    </w:rPr>
  </w:style>
  <w:style w:type="paragraph" w:customStyle="1" w:styleId="Revision1">
    <w:name w:val="Revision1"/>
    <w:hidden/>
    <w:uiPriority w:val="99"/>
    <w:semiHidden/>
    <w:rsid w:val="00723706"/>
    <w:rPr>
      <w:lang w:eastAsia="en-US"/>
    </w:rPr>
  </w:style>
  <w:style w:type="character" w:styleId="Strong">
    <w:name w:val="Strong"/>
    <w:qFormat/>
    <w:rsid w:val="00C8667B"/>
    <w:rPr>
      <w:b/>
      <w:bCs/>
    </w:rPr>
  </w:style>
  <w:style w:type="character" w:customStyle="1" w:styleId="listingChar">
    <w:name w:val="listing Char"/>
    <w:rsid w:val="00BF0CB3"/>
    <w:rPr>
      <w:rFonts w:ascii="Arial Narrow" w:eastAsia="Batang" w:hAnsi="Arial Narrow" w:cs="Courier New"/>
      <w:noProof/>
      <w:lang w:val="la-Latn" w:eastAsia="ko-KR" w:bidi="ar-SA"/>
    </w:rPr>
  </w:style>
  <w:style w:type="character" w:customStyle="1" w:styleId="CommentTextChar">
    <w:name w:val="Comment Text Char"/>
    <w:link w:val="CommentText"/>
    <w:semiHidden/>
    <w:rsid w:val="004950E1"/>
    <w:rPr>
      <w:rFonts w:ascii="Comic Sans MS" w:hAnsi="Comic Sans MS"/>
      <w:color w:val="800000"/>
      <w:shd w:val="clear" w:color="auto" w:fill="FFFF99"/>
      <w:lang w:val="en-GB" w:eastAsia="en-US"/>
    </w:rPr>
  </w:style>
  <w:style w:type="paragraph" w:styleId="HTMLPreformatted">
    <w:name w:val="HTML Preformatted"/>
    <w:basedOn w:val="Normal"/>
    <w:link w:val="HTMLPreformattedChar"/>
    <w:uiPriority w:val="99"/>
    <w:rsid w:val="00DF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lang w:val="en-US" w:eastAsia="x-none"/>
    </w:rPr>
  </w:style>
  <w:style w:type="character" w:customStyle="1" w:styleId="HTMLPreformattedChar">
    <w:name w:val="HTML Preformatted Char"/>
    <w:link w:val="HTMLPreformatted"/>
    <w:uiPriority w:val="99"/>
    <w:rsid w:val="00DF69DF"/>
    <w:rPr>
      <w:rFonts w:ascii="Arial" w:eastAsia="SimSun" w:hAnsi="Arial" w:cs="Arial"/>
      <w:lang w:val="en-US"/>
    </w:rPr>
  </w:style>
  <w:style w:type="paragraph" w:customStyle="1" w:styleId="abbrdesc0">
    <w:name w:val="abbrdesc"/>
    <w:basedOn w:val="Normal"/>
    <w:rsid w:val="0046139E"/>
    <w:pPr>
      <w:spacing w:before="60"/>
    </w:pPr>
    <w:rPr>
      <w:sz w:val="18"/>
      <w:szCs w:val="18"/>
      <w:lang w:val="en-US"/>
    </w:rPr>
  </w:style>
  <w:style w:type="paragraph" w:styleId="Revision">
    <w:name w:val="Revision"/>
    <w:hidden/>
    <w:uiPriority w:val="99"/>
    <w:semiHidden/>
    <w:rsid w:val="00F20842"/>
    <w:rPr>
      <w:lang w:eastAsia="en-US"/>
    </w:rPr>
  </w:style>
  <w:style w:type="character" w:customStyle="1" w:styleId="Heading3Char">
    <w:name w:val="Heading 3 Char"/>
    <w:link w:val="Heading3"/>
    <w:rsid w:val="00234078"/>
    <w:rPr>
      <w:rFonts w:ascii="Arial" w:hAnsi="Arial"/>
      <w:b/>
      <w:sz w:val="28"/>
      <w:lang w:val="en-GB" w:eastAsia="en-US"/>
    </w:rPr>
  </w:style>
  <w:style w:type="paragraph" w:customStyle="1" w:styleId="ReqResAnnexD">
    <w:name w:val="ReqResAnnexD"/>
    <w:basedOn w:val="Normal"/>
    <w:qFormat/>
    <w:rsid w:val="00D67F00"/>
    <w:rPr>
      <w:rFonts w:ascii="Arial" w:hAnsi="Arial"/>
    </w:rPr>
  </w:style>
  <w:style w:type="paragraph" w:customStyle="1" w:styleId="StyleApp3NotBoldJustified">
    <w:name w:val="Style App3 + Not Bold Justified"/>
    <w:basedOn w:val="App3"/>
    <w:rsid w:val="00881C5D"/>
    <w:pPr>
      <w:jc w:val="both"/>
    </w:pPr>
    <w:rPr>
      <w:b w:val="0"/>
    </w:rPr>
  </w:style>
  <w:style w:type="paragraph" w:customStyle="1" w:styleId="StyleApp3NotBold">
    <w:name w:val="Style App3 + Not Bold"/>
    <w:basedOn w:val="App3"/>
    <w:rsid w:val="003C04CD"/>
  </w:style>
  <w:style w:type="paragraph" w:customStyle="1" w:styleId="Default">
    <w:name w:val="Default"/>
    <w:rsid w:val="00A015FE"/>
    <w:pPr>
      <w:widowControl w:val="0"/>
      <w:autoSpaceDE w:val="0"/>
      <w:autoSpaceDN w:val="0"/>
      <w:adjustRightInd w:val="0"/>
    </w:pPr>
    <w:rPr>
      <w:rFonts w:ascii="Arial" w:eastAsia="SimSun" w:hAnsi="Arial" w:cs="Arial"/>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527658">
      <w:bodyDiv w:val="1"/>
      <w:marLeft w:val="0"/>
      <w:marRight w:val="0"/>
      <w:marTop w:val="0"/>
      <w:marBottom w:val="0"/>
      <w:divBdr>
        <w:top w:val="none" w:sz="0" w:space="0" w:color="auto"/>
        <w:left w:val="none" w:sz="0" w:space="0" w:color="auto"/>
        <w:bottom w:val="none" w:sz="0" w:space="0" w:color="auto"/>
        <w:right w:val="none" w:sz="0" w:space="0" w:color="auto"/>
      </w:divBdr>
    </w:div>
    <w:div w:id="463042451">
      <w:bodyDiv w:val="1"/>
      <w:marLeft w:val="0"/>
      <w:marRight w:val="0"/>
      <w:marTop w:val="0"/>
      <w:marBottom w:val="0"/>
      <w:divBdr>
        <w:top w:val="none" w:sz="0" w:space="0" w:color="auto"/>
        <w:left w:val="none" w:sz="0" w:space="0" w:color="auto"/>
        <w:bottom w:val="none" w:sz="0" w:space="0" w:color="auto"/>
        <w:right w:val="none" w:sz="0" w:space="0" w:color="auto"/>
      </w:divBdr>
    </w:div>
    <w:div w:id="504587545">
      <w:bodyDiv w:val="1"/>
      <w:marLeft w:val="0"/>
      <w:marRight w:val="0"/>
      <w:marTop w:val="0"/>
      <w:marBottom w:val="0"/>
      <w:divBdr>
        <w:top w:val="none" w:sz="0" w:space="0" w:color="auto"/>
        <w:left w:val="none" w:sz="0" w:space="0" w:color="auto"/>
        <w:bottom w:val="none" w:sz="0" w:space="0" w:color="auto"/>
        <w:right w:val="none" w:sz="0" w:space="0" w:color="auto"/>
      </w:divBdr>
    </w:div>
    <w:div w:id="880046456">
      <w:bodyDiv w:val="1"/>
      <w:marLeft w:val="0"/>
      <w:marRight w:val="0"/>
      <w:marTop w:val="0"/>
      <w:marBottom w:val="0"/>
      <w:divBdr>
        <w:top w:val="none" w:sz="0" w:space="0" w:color="auto"/>
        <w:left w:val="none" w:sz="0" w:space="0" w:color="auto"/>
        <w:bottom w:val="none" w:sz="0" w:space="0" w:color="auto"/>
        <w:right w:val="none" w:sz="0" w:space="0" w:color="auto"/>
      </w:divBdr>
    </w:div>
    <w:div w:id="1066144075">
      <w:bodyDiv w:val="1"/>
      <w:marLeft w:val="0"/>
      <w:marRight w:val="0"/>
      <w:marTop w:val="0"/>
      <w:marBottom w:val="0"/>
      <w:divBdr>
        <w:top w:val="none" w:sz="0" w:space="0" w:color="auto"/>
        <w:left w:val="none" w:sz="0" w:space="0" w:color="auto"/>
        <w:bottom w:val="none" w:sz="0" w:space="0" w:color="auto"/>
        <w:right w:val="none" w:sz="0" w:space="0" w:color="auto"/>
      </w:divBdr>
    </w:div>
    <w:div w:id="1589776855">
      <w:bodyDiv w:val="1"/>
      <w:marLeft w:val="0"/>
      <w:marRight w:val="0"/>
      <w:marTop w:val="0"/>
      <w:marBottom w:val="0"/>
      <w:divBdr>
        <w:top w:val="none" w:sz="0" w:space="0" w:color="auto"/>
        <w:left w:val="none" w:sz="0" w:space="0" w:color="auto"/>
        <w:bottom w:val="none" w:sz="0" w:space="0" w:color="auto"/>
        <w:right w:val="none" w:sz="0" w:space="0" w:color="auto"/>
      </w:divBdr>
    </w:div>
    <w:div w:id="187658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RL:http://www.openmobilealliance.org/"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hyperlink" Target="URL:http://www.3gpp.org/" TargetMode="External"/><Relationship Id="rId19" Type="http://schemas.openxmlformats.org/officeDocument/2006/relationships/header" Target="header3.xml"/><Relationship Id="rId31"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fontTable" Target="fontTable.xml"/><Relationship Id="rId30"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10" ma:contentTypeDescription="Create a new document." ma:contentTypeScope="" ma:versionID="556a0fc66f68ee0c406bf1ecab7572f6">
  <xsd:schema xmlns:xsd="http://www.w3.org/2001/XMLSchema" xmlns:xs="http://www.w3.org/2001/XMLSchema" xmlns:p="http://schemas.microsoft.com/office/2006/metadata/properties" xmlns:ns2="0c98f31b-11bc-4497-8798-633766af6004" targetNamespace="http://schemas.microsoft.com/office/2006/metadata/properties" ma:root="true" ma:fieldsID="7e1297bdec2ece3414d2d7c0a5238890"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7AABD7-FF23-432C-89D1-046F93F6316B}">
  <ds:schemaRefs>
    <ds:schemaRef ds:uri="http://schemas.openxmlformats.org/officeDocument/2006/bibliography"/>
  </ds:schemaRefs>
</ds:datastoreItem>
</file>

<file path=customXml/itemProps2.xml><?xml version="1.0" encoding="utf-8"?>
<ds:datastoreItem xmlns:ds="http://schemas.openxmlformats.org/officeDocument/2006/customXml" ds:itemID="{05A6BD20-9791-4F7C-90FC-4675C508A1E2}">
  <ds:schemaRefs>
    <ds:schemaRef ds:uri="http://schemas.openxmlformats.org/officeDocument/2006/bibliography"/>
  </ds:schemaRefs>
</ds:datastoreItem>
</file>

<file path=customXml/itemProps3.xml><?xml version="1.0" encoding="utf-8"?>
<ds:datastoreItem xmlns:ds="http://schemas.openxmlformats.org/officeDocument/2006/customXml" ds:itemID="{226B2187-3D55-4BC8-81D2-B9DB3D37B486}"/>
</file>

<file path=customXml/itemProps4.xml><?xml version="1.0" encoding="utf-8"?>
<ds:datastoreItem xmlns:ds="http://schemas.openxmlformats.org/officeDocument/2006/customXml" ds:itemID="{6CEAEB32-8BA5-4B40-9AA7-1286B4285E26}"/>
</file>

<file path=customXml/itemProps5.xml><?xml version="1.0" encoding="utf-8"?>
<ds:datastoreItem xmlns:ds="http://schemas.openxmlformats.org/officeDocument/2006/customXml" ds:itemID="{658C51BC-A0C6-4545-A384-3CFAB3DE8209}"/>
</file>

<file path=docProps/app.xml><?xml version="1.0" encoding="utf-8"?>
<Properties xmlns="http://schemas.openxmlformats.org/officeDocument/2006/extended-properties" xmlns:vt="http://schemas.openxmlformats.org/officeDocument/2006/docPropsVTypes">
  <Template>Normal.dotm</Template>
  <TotalTime>27</TotalTime>
  <Pages>160</Pages>
  <Words>45367</Words>
  <Characters>258598</Characters>
  <Application>Microsoft Office Word</Application>
  <DocSecurity>0</DocSecurity>
  <Lines>2154</Lines>
  <Paragraphs>606</Paragraphs>
  <ScaleCrop>false</ScaleCrop>
  <HeadingPairs>
    <vt:vector size="2" baseType="variant">
      <vt:variant>
        <vt:lpstr>Title</vt:lpstr>
      </vt:variant>
      <vt:variant>
        <vt:i4>1</vt:i4>
      </vt:variant>
    </vt:vector>
  </HeadingPairs>
  <TitlesOfParts>
    <vt:vector size="1" baseType="lpstr">
      <vt:lpstr>RESTful Network API for Call Notification</vt:lpstr>
    </vt:vector>
  </TitlesOfParts>
  <Company>Nokia Siemens Networks</Company>
  <LinksUpToDate>false</LinksUpToDate>
  <CharactersWithSpaces>303359</CharactersWithSpaces>
  <SharedDoc>false</SharedDoc>
  <HLinks>
    <vt:vector size="84" baseType="variant">
      <vt:variant>
        <vt:i4>4063275</vt:i4>
      </vt:variant>
      <vt:variant>
        <vt:i4>1560</vt:i4>
      </vt:variant>
      <vt:variant>
        <vt:i4>0</vt:i4>
      </vt:variant>
      <vt:variant>
        <vt:i4>5</vt:i4>
      </vt:variant>
      <vt:variant>
        <vt:lpwstr>http://www.openmobilealliance.org/</vt:lpwstr>
      </vt:variant>
      <vt:variant>
        <vt:lpwstr/>
      </vt:variant>
      <vt:variant>
        <vt:i4>4063275</vt:i4>
      </vt:variant>
      <vt:variant>
        <vt:i4>1557</vt:i4>
      </vt:variant>
      <vt:variant>
        <vt:i4>0</vt:i4>
      </vt:variant>
      <vt:variant>
        <vt:i4>5</vt:i4>
      </vt:variant>
      <vt:variant>
        <vt:lpwstr>http://www.openmobilealliance.org/</vt:lpwstr>
      </vt:variant>
      <vt:variant>
        <vt:lpwstr/>
      </vt:variant>
      <vt:variant>
        <vt:i4>1769551</vt:i4>
      </vt:variant>
      <vt:variant>
        <vt:i4>1554</vt:i4>
      </vt:variant>
      <vt:variant>
        <vt:i4>0</vt:i4>
      </vt:variant>
      <vt:variant>
        <vt:i4>5</vt:i4>
      </vt:variant>
      <vt:variant>
        <vt:lpwstr>http://www.3gpp.org/</vt:lpwstr>
      </vt:variant>
      <vt:variant>
        <vt:lpwstr/>
      </vt:variant>
      <vt:variant>
        <vt:i4>1638454</vt:i4>
      </vt:variant>
      <vt:variant>
        <vt:i4>1547</vt:i4>
      </vt:variant>
      <vt:variant>
        <vt:i4>0</vt:i4>
      </vt:variant>
      <vt:variant>
        <vt:i4>5</vt:i4>
      </vt:variant>
      <vt:variant>
        <vt:lpwstr/>
      </vt:variant>
      <vt:variant>
        <vt:lpwstr>_Toc435723590</vt:lpwstr>
      </vt:variant>
      <vt:variant>
        <vt:i4>1572918</vt:i4>
      </vt:variant>
      <vt:variant>
        <vt:i4>1541</vt:i4>
      </vt:variant>
      <vt:variant>
        <vt:i4>0</vt:i4>
      </vt:variant>
      <vt:variant>
        <vt:i4>5</vt:i4>
      </vt:variant>
      <vt:variant>
        <vt:lpwstr/>
      </vt:variant>
      <vt:variant>
        <vt:lpwstr>_Toc435723589</vt:lpwstr>
      </vt:variant>
      <vt:variant>
        <vt:i4>1572918</vt:i4>
      </vt:variant>
      <vt:variant>
        <vt:i4>1535</vt:i4>
      </vt:variant>
      <vt:variant>
        <vt:i4>0</vt:i4>
      </vt:variant>
      <vt:variant>
        <vt:i4>5</vt:i4>
      </vt:variant>
      <vt:variant>
        <vt:lpwstr/>
      </vt:variant>
      <vt:variant>
        <vt:lpwstr>_Toc435723588</vt:lpwstr>
      </vt:variant>
      <vt:variant>
        <vt:i4>1572918</vt:i4>
      </vt:variant>
      <vt:variant>
        <vt:i4>1529</vt:i4>
      </vt:variant>
      <vt:variant>
        <vt:i4>0</vt:i4>
      </vt:variant>
      <vt:variant>
        <vt:i4>5</vt:i4>
      </vt:variant>
      <vt:variant>
        <vt:lpwstr/>
      </vt:variant>
      <vt:variant>
        <vt:lpwstr>_Toc435723587</vt:lpwstr>
      </vt:variant>
      <vt:variant>
        <vt:i4>1572918</vt:i4>
      </vt:variant>
      <vt:variant>
        <vt:i4>1523</vt:i4>
      </vt:variant>
      <vt:variant>
        <vt:i4>0</vt:i4>
      </vt:variant>
      <vt:variant>
        <vt:i4>5</vt:i4>
      </vt:variant>
      <vt:variant>
        <vt:lpwstr/>
      </vt:variant>
      <vt:variant>
        <vt:lpwstr>_Toc435723586</vt:lpwstr>
      </vt:variant>
      <vt:variant>
        <vt:i4>1179697</vt:i4>
      </vt:variant>
      <vt:variant>
        <vt:i4>1514</vt:i4>
      </vt:variant>
      <vt:variant>
        <vt:i4>0</vt:i4>
      </vt:variant>
      <vt:variant>
        <vt:i4>5</vt:i4>
      </vt:variant>
      <vt:variant>
        <vt:lpwstr/>
      </vt:variant>
      <vt:variant>
        <vt:lpwstr>_Toc435444460</vt:lpwstr>
      </vt:variant>
      <vt:variant>
        <vt:i4>1114161</vt:i4>
      </vt:variant>
      <vt:variant>
        <vt:i4>1508</vt:i4>
      </vt:variant>
      <vt:variant>
        <vt:i4>0</vt:i4>
      </vt:variant>
      <vt:variant>
        <vt:i4>5</vt:i4>
      </vt:variant>
      <vt:variant>
        <vt:lpwstr/>
      </vt:variant>
      <vt:variant>
        <vt:lpwstr>_Toc435444459</vt:lpwstr>
      </vt:variant>
      <vt:variant>
        <vt:i4>1114161</vt:i4>
      </vt:variant>
      <vt:variant>
        <vt:i4>1502</vt:i4>
      </vt:variant>
      <vt:variant>
        <vt:i4>0</vt:i4>
      </vt:variant>
      <vt:variant>
        <vt:i4>5</vt:i4>
      </vt:variant>
      <vt:variant>
        <vt:lpwstr/>
      </vt:variant>
      <vt:variant>
        <vt:lpwstr>_Toc435444458</vt:lpwstr>
      </vt:variant>
      <vt:variant>
        <vt:i4>1114161</vt:i4>
      </vt:variant>
      <vt:variant>
        <vt:i4>1496</vt:i4>
      </vt:variant>
      <vt:variant>
        <vt:i4>0</vt:i4>
      </vt:variant>
      <vt:variant>
        <vt:i4>5</vt:i4>
      </vt:variant>
      <vt:variant>
        <vt:lpwstr/>
      </vt:variant>
      <vt:variant>
        <vt:lpwstr>_Toc435444457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OMA-TS-REST_NetAPI_CallNotification-V1_0-20200226-C</dc:title>
  <dc:subject>Technical Specification</dc:subject>
  <dc:creator>OMA</dc:creator>
  <cp:keywords/>
  <cp:lastModifiedBy>JM</cp:lastModifiedBy>
  <cp:revision>5</cp:revision>
  <cp:lastPrinted>2010-06-16T10:40:00Z</cp:lastPrinted>
  <dcterms:created xsi:type="dcterms:W3CDTF">2019-05-10T13:32:00Z</dcterms:created>
  <dcterms:modified xsi:type="dcterms:W3CDTF">2020-03-23T16:46:00Z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