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13B8A">
              <w:rPr>
                <w:rFonts w:ascii="Arial Narrow" w:hAnsi="Arial Narrow"/>
              </w:rPr>
            </w:r>
            <w:r w:rsidR="00D13B8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13B8A">
              <w:rPr>
                <w:rFonts w:ascii="Arial Narrow" w:hAnsi="Arial Narrow"/>
              </w:rPr>
            </w:r>
            <w:r w:rsidR="00D13B8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3D1EB5">
              <w:rPr>
                <w:rFonts w:cs="Arial"/>
                <w:color w:val="000000"/>
                <w:sz w:val="18"/>
                <w:szCs w:val="18"/>
                <w:shd w:val="clear" w:color="auto" w:fill="E1F0F0"/>
              </w:rPr>
              <w:t>40318</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142D3" w:rsidP="001142D3">
            <w:pPr>
              <w:pStyle w:val="FrontMatter"/>
              <w:tabs>
                <w:tab w:val="clear" w:pos="1710"/>
                <w:tab w:val="clear" w:pos="3780"/>
              </w:tabs>
              <w:ind w:left="0" w:firstLine="0"/>
            </w:pPr>
            <w:r>
              <w:t>07</w:t>
            </w:r>
            <w:bookmarkStart w:id="0" w:name="_GoBack"/>
            <w:bookmarkEnd w:id="0"/>
            <w:r w:rsidR="00407624">
              <w:t xml:space="preserve"> </w:t>
            </w:r>
            <w:r>
              <w:t>Apr</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3D1E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13B8A">
              <w:rPr>
                <w:rFonts w:cs="Arial"/>
              </w:rPr>
            </w:r>
            <w:r w:rsidR="00D13B8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D13B8A">
              <w:rPr>
                <w:rFonts w:cs="Arial"/>
              </w:rPr>
            </w:r>
            <w:r w:rsidR="00D13B8A">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E90AE8">
              <w:rPr>
                <w:rFonts w:cs="Arial"/>
              </w:rPr>
              <w:fldChar w:fldCharType="begin">
                <w:ffData>
                  <w:name w:val=""/>
                  <w:enabled w:val="0"/>
                  <w:calcOnExit w:val="0"/>
                  <w:checkBox>
                    <w:sizeAuto/>
                    <w:default w:val="0"/>
                  </w:checkBox>
                </w:ffData>
              </w:fldChar>
            </w:r>
            <w:r w:rsidR="00E90AE8">
              <w:rPr>
                <w:rFonts w:cs="Arial"/>
              </w:rPr>
              <w:instrText xml:space="preserve"> FORMCHECKBOX </w:instrText>
            </w:r>
            <w:r w:rsidR="00D13B8A">
              <w:rPr>
                <w:rFonts w:cs="Arial"/>
              </w:rPr>
            </w:r>
            <w:r w:rsidR="00D13B8A">
              <w:rPr>
                <w:rFonts w:cs="Arial"/>
              </w:rPr>
              <w:fldChar w:fldCharType="separate"/>
            </w:r>
            <w:r w:rsidR="00E90AE8">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D13B8A">
              <w:rPr>
                <w:rFonts w:cs="Arial"/>
              </w:rPr>
            </w:r>
            <w:r w:rsidR="00D13B8A">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3D1EB5"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 xml:space="preserve">introduced in TS as a result of </w:t>
      </w:r>
      <w:r w:rsidR="00AD5C71">
        <w:rPr>
          <w:rFonts w:cs="Arial"/>
          <w:lang w:val="en-US"/>
        </w:rPr>
        <w:t xml:space="preserve">the </w:t>
      </w:r>
      <w:r w:rsidR="003D1EB5">
        <w:rPr>
          <w:rFonts w:cs="Arial"/>
          <w:lang w:val="en-US"/>
        </w:rPr>
        <w:t>CONRR resolutions</w:t>
      </w:r>
      <w:r w:rsidR="00AD5C71">
        <w:rPr>
          <w:rFonts w:cs="Arial"/>
          <w:lang w:val="en-US"/>
        </w:rPr>
        <w:t xml:space="preserve"> introduced by the</w:t>
      </w:r>
      <w:r w:rsidR="003D1EB5">
        <w:rPr>
          <w:rFonts w:cs="Arial"/>
          <w:lang w:val="en-US"/>
        </w:rPr>
        <w:t xml:space="preserve"> following CR’s </w:t>
      </w:r>
      <w:r w:rsidR="00AD5C71">
        <w:rPr>
          <w:rFonts w:cs="Arial"/>
          <w:lang w:val="en-US"/>
        </w:rPr>
        <w:t xml:space="preserve">which in turn require appropriate </w:t>
      </w:r>
      <w:r w:rsidR="003D1EB5">
        <w:rPr>
          <w:rFonts w:cs="Arial"/>
          <w:lang w:val="en-US"/>
        </w:rPr>
        <w:t>XSD</w:t>
      </w:r>
      <w:r w:rsidR="00AD5C71">
        <w:rPr>
          <w:rFonts w:cs="Arial"/>
          <w:lang w:val="en-US"/>
        </w:rPr>
        <w:t xml:space="preserve"> updates</w:t>
      </w:r>
      <w:r w:rsidR="003D1EB5">
        <w:rPr>
          <w:rFonts w:cs="Arial"/>
          <w:lang w:val="en-US"/>
        </w:rPr>
        <w:t>:</w:t>
      </w:r>
    </w:p>
    <w:p w:rsidR="003D1EB5" w:rsidRDefault="003D1EB5" w:rsidP="00413269">
      <w:pPr>
        <w:pStyle w:val="AltNormal"/>
        <w:rPr>
          <w:rFonts w:cs="Arial"/>
          <w:color w:val="000000"/>
          <w:shd w:val="clear" w:color="auto" w:fill="FFFFFF"/>
        </w:rPr>
      </w:pPr>
      <w:r w:rsidRPr="003D1EB5">
        <w:rPr>
          <w:rFonts w:cs="Arial"/>
          <w:color w:val="000000"/>
          <w:shd w:val="clear" w:color="auto" w:fill="FFFFFF"/>
        </w:rPr>
        <w:t>OMA-ARC-REST-NMS-2014-0039R01-CR_CONR_sort_criteria</w:t>
      </w:r>
    </w:p>
    <w:p w:rsidR="003D1EB5" w:rsidRPr="00E055F8" w:rsidRDefault="003D1EB5" w:rsidP="00413269">
      <w:pPr>
        <w:pStyle w:val="AltNormal"/>
        <w:rPr>
          <w:rFonts w:cs="Arial"/>
          <w:color w:val="000000"/>
          <w:shd w:val="clear" w:color="auto" w:fill="FFFFFF"/>
        </w:rPr>
      </w:pPr>
      <w:r w:rsidRPr="00E055F8">
        <w:rPr>
          <w:rFonts w:cs="Arial"/>
          <w:color w:val="000000"/>
          <w:shd w:val="clear" w:color="auto" w:fill="FFFFFF"/>
        </w:rPr>
        <w:t>OMA-ARC-REST-NMS-2014-0040R01-CR_CONR_naming_cleanup</w:t>
      </w:r>
    </w:p>
    <w:p w:rsidR="00413269" w:rsidRDefault="003D1EB5" w:rsidP="00413269">
      <w:pPr>
        <w:pStyle w:val="AltNormal"/>
        <w:rPr>
          <w:rFonts w:cs="Arial"/>
          <w:color w:val="000000"/>
          <w:sz w:val="18"/>
          <w:szCs w:val="18"/>
          <w:shd w:val="clear" w:color="auto" w:fill="FFFFFF"/>
        </w:rPr>
      </w:pPr>
      <w:r w:rsidRPr="003D1EB5">
        <w:rPr>
          <w:rFonts w:cs="Arial"/>
          <w:color w:val="000000"/>
          <w:shd w:val="clear" w:color="auto" w:fill="FFFFFF"/>
        </w:rPr>
        <w:t>OMA-ARC-REST-NMS-2014-0042R01-CR_CONR_simplifications</w:t>
      </w:r>
    </w:p>
    <w:p w:rsidR="003D1EB5" w:rsidRDefault="00E055F8" w:rsidP="00413269">
      <w:pPr>
        <w:pStyle w:val="AltNormal"/>
        <w:rPr>
          <w:rFonts w:cs="Arial"/>
          <w:lang w:val="en-US"/>
        </w:rPr>
      </w:pPr>
      <w:r w:rsidRPr="00E055F8">
        <w:rPr>
          <w:rFonts w:cs="Arial"/>
          <w:lang w:val="en-US"/>
        </w:rPr>
        <w:t>OMA-ARC-REST-NMS-2014-0043-CR_CONR_redundant_ID</w:t>
      </w:r>
    </w:p>
    <w:p w:rsidR="00E055F8" w:rsidRDefault="00E055F8" w:rsidP="00413269">
      <w:pPr>
        <w:pStyle w:val="AltNormal"/>
        <w:rPr>
          <w:rFonts w:cs="Arial"/>
        </w:rPr>
      </w:pPr>
      <w:r w:rsidRPr="00E055F8">
        <w:rPr>
          <w:rFonts w:cs="Arial"/>
        </w:rPr>
        <w:t>OMA-ARC-REST-NMS-2014-0044-CR_CONR_search_consistency</w:t>
      </w:r>
    </w:p>
    <w:p w:rsidR="00E055F8" w:rsidRDefault="00E055F8" w:rsidP="00413269">
      <w:pPr>
        <w:pStyle w:val="AltNormal"/>
        <w:rPr>
          <w:rFonts w:cs="Arial"/>
        </w:rPr>
      </w:pPr>
      <w:r w:rsidRPr="00E055F8">
        <w:rPr>
          <w:rFonts w:cs="Arial"/>
        </w:rPr>
        <w:t>OMA-ARC-REST-NMS-2014-0045R01-CR_CONR_absent_lists</w:t>
      </w:r>
    </w:p>
    <w:p w:rsidR="00E055F8" w:rsidRDefault="00E055F8" w:rsidP="00E055F8">
      <w:pPr>
        <w:pStyle w:val="AltNormal"/>
        <w:rPr>
          <w:rFonts w:cs="Arial"/>
          <w:lang w:val="en-US"/>
        </w:rPr>
      </w:pPr>
      <w:r w:rsidRPr="003D1EB5">
        <w:rPr>
          <w:rFonts w:cs="Arial"/>
          <w:lang w:val="en-US"/>
        </w:rPr>
        <w:t>OMA-ARC-REST-NMS-2014-0047-CR_Large_folder_support</w:t>
      </w:r>
    </w:p>
    <w:p w:rsidR="00E055F8" w:rsidRDefault="00E055F8" w:rsidP="00E055F8">
      <w:pPr>
        <w:pStyle w:val="AltNormal"/>
        <w:rPr>
          <w:rFonts w:cs="Arial"/>
        </w:rPr>
      </w:pPr>
      <w:r w:rsidRPr="00E055F8">
        <w:rPr>
          <w:rFonts w:cs="Arial"/>
        </w:rPr>
        <w:t>OMA-ARC-REST-NMS-2014-0048-CR_CONR_plural_item_names</w:t>
      </w:r>
    </w:p>
    <w:p w:rsidR="009546E7" w:rsidRPr="00AD5C71" w:rsidRDefault="00AD5C71" w:rsidP="00E055F8">
      <w:pPr>
        <w:pStyle w:val="AltNormal"/>
        <w:rPr>
          <w:rFonts w:cs="Arial"/>
        </w:rPr>
      </w:pPr>
      <w:r w:rsidRPr="00AD5C71">
        <w:rPr>
          <w:rFonts w:cs="Arial"/>
        </w:rPr>
        <w:t>OMA-ARC-REST-NMS-2014-0051-CR_FFS_bulk_create_response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Pr="00500EAA" w:rsidRDefault="00500EAA" w:rsidP="00500EAA">
      <w:pPr>
        <w:pStyle w:val="ListParagraph"/>
        <w:ind w:left="0"/>
        <w:rPr>
          <w:rFonts w:ascii="Arial" w:hAnsi="Arial" w:cs="Arial"/>
        </w:rPr>
      </w:pPr>
      <w:r w:rsidRPr="00500EAA">
        <w:rPr>
          <w:rFonts w:ascii="Arial" w:hAnsi="Arial" w:cs="Arial"/>
        </w:rPr>
        <w:t>See Attached OMA-SUP-XSD_res</w:t>
      </w:r>
      <w:r w:rsidR="007202EB">
        <w:rPr>
          <w:rFonts w:ascii="Arial" w:hAnsi="Arial" w:cs="Arial"/>
        </w:rPr>
        <w:t>t_netapi_nms-V1_0-20140318-D_CR</w:t>
      </w:r>
      <w:r w:rsidRPr="00500EAA">
        <w:rPr>
          <w:rFonts w:ascii="Arial" w:hAnsi="Arial" w:cs="Arial"/>
        </w:rPr>
        <w:t>5</w:t>
      </w:r>
      <w:r w:rsidR="007202EB">
        <w:rPr>
          <w:rFonts w:ascii="Arial" w:hAnsi="Arial" w:cs="Arial"/>
        </w:rPr>
        <w:t>2</w:t>
      </w:r>
      <w:r w:rsidRPr="00500EAA">
        <w:rPr>
          <w:rFonts w:ascii="Arial" w:hAnsi="Arial" w:cs="Arial"/>
        </w:rPr>
        <w:t>.</w:t>
      </w:r>
    </w:p>
    <w:sectPr w:rsidR="00583E48"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B8A" w:rsidRDefault="00D13B8A">
      <w:r>
        <w:separator/>
      </w:r>
    </w:p>
  </w:endnote>
  <w:endnote w:type="continuationSeparator" w:id="0">
    <w:p w:rsidR="00D13B8A" w:rsidRDefault="00D1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142D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142D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142D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142D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B8A" w:rsidRDefault="00D13B8A">
      <w:r>
        <w:separator/>
      </w:r>
    </w:p>
  </w:footnote>
  <w:footnote w:type="continuationSeparator" w:id="0">
    <w:p w:rsidR="00D13B8A" w:rsidRDefault="00D1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D5C71">
      <w:rPr>
        <w:color w:val="000000"/>
        <w:sz w:val="18"/>
        <w:szCs w:val="18"/>
        <w:shd w:val="clear" w:color="auto" w:fill="E1F0F0"/>
      </w:rPr>
      <w:t>OMA-ARC-REST-NMS-2014-00</w:t>
    </w:r>
    <w:r w:rsidR="00500EAA">
      <w:rPr>
        <w:color w:val="000000"/>
        <w:sz w:val="18"/>
        <w:szCs w:val="18"/>
        <w:shd w:val="clear" w:color="auto" w:fill="E1F0F0"/>
      </w:rPr>
      <w:t>5</w:t>
    </w:r>
    <w:r w:rsidR="00AD5C71">
      <w:rPr>
        <w:color w:val="000000"/>
        <w:sz w:val="18"/>
        <w:szCs w:val="18"/>
        <w:shd w:val="clear" w:color="auto" w:fill="E1F0F0"/>
      </w:rPr>
      <w:t>2</w:t>
    </w:r>
    <w:r w:rsidR="00500EAA">
      <w:rPr>
        <w:color w:val="000000"/>
        <w:sz w:val="18"/>
        <w:szCs w:val="18"/>
        <w:shd w:val="clear" w:color="auto" w:fill="E1F0F0"/>
      </w:rPr>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39DD865" wp14:editId="298355E3">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7202EB">
      <w:rPr>
        <w:color w:val="000000"/>
        <w:sz w:val="18"/>
        <w:szCs w:val="18"/>
        <w:shd w:val="clear" w:color="auto" w:fill="E1F0F0"/>
      </w:rPr>
      <w:t>OMA-ARC-REST-NMS-2014-00</w:t>
    </w:r>
    <w:r w:rsidR="00413269">
      <w:rPr>
        <w:color w:val="000000"/>
        <w:sz w:val="18"/>
        <w:szCs w:val="18"/>
        <w:shd w:val="clear" w:color="auto" w:fill="E1F0F0"/>
      </w:rPr>
      <w:t>5</w:t>
    </w:r>
    <w:r w:rsidR="007202EB">
      <w:rPr>
        <w:color w:val="000000"/>
        <w:sz w:val="18"/>
        <w:szCs w:val="18"/>
        <w:shd w:val="clear" w:color="auto" w:fill="E1F0F0"/>
      </w:rPr>
      <w:t>2</w:t>
    </w:r>
    <w:r w:rsidR="00583E48">
      <w:rPr>
        <w:color w:val="000000"/>
        <w:sz w:val="18"/>
        <w:szCs w:val="18"/>
        <w:shd w:val="clear" w:color="auto" w:fill="E1F0F0"/>
      </w:rPr>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7"/>
  </w:num>
  <w:num w:numId="6">
    <w:abstractNumId w:val="15"/>
  </w:num>
  <w:num w:numId="7">
    <w:abstractNumId w:val="21"/>
  </w:num>
  <w:num w:numId="8">
    <w:abstractNumId w:val="8"/>
  </w:num>
  <w:num w:numId="9">
    <w:abstractNumId w:val="2"/>
  </w:num>
  <w:num w:numId="10">
    <w:abstractNumId w:val="17"/>
  </w:num>
  <w:num w:numId="11">
    <w:abstractNumId w:val="13"/>
  </w:num>
  <w:num w:numId="12">
    <w:abstractNumId w:val="16"/>
  </w:num>
  <w:num w:numId="13">
    <w:abstractNumId w:val="10"/>
  </w:num>
  <w:num w:numId="14">
    <w:abstractNumId w:val="4"/>
  </w:num>
  <w:num w:numId="15">
    <w:abstractNumId w:val="4"/>
  </w:num>
  <w:num w:numId="16">
    <w:abstractNumId w:val="15"/>
  </w:num>
  <w:num w:numId="17">
    <w:abstractNumId w:val="20"/>
  </w:num>
  <w:num w:numId="18">
    <w:abstractNumId w:val="0"/>
  </w:num>
  <w:num w:numId="19">
    <w:abstractNumId w:val="18"/>
  </w:num>
  <w:num w:numId="20">
    <w:abstractNumId w:val="19"/>
  </w:num>
  <w:num w:numId="21">
    <w:abstractNumId w:val="12"/>
  </w:num>
  <w:num w:numId="22">
    <w:abstractNumId w:val="3"/>
  </w:num>
  <w:num w:numId="23">
    <w:abstractNumId w:val="1"/>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48FC"/>
    <w:rsid w:val="00355FB9"/>
    <w:rsid w:val="003579CF"/>
    <w:rsid w:val="003906D1"/>
    <w:rsid w:val="00390798"/>
    <w:rsid w:val="003A1EB7"/>
    <w:rsid w:val="003C38B6"/>
    <w:rsid w:val="003D1EB5"/>
    <w:rsid w:val="003F2A99"/>
    <w:rsid w:val="003F70EA"/>
    <w:rsid w:val="00400706"/>
    <w:rsid w:val="00403DD4"/>
    <w:rsid w:val="00407624"/>
    <w:rsid w:val="00411A36"/>
    <w:rsid w:val="00413269"/>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00EAA"/>
    <w:rsid w:val="00545F97"/>
    <w:rsid w:val="00546C85"/>
    <w:rsid w:val="00554EF7"/>
    <w:rsid w:val="00556EFD"/>
    <w:rsid w:val="005613A0"/>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0E34"/>
    <w:rsid w:val="00704A65"/>
    <w:rsid w:val="007078FA"/>
    <w:rsid w:val="00715BCA"/>
    <w:rsid w:val="007202EB"/>
    <w:rsid w:val="007213C1"/>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3D62"/>
    <w:rsid w:val="007E2A5A"/>
    <w:rsid w:val="007F4230"/>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546E7"/>
    <w:rsid w:val="0096293F"/>
    <w:rsid w:val="009643EF"/>
    <w:rsid w:val="009800DC"/>
    <w:rsid w:val="0098666A"/>
    <w:rsid w:val="009939F0"/>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36D5"/>
    <w:rsid w:val="00CF5F83"/>
    <w:rsid w:val="00D00CCA"/>
    <w:rsid w:val="00D01CA2"/>
    <w:rsid w:val="00D13B8A"/>
    <w:rsid w:val="00D1434C"/>
    <w:rsid w:val="00D20DE4"/>
    <w:rsid w:val="00D34307"/>
    <w:rsid w:val="00D3784D"/>
    <w:rsid w:val="00D37BCF"/>
    <w:rsid w:val="00D442F4"/>
    <w:rsid w:val="00D45494"/>
    <w:rsid w:val="00D50C66"/>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055F8"/>
    <w:rsid w:val="00E15272"/>
    <w:rsid w:val="00E17155"/>
    <w:rsid w:val="00E20295"/>
    <w:rsid w:val="00E27ECB"/>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1422</TotalTime>
  <Pages>2</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2056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8</cp:revision>
  <cp:lastPrinted>2005-07-28T08:49:00Z</cp:lastPrinted>
  <dcterms:created xsi:type="dcterms:W3CDTF">2014-04-05T09:34:00Z</dcterms:created>
  <dcterms:modified xsi:type="dcterms:W3CDTF">2014-04-07T10:49:00Z</dcterms:modified>
</cp:coreProperties>
</file>