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0" w:type="dxa"/>
        <w:jc w:val="center"/>
        <w:tblInd w:w="-91" w:type="dxa"/>
        <w:tblLayout w:type="fixed"/>
        <w:tblLook w:val="0000"/>
      </w:tblPr>
      <w:tblGrid>
        <w:gridCol w:w="92"/>
        <w:gridCol w:w="3243"/>
        <w:gridCol w:w="4947"/>
        <w:gridCol w:w="1804"/>
        <w:gridCol w:w="84"/>
      </w:tblGrid>
      <w:tr w:rsidR="00EB3DA5" w:rsidRPr="0034547D" w:rsidTr="0034547D">
        <w:trPr>
          <w:gridBefore w:val="1"/>
          <w:wBefore w:w="91" w:type="dxa"/>
          <w:cantSplit/>
          <w:trHeight w:val="960"/>
          <w:jc w:val="center"/>
        </w:trPr>
        <w:tc>
          <w:tcPr>
            <w:tcW w:w="3240" w:type="dxa"/>
            <w:vAlign w:val="bottom"/>
          </w:tcPr>
          <w:p w:rsidR="00EB3DA5" w:rsidRPr="0034547D" w:rsidRDefault="00513D7F">
            <w:pPr>
              <w:pStyle w:val="ZDISCLAIMER"/>
              <w:spacing w:after="0"/>
            </w:pPr>
            <w:r>
              <w:rPr>
                <w:noProof/>
                <w:lang w:val="de-AT" w:eastAsia="de-AT"/>
              </w:rPr>
              <w:drawing>
                <wp:inline distT="0" distB="0" distL="0" distR="0">
                  <wp:extent cx="1819275" cy="571500"/>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7" cstate="print"/>
                          <a:srcRect/>
                          <a:stretch>
                            <a:fillRect/>
                          </a:stretch>
                        </pic:blipFill>
                        <pic:spPr bwMode="auto">
                          <a:xfrm>
                            <a:off x="0" y="0"/>
                            <a:ext cx="1819275" cy="571500"/>
                          </a:xfrm>
                          <a:prstGeom prst="rect">
                            <a:avLst/>
                          </a:prstGeom>
                          <a:noFill/>
                          <a:ln w="9525">
                            <a:noFill/>
                            <a:miter lim="800000"/>
                            <a:headEnd/>
                            <a:tailEnd/>
                          </a:ln>
                        </pic:spPr>
                      </pic:pic>
                    </a:graphicData>
                  </a:graphic>
                </wp:inline>
              </w:drawing>
            </w:r>
          </w:p>
        </w:tc>
        <w:tc>
          <w:tcPr>
            <w:tcW w:w="6839" w:type="dxa"/>
            <w:gridSpan w:val="3"/>
            <w:vAlign w:val="bottom"/>
          </w:tcPr>
          <w:p w:rsidR="00EB3DA5" w:rsidRPr="0034547D" w:rsidRDefault="00EB3DA5">
            <w:pPr>
              <w:pStyle w:val="Approval"/>
              <w:tabs>
                <w:tab w:val="left" w:pos="2704"/>
              </w:tabs>
              <w:jc w:val="center"/>
            </w:pPr>
          </w:p>
        </w:tc>
      </w:tr>
      <w:tr w:rsidR="00EB3DA5" w:rsidRPr="0034547D" w:rsidTr="0034547D">
        <w:trPr>
          <w:gridBefore w:val="1"/>
          <w:wBefore w:w="91" w:type="dxa"/>
          <w:cantSplit/>
          <w:trHeight w:hRule="exact" w:val="2370"/>
          <w:jc w:val="center"/>
        </w:trPr>
        <w:tc>
          <w:tcPr>
            <w:tcW w:w="10079" w:type="dxa"/>
            <w:gridSpan w:val="4"/>
            <w:vAlign w:val="bottom"/>
          </w:tcPr>
          <w:p w:rsidR="00EB3DA5" w:rsidRPr="0034547D" w:rsidRDefault="00EB3DA5">
            <w:pPr>
              <w:pStyle w:val="Titel"/>
              <w:spacing w:before="120"/>
              <w:rPr>
                <w:rStyle w:val="ZDONTMODIFY"/>
                <w:rFonts w:ascii="Arial Narrow" w:hAnsi="Arial Narrow"/>
                <w:sz w:val="40"/>
              </w:rPr>
            </w:pPr>
            <w:r w:rsidRPr="0034547D">
              <w:rPr>
                <w:rFonts w:ascii="Arial Narrow" w:hAnsi="Arial Narrow"/>
                <w:sz w:val="40"/>
              </w:rPr>
              <w:t>Open Connection Manager API Architecture</w:t>
            </w:r>
          </w:p>
        </w:tc>
      </w:tr>
      <w:tr w:rsidR="00EB3DA5" w:rsidRPr="0034547D" w:rsidTr="0034547D">
        <w:trPr>
          <w:gridBefore w:val="1"/>
          <w:wBefore w:w="91" w:type="dxa"/>
          <w:cantSplit/>
          <w:trHeight w:val="1833"/>
          <w:jc w:val="center"/>
        </w:trPr>
        <w:tc>
          <w:tcPr>
            <w:tcW w:w="10079" w:type="dxa"/>
            <w:gridSpan w:val="4"/>
          </w:tcPr>
          <w:p w:rsidR="00EB3DA5" w:rsidRPr="0034547D" w:rsidRDefault="00A10653" w:rsidP="00513D7F">
            <w:pPr>
              <w:pStyle w:val="ZCOVER"/>
              <w:pBdr>
                <w:bottom w:val="single" w:sz="12" w:space="0" w:color="800000"/>
              </w:pBdr>
              <w:rPr>
                <w:rStyle w:val="ZDONTMODIFY"/>
              </w:rPr>
            </w:pPr>
            <w:r>
              <w:rPr>
                <w:rStyle w:val="ZDONTMODIFY"/>
              </w:rPr>
              <w:t>Draft</w:t>
            </w:r>
            <w:r w:rsidRPr="0034547D">
              <w:rPr>
                <w:rStyle w:val="ZDONTMODIFY"/>
              </w:rPr>
              <w:t xml:space="preserve"> </w:t>
            </w:r>
            <w:r w:rsidR="00EB3DA5" w:rsidRPr="0034547D">
              <w:rPr>
                <w:rStyle w:val="ZDONTMODIFY"/>
              </w:rPr>
              <w:t xml:space="preserve">Version </w:t>
            </w:r>
            <w:r w:rsidR="00EB3DA5" w:rsidRPr="0034547D">
              <w:rPr>
                <w:rStyle w:val="ZDONTMODIFY"/>
                <w:lang w:eastAsia="zh-CN"/>
              </w:rPr>
              <w:t>1</w:t>
            </w:r>
            <w:r w:rsidR="00EB3DA5" w:rsidRPr="0034547D">
              <w:rPr>
                <w:rStyle w:val="ZDONTMODIFY"/>
              </w:rPr>
              <w:t>.</w:t>
            </w:r>
            <w:r w:rsidR="00EB3DA5" w:rsidRPr="0034547D">
              <w:rPr>
                <w:rStyle w:val="ZDONTMODIFY"/>
                <w:lang w:eastAsia="zh-CN"/>
              </w:rPr>
              <w:t>1</w:t>
            </w:r>
            <w:r w:rsidR="00EB3DA5" w:rsidRPr="0034547D">
              <w:rPr>
                <w:rStyle w:val="ZDONTMODIFY"/>
              </w:rPr>
              <w:t xml:space="preserve"> – </w:t>
            </w:r>
            <w:del w:id="0" w:author="gludovaczd" w:date="2014-02-18T10:00:00Z">
              <w:r w:rsidDel="00513D7F">
                <w:rPr>
                  <w:rStyle w:val="ZDONTMODIFY"/>
                  <w:lang w:eastAsia="zh-CN"/>
                </w:rPr>
                <w:delText xml:space="preserve">17 </w:delText>
              </w:r>
            </w:del>
            <w:ins w:id="1" w:author="gludovaczd" w:date="2014-02-18T10:00:00Z">
              <w:r w:rsidR="00513D7F">
                <w:rPr>
                  <w:rStyle w:val="ZDONTMODIFY"/>
                  <w:lang w:eastAsia="zh-CN"/>
                </w:rPr>
                <w:t xml:space="preserve">18 </w:t>
              </w:r>
            </w:ins>
            <w:r>
              <w:rPr>
                <w:rStyle w:val="ZDONTMODIFY"/>
                <w:lang w:eastAsia="zh-CN"/>
              </w:rPr>
              <w:t>Feb</w:t>
            </w:r>
            <w:r w:rsidR="00EB3DA5" w:rsidRPr="0034547D">
              <w:rPr>
                <w:rStyle w:val="ZDONTMODIFY"/>
                <w:lang w:eastAsia="zh-CN"/>
              </w:rPr>
              <w:t xml:space="preserve"> </w:t>
            </w:r>
            <w:r w:rsidRPr="0034547D">
              <w:rPr>
                <w:rStyle w:val="ZDONTMODIFY"/>
                <w:lang w:eastAsia="zh-CN"/>
              </w:rPr>
              <w:t>201</w:t>
            </w:r>
            <w:r>
              <w:rPr>
                <w:rStyle w:val="ZDONTMODIFY"/>
                <w:lang w:eastAsia="zh-CN"/>
              </w:rPr>
              <w:t>4</w:t>
            </w:r>
          </w:p>
        </w:tc>
      </w:tr>
      <w:tr w:rsidR="00EB3DA5" w:rsidRPr="0034547D" w:rsidTr="0034547D">
        <w:trPr>
          <w:gridBefore w:val="1"/>
          <w:wBefore w:w="91" w:type="dxa"/>
          <w:cantSplit/>
          <w:trHeight w:hRule="exact" w:val="1065"/>
          <w:jc w:val="center"/>
        </w:trPr>
        <w:tc>
          <w:tcPr>
            <w:tcW w:w="10079" w:type="dxa"/>
            <w:gridSpan w:val="4"/>
            <w:vAlign w:val="bottom"/>
          </w:tcPr>
          <w:p w:rsidR="00EB3DA5" w:rsidRPr="0034547D" w:rsidRDefault="00EB3DA5">
            <w:pPr>
              <w:pStyle w:val="ZCOVER"/>
              <w:rPr>
                <w:rStyle w:val="ZDONTMODIFY"/>
                <w:b/>
                <w:bCs/>
              </w:rPr>
            </w:pPr>
            <w:r w:rsidRPr="0034547D">
              <w:rPr>
                <w:rStyle w:val="ZDONTMODIFY"/>
                <w:b/>
                <w:bCs/>
              </w:rPr>
              <w:t xml:space="preserve">Open Mobile </w:t>
            </w:r>
            <w:smartTag w:uri="urn:schemas-microsoft-com:office:smarttags" w:element="City">
              <w:smartTag w:uri="urn:schemas-microsoft-com:office:smarttags" w:element="place">
                <w:r w:rsidRPr="0034547D">
                  <w:rPr>
                    <w:rStyle w:val="ZDONTMODIFY"/>
                    <w:b/>
                    <w:bCs/>
                  </w:rPr>
                  <w:t>Alliance</w:t>
                </w:r>
              </w:smartTag>
            </w:smartTag>
          </w:p>
        </w:tc>
      </w:tr>
      <w:tr w:rsidR="00EB3DA5" w:rsidRPr="00A10653" w:rsidTr="0034547D">
        <w:trPr>
          <w:gridBefore w:val="1"/>
          <w:wBefore w:w="91" w:type="dxa"/>
          <w:cantSplit/>
          <w:trHeight w:val="2463"/>
          <w:jc w:val="center"/>
        </w:trPr>
        <w:tc>
          <w:tcPr>
            <w:tcW w:w="10079" w:type="dxa"/>
            <w:gridSpan w:val="4"/>
          </w:tcPr>
          <w:p w:rsidR="00EB3DA5" w:rsidRPr="00A10653" w:rsidRDefault="00EB3DA5" w:rsidP="00513D7F">
            <w:pPr>
              <w:pStyle w:val="ZDID"/>
              <w:rPr>
                <w:noProof w:val="0"/>
                <w:sz w:val="28"/>
                <w:lang w:val="it-IT"/>
              </w:rPr>
            </w:pPr>
            <w:proofErr w:type="gramStart"/>
            <w:r w:rsidRPr="00A10653">
              <w:rPr>
                <w:rStyle w:val="ZDONTMODIFY"/>
                <w:noProof w:val="0"/>
                <w:lang w:val="it-IT"/>
              </w:rPr>
              <w:t>OMA-AD-</w:t>
            </w:r>
            <w:r w:rsidRPr="00A10653">
              <w:rPr>
                <w:rStyle w:val="ZREGNAME"/>
                <w:noProof w:val="0"/>
                <w:lang w:val="it-IT" w:eastAsia="zh-CN"/>
              </w:rPr>
              <w:t>OpenCMAPI</w:t>
            </w:r>
            <w:r w:rsidRPr="00A10653">
              <w:rPr>
                <w:rStyle w:val="ZDONTMODIFY"/>
                <w:noProof w:val="0"/>
                <w:lang w:val="it-IT"/>
              </w:rPr>
              <w:t>-V</w:t>
            </w:r>
            <w:r w:rsidRPr="00A10653">
              <w:rPr>
                <w:rStyle w:val="ZDONTMODIFY"/>
                <w:noProof w:val="0"/>
                <w:lang w:val="it-IT" w:eastAsia="zh-CN"/>
              </w:rPr>
              <w:t>1</w:t>
            </w:r>
            <w:r w:rsidRPr="00A10653">
              <w:rPr>
                <w:rStyle w:val="ZDONTMODIFY"/>
                <w:noProof w:val="0"/>
                <w:lang w:val="it-IT"/>
              </w:rPr>
              <w:t>_</w:t>
            </w:r>
            <w:r w:rsidRPr="00A10653">
              <w:rPr>
                <w:rStyle w:val="ZDONTMODIFY"/>
                <w:noProof w:val="0"/>
                <w:lang w:val="it-IT" w:eastAsia="zh-CN"/>
              </w:rPr>
              <w:t>1</w:t>
            </w:r>
            <w:r w:rsidRPr="00A10653">
              <w:rPr>
                <w:rStyle w:val="ZDONTMODIFY"/>
                <w:noProof w:val="0"/>
                <w:lang w:val="it-IT"/>
              </w:rPr>
              <w:t>-</w:t>
            </w:r>
            <w:del w:id="2" w:author="gludovaczd" w:date="2014-02-18T10:00:00Z">
              <w:r w:rsidR="00A10653" w:rsidRPr="00A10653" w:rsidDel="00513D7F">
                <w:rPr>
                  <w:rStyle w:val="ZMODIFY"/>
                  <w:noProof w:val="0"/>
                  <w:lang w:val="it-IT"/>
                </w:rPr>
                <w:delText>20140217</w:delText>
              </w:r>
            </w:del>
            <w:ins w:id="3" w:author="gludovaczd" w:date="2014-02-18T10:00:00Z">
              <w:r w:rsidR="00513D7F" w:rsidRPr="00A10653">
                <w:rPr>
                  <w:rStyle w:val="ZMODIFY"/>
                  <w:noProof w:val="0"/>
                  <w:lang w:val="it-IT"/>
                </w:rPr>
                <w:t>2014021</w:t>
              </w:r>
              <w:r w:rsidR="00513D7F">
                <w:rPr>
                  <w:rStyle w:val="ZMODIFY"/>
                  <w:noProof w:val="0"/>
                  <w:lang w:val="it-IT"/>
                </w:rPr>
                <w:t>8</w:t>
              </w:r>
            </w:ins>
            <w:r w:rsidR="00EB0DF1" w:rsidRPr="00A10653">
              <w:rPr>
                <w:rStyle w:val="ZMODIFY"/>
                <w:noProof w:val="0"/>
                <w:lang w:val="it-IT"/>
              </w:rPr>
              <w:t>-</w:t>
            </w:r>
            <w:r w:rsidR="00A10653">
              <w:rPr>
                <w:rStyle w:val="ZMODIFY"/>
                <w:noProof w:val="0"/>
                <w:lang w:val="it-IT"/>
              </w:rPr>
              <w:t>D</w:t>
            </w:r>
            <w:proofErr w:type="gramEnd"/>
          </w:p>
        </w:tc>
      </w:tr>
      <w:tr w:rsidR="00EB3DA5" w:rsidRPr="00A10653" w:rsidTr="0034547D">
        <w:trPr>
          <w:gridAfter w:val="1"/>
          <w:wAfter w:w="79" w:type="dxa"/>
          <w:cantSplit/>
          <w:trHeight w:val="1410"/>
          <w:jc w:val="center"/>
        </w:trPr>
        <w:tc>
          <w:tcPr>
            <w:tcW w:w="8286" w:type="dxa"/>
            <w:gridSpan w:val="3"/>
            <w:vAlign w:val="center"/>
          </w:tcPr>
          <w:p w:rsidR="00EB3DA5" w:rsidRPr="00A10653" w:rsidRDefault="00EB3DA5">
            <w:pPr>
              <w:pStyle w:val="ZCOVER"/>
              <w:rPr>
                <w:rStyle w:val="ZDONTMODIFY"/>
                <w:lang w:val="it-IT"/>
              </w:rPr>
            </w:pPr>
          </w:p>
        </w:tc>
        <w:tc>
          <w:tcPr>
            <w:tcW w:w="1805" w:type="dxa"/>
            <w:vAlign w:val="center"/>
          </w:tcPr>
          <w:p w:rsidR="00EB3DA5" w:rsidRPr="00A10653" w:rsidRDefault="00EB3DA5">
            <w:pPr>
              <w:pStyle w:val="ZCOVER"/>
              <w:rPr>
                <w:rStyle w:val="ZDONTMODIFY"/>
                <w:lang w:val="it-IT"/>
              </w:rPr>
            </w:pPr>
          </w:p>
        </w:tc>
      </w:tr>
      <w:tr w:rsidR="00EB3DA5" w:rsidRPr="00A10653" w:rsidTr="0034547D">
        <w:trPr>
          <w:gridAfter w:val="1"/>
          <w:wAfter w:w="79" w:type="dxa"/>
          <w:cantSplit/>
          <w:trHeight w:val="1997"/>
          <w:jc w:val="center"/>
        </w:trPr>
        <w:tc>
          <w:tcPr>
            <w:tcW w:w="10091" w:type="dxa"/>
            <w:gridSpan w:val="4"/>
            <w:vAlign w:val="bottom"/>
          </w:tcPr>
          <w:p w:rsidR="00EB3DA5" w:rsidRPr="00A10653" w:rsidRDefault="00EB3DA5">
            <w:pPr>
              <w:pStyle w:val="ZCOVER"/>
              <w:rPr>
                <w:lang w:val="it-IT"/>
              </w:rPr>
            </w:pPr>
          </w:p>
        </w:tc>
      </w:tr>
      <w:tr w:rsidR="00EB3DA5" w:rsidRPr="00A10653" w:rsidTr="0034547D">
        <w:trPr>
          <w:gridAfter w:val="1"/>
          <w:wAfter w:w="79" w:type="dxa"/>
          <w:cantSplit/>
          <w:trHeight w:val="890"/>
          <w:jc w:val="center"/>
        </w:trPr>
        <w:tc>
          <w:tcPr>
            <w:tcW w:w="3336" w:type="dxa"/>
            <w:gridSpan w:val="2"/>
            <w:vAlign w:val="center"/>
          </w:tcPr>
          <w:p w:rsidR="00EB3DA5" w:rsidRPr="00A10653" w:rsidRDefault="00EB3DA5">
            <w:pPr>
              <w:pStyle w:val="Approval"/>
              <w:tabs>
                <w:tab w:val="left" w:pos="2704"/>
              </w:tabs>
              <w:jc w:val="left"/>
              <w:rPr>
                <w:lang w:val="it-IT"/>
              </w:rPr>
            </w:pPr>
          </w:p>
        </w:tc>
        <w:tc>
          <w:tcPr>
            <w:tcW w:w="6755" w:type="dxa"/>
            <w:gridSpan w:val="2"/>
            <w:vAlign w:val="center"/>
          </w:tcPr>
          <w:p w:rsidR="00EB3DA5" w:rsidRPr="00A10653" w:rsidRDefault="00EB3DA5">
            <w:pPr>
              <w:pStyle w:val="ZCOVER"/>
              <w:rPr>
                <w:lang w:val="it-IT"/>
              </w:rPr>
            </w:pPr>
          </w:p>
        </w:tc>
      </w:tr>
    </w:tbl>
    <w:p w:rsidR="00EB3DA5" w:rsidRPr="0034547D" w:rsidRDefault="00EB3DA5">
      <w:r w:rsidRPr="0034547D">
        <w:lastRenderedPageBreak/>
        <w:t xml:space="preserve">Use of this document is subject to all of the terms and conditions of the Use Agreement located at </w:t>
      </w:r>
      <w:hyperlink r:id="rId8" w:history="1">
        <w:r w:rsidRPr="0034547D">
          <w:rPr>
            <w:rStyle w:val="Hyperlink"/>
          </w:rPr>
          <w:t>http://www.openmobilealliance.org/UseAgreement.html</w:t>
        </w:r>
      </w:hyperlink>
      <w:r w:rsidRPr="0034547D">
        <w:t>.</w:t>
      </w:r>
    </w:p>
    <w:p w:rsidR="00EB3DA5" w:rsidRPr="0034547D" w:rsidRDefault="00EB3DA5">
      <w:r w:rsidRPr="0034547D">
        <w:t>Unless this document is clearly designated as an approved specification, this document is a work in process, is not an approved Open Mobile Alliance™ specification, and is subject to revision or removal without notice.</w:t>
      </w:r>
    </w:p>
    <w:p w:rsidR="00EB3DA5" w:rsidRPr="0034547D" w:rsidRDefault="00EB3DA5">
      <w:r w:rsidRPr="0034547D">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B3DA5" w:rsidRPr="0034547D" w:rsidRDefault="00EB3DA5">
      <w:r w:rsidRPr="0034547D">
        <w:t xml:space="preserve">Each Open Mobile Alliance member has agreed to use reasonable </w:t>
      </w:r>
      <w:proofErr w:type="spellStart"/>
      <w:r w:rsidRPr="0034547D">
        <w:t>endeavors</w:t>
      </w:r>
      <w:proofErr w:type="spellEnd"/>
      <w:r w:rsidRPr="0034547D">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34547D">
          <w:rPr>
            <w:rStyle w:val="Hyperlink"/>
          </w:rPr>
          <w:t>http://www.openmobilealliance.org/ipr.html</w:t>
        </w:r>
      </w:hyperlink>
      <w:r w:rsidRPr="0034547D">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B3DA5" w:rsidRPr="0034547D" w:rsidRDefault="00EB3DA5">
      <w:r w:rsidRPr="0034547D">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B3DA5" w:rsidRPr="0034547D" w:rsidRDefault="00EB3DA5">
      <w:r w:rsidRPr="0034547D">
        <w:t xml:space="preserve">THE OPEN MOBILE </w:t>
      </w:r>
      <w:smartTag w:uri="urn:schemas-microsoft-com:office:smarttags" w:element="City">
        <w:smartTag w:uri="urn:schemas-microsoft-com:office:smarttags" w:element="place">
          <w:r w:rsidRPr="0034547D">
            <w:t>ALLIANCE</w:t>
          </w:r>
        </w:smartTag>
      </w:smartTag>
      <w:r w:rsidRPr="0034547D">
        <w:t xml:space="preserve"> IS NOT LIABLE FOR AND HEREBY DISCLAIMS ANY DIRECT, INDIRECT, PUNITIVE, SPECIAL, INCIDENTAL, CONSEQUENTIAL, OR EXEMPLARY DAMAGES ARISING OUT OF OR IN CONNECTION WITH THE USE OF DOCUMENTS AND THE INFORMATION CONTAINED IN THE DOCUMENTS.</w:t>
      </w:r>
    </w:p>
    <w:p w:rsidR="00EB3DA5" w:rsidRPr="0034547D" w:rsidRDefault="00EB3DA5">
      <w:r w:rsidRPr="0034547D">
        <w:t xml:space="preserve">© </w:t>
      </w:r>
      <w:r w:rsidR="00A10653" w:rsidRPr="0034547D">
        <w:t>201</w:t>
      </w:r>
      <w:r w:rsidR="00A10653">
        <w:t>4</w:t>
      </w:r>
      <w:r w:rsidR="00A10653" w:rsidRPr="0034547D">
        <w:t xml:space="preserve"> </w:t>
      </w:r>
      <w:r w:rsidRPr="0034547D">
        <w:t>Open Mobile Alliance Ltd.  All Rights Reserved.</w:t>
      </w:r>
      <w:r w:rsidRPr="0034547D">
        <w:br/>
        <w:t>Used with the permission of the Open Mobile Alliance Ltd. under the terms set forth above.</w:t>
      </w:r>
    </w:p>
    <w:p w:rsidR="00EB3DA5" w:rsidRPr="0034547D" w:rsidRDefault="00EB3DA5">
      <w:pPr>
        <w:pStyle w:val="TOChead"/>
        <w:keepNext/>
      </w:pPr>
      <w:r w:rsidRPr="0034547D">
        <w:br w:type="page"/>
      </w:r>
      <w:r w:rsidRPr="0034547D">
        <w:lastRenderedPageBreak/>
        <w:t>Contents</w:t>
      </w:r>
    </w:p>
    <w:p w:rsidR="00EB0DF1" w:rsidRDefault="00DE3ECF">
      <w:pPr>
        <w:pStyle w:val="Verzeichnis1"/>
        <w:tabs>
          <w:tab w:val="left" w:pos="400"/>
          <w:tab w:val="right" w:leader="dot" w:pos="10070"/>
        </w:tabs>
        <w:rPr>
          <w:rFonts w:ascii="Calibri" w:eastAsia="Times New Roman" w:hAnsi="Calibri"/>
          <w:b w:val="0"/>
          <w:caps w:val="0"/>
          <w:noProof/>
          <w:sz w:val="22"/>
          <w:szCs w:val="22"/>
          <w:lang w:val="en-US"/>
        </w:rPr>
      </w:pPr>
      <w:r w:rsidRPr="00DE3ECF">
        <w:fldChar w:fldCharType="begin"/>
      </w:r>
      <w:r w:rsidR="00EB3DA5" w:rsidRPr="0034547D">
        <w:instrText xml:space="preserve"> TOC \o "1-3" \h \z </w:instrText>
      </w:r>
      <w:r w:rsidRPr="00DE3ECF">
        <w:fldChar w:fldCharType="separate"/>
      </w:r>
      <w:hyperlink w:anchor="_Toc357161271" w:history="1">
        <w:r w:rsidR="00EB0DF1" w:rsidRPr="00034A35">
          <w:rPr>
            <w:rStyle w:val="Hyperlink"/>
            <w:noProof/>
          </w:rPr>
          <w:t>1.</w:t>
        </w:r>
        <w:r w:rsidR="00EB0DF1">
          <w:rPr>
            <w:rFonts w:ascii="Calibri" w:eastAsia="Times New Roman" w:hAnsi="Calibri"/>
            <w:b w:val="0"/>
            <w:caps w:val="0"/>
            <w:noProof/>
            <w:sz w:val="22"/>
            <w:szCs w:val="22"/>
            <w:lang w:val="en-US"/>
          </w:rPr>
          <w:tab/>
        </w:r>
        <w:r w:rsidR="00EB0DF1" w:rsidRPr="00034A35">
          <w:rPr>
            <w:rStyle w:val="Hyperlink"/>
            <w:noProof/>
          </w:rPr>
          <w:t>Scope (Informative)</w:t>
        </w:r>
        <w:r w:rsidR="00EB0DF1">
          <w:rPr>
            <w:noProof/>
            <w:webHidden/>
          </w:rPr>
          <w:tab/>
        </w:r>
        <w:r>
          <w:rPr>
            <w:noProof/>
            <w:webHidden/>
          </w:rPr>
          <w:fldChar w:fldCharType="begin"/>
        </w:r>
        <w:r w:rsidR="00EB0DF1">
          <w:rPr>
            <w:noProof/>
            <w:webHidden/>
          </w:rPr>
          <w:instrText xml:space="preserve"> PAGEREF _Toc357161271 \h </w:instrText>
        </w:r>
        <w:r>
          <w:rPr>
            <w:noProof/>
            <w:webHidden/>
          </w:rPr>
        </w:r>
        <w:r>
          <w:rPr>
            <w:noProof/>
            <w:webHidden/>
          </w:rPr>
          <w:fldChar w:fldCharType="separate"/>
        </w:r>
        <w:r w:rsidR="00407134">
          <w:rPr>
            <w:noProof/>
            <w:webHidden/>
          </w:rPr>
          <w:t>4</w:t>
        </w:r>
        <w:r>
          <w:rPr>
            <w:noProof/>
            <w:webHidden/>
          </w:rPr>
          <w:fldChar w:fldCharType="end"/>
        </w:r>
      </w:hyperlink>
    </w:p>
    <w:p w:rsidR="00EB0DF1" w:rsidRDefault="00DE3ECF">
      <w:pPr>
        <w:pStyle w:val="Verzeichnis1"/>
        <w:tabs>
          <w:tab w:val="left" w:pos="400"/>
          <w:tab w:val="right" w:leader="dot" w:pos="10070"/>
        </w:tabs>
        <w:rPr>
          <w:rFonts w:ascii="Calibri" w:eastAsia="Times New Roman" w:hAnsi="Calibri"/>
          <w:b w:val="0"/>
          <w:caps w:val="0"/>
          <w:noProof/>
          <w:sz w:val="22"/>
          <w:szCs w:val="22"/>
          <w:lang w:val="en-US"/>
        </w:rPr>
      </w:pPr>
      <w:hyperlink w:anchor="_Toc357161272" w:history="1">
        <w:r w:rsidR="00EB0DF1" w:rsidRPr="00034A35">
          <w:rPr>
            <w:rStyle w:val="Hyperlink"/>
            <w:noProof/>
            <w:lang w:eastAsia="zh-CN"/>
          </w:rPr>
          <w:t>2.</w:t>
        </w:r>
        <w:r w:rsidR="00EB0DF1">
          <w:rPr>
            <w:rFonts w:ascii="Calibri" w:eastAsia="Times New Roman" w:hAnsi="Calibri"/>
            <w:b w:val="0"/>
            <w:caps w:val="0"/>
            <w:noProof/>
            <w:sz w:val="22"/>
            <w:szCs w:val="22"/>
            <w:lang w:val="en-US"/>
          </w:rPr>
          <w:tab/>
        </w:r>
        <w:r w:rsidR="00EB0DF1" w:rsidRPr="00034A35">
          <w:rPr>
            <w:rStyle w:val="Hyperlink"/>
            <w:noProof/>
          </w:rPr>
          <w:t>References</w:t>
        </w:r>
        <w:r w:rsidR="00EB0DF1">
          <w:rPr>
            <w:noProof/>
            <w:webHidden/>
          </w:rPr>
          <w:tab/>
        </w:r>
        <w:r>
          <w:rPr>
            <w:noProof/>
            <w:webHidden/>
          </w:rPr>
          <w:fldChar w:fldCharType="begin"/>
        </w:r>
        <w:r w:rsidR="00EB0DF1">
          <w:rPr>
            <w:noProof/>
            <w:webHidden/>
          </w:rPr>
          <w:instrText xml:space="preserve"> PAGEREF _Toc357161272 \h </w:instrText>
        </w:r>
        <w:r>
          <w:rPr>
            <w:noProof/>
            <w:webHidden/>
          </w:rPr>
        </w:r>
        <w:r>
          <w:rPr>
            <w:noProof/>
            <w:webHidden/>
          </w:rPr>
          <w:fldChar w:fldCharType="separate"/>
        </w:r>
        <w:r w:rsidR="00407134">
          <w:rPr>
            <w:noProof/>
            <w:webHidden/>
          </w:rPr>
          <w:t>5</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73" w:history="1">
        <w:r w:rsidR="00EB0DF1" w:rsidRPr="00034A35">
          <w:rPr>
            <w:rStyle w:val="Hyperlink"/>
            <w:noProof/>
          </w:rPr>
          <w:t>2.1</w:t>
        </w:r>
        <w:r w:rsidR="00EB0DF1">
          <w:rPr>
            <w:rFonts w:ascii="Calibri" w:eastAsia="Times New Roman" w:hAnsi="Calibri"/>
            <w:b w:val="0"/>
            <w:smallCaps w:val="0"/>
            <w:noProof/>
            <w:sz w:val="22"/>
            <w:szCs w:val="22"/>
            <w:lang w:val="en-US"/>
          </w:rPr>
          <w:tab/>
        </w:r>
        <w:r w:rsidR="00EB0DF1" w:rsidRPr="00034A35">
          <w:rPr>
            <w:rStyle w:val="Hyperlink"/>
            <w:noProof/>
          </w:rPr>
          <w:t>Normative References</w:t>
        </w:r>
        <w:r w:rsidR="00EB0DF1">
          <w:rPr>
            <w:noProof/>
            <w:webHidden/>
          </w:rPr>
          <w:tab/>
        </w:r>
        <w:r>
          <w:rPr>
            <w:noProof/>
            <w:webHidden/>
          </w:rPr>
          <w:fldChar w:fldCharType="begin"/>
        </w:r>
        <w:r w:rsidR="00EB0DF1">
          <w:rPr>
            <w:noProof/>
            <w:webHidden/>
          </w:rPr>
          <w:instrText xml:space="preserve"> PAGEREF _Toc357161273 \h </w:instrText>
        </w:r>
        <w:r>
          <w:rPr>
            <w:noProof/>
            <w:webHidden/>
          </w:rPr>
        </w:r>
        <w:r>
          <w:rPr>
            <w:noProof/>
            <w:webHidden/>
          </w:rPr>
          <w:fldChar w:fldCharType="separate"/>
        </w:r>
        <w:r w:rsidR="00407134">
          <w:rPr>
            <w:noProof/>
            <w:webHidden/>
          </w:rPr>
          <w:t>5</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74" w:history="1">
        <w:r w:rsidR="00EB0DF1" w:rsidRPr="00034A35">
          <w:rPr>
            <w:rStyle w:val="Hyperlink"/>
            <w:noProof/>
            <w:lang w:eastAsia="zh-CN"/>
          </w:rPr>
          <w:t>2.2</w:t>
        </w:r>
        <w:r w:rsidR="00EB0DF1">
          <w:rPr>
            <w:rFonts w:ascii="Calibri" w:eastAsia="Times New Roman" w:hAnsi="Calibri"/>
            <w:b w:val="0"/>
            <w:smallCaps w:val="0"/>
            <w:noProof/>
            <w:sz w:val="22"/>
            <w:szCs w:val="22"/>
            <w:lang w:val="en-US"/>
          </w:rPr>
          <w:tab/>
        </w:r>
        <w:r w:rsidR="00EB0DF1" w:rsidRPr="00034A35">
          <w:rPr>
            <w:rStyle w:val="Hyperlink"/>
            <w:noProof/>
          </w:rPr>
          <w:t>Informative References</w:t>
        </w:r>
        <w:r w:rsidR="00EB0DF1">
          <w:rPr>
            <w:noProof/>
            <w:webHidden/>
          </w:rPr>
          <w:tab/>
        </w:r>
        <w:r>
          <w:rPr>
            <w:noProof/>
            <w:webHidden/>
          </w:rPr>
          <w:fldChar w:fldCharType="begin"/>
        </w:r>
        <w:r w:rsidR="00EB0DF1">
          <w:rPr>
            <w:noProof/>
            <w:webHidden/>
          </w:rPr>
          <w:instrText xml:space="preserve"> PAGEREF _Toc357161274 \h </w:instrText>
        </w:r>
        <w:r>
          <w:rPr>
            <w:noProof/>
            <w:webHidden/>
          </w:rPr>
        </w:r>
        <w:r>
          <w:rPr>
            <w:noProof/>
            <w:webHidden/>
          </w:rPr>
          <w:fldChar w:fldCharType="separate"/>
        </w:r>
        <w:r w:rsidR="00407134">
          <w:rPr>
            <w:noProof/>
            <w:webHidden/>
          </w:rPr>
          <w:t>5</w:t>
        </w:r>
        <w:r>
          <w:rPr>
            <w:noProof/>
            <w:webHidden/>
          </w:rPr>
          <w:fldChar w:fldCharType="end"/>
        </w:r>
      </w:hyperlink>
    </w:p>
    <w:p w:rsidR="00EB0DF1" w:rsidRDefault="00DE3ECF">
      <w:pPr>
        <w:pStyle w:val="Verzeichnis1"/>
        <w:tabs>
          <w:tab w:val="left" w:pos="400"/>
          <w:tab w:val="right" w:leader="dot" w:pos="10070"/>
        </w:tabs>
        <w:rPr>
          <w:rFonts w:ascii="Calibri" w:eastAsia="Times New Roman" w:hAnsi="Calibri"/>
          <w:b w:val="0"/>
          <w:caps w:val="0"/>
          <w:noProof/>
          <w:sz w:val="22"/>
          <w:szCs w:val="22"/>
          <w:lang w:val="en-US"/>
        </w:rPr>
      </w:pPr>
      <w:hyperlink w:anchor="_Toc357161275" w:history="1">
        <w:r w:rsidR="00EB0DF1" w:rsidRPr="00034A35">
          <w:rPr>
            <w:rStyle w:val="Hyperlink"/>
            <w:noProof/>
          </w:rPr>
          <w:t>3.</w:t>
        </w:r>
        <w:r w:rsidR="00EB0DF1">
          <w:rPr>
            <w:rFonts w:ascii="Calibri" w:eastAsia="Times New Roman" w:hAnsi="Calibri"/>
            <w:b w:val="0"/>
            <w:caps w:val="0"/>
            <w:noProof/>
            <w:sz w:val="22"/>
            <w:szCs w:val="22"/>
            <w:lang w:val="en-US"/>
          </w:rPr>
          <w:tab/>
        </w:r>
        <w:r w:rsidR="00EB0DF1" w:rsidRPr="00034A35">
          <w:rPr>
            <w:rStyle w:val="Hyperlink"/>
            <w:noProof/>
          </w:rPr>
          <w:t>Terminology and Conventions</w:t>
        </w:r>
        <w:r w:rsidR="00EB0DF1">
          <w:rPr>
            <w:noProof/>
            <w:webHidden/>
          </w:rPr>
          <w:tab/>
        </w:r>
        <w:r>
          <w:rPr>
            <w:noProof/>
            <w:webHidden/>
          </w:rPr>
          <w:fldChar w:fldCharType="begin"/>
        </w:r>
        <w:r w:rsidR="00EB0DF1">
          <w:rPr>
            <w:noProof/>
            <w:webHidden/>
          </w:rPr>
          <w:instrText xml:space="preserve"> PAGEREF _Toc357161275 \h </w:instrText>
        </w:r>
        <w:r>
          <w:rPr>
            <w:noProof/>
            <w:webHidden/>
          </w:rPr>
        </w:r>
        <w:r>
          <w:rPr>
            <w:noProof/>
            <w:webHidden/>
          </w:rPr>
          <w:fldChar w:fldCharType="separate"/>
        </w:r>
        <w:r w:rsidR="00407134">
          <w:rPr>
            <w:noProof/>
            <w:webHidden/>
          </w:rPr>
          <w:t>6</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76" w:history="1">
        <w:r w:rsidR="00EB0DF1" w:rsidRPr="00034A35">
          <w:rPr>
            <w:rStyle w:val="Hyperlink"/>
            <w:noProof/>
          </w:rPr>
          <w:t>3.1</w:t>
        </w:r>
        <w:r w:rsidR="00EB0DF1">
          <w:rPr>
            <w:rFonts w:ascii="Calibri" w:eastAsia="Times New Roman" w:hAnsi="Calibri"/>
            <w:b w:val="0"/>
            <w:smallCaps w:val="0"/>
            <w:noProof/>
            <w:sz w:val="22"/>
            <w:szCs w:val="22"/>
            <w:lang w:val="en-US"/>
          </w:rPr>
          <w:tab/>
        </w:r>
        <w:r w:rsidR="00EB0DF1" w:rsidRPr="00034A35">
          <w:rPr>
            <w:rStyle w:val="Hyperlink"/>
            <w:noProof/>
          </w:rPr>
          <w:t>Conventions</w:t>
        </w:r>
        <w:r w:rsidR="00EB0DF1">
          <w:rPr>
            <w:noProof/>
            <w:webHidden/>
          </w:rPr>
          <w:tab/>
        </w:r>
        <w:r>
          <w:rPr>
            <w:noProof/>
            <w:webHidden/>
          </w:rPr>
          <w:fldChar w:fldCharType="begin"/>
        </w:r>
        <w:r w:rsidR="00EB0DF1">
          <w:rPr>
            <w:noProof/>
            <w:webHidden/>
          </w:rPr>
          <w:instrText xml:space="preserve"> PAGEREF _Toc357161276 \h </w:instrText>
        </w:r>
        <w:r>
          <w:rPr>
            <w:noProof/>
            <w:webHidden/>
          </w:rPr>
        </w:r>
        <w:r>
          <w:rPr>
            <w:noProof/>
            <w:webHidden/>
          </w:rPr>
          <w:fldChar w:fldCharType="separate"/>
        </w:r>
        <w:r w:rsidR="00407134">
          <w:rPr>
            <w:noProof/>
            <w:webHidden/>
          </w:rPr>
          <w:t>6</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77" w:history="1">
        <w:r w:rsidR="00EB0DF1" w:rsidRPr="00034A35">
          <w:rPr>
            <w:rStyle w:val="Hyperlink"/>
            <w:noProof/>
          </w:rPr>
          <w:t>3.2</w:t>
        </w:r>
        <w:r w:rsidR="00EB0DF1">
          <w:rPr>
            <w:rFonts w:ascii="Calibri" w:eastAsia="Times New Roman" w:hAnsi="Calibri"/>
            <w:b w:val="0"/>
            <w:smallCaps w:val="0"/>
            <w:noProof/>
            <w:sz w:val="22"/>
            <w:szCs w:val="22"/>
            <w:lang w:val="en-US"/>
          </w:rPr>
          <w:tab/>
        </w:r>
        <w:r w:rsidR="00EB0DF1" w:rsidRPr="00034A35">
          <w:rPr>
            <w:rStyle w:val="Hyperlink"/>
            <w:noProof/>
          </w:rPr>
          <w:t>Definitions</w:t>
        </w:r>
        <w:r w:rsidR="00EB0DF1">
          <w:rPr>
            <w:noProof/>
            <w:webHidden/>
          </w:rPr>
          <w:tab/>
        </w:r>
        <w:r>
          <w:rPr>
            <w:noProof/>
            <w:webHidden/>
          </w:rPr>
          <w:fldChar w:fldCharType="begin"/>
        </w:r>
        <w:r w:rsidR="00EB0DF1">
          <w:rPr>
            <w:noProof/>
            <w:webHidden/>
          </w:rPr>
          <w:instrText xml:space="preserve"> PAGEREF _Toc357161277 \h </w:instrText>
        </w:r>
        <w:r>
          <w:rPr>
            <w:noProof/>
            <w:webHidden/>
          </w:rPr>
        </w:r>
        <w:r>
          <w:rPr>
            <w:noProof/>
            <w:webHidden/>
          </w:rPr>
          <w:fldChar w:fldCharType="separate"/>
        </w:r>
        <w:r w:rsidR="00407134">
          <w:rPr>
            <w:noProof/>
            <w:webHidden/>
          </w:rPr>
          <w:t>6</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78" w:history="1">
        <w:r w:rsidR="00EB0DF1" w:rsidRPr="00034A35">
          <w:rPr>
            <w:rStyle w:val="Hyperlink"/>
            <w:noProof/>
            <w:lang w:eastAsia="zh-CN"/>
          </w:rPr>
          <w:t>3.3</w:t>
        </w:r>
        <w:r w:rsidR="00EB0DF1">
          <w:rPr>
            <w:rFonts w:ascii="Calibri" w:eastAsia="Times New Roman" w:hAnsi="Calibri"/>
            <w:b w:val="0"/>
            <w:smallCaps w:val="0"/>
            <w:noProof/>
            <w:sz w:val="22"/>
            <w:szCs w:val="22"/>
            <w:lang w:val="en-US"/>
          </w:rPr>
          <w:tab/>
        </w:r>
        <w:r w:rsidR="00EB0DF1" w:rsidRPr="00034A35">
          <w:rPr>
            <w:rStyle w:val="Hyperlink"/>
            <w:noProof/>
          </w:rPr>
          <w:t>Abbreviations</w:t>
        </w:r>
        <w:r w:rsidR="00EB0DF1">
          <w:rPr>
            <w:noProof/>
            <w:webHidden/>
          </w:rPr>
          <w:tab/>
        </w:r>
        <w:r>
          <w:rPr>
            <w:noProof/>
            <w:webHidden/>
          </w:rPr>
          <w:fldChar w:fldCharType="begin"/>
        </w:r>
        <w:r w:rsidR="00EB0DF1">
          <w:rPr>
            <w:noProof/>
            <w:webHidden/>
          </w:rPr>
          <w:instrText xml:space="preserve"> PAGEREF _Toc357161278 \h </w:instrText>
        </w:r>
        <w:r>
          <w:rPr>
            <w:noProof/>
            <w:webHidden/>
          </w:rPr>
        </w:r>
        <w:r>
          <w:rPr>
            <w:noProof/>
            <w:webHidden/>
          </w:rPr>
          <w:fldChar w:fldCharType="separate"/>
        </w:r>
        <w:r w:rsidR="00407134">
          <w:rPr>
            <w:noProof/>
            <w:webHidden/>
          </w:rPr>
          <w:t>6</w:t>
        </w:r>
        <w:r>
          <w:rPr>
            <w:noProof/>
            <w:webHidden/>
          </w:rPr>
          <w:fldChar w:fldCharType="end"/>
        </w:r>
      </w:hyperlink>
    </w:p>
    <w:p w:rsidR="00EB0DF1" w:rsidRDefault="00DE3ECF">
      <w:pPr>
        <w:pStyle w:val="Verzeichnis1"/>
        <w:tabs>
          <w:tab w:val="left" w:pos="400"/>
          <w:tab w:val="right" w:leader="dot" w:pos="10070"/>
        </w:tabs>
        <w:rPr>
          <w:rFonts w:ascii="Calibri" w:eastAsia="Times New Roman" w:hAnsi="Calibri"/>
          <w:b w:val="0"/>
          <w:caps w:val="0"/>
          <w:noProof/>
          <w:sz w:val="22"/>
          <w:szCs w:val="22"/>
          <w:lang w:val="en-US"/>
        </w:rPr>
      </w:pPr>
      <w:hyperlink w:anchor="_Toc357161279" w:history="1">
        <w:r w:rsidR="00EB0DF1" w:rsidRPr="00034A35">
          <w:rPr>
            <w:rStyle w:val="Hyperlink"/>
            <w:noProof/>
          </w:rPr>
          <w:t>4.</w:t>
        </w:r>
        <w:r w:rsidR="00EB0DF1">
          <w:rPr>
            <w:rFonts w:ascii="Calibri" w:eastAsia="Times New Roman" w:hAnsi="Calibri"/>
            <w:b w:val="0"/>
            <w:caps w:val="0"/>
            <w:noProof/>
            <w:sz w:val="22"/>
            <w:szCs w:val="22"/>
            <w:lang w:val="en-US"/>
          </w:rPr>
          <w:tab/>
        </w:r>
        <w:r w:rsidR="00EB0DF1" w:rsidRPr="00034A35">
          <w:rPr>
            <w:rStyle w:val="Hyperlink"/>
            <w:noProof/>
          </w:rPr>
          <w:t>Introduction (Informative)</w:t>
        </w:r>
        <w:r w:rsidR="00EB0DF1">
          <w:rPr>
            <w:noProof/>
            <w:webHidden/>
          </w:rPr>
          <w:tab/>
        </w:r>
        <w:r>
          <w:rPr>
            <w:noProof/>
            <w:webHidden/>
          </w:rPr>
          <w:fldChar w:fldCharType="begin"/>
        </w:r>
        <w:r w:rsidR="00EB0DF1">
          <w:rPr>
            <w:noProof/>
            <w:webHidden/>
          </w:rPr>
          <w:instrText xml:space="preserve"> PAGEREF _Toc357161279 \h </w:instrText>
        </w:r>
        <w:r>
          <w:rPr>
            <w:noProof/>
            <w:webHidden/>
          </w:rPr>
        </w:r>
        <w:r>
          <w:rPr>
            <w:noProof/>
            <w:webHidden/>
          </w:rPr>
          <w:fldChar w:fldCharType="separate"/>
        </w:r>
        <w:r w:rsidR="00407134">
          <w:rPr>
            <w:noProof/>
            <w:webHidden/>
          </w:rPr>
          <w:t>8</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0" w:history="1">
        <w:r w:rsidR="00EB0DF1" w:rsidRPr="00034A35">
          <w:rPr>
            <w:rStyle w:val="Hyperlink"/>
            <w:noProof/>
          </w:rPr>
          <w:t>4.1</w:t>
        </w:r>
        <w:r w:rsidR="00EB0DF1">
          <w:rPr>
            <w:rFonts w:ascii="Calibri" w:eastAsia="Times New Roman" w:hAnsi="Calibri"/>
            <w:b w:val="0"/>
            <w:smallCaps w:val="0"/>
            <w:noProof/>
            <w:sz w:val="22"/>
            <w:szCs w:val="22"/>
            <w:lang w:val="en-US"/>
          </w:rPr>
          <w:tab/>
        </w:r>
        <w:r w:rsidR="00EB0DF1" w:rsidRPr="00034A35">
          <w:rPr>
            <w:rStyle w:val="Hyperlink"/>
            <w:noProof/>
          </w:rPr>
          <w:t>Version 1.0</w:t>
        </w:r>
        <w:r w:rsidR="00EB0DF1">
          <w:rPr>
            <w:noProof/>
            <w:webHidden/>
          </w:rPr>
          <w:tab/>
        </w:r>
        <w:r>
          <w:rPr>
            <w:noProof/>
            <w:webHidden/>
          </w:rPr>
          <w:fldChar w:fldCharType="begin"/>
        </w:r>
        <w:r w:rsidR="00EB0DF1">
          <w:rPr>
            <w:noProof/>
            <w:webHidden/>
          </w:rPr>
          <w:instrText xml:space="preserve"> PAGEREF _Toc357161280 \h </w:instrText>
        </w:r>
        <w:r>
          <w:rPr>
            <w:noProof/>
            <w:webHidden/>
          </w:rPr>
        </w:r>
        <w:r>
          <w:rPr>
            <w:noProof/>
            <w:webHidden/>
          </w:rPr>
          <w:fldChar w:fldCharType="separate"/>
        </w:r>
        <w:r w:rsidR="00407134">
          <w:rPr>
            <w:noProof/>
            <w:webHidden/>
          </w:rPr>
          <w:t>8</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1" w:history="1">
        <w:r w:rsidR="00EB0DF1" w:rsidRPr="00034A35">
          <w:rPr>
            <w:rStyle w:val="Hyperlink"/>
            <w:noProof/>
          </w:rPr>
          <w:t>4.2</w:t>
        </w:r>
        <w:r w:rsidR="00EB0DF1">
          <w:rPr>
            <w:rFonts w:ascii="Calibri" w:eastAsia="Times New Roman" w:hAnsi="Calibri"/>
            <w:b w:val="0"/>
            <w:smallCaps w:val="0"/>
            <w:noProof/>
            <w:sz w:val="22"/>
            <w:szCs w:val="22"/>
            <w:lang w:val="en-US"/>
          </w:rPr>
          <w:tab/>
        </w:r>
        <w:r w:rsidR="00EB0DF1" w:rsidRPr="00034A35">
          <w:rPr>
            <w:rStyle w:val="Hyperlink"/>
            <w:noProof/>
          </w:rPr>
          <w:t>Version 1.1</w:t>
        </w:r>
        <w:r w:rsidR="00EB0DF1">
          <w:rPr>
            <w:noProof/>
            <w:webHidden/>
          </w:rPr>
          <w:tab/>
        </w:r>
        <w:r>
          <w:rPr>
            <w:noProof/>
            <w:webHidden/>
          </w:rPr>
          <w:fldChar w:fldCharType="begin"/>
        </w:r>
        <w:r w:rsidR="00EB0DF1">
          <w:rPr>
            <w:noProof/>
            <w:webHidden/>
          </w:rPr>
          <w:instrText xml:space="preserve"> PAGEREF _Toc357161281 \h </w:instrText>
        </w:r>
        <w:r>
          <w:rPr>
            <w:noProof/>
            <w:webHidden/>
          </w:rPr>
        </w:r>
        <w:r>
          <w:rPr>
            <w:noProof/>
            <w:webHidden/>
          </w:rPr>
          <w:fldChar w:fldCharType="separate"/>
        </w:r>
        <w:r w:rsidR="00407134">
          <w:rPr>
            <w:noProof/>
            <w:webHidden/>
          </w:rPr>
          <w:t>8</w:t>
        </w:r>
        <w:r>
          <w:rPr>
            <w:noProof/>
            <w:webHidden/>
          </w:rPr>
          <w:fldChar w:fldCharType="end"/>
        </w:r>
      </w:hyperlink>
    </w:p>
    <w:p w:rsidR="00EB0DF1" w:rsidRDefault="00DE3ECF">
      <w:pPr>
        <w:pStyle w:val="Verzeichnis1"/>
        <w:tabs>
          <w:tab w:val="left" w:pos="400"/>
          <w:tab w:val="right" w:leader="dot" w:pos="10070"/>
        </w:tabs>
        <w:rPr>
          <w:rFonts w:ascii="Calibri" w:eastAsia="Times New Roman" w:hAnsi="Calibri"/>
          <w:b w:val="0"/>
          <w:caps w:val="0"/>
          <w:noProof/>
          <w:sz w:val="22"/>
          <w:szCs w:val="22"/>
          <w:lang w:val="en-US"/>
        </w:rPr>
      </w:pPr>
      <w:hyperlink w:anchor="_Toc357161282" w:history="1">
        <w:r w:rsidR="00EB0DF1" w:rsidRPr="00034A35">
          <w:rPr>
            <w:rStyle w:val="Hyperlink"/>
            <w:noProof/>
          </w:rPr>
          <w:t>5.</w:t>
        </w:r>
        <w:r w:rsidR="00EB0DF1">
          <w:rPr>
            <w:rFonts w:ascii="Calibri" w:eastAsia="Times New Roman" w:hAnsi="Calibri"/>
            <w:b w:val="0"/>
            <w:caps w:val="0"/>
            <w:noProof/>
            <w:sz w:val="22"/>
            <w:szCs w:val="22"/>
            <w:lang w:val="en-US"/>
          </w:rPr>
          <w:tab/>
        </w:r>
        <w:r w:rsidR="00EB0DF1" w:rsidRPr="00034A35">
          <w:rPr>
            <w:rStyle w:val="Hyperlink"/>
            <w:noProof/>
          </w:rPr>
          <w:t>Architectural Model</w:t>
        </w:r>
        <w:r w:rsidR="00EB0DF1">
          <w:rPr>
            <w:noProof/>
            <w:webHidden/>
          </w:rPr>
          <w:tab/>
        </w:r>
        <w:r>
          <w:rPr>
            <w:noProof/>
            <w:webHidden/>
          </w:rPr>
          <w:fldChar w:fldCharType="begin"/>
        </w:r>
        <w:r w:rsidR="00EB0DF1">
          <w:rPr>
            <w:noProof/>
            <w:webHidden/>
          </w:rPr>
          <w:instrText xml:space="preserve"> PAGEREF _Toc357161282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3" w:history="1">
        <w:r w:rsidR="00EB0DF1" w:rsidRPr="00034A35">
          <w:rPr>
            <w:rStyle w:val="Hyperlink"/>
            <w:noProof/>
          </w:rPr>
          <w:t>5.1</w:t>
        </w:r>
        <w:r w:rsidR="00EB0DF1">
          <w:rPr>
            <w:rFonts w:ascii="Calibri" w:eastAsia="Times New Roman" w:hAnsi="Calibri"/>
            <w:b w:val="0"/>
            <w:smallCaps w:val="0"/>
            <w:noProof/>
            <w:sz w:val="22"/>
            <w:szCs w:val="22"/>
            <w:lang w:val="en-US"/>
          </w:rPr>
          <w:tab/>
        </w:r>
        <w:r w:rsidR="00EB0DF1" w:rsidRPr="00034A35">
          <w:rPr>
            <w:rStyle w:val="Hyperlink"/>
            <w:noProof/>
          </w:rPr>
          <w:t>Dependencies</w:t>
        </w:r>
        <w:r w:rsidR="00EB0DF1">
          <w:rPr>
            <w:noProof/>
            <w:webHidden/>
          </w:rPr>
          <w:tab/>
        </w:r>
        <w:r>
          <w:rPr>
            <w:noProof/>
            <w:webHidden/>
          </w:rPr>
          <w:fldChar w:fldCharType="begin"/>
        </w:r>
        <w:r w:rsidR="00EB0DF1">
          <w:rPr>
            <w:noProof/>
            <w:webHidden/>
          </w:rPr>
          <w:instrText xml:space="preserve"> PAGEREF _Toc357161283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4" w:history="1">
        <w:r w:rsidR="00EB0DF1" w:rsidRPr="00034A35">
          <w:rPr>
            <w:rStyle w:val="Hyperlink"/>
            <w:noProof/>
          </w:rPr>
          <w:t>5.2</w:t>
        </w:r>
        <w:r w:rsidR="00EB0DF1">
          <w:rPr>
            <w:rFonts w:ascii="Calibri" w:eastAsia="Times New Roman" w:hAnsi="Calibri"/>
            <w:b w:val="0"/>
            <w:smallCaps w:val="0"/>
            <w:noProof/>
            <w:sz w:val="22"/>
            <w:szCs w:val="22"/>
            <w:lang w:val="en-US"/>
          </w:rPr>
          <w:tab/>
        </w:r>
        <w:r w:rsidR="00EB0DF1" w:rsidRPr="00034A35">
          <w:rPr>
            <w:rStyle w:val="Hyperlink"/>
            <w:noProof/>
          </w:rPr>
          <w:t>Architectural Diagram</w:t>
        </w:r>
        <w:r w:rsidR="00EB0DF1">
          <w:rPr>
            <w:noProof/>
            <w:webHidden/>
          </w:rPr>
          <w:tab/>
        </w:r>
        <w:r>
          <w:rPr>
            <w:noProof/>
            <w:webHidden/>
          </w:rPr>
          <w:fldChar w:fldCharType="begin"/>
        </w:r>
        <w:r w:rsidR="00EB0DF1">
          <w:rPr>
            <w:noProof/>
            <w:webHidden/>
          </w:rPr>
          <w:instrText xml:space="preserve"> PAGEREF _Toc357161284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5" w:history="1">
        <w:r w:rsidR="00EB0DF1" w:rsidRPr="00034A35">
          <w:rPr>
            <w:rStyle w:val="Hyperlink"/>
            <w:noProof/>
            <w:lang w:eastAsia="zh-CN"/>
          </w:rPr>
          <w:t>5.3</w:t>
        </w:r>
        <w:r w:rsidR="00EB0DF1">
          <w:rPr>
            <w:rFonts w:ascii="Calibri" w:eastAsia="Times New Roman" w:hAnsi="Calibri"/>
            <w:b w:val="0"/>
            <w:smallCaps w:val="0"/>
            <w:noProof/>
            <w:sz w:val="22"/>
            <w:szCs w:val="22"/>
            <w:lang w:val="en-US"/>
          </w:rPr>
          <w:tab/>
        </w:r>
        <w:r w:rsidR="00EB0DF1" w:rsidRPr="00034A35">
          <w:rPr>
            <w:rStyle w:val="Hyperlink"/>
            <w:noProof/>
          </w:rPr>
          <w:t>Functional Components and Interfaces</w:t>
        </w:r>
        <w:r w:rsidR="00EB0DF1">
          <w:rPr>
            <w:noProof/>
            <w:webHidden/>
          </w:rPr>
          <w:tab/>
        </w:r>
        <w:r>
          <w:rPr>
            <w:noProof/>
            <w:webHidden/>
          </w:rPr>
          <w:fldChar w:fldCharType="begin"/>
        </w:r>
        <w:r w:rsidR="00EB0DF1">
          <w:rPr>
            <w:noProof/>
            <w:webHidden/>
          </w:rPr>
          <w:instrText xml:space="preserve"> PAGEREF _Toc357161285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Verzeichnis3"/>
        <w:tabs>
          <w:tab w:val="left" w:pos="1200"/>
          <w:tab w:val="right" w:leader="dot" w:pos="10070"/>
        </w:tabs>
        <w:rPr>
          <w:rFonts w:ascii="Calibri" w:eastAsia="Times New Roman" w:hAnsi="Calibri"/>
          <w:noProof/>
          <w:sz w:val="22"/>
          <w:szCs w:val="22"/>
          <w:lang w:val="en-US"/>
        </w:rPr>
      </w:pPr>
      <w:hyperlink w:anchor="_Toc357161286" w:history="1">
        <w:r w:rsidR="00EB0DF1" w:rsidRPr="00034A35">
          <w:rPr>
            <w:rStyle w:val="Hyperlink"/>
            <w:noProof/>
          </w:rPr>
          <w:t>5.3.1</w:t>
        </w:r>
        <w:r w:rsidR="00EB0DF1">
          <w:rPr>
            <w:rFonts w:ascii="Calibri" w:eastAsia="Times New Roman" w:hAnsi="Calibri"/>
            <w:noProof/>
            <w:sz w:val="22"/>
            <w:szCs w:val="22"/>
            <w:lang w:val="en-US"/>
          </w:rPr>
          <w:tab/>
        </w:r>
        <w:r w:rsidR="00EB0DF1" w:rsidRPr="00034A35">
          <w:rPr>
            <w:rStyle w:val="Hyperlink"/>
            <w:noProof/>
          </w:rPr>
          <w:t>OpenCMAPI Enabler Functional Components</w:t>
        </w:r>
        <w:r w:rsidR="00EB0DF1">
          <w:rPr>
            <w:noProof/>
            <w:webHidden/>
          </w:rPr>
          <w:tab/>
        </w:r>
        <w:r>
          <w:rPr>
            <w:noProof/>
            <w:webHidden/>
          </w:rPr>
          <w:fldChar w:fldCharType="begin"/>
        </w:r>
        <w:r w:rsidR="00EB0DF1">
          <w:rPr>
            <w:noProof/>
            <w:webHidden/>
          </w:rPr>
          <w:instrText xml:space="preserve"> PAGEREF _Toc357161286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Verzeichnis3"/>
        <w:tabs>
          <w:tab w:val="left" w:pos="1200"/>
          <w:tab w:val="right" w:leader="dot" w:pos="10070"/>
        </w:tabs>
        <w:rPr>
          <w:rFonts w:ascii="Calibri" w:eastAsia="Times New Roman" w:hAnsi="Calibri"/>
          <w:noProof/>
          <w:sz w:val="22"/>
          <w:szCs w:val="22"/>
          <w:lang w:val="en-US"/>
        </w:rPr>
      </w:pPr>
      <w:hyperlink w:anchor="_Toc357161287" w:history="1">
        <w:r w:rsidR="00EB0DF1" w:rsidRPr="00034A35">
          <w:rPr>
            <w:rStyle w:val="Hyperlink"/>
            <w:noProof/>
          </w:rPr>
          <w:t>5.3.2</w:t>
        </w:r>
        <w:r w:rsidR="00EB0DF1">
          <w:rPr>
            <w:rFonts w:ascii="Calibri" w:eastAsia="Times New Roman" w:hAnsi="Calibri"/>
            <w:noProof/>
            <w:sz w:val="22"/>
            <w:szCs w:val="22"/>
            <w:lang w:val="en-US"/>
          </w:rPr>
          <w:tab/>
        </w:r>
        <w:r w:rsidR="00EB0DF1" w:rsidRPr="00034A35">
          <w:rPr>
            <w:rStyle w:val="Hyperlink"/>
            <w:noProof/>
          </w:rPr>
          <w:t>Interfaces</w:t>
        </w:r>
        <w:r w:rsidR="00EB0DF1">
          <w:rPr>
            <w:noProof/>
            <w:webHidden/>
          </w:rPr>
          <w:tab/>
        </w:r>
        <w:r>
          <w:rPr>
            <w:noProof/>
            <w:webHidden/>
          </w:rPr>
          <w:fldChar w:fldCharType="begin"/>
        </w:r>
        <w:r w:rsidR="00EB0DF1">
          <w:rPr>
            <w:noProof/>
            <w:webHidden/>
          </w:rPr>
          <w:instrText xml:space="preserve"> PAGEREF _Toc357161287 \h </w:instrText>
        </w:r>
        <w:r>
          <w:rPr>
            <w:noProof/>
            <w:webHidden/>
          </w:rPr>
        </w:r>
        <w:r>
          <w:rPr>
            <w:noProof/>
            <w:webHidden/>
          </w:rPr>
          <w:fldChar w:fldCharType="separate"/>
        </w:r>
        <w:r w:rsidR="00407134">
          <w:rPr>
            <w:noProof/>
            <w:webHidden/>
          </w:rPr>
          <w:t>10</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8" w:history="1">
        <w:r w:rsidR="00EB0DF1" w:rsidRPr="00034A35">
          <w:rPr>
            <w:rStyle w:val="Hyperlink"/>
            <w:noProof/>
          </w:rPr>
          <w:t>5.4</w:t>
        </w:r>
        <w:r w:rsidR="00EB0DF1">
          <w:rPr>
            <w:rFonts w:ascii="Calibri" w:eastAsia="Times New Roman" w:hAnsi="Calibri"/>
            <w:b w:val="0"/>
            <w:smallCaps w:val="0"/>
            <w:noProof/>
            <w:sz w:val="22"/>
            <w:szCs w:val="22"/>
            <w:lang w:val="en-US"/>
          </w:rPr>
          <w:tab/>
        </w:r>
        <w:r w:rsidR="00EB0DF1" w:rsidRPr="00034A35">
          <w:rPr>
            <w:rStyle w:val="Hyperlink"/>
            <w:noProof/>
          </w:rPr>
          <w:t>Security Considerations</w:t>
        </w:r>
        <w:r w:rsidR="00EB0DF1">
          <w:rPr>
            <w:noProof/>
            <w:webHidden/>
          </w:rPr>
          <w:tab/>
        </w:r>
        <w:r>
          <w:rPr>
            <w:noProof/>
            <w:webHidden/>
          </w:rPr>
          <w:fldChar w:fldCharType="begin"/>
        </w:r>
        <w:r w:rsidR="00EB0DF1">
          <w:rPr>
            <w:noProof/>
            <w:webHidden/>
          </w:rPr>
          <w:instrText xml:space="preserve"> PAGEREF _Toc357161288 \h </w:instrText>
        </w:r>
        <w:r>
          <w:rPr>
            <w:noProof/>
            <w:webHidden/>
          </w:rPr>
        </w:r>
        <w:r>
          <w:rPr>
            <w:noProof/>
            <w:webHidden/>
          </w:rPr>
          <w:fldChar w:fldCharType="separate"/>
        </w:r>
        <w:r w:rsidR="00407134">
          <w:rPr>
            <w:noProof/>
            <w:webHidden/>
          </w:rPr>
          <w:t>11</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89" w:history="1">
        <w:r w:rsidR="00EB0DF1" w:rsidRPr="00034A35">
          <w:rPr>
            <w:rStyle w:val="Hyperlink"/>
            <w:bCs/>
            <w:noProof/>
          </w:rPr>
          <w:t>5.5</w:t>
        </w:r>
        <w:r w:rsidR="00EB0DF1">
          <w:rPr>
            <w:rFonts w:ascii="Calibri" w:eastAsia="Times New Roman" w:hAnsi="Calibri"/>
            <w:b w:val="0"/>
            <w:smallCaps w:val="0"/>
            <w:noProof/>
            <w:sz w:val="22"/>
            <w:szCs w:val="22"/>
            <w:lang w:val="en-US"/>
          </w:rPr>
          <w:tab/>
        </w:r>
        <w:r w:rsidR="00EB0DF1" w:rsidRPr="00034A35">
          <w:rPr>
            <w:rStyle w:val="Hyperlink"/>
            <w:bCs/>
            <w:noProof/>
          </w:rPr>
          <w:t>Charging Considerations</w:t>
        </w:r>
        <w:r w:rsidR="00EB0DF1">
          <w:rPr>
            <w:noProof/>
            <w:webHidden/>
          </w:rPr>
          <w:tab/>
        </w:r>
        <w:r>
          <w:rPr>
            <w:noProof/>
            <w:webHidden/>
          </w:rPr>
          <w:fldChar w:fldCharType="begin"/>
        </w:r>
        <w:r w:rsidR="00EB0DF1">
          <w:rPr>
            <w:noProof/>
            <w:webHidden/>
          </w:rPr>
          <w:instrText xml:space="preserve"> PAGEREF _Toc357161289 \h </w:instrText>
        </w:r>
        <w:r>
          <w:rPr>
            <w:noProof/>
            <w:webHidden/>
          </w:rPr>
        </w:r>
        <w:r>
          <w:rPr>
            <w:noProof/>
            <w:webHidden/>
          </w:rPr>
          <w:fldChar w:fldCharType="separate"/>
        </w:r>
        <w:r w:rsidR="00407134">
          <w:rPr>
            <w:noProof/>
            <w:webHidden/>
          </w:rPr>
          <w:t>12</w:t>
        </w:r>
        <w:r>
          <w:rPr>
            <w:noProof/>
            <w:webHidden/>
          </w:rPr>
          <w:fldChar w:fldCharType="end"/>
        </w:r>
      </w:hyperlink>
    </w:p>
    <w:p w:rsidR="00EB0DF1" w:rsidRDefault="00DE3ECF">
      <w:pPr>
        <w:pStyle w:val="Verzeichnis1"/>
        <w:tabs>
          <w:tab w:val="left" w:pos="1600"/>
          <w:tab w:val="right" w:leader="dot" w:pos="10070"/>
        </w:tabs>
        <w:rPr>
          <w:rFonts w:ascii="Calibri" w:eastAsia="Times New Roman" w:hAnsi="Calibri"/>
          <w:b w:val="0"/>
          <w:caps w:val="0"/>
          <w:noProof/>
          <w:sz w:val="22"/>
          <w:szCs w:val="22"/>
          <w:lang w:val="en-US"/>
        </w:rPr>
      </w:pPr>
      <w:hyperlink w:anchor="_Toc357161290" w:history="1">
        <w:r w:rsidR="00EB0DF1" w:rsidRPr="00034A35">
          <w:rPr>
            <w:rStyle w:val="Hyperlink"/>
            <w:noProof/>
          </w:rPr>
          <w:t>Appendix A.</w:t>
        </w:r>
        <w:r w:rsidR="00EB0DF1">
          <w:rPr>
            <w:rFonts w:ascii="Calibri" w:eastAsia="Times New Roman" w:hAnsi="Calibri"/>
            <w:b w:val="0"/>
            <w:caps w:val="0"/>
            <w:noProof/>
            <w:sz w:val="22"/>
            <w:szCs w:val="22"/>
            <w:lang w:val="en-US"/>
          </w:rPr>
          <w:tab/>
        </w:r>
        <w:r w:rsidR="00EB0DF1" w:rsidRPr="00034A35">
          <w:rPr>
            <w:rStyle w:val="Hyperlink"/>
            <w:noProof/>
          </w:rPr>
          <w:t>Change History (Informative)</w:t>
        </w:r>
        <w:r w:rsidR="00EB0DF1">
          <w:rPr>
            <w:noProof/>
            <w:webHidden/>
          </w:rPr>
          <w:tab/>
        </w:r>
        <w:r>
          <w:rPr>
            <w:noProof/>
            <w:webHidden/>
          </w:rPr>
          <w:fldChar w:fldCharType="begin"/>
        </w:r>
        <w:r w:rsidR="00EB0DF1">
          <w:rPr>
            <w:noProof/>
            <w:webHidden/>
          </w:rPr>
          <w:instrText xml:space="preserve"> PAGEREF _Toc357161290 \h </w:instrText>
        </w:r>
        <w:r>
          <w:rPr>
            <w:noProof/>
            <w:webHidden/>
          </w:rPr>
        </w:r>
        <w:r>
          <w:rPr>
            <w:noProof/>
            <w:webHidden/>
          </w:rPr>
          <w:fldChar w:fldCharType="separate"/>
        </w:r>
        <w:r w:rsidR="00407134">
          <w:rPr>
            <w:noProof/>
            <w:webHidden/>
          </w:rPr>
          <w:t>13</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91" w:history="1">
        <w:r w:rsidR="00EB0DF1" w:rsidRPr="00034A35">
          <w:rPr>
            <w:rStyle w:val="Hyperlink"/>
            <w:noProof/>
          </w:rPr>
          <w:t>A.1</w:t>
        </w:r>
        <w:r w:rsidR="00EB0DF1">
          <w:rPr>
            <w:rFonts w:ascii="Calibri" w:eastAsia="Times New Roman" w:hAnsi="Calibri"/>
            <w:b w:val="0"/>
            <w:smallCaps w:val="0"/>
            <w:noProof/>
            <w:sz w:val="22"/>
            <w:szCs w:val="22"/>
            <w:lang w:val="en-US"/>
          </w:rPr>
          <w:tab/>
        </w:r>
        <w:r w:rsidR="00EB0DF1" w:rsidRPr="00034A35">
          <w:rPr>
            <w:rStyle w:val="Hyperlink"/>
            <w:noProof/>
          </w:rPr>
          <w:t>Approved Version History</w:t>
        </w:r>
        <w:r w:rsidR="00EB0DF1">
          <w:rPr>
            <w:noProof/>
            <w:webHidden/>
          </w:rPr>
          <w:tab/>
        </w:r>
        <w:r>
          <w:rPr>
            <w:noProof/>
            <w:webHidden/>
          </w:rPr>
          <w:fldChar w:fldCharType="begin"/>
        </w:r>
        <w:r w:rsidR="00EB0DF1">
          <w:rPr>
            <w:noProof/>
            <w:webHidden/>
          </w:rPr>
          <w:instrText xml:space="preserve"> PAGEREF _Toc357161291 \h </w:instrText>
        </w:r>
        <w:r>
          <w:rPr>
            <w:noProof/>
            <w:webHidden/>
          </w:rPr>
        </w:r>
        <w:r>
          <w:rPr>
            <w:noProof/>
            <w:webHidden/>
          </w:rPr>
          <w:fldChar w:fldCharType="separate"/>
        </w:r>
        <w:r w:rsidR="00407134">
          <w:rPr>
            <w:noProof/>
            <w:webHidden/>
          </w:rPr>
          <w:t>13</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92" w:history="1">
        <w:r w:rsidR="00EB0DF1" w:rsidRPr="00034A35">
          <w:rPr>
            <w:rStyle w:val="Hyperlink"/>
            <w:noProof/>
          </w:rPr>
          <w:t>A.2</w:t>
        </w:r>
        <w:r w:rsidR="00EB0DF1">
          <w:rPr>
            <w:rFonts w:ascii="Calibri" w:eastAsia="Times New Roman" w:hAnsi="Calibri"/>
            <w:b w:val="0"/>
            <w:smallCaps w:val="0"/>
            <w:noProof/>
            <w:sz w:val="22"/>
            <w:szCs w:val="22"/>
            <w:lang w:val="en-US"/>
          </w:rPr>
          <w:tab/>
        </w:r>
        <w:r w:rsidR="00EB0DF1" w:rsidRPr="00034A35">
          <w:rPr>
            <w:rStyle w:val="Hyperlink"/>
            <w:noProof/>
          </w:rPr>
          <w:t xml:space="preserve">Draft Version </w:t>
        </w:r>
        <w:r w:rsidR="00EB0DF1" w:rsidRPr="00034A35">
          <w:rPr>
            <w:rStyle w:val="Hyperlink"/>
            <w:noProof/>
            <w:lang w:eastAsia="zh-CN"/>
          </w:rPr>
          <w:t>1.1</w:t>
        </w:r>
        <w:r w:rsidR="00EB0DF1" w:rsidRPr="00034A35">
          <w:rPr>
            <w:rStyle w:val="Hyperlink"/>
            <w:noProof/>
          </w:rPr>
          <w:t xml:space="preserve"> History</w:t>
        </w:r>
        <w:r w:rsidR="00EB0DF1">
          <w:rPr>
            <w:noProof/>
            <w:webHidden/>
          </w:rPr>
          <w:tab/>
        </w:r>
        <w:r>
          <w:rPr>
            <w:noProof/>
            <w:webHidden/>
          </w:rPr>
          <w:fldChar w:fldCharType="begin"/>
        </w:r>
        <w:r w:rsidR="00EB0DF1">
          <w:rPr>
            <w:noProof/>
            <w:webHidden/>
          </w:rPr>
          <w:instrText xml:space="preserve"> PAGEREF _Toc357161292 \h </w:instrText>
        </w:r>
        <w:r>
          <w:rPr>
            <w:noProof/>
            <w:webHidden/>
          </w:rPr>
        </w:r>
        <w:r>
          <w:rPr>
            <w:noProof/>
            <w:webHidden/>
          </w:rPr>
          <w:fldChar w:fldCharType="separate"/>
        </w:r>
        <w:r w:rsidR="00407134">
          <w:rPr>
            <w:noProof/>
            <w:webHidden/>
          </w:rPr>
          <w:t>13</w:t>
        </w:r>
        <w:r>
          <w:rPr>
            <w:noProof/>
            <w:webHidden/>
          </w:rPr>
          <w:fldChar w:fldCharType="end"/>
        </w:r>
      </w:hyperlink>
    </w:p>
    <w:p w:rsidR="00EB0DF1" w:rsidRDefault="00DE3ECF">
      <w:pPr>
        <w:pStyle w:val="Verzeichnis1"/>
        <w:tabs>
          <w:tab w:val="left" w:pos="1600"/>
          <w:tab w:val="right" w:leader="dot" w:pos="10070"/>
        </w:tabs>
        <w:rPr>
          <w:rFonts w:ascii="Calibri" w:eastAsia="Times New Roman" w:hAnsi="Calibri"/>
          <w:b w:val="0"/>
          <w:caps w:val="0"/>
          <w:noProof/>
          <w:sz w:val="22"/>
          <w:szCs w:val="22"/>
          <w:lang w:val="en-US"/>
        </w:rPr>
      </w:pPr>
      <w:hyperlink w:anchor="_Toc357161293" w:history="1">
        <w:r w:rsidR="00EB0DF1" w:rsidRPr="00034A35">
          <w:rPr>
            <w:rStyle w:val="Hyperlink"/>
            <w:noProof/>
          </w:rPr>
          <w:t>Appendix B.</w:t>
        </w:r>
        <w:r w:rsidR="00EB0DF1">
          <w:rPr>
            <w:rFonts w:ascii="Calibri" w:eastAsia="Times New Roman" w:hAnsi="Calibri"/>
            <w:b w:val="0"/>
            <w:caps w:val="0"/>
            <w:noProof/>
            <w:sz w:val="22"/>
            <w:szCs w:val="22"/>
            <w:lang w:val="en-US"/>
          </w:rPr>
          <w:tab/>
        </w:r>
        <w:r w:rsidR="00EB0DF1" w:rsidRPr="00034A35">
          <w:rPr>
            <w:rStyle w:val="Hyperlink"/>
            <w:noProof/>
          </w:rPr>
          <w:t>Flows (informative)</w:t>
        </w:r>
        <w:r w:rsidR="00EB0DF1">
          <w:rPr>
            <w:noProof/>
            <w:webHidden/>
          </w:rPr>
          <w:tab/>
        </w:r>
        <w:r>
          <w:rPr>
            <w:noProof/>
            <w:webHidden/>
          </w:rPr>
          <w:fldChar w:fldCharType="begin"/>
        </w:r>
        <w:r w:rsidR="00EB0DF1">
          <w:rPr>
            <w:noProof/>
            <w:webHidden/>
          </w:rPr>
          <w:instrText xml:space="preserve"> PAGEREF _Toc357161293 \h </w:instrText>
        </w:r>
        <w:r>
          <w:rPr>
            <w:noProof/>
            <w:webHidden/>
          </w:rPr>
        </w:r>
        <w:r>
          <w:rPr>
            <w:noProof/>
            <w:webHidden/>
          </w:rPr>
          <w:fldChar w:fldCharType="separate"/>
        </w:r>
        <w:r w:rsidR="00407134">
          <w:rPr>
            <w:noProof/>
            <w:webHidden/>
          </w:rPr>
          <w:t>14</w:t>
        </w:r>
        <w:r>
          <w:rPr>
            <w:noProof/>
            <w:webHidden/>
          </w:rPr>
          <w:fldChar w:fldCharType="end"/>
        </w:r>
      </w:hyperlink>
    </w:p>
    <w:p w:rsidR="00EB0DF1" w:rsidRDefault="00DE3ECF">
      <w:pPr>
        <w:pStyle w:val="Verzeichnis1"/>
        <w:tabs>
          <w:tab w:val="left" w:pos="1600"/>
          <w:tab w:val="right" w:leader="dot" w:pos="10070"/>
        </w:tabs>
        <w:rPr>
          <w:rFonts w:ascii="Calibri" w:eastAsia="Times New Roman" w:hAnsi="Calibri"/>
          <w:b w:val="0"/>
          <w:caps w:val="0"/>
          <w:noProof/>
          <w:sz w:val="22"/>
          <w:szCs w:val="22"/>
          <w:lang w:val="en-US"/>
        </w:rPr>
      </w:pPr>
      <w:hyperlink w:anchor="_Toc357161294" w:history="1">
        <w:r w:rsidR="00EB0DF1" w:rsidRPr="00034A35">
          <w:rPr>
            <w:rStyle w:val="Hyperlink"/>
            <w:noProof/>
          </w:rPr>
          <w:t>Appendix C.</w:t>
        </w:r>
        <w:r w:rsidR="00EB0DF1">
          <w:rPr>
            <w:rFonts w:ascii="Calibri" w:eastAsia="Times New Roman" w:hAnsi="Calibri"/>
            <w:b w:val="0"/>
            <w:caps w:val="0"/>
            <w:noProof/>
            <w:sz w:val="22"/>
            <w:szCs w:val="22"/>
            <w:lang w:val="en-US"/>
          </w:rPr>
          <w:tab/>
        </w:r>
        <w:r w:rsidR="00EB0DF1" w:rsidRPr="00034A35">
          <w:rPr>
            <w:rStyle w:val="Hyperlink"/>
            <w:noProof/>
          </w:rPr>
          <w:t>Deployment Examples (Informative)</w:t>
        </w:r>
        <w:r w:rsidR="00EB0DF1">
          <w:rPr>
            <w:noProof/>
            <w:webHidden/>
          </w:rPr>
          <w:tab/>
        </w:r>
        <w:r>
          <w:rPr>
            <w:noProof/>
            <w:webHidden/>
          </w:rPr>
          <w:fldChar w:fldCharType="begin"/>
        </w:r>
        <w:r w:rsidR="00EB0DF1">
          <w:rPr>
            <w:noProof/>
            <w:webHidden/>
          </w:rPr>
          <w:instrText xml:space="preserve"> PAGEREF _Toc357161294 \h </w:instrText>
        </w:r>
        <w:r>
          <w:rPr>
            <w:noProof/>
            <w:webHidden/>
          </w:rPr>
        </w:r>
        <w:r>
          <w:rPr>
            <w:noProof/>
            <w:webHidden/>
          </w:rPr>
          <w:fldChar w:fldCharType="separate"/>
        </w:r>
        <w:r w:rsidR="00407134">
          <w:rPr>
            <w:noProof/>
            <w:webHidden/>
          </w:rPr>
          <w:t>15</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95" w:history="1">
        <w:r w:rsidR="00EB0DF1" w:rsidRPr="00034A35">
          <w:rPr>
            <w:rStyle w:val="Hyperlink"/>
            <w:noProof/>
          </w:rPr>
          <w:t>C.1</w:t>
        </w:r>
        <w:r w:rsidR="00EB0DF1">
          <w:rPr>
            <w:rFonts w:ascii="Calibri" w:eastAsia="Times New Roman" w:hAnsi="Calibri"/>
            <w:b w:val="0"/>
            <w:smallCaps w:val="0"/>
            <w:noProof/>
            <w:sz w:val="22"/>
            <w:szCs w:val="22"/>
            <w:lang w:val="en-US"/>
          </w:rPr>
          <w:tab/>
        </w:r>
        <w:r w:rsidR="00EB0DF1" w:rsidRPr="00034A35">
          <w:rPr>
            <w:rStyle w:val="Hyperlink"/>
            <w:noProof/>
          </w:rPr>
          <w:t>Deployment example of OpenCMAPI</w:t>
        </w:r>
        <w:r w:rsidR="00EB0DF1">
          <w:rPr>
            <w:noProof/>
            <w:webHidden/>
          </w:rPr>
          <w:tab/>
        </w:r>
        <w:r>
          <w:rPr>
            <w:noProof/>
            <w:webHidden/>
          </w:rPr>
          <w:fldChar w:fldCharType="begin"/>
        </w:r>
        <w:r w:rsidR="00EB0DF1">
          <w:rPr>
            <w:noProof/>
            <w:webHidden/>
          </w:rPr>
          <w:instrText xml:space="preserve"> PAGEREF _Toc357161295 \h </w:instrText>
        </w:r>
        <w:r>
          <w:rPr>
            <w:noProof/>
            <w:webHidden/>
          </w:rPr>
        </w:r>
        <w:r>
          <w:rPr>
            <w:noProof/>
            <w:webHidden/>
          </w:rPr>
          <w:fldChar w:fldCharType="separate"/>
        </w:r>
        <w:r w:rsidR="00407134">
          <w:rPr>
            <w:noProof/>
            <w:webHidden/>
          </w:rPr>
          <w:t>15</w:t>
        </w:r>
        <w:r>
          <w:rPr>
            <w:noProof/>
            <w:webHidden/>
          </w:rPr>
          <w:fldChar w:fldCharType="end"/>
        </w:r>
      </w:hyperlink>
    </w:p>
    <w:p w:rsidR="00EB0DF1" w:rsidRDefault="00DE3ECF">
      <w:pPr>
        <w:pStyle w:val="Verzeichnis2"/>
        <w:tabs>
          <w:tab w:val="left" w:pos="800"/>
          <w:tab w:val="right" w:leader="dot" w:pos="10070"/>
        </w:tabs>
        <w:rPr>
          <w:rFonts w:ascii="Calibri" w:eastAsia="Times New Roman" w:hAnsi="Calibri"/>
          <w:b w:val="0"/>
          <w:smallCaps w:val="0"/>
          <w:noProof/>
          <w:sz w:val="22"/>
          <w:szCs w:val="22"/>
          <w:lang w:val="en-US"/>
        </w:rPr>
      </w:pPr>
      <w:hyperlink w:anchor="_Toc357161296" w:history="1">
        <w:r w:rsidR="00EB0DF1" w:rsidRPr="00034A35">
          <w:rPr>
            <w:rStyle w:val="Hyperlink"/>
            <w:noProof/>
          </w:rPr>
          <w:t>C.2</w:t>
        </w:r>
        <w:r w:rsidR="00EB0DF1">
          <w:rPr>
            <w:rFonts w:ascii="Calibri" w:eastAsia="Times New Roman" w:hAnsi="Calibri"/>
            <w:b w:val="0"/>
            <w:smallCaps w:val="0"/>
            <w:noProof/>
            <w:sz w:val="22"/>
            <w:szCs w:val="22"/>
            <w:lang w:val="en-US"/>
          </w:rPr>
          <w:tab/>
        </w:r>
        <w:r w:rsidR="00EB0DF1" w:rsidRPr="00034A35">
          <w:rPr>
            <w:rStyle w:val="Hyperlink"/>
            <w:noProof/>
          </w:rPr>
          <w:t>Deployment Example WebAPI</w:t>
        </w:r>
        <w:r w:rsidR="00EB0DF1">
          <w:rPr>
            <w:noProof/>
            <w:webHidden/>
          </w:rPr>
          <w:tab/>
        </w:r>
        <w:r>
          <w:rPr>
            <w:noProof/>
            <w:webHidden/>
          </w:rPr>
          <w:fldChar w:fldCharType="begin"/>
        </w:r>
        <w:r w:rsidR="00EB0DF1">
          <w:rPr>
            <w:noProof/>
            <w:webHidden/>
          </w:rPr>
          <w:instrText xml:space="preserve"> PAGEREF _Toc357161296 \h </w:instrText>
        </w:r>
        <w:r>
          <w:rPr>
            <w:noProof/>
            <w:webHidden/>
          </w:rPr>
        </w:r>
        <w:r>
          <w:rPr>
            <w:noProof/>
            <w:webHidden/>
          </w:rPr>
          <w:fldChar w:fldCharType="separate"/>
        </w:r>
        <w:r w:rsidR="00407134">
          <w:rPr>
            <w:noProof/>
            <w:webHidden/>
          </w:rPr>
          <w:t>16</w:t>
        </w:r>
        <w:r>
          <w:rPr>
            <w:noProof/>
            <w:webHidden/>
          </w:rPr>
          <w:fldChar w:fldCharType="end"/>
        </w:r>
      </w:hyperlink>
    </w:p>
    <w:p w:rsidR="00EB3DA5" w:rsidRPr="0034547D" w:rsidRDefault="00DE3ECF">
      <w:pPr>
        <w:pStyle w:val="TOCsep"/>
      </w:pPr>
      <w:r w:rsidRPr="0034547D">
        <w:fldChar w:fldCharType="end"/>
      </w:r>
    </w:p>
    <w:p w:rsidR="00EB3DA5" w:rsidRPr="0034547D" w:rsidRDefault="00EB3DA5" w:rsidP="00880755"/>
    <w:p w:rsidR="00EB3DA5" w:rsidRPr="0034547D" w:rsidRDefault="00EB3DA5">
      <w:pPr>
        <w:pStyle w:val="TOChead"/>
      </w:pPr>
      <w:r w:rsidRPr="0034547D">
        <w:t>Figures</w:t>
      </w:r>
    </w:p>
    <w:p w:rsidR="00EB0DF1" w:rsidRDefault="00DE3ECF">
      <w:pPr>
        <w:pStyle w:val="Abbildungsverzeichnis"/>
        <w:rPr>
          <w:rFonts w:ascii="Calibri" w:eastAsia="Times New Roman" w:hAnsi="Calibri"/>
          <w:b w:val="0"/>
          <w:noProof/>
          <w:sz w:val="22"/>
          <w:szCs w:val="22"/>
          <w:lang w:val="en-US"/>
        </w:rPr>
      </w:pPr>
      <w:r w:rsidRPr="0034547D">
        <w:fldChar w:fldCharType="begin"/>
      </w:r>
      <w:r w:rsidR="00EB3DA5" w:rsidRPr="0034547D">
        <w:instrText xml:space="preserve"> TOC \h \z \c "Figure" </w:instrText>
      </w:r>
      <w:r w:rsidRPr="0034547D">
        <w:fldChar w:fldCharType="separate"/>
      </w:r>
      <w:hyperlink w:anchor="_Toc357161297" w:history="1">
        <w:r w:rsidR="00EB0DF1" w:rsidRPr="00B24405">
          <w:rPr>
            <w:rStyle w:val="Hyperlink"/>
            <w:noProof/>
          </w:rPr>
          <w:t>Figure 1: OpenCMAPI Architectural Diagram</w:t>
        </w:r>
        <w:r w:rsidR="00EB0DF1">
          <w:rPr>
            <w:noProof/>
            <w:webHidden/>
          </w:rPr>
          <w:tab/>
        </w:r>
        <w:r>
          <w:rPr>
            <w:noProof/>
            <w:webHidden/>
          </w:rPr>
          <w:fldChar w:fldCharType="begin"/>
        </w:r>
        <w:r w:rsidR="00EB0DF1">
          <w:rPr>
            <w:noProof/>
            <w:webHidden/>
          </w:rPr>
          <w:instrText xml:space="preserve"> PAGEREF _Toc357161297 \h </w:instrText>
        </w:r>
        <w:r>
          <w:rPr>
            <w:noProof/>
            <w:webHidden/>
          </w:rPr>
        </w:r>
        <w:r>
          <w:rPr>
            <w:noProof/>
            <w:webHidden/>
          </w:rPr>
          <w:fldChar w:fldCharType="separate"/>
        </w:r>
        <w:r w:rsidR="00407134">
          <w:rPr>
            <w:noProof/>
            <w:webHidden/>
          </w:rPr>
          <w:t>9</w:t>
        </w:r>
        <w:r>
          <w:rPr>
            <w:noProof/>
            <w:webHidden/>
          </w:rPr>
          <w:fldChar w:fldCharType="end"/>
        </w:r>
      </w:hyperlink>
    </w:p>
    <w:p w:rsidR="00EB0DF1" w:rsidRDefault="00DE3ECF">
      <w:pPr>
        <w:pStyle w:val="Abbildungsverzeichnis"/>
        <w:rPr>
          <w:rFonts w:ascii="Calibri" w:eastAsia="Times New Roman" w:hAnsi="Calibri"/>
          <w:b w:val="0"/>
          <w:noProof/>
          <w:sz w:val="22"/>
          <w:szCs w:val="22"/>
          <w:lang w:val="en-US"/>
        </w:rPr>
      </w:pPr>
      <w:hyperlink w:anchor="_Toc357161298" w:history="1">
        <w:r w:rsidR="00EB0DF1" w:rsidRPr="00B24405">
          <w:rPr>
            <w:rStyle w:val="Hyperlink"/>
            <w:noProof/>
          </w:rPr>
          <w:t>Figure 2: OpenCMAPI Deployment Example</w:t>
        </w:r>
        <w:r w:rsidR="00EB0DF1">
          <w:rPr>
            <w:noProof/>
            <w:webHidden/>
          </w:rPr>
          <w:tab/>
        </w:r>
        <w:r>
          <w:rPr>
            <w:noProof/>
            <w:webHidden/>
          </w:rPr>
          <w:fldChar w:fldCharType="begin"/>
        </w:r>
        <w:r w:rsidR="00EB0DF1">
          <w:rPr>
            <w:noProof/>
            <w:webHidden/>
          </w:rPr>
          <w:instrText xml:space="preserve"> PAGEREF _Toc357161298 \h </w:instrText>
        </w:r>
        <w:r>
          <w:rPr>
            <w:noProof/>
            <w:webHidden/>
          </w:rPr>
        </w:r>
        <w:r>
          <w:rPr>
            <w:noProof/>
            <w:webHidden/>
          </w:rPr>
          <w:fldChar w:fldCharType="separate"/>
        </w:r>
        <w:r w:rsidR="00407134">
          <w:rPr>
            <w:noProof/>
            <w:webHidden/>
          </w:rPr>
          <w:t>15</w:t>
        </w:r>
        <w:r>
          <w:rPr>
            <w:noProof/>
            <w:webHidden/>
          </w:rPr>
          <w:fldChar w:fldCharType="end"/>
        </w:r>
      </w:hyperlink>
    </w:p>
    <w:p w:rsidR="00EB0DF1" w:rsidRDefault="00DE3ECF">
      <w:pPr>
        <w:pStyle w:val="Abbildungsverzeichnis"/>
        <w:rPr>
          <w:rFonts w:ascii="Calibri" w:eastAsia="Times New Roman" w:hAnsi="Calibri"/>
          <w:b w:val="0"/>
          <w:noProof/>
          <w:sz w:val="22"/>
          <w:szCs w:val="22"/>
          <w:lang w:val="en-US"/>
        </w:rPr>
      </w:pPr>
      <w:hyperlink w:anchor="_Toc357161299" w:history="1">
        <w:r w:rsidR="00EB0DF1" w:rsidRPr="00B24405">
          <w:rPr>
            <w:rStyle w:val="Hyperlink"/>
            <w:noProof/>
          </w:rPr>
          <w:t>Figure 3: OpenCMAPI WebAPI Deployment Example</w:t>
        </w:r>
        <w:r w:rsidR="00EB0DF1">
          <w:rPr>
            <w:noProof/>
            <w:webHidden/>
          </w:rPr>
          <w:tab/>
        </w:r>
        <w:r>
          <w:rPr>
            <w:noProof/>
            <w:webHidden/>
          </w:rPr>
          <w:fldChar w:fldCharType="begin"/>
        </w:r>
        <w:r w:rsidR="00EB0DF1">
          <w:rPr>
            <w:noProof/>
            <w:webHidden/>
          </w:rPr>
          <w:instrText xml:space="preserve"> PAGEREF _Toc357161299 \h </w:instrText>
        </w:r>
        <w:r>
          <w:rPr>
            <w:noProof/>
            <w:webHidden/>
          </w:rPr>
        </w:r>
        <w:r>
          <w:rPr>
            <w:noProof/>
            <w:webHidden/>
          </w:rPr>
          <w:fldChar w:fldCharType="separate"/>
        </w:r>
        <w:r w:rsidR="00407134">
          <w:rPr>
            <w:noProof/>
            <w:webHidden/>
          </w:rPr>
          <w:t>16</w:t>
        </w:r>
        <w:r>
          <w:rPr>
            <w:noProof/>
            <w:webHidden/>
          </w:rPr>
          <w:fldChar w:fldCharType="end"/>
        </w:r>
      </w:hyperlink>
    </w:p>
    <w:p w:rsidR="00EB3DA5" w:rsidRPr="0034547D" w:rsidRDefault="00DE3ECF" w:rsidP="00164F4A">
      <w:pPr>
        <w:pStyle w:val="Abbildungsverzeichnis"/>
      </w:pPr>
      <w:r w:rsidRPr="0034547D">
        <w:fldChar w:fldCharType="end"/>
      </w:r>
    </w:p>
    <w:p w:rsidR="00EB3DA5" w:rsidRPr="0034547D" w:rsidRDefault="00EB3DA5">
      <w:pPr>
        <w:pStyle w:val="TOCsep"/>
      </w:pPr>
    </w:p>
    <w:p w:rsidR="00EB3DA5" w:rsidRPr="0034547D" w:rsidRDefault="00EB3DA5">
      <w:pPr>
        <w:pStyle w:val="berschrift1"/>
      </w:pPr>
      <w:bookmarkStart w:id="4" w:name="_Ref511812747"/>
      <w:bookmarkStart w:id="5" w:name="_Toc357161271"/>
      <w:r w:rsidRPr="0034547D">
        <w:lastRenderedPageBreak/>
        <w:t>Scope</w:t>
      </w:r>
      <w:bookmarkEnd w:id="4"/>
      <w:r w:rsidRPr="0034547D">
        <w:tab/>
        <w:t>(Informative)</w:t>
      </w:r>
      <w:bookmarkEnd w:id="5"/>
    </w:p>
    <w:p w:rsidR="00EB3DA5" w:rsidRPr="0034547D" w:rsidRDefault="00EB3DA5" w:rsidP="006104B6">
      <w:pPr>
        <w:rPr>
          <w:lang w:eastAsia="zh-CN"/>
        </w:rPr>
      </w:pPr>
      <w:bookmarkStart w:id="6" w:name="_Toc417923657"/>
      <w:bookmarkStart w:id="7" w:name="_Toc420918770"/>
      <w:bookmarkStart w:id="8" w:name="_Toc421202735"/>
      <w:r w:rsidRPr="0034547D">
        <w:t xml:space="preserve">This document provides the architecture for the </w:t>
      </w:r>
      <w:proofErr w:type="spellStart"/>
      <w:r w:rsidRPr="0034547D">
        <w:t>OpenCMAPI</w:t>
      </w:r>
      <w:proofErr w:type="spellEnd"/>
      <w:r w:rsidRPr="0034547D">
        <w:t xml:space="preserve"> 1.1 Enabler. </w:t>
      </w:r>
    </w:p>
    <w:p w:rsidR="00EB3DA5" w:rsidRPr="0034547D" w:rsidRDefault="00EB3DA5" w:rsidP="006104B6">
      <w:r w:rsidRPr="0034547D">
        <w:rPr>
          <w:lang w:eastAsia="zh-CN"/>
        </w:rPr>
        <w:t xml:space="preserve">The objective of </w:t>
      </w:r>
      <w:r w:rsidRPr="0034547D">
        <w:t xml:space="preserve">the </w:t>
      </w:r>
      <w:proofErr w:type="spellStart"/>
      <w:r w:rsidRPr="0034547D">
        <w:t>OpenCMAPI</w:t>
      </w:r>
      <w:proofErr w:type="spellEnd"/>
      <w:r w:rsidRPr="0034547D">
        <w:t xml:space="preserve"> Enabler is to the define the </w:t>
      </w:r>
      <w:proofErr w:type="spellStart"/>
      <w:r w:rsidRPr="0034547D">
        <w:t>OpenCMAPI</w:t>
      </w:r>
      <w:proofErr w:type="spellEnd"/>
      <w:r w:rsidRPr="0034547D">
        <w:t xml:space="preserve"> Connection Management component and the interfaces exposed by this component to applications (CM </w:t>
      </w:r>
      <w:proofErr w:type="spellStart"/>
      <w:r w:rsidRPr="0034547D">
        <w:t>applications</w:t>
      </w:r>
      <w:ins w:id="9" w:author="gludovaczd" w:date="2014-02-18T15:40:00Z">
        <w:r w:rsidR="00F42ECB">
          <w:t>,</w:t>
        </w:r>
      </w:ins>
      <w:del w:id="10" w:author="gludovaczd" w:date="2014-02-18T15:40:00Z">
        <w:r w:rsidRPr="0034547D" w:rsidDel="00F42ECB">
          <w:delText xml:space="preserve"> or </w:delText>
        </w:r>
      </w:del>
      <w:r w:rsidRPr="0034547D">
        <w:t>non</w:t>
      </w:r>
      <w:proofErr w:type="spellEnd"/>
      <w:r w:rsidRPr="0034547D">
        <w:t xml:space="preserve"> CM applications</w:t>
      </w:r>
      <w:ins w:id="11" w:author="gludovaczd" w:date="2014-02-18T15:40:00Z">
        <w:r w:rsidR="00F42ECB">
          <w:t xml:space="preserve"> and Web applications</w:t>
        </w:r>
      </w:ins>
      <w:r w:rsidRPr="0034547D">
        <w:t xml:space="preserve">) that rely on </w:t>
      </w:r>
      <w:proofErr w:type="spellStart"/>
      <w:r w:rsidRPr="0034547D">
        <w:t>OpenCMAPI</w:t>
      </w:r>
      <w:proofErr w:type="spellEnd"/>
      <w:r w:rsidRPr="0034547D">
        <w:t xml:space="preserve"> Enabler to work or to provide additional functionalities.</w:t>
      </w:r>
    </w:p>
    <w:p w:rsidR="00EB3DA5" w:rsidRPr="0034547D" w:rsidRDefault="00EB3DA5">
      <w:pPr>
        <w:pStyle w:val="berschrift1"/>
        <w:rPr>
          <w:lang w:eastAsia="zh-CN"/>
        </w:rPr>
      </w:pPr>
      <w:bookmarkStart w:id="12" w:name="_Toc357161272"/>
      <w:bookmarkEnd w:id="6"/>
      <w:bookmarkEnd w:id="7"/>
      <w:bookmarkEnd w:id="8"/>
      <w:r w:rsidRPr="0034547D">
        <w:lastRenderedPageBreak/>
        <w:t>References</w:t>
      </w:r>
      <w:bookmarkEnd w:id="12"/>
    </w:p>
    <w:p w:rsidR="00EB3DA5" w:rsidRPr="0034547D" w:rsidRDefault="00EB3DA5">
      <w:pPr>
        <w:pStyle w:val="berschrift2"/>
      </w:pPr>
      <w:bookmarkStart w:id="13" w:name="_Toc357161273"/>
      <w:r w:rsidRPr="0034547D">
        <w:t>Normative References</w:t>
      </w:r>
      <w:bookmarkEnd w:id="13"/>
    </w:p>
    <w:tbl>
      <w:tblPr>
        <w:tblW w:w="10080" w:type="dxa"/>
        <w:jc w:val="center"/>
        <w:tblLayout w:type="fixed"/>
        <w:tblCellMar>
          <w:left w:w="115" w:type="dxa"/>
          <w:right w:w="115" w:type="dxa"/>
        </w:tblCellMar>
        <w:tblLook w:val="0000"/>
      </w:tblPr>
      <w:tblGrid>
        <w:gridCol w:w="2160"/>
        <w:gridCol w:w="7920"/>
      </w:tblGrid>
      <w:tr w:rsidR="00EB3DA5" w:rsidRPr="0034547D">
        <w:trPr>
          <w:jc w:val="center"/>
        </w:trPr>
        <w:tc>
          <w:tcPr>
            <w:tcW w:w="2160" w:type="dxa"/>
          </w:tcPr>
          <w:p w:rsidR="00EB3DA5" w:rsidRPr="0034547D" w:rsidRDefault="00EB3DA5">
            <w:pPr>
              <w:pStyle w:val="RefLabel"/>
            </w:pPr>
            <w:r w:rsidRPr="0034547D">
              <w:t>[</w:t>
            </w:r>
            <w:bookmarkStart w:id="14" w:name="ref_RFC2119"/>
            <w:r w:rsidRPr="0034547D">
              <w:t>RFC2119</w:t>
            </w:r>
            <w:bookmarkEnd w:id="14"/>
            <w:r w:rsidRPr="0034547D">
              <w:t>]</w:t>
            </w:r>
          </w:p>
        </w:tc>
        <w:tc>
          <w:tcPr>
            <w:tcW w:w="7920" w:type="dxa"/>
          </w:tcPr>
          <w:p w:rsidR="00EB3DA5" w:rsidRPr="0034547D" w:rsidRDefault="00EB3DA5">
            <w:pPr>
              <w:pStyle w:val="RefDesc"/>
              <w:rPr>
                <w:lang w:val="en-GB"/>
              </w:rPr>
            </w:pPr>
            <w:r w:rsidRPr="0034547D">
              <w:rPr>
                <w:lang w:val="en-GB"/>
              </w:rPr>
              <w:t xml:space="preserve">“Key words for use in RFCs to Indicate Requirement Levels”, S. </w:t>
            </w:r>
            <w:proofErr w:type="spellStart"/>
            <w:r w:rsidRPr="0034547D">
              <w:rPr>
                <w:lang w:val="en-GB"/>
              </w:rPr>
              <w:t>Bradner</w:t>
            </w:r>
            <w:proofErr w:type="spellEnd"/>
            <w:r w:rsidRPr="0034547D">
              <w:rPr>
                <w:lang w:val="en-GB"/>
              </w:rPr>
              <w:t>, March 1997,</w:t>
            </w:r>
            <w:r w:rsidRPr="0034547D">
              <w:rPr>
                <w:lang w:val="en-GB"/>
              </w:rPr>
              <w:br/>
              <w:t>URL:</w:t>
            </w:r>
            <w:hyperlink r:id="rId10" w:history="1">
              <w:r w:rsidRPr="0034547D">
                <w:rPr>
                  <w:rStyle w:val="Hyperlink"/>
                  <w:lang w:val="en-GB"/>
                </w:rPr>
                <w:t>http://www.ietf.org/rfc/rfc2119.txt</w:t>
              </w:r>
            </w:hyperlink>
            <w:r w:rsidRPr="0034547D">
              <w:rPr>
                <w:lang w:val="en-GB"/>
              </w:rPr>
              <w:t xml:space="preserve"> </w:t>
            </w:r>
          </w:p>
        </w:tc>
      </w:tr>
      <w:tr w:rsidR="00EB3DA5" w:rsidRPr="0034547D">
        <w:trPr>
          <w:jc w:val="center"/>
        </w:trPr>
        <w:tc>
          <w:tcPr>
            <w:tcW w:w="2160" w:type="dxa"/>
          </w:tcPr>
          <w:p w:rsidR="00EB3DA5" w:rsidRPr="0034547D" w:rsidRDefault="00EB3DA5">
            <w:pPr>
              <w:pStyle w:val="RefLabel"/>
            </w:pPr>
            <w:r w:rsidRPr="0034547D">
              <w:t>[</w:t>
            </w:r>
            <w:proofErr w:type="spellStart"/>
            <w:r w:rsidRPr="0034547D">
              <w:rPr>
                <w:lang w:eastAsia="zh-CN"/>
              </w:rPr>
              <w:t>OpenCMAPI</w:t>
            </w:r>
            <w:proofErr w:type="spellEnd"/>
            <w:r w:rsidRPr="0034547D">
              <w:t>-RD]</w:t>
            </w:r>
          </w:p>
        </w:tc>
        <w:tc>
          <w:tcPr>
            <w:tcW w:w="7920" w:type="dxa"/>
          </w:tcPr>
          <w:p w:rsidR="00EB3DA5" w:rsidRPr="0034547D" w:rsidRDefault="00EB3DA5" w:rsidP="00CD2976">
            <w:pPr>
              <w:pStyle w:val="RefDesc"/>
              <w:rPr>
                <w:lang w:val="en-GB"/>
              </w:rPr>
            </w:pPr>
            <w:r w:rsidRPr="0034547D">
              <w:rPr>
                <w:lang w:val="en-GB"/>
              </w:rPr>
              <w:t xml:space="preserve">“Open Connection Manager API Requirements, Version 1.1”, Open </w:t>
            </w:r>
            <w:smartTag w:uri="urn:schemas-microsoft-com:office:smarttags" w:element="place">
              <w:r w:rsidRPr="0034547D">
                <w:rPr>
                  <w:lang w:val="en-GB"/>
                </w:rPr>
                <w:t>Mobile</w:t>
              </w:r>
            </w:smartTag>
            <w:r w:rsidRPr="0034547D">
              <w:rPr>
                <w:lang w:val="en-GB"/>
              </w:rPr>
              <w:t xml:space="preserve"> Alliance™, OMA-RD-OpenCMAPI-V1_1</w:t>
            </w:r>
            <w:r w:rsidRPr="0034547D">
              <w:rPr>
                <w:lang w:val="en-GB"/>
              </w:rPr>
              <w:br/>
              <w:t>URL:</w:t>
            </w:r>
            <w:hyperlink r:id="rId11" w:history="1">
              <w:r w:rsidRPr="0034547D">
                <w:rPr>
                  <w:rStyle w:val="Hyperlink"/>
                  <w:lang w:val="en-GB"/>
                </w:rPr>
                <w:t>http://www.openmobilealliance.org/</w:t>
              </w:r>
            </w:hyperlink>
            <w:r w:rsidRPr="0034547D">
              <w:rPr>
                <w:lang w:val="en-GB"/>
              </w:rPr>
              <w:t xml:space="preserve"> </w:t>
            </w:r>
          </w:p>
        </w:tc>
      </w:tr>
      <w:tr w:rsidR="00EB3DA5" w:rsidRPr="0034547D">
        <w:trPr>
          <w:jc w:val="center"/>
        </w:trPr>
        <w:tc>
          <w:tcPr>
            <w:tcW w:w="2160" w:type="dxa"/>
          </w:tcPr>
          <w:p w:rsidR="00EB3DA5" w:rsidRPr="0034547D" w:rsidRDefault="00EB3DA5">
            <w:pPr>
              <w:pStyle w:val="RefLabel"/>
            </w:pPr>
            <w:r w:rsidRPr="0034547D">
              <w:t>[</w:t>
            </w:r>
            <w:proofErr w:type="spellStart"/>
            <w:r w:rsidRPr="0034547D">
              <w:rPr>
                <w:lang w:eastAsia="zh-CN"/>
              </w:rPr>
              <w:t>OpenCMAPI</w:t>
            </w:r>
            <w:proofErr w:type="spellEnd"/>
            <w:r w:rsidRPr="0034547D">
              <w:t>-TS]</w:t>
            </w:r>
          </w:p>
        </w:tc>
        <w:tc>
          <w:tcPr>
            <w:tcW w:w="7920" w:type="dxa"/>
          </w:tcPr>
          <w:p w:rsidR="00EB3DA5" w:rsidRPr="0034547D" w:rsidRDefault="00EB3DA5" w:rsidP="00CD2976">
            <w:pPr>
              <w:pStyle w:val="RefDesc"/>
              <w:rPr>
                <w:lang w:val="en-GB"/>
              </w:rPr>
            </w:pPr>
            <w:r w:rsidRPr="0034547D">
              <w:rPr>
                <w:lang w:val="en-GB"/>
              </w:rPr>
              <w:t xml:space="preserve">“Open Connection Manager API Technical Specification, Version 1.1”, Open </w:t>
            </w:r>
            <w:smartTag w:uri="urn:schemas-microsoft-com:office:smarttags" w:element="place">
              <w:r w:rsidRPr="0034547D">
                <w:rPr>
                  <w:lang w:val="en-GB"/>
                </w:rPr>
                <w:t>Mobile</w:t>
              </w:r>
            </w:smartTag>
            <w:r w:rsidRPr="0034547D">
              <w:rPr>
                <w:lang w:val="en-GB"/>
              </w:rPr>
              <w:t xml:space="preserve"> Alliance™, OMA-TS-OpenCMAPI-V1_1</w:t>
            </w:r>
            <w:r w:rsidRPr="0034547D">
              <w:rPr>
                <w:lang w:val="en-GB"/>
              </w:rPr>
              <w:br/>
              <w:t>URL:</w:t>
            </w:r>
            <w:hyperlink r:id="rId12" w:history="1">
              <w:r w:rsidRPr="0034547D">
                <w:rPr>
                  <w:rStyle w:val="Hyperlink"/>
                  <w:lang w:val="en-GB"/>
                </w:rPr>
                <w:t>http://www.openmobilealliance.org/</w:t>
              </w:r>
            </w:hyperlink>
          </w:p>
        </w:tc>
      </w:tr>
      <w:tr w:rsidR="003E05F3" w:rsidRPr="0034547D">
        <w:trPr>
          <w:jc w:val="center"/>
          <w:ins w:id="15" w:author="gludovaczd" w:date="2014-02-19T15:11:00Z"/>
        </w:trPr>
        <w:tc>
          <w:tcPr>
            <w:tcW w:w="2160" w:type="dxa"/>
          </w:tcPr>
          <w:p w:rsidR="003E05F3" w:rsidRPr="0034547D" w:rsidRDefault="003E05F3">
            <w:pPr>
              <w:pStyle w:val="RefLabel"/>
              <w:rPr>
                <w:ins w:id="16" w:author="gludovaczd" w:date="2014-02-19T15:11:00Z"/>
              </w:rPr>
            </w:pPr>
            <w:ins w:id="17" w:author="gludovaczd" w:date="2014-02-19T15:11:00Z">
              <w:r w:rsidRPr="003B0A3E">
                <w:t>[</w:t>
              </w:r>
              <w:proofErr w:type="spellStart"/>
              <w:r w:rsidRPr="003B0A3E">
                <w:t>OpenCMAPI_TS</w:t>
              </w:r>
              <w:proofErr w:type="spellEnd"/>
              <w:r w:rsidRPr="003B0A3E">
                <w:t xml:space="preserve"> </w:t>
              </w:r>
              <w:proofErr w:type="spellStart"/>
              <w:r w:rsidRPr="003B0A3E">
                <w:t>WebAPI</w:t>
              </w:r>
              <w:proofErr w:type="spellEnd"/>
              <w:r w:rsidRPr="003B0A3E">
                <w:t>]</w:t>
              </w:r>
            </w:ins>
          </w:p>
        </w:tc>
        <w:tc>
          <w:tcPr>
            <w:tcW w:w="7920" w:type="dxa"/>
          </w:tcPr>
          <w:p w:rsidR="003E05F3" w:rsidRPr="0034547D" w:rsidRDefault="003E05F3" w:rsidP="00CD2976">
            <w:pPr>
              <w:pStyle w:val="RefDesc"/>
              <w:rPr>
                <w:ins w:id="18" w:author="gludovaczd" w:date="2014-02-19T15:11:00Z"/>
                <w:lang w:val="en-GB"/>
              </w:rPr>
            </w:pPr>
            <w:ins w:id="19" w:author="gludovaczd" w:date="2014-02-19T15:11:00Z">
              <w:r w:rsidRPr="003B0A3E">
                <w:rPr>
                  <w:lang w:val="en-GB"/>
                </w:rPr>
                <w:t>“</w:t>
              </w:r>
              <w:r w:rsidRPr="003B0A3E">
                <w:rPr>
                  <w:szCs w:val="18"/>
                  <w:lang w:val="en-GB"/>
                </w:rPr>
                <w:t xml:space="preserve">Open Connection Manager </w:t>
              </w:r>
              <w:proofErr w:type="spellStart"/>
              <w:r w:rsidRPr="003B0A3E">
                <w:rPr>
                  <w:szCs w:val="18"/>
                  <w:lang w:val="en-GB"/>
                </w:rPr>
                <w:t>WebAPI</w:t>
              </w:r>
              <w:proofErr w:type="spellEnd"/>
              <w:r w:rsidRPr="003B0A3E">
                <w:rPr>
                  <w:lang w:val="en-GB"/>
                </w:rPr>
                <w:t xml:space="preserve">”, Open Mobile Alliance™, OMA-TS-OpenCMAPI_Web_V1_1, URL: </w:t>
              </w:r>
              <w:r>
                <w:fldChar w:fldCharType="begin"/>
              </w:r>
              <w:r>
                <w:instrText>HYPERLINK "http://www.openmobilealliance.org/"</w:instrText>
              </w:r>
              <w:r>
                <w:fldChar w:fldCharType="separate"/>
              </w:r>
              <w:r w:rsidRPr="003B0A3E">
                <w:rPr>
                  <w:rStyle w:val="Hyperlink"/>
                  <w:color w:val="auto"/>
                  <w:u w:val="none"/>
                  <w:lang w:val="en-GB"/>
                </w:rPr>
                <w:t>http://www.openmobilealliance.org/</w:t>
              </w:r>
              <w:r>
                <w:fldChar w:fldCharType="end"/>
              </w:r>
            </w:ins>
          </w:p>
        </w:tc>
      </w:tr>
    </w:tbl>
    <w:p w:rsidR="00EB3DA5" w:rsidRPr="0034547D" w:rsidRDefault="00EB3DA5">
      <w:pPr>
        <w:pStyle w:val="berschrift2"/>
        <w:rPr>
          <w:lang w:eastAsia="zh-CN"/>
        </w:rPr>
      </w:pPr>
      <w:bookmarkStart w:id="20" w:name="_Toc357161274"/>
      <w:r w:rsidRPr="0034547D">
        <w:t>Informative References</w:t>
      </w:r>
      <w:bookmarkEnd w:id="20"/>
    </w:p>
    <w:p w:rsidR="00EB3DA5" w:rsidRPr="0034547D" w:rsidRDefault="00EB3DA5" w:rsidP="005D56F9">
      <w:pPr>
        <w:rPr>
          <w:lang w:eastAsia="zh-CN"/>
        </w:rPr>
      </w:pPr>
    </w:p>
    <w:tbl>
      <w:tblPr>
        <w:tblW w:w="0" w:type="auto"/>
        <w:jc w:val="center"/>
        <w:tblLayout w:type="fixed"/>
        <w:tblLook w:val="0000"/>
      </w:tblPr>
      <w:tblGrid>
        <w:gridCol w:w="2160"/>
        <w:gridCol w:w="7920"/>
      </w:tblGrid>
      <w:tr w:rsidR="00EB3DA5" w:rsidRPr="0034547D">
        <w:trPr>
          <w:jc w:val="center"/>
        </w:trPr>
        <w:tc>
          <w:tcPr>
            <w:tcW w:w="2160" w:type="dxa"/>
          </w:tcPr>
          <w:p w:rsidR="00EB3DA5" w:rsidRPr="0034547D" w:rsidRDefault="00EB3DA5">
            <w:pPr>
              <w:pStyle w:val="RefLabel"/>
            </w:pPr>
            <w:r w:rsidRPr="0034547D">
              <w:t>[</w:t>
            </w:r>
            <w:bookmarkStart w:id="21" w:name="ref_OMADICT"/>
            <w:r w:rsidRPr="0034547D">
              <w:t>OMADICT</w:t>
            </w:r>
            <w:bookmarkEnd w:id="21"/>
            <w:r w:rsidRPr="0034547D">
              <w:t>]</w:t>
            </w:r>
          </w:p>
        </w:tc>
        <w:tc>
          <w:tcPr>
            <w:tcW w:w="7920" w:type="dxa"/>
          </w:tcPr>
          <w:p w:rsidR="00EB3DA5" w:rsidRPr="0034547D" w:rsidRDefault="00EB3DA5" w:rsidP="000E11DE">
            <w:pPr>
              <w:pStyle w:val="RefDesc"/>
              <w:rPr>
                <w:lang w:val="en-GB"/>
              </w:rPr>
            </w:pPr>
            <w:r w:rsidRPr="0034547D">
              <w:rPr>
                <w:lang w:val="en-GB"/>
              </w:rPr>
              <w:t xml:space="preserve">“Dictionary for OMA Specifications”, Version 2.9, Open </w:t>
            </w:r>
            <w:smartTag w:uri="urn:schemas-microsoft-com:office:smarttags" w:element="place">
              <w:r w:rsidRPr="0034547D">
                <w:rPr>
                  <w:lang w:val="en-GB"/>
                </w:rPr>
                <w:t>Mobile</w:t>
              </w:r>
            </w:smartTag>
            <w:r w:rsidRPr="0034547D">
              <w:rPr>
                <w:lang w:val="en-GB"/>
              </w:rPr>
              <w:t xml:space="preserve"> Alliance</w:t>
            </w:r>
            <w:r w:rsidRPr="0034547D">
              <w:rPr>
                <w:rFonts w:cs="Arial"/>
                <w:lang w:val="en-GB"/>
              </w:rPr>
              <w:t>™,</w:t>
            </w:r>
            <w:r w:rsidRPr="0034547D">
              <w:rPr>
                <w:lang w:val="en-GB"/>
              </w:rPr>
              <w:br/>
              <w:t xml:space="preserve">OMA-ORG-Dictionary-V2_9, </w:t>
            </w:r>
            <w:hyperlink r:id="rId13" w:history="1">
              <w:r w:rsidRPr="0034547D">
                <w:rPr>
                  <w:rStyle w:val="Hyperlink"/>
                  <w:lang w:val="en-GB"/>
                </w:rPr>
                <w:t>URL:http://www.openmobilealliance.org/</w:t>
              </w:r>
            </w:hyperlink>
          </w:p>
        </w:tc>
      </w:tr>
      <w:tr w:rsidR="00EB3DA5" w:rsidRPr="0034547D">
        <w:trPr>
          <w:jc w:val="center"/>
        </w:trPr>
        <w:tc>
          <w:tcPr>
            <w:tcW w:w="2160" w:type="dxa"/>
          </w:tcPr>
          <w:p w:rsidR="00EB3DA5" w:rsidRPr="0034547D" w:rsidRDefault="00EB3DA5">
            <w:pPr>
              <w:pStyle w:val="RefLabel"/>
            </w:pPr>
          </w:p>
        </w:tc>
        <w:tc>
          <w:tcPr>
            <w:tcW w:w="7920" w:type="dxa"/>
          </w:tcPr>
          <w:p w:rsidR="00EB3DA5" w:rsidRPr="0034547D" w:rsidRDefault="00EB3DA5">
            <w:pPr>
              <w:pStyle w:val="RefDesc"/>
              <w:rPr>
                <w:i/>
                <w:iCs/>
                <w:lang w:val="en-GB"/>
              </w:rPr>
            </w:pPr>
          </w:p>
        </w:tc>
      </w:tr>
    </w:tbl>
    <w:p w:rsidR="00EB3DA5" w:rsidRPr="0034547D" w:rsidRDefault="00EB3DA5">
      <w:pPr>
        <w:pStyle w:val="berschrift1"/>
      </w:pPr>
      <w:bookmarkStart w:id="22" w:name="_Toc357161275"/>
      <w:r w:rsidRPr="0034547D">
        <w:lastRenderedPageBreak/>
        <w:t>Terminology and Conventions</w:t>
      </w:r>
      <w:bookmarkEnd w:id="22"/>
    </w:p>
    <w:p w:rsidR="00EB3DA5" w:rsidRPr="0034547D" w:rsidRDefault="00EB3DA5">
      <w:pPr>
        <w:pStyle w:val="berschrift2"/>
      </w:pPr>
      <w:bookmarkStart w:id="23" w:name="_Toc357161276"/>
      <w:r w:rsidRPr="0034547D">
        <w:t>Conventions</w:t>
      </w:r>
      <w:bookmarkEnd w:id="23"/>
    </w:p>
    <w:p w:rsidR="00EB3DA5" w:rsidRPr="0034547D" w:rsidRDefault="00EB3DA5">
      <w:pPr>
        <w:rPr>
          <w:snapToGrid w:val="0"/>
        </w:rPr>
      </w:pPr>
      <w:r w:rsidRPr="0034547D">
        <w:rPr>
          <w:snapToGrid w:val="0"/>
        </w:rPr>
        <w:t>The key words “MUST”, “MUST NOT”, “REQUIRED”, “SHALL”, “SHALL NOT”, “SHOULD”, “SHOULD NOT”, “RECOMMENDED”, “MAY”, and “OPTIONAL” in this document are to be interpreted as described in [</w:t>
      </w:r>
      <w:r w:rsidR="00DE3ECF" w:rsidRPr="0034547D">
        <w:rPr>
          <w:snapToGrid w:val="0"/>
        </w:rPr>
        <w:fldChar w:fldCharType="begin"/>
      </w:r>
      <w:r w:rsidRPr="0034547D">
        <w:rPr>
          <w:snapToGrid w:val="0"/>
        </w:rPr>
        <w:instrText xml:space="preserve"> REF ref_RFC2119 \h </w:instrText>
      </w:r>
      <w:r w:rsidR="00DE3ECF" w:rsidRPr="0034547D">
        <w:rPr>
          <w:snapToGrid w:val="0"/>
        </w:rPr>
      </w:r>
      <w:r w:rsidR="00DE3ECF" w:rsidRPr="0034547D">
        <w:rPr>
          <w:snapToGrid w:val="0"/>
        </w:rPr>
        <w:fldChar w:fldCharType="separate"/>
      </w:r>
      <w:r w:rsidR="00407134" w:rsidRPr="0034547D">
        <w:t>RFC2119</w:t>
      </w:r>
      <w:r w:rsidR="00DE3ECF" w:rsidRPr="0034547D">
        <w:rPr>
          <w:snapToGrid w:val="0"/>
        </w:rPr>
        <w:fldChar w:fldCharType="end"/>
      </w:r>
      <w:r w:rsidRPr="0034547D">
        <w:rPr>
          <w:snapToGrid w:val="0"/>
        </w:rPr>
        <w:t>].</w:t>
      </w:r>
    </w:p>
    <w:p w:rsidR="00EB3DA5" w:rsidRPr="0034547D" w:rsidRDefault="00EB3DA5">
      <w:pPr>
        <w:rPr>
          <w:snapToGrid w:val="0"/>
        </w:rPr>
      </w:pPr>
      <w:r w:rsidRPr="0034547D">
        <w:rPr>
          <w:snapToGrid w:val="0"/>
        </w:rPr>
        <w:t>All sections and appendixes, except “Scope” and “Introduction”, are normative, unless they are explicitly indicated to be informative.</w:t>
      </w:r>
    </w:p>
    <w:p w:rsidR="00EB3DA5" w:rsidRPr="0034547D" w:rsidRDefault="00EB3DA5">
      <w:pPr>
        <w:pStyle w:val="berschrift2"/>
      </w:pPr>
      <w:bookmarkStart w:id="24" w:name="_Toc357161277"/>
      <w:r w:rsidRPr="0034547D">
        <w:t>Definitions</w:t>
      </w:r>
      <w:bookmarkEnd w:id="24"/>
    </w:p>
    <w:p w:rsidR="00EB3DA5" w:rsidRPr="0034547D" w:rsidRDefault="008A45C5" w:rsidP="00826B94">
      <w:r w:rsidRPr="00604B13">
        <w:rPr>
          <w:szCs w:val="18"/>
        </w:rPr>
        <w:t>For the purpose of this AD, all definitions from the OMA Dictionary apply [OMADICT].</w:t>
      </w:r>
    </w:p>
    <w:tbl>
      <w:tblPr>
        <w:tblW w:w="10080" w:type="dxa"/>
        <w:jc w:val="center"/>
        <w:tblLayout w:type="fixed"/>
        <w:tblLook w:val="0000"/>
      </w:tblPr>
      <w:tblGrid>
        <w:gridCol w:w="2160"/>
        <w:gridCol w:w="7920"/>
      </w:tblGrid>
      <w:tr w:rsidR="00EB3DA5" w:rsidRPr="0034547D">
        <w:trPr>
          <w:jc w:val="center"/>
        </w:trPr>
        <w:tc>
          <w:tcPr>
            <w:tcW w:w="2160" w:type="dxa"/>
          </w:tcPr>
          <w:p w:rsidR="00EB3DA5" w:rsidRPr="0034547D" w:rsidRDefault="00EB3DA5" w:rsidP="009F4175">
            <w:pPr>
              <w:pStyle w:val="DefLabel"/>
            </w:pPr>
            <w:r w:rsidRPr="0034547D">
              <w:rPr>
                <w:lang w:eastAsia="zh-CN"/>
              </w:rPr>
              <w:t>Asynchronous Interface</w:t>
            </w:r>
          </w:p>
        </w:tc>
        <w:tc>
          <w:tcPr>
            <w:tcW w:w="7920" w:type="dxa"/>
            <w:vAlign w:val="center"/>
          </w:tcPr>
          <w:p w:rsidR="00EB3DA5" w:rsidRPr="0034547D" w:rsidRDefault="00EB3DA5" w:rsidP="009F4175">
            <w:pPr>
              <w:pStyle w:val="DefDesc"/>
            </w:pPr>
            <w:r w:rsidRPr="0034547D">
              <w:rPr>
                <w:lang w:eastAsia="zh-CN"/>
              </w:rPr>
              <w:t xml:space="preserve">Is an interface that allows transfer of information, i.e. requests and responses, between entities e.g. applications and </w:t>
            </w:r>
            <w:proofErr w:type="spellStart"/>
            <w:r w:rsidRPr="0034547D">
              <w:rPr>
                <w:lang w:eastAsia="zh-CN"/>
              </w:rPr>
              <w:t>OpenCMAPI</w:t>
            </w:r>
            <w:proofErr w:type="spellEnd"/>
            <w:r w:rsidRPr="0034547D">
              <w:rPr>
                <w:lang w:eastAsia="zh-CN"/>
              </w:rPr>
              <w:t xml:space="preserve"> connection management component, without having to synchronize (</w:t>
            </w:r>
            <w:proofErr w:type="spellStart"/>
            <w:r w:rsidRPr="0034547D">
              <w:rPr>
                <w:lang w:eastAsia="zh-CN"/>
              </w:rPr>
              <w:t>e.g</w:t>
            </w:r>
            <w:proofErr w:type="spellEnd"/>
            <w:r w:rsidRPr="0034547D">
              <w:rPr>
                <w:lang w:eastAsia="zh-CN"/>
              </w:rPr>
              <w:t xml:space="preserve"> with a controlling clock)</w:t>
            </w:r>
            <w:proofErr w:type="gramStart"/>
            <w:r w:rsidRPr="0034547D">
              <w:rPr>
                <w:lang w:eastAsia="zh-CN"/>
              </w:rPr>
              <w:t>.</w:t>
            </w:r>
            <w:proofErr w:type="gramEnd"/>
            <w:r w:rsidRPr="0034547D">
              <w:rPr>
                <w:lang w:eastAsia="zh-CN"/>
              </w:rPr>
              <w:t xml:space="preserve"> </w:t>
            </w:r>
            <w:r w:rsidRPr="0034547D">
              <w:t xml:space="preserve">The requested action may be started in a separate thread of execution and called party, in this case </w:t>
            </w:r>
            <w:proofErr w:type="spellStart"/>
            <w:r w:rsidRPr="0034547D">
              <w:t>OpenCMAPI</w:t>
            </w:r>
            <w:proofErr w:type="spellEnd"/>
            <w:r w:rsidRPr="0034547D">
              <w:t xml:space="preserve"> connection management component, may respond to the caller usually immediately but anyway before the requested action is complete.</w:t>
            </w:r>
          </w:p>
        </w:tc>
      </w:tr>
      <w:tr w:rsidR="00EB3DA5" w:rsidRPr="0034547D">
        <w:trPr>
          <w:jc w:val="center"/>
        </w:trPr>
        <w:tc>
          <w:tcPr>
            <w:tcW w:w="2160" w:type="dxa"/>
          </w:tcPr>
          <w:p w:rsidR="00EB3DA5" w:rsidRPr="0034547D" w:rsidRDefault="00EB3DA5" w:rsidP="009F4175">
            <w:pPr>
              <w:pStyle w:val="DefLabel"/>
              <w:rPr>
                <w:lang w:eastAsia="zh-CN"/>
              </w:rPr>
            </w:pPr>
            <w:proofErr w:type="spellStart"/>
            <w:r w:rsidRPr="0034547D">
              <w:rPr>
                <w:lang w:eastAsia="zh-CN"/>
              </w:rPr>
              <w:t>HotSpot</w:t>
            </w:r>
            <w:proofErr w:type="spellEnd"/>
            <w:r w:rsidRPr="0034547D">
              <w:rPr>
                <w:lang w:eastAsia="zh-CN"/>
              </w:rPr>
              <w:t xml:space="preserve"> 2.0</w:t>
            </w:r>
          </w:p>
        </w:tc>
        <w:tc>
          <w:tcPr>
            <w:tcW w:w="7920" w:type="dxa"/>
            <w:vAlign w:val="center"/>
          </w:tcPr>
          <w:p w:rsidR="00EB3DA5" w:rsidRPr="0034547D" w:rsidRDefault="00EB3DA5" w:rsidP="009F4175">
            <w:pPr>
              <w:pStyle w:val="DefDesc"/>
              <w:rPr>
                <w:lang w:eastAsia="zh-CN"/>
              </w:rPr>
            </w:pPr>
            <w:del w:id="25" w:author="gludovaczd" w:date="2014-02-19T16:59:00Z">
              <w:r w:rsidRPr="0034547D" w:rsidDel="009C2CF9">
                <w:rPr>
                  <w:lang w:eastAsia="zh-CN"/>
                </w:rPr>
                <w:delText>Is a set of specifications from Wi-Fi Alliance. Key features include Wi-Fi roaming and support of seamless connectivity to Wi-Fi</w:delText>
              </w:r>
            </w:del>
            <w:ins w:id="26" w:author="gludovaczd" w:date="2014-02-19T17:00:00Z">
              <w:r w:rsidR="009C2CF9">
                <w:rPr>
                  <w:lang w:eastAsia="zh-CN"/>
                </w:rPr>
                <w:t xml:space="preserve">Please refer </w:t>
              </w:r>
              <w:proofErr w:type="gramStart"/>
              <w:r w:rsidR="009C2CF9">
                <w:rPr>
                  <w:lang w:eastAsia="zh-CN"/>
                </w:rPr>
                <w:t>to</w:t>
              </w:r>
            </w:ins>
            <w:proofErr w:type="gramEnd"/>
            <w:del w:id="27" w:author="gludovaczd" w:date="2014-02-19T16:59:00Z">
              <w:r w:rsidRPr="0034547D" w:rsidDel="009C2CF9">
                <w:rPr>
                  <w:lang w:eastAsia="zh-CN"/>
                </w:rPr>
                <w:delText xml:space="preserve"> </w:delText>
              </w:r>
            </w:del>
            <w:ins w:id="28" w:author="gludovaczd" w:date="2014-02-19T17:00:00Z">
              <w:r w:rsidR="009C2CF9" w:rsidRPr="0034547D">
                <w:t>[</w:t>
              </w:r>
              <w:proofErr w:type="spellStart"/>
              <w:r w:rsidR="009C2CF9" w:rsidRPr="0034547D">
                <w:rPr>
                  <w:lang w:eastAsia="zh-CN"/>
                </w:rPr>
                <w:t>OpenCMAPI</w:t>
              </w:r>
              <w:proofErr w:type="spellEnd"/>
              <w:r w:rsidR="009C2CF9" w:rsidRPr="0034547D">
                <w:t>-RD]</w:t>
              </w:r>
              <w:r w:rsidR="009C2CF9">
                <w:t>.</w:t>
              </w:r>
            </w:ins>
            <w:del w:id="29" w:author="gludovaczd" w:date="2014-02-19T16:59:00Z">
              <w:r w:rsidRPr="0034547D" w:rsidDel="009C2CF9">
                <w:rPr>
                  <w:lang w:eastAsia="zh-CN"/>
                </w:rPr>
                <w:delText>Networks</w:delText>
              </w:r>
            </w:del>
            <w:del w:id="30" w:author="gludovaczd" w:date="2014-02-19T17:00:00Z">
              <w:r w:rsidRPr="0034547D" w:rsidDel="009C2CF9">
                <w:rPr>
                  <w:lang w:eastAsia="zh-CN"/>
                </w:rPr>
                <w:delText>.</w:delText>
              </w:r>
            </w:del>
          </w:p>
        </w:tc>
      </w:tr>
      <w:tr w:rsidR="00EB3DA5" w:rsidRPr="0034547D">
        <w:trPr>
          <w:jc w:val="center"/>
        </w:trPr>
        <w:tc>
          <w:tcPr>
            <w:tcW w:w="2160" w:type="dxa"/>
          </w:tcPr>
          <w:p w:rsidR="00EB3DA5" w:rsidRPr="0034547D" w:rsidRDefault="00EB3DA5" w:rsidP="009F4175">
            <w:pPr>
              <w:pStyle w:val="DefLabel"/>
            </w:pPr>
            <w:r w:rsidRPr="0034547D">
              <w:rPr>
                <w:lang w:eastAsia="zh-CN"/>
              </w:rPr>
              <w:t>Synchronous Interface</w:t>
            </w:r>
          </w:p>
        </w:tc>
        <w:tc>
          <w:tcPr>
            <w:tcW w:w="7920" w:type="dxa"/>
            <w:vAlign w:val="center"/>
          </w:tcPr>
          <w:p w:rsidR="00EB3DA5" w:rsidRPr="0034547D" w:rsidRDefault="00EB3DA5" w:rsidP="009F4175">
            <w:pPr>
              <w:pStyle w:val="DefDesc"/>
            </w:pPr>
            <w:r w:rsidRPr="0034547D">
              <w:rPr>
                <w:lang w:eastAsia="zh-CN"/>
              </w:rPr>
              <w:t>Is an interface which requires synchronization (e.g. with a controlling clock) and is dependent on the completion of the interaction. C</w:t>
            </w:r>
            <w:r w:rsidRPr="0034547D">
              <w:t xml:space="preserve">alled party, in this case </w:t>
            </w:r>
            <w:proofErr w:type="spellStart"/>
            <w:r w:rsidRPr="0034547D">
              <w:t>OpenCMAPI</w:t>
            </w:r>
            <w:proofErr w:type="spellEnd"/>
            <w:r w:rsidRPr="0034547D">
              <w:t xml:space="preserve"> connection management component, will keep the caller waiting until the transaction is complete. </w:t>
            </w:r>
            <w:r w:rsidRPr="0034547D">
              <w:rPr>
                <w:lang w:eastAsia="zh-CN"/>
              </w:rPr>
              <w:t xml:space="preserve"> </w:t>
            </w:r>
          </w:p>
        </w:tc>
      </w:tr>
      <w:tr w:rsidR="00EB3DA5" w:rsidRPr="0034547D">
        <w:trPr>
          <w:jc w:val="center"/>
        </w:trPr>
        <w:tc>
          <w:tcPr>
            <w:tcW w:w="2160" w:type="dxa"/>
          </w:tcPr>
          <w:p w:rsidR="00EB3DA5" w:rsidRPr="0034547D" w:rsidRDefault="00EB3DA5" w:rsidP="009F4175">
            <w:pPr>
              <w:pStyle w:val="DefLabel"/>
              <w:rPr>
                <w:lang w:eastAsia="zh-CN"/>
              </w:rPr>
            </w:pPr>
          </w:p>
        </w:tc>
        <w:tc>
          <w:tcPr>
            <w:tcW w:w="7920" w:type="dxa"/>
            <w:vAlign w:val="center"/>
          </w:tcPr>
          <w:p w:rsidR="00EB3DA5" w:rsidRPr="0034547D" w:rsidRDefault="00EB3DA5" w:rsidP="009F4175">
            <w:pPr>
              <w:pStyle w:val="DefDesc"/>
            </w:pPr>
          </w:p>
        </w:tc>
      </w:tr>
    </w:tbl>
    <w:p w:rsidR="00EB3DA5" w:rsidRPr="0034547D" w:rsidRDefault="00EB3DA5">
      <w:pPr>
        <w:pStyle w:val="berschrift2"/>
        <w:rPr>
          <w:lang w:eastAsia="zh-CN"/>
        </w:rPr>
      </w:pPr>
      <w:bookmarkStart w:id="31" w:name="_Toc357161278"/>
      <w:r w:rsidRPr="0034547D">
        <w:t>Abbreviations</w:t>
      </w:r>
      <w:bookmarkEnd w:id="31"/>
    </w:p>
    <w:tbl>
      <w:tblPr>
        <w:tblW w:w="10403" w:type="dxa"/>
        <w:jc w:val="center"/>
        <w:tblLook w:val="0000"/>
      </w:tblPr>
      <w:tblGrid>
        <w:gridCol w:w="9577"/>
        <w:gridCol w:w="826"/>
      </w:tblGrid>
      <w:tr w:rsidR="00EB3DA5" w:rsidRPr="0034547D" w:rsidTr="0066047B">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7088"/>
            </w:tblGrid>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API</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Application Programming Interface</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CM</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rPr>
                      <w:lang w:eastAsia="zh-CN"/>
                    </w:rPr>
                    <w:t>Connection Manager</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GNSS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Global Navigation Satellite System</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D2D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Device to Device</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GNSS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Global Navigation Satellite System</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LTE</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Long Term Evolution</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OMA</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 xml:space="preserve">Open Mobile </w:t>
                  </w:r>
                  <w:smartTag w:uri="urn:schemas-microsoft-com:office:smarttags" w:element="City">
                    <w:smartTag w:uri="urn:schemas-microsoft-com:office:smarttags" w:element="place">
                      <w:r w:rsidRPr="0034547D">
                        <w:t>Alliance</w:t>
                      </w:r>
                    </w:smartTag>
                  </w:smartTag>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proofErr w:type="spellStart"/>
                  <w:r w:rsidRPr="0034547D">
                    <w:t>OpenCMAPI</w:t>
                  </w:r>
                  <w:proofErr w:type="spellEnd"/>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Open Connection Manager (CM) Application Programming Interface (API)</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P2P</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Peer to Peer</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PIN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Personal Identification Number</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PLMN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smartTag w:uri="urn:schemas-microsoft-com:office:smarttags" w:element="PlaceName">
                    <w:r w:rsidRPr="0034547D">
                      <w:t>Public</w:t>
                    </w:r>
                  </w:smartTag>
                  <w:r w:rsidRPr="0034547D">
                    <w:t xml:space="preserve"> </w:t>
                  </w:r>
                  <w:smartTag w:uri="urn:schemas-microsoft-com:office:smarttags" w:element="PlaceType">
                    <w:r w:rsidRPr="0034547D">
                      <w:t>Land</w:t>
                    </w:r>
                  </w:smartTag>
                  <w:r w:rsidRPr="0034547D">
                    <w:t xml:space="preserve"> </w:t>
                  </w:r>
                  <w:smartTag w:uri="urn:schemas-microsoft-com:office:smarttags" w:element="place">
                    <w:r w:rsidRPr="0034547D">
                      <w:t>Mobile</w:t>
                    </w:r>
                  </w:smartTag>
                  <w:r w:rsidRPr="0034547D">
                    <w:t xml:space="preserve"> Network</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PUK</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Pin Unlocking Key</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SIM</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Subscriber Identity Module</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SMS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Short Message Service</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TDD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Time Division Duplex</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UICC</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Universal Integrated Circuit card</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USSD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35F38">
                  <w:pPr>
                    <w:pStyle w:val="AbbrDesc"/>
                  </w:pPr>
                  <w:r w:rsidRPr="0034547D">
                    <w:t>Unstructured Supplementary Service Data</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UTRAN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35F38">
                  <w:pPr>
                    <w:pStyle w:val="AbbrDesc"/>
                  </w:pPr>
                  <w:r w:rsidRPr="0034547D">
                    <w:t>UMTS Terrestrial Access Network</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t>WCDMA</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35F38">
                  <w:pPr>
                    <w:pStyle w:val="AbbrDesc"/>
                  </w:pPr>
                  <w:r w:rsidRPr="0034547D">
                    <w:t>Wideband Code Division Multiple Access</w:t>
                  </w:r>
                </w:p>
              </w:tc>
            </w:tr>
            <w:tr w:rsidR="00EB3DA5" w:rsidRPr="0034547D" w:rsidTr="00C353E4">
              <w:tc>
                <w:tcPr>
                  <w:tcW w:w="2263" w:type="dxa"/>
                  <w:tcBorders>
                    <w:top w:val="single" w:sz="4" w:space="0" w:color="auto"/>
                    <w:left w:val="single" w:sz="4" w:space="0" w:color="auto"/>
                    <w:bottom w:val="single" w:sz="4" w:space="0" w:color="auto"/>
                    <w:right w:val="single" w:sz="4" w:space="0" w:color="auto"/>
                  </w:tcBorders>
                </w:tcPr>
                <w:p w:rsidR="00EB3DA5" w:rsidRPr="0034547D" w:rsidRDefault="00EB3DA5" w:rsidP="00B916B7">
                  <w:pPr>
                    <w:pStyle w:val="AbbrDesc"/>
                  </w:pPr>
                  <w:r w:rsidRPr="0034547D">
                    <w:lastRenderedPageBreak/>
                    <w:t>WLAN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34547D" w:rsidRDefault="00EB3DA5" w:rsidP="00B916B7">
                  <w:pPr>
                    <w:pStyle w:val="AbbrDesc"/>
                  </w:pPr>
                  <w:r w:rsidRPr="0034547D">
                    <w:t>Wireless Local Area Network</w:t>
                  </w:r>
                </w:p>
              </w:tc>
            </w:tr>
          </w:tbl>
          <w:p w:rsidR="00EB3DA5" w:rsidRPr="0034547D" w:rsidRDefault="00EB3DA5" w:rsidP="00C106E6">
            <w:pPr>
              <w:spacing w:before="0" w:after="0"/>
              <w:rPr>
                <w:b/>
                <w:bCs/>
              </w:rPr>
            </w:pPr>
          </w:p>
          <w:p w:rsidR="00EB3DA5" w:rsidRPr="0034547D" w:rsidRDefault="00EB3DA5" w:rsidP="00C106E6">
            <w:pPr>
              <w:spacing w:before="0" w:after="0"/>
              <w:rPr>
                <w:b/>
                <w:bCs/>
              </w:rPr>
            </w:pPr>
          </w:p>
        </w:tc>
        <w:tc>
          <w:tcPr>
            <w:tcW w:w="826" w:type="dxa"/>
            <w:vAlign w:val="center"/>
          </w:tcPr>
          <w:p w:rsidR="00EB3DA5" w:rsidRPr="0034547D" w:rsidRDefault="00EB3DA5" w:rsidP="009F4175">
            <w:pPr>
              <w:pStyle w:val="AbbrDesc"/>
            </w:pPr>
          </w:p>
        </w:tc>
      </w:tr>
    </w:tbl>
    <w:p w:rsidR="00EB3DA5" w:rsidRPr="0034547D" w:rsidRDefault="00EB3DA5">
      <w:pPr>
        <w:pStyle w:val="berschrift1"/>
      </w:pPr>
      <w:bookmarkStart w:id="32" w:name="_Toc18142912"/>
      <w:bookmarkStart w:id="33" w:name="_Toc357161279"/>
      <w:bookmarkStart w:id="34" w:name="_Toc436619239"/>
      <w:bookmarkStart w:id="35" w:name="_Toc451844169"/>
      <w:bookmarkStart w:id="36" w:name="_Toc466346613"/>
      <w:bookmarkStart w:id="37" w:name="_Toc466352930"/>
      <w:bookmarkStart w:id="38" w:name="_Toc496418245"/>
      <w:bookmarkStart w:id="39" w:name="_Toc497790723"/>
      <w:bookmarkStart w:id="40" w:name="_Toc497790744"/>
      <w:bookmarkStart w:id="41" w:name="_Toc533496854"/>
      <w:r w:rsidRPr="0034547D">
        <w:lastRenderedPageBreak/>
        <w:t>Introduction</w:t>
      </w:r>
      <w:r w:rsidRPr="0034547D">
        <w:tab/>
        <w:t>(Informative)</w:t>
      </w:r>
      <w:bookmarkEnd w:id="32"/>
      <w:bookmarkEnd w:id="33"/>
    </w:p>
    <w:p w:rsidR="00EB3DA5" w:rsidRPr="0034547D" w:rsidRDefault="00EB3DA5" w:rsidP="00627AAA">
      <w:bookmarkStart w:id="42" w:name="_Toc49561953"/>
      <w:bookmarkStart w:id="43" w:name="_Toc51144804"/>
      <w:bookmarkStart w:id="44" w:name="_Toc512328858"/>
      <w:bookmarkStart w:id="45" w:name="_Toc493666382"/>
      <w:bookmarkStart w:id="46" w:name="_Toc503865642"/>
      <w:bookmarkEnd w:id="34"/>
      <w:bookmarkEnd w:id="35"/>
      <w:bookmarkEnd w:id="36"/>
      <w:bookmarkEnd w:id="37"/>
      <w:bookmarkEnd w:id="38"/>
      <w:bookmarkEnd w:id="39"/>
      <w:bookmarkEnd w:id="40"/>
      <w:bookmarkEnd w:id="41"/>
      <w:r w:rsidRPr="0034547D">
        <w:t xml:space="preserve">The focus of the </w:t>
      </w:r>
      <w:proofErr w:type="spellStart"/>
      <w:r w:rsidRPr="0034547D">
        <w:t>OpenCMAPI</w:t>
      </w:r>
      <w:proofErr w:type="spellEnd"/>
      <w:r w:rsidRPr="0034547D">
        <w:t xml:space="preserve"> is the standardization of functional interfaces for access to connection management.</w:t>
      </w:r>
    </w:p>
    <w:p w:rsidR="00EB3DA5" w:rsidRPr="0034547D" w:rsidRDefault="00EB3DA5" w:rsidP="00627AAA">
      <w:pPr>
        <w:rPr>
          <w:lang w:eastAsia="zh-CN"/>
        </w:rPr>
      </w:pPr>
      <w:r w:rsidRPr="0034547D">
        <w:t>In this context, this Architecture Document defines functional component and interfaces related to the connection management aspects.</w:t>
      </w:r>
    </w:p>
    <w:p w:rsidR="00EB3DA5" w:rsidRPr="0034547D" w:rsidRDefault="00EB3DA5" w:rsidP="00AD2CD4">
      <w:pPr>
        <w:pStyle w:val="berschrift2"/>
      </w:pPr>
      <w:bookmarkStart w:id="47" w:name="_Toc160850338"/>
      <w:bookmarkStart w:id="48" w:name="_Ref161456245"/>
      <w:bookmarkStart w:id="49" w:name="_Toc357161280"/>
      <w:r w:rsidRPr="0034547D">
        <w:t>Version 1.0</w:t>
      </w:r>
      <w:bookmarkEnd w:id="47"/>
      <w:bookmarkEnd w:id="48"/>
      <w:bookmarkEnd w:id="49"/>
    </w:p>
    <w:p w:rsidR="00EB3DA5" w:rsidRPr="0034547D" w:rsidRDefault="00EB3DA5" w:rsidP="003D11FC">
      <w:pPr>
        <w:rPr>
          <w:rFonts w:eastAsia="Arial Unicode MS"/>
        </w:rPr>
      </w:pPr>
      <w:r w:rsidRPr="0034547D">
        <w:t xml:space="preserve">Version 1.0 of this architecture document covers </w:t>
      </w:r>
      <w:r w:rsidRPr="0034547D">
        <w:rPr>
          <w:rFonts w:eastAsia="Arial Unicode MS"/>
        </w:rPr>
        <w:t>architectural aspects related to the interfaces for the following areas:</w:t>
      </w:r>
    </w:p>
    <w:p w:rsidR="00EB3DA5" w:rsidRPr="0034547D" w:rsidRDefault="00EB3DA5" w:rsidP="00627AAA">
      <w:pPr>
        <w:numPr>
          <w:ilvl w:val="0"/>
          <w:numId w:val="10"/>
        </w:numPr>
        <w:spacing w:before="120" w:after="0"/>
        <w:rPr>
          <w:lang w:eastAsia="zh-CN"/>
        </w:rPr>
      </w:pPr>
      <w:r w:rsidRPr="0034547D">
        <w:rPr>
          <w:lang w:eastAsia="zh-CN"/>
        </w:rPr>
        <w:t xml:space="preserve">Security and concurrency control function , e.g. access control and authorization  </w:t>
      </w:r>
    </w:p>
    <w:p w:rsidR="00EB3DA5" w:rsidRPr="0034547D" w:rsidRDefault="00EB3DA5" w:rsidP="00627AAA">
      <w:pPr>
        <w:numPr>
          <w:ilvl w:val="0"/>
          <w:numId w:val="10"/>
        </w:numPr>
        <w:spacing w:before="120" w:after="0"/>
        <w:rPr>
          <w:lang w:eastAsia="zh-CN"/>
        </w:rPr>
      </w:pPr>
      <w:r w:rsidRPr="0034547D">
        <w:rPr>
          <w:lang w:eastAsia="zh-CN"/>
        </w:rPr>
        <w:t>Cellular Network Connection Management,</w:t>
      </w:r>
    </w:p>
    <w:p w:rsidR="00EB3DA5" w:rsidRPr="0034547D" w:rsidRDefault="00EB3DA5" w:rsidP="00627AAA">
      <w:pPr>
        <w:numPr>
          <w:ilvl w:val="0"/>
          <w:numId w:val="10"/>
        </w:numPr>
        <w:spacing w:before="120" w:after="0"/>
        <w:rPr>
          <w:lang w:eastAsia="zh-CN"/>
        </w:rPr>
      </w:pPr>
      <w:r w:rsidRPr="0034547D">
        <w:rPr>
          <w:lang w:eastAsia="zh-CN"/>
        </w:rPr>
        <w:t>WLAN connection management,</w:t>
      </w:r>
    </w:p>
    <w:p w:rsidR="00EB3DA5" w:rsidRPr="0034547D" w:rsidRDefault="00EB3DA5" w:rsidP="00627AAA">
      <w:pPr>
        <w:numPr>
          <w:ilvl w:val="0"/>
          <w:numId w:val="10"/>
        </w:numPr>
        <w:spacing w:before="120" w:after="0"/>
        <w:rPr>
          <w:lang w:eastAsia="zh-CN"/>
        </w:rPr>
      </w:pPr>
      <w:r w:rsidRPr="0034547D">
        <w:rPr>
          <w:lang w:eastAsia="zh-CN"/>
        </w:rPr>
        <w:t>Statistics handling</w:t>
      </w:r>
    </w:p>
    <w:p w:rsidR="00EB3DA5" w:rsidRPr="0034547D" w:rsidRDefault="00EB3DA5" w:rsidP="00627AAA">
      <w:pPr>
        <w:numPr>
          <w:ilvl w:val="0"/>
          <w:numId w:val="10"/>
        </w:numPr>
        <w:spacing w:before="120" w:after="0"/>
        <w:rPr>
          <w:lang w:eastAsia="zh-CN"/>
        </w:rPr>
      </w:pPr>
      <w:r w:rsidRPr="0034547D">
        <w:rPr>
          <w:lang w:eastAsia="zh-CN"/>
        </w:rPr>
        <w:t>Information Status handling</w:t>
      </w:r>
    </w:p>
    <w:p w:rsidR="00EB3DA5" w:rsidRPr="0034547D" w:rsidRDefault="00EB3DA5" w:rsidP="00627AAA">
      <w:pPr>
        <w:numPr>
          <w:ilvl w:val="0"/>
          <w:numId w:val="10"/>
        </w:numPr>
        <w:spacing w:before="120" w:after="0"/>
        <w:rPr>
          <w:lang w:eastAsia="zh-CN"/>
        </w:rPr>
      </w:pPr>
      <w:r w:rsidRPr="0034547D">
        <w:rPr>
          <w:lang w:eastAsia="zh-CN"/>
        </w:rPr>
        <w:t>GNSS handling</w:t>
      </w:r>
    </w:p>
    <w:p w:rsidR="00EB3DA5" w:rsidRPr="0034547D" w:rsidRDefault="00EB3DA5" w:rsidP="00627AAA">
      <w:pPr>
        <w:numPr>
          <w:ilvl w:val="0"/>
          <w:numId w:val="10"/>
        </w:numPr>
        <w:spacing w:before="120" w:after="0"/>
        <w:rPr>
          <w:lang w:eastAsia="zh-CN"/>
        </w:rPr>
      </w:pPr>
      <w:r w:rsidRPr="0034547D">
        <w:rPr>
          <w:lang w:eastAsia="zh-CN"/>
        </w:rPr>
        <w:t xml:space="preserve">Power management </w:t>
      </w:r>
    </w:p>
    <w:p w:rsidR="00EB3DA5" w:rsidRPr="0034547D" w:rsidRDefault="00EB3DA5" w:rsidP="00627AAA">
      <w:pPr>
        <w:numPr>
          <w:ilvl w:val="0"/>
          <w:numId w:val="10"/>
        </w:numPr>
        <w:spacing w:before="120" w:after="0"/>
        <w:rPr>
          <w:lang w:eastAsia="zh-CN"/>
        </w:rPr>
      </w:pPr>
      <w:r w:rsidRPr="0034547D">
        <w:rPr>
          <w:lang w:eastAsia="zh-CN"/>
        </w:rPr>
        <w:t>SMS&amp;USSD management</w:t>
      </w:r>
    </w:p>
    <w:p w:rsidR="00EB3DA5" w:rsidRPr="0034547D" w:rsidRDefault="00EB3DA5" w:rsidP="00627AAA">
      <w:pPr>
        <w:numPr>
          <w:ilvl w:val="0"/>
          <w:numId w:val="10"/>
        </w:numPr>
        <w:spacing w:before="120" w:after="0"/>
        <w:rPr>
          <w:lang w:eastAsia="zh-CN"/>
        </w:rPr>
      </w:pPr>
      <w:r w:rsidRPr="0034547D">
        <w:rPr>
          <w:lang w:eastAsia="zh-CN"/>
        </w:rPr>
        <w:t>PIN/PUK handling</w:t>
      </w:r>
    </w:p>
    <w:p w:rsidR="00EB3DA5" w:rsidRPr="0034547D" w:rsidRDefault="00EB3DA5" w:rsidP="00627AAA">
      <w:pPr>
        <w:numPr>
          <w:ilvl w:val="0"/>
          <w:numId w:val="10"/>
        </w:numPr>
        <w:spacing w:before="120" w:after="0"/>
        <w:rPr>
          <w:lang w:eastAsia="zh-CN"/>
        </w:rPr>
      </w:pPr>
      <w:r w:rsidRPr="0034547D">
        <w:rPr>
          <w:lang w:eastAsia="zh-CN"/>
        </w:rPr>
        <w:t xml:space="preserve">UICC Interaction </w:t>
      </w:r>
    </w:p>
    <w:p w:rsidR="00EB3DA5" w:rsidRPr="0034547D" w:rsidRDefault="00EB3DA5" w:rsidP="00627AAA">
      <w:pPr>
        <w:numPr>
          <w:ilvl w:val="0"/>
          <w:numId w:val="10"/>
        </w:numPr>
      </w:pPr>
      <w:r w:rsidRPr="0034547D">
        <w:rPr>
          <w:lang w:eastAsia="zh-CN"/>
        </w:rPr>
        <w:t>Push Data service management</w:t>
      </w:r>
    </w:p>
    <w:p w:rsidR="00EB3DA5" w:rsidRPr="0034547D" w:rsidRDefault="00EB3DA5" w:rsidP="005051C7"/>
    <w:p w:rsidR="00EB3DA5" w:rsidRPr="0034547D" w:rsidRDefault="00EB3DA5" w:rsidP="00D0177C">
      <w:pPr>
        <w:pStyle w:val="berschrift2"/>
      </w:pPr>
      <w:bookmarkStart w:id="50" w:name="_Toc357161281"/>
      <w:r w:rsidRPr="0034547D">
        <w:t>Version 1.1</w:t>
      </w:r>
      <w:bookmarkEnd w:id="50"/>
    </w:p>
    <w:p w:rsidR="00EB3DA5" w:rsidRPr="0034547D" w:rsidRDefault="00EB3DA5" w:rsidP="003D11FC">
      <w:pPr>
        <w:rPr>
          <w:rFonts w:eastAsia="Arial Unicode MS"/>
        </w:rPr>
      </w:pPr>
      <w:r w:rsidRPr="0034547D">
        <w:rPr>
          <w:lang w:eastAsia="zh-CN"/>
        </w:rPr>
        <w:t xml:space="preserve">In addition to Version 1.0, </w:t>
      </w:r>
      <w:r w:rsidRPr="0034547D">
        <w:t xml:space="preserve">Version 1.1 of this architecture document covers </w:t>
      </w:r>
      <w:r w:rsidRPr="0034547D">
        <w:rPr>
          <w:rFonts w:eastAsia="Arial Unicode MS"/>
        </w:rPr>
        <w:t>architectural aspects related to the interfaces for the following areas:</w:t>
      </w:r>
    </w:p>
    <w:p w:rsidR="00EB3DA5" w:rsidRPr="0034547D" w:rsidDel="00F36B5A" w:rsidRDefault="00EB3DA5" w:rsidP="00D4202A">
      <w:pPr>
        <w:numPr>
          <w:ilvl w:val="0"/>
          <w:numId w:val="10"/>
        </w:numPr>
        <w:spacing w:before="120" w:after="0"/>
        <w:rPr>
          <w:del w:id="51" w:author="gludovaczd" w:date="2014-02-18T15:27:00Z"/>
          <w:lang w:eastAsia="zh-CN"/>
        </w:rPr>
      </w:pPr>
      <w:del w:id="52" w:author="gludovaczd" w:date="2014-02-18T15:27:00Z">
        <w:r w:rsidRPr="0034547D" w:rsidDel="00F36B5A">
          <w:delText xml:space="preserve">WebAPI </w:delText>
        </w:r>
      </w:del>
    </w:p>
    <w:p w:rsidR="00EB3DA5" w:rsidRPr="0034547D" w:rsidRDefault="00EB3DA5" w:rsidP="00D4202A">
      <w:pPr>
        <w:numPr>
          <w:ilvl w:val="0"/>
          <w:numId w:val="23"/>
        </w:numPr>
        <w:spacing w:before="120" w:after="40"/>
      </w:pPr>
      <w:r w:rsidRPr="0034547D">
        <w:t>Phone Book /Contacts management</w:t>
      </w:r>
    </w:p>
    <w:p w:rsidR="00EB3DA5" w:rsidRPr="0034547D" w:rsidRDefault="00EB3DA5" w:rsidP="00F42657">
      <w:pPr>
        <w:numPr>
          <w:ilvl w:val="0"/>
          <w:numId w:val="23"/>
        </w:numPr>
        <w:spacing w:before="120" w:after="0"/>
        <w:rPr>
          <w:lang w:eastAsia="zh-CN"/>
        </w:rPr>
      </w:pPr>
      <w:r w:rsidRPr="0034547D">
        <w:rPr>
          <w:lang w:eastAsia="zh-CN"/>
        </w:rPr>
        <w:t xml:space="preserve">WLAN connection management according to </w:t>
      </w:r>
      <w:r w:rsidRPr="0034547D">
        <w:t>Hotspot 2.0</w:t>
      </w:r>
    </w:p>
    <w:p w:rsidR="00EB3DA5" w:rsidRPr="0034547D" w:rsidRDefault="00EB3DA5" w:rsidP="00D4202A">
      <w:pPr>
        <w:numPr>
          <w:ilvl w:val="0"/>
          <w:numId w:val="23"/>
        </w:numPr>
        <w:spacing w:before="120" w:after="40"/>
      </w:pPr>
      <w:r w:rsidRPr="0034547D">
        <w:t xml:space="preserve">P2P Direct connection management </w:t>
      </w:r>
      <w:r w:rsidRPr="0034547D">
        <w:rPr>
          <w:lang w:eastAsia="zh-CN"/>
        </w:rPr>
        <w:t xml:space="preserve">(for both </w:t>
      </w:r>
      <w:r w:rsidRPr="0034547D">
        <w:t>Wi-Fi and LTE</w:t>
      </w:r>
      <w:r w:rsidRPr="0034547D">
        <w:rPr>
          <w:lang w:eastAsia="zh-CN"/>
        </w:rPr>
        <w:t>)</w:t>
      </w:r>
    </w:p>
    <w:p w:rsidR="00EB3DA5" w:rsidRPr="0034547D" w:rsidRDefault="00EB3DA5" w:rsidP="000113A3">
      <w:pPr>
        <w:numPr>
          <w:ilvl w:val="0"/>
          <w:numId w:val="23"/>
        </w:numPr>
        <w:spacing w:before="120" w:after="0"/>
        <w:rPr>
          <w:lang w:eastAsia="zh-CN"/>
        </w:rPr>
      </w:pPr>
      <w:r w:rsidRPr="0034547D">
        <w:rPr>
          <w:lang w:eastAsia="zh-CN"/>
        </w:rPr>
        <w:t xml:space="preserve">Cellular Network Connection Management of </w:t>
      </w:r>
      <w:r w:rsidRPr="0034547D">
        <w:t>UTRAN Network type (WCDMA TDD)</w:t>
      </w:r>
    </w:p>
    <w:p w:rsidR="00EB3DA5" w:rsidRPr="0034547D" w:rsidRDefault="003E05F3" w:rsidP="00D4202A">
      <w:pPr>
        <w:spacing w:before="120" w:after="0"/>
        <w:rPr>
          <w:lang w:eastAsia="zh-CN"/>
        </w:rPr>
      </w:pPr>
      <w:ins w:id="53" w:author="gludovaczd" w:date="2014-02-19T15:09:00Z">
        <w:r>
          <w:rPr>
            <w:lang w:eastAsia="zh-CN"/>
          </w:rPr>
          <w:t>A</w:t>
        </w:r>
      </w:ins>
      <w:ins w:id="54" w:author="gludovaczd" w:date="2014-02-18T15:26:00Z">
        <w:r w:rsidR="00F36B5A">
          <w:rPr>
            <w:lang w:eastAsia="zh-CN"/>
          </w:rPr>
          <w:t>ddition</w:t>
        </w:r>
      </w:ins>
      <w:ins w:id="55" w:author="gludovaczd" w:date="2014-02-19T15:09:00Z">
        <w:r>
          <w:rPr>
            <w:lang w:eastAsia="zh-CN"/>
          </w:rPr>
          <w:t>ally</w:t>
        </w:r>
      </w:ins>
      <w:ins w:id="56" w:author="gludovaczd" w:date="2014-02-18T15:26:00Z">
        <w:r w:rsidR="00F36B5A">
          <w:rPr>
            <w:lang w:eastAsia="zh-CN"/>
          </w:rPr>
          <w:t xml:space="preserve"> this version </w:t>
        </w:r>
      </w:ins>
      <w:ins w:id="57" w:author="gludovaczd" w:date="2014-02-18T15:41:00Z">
        <w:r w:rsidR="00F42ECB">
          <w:rPr>
            <w:lang w:eastAsia="zh-CN"/>
          </w:rPr>
          <w:t xml:space="preserve">of </w:t>
        </w:r>
        <w:proofErr w:type="spellStart"/>
        <w:r w:rsidR="00F42ECB">
          <w:rPr>
            <w:lang w:eastAsia="zh-CN"/>
          </w:rPr>
          <w:t>OpenCMAPI</w:t>
        </w:r>
        <w:proofErr w:type="spellEnd"/>
        <w:r w:rsidR="00F42ECB">
          <w:rPr>
            <w:lang w:eastAsia="zh-CN"/>
          </w:rPr>
          <w:t xml:space="preserve"> </w:t>
        </w:r>
      </w:ins>
      <w:ins w:id="58" w:author="gludovaczd" w:date="2014-02-18T15:27:00Z">
        <w:r w:rsidR="00F36B5A">
          <w:rPr>
            <w:lang w:eastAsia="zh-CN"/>
          </w:rPr>
          <w:t xml:space="preserve">provides the specified </w:t>
        </w:r>
      </w:ins>
      <w:ins w:id="59" w:author="gludovaczd" w:date="2014-02-18T15:26:00Z">
        <w:r w:rsidR="00F36B5A">
          <w:rPr>
            <w:lang w:eastAsia="zh-CN"/>
          </w:rPr>
          <w:t xml:space="preserve">functionality </w:t>
        </w:r>
      </w:ins>
      <w:ins w:id="60" w:author="gludovaczd" w:date="2014-02-18T15:27:00Z">
        <w:r w:rsidR="00F36B5A">
          <w:rPr>
            <w:lang w:eastAsia="zh-CN"/>
          </w:rPr>
          <w:t xml:space="preserve">via a </w:t>
        </w:r>
        <w:proofErr w:type="spellStart"/>
        <w:r w:rsidR="00F36B5A">
          <w:rPr>
            <w:lang w:eastAsia="zh-CN"/>
          </w:rPr>
          <w:t>WebAPI</w:t>
        </w:r>
      </w:ins>
      <w:proofErr w:type="spellEnd"/>
      <w:ins w:id="61" w:author="gludovaczd" w:date="2014-02-18T15:42:00Z">
        <w:r w:rsidR="00F42ECB">
          <w:rPr>
            <w:lang w:eastAsia="zh-CN"/>
          </w:rPr>
          <w:t xml:space="preserve"> to Web applications.</w:t>
        </w:r>
      </w:ins>
    </w:p>
    <w:p w:rsidR="00EB3DA5" w:rsidRPr="0034547D" w:rsidRDefault="00EB3DA5" w:rsidP="00D4202A">
      <w:pPr>
        <w:spacing w:before="120" w:after="0"/>
        <w:rPr>
          <w:lang w:eastAsia="zh-CN"/>
        </w:rPr>
      </w:pPr>
    </w:p>
    <w:p w:rsidR="00EB3DA5" w:rsidRPr="0034547D" w:rsidRDefault="00EB3DA5" w:rsidP="00D4202A">
      <w:pPr>
        <w:spacing w:before="120" w:after="0"/>
        <w:rPr>
          <w:lang w:eastAsia="zh-CN"/>
        </w:rPr>
      </w:pPr>
    </w:p>
    <w:p w:rsidR="00EB3DA5" w:rsidRPr="0034547D" w:rsidRDefault="00EB3DA5" w:rsidP="005F4DCE">
      <w:pPr>
        <w:spacing w:before="120" w:after="0"/>
        <w:rPr>
          <w:lang w:eastAsia="zh-CN"/>
        </w:rPr>
      </w:pPr>
    </w:p>
    <w:p w:rsidR="00EB3DA5" w:rsidRPr="0034547D" w:rsidRDefault="00EB3DA5">
      <w:pPr>
        <w:pStyle w:val="berschrift1"/>
      </w:pPr>
      <w:bookmarkStart w:id="62" w:name="_Toc56839764"/>
      <w:bookmarkStart w:id="63" w:name="_Toc90106599"/>
      <w:bookmarkStart w:id="64" w:name="_Toc357161282"/>
      <w:r w:rsidRPr="0034547D">
        <w:lastRenderedPageBreak/>
        <w:t>Architectural Model</w:t>
      </w:r>
      <w:bookmarkEnd w:id="62"/>
      <w:bookmarkEnd w:id="63"/>
      <w:bookmarkEnd w:id="64"/>
    </w:p>
    <w:p w:rsidR="00EB3DA5" w:rsidRPr="0034547D" w:rsidRDefault="00EB3DA5">
      <w:pPr>
        <w:rPr>
          <w:lang w:eastAsia="zh-CN"/>
        </w:rPr>
      </w:pPr>
      <w:r w:rsidRPr="0034547D">
        <w:rPr>
          <w:lang w:eastAsia="zh-CN"/>
        </w:rPr>
        <w:t xml:space="preserve">The </w:t>
      </w:r>
      <w:proofErr w:type="spellStart"/>
      <w:r w:rsidRPr="0034547D">
        <w:rPr>
          <w:lang w:eastAsia="zh-CN"/>
        </w:rPr>
        <w:t>OpenCMAPI</w:t>
      </w:r>
      <w:proofErr w:type="spellEnd"/>
      <w:r w:rsidRPr="0034547D">
        <w:rPr>
          <w:lang w:eastAsia="zh-CN"/>
        </w:rPr>
        <w:t xml:space="preserve"> 1.1 architecture is based on the requirements defined in [</w:t>
      </w:r>
      <w:proofErr w:type="spellStart"/>
      <w:r w:rsidRPr="0034547D">
        <w:rPr>
          <w:lang w:eastAsia="zh-CN"/>
        </w:rPr>
        <w:t>OpenCMAPI</w:t>
      </w:r>
      <w:proofErr w:type="spellEnd"/>
      <w:r w:rsidRPr="0034547D">
        <w:rPr>
          <w:lang w:eastAsia="zh-CN"/>
        </w:rPr>
        <w:t>-RD].</w:t>
      </w:r>
    </w:p>
    <w:p w:rsidR="00EB3DA5" w:rsidRPr="0034547D" w:rsidRDefault="00EB3DA5">
      <w:r w:rsidRPr="0034547D">
        <w:t xml:space="preserve">Following sections describe </w:t>
      </w:r>
      <w:proofErr w:type="spellStart"/>
      <w:r w:rsidRPr="0034547D">
        <w:t>OpenCMAPI</w:t>
      </w:r>
      <w:proofErr w:type="spellEnd"/>
      <w:r w:rsidRPr="0034547D">
        <w:t xml:space="preserve"> architecture diagram, functional components and interfaces.</w:t>
      </w:r>
    </w:p>
    <w:p w:rsidR="00EB3DA5" w:rsidRPr="0034547D" w:rsidRDefault="00EB3DA5">
      <w:pPr>
        <w:pStyle w:val="berschrift2"/>
      </w:pPr>
      <w:bookmarkStart w:id="65" w:name="_Toc357161283"/>
      <w:r w:rsidRPr="0034547D">
        <w:t>Dependencies</w:t>
      </w:r>
      <w:bookmarkEnd w:id="65"/>
    </w:p>
    <w:p w:rsidR="00EB3DA5" w:rsidRPr="0034547D" w:rsidRDefault="00EB3DA5" w:rsidP="00E266D2">
      <w:pPr>
        <w:rPr>
          <w:lang w:eastAsia="zh-CN"/>
        </w:rPr>
      </w:pPr>
      <w:bookmarkStart w:id="66" w:name="_Toc78874795"/>
      <w:bookmarkStart w:id="67" w:name="_Toc80735595"/>
      <w:r w:rsidRPr="0034547D">
        <w:t xml:space="preserve"> There are no dependencies.</w:t>
      </w:r>
    </w:p>
    <w:p w:rsidR="00EB3DA5" w:rsidRPr="0034547D" w:rsidRDefault="00EB3DA5">
      <w:pPr>
        <w:pStyle w:val="berschrift2"/>
      </w:pPr>
      <w:bookmarkStart w:id="68" w:name="_Toc90106604"/>
      <w:bookmarkStart w:id="69" w:name="_Toc357161284"/>
      <w:bookmarkEnd w:id="66"/>
      <w:bookmarkEnd w:id="67"/>
      <w:r w:rsidRPr="0034547D">
        <w:t>Architectural Diagram</w:t>
      </w:r>
      <w:bookmarkEnd w:id="68"/>
      <w:bookmarkEnd w:id="69"/>
    </w:p>
    <w:p w:rsidR="00EB3DA5" w:rsidRPr="0034547D" w:rsidRDefault="00EB3DA5" w:rsidP="00BE0E1D">
      <w:pPr>
        <w:pStyle w:val="AltNormal"/>
      </w:pPr>
    </w:p>
    <w:bookmarkStart w:id="70" w:name="_Toc297213410"/>
    <w:bookmarkStart w:id="71" w:name="_Toc304309890"/>
    <w:p w:rsidR="00EB3DA5" w:rsidRPr="0034547D" w:rsidRDefault="00DE3ECF" w:rsidP="009A574E">
      <w:pPr>
        <w:pStyle w:val="Beschriftung"/>
      </w:pPr>
      <w:r>
        <w:pict>
          <v:group id="_x0000_s1026" editas="canvas" style="width:420.05pt;height:262.5pt;mso-position-horizontal-relative:char;mso-position-vertical-relative:line" coordorigin="1919,2930" coordsize="8401,525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19;top:2930;width:8401;height:5250" o:preferrelative="f">
              <v:fill o:detectmouseclick="t"/>
              <v:path o:extrusionok="t" o:connecttype="none"/>
              <o:lock v:ext="edit" text="t"/>
            </v:shape>
            <v:rect id="_x0000_s1029" style="position:absolute;left:2627;top:4760;width:3243;height:1620">
              <v:textbox style="mso-next-textbox:#_x0000_s1029">
                <w:txbxContent>
                  <w:p w:rsidR="00AC4AE5" w:rsidRDefault="00AC4AE5" w:rsidP="0093695E">
                    <w:pPr>
                      <w:autoSpaceDE w:val="0"/>
                      <w:autoSpaceDN w:val="0"/>
                      <w:adjustRightInd w:val="0"/>
                      <w:jc w:val="center"/>
                      <w:rPr>
                        <w:rFonts w:ascii="Arial" w:hAnsi="Arial" w:cs="SimSun"/>
                        <w:color w:val="000000"/>
                        <w:sz w:val="18"/>
                        <w:szCs w:val="18"/>
                        <w:lang w:val="en-US"/>
                      </w:rPr>
                    </w:pPr>
                    <w:proofErr w:type="spellStart"/>
                    <w:r>
                      <w:rPr>
                        <w:rFonts w:hAnsi="Arial"/>
                        <w:color w:val="000000"/>
                      </w:rPr>
                      <w:t>OpenCMAPI</w:t>
                    </w:r>
                    <w:proofErr w:type="spellEnd"/>
                    <w:r>
                      <w:rPr>
                        <w:rFonts w:hAnsi="Arial"/>
                        <w:color w:val="000000"/>
                      </w:rPr>
                      <w:t xml:space="preserve"> </w:t>
                    </w:r>
                  </w:p>
                  <w:p w:rsidR="00AC4AE5" w:rsidRDefault="00AC4AE5"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AC4AE5" w:rsidRDefault="00AC4AE5"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030" style="position:absolute" from="3283,3860" to="3284,4760">
              <v:stroke endarrow="block"/>
            </v:line>
            <v:shapetype id="_x0000_t202" coordsize="21600,21600" o:spt="202" path="m,l,21600r21600,l21600,xe">
              <v:stroke joinstyle="miter"/>
              <v:path gradientshapeok="t" o:connecttype="rect"/>
            </v:shapetype>
            <v:shape id="_x0000_s1031" type="#_x0000_t202" style="position:absolute;left:2279;top:4038;width:1441;height:542" filled="f" stroked="f">
              <v:textbox style="mso-next-textbox:#_x0000_s1031">
                <w:txbxContent>
                  <w:p w:rsidR="00AC4AE5" w:rsidRDefault="00AC4AE5"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032" style="position:absolute;left:2879;top:2960;width:2536;height:900">
              <v:stroke dashstyle="dash"/>
              <v:textbox style="mso-next-textbox:#_x0000_s1032">
                <w:txbxContent>
                  <w:p w:rsidR="00AC4AE5" w:rsidRDefault="00AC4AE5" w:rsidP="0093695E">
                    <w:pPr>
                      <w:autoSpaceDE w:val="0"/>
                      <w:autoSpaceDN w:val="0"/>
                      <w:adjustRightInd w:val="0"/>
                      <w:jc w:val="center"/>
                      <w:rPr>
                        <w:ins w:id="72" w:author="gludovaczd" w:date="2014-02-18T10:10:00Z"/>
                        <w:rFonts w:hAnsi="Arial"/>
                        <w:color w:val="000000"/>
                      </w:rPr>
                    </w:pPr>
                    <w:r>
                      <w:rPr>
                        <w:rFonts w:hAnsi="Arial"/>
                        <w:color w:val="000000"/>
                      </w:rPr>
                      <w:t>Application(s)</w:t>
                    </w:r>
                  </w:p>
                  <w:p w:rsidR="00AC4AE5" w:rsidRDefault="00AC4AE5" w:rsidP="0093695E">
                    <w:pPr>
                      <w:autoSpaceDE w:val="0"/>
                      <w:autoSpaceDN w:val="0"/>
                      <w:adjustRightInd w:val="0"/>
                      <w:jc w:val="center"/>
                      <w:rPr>
                        <w:rFonts w:ascii="Arial" w:hAnsi="Arial" w:cs="SimSun"/>
                        <w:color w:val="000000"/>
                        <w:sz w:val="40"/>
                        <w:szCs w:val="40"/>
                      </w:rPr>
                    </w:pPr>
                    <w:ins w:id="73" w:author="gludovaczd" w:date="2014-02-18T10:10:00Z">
                      <w:r>
                        <w:rPr>
                          <w:rFonts w:hAnsi="Arial"/>
                          <w:color w:val="000000"/>
                        </w:rPr>
                        <w:t>(</w:t>
                      </w:r>
                      <w:proofErr w:type="gramStart"/>
                      <w:r>
                        <w:rPr>
                          <w:rFonts w:hAnsi="Arial"/>
                          <w:color w:val="000000"/>
                        </w:rPr>
                        <w:t>including</w:t>
                      </w:r>
                      <w:proofErr w:type="gramEnd"/>
                      <w:r>
                        <w:rPr>
                          <w:rFonts w:hAnsi="Arial"/>
                          <w:color w:val="000000"/>
                        </w:rPr>
                        <w:t xml:space="preserve"> Browser)</w:t>
                      </w:r>
                    </w:ins>
                  </w:p>
                </w:txbxContent>
              </v:textbox>
            </v:rect>
            <v:line id="_x0000_s1034" style="position:absolute" from="4248,6380" to="4248,7279">
              <v:stroke dashstyle="dash" endarrow="block"/>
            </v:line>
            <v:rect id="_x0000_s1035" style="position:absolute;left:2989;top:7279;width:2519;height:901">
              <v:stroke dashstyle="dash"/>
              <v:textbox style="mso-next-textbox:#_x0000_s1035">
                <w:txbxContent>
                  <w:p w:rsidR="00AC4AE5" w:rsidRDefault="00AC4AE5"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036" style="position:absolute;left:7076;top:4097;width:3244;height:2701" coordorigin="8098,6459" coordsize="3242,2700">
              <v:rect id="_x0000_s1037" style="position:absolute;left:8098;top:6459;width:3242;height:2699" stroked="f">
                <v:textbox style="mso-next-textbox:#_x0000_s1037">
                  <w:txbxContent>
                    <w:p w:rsidR="00AC4AE5" w:rsidRDefault="00AC4AE5" w:rsidP="0093695E">
                      <w:pPr>
                        <w:autoSpaceDE w:val="0"/>
                        <w:autoSpaceDN w:val="0"/>
                        <w:adjustRightInd w:val="0"/>
                        <w:rPr>
                          <w:rFonts w:ascii="Arial" w:hAnsi="Arial" w:cs="SimSun"/>
                          <w:color w:val="000000"/>
                          <w:sz w:val="18"/>
                          <w:szCs w:val="18"/>
                          <w:lang w:val="en-US"/>
                        </w:rPr>
                      </w:pPr>
                      <w:r>
                        <w:rPr>
                          <w:rFonts w:hAnsi="Arial"/>
                          <w:color w:val="000000"/>
                        </w:rPr>
                        <w:t>Legend:</w:t>
                      </w:r>
                    </w:p>
                    <w:p w:rsidR="00AC4AE5" w:rsidRDefault="00AC4AE5" w:rsidP="0093695E">
                      <w:pPr>
                        <w:autoSpaceDE w:val="0"/>
                        <w:autoSpaceDN w:val="0"/>
                        <w:adjustRightInd w:val="0"/>
                        <w:rPr>
                          <w:rFonts w:ascii="Arial" w:hAnsi="Arial" w:cs="SimSun"/>
                          <w:color w:val="000000"/>
                          <w:sz w:val="40"/>
                          <w:szCs w:val="40"/>
                          <w:lang w:val="en-US"/>
                        </w:rPr>
                      </w:pPr>
                    </w:p>
                  </w:txbxContent>
                </v:textbox>
              </v:rect>
              <v:rect id="_x0000_s1038" style="position:absolute;left:8278;top:6999;width:540;height:360">
                <v:stroke dashstyle="dash"/>
              </v:rect>
              <v:rect id="_x0000_s1039" style="position:absolute;left:8278;top:7899;width:540;height:360"/>
              <v:line id="_x0000_s1040" style="position:absolute" from="8277,8798" to="8818,8799">
                <v:stroke endarrow="block"/>
              </v:line>
              <v:shape id="_x0000_s1041" type="#_x0000_t202" style="position:absolute;left:8998;top:7899;width:1980;height:540" stroked="f">
                <v:textbox style="mso-next-textbox:#_x0000_s1041" inset="0,0,0,0">
                  <w:txbxContent>
                    <w:p w:rsidR="00AC4AE5" w:rsidRDefault="00AC4AE5"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042" type="#_x0000_t202" style="position:absolute;left:8998;top:6999;width:1980;height:540" stroked="f">
                <v:textbox style="mso-next-textbox:#_x0000_s1042" inset="0,0,0,0">
                  <w:txbxContent>
                    <w:p w:rsidR="00AC4AE5" w:rsidRDefault="00AC4AE5"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043" type="#_x0000_t202" style="position:absolute;left:8998;top:8619;width:1980;height:540" stroked="f">
                <v:textbox style="mso-next-textbox:#_x0000_s1043" inset="0,0,0,0">
                  <w:txbxContent>
                    <w:p w:rsidR="00AC4AE5" w:rsidRDefault="00AC4AE5"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line id="_x0000_s1045" style="position:absolute" from="5158,3890" to="5158,4790">
              <v:stroke endarrow="block"/>
            </v:line>
            <v:shape id="_x0000_s1046" type="#_x0000_t202" style="position:absolute;left:4122;top:4069;width:1439;height:541" filled="f" stroked="f">
              <v:textbox style="mso-next-textbox:#_x0000_s1046">
                <w:txbxContent>
                  <w:p w:rsidR="00AC4AE5" w:rsidRDefault="00AC4AE5" w:rsidP="0093695E">
                    <w:pPr>
                      <w:autoSpaceDE w:val="0"/>
                      <w:autoSpaceDN w:val="0"/>
                      <w:adjustRightInd w:val="0"/>
                      <w:rPr>
                        <w:rFonts w:ascii="Arial" w:hAnsi="Arial" w:cs="SimSun"/>
                        <w:color w:val="000000"/>
                        <w:sz w:val="40"/>
                        <w:szCs w:val="40"/>
                      </w:rPr>
                    </w:pPr>
                    <w:r>
                      <w:rPr>
                        <w:rFonts w:hAnsi="Arial"/>
                        <w:color w:val="000000"/>
                      </w:rPr>
                      <w:t>CMAPI-</w:t>
                    </w:r>
                    <w:del w:id="74" w:author="gludovaczd" w:date="2014-02-18T10:10:00Z">
                      <w:r w:rsidDel="006B5A20">
                        <w:rPr>
                          <w:rFonts w:hAnsi="Arial"/>
                          <w:color w:val="000000"/>
                        </w:rPr>
                        <w:delText>3</w:delText>
                      </w:r>
                    </w:del>
                    <w:ins w:id="75" w:author="gludovaczd" w:date="2014-02-18T10:10:00Z">
                      <w:r>
                        <w:rPr>
                          <w:rFonts w:hAnsi="Arial"/>
                          <w:color w:val="000000"/>
                        </w:rPr>
                        <w:t>2</w:t>
                      </w:r>
                    </w:ins>
                  </w:p>
                </w:txbxContent>
              </v:textbox>
            </v:shape>
            <w10:wrap type="none"/>
            <w10:anchorlock/>
          </v:group>
        </w:pict>
      </w:r>
    </w:p>
    <w:p w:rsidR="00EB3DA5" w:rsidRPr="0034547D" w:rsidRDefault="00EB3DA5" w:rsidP="009A574E">
      <w:pPr>
        <w:pStyle w:val="Beschriftung"/>
      </w:pPr>
      <w:bookmarkStart w:id="76" w:name="_Toc357161297"/>
      <w:r w:rsidRPr="0034547D">
        <w:t xml:space="preserve">Figure </w:t>
      </w:r>
      <w:fldSimple w:instr=" SEQ Figure \* ARABIC ">
        <w:r w:rsidR="00407134">
          <w:rPr>
            <w:noProof/>
          </w:rPr>
          <w:t>1</w:t>
        </w:r>
      </w:fldSimple>
      <w:r w:rsidRPr="0034547D">
        <w:t xml:space="preserve">: </w:t>
      </w:r>
      <w:bookmarkEnd w:id="70"/>
      <w:proofErr w:type="spellStart"/>
      <w:r w:rsidRPr="0034547D">
        <w:t>OpenCMAPI</w:t>
      </w:r>
      <w:proofErr w:type="spellEnd"/>
      <w:r w:rsidRPr="0034547D">
        <w:t xml:space="preserve"> Architectural Diagram</w:t>
      </w:r>
      <w:bookmarkEnd w:id="76"/>
      <w:r w:rsidRPr="0034547D">
        <w:t xml:space="preserve"> </w:t>
      </w:r>
    </w:p>
    <w:bookmarkEnd w:id="71"/>
    <w:p w:rsidR="00EB3DA5" w:rsidRPr="0034547D" w:rsidRDefault="00EB3DA5" w:rsidP="00BE0E1D">
      <w:pPr>
        <w:pStyle w:val="AltNormal"/>
        <w:rPr>
          <w:lang w:eastAsia="zh-CN"/>
        </w:rPr>
      </w:pPr>
    </w:p>
    <w:p w:rsidR="00EB3DA5" w:rsidRPr="0034547D" w:rsidRDefault="00EB3DA5">
      <w:pPr>
        <w:pStyle w:val="berschrift2"/>
        <w:rPr>
          <w:lang w:eastAsia="zh-CN"/>
        </w:rPr>
      </w:pPr>
      <w:bookmarkStart w:id="77" w:name="_Toc56839768"/>
      <w:bookmarkStart w:id="78" w:name="_Toc90106605"/>
      <w:bookmarkStart w:id="79" w:name="_Toc357161285"/>
      <w:r w:rsidRPr="0034547D">
        <w:t xml:space="preserve">Functional </w:t>
      </w:r>
      <w:bookmarkEnd w:id="77"/>
      <w:r w:rsidRPr="0034547D">
        <w:t>Components and Interfaces</w:t>
      </w:r>
      <w:bookmarkEnd w:id="78"/>
      <w:bookmarkEnd w:id="79"/>
    </w:p>
    <w:p w:rsidR="00EB3DA5" w:rsidRPr="0034547D" w:rsidRDefault="00EB3DA5" w:rsidP="00DA1394">
      <w:pPr>
        <w:pStyle w:val="berschrift3"/>
      </w:pPr>
      <w:bookmarkStart w:id="80" w:name="_Toc357161286"/>
      <w:proofErr w:type="spellStart"/>
      <w:r w:rsidRPr="0034547D">
        <w:t>OpenCMAPI</w:t>
      </w:r>
      <w:proofErr w:type="spellEnd"/>
      <w:r w:rsidRPr="0034547D">
        <w:t xml:space="preserve"> Enabler Functional Components</w:t>
      </w:r>
      <w:bookmarkEnd w:id="80"/>
    </w:p>
    <w:p w:rsidR="00EB3DA5" w:rsidRPr="0034547D" w:rsidRDefault="00EB3DA5" w:rsidP="00BB616D">
      <w:pPr>
        <w:pStyle w:val="berschrift4"/>
        <w:tabs>
          <w:tab w:val="clear" w:pos="1864"/>
          <w:tab w:val="num" w:pos="1134"/>
        </w:tabs>
        <w:ind w:left="1134" w:hanging="1134"/>
      </w:pPr>
      <w:proofErr w:type="spellStart"/>
      <w:proofErr w:type="gramStart"/>
      <w:r w:rsidRPr="0034547D">
        <w:t>OpenCMAPI</w:t>
      </w:r>
      <w:proofErr w:type="spellEnd"/>
      <w:r w:rsidRPr="0034547D">
        <w:t xml:space="preserve">  Connection</w:t>
      </w:r>
      <w:proofErr w:type="gramEnd"/>
      <w:r w:rsidRPr="0034547D">
        <w:t xml:space="preserve"> Management component</w:t>
      </w:r>
    </w:p>
    <w:p w:rsidR="00EB3DA5" w:rsidRPr="0034547D" w:rsidRDefault="00EB3DA5" w:rsidP="00DA1394">
      <w:pPr>
        <w:rPr>
          <w:lang w:eastAsia="zh-CN"/>
        </w:rPr>
      </w:pPr>
      <w:r w:rsidRPr="0034547D">
        <w:t xml:space="preserve">The </w:t>
      </w:r>
      <w:proofErr w:type="spellStart"/>
      <w:r w:rsidRPr="0034547D">
        <w:t>OpenCMAPI</w:t>
      </w:r>
      <w:proofErr w:type="spellEnd"/>
      <w:r w:rsidRPr="0034547D">
        <w:t xml:space="preserve"> Connection Management component supports the following functions:</w:t>
      </w:r>
    </w:p>
    <w:p w:rsidR="00EB3DA5" w:rsidRPr="0034547D" w:rsidRDefault="00EB3DA5" w:rsidP="00DA1394">
      <w:pPr>
        <w:numPr>
          <w:ilvl w:val="0"/>
          <w:numId w:val="10"/>
        </w:numPr>
        <w:spacing w:before="120" w:after="0"/>
        <w:rPr>
          <w:lang w:eastAsia="zh-CN"/>
        </w:rPr>
      </w:pPr>
      <w:r w:rsidRPr="0034547D">
        <w:rPr>
          <w:lang w:eastAsia="zh-CN"/>
        </w:rPr>
        <w:t>Security and concurrency control functions, e.g. access control and authorization</w:t>
      </w:r>
    </w:p>
    <w:p w:rsidR="00EB3DA5" w:rsidRPr="0034547D" w:rsidRDefault="00EB3DA5" w:rsidP="00DE1197">
      <w:pPr>
        <w:numPr>
          <w:ilvl w:val="0"/>
          <w:numId w:val="10"/>
        </w:numPr>
        <w:spacing w:before="120" w:after="0"/>
        <w:rPr>
          <w:lang w:eastAsia="zh-CN"/>
        </w:rPr>
      </w:pPr>
      <w:r w:rsidRPr="0034547D">
        <w:rPr>
          <w:lang w:eastAsia="zh-CN"/>
        </w:rPr>
        <w:t xml:space="preserve">Registration management for notifications (i.e. </w:t>
      </w:r>
      <w:proofErr w:type="spellStart"/>
      <w:r w:rsidRPr="0034547D">
        <w:rPr>
          <w:lang w:eastAsia="zh-CN"/>
        </w:rPr>
        <w:t>callbacks</w:t>
      </w:r>
      <w:proofErr w:type="spellEnd"/>
      <w:r w:rsidRPr="0034547D">
        <w:rPr>
          <w:lang w:eastAsia="zh-CN"/>
        </w:rPr>
        <w:t>)</w:t>
      </w:r>
    </w:p>
    <w:p w:rsidR="00EB3DA5" w:rsidRPr="0034547D" w:rsidRDefault="00EB3DA5" w:rsidP="00DE1197">
      <w:pPr>
        <w:numPr>
          <w:ilvl w:val="0"/>
          <w:numId w:val="10"/>
        </w:numPr>
        <w:spacing w:before="120" w:after="0"/>
        <w:rPr>
          <w:lang w:eastAsia="zh-CN"/>
        </w:rPr>
      </w:pPr>
      <w:r w:rsidRPr="0034547D">
        <w:rPr>
          <w:lang w:eastAsia="zh-CN"/>
        </w:rPr>
        <w:t xml:space="preserve">Notifications (i.e. </w:t>
      </w:r>
      <w:proofErr w:type="spellStart"/>
      <w:r w:rsidRPr="0034547D">
        <w:rPr>
          <w:lang w:eastAsia="zh-CN"/>
        </w:rPr>
        <w:t>callbacks</w:t>
      </w:r>
      <w:proofErr w:type="spellEnd"/>
      <w:r w:rsidRPr="0034547D">
        <w:rPr>
          <w:lang w:eastAsia="zh-CN"/>
        </w:rPr>
        <w:t>)</w:t>
      </w:r>
    </w:p>
    <w:p w:rsidR="00EB3DA5" w:rsidRPr="0034547D" w:rsidRDefault="00EB3DA5" w:rsidP="00DE1197">
      <w:pPr>
        <w:numPr>
          <w:ilvl w:val="0"/>
          <w:numId w:val="14"/>
        </w:numPr>
        <w:spacing w:before="120" w:after="0"/>
        <w:rPr>
          <w:lang w:eastAsia="zh-CN"/>
        </w:rPr>
      </w:pPr>
      <w:r w:rsidRPr="0034547D">
        <w:rPr>
          <w:lang w:eastAsia="zh-CN"/>
        </w:rPr>
        <w:t xml:space="preserve"> Cellular Network Connection Management (including </w:t>
      </w:r>
      <w:r w:rsidRPr="0034547D">
        <w:t>UTRAN Network type (WCDMA TDD))</w:t>
      </w:r>
    </w:p>
    <w:p w:rsidR="00EB3DA5" w:rsidRPr="0034547D" w:rsidRDefault="00EB3DA5" w:rsidP="00DE1197">
      <w:pPr>
        <w:numPr>
          <w:ilvl w:val="0"/>
          <w:numId w:val="14"/>
        </w:numPr>
        <w:spacing w:before="120" w:after="0"/>
        <w:rPr>
          <w:lang w:eastAsia="zh-CN"/>
        </w:rPr>
      </w:pPr>
      <w:r w:rsidRPr="0034547D">
        <w:rPr>
          <w:lang w:eastAsia="zh-CN"/>
        </w:rPr>
        <w:t>WLAN connection management (including Hotspot 2.0),</w:t>
      </w:r>
    </w:p>
    <w:p w:rsidR="00EB3DA5" w:rsidRPr="0034547D" w:rsidRDefault="00EB3DA5" w:rsidP="00DE1197">
      <w:pPr>
        <w:numPr>
          <w:ilvl w:val="0"/>
          <w:numId w:val="14"/>
        </w:numPr>
        <w:spacing w:before="120" w:after="0"/>
        <w:rPr>
          <w:lang w:eastAsia="zh-CN"/>
        </w:rPr>
      </w:pPr>
      <w:r w:rsidRPr="0034547D">
        <w:rPr>
          <w:lang w:eastAsia="zh-CN"/>
        </w:rPr>
        <w:t>Statistics handling</w:t>
      </w:r>
    </w:p>
    <w:p w:rsidR="00EB3DA5" w:rsidRPr="0034547D" w:rsidRDefault="00EB3DA5" w:rsidP="00DE1197">
      <w:pPr>
        <w:numPr>
          <w:ilvl w:val="0"/>
          <w:numId w:val="14"/>
        </w:numPr>
        <w:spacing w:before="120" w:after="0"/>
        <w:rPr>
          <w:lang w:eastAsia="zh-CN"/>
        </w:rPr>
      </w:pPr>
      <w:r w:rsidRPr="0034547D">
        <w:rPr>
          <w:lang w:eastAsia="zh-CN"/>
        </w:rPr>
        <w:lastRenderedPageBreak/>
        <w:t>Information Status handling</w:t>
      </w:r>
    </w:p>
    <w:p w:rsidR="00EB3DA5" w:rsidRPr="0034547D" w:rsidRDefault="00EB3DA5" w:rsidP="00DE1197">
      <w:pPr>
        <w:numPr>
          <w:ilvl w:val="0"/>
          <w:numId w:val="14"/>
        </w:numPr>
        <w:spacing w:before="120" w:after="0"/>
        <w:rPr>
          <w:lang w:eastAsia="zh-CN"/>
        </w:rPr>
      </w:pPr>
      <w:r w:rsidRPr="0034547D">
        <w:rPr>
          <w:lang w:eastAsia="zh-CN"/>
        </w:rPr>
        <w:t>GNSS handling</w:t>
      </w:r>
    </w:p>
    <w:p w:rsidR="00EB3DA5" w:rsidRPr="0034547D" w:rsidRDefault="00EB3DA5" w:rsidP="00DE1197">
      <w:pPr>
        <w:numPr>
          <w:ilvl w:val="0"/>
          <w:numId w:val="14"/>
        </w:numPr>
        <w:spacing w:before="120" w:after="0"/>
        <w:rPr>
          <w:lang w:eastAsia="zh-CN"/>
        </w:rPr>
      </w:pPr>
      <w:r w:rsidRPr="0034547D">
        <w:rPr>
          <w:lang w:eastAsia="zh-CN"/>
        </w:rPr>
        <w:t xml:space="preserve">Power management </w:t>
      </w:r>
    </w:p>
    <w:p w:rsidR="00EB3DA5" w:rsidRPr="0034547D" w:rsidRDefault="00EB3DA5" w:rsidP="00DE1197">
      <w:pPr>
        <w:numPr>
          <w:ilvl w:val="0"/>
          <w:numId w:val="14"/>
        </w:numPr>
        <w:spacing w:before="120" w:after="0"/>
        <w:rPr>
          <w:lang w:eastAsia="zh-CN"/>
        </w:rPr>
      </w:pPr>
      <w:r w:rsidRPr="0034547D">
        <w:rPr>
          <w:lang w:eastAsia="zh-CN"/>
        </w:rPr>
        <w:t>SMS&amp;USSD management</w:t>
      </w:r>
    </w:p>
    <w:p w:rsidR="00EB3DA5" w:rsidRPr="0034547D" w:rsidRDefault="00EB3DA5" w:rsidP="00DE1197">
      <w:pPr>
        <w:numPr>
          <w:ilvl w:val="0"/>
          <w:numId w:val="14"/>
        </w:numPr>
        <w:spacing w:before="120" w:after="0"/>
        <w:rPr>
          <w:lang w:eastAsia="zh-CN"/>
        </w:rPr>
      </w:pPr>
      <w:r w:rsidRPr="0034547D">
        <w:rPr>
          <w:lang w:eastAsia="zh-CN"/>
        </w:rPr>
        <w:t>PIN/PUK handling</w:t>
      </w:r>
    </w:p>
    <w:p w:rsidR="00EB3DA5" w:rsidRPr="0034547D" w:rsidRDefault="00EB3DA5" w:rsidP="00DE1197">
      <w:pPr>
        <w:numPr>
          <w:ilvl w:val="0"/>
          <w:numId w:val="14"/>
        </w:numPr>
        <w:spacing w:before="120" w:after="0"/>
        <w:rPr>
          <w:lang w:eastAsia="zh-CN"/>
        </w:rPr>
      </w:pPr>
      <w:r w:rsidRPr="0034547D">
        <w:rPr>
          <w:lang w:eastAsia="zh-CN"/>
        </w:rPr>
        <w:t xml:space="preserve">UICC Interaction </w:t>
      </w:r>
    </w:p>
    <w:p w:rsidR="00EB3DA5" w:rsidRPr="0034547D" w:rsidRDefault="00EB3DA5" w:rsidP="00DE1197">
      <w:pPr>
        <w:numPr>
          <w:ilvl w:val="0"/>
          <w:numId w:val="14"/>
        </w:numPr>
        <w:spacing w:before="120" w:after="0"/>
        <w:rPr>
          <w:lang w:eastAsia="zh-CN"/>
        </w:rPr>
      </w:pPr>
      <w:r w:rsidRPr="0034547D">
        <w:rPr>
          <w:lang w:eastAsia="zh-CN"/>
        </w:rPr>
        <w:t>Push Data service management</w:t>
      </w:r>
    </w:p>
    <w:p w:rsidR="00EB3DA5" w:rsidRPr="0034547D" w:rsidRDefault="00EB3DA5" w:rsidP="00F42657">
      <w:pPr>
        <w:numPr>
          <w:ilvl w:val="0"/>
          <w:numId w:val="23"/>
        </w:numPr>
        <w:spacing w:before="120" w:after="40"/>
      </w:pPr>
      <w:r w:rsidRPr="0034547D">
        <w:t>Phone Book /Contacts management</w:t>
      </w:r>
    </w:p>
    <w:p w:rsidR="00EB3DA5" w:rsidRPr="0034547D" w:rsidRDefault="00EB3DA5" w:rsidP="008A2995">
      <w:pPr>
        <w:numPr>
          <w:ilvl w:val="0"/>
          <w:numId w:val="23"/>
        </w:numPr>
        <w:spacing w:before="120" w:after="40"/>
      </w:pPr>
      <w:r w:rsidRPr="0034547D">
        <w:t>P2P Direct connection management (Wi-Fi and LTE)</w:t>
      </w:r>
    </w:p>
    <w:p w:rsidR="00EB3DA5" w:rsidRPr="0034547D" w:rsidDel="00F36B5A" w:rsidRDefault="00EB3DA5" w:rsidP="00A26B13">
      <w:pPr>
        <w:numPr>
          <w:ilvl w:val="0"/>
          <w:numId w:val="23"/>
        </w:numPr>
        <w:spacing w:before="120" w:after="40"/>
        <w:rPr>
          <w:del w:id="81" w:author="gludovaczd" w:date="2014-02-18T15:28:00Z"/>
        </w:rPr>
      </w:pPr>
      <w:del w:id="82" w:author="gludovaczd" w:date="2014-02-18T15:28:00Z">
        <w:r w:rsidRPr="0034547D" w:rsidDel="00F36B5A">
          <w:delText>WebAPI functions</w:delText>
        </w:r>
      </w:del>
    </w:p>
    <w:p w:rsidR="00EB3DA5" w:rsidRPr="0034547D" w:rsidRDefault="00EB3DA5" w:rsidP="00DE1197"/>
    <w:p w:rsidR="00EB3DA5" w:rsidRPr="0034547D" w:rsidRDefault="00EB3DA5" w:rsidP="00DE1197">
      <w:pPr>
        <w:rPr>
          <w:lang w:eastAsia="zh-CN"/>
        </w:rPr>
      </w:pPr>
      <w:del w:id="83" w:author="gludovaczd" w:date="2014-02-19T16:02:00Z">
        <w:r w:rsidRPr="0034547D" w:rsidDel="009E7E52">
          <w:rPr>
            <w:lang w:eastAsia="zh-CN"/>
          </w:rPr>
          <w:delText>Furthermore, on a given host, only one instance of the OpenCMAPI connection management component SHALL be running at a time. Therefore, all applications, using the OpenCMAPI connection management component, SHALL use and register with this instance.</w:delText>
        </w:r>
      </w:del>
    </w:p>
    <w:p w:rsidR="00EB3DA5" w:rsidRPr="0034547D" w:rsidRDefault="00EB3DA5" w:rsidP="00DE1197">
      <w:r w:rsidRPr="0034547D">
        <w:t>This component exposes the CMAPI-1</w:t>
      </w:r>
      <w:del w:id="84" w:author="gludovaczd" w:date="2014-02-18T10:13:00Z">
        <w:r w:rsidRPr="0034547D" w:rsidDel="006B5A20">
          <w:delText xml:space="preserve">, CMAPI-2 </w:delText>
        </w:r>
      </w:del>
      <w:r w:rsidRPr="0034547D">
        <w:t>and CMAPI-</w:t>
      </w:r>
      <w:del w:id="85" w:author="gludovaczd" w:date="2014-02-18T10:13:00Z">
        <w:r w:rsidRPr="0034547D" w:rsidDel="006B5A20">
          <w:delText xml:space="preserve">3 </w:delText>
        </w:r>
      </w:del>
      <w:ins w:id="86" w:author="gludovaczd" w:date="2014-02-18T10:13:00Z">
        <w:r w:rsidR="006B5A20">
          <w:t>2</w:t>
        </w:r>
        <w:r w:rsidR="006B5A20" w:rsidRPr="0034547D">
          <w:t xml:space="preserve"> </w:t>
        </w:r>
      </w:ins>
      <w:r w:rsidRPr="0034547D">
        <w:t>interfaces.</w:t>
      </w:r>
      <w:ins w:id="87" w:author="gludovaczd" w:date="2014-02-18T15:28:00Z">
        <w:r w:rsidR="00F36B5A">
          <w:t xml:space="preserve"> T</w:t>
        </w:r>
      </w:ins>
      <w:ins w:id="88" w:author="gludovaczd" w:date="2014-02-18T15:29:00Z">
        <w:r w:rsidR="00F36B5A">
          <w:t>hese i</w:t>
        </w:r>
        <w:r w:rsidR="00E95F67">
          <w:t>nterfaces are specified as both</w:t>
        </w:r>
      </w:ins>
      <w:ins w:id="89" w:author="gludovaczd" w:date="2014-02-18T19:29:00Z">
        <w:r w:rsidR="00E95F67">
          <w:t xml:space="preserve"> native API </w:t>
        </w:r>
      </w:ins>
      <w:ins w:id="90" w:author="gludovaczd" w:date="2014-02-18T19:30:00Z">
        <w:r w:rsidR="00E95F67">
          <w:t>[</w:t>
        </w:r>
      </w:ins>
      <w:proofErr w:type="spellStart"/>
      <w:ins w:id="91" w:author="gludovaczd" w:date="2014-02-19T15:10:00Z">
        <w:r w:rsidR="003E05F3" w:rsidRPr="0034547D">
          <w:rPr>
            <w:lang w:eastAsia="zh-CN"/>
          </w:rPr>
          <w:t>OpenCMAPI</w:t>
        </w:r>
        <w:proofErr w:type="spellEnd"/>
        <w:r w:rsidR="003E05F3" w:rsidRPr="0034547D">
          <w:t>-TS]</w:t>
        </w:r>
      </w:ins>
      <w:ins w:id="92" w:author="gludovaczd" w:date="2014-02-18T19:30:00Z">
        <w:r w:rsidR="00E95F67">
          <w:t xml:space="preserve"> </w:t>
        </w:r>
      </w:ins>
      <w:ins w:id="93" w:author="gludovaczd" w:date="2014-02-18T19:29:00Z">
        <w:r w:rsidR="00E95F67">
          <w:t xml:space="preserve">and </w:t>
        </w:r>
        <w:proofErr w:type="spellStart"/>
        <w:r w:rsidR="00E95F67">
          <w:t>WebAPI</w:t>
        </w:r>
      </w:ins>
      <w:proofErr w:type="spellEnd"/>
      <w:ins w:id="94" w:author="gludovaczd" w:date="2014-02-18T19:30:00Z">
        <w:r w:rsidR="00E95F67">
          <w:t xml:space="preserve"> [</w:t>
        </w:r>
      </w:ins>
      <w:proofErr w:type="spellStart"/>
      <w:ins w:id="95" w:author="gludovaczd" w:date="2014-02-19T15:12:00Z">
        <w:r w:rsidR="003E05F3">
          <w:t>OpenCMAPI_TS</w:t>
        </w:r>
        <w:proofErr w:type="spellEnd"/>
        <w:r w:rsidR="003E05F3">
          <w:t xml:space="preserve"> </w:t>
        </w:r>
        <w:proofErr w:type="spellStart"/>
        <w:r w:rsidR="003E05F3">
          <w:t>WebAPI</w:t>
        </w:r>
      </w:ins>
      <w:proofErr w:type="spellEnd"/>
      <w:ins w:id="96" w:author="gludovaczd" w:date="2014-02-18T19:30:00Z">
        <w:r w:rsidR="00E95F67">
          <w:t>]</w:t>
        </w:r>
      </w:ins>
      <w:ins w:id="97" w:author="gludovaczd" w:date="2014-02-18T19:29:00Z">
        <w:r w:rsidR="00E95F67">
          <w:t>.</w:t>
        </w:r>
      </w:ins>
      <w:ins w:id="98" w:author="gludovaczd" w:date="2014-02-18T15:29:00Z">
        <w:r w:rsidR="00F36B5A">
          <w:t xml:space="preserve"> </w:t>
        </w:r>
      </w:ins>
    </w:p>
    <w:p w:rsidR="00EB3DA5" w:rsidRPr="0034547D" w:rsidRDefault="00EB3DA5" w:rsidP="00DE1197"/>
    <w:p w:rsidR="00EB3DA5" w:rsidRPr="0034547D" w:rsidRDefault="00EB3DA5" w:rsidP="00A05405">
      <w:pPr>
        <w:pStyle w:val="berschrift4"/>
        <w:tabs>
          <w:tab w:val="clear" w:pos="1864"/>
          <w:tab w:val="num" w:pos="1560"/>
        </w:tabs>
        <w:ind w:left="1560" w:hanging="1560"/>
      </w:pPr>
      <w:r w:rsidRPr="0034547D">
        <w:t xml:space="preserve">Entities external to the </w:t>
      </w:r>
      <w:proofErr w:type="spellStart"/>
      <w:r w:rsidRPr="0034547D">
        <w:t>OpenCMAPI</w:t>
      </w:r>
      <w:proofErr w:type="spellEnd"/>
      <w:r w:rsidRPr="0034547D">
        <w:t xml:space="preserve"> enabler</w:t>
      </w:r>
      <w:r w:rsidRPr="0034547D">
        <w:rPr>
          <w:lang w:eastAsia="zh-CN"/>
        </w:rPr>
        <w:t xml:space="preserve">    </w:t>
      </w:r>
      <w:r w:rsidRPr="0034547D">
        <w:rPr>
          <w:sz w:val="28"/>
          <w:szCs w:val="28"/>
        </w:rPr>
        <w:t>(Informative)</w:t>
      </w:r>
    </w:p>
    <w:p w:rsidR="00EB3DA5" w:rsidRPr="0034547D" w:rsidRDefault="00EB3DA5" w:rsidP="009C5851">
      <w:pPr>
        <w:pStyle w:val="berschrift5"/>
      </w:pPr>
      <w:r w:rsidRPr="0034547D">
        <w:t>Application(s)</w:t>
      </w:r>
    </w:p>
    <w:p w:rsidR="00EB3DA5" w:rsidRPr="0034547D" w:rsidRDefault="00EB3DA5" w:rsidP="00DA1394">
      <w:pPr>
        <w:rPr>
          <w:lang w:eastAsia="zh-CN"/>
        </w:rPr>
      </w:pPr>
      <w:r w:rsidRPr="0034547D">
        <w:rPr>
          <w:lang w:eastAsia="zh-CN"/>
        </w:rPr>
        <w:t xml:space="preserve">The application(s) use the functional representations defined by the </w:t>
      </w:r>
      <w:proofErr w:type="spellStart"/>
      <w:r w:rsidRPr="0034547D">
        <w:rPr>
          <w:lang w:eastAsia="zh-CN"/>
        </w:rPr>
        <w:t>OpenCMAPI</w:t>
      </w:r>
      <w:proofErr w:type="spellEnd"/>
      <w:r w:rsidRPr="0034547D">
        <w:rPr>
          <w:lang w:eastAsia="zh-CN"/>
        </w:rPr>
        <w:t xml:space="preserve"> enabler.</w:t>
      </w:r>
    </w:p>
    <w:p w:rsidR="00EB3DA5" w:rsidRPr="0034547D" w:rsidRDefault="00EB3DA5" w:rsidP="009C5851">
      <w:pPr>
        <w:rPr>
          <w:lang w:eastAsia="zh-CN"/>
        </w:rPr>
      </w:pPr>
      <w:del w:id="99" w:author="gludovaczd" w:date="2014-02-18T15:37:00Z">
        <w:r w:rsidRPr="0034547D" w:rsidDel="006E46AC">
          <w:rPr>
            <w:lang w:eastAsia="zh-CN"/>
          </w:rPr>
          <w:delText xml:space="preserve">Two </w:delText>
        </w:r>
      </w:del>
      <w:ins w:id="100" w:author="gludovaczd" w:date="2014-02-18T15:37:00Z">
        <w:r w:rsidR="006E46AC" w:rsidRPr="0034547D">
          <w:rPr>
            <w:lang w:eastAsia="zh-CN"/>
          </w:rPr>
          <w:t>T</w:t>
        </w:r>
        <w:r w:rsidR="006E46AC">
          <w:rPr>
            <w:lang w:eastAsia="zh-CN"/>
          </w:rPr>
          <w:t>hree</w:t>
        </w:r>
        <w:r w:rsidR="006E46AC" w:rsidRPr="0034547D">
          <w:rPr>
            <w:lang w:eastAsia="zh-CN"/>
          </w:rPr>
          <w:t xml:space="preserve"> </w:t>
        </w:r>
      </w:ins>
      <w:r w:rsidRPr="0034547D">
        <w:rPr>
          <w:lang w:eastAsia="zh-CN"/>
        </w:rPr>
        <w:t xml:space="preserve">types of applications will be able to use the </w:t>
      </w:r>
      <w:proofErr w:type="spellStart"/>
      <w:r w:rsidRPr="0034547D">
        <w:rPr>
          <w:lang w:eastAsia="zh-CN"/>
        </w:rPr>
        <w:t>OpenCMAPI</w:t>
      </w:r>
      <w:proofErr w:type="spellEnd"/>
      <w:r w:rsidRPr="0034547D">
        <w:rPr>
          <w:lang w:eastAsia="zh-CN"/>
        </w:rPr>
        <w:t xml:space="preserve"> enabler:</w:t>
      </w:r>
    </w:p>
    <w:p w:rsidR="00EB3DA5" w:rsidRPr="0034547D" w:rsidRDefault="00EB3DA5" w:rsidP="009C5851">
      <w:pPr>
        <w:numPr>
          <w:ilvl w:val="0"/>
          <w:numId w:val="16"/>
        </w:numPr>
        <w:spacing w:before="120" w:after="0"/>
        <w:rPr>
          <w:lang w:eastAsia="zh-CN"/>
        </w:rPr>
      </w:pPr>
      <w:r w:rsidRPr="0034547D">
        <w:rPr>
          <w:lang w:eastAsia="zh-CN"/>
        </w:rPr>
        <w:t xml:space="preserve">The CM application with the capability to access to all APIs provided by the </w:t>
      </w:r>
      <w:proofErr w:type="spellStart"/>
      <w:r w:rsidRPr="0034547D">
        <w:rPr>
          <w:lang w:eastAsia="zh-CN"/>
        </w:rPr>
        <w:t>OpenCMAPI</w:t>
      </w:r>
      <w:proofErr w:type="spellEnd"/>
      <w:r w:rsidRPr="0034547D">
        <w:rPr>
          <w:lang w:eastAsia="zh-CN"/>
        </w:rPr>
        <w:t xml:space="preserve"> enabler.</w:t>
      </w:r>
    </w:p>
    <w:p w:rsidR="00EB3DA5" w:rsidRDefault="00EB3DA5" w:rsidP="009C5851">
      <w:pPr>
        <w:numPr>
          <w:ilvl w:val="0"/>
          <w:numId w:val="16"/>
        </w:numPr>
        <w:rPr>
          <w:ins w:id="101" w:author="gludovaczd" w:date="2014-02-18T15:37:00Z"/>
          <w:lang w:eastAsia="zh-CN"/>
        </w:rPr>
      </w:pPr>
      <w:r w:rsidRPr="0034547D">
        <w:rPr>
          <w:lang w:eastAsia="zh-CN"/>
        </w:rPr>
        <w:t xml:space="preserve">The non-CM application is an external entity that has the capability to access to only a subset of APIs provided by the </w:t>
      </w:r>
      <w:proofErr w:type="spellStart"/>
      <w:r w:rsidRPr="0034547D">
        <w:rPr>
          <w:lang w:eastAsia="zh-CN"/>
        </w:rPr>
        <w:t>OpenCMAPI</w:t>
      </w:r>
      <w:proofErr w:type="spellEnd"/>
      <w:r w:rsidRPr="0034547D">
        <w:rPr>
          <w:lang w:eastAsia="zh-CN"/>
        </w:rPr>
        <w:t xml:space="preserve"> enabler.</w:t>
      </w:r>
    </w:p>
    <w:p w:rsidR="006E46AC" w:rsidRPr="0034547D" w:rsidRDefault="006E46AC" w:rsidP="009C5851">
      <w:pPr>
        <w:numPr>
          <w:ilvl w:val="0"/>
          <w:numId w:val="16"/>
        </w:numPr>
        <w:rPr>
          <w:lang w:eastAsia="zh-CN"/>
        </w:rPr>
      </w:pPr>
      <w:ins w:id="102" w:author="gludovaczd" w:date="2014-02-18T15:37:00Z">
        <w:r>
          <w:rPr>
            <w:lang w:eastAsia="zh-CN"/>
          </w:rPr>
          <w:t xml:space="preserve">Web applications using the </w:t>
        </w:r>
      </w:ins>
      <w:proofErr w:type="spellStart"/>
      <w:ins w:id="103" w:author="gludovaczd" w:date="2014-02-18T15:39:00Z">
        <w:r>
          <w:rPr>
            <w:lang w:eastAsia="zh-CN"/>
          </w:rPr>
          <w:t>WebAPI</w:t>
        </w:r>
        <w:proofErr w:type="spellEnd"/>
        <w:r>
          <w:rPr>
            <w:lang w:eastAsia="zh-CN"/>
          </w:rPr>
          <w:t xml:space="preserve"> binding of the </w:t>
        </w:r>
      </w:ins>
      <w:ins w:id="104" w:author="gludovaczd" w:date="2014-02-18T15:37:00Z">
        <w:r>
          <w:rPr>
            <w:lang w:eastAsia="zh-CN"/>
          </w:rPr>
          <w:t>interfaces</w:t>
        </w:r>
      </w:ins>
      <w:ins w:id="105" w:author="gludovaczd" w:date="2014-02-18T15:38:00Z">
        <w:r>
          <w:rPr>
            <w:lang w:eastAsia="zh-CN"/>
          </w:rPr>
          <w:t>.</w:t>
        </w:r>
      </w:ins>
    </w:p>
    <w:p w:rsidR="00EB3DA5" w:rsidRPr="0034547D" w:rsidDel="006E46AC" w:rsidRDefault="00EB3DA5" w:rsidP="0093695E">
      <w:pPr>
        <w:rPr>
          <w:del w:id="106" w:author="gludovaczd" w:date="2014-02-18T15:38:00Z"/>
          <w:lang w:eastAsia="zh-CN"/>
        </w:rPr>
      </w:pPr>
      <w:del w:id="107" w:author="gludovaczd" w:date="2014-02-18T15:38:00Z">
        <w:r w:rsidRPr="0034547D" w:rsidDel="006E46AC">
          <w:rPr>
            <w:lang w:eastAsia="zh-CN"/>
          </w:rPr>
          <w:delText>In the case of a browser application, it will use CMAPI-3 interface.</w:delText>
        </w:r>
      </w:del>
    </w:p>
    <w:p w:rsidR="00EB3DA5" w:rsidRPr="0034547D" w:rsidRDefault="00EB3DA5" w:rsidP="00302026">
      <w:pPr>
        <w:pStyle w:val="berschrift5"/>
      </w:pPr>
      <w:r w:rsidRPr="0034547D">
        <w:t>Device(s)</w:t>
      </w:r>
    </w:p>
    <w:p w:rsidR="00EB3DA5" w:rsidRPr="0034547D" w:rsidRDefault="00EB3DA5" w:rsidP="00DF17AD">
      <w:pPr>
        <w:pStyle w:val="Fu-Endnotenberschrift"/>
        <w:rPr>
          <w:lang w:eastAsia="zh-CN"/>
        </w:rPr>
      </w:pPr>
      <w:r w:rsidRPr="0034547D">
        <w:rPr>
          <w:lang w:eastAsia="zh-CN"/>
        </w:rPr>
        <w:t xml:space="preserve">The </w:t>
      </w:r>
      <w:proofErr w:type="spellStart"/>
      <w:r w:rsidRPr="0034547D">
        <w:rPr>
          <w:lang w:eastAsia="zh-CN"/>
        </w:rPr>
        <w:t>OpenCMAPI</w:t>
      </w:r>
      <w:proofErr w:type="spellEnd"/>
      <w:r w:rsidRPr="0034547D">
        <w:rPr>
          <w:lang w:eastAsia="zh-CN"/>
        </w:rPr>
        <w:t xml:space="preserve"> manages the network access connectivity through the device. The interface between the device and the </w:t>
      </w:r>
      <w:proofErr w:type="spellStart"/>
      <w:r w:rsidRPr="0034547D">
        <w:rPr>
          <w:lang w:eastAsia="zh-CN"/>
        </w:rPr>
        <w:t>OpenCMAPI</w:t>
      </w:r>
      <w:proofErr w:type="spellEnd"/>
      <w:r w:rsidRPr="0034547D">
        <w:rPr>
          <w:lang w:eastAsia="zh-CN"/>
        </w:rPr>
        <w:t xml:space="preserve"> </w:t>
      </w:r>
      <w:r w:rsidRPr="0034547D">
        <w:t>Connection Management component</w:t>
      </w:r>
      <w:r w:rsidRPr="0034547D">
        <w:rPr>
          <w:lang w:eastAsia="zh-CN"/>
        </w:rPr>
        <w:t xml:space="preserve"> is out of scope for the </w:t>
      </w:r>
      <w:proofErr w:type="spellStart"/>
      <w:r w:rsidRPr="0034547D">
        <w:rPr>
          <w:lang w:eastAsia="zh-CN"/>
        </w:rPr>
        <w:t>OpenCMAPI</w:t>
      </w:r>
      <w:proofErr w:type="spellEnd"/>
      <w:r w:rsidRPr="0034547D">
        <w:rPr>
          <w:lang w:eastAsia="zh-CN"/>
        </w:rPr>
        <w:t xml:space="preserve"> enabler and depends on what the device implementation provides (e.g. device driver calls, AT commands, messages).</w:t>
      </w:r>
    </w:p>
    <w:p w:rsidR="00EB3DA5" w:rsidRPr="0034547D" w:rsidRDefault="00EB3DA5" w:rsidP="00DF17AD">
      <w:pPr>
        <w:rPr>
          <w:lang w:eastAsia="zh-CN"/>
        </w:rPr>
      </w:pPr>
      <w:r w:rsidRPr="0034547D">
        <w:rPr>
          <w:lang w:eastAsia="zh-CN"/>
        </w:rPr>
        <w:t xml:space="preserve">In general, when an application invokes an </w:t>
      </w:r>
      <w:proofErr w:type="spellStart"/>
      <w:r w:rsidRPr="0034547D">
        <w:rPr>
          <w:lang w:eastAsia="zh-CN"/>
        </w:rPr>
        <w:t>OpenCMAPI</w:t>
      </w:r>
      <w:proofErr w:type="spellEnd"/>
      <w:r w:rsidRPr="0034547D">
        <w:rPr>
          <w:lang w:eastAsia="zh-CN"/>
        </w:rPr>
        <w:t xml:space="preserve"> enabler function, the </w:t>
      </w:r>
      <w:proofErr w:type="spellStart"/>
      <w:r w:rsidRPr="0034547D">
        <w:rPr>
          <w:lang w:eastAsia="zh-CN"/>
        </w:rPr>
        <w:t>OpenCMAPI</w:t>
      </w:r>
      <w:proofErr w:type="spellEnd"/>
      <w:r w:rsidRPr="0034547D">
        <w:rPr>
          <w:lang w:eastAsia="zh-CN"/>
        </w:rPr>
        <w:t xml:space="preserve"> </w:t>
      </w:r>
      <w:r w:rsidRPr="0034547D">
        <w:t>connection management component</w:t>
      </w:r>
      <w:r w:rsidRPr="0034547D">
        <w:rPr>
          <w:lang w:eastAsia="zh-CN"/>
        </w:rPr>
        <w:t xml:space="preserve"> translates the function call into an operation on the device interface. The </w:t>
      </w:r>
      <w:proofErr w:type="spellStart"/>
      <w:r w:rsidRPr="0034547D">
        <w:rPr>
          <w:lang w:eastAsia="zh-CN"/>
        </w:rPr>
        <w:t>OpenCMAPI</w:t>
      </w:r>
      <w:proofErr w:type="spellEnd"/>
      <w:r w:rsidRPr="0034547D">
        <w:rPr>
          <w:lang w:eastAsia="zh-CN"/>
        </w:rPr>
        <w:t xml:space="preserve"> enabler facilitates the communication of information from the device to the application, such as success/failure codes, requested information, and asynchronous notifications.</w:t>
      </w:r>
    </w:p>
    <w:p w:rsidR="00EB3DA5" w:rsidRPr="0034547D" w:rsidRDefault="00EB3DA5" w:rsidP="00DA1394">
      <w:r w:rsidRPr="0034547D">
        <w:t xml:space="preserve">It should be noted that the set of functions exposed by an implementation of the </w:t>
      </w:r>
      <w:proofErr w:type="spellStart"/>
      <w:r w:rsidRPr="0034547D">
        <w:t>OpenCMAPI</w:t>
      </w:r>
      <w:proofErr w:type="spellEnd"/>
      <w:r w:rsidRPr="0034547D">
        <w:t xml:space="preserve"> Connection Management component is subject to the capabilities of the device(s) being managed.  For example, an implementation managing a device with only cellular connectivity and no WLAN and/or GNSS would support the </w:t>
      </w:r>
      <w:proofErr w:type="spellStart"/>
      <w:r w:rsidRPr="0034547D">
        <w:t>OpenCMAPI</w:t>
      </w:r>
      <w:proofErr w:type="spellEnd"/>
      <w:r w:rsidRPr="0034547D">
        <w:t xml:space="preserve"> APIs needed to manage the cellular connection, but would not support the APIs specific to WLAN and GNSS.</w:t>
      </w:r>
    </w:p>
    <w:p w:rsidR="00EB3DA5" w:rsidRPr="0034547D" w:rsidRDefault="00EB3DA5" w:rsidP="009B67C3">
      <w:pPr>
        <w:pStyle w:val="berschrift3"/>
        <w:rPr>
          <w:b w:val="0"/>
          <w:szCs w:val="28"/>
        </w:rPr>
      </w:pPr>
      <w:bookmarkStart w:id="108" w:name="_Toc357161287"/>
      <w:r w:rsidRPr="0034547D">
        <w:rPr>
          <w:b w:val="0"/>
          <w:szCs w:val="28"/>
        </w:rPr>
        <w:t>Interfaces</w:t>
      </w:r>
      <w:bookmarkEnd w:id="108"/>
      <w:r w:rsidRPr="0034547D">
        <w:rPr>
          <w:b w:val="0"/>
          <w:szCs w:val="28"/>
          <w:lang w:eastAsia="zh-CN"/>
        </w:rPr>
        <w:t xml:space="preserve">           </w:t>
      </w:r>
    </w:p>
    <w:p w:rsidR="00EB3DA5" w:rsidRPr="0034547D" w:rsidRDefault="00EB3DA5" w:rsidP="00DA1394">
      <w:pPr>
        <w:rPr>
          <w:rFonts w:ascii="Arial" w:hAnsi="Arial"/>
          <w:b/>
          <w:sz w:val="28"/>
          <w:szCs w:val="28"/>
        </w:rPr>
      </w:pPr>
      <w:r w:rsidRPr="0034547D">
        <w:rPr>
          <w:lang w:eastAsia="zh-CN"/>
        </w:rPr>
        <w:t xml:space="preserve">Applied to all interfaces stated below, all memory is caller </w:t>
      </w:r>
      <w:proofErr w:type="gramStart"/>
      <w:r w:rsidRPr="0034547D">
        <w:rPr>
          <w:lang w:eastAsia="zh-CN"/>
        </w:rPr>
        <w:t>allocated,</w:t>
      </w:r>
      <w:proofErr w:type="gramEnd"/>
      <w:r w:rsidRPr="0034547D">
        <w:rPr>
          <w:lang w:eastAsia="zh-CN"/>
        </w:rPr>
        <w:t xml:space="preserve"> the </w:t>
      </w:r>
      <w:proofErr w:type="spellStart"/>
      <w:r w:rsidRPr="0034547D">
        <w:rPr>
          <w:lang w:eastAsia="zh-CN"/>
        </w:rPr>
        <w:t>callee</w:t>
      </w:r>
      <w:proofErr w:type="spellEnd"/>
      <w:r w:rsidRPr="0034547D">
        <w:rPr>
          <w:lang w:eastAsia="zh-CN"/>
        </w:rPr>
        <w:t xml:space="preserve"> SHALL NOT modify any memory unless otherwise noted.</w:t>
      </w:r>
    </w:p>
    <w:p w:rsidR="00EB3DA5" w:rsidRPr="0034547D" w:rsidRDefault="00EB3DA5" w:rsidP="00ED0CCA">
      <w:pPr>
        <w:pStyle w:val="berschrift4"/>
        <w:tabs>
          <w:tab w:val="clear" w:pos="1864"/>
          <w:tab w:val="num" w:pos="1134"/>
        </w:tabs>
        <w:ind w:left="1134" w:hanging="1134"/>
        <w:rPr>
          <w:szCs w:val="24"/>
        </w:rPr>
      </w:pPr>
      <w:r w:rsidRPr="0034547D">
        <w:rPr>
          <w:szCs w:val="24"/>
        </w:rPr>
        <w:lastRenderedPageBreak/>
        <w:t>CMAPI-1</w:t>
      </w:r>
    </w:p>
    <w:p w:rsidR="00EB3DA5" w:rsidRPr="0034547D" w:rsidRDefault="00EB3DA5" w:rsidP="00DA1394">
      <w:r w:rsidRPr="0034547D">
        <w:t xml:space="preserve">This interface is exposed by the </w:t>
      </w:r>
      <w:proofErr w:type="spellStart"/>
      <w:r w:rsidRPr="0034547D">
        <w:t>OpenCMAPI</w:t>
      </w:r>
      <w:proofErr w:type="spellEnd"/>
      <w:r w:rsidRPr="0034547D">
        <w:t xml:space="preserve"> Connection Management component and supports the following functions:</w:t>
      </w:r>
    </w:p>
    <w:p w:rsidR="00EB3DA5" w:rsidRPr="0034547D" w:rsidRDefault="00EB3DA5" w:rsidP="00DA1394">
      <w:pPr>
        <w:numPr>
          <w:ilvl w:val="0"/>
          <w:numId w:val="11"/>
        </w:numPr>
        <w:spacing w:before="120" w:after="0"/>
        <w:rPr>
          <w:lang w:eastAsia="zh-CN"/>
        </w:rPr>
      </w:pPr>
      <w:r w:rsidRPr="0034547D">
        <w:rPr>
          <w:lang w:eastAsia="zh-CN"/>
        </w:rPr>
        <w:t xml:space="preserve">Cellular Network Connection Management (including </w:t>
      </w:r>
      <w:r w:rsidRPr="0034547D">
        <w:t>UTRAN Network type (WCDMA TDD))</w:t>
      </w:r>
      <w:r w:rsidRPr="0034547D">
        <w:rPr>
          <w:lang w:eastAsia="zh-CN"/>
        </w:rPr>
        <w:t>,</w:t>
      </w:r>
    </w:p>
    <w:p w:rsidR="00EB3DA5" w:rsidRPr="0034547D" w:rsidRDefault="00EB3DA5" w:rsidP="0049068F">
      <w:pPr>
        <w:numPr>
          <w:ilvl w:val="0"/>
          <w:numId w:val="11"/>
        </w:numPr>
        <w:spacing w:before="120" w:after="40"/>
      </w:pPr>
      <w:r w:rsidRPr="0034547D">
        <w:rPr>
          <w:lang w:eastAsia="zh-CN"/>
        </w:rPr>
        <w:t xml:space="preserve">WLAN connection management (including </w:t>
      </w:r>
      <w:r w:rsidRPr="0034547D">
        <w:t>Hotspot 2.0)</w:t>
      </w:r>
      <w:r w:rsidRPr="0034547D">
        <w:rPr>
          <w:lang w:eastAsia="zh-CN"/>
        </w:rPr>
        <w:t>,</w:t>
      </w:r>
    </w:p>
    <w:p w:rsidR="00EB3DA5" w:rsidRPr="0034547D" w:rsidRDefault="00EB3DA5" w:rsidP="00DA1394">
      <w:pPr>
        <w:numPr>
          <w:ilvl w:val="0"/>
          <w:numId w:val="11"/>
        </w:numPr>
        <w:spacing w:before="120" w:after="0"/>
        <w:rPr>
          <w:lang w:eastAsia="zh-CN"/>
        </w:rPr>
      </w:pPr>
      <w:r w:rsidRPr="0034547D">
        <w:rPr>
          <w:lang w:eastAsia="zh-CN"/>
        </w:rPr>
        <w:t>Statistics handling,</w:t>
      </w:r>
    </w:p>
    <w:p w:rsidR="00EB3DA5" w:rsidRPr="0034547D" w:rsidRDefault="00EB3DA5" w:rsidP="00DA1394">
      <w:pPr>
        <w:numPr>
          <w:ilvl w:val="0"/>
          <w:numId w:val="11"/>
        </w:numPr>
        <w:spacing w:before="120" w:after="0"/>
        <w:rPr>
          <w:lang w:eastAsia="zh-CN"/>
        </w:rPr>
      </w:pPr>
      <w:r w:rsidRPr="0034547D">
        <w:rPr>
          <w:lang w:eastAsia="zh-CN"/>
        </w:rPr>
        <w:t>Information Status handling,</w:t>
      </w:r>
    </w:p>
    <w:p w:rsidR="00EB3DA5" w:rsidRPr="0034547D" w:rsidRDefault="00EB3DA5" w:rsidP="00DA1394">
      <w:pPr>
        <w:numPr>
          <w:ilvl w:val="0"/>
          <w:numId w:val="11"/>
        </w:numPr>
        <w:spacing w:before="120" w:after="0"/>
        <w:rPr>
          <w:lang w:eastAsia="zh-CN"/>
        </w:rPr>
      </w:pPr>
      <w:r w:rsidRPr="0034547D">
        <w:rPr>
          <w:lang w:eastAsia="zh-CN"/>
        </w:rPr>
        <w:t>GNSS handling,</w:t>
      </w:r>
    </w:p>
    <w:p w:rsidR="00EB3DA5" w:rsidRPr="0034547D" w:rsidRDefault="00EB3DA5" w:rsidP="00DA1394">
      <w:pPr>
        <w:numPr>
          <w:ilvl w:val="0"/>
          <w:numId w:val="11"/>
        </w:numPr>
        <w:spacing w:before="120" w:after="0"/>
        <w:rPr>
          <w:lang w:eastAsia="zh-CN"/>
        </w:rPr>
      </w:pPr>
      <w:r w:rsidRPr="0034547D">
        <w:rPr>
          <w:lang w:eastAsia="zh-CN"/>
        </w:rPr>
        <w:t>Power management,</w:t>
      </w:r>
    </w:p>
    <w:p w:rsidR="00EB3DA5" w:rsidRPr="0034547D" w:rsidRDefault="00EB3DA5" w:rsidP="00DA1394">
      <w:pPr>
        <w:numPr>
          <w:ilvl w:val="0"/>
          <w:numId w:val="11"/>
        </w:numPr>
        <w:spacing w:before="120" w:after="0"/>
        <w:rPr>
          <w:lang w:eastAsia="zh-CN"/>
        </w:rPr>
      </w:pPr>
      <w:r w:rsidRPr="0034547D">
        <w:rPr>
          <w:lang w:eastAsia="zh-CN"/>
        </w:rPr>
        <w:t>SMS&amp;USSD management,</w:t>
      </w:r>
    </w:p>
    <w:p w:rsidR="00EB3DA5" w:rsidRPr="0034547D" w:rsidRDefault="00EB3DA5" w:rsidP="00DA1394">
      <w:pPr>
        <w:numPr>
          <w:ilvl w:val="0"/>
          <w:numId w:val="11"/>
        </w:numPr>
        <w:spacing w:before="120" w:after="0"/>
        <w:rPr>
          <w:lang w:eastAsia="zh-CN"/>
        </w:rPr>
      </w:pPr>
      <w:r w:rsidRPr="0034547D">
        <w:rPr>
          <w:lang w:eastAsia="zh-CN"/>
        </w:rPr>
        <w:t>PIN/PUK handling,</w:t>
      </w:r>
    </w:p>
    <w:p w:rsidR="00EB3DA5" w:rsidRPr="0034547D" w:rsidRDefault="00EB3DA5" w:rsidP="00DA1394">
      <w:pPr>
        <w:numPr>
          <w:ilvl w:val="0"/>
          <w:numId w:val="11"/>
        </w:numPr>
        <w:spacing w:before="120" w:after="0"/>
        <w:rPr>
          <w:lang w:eastAsia="zh-CN"/>
        </w:rPr>
      </w:pPr>
      <w:r w:rsidRPr="0034547D">
        <w:rPr>
          <w:lang w:eastAsia="zh-CN"/>
        </w:rPr>
        <w:t>UICC Interaction,</w:t>
      </w:r>
    </w:p>
    <w:p w:rsidR="00EB3DA5" w:rsidRPr="0034547D" w:rsidRDefault="00EB3DA5" w:rsidP="00DA1394">
      <w:pPr>
        <w:numPr>
          <w:ilvl w:val="0"/>
          <w:numId w:val="11"/>
        </w:numPr>
        <w:spacing w:before="120" w:after="0"/>
        <w:rPr>
          <w:lang w:eastAsia="zh-CN"/>
        </w:rPr>
      </w:pPr>
      <w:r w:rsidRPr="0034547D">
        <w:rPr>
          <w:lang w:eastAsia="zh-CN"/>
        </w:rPr>
        <w:t>Push Data service management,</w:t>
      </w:r>
    </w:p>
    <w:p w:rsidR="00EB3DA5" w:rsidRPr="0034547D" w:rsidRDefault="00EB3DA5" w:rsidP="00DA1394">
      <w:pPr>
        <w:numPr>
          <w:ilvl w:val="0"/>
          <w:numId w:val="11"/>
        </w:numPr>
        <w:spacing w:before="120" w:after="0"/>
        <w:rPr>
          <w:lang w:eastAsia="zh-CN"/>
        </w:rPr>
      </w:pPr>
      <w:r w:rsidRPr="0034547D">
        <w:rPr>
          <w:lang w:eastAsia="zh-CN"/>
        </w:rPr>
        <w:t>Security and concurrency control function,</w:t>
      </w:r>
    </w:p>
    <w:p w:rsidR="00EB3DA5" w:rsidRPr="0034547D" w:rsidRDefault="00EB3DA5" w:rsidP="00C714FA">
      <w:pPr>
        <w:numPr>
          <w:ilvl w:val="0"/>
          <w:numId w:val="23"/>
        </w:numPr>
        <w:tabs>
          <w:tab w:val="clear" w:pos="720"/>
          <w:tab w:val="num" w:pos="1068"/>
        </w:tabs>
        <w:spacing w:before="120" w:after="40"/>
        <w:ind w:left="1068"/>
      </w:pPr>
      <w:r w:rsidRPr="0034547D">
        <w:t>Phone Book /Contacts management,</w:t>
      </w:r>
    </w:p>
    <w:p w:rsidR="00EB3DA5" w:rsidRPr="0034547D" w:rsidRDefault="00EB3DA5" w:rsidP="0049068F">
      <w:pPr>
        <w:numPr>
          <w:ilvl w:val="0"/>
          <w:numId w:val="23"/>
        </w:numPr>
        <w:tabs>
          <w:tab w:val="clear" w:pos="720"/>
          <w:tab w:val="num" w:pos="1068"/>
        </w:tabs>
        <w:spacing w:before="120" w:after="40"/>
        <w:ind w:left="1068"/>
      </w:pPr>
      <w:r w:rsidRPr="0034547D">
        <w:t>P2P Direct connection management</w:t>
      </w:r>
      <w:r w:rsidRPr="0034547D">
        <w:rPr>
          <w:lang w:eastAsia="zh-CN"/>
        </w:rPr>
        <w:t xml:space="preserve"> (</w:t>
      </w:r>
      <w:r w:rsidRPr="0034547D">
        <w:t>Wi-Fi and LTE).</w:t>
      </w:r>
    </w:p>
    <w:p w:rsidR="00EB3DA5" w:rsidRPr="0034547D" w:rsidRDefault="00EB3DA5" w:rsidP="00B41EE5">
      <w:pPr>
        <w:spacing w:before="120" w:after="0"/>
        <w:rPr>
          <w:lang w:eastAsia="zh-CN"/>
        </w:rPr>
      </w:pPr>
    </w:p>
    <w:p w:rsidR="00EB3DA5" w:rsidRPr="0034547D" w:rsidRDefault="00EB3DA5" w:rsidP="00B338AE">
      <w:pPr>
        <w:spacing w:before="120" w:after="0"/>
        <w:rPr>
          <w:lang w:eastAsia="zh-CN"/>
        </w:rPr>
      </w:pPr>
      <w:r w:rsidRPr="0034547D">
        <w:rPr>
          <w:lang w:eastAsia="zh-CN"/>
        </w:rPr>
        <w:t>The CMAPI-1 interface is mainly a Synchronous Interface with maximum timeout and possibility of cancellation.</w:t>
      </w:r>
    </w:p>
    <w:p w:rsidR="00EB3DA5" w:rsidRPr="0034547D" w:rsidRDefault="00EB3DA5" w:rsidP="00B41EE5">
      <w:pPr>
        <w:spacing w:before="120" w:after="0"/>
        <w:rPr>
          <w:lang w:eastAsia="zh-CN"/>
        </w:rPr>
      </w:pPr>
      <w:r w:rsidRPr="0034547D">
        <w:rPr>
          <w:lang w:eastAsia="zh-CN"/>
        </w:rPr>
        <w:t>However, for long operations (typically more than 7 seconds) before the result is available, Asynchronous versions of the API functions are provided in addition to the Synchronous versions.</w:t>
      </w:r>
    </w:p>
    <w:p w:rsidR="00EB3DA5" w:rsidRPr="0034547D" w:rsidRDefault="00EB3DA5" w:rsidP="0056162F">
      <w:pPr>
        <w:pStyle w:val="AltNormal"/>
        <w:rPr>
          <w:lang w:eastAsia="zh-CN"/>
        </w:rPr>
      </w:pPr>
    </w:p>
    <w:p w:rsidR="00EB3DA5" w:rsidRPr="0034547D" w:rsidRDefault="00EB3DA5" w:rsidP="00C162DE">
      <w:pPr>
        <w:pStyle w:val="berschrift4"/>
        <w:tabs>
          <w:tab w:val="clear" w:pos="1864"/>
          <w:tab w:val="num" w:pos="1134"/>
        </w:tabs>
        <w:ind w:left="1134" w:hanging="1134"/>
        <w:rPr>
          <w:szCs w:val="24"/>
        </w:rPr>
      </w:pPr>
      <w:r w:rsidRPr="0034547D">
        <w:rPr>
          <w:szCs w:val="24"/>
        </w:rPr>
        <w:t>CMAPI-2</w:t>
      </w:r>
    </w:p>
    <w:p w:rsidR="00EB3DA5" w:rsidRPr="0034547D" w:rsidRDefault="00EB3DA5" w:rsidP="00DA1394">
      <w:pPr>
        <w:rPr>
          <w:lang w:eastAsia="zh-CN"/>
        </w:rPr>
      </w:pPr>
      <w:r w:rsidRPr="0034547D">
        <w:t xml:space="preserve">This interface is exposed by </w:t>
      </w:r>
      <w:proofErr w:type="spellStart"/>
      <w:r w:rsidRPr="0034547D">
        <w:t>OpenCMAPI</w:t>
      </w:r>
      <w:proofErr w:type="spellEnd"/>
      <w:r w:rsidRPr="0034547D">
        <w:t xml:space="preserve"> Connection Management component and supports the following</w:t>
      </w:r>
      <w:r w:rsidRPr="0034547D">
        <w:rPr>
          <w:lang w:eastAsia="zh-CN"/>
        </w:rPr>
        <w:t>:</w:t>
      </w:r>
    </w:p>
    <w:p w:rsidR="00EB3DA5" w:rsidRPr="0034547D" w:rsidRDefault="00EB3DA5" w:rsidP="00302026">
      <w:pPr>
        <w:numPr>
          <w:ilvl w:val="0"/>
          <w:numId w:val="17"/>
        </w:numPr>
        <w:spacing w:before="120" w:after="0"/>
      </w:pPr>
      <w:r w:rsidRPr="0034547D">
        <w:t xml:space="preserve">Registration to receive notifications </w:t>
      </w:r>
      <w:r w:rsidRPr="0034547D">
        <w:rPr>
          <w:lang w:eastAsia="zh-CN"/>
        </w:rPr>
        <w:t xml:space="preserve">(i.e. </w:t>
      </w:r>
      <w:proofErr w:type="spellStart"/>
      <w:r w:rsidRPr="0034547D">
        <w:rPr>
          <w:lang w:eastAsia="zh-CN"/>
        </w:rPr>
        <w:t>callbacks</w:t>
      </w:r>
      <w:proofErr w:type="spellEnd"/>
      <w:r w:rsidRPr="0034547D">
        <w:rPr>
          <w:lang w:eastAsia="zh-CN"/>
        </w:rPr>
        <w:t>)</w:t>
      </w:r>
      <w:r w:rsidRPr="0034547D">
        <w:t>,</w:t>
      </w:r>
    </w:p>
    <w:p w:rsidR="00EB3DA5" w:rsidRPr="0034547D" w:rsidRDefault="00EB3DA5" w:rsidP="00083253">
      <w:pPr>
        <w:numPr>
          <w:ilvl w:val="0"/>
          <w:numId w:val="17"/>
        </w:numPr>
        <w:spacing w:before="120" w:after="0"/>
        <w:rPr>
          <w:lang w:eastAsia="zh-CN"/>
        </w:rPr>
      </w:pPr>
      <w:r w:rsidRPr="0034547D">
        <w:t xml:space="preserve">Notifications </w:t>
      </w:r>
      <w:r w:rsidRPr="0034547D">
        <w:rPr>
          <w:lang w:eastAsia="zh-CN"/>
        </w:rPr>
        <w:t xml:space="preserve">(i.e. </w:t>
      </w:r>
      <w:proofErr w:type="spellStart"/>
      <w:r w:rsidRPr="0034547D">
        <w:rPr>
          <w:lang w:eastAsia="zh-CN"/>
        </w:rPr>
        <w:t>callbacks</w:t>
      </w:r>
      <w:proofErr w:type="spellEnd"/>
      <w:r w:rsidRPr="0034547D">
        <w:rPr>
          <w:lang w:eastAsia="zh-CN"/>
        </w:rPr>
        <w:t>),</w:t>
      </w:r>
    </w:p>
    <w:p w:rsidR="00EB3DA5" w:rsidRPr="0034547D" w:rsidRDefault="00EB3DA5" w:rsidP="00302026">
      <w:pPr>
        <w:numPr>
          <w:ilvl w:val="0"/>
          <w:numId w:val="17"/>
        </w:numPr>
        <w:spacing w:before="120" w:after="0"/>
      </w:pPr>
      <w:r w:rsidRPr="0034547D">
        <w:rPr>
          <w:lang w:eastAsia="zh-CN"/>
        </w:rPr>
        <w:t>Security and concurrency control function</w:t>
      </w:r>
      <w:r w:rsidRPr="0034547D">
        <w:t>.</w:t>
      </w:r>
    </w:p>
    <w:p w:rsidR="00EB3DA5" w:rsidRPr="0034547D" w:rsidRDefault="00EB3DA5">
      <w:pPr>
        <w:rPr>
          <w:lang w:eastAsia="zh-CN"/>
        </w:rPr>
      </w:pPr>
    </w:p>
    <w:p w:rsidR="00EB3DA5" w:rsidRPr="0034547D" w:rsidRDefault="00EB3DA5">
      <w:pPr>
        <w:rPr>
          <w:lang w:eastAsia="zh-CN"/>
        </w:rPr>
      </w:pPr>
      <w:r w:rsidRPr="0034547D">
        <w:rPr>
          <w:lang w:eastAsia="zh-CN"/>
        </w:rPr>
        <w:t>This interface is an Asynchronous Interface.</w:t>
      </w:r>
    </w:p>
    <w:p w:rsidR="00EB3DA5" w:rsidRPr="0034547D" w:rsidRDefault="00EB3DA5" w:rsidP="0056162F">
      <w:pPr>
        <w:pStyle w:val="AltNormal"/>
        <w:rPr>
          <w:lang w:eastAsia="zh-CN"/>
        </w:rPr>
      </w:pPr>
    </w:p>
    <w:p w:rsidR="00EB3DA5" w:rsidRPr="0034547D" w:rsidDel="006B5A20" w:rsidRDefault="00EB3DA5" w:rsidP="00127158">
      <w:pPr>
        <w:pStyle w:val="berschrift4"/>
        <w:tabs>
          <w:tab w:val="clear" w:pos="1864"/>
          <w:tab w:val="num" w:pos="1134"/>
        </w:tabs>
        <w:ind w:left="1134" w:hanging="1134"/>
        <w:rPr>
          <w:del w:id="109" w:author="gludovaczd" w:date="2014-02-18T10:14:00Z"/>
          <w:szCs w:val="24"/>
        </w:rPr>
      </w:pPr>
      <w:del w:id="110" w:author="gludovaczd" w:date="2014-02-18T10:14:00Z">
        <w:r w:rsidRPr="0034547D" w:rsidDel="006B5A20">
          <w:rPr>
            <w:szCs w:val="24"/>
          </w:rPr>
          <w:delText>CMAPI-3</w:delText>
        </w:r>
      </w:del>
    </w:p>
    <w:p w:rsidR="00EB3DA5" w:rsidRPr="0034547D" w:rsidDel="006B5A20" w:rsidRDefault="00EB3DA5" w:rsidP="0093695E">
      <w:pPr>
        <w:rPr>
          <w:del w:id="111" w:author="gludovaczd" w:date="2014-02-18T10:14:00Z"/>
          <w:lang w:eastAsia="zh-CN"/>
        </w:rPr>
      </w:pPr>
      <w:del w:id="112" w:author="gludovaczd" w:date="2014-02-18T10:14:00Z">
        <w:r w:rsidRPr="0034547D" w:rsidDel="006B5A20">
          <w:delText xml:space="preserve">This interface is exposed by OpenCMAPI Connection Management component </w:delText>
        </w:r>
        <w:r w:rsidRPr="0034547D" w:rsidDel="006B5A20">
          <w:rPr>
            <w:lang w:eastAsia="zh-CN"/>
          </w:rPr>
          <w:delText xml:space="preserve">across a </w:delText>
        </w:r>
        <w:r w:rsidRPr="0034547D" w:rsidDel="006B5A20">
          <w:delText>WebAPI</w:delText>
        </w:r>
        <w:r w:rsidRPr="0034547D" w:rsidDel="006B5A20">
          <w:rPr>
            <w:lang w:eastAsia="zh-CN"/>
          </w:rPr>
          <w:delText>.</w:delText>
        </w:r>
      </w:del>
    </w:p>
    <w:p w:rsidR="00EB3DA5" w:rsidRPr="0034547D" w:rsidDel="006B5A20" w:rsidRDefault="00EB3DA5">
      <w:pPr>
        <w:rPr>
          <w:del w:id="113" w:author="gludovaczd" w:date="2014-02-18T10:14:00Z"/>
        </w:rPr>
      </w:pPr>
      <w:del w:id="114" w:author="gludovaczd" w:date="2014-02-18T10:14:00Z">
        <w:r w:rsidRPr="0034547D" w:rsidDel="006B5A20">
          <w:rPr>
            <w:lang w:eastAsia="zh-CN"/>
          </w:rPr>
          <w:delText>A subset of functions exposed through CMAPI-1 and CMAPI-2 are supported.</w:delText>
        </w:r>
      </w:del>
    </w:p>
    <w:p w:rsidR="00EB3DA5" w:rsidRPr="0034547D" w:rsidRDefault="00EB3DA5" w:rsidP="00917CF3">
      <w:pPr>
        <w:pStyle w:val="berschrift2"/>
      </w:pPr>
      <w:bookmarkStart w:id="115" w:name="_Toc357161288"/>
      <w:r w:rsidRPr="0034547D">
        <w:t>Security Considerations</w:t>
      </w:r>
      <w:bookmarkEnd w:id="115"/>
    </w:p>
    <w:p w:rsidR="00EB3DA5" w:rsidRPr="0034547D" w:rsidRDefault="00EB3DA5" w:rsidP="007C15F5">
      <w:pPr>
        <w:autoSpaceDE w:val="0"/>
        <w:autoSpaceDN w:val="0"/>
        <w:adjustRightInd w:val="0"/>
        <w:rPr>
          <w:lang w:eastAsia="zh-CN"/>
        </w:rPr>
      </w:pPr>
      <w:r w:rsidRPr="0034547D">
        <w:rPr>
          <w:lang w:eastAsia="zh-CN"/>
        </w:rPr>
        <w:t xml:space="preserve">The security considerations described in this section apply to any </w:t>
      </w:r>
      <w:proofErr w:type="spellStart"/>
      <w:r w:rsidRPr="0034547D">
        <w:rPr>
          <w:lang w:eastAsia="zh-CN"/>
        </w:rPr>
        <w:t>OpenCMAPI</w:t>
      </w:r>
      <w:proofErr w:type="spellEnd"/>
      <w:r w:rsidRPr="0034547D">
        <w:rPr>
          <w:lang w:eastAsia="zh-CN"/>
        </w:rPr>
        <w:t xml:space="preserve"> enabler implementation, and these considerations may result in different deployment models. Any particular security mechanism relevant to </w:t>
      </w:r>
      <w:proofErr w:type="spellStart"/>
      <w:r w:rsidRPr="0034547D">
        <w:rPr>
          <w:lang w:eastAsia="zh-CN"/>
        </w:rPr>
        <w:t>OpenCMAPI</w:t>
      </w:r>
      <w:proofErr w:type="spellEnd"/>
      <w:r w:rsidRPr="0034547D">
        <w:rPr>
          <w:lang w:eastAsia="zh-CN"/>
        </w:rPr>
        <w:t xml:space="preserve"> enabler is addressed in the [</w:t>
      </w:r>
      <w:proofErr w:type="spellStart"/>
      <w:r w:rsidRPr="0034547D">
        <w:rPr>
          <w:lang w:eastAsia="zh-CN"/>
        </w:rPr>
        <w:t>OpenCMAPI</w:t>
      </w:r>
      <w:proofErr w:type="spellEnd"/>
      <w:r w:rsidRPr="0034547D">
        <w:rPr>
          <w:lang w:eastAsia="zh-CN"/>
        </w:rPr>
        <w:t>-TS].</w:t>
      </w:r>
    </w:p>
    <w:p w:rsidR="00EB3DA5" w:rsidRPr="0034547D" w:rsidRDefault="00EB3DA5" w:rsidP="007C15F5">
      <w:pPr>
        <w:autoSpaceDE w:val="0"/>
        <w:autoSpaceDN w:val="0"/>
        <w:adjustRightInd w:val="0"/>
        <w:rPr>
          <w:lang w:eastAsia="zh-CN"/>
        </w:rPr>
      </w:pPr>
      <w:r w:rsidRPr="0034547D">
        <w:rPr>
          <w:lang w:eastAsia="zh-CN"/>
        </w:rPr>
        <w:t xml:space="preserve">Any deployment of </w:t>
      </w:r>
      <w:proofErr w:type="spellStart"/>
      <w:r w:rsidRPr="0034547D">
        <w:rPr>
          <w:lang w:eastAsia="zh-CN"/>
        </w:rPr>
        <w:t>OpenCMAPI</w:t>
      </w:r>
      <w:proofErr w:type="spellEnd"/>
      <w:r w:rsidRPr="0034547D">
        <w:rPr>
          <w:lang w:eastAsia="zh-CN"/>
        </w:rPr>
        <w:t xml:space="preserve"> enabler needs to ensure that all the applications requiring access to information provided via the specified API exposed by the </w:t>
      </w:r>
      <w:proofErr w:type="spellStart"/>
      <w:r w:rsidRPr="0034547D">
        <w:rPr>
          <w:lang w:eastAsia="zh-CN"/>
        </w:rPr>
        <w:t>OpenCMAPI</w:t>
      </w:r>
      <w:proofErr w:type="spellEnd"/>
      <w:r w:rsidRPr="0034547D">
        <w:rPr>
          <w:lang w:eastAsia="zh-CN"/>
        </w:rPr>
        <w:t xml:space="preserve"> connection management component are subject to the following security considerations:</w:t>
      </w:r>
    </w:p>
    <w:p w:rsidR="00EB3DA5" w:rsidRPr="0034547D" w:rsidRDefault="00EB3DA5" w:rsidP="007C15F5">
      <w:pPr>
        <w:numPr>
          <w:ilvl w:val="0"/>
          <w:numId w:val="22"/>
        </w:numPr>
        <w:autoSpaceDE w:val="0"/>
        <w:autoSpaceDN w:val="0"/>
        <w:adjustRightInd w:val="0"/>
        <w:rPr>
          <w:lang w:eastAsia="zh-CN"/>
        </w:rPr>
      </w:pPr>
      <w:r w:rsidRPr="0034547D">
        <w:rPr>
          <w:lang w:eastAsia="zh-CN"/>
        </w:rPr>
        <w:lastRenderedPageBreak/>
        <w:t xml:space="preserve">All applications should be authenticated and authorized </w:t>
      </w:r>
    </w:p>
    <w:p w:rsidR="00EB3DA5" w:rsidRPr="0034547D" w:rsidRDefault="00EB3DA5" w:rsidP="00BC6097">
      <w:pPr>
        <w:numPr>
          <w:ilvl w:val="0"/>
          <w:numId w:val="22"/>
        </w:numPr>
        <w:autoSpaceDE w:val="0"/>
        <w:autoSpaceDN w:val="0"/>
        <w:adjustRightInd w:val="0"/>
      </w:pPr>
      <w:proofErr w:type="spellStart"/>
      <w:r w:rsidRPr="0034547D">
        <w:rPr>
          <w:lang w:eastAsia="zh-CN"/>
        </w:rPr>
        <w:t>OpenCMAPI</w:t>
      </w:r>
      <w:proofErr w:type="spellEnd"/>
      <w:r w:rsidRPr="0034547D">
        <w:rPr>
          <w:lang w:eastAsia="zh-CN"/>
        </w:rPr>
        <w:t xml:space="preserve"> implementation decides what level of access applications can have based on some policies, e.g. Service Provider policies.</w:t>
      </w:r>
    </w:p>
    <w:p w:rsidR="00EB3DA5" w:rsidRPr="0034547D" w:rsidRDefault="00EB3DA5" w:rsidP="00BC6097">
      <w:pPr>
        <w:autoSpaceDE w:val="0"/>
        <w:autoSpaceDN w:val="0"/>
        <w:adjustRightInd w:val="0"/>
      </w:pPr>
    </w:p>
    <w:p w:rsidR="00EB3DA5" w:rsidRPr="0034547D" w:rsidRDefault="00EB3DA5" w:rsidP="00BC6097">
      <w:pPr>
        <w:pStyle w:val="berschrift2"/>
        <w:ind w:left="0" w:firstLine="0"/>
        <w:rPr>
          <w:bCs/>
        </w:rPr>
      </w:pPr>
      <w:bookmarkStart w:id="116" w:name="_Toc357161289"/>
      <w:r w:rsidRPr="0034547D">
        <w:rPr>
          <w:bCs/>
        </w:rPr>
        <w:t>Charging Considerations</w:t>
      </w:r>
      <w:bookmarkEnd w:id="116"/>
    </w:p>
    <w:p w:rsidR="00EB3DA5" w:rsidRPr="0034547D" w:rsidRDefault="00EB3DA5" w:rsidP="00C81A90">
      <w:pPr>
        <w:rPr>
          <w:lang w:eastAsia="zh-CN"/>
        </w:rPr>
      </w:pPr>
      <w:bookmarkStart w:id="117" w:name="OLE_LINK5"/>
      <w:bookmarkStart w:id="118" w:name="OLE_LINK6"/>
      <w:bookmarkStart w:id="119" w:name="OLE_LINK7"/>
      <w:r w:rsidRPr="0034547D">
        <w:rPr>
          <w:lang w:eastAsia="zh-CN"/>
        </w:rPr>
        <w:t>Not applicable.</w:t>
      </w:r>
    </w:p>
    <w:p w:rsidR="00EB3DA5" w:rsidRPr="0034547D" w:rsidRDefault="00EB3DA5">
      <w:pPr>
        <w:pStyle w:val="App1"/>
      </w:pPr>
      <w:bookmarkStart w:id="120" w:name="_Toc357161290"/>
      <w:bookmarkEnd w:id="117"/>
      <w:bookmarkEnd w:id="118"/>
      <w:bookmarkEnd w:id="119"/>
      <w:r w:rsidRPr="0034547D">
        <w:lastRenderedPageBreak/>
        <w:t>Change History</w:t>
      </w:r>
      <w:r w:rsidRPr="0034547D">
        <w:tab/>
        <w:t>(Informative)</w:t>
      </w:r>
      <w:bookmarkEnd w:id="42"/>
      <w:bookmarkEnd w:id="43"/>
      <w:bookmarkEnd w:id="120"/>
    </w:p>
    <w:p w:rsidR="00EB3DA5" w:rsidRPr="0034547D" w:rsidRDefault="00EB3DA5">
      <w:pPr>
        <w:pStyle w:val="App2"/>
      </w:pPr>
      <w:bookmarkStart w:id="121" w:name="_Toc44724972"/>
      <w:bookmarkStart w:id="122" w:name="_Toc49561954"/>
      <w:bookmarkStart w:id="123" w:name="_Toc51144805"/>
      <w:bookmarkStart w:id="124" w:name="_Toc357161291"/>
      <w:r w:rsidRPr="0034547D">
        <w:t>Approved Version History</w:t>
      </w:r>
      <w:bookmarkEnd w:id="121"/>
      <w:bookmarkEnd w:id="122"/>
      <w:bookmarkEnd w:id="123"/>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EB3DA5" w:rsidRPr="0034547D">
        <w:trPr>
          <w:tblHeader/>
          <w:jc w:val="center"/>
        </w:trPr>
        <w:tc>
          <w:tcPr>
            <w:tcW w:w="3227" w:type="dxa"/>
            <w:shd w:val="pct25" w:color="auto" w:fill="FFFFFF"/>
          </w:tcPr>
          <w:p w:rsidR="00EB3DA5" w:rsidRPr="0034547D" w:rsidRDefault="00EB3DA5">
            <w:pPr>
              <w:pStyle w:val="TableHead"/>
            </w:pPr>
            <w:r w:rsidRPr="0034547D">
              <w:t>Reference</w:t>
            </w:r>
          </w:p>
        </w:tc>
        <w:tc>
          <w:tcPr>
            <w:tcW w:w="1267" w:type="dxa"/>
            <w:shd w:val="pct25" w:color="auto" w:fill="FFFFFF"/>
          </w:tcPr>
          <w:p w:rsidR="00EB3DA5" w:rsidRPr="0034547D" w:rsidRDefault="00EB3DA5">
            <w:pPr>
              <w:pStyle w:val="TableHead"/>
            </w:pPr>
            <w:r w:rsidRPr="0034547D">
              <w:t>Date</w:t>
            </w:r>
          </w:p>
        </w:tc>
        <w:tc>
          <w:tcPr>
            <w:tcW w:w="5598" w:type="dxa"/>
            <w:shd w:val="pct25" w:color="auto" w:fill="FFFFFF"/>
          </w:tcPr>
          <w:p w:rsidR="00EB3DA5" w:rsidRPr="0034547D" w:rsidRDefault="00EB3DA5">
            <w:pPr>
              <w:pStyle w:val="TableHead"/>
            </w:pPr>
            <w:r w:rsidRPr="0034547D">
              <w:t>Description</w:t>
            </w:r>
          </w:p>
        </w:tc>
      </w:tr>
      <w:tr w:rsidR="00EB3DA5" w:rsidRPr="0034547D">
        <w:trPr>
          <w:jc w:val="center"/>
        </w:trPr>
        <w:tc>
          <w:tcPr>
            <w:tcW w:w="3227" w:type="dxa"/>
          </w:tcPr>
          <w:p w:rsidR="00EB3DA5" w:rsidRPr="0034547D" w:rsidRDefault="00EB3DA5">
            <w:pPr>
              <w:pStyle w:val="TableRow"/>
              <w:rPr>
                <w:sz w:val="16"/>
              </w:rPr>
            </w:pPr>
            <w:r w:rsidRPr="0034547D">
              <w:rPr>
                <w:sz w:val="16"/>
              </w:rPr>
              <w:t>n/a</w:t>
            </w:r>
          </w:p>
        </w:tc>
        <w:tc>
          <w:tcPr>
            <w:tcW w:w="1267" w:type="dxa"/>
          </w:tcPr>
          <w:p w:rsidR="00EB3DA5" w:rsidRPr="0034547D" w:rsidRDefault="00EB3DA5">
            <w:pPr>
              <w:pStyle w:val="TableRow"/>
              <w:rPr>
                <w:sz w:val="16"/>
              </w:rPr>
            </w:pPr>
            <w:r w:rsidRPr="0034547D">
              <w:rPr>
                <w:sz w:val="16"/>
              </w:rPr>
              <w:t>n/a</w:t>
            </w:r>
          </w:p>
        </w:tc>
        <w:tc>
          <w:tcPr>
            <w:tcW w:w="5598" w:type="dxa"/>
          </w:tcPr>
          <w:p w:rsidR="00EB3DA5" w:rsidRPr="0034547D" w:rsidRDefault="00EB3DA5">
            <w:pPr>
              <w:pStyle w:val="TableRow"/>
              <w:rPr>
                <w:sz w:val="16"/>
              </w:rPr>
            </w:pPr>
            <w:r w:rsidRPr="0034547D">
              <w:rPr>
                <w:sz w:val="16"/>
              </w:rPr>
              <w:t>No prior version –or- No previous version within OMA</w:t>
            </w:r>
          </w:p>
        </w:tc>
      </w:tr>
    </w:tbl>
    <w:p w:rsidR="00EB3DA5" w:rsidRPr="0034547D" w:rsidRDefault="00EB3DA5">
      <w:pPr>
        <w:pStyle w:val="App2"/>
      </w:pPr>
      <w:bookmarkStart w:id="125" w:name="_Toc44724973"/>
      <w:bookmarkStart w:id="126" w:name="_Toc49561955"/>
      <w:bookmarkStart w:id="127" w:name="_Toc51144806"/>
      <w:bookmarkStart w:id="128" w:name="_Toc357161292"/>
      <w:r w:rsidRPr="0034547D">
        <w:t xml:space="preserve">Draft Version </w:t>
      </w:r>
      <w:r w:rsidRPr="0034547D">
        <w:rPr>
          <w:lang w:eastAsia="zh-CN"/>
        </w:rPr>
        <w:t>1.1</w:t>
      </w:r>
      <w:r w:rsidRPr="0034547D">
        <w:t xml:space="preserve"> History</w:t>
      </w:r>
      <w:bookmarkEnd w:id="125"/>
      <w:bookmarkEnd w:id="126"/>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EB3DA5" w:rsidRPr="0034547D">
        <w:trPr>
          <w:tblHeader/>
          <w:jc w:val="center"/>
        </w:trPr>
        <w:tc>
          <w:tcPr>
            <w:tcW w:w="2975" w:type="dxa"/>
            <w:shd w:val="pct25" w:color="auto" w:fill="FFFFFF"/>
          </w:tcPr>
          <w:p w:rsidR="00EB3DA5" w:rsidRPr="0034547D" w:rsidRDefault="00EB3DA5">
            <w:pPr>
              <w:pStyle w:val="TableHead"/>
            </w:pPr>
            <w:r w:rsidRPr="0034547D">
              <w:t>Document Identifier</w:t>
            </w:r>
          </w:p>
        </w:tc>
        <w:tc>
          <w:tcPr>
            <w:tcW w:w="1170" w:type="dxa"/>
            <w:shd w:val="pct25" w:color="auto" w:fill="FFFFFF"/>
          </w:tcPr>
          <w:p w:rsidR="00EB3DA5" w:rsidRPr="0034547D" w:rsidRDefault="00EB3DA5">
            <w:pPr>
              <w:pStyle w:val="TableHead"/>
            </w:pPr>
            <w:r w:rsidRPr="0034547D">
              <w:t>Date</w:t>
            </w:r>
          </w:p>
        </w:tc>
        <w:tc>
          <w:tcPr>
            <w:tcW w:w="1080" w:type="dxa"/>
            <w:shd w:val="pct25" w:color="auto" w:fill="FFFFFF"/>
          </w:tcPr>
          <w:p w:rsidR="00EB3DA5" w:rsidRPr="0034547D" w:rsidRDefault="00EB3DA5">
            <w:pPr>
              <w:pStyle w:val="TableHead"/>
            </w:pPr>
            <w:r w:rsidRPr="0034547D">
              <w:t>Sections</w:t>
            </w:r>
          </w:p>
        </w:tc>
        <w:tc>
          <w:tcPr>
            <w:tcW w:w="4864" w:type="dxa"/>
            <w:shd w:val="pct25" w:color="auto" w:fill="FFFFFF"/>
          </w:tcPr>
          <w:p w:rsidR="00EB3DA5" w:rsidRPr="0034547D" w:rsidRDefault="00EB3DA5">
            <w:pPr>
              <w:pStyle w:val="TableHead"/>
            </w:pPr>
            <w:r w:rsidRPr="0034547D">
              <w:t>Description</w:t>
            </w:r>
          </w:p>
        </w:tc>
      </w:tr>
      <w:tr w:rsidR="00EB0DF1" w:rsidRPr="0034547D">
        <w:trPr>
          <w:cantSplit/>
          <w:jc w:val="center"/>
        </w:trPr>
        <w:tc>
          <w:tcPr>
            <w:tcW w:w="2975" w:type="dxa"/>
            <w:vMerge w:val="restart"/>
          </w:tcPr>
          <w:p w:rsidR="00EB0DF1" w:rsidRPr="0034547D" w:rsidRDefault="00EB0DF1">
            <w:pPr>
              <w:pStyle w:val="TableRow"/>
              <w:rPr>
                <w:sz w:val="16"/>
              </w:rPr>
            </w:pPr>
            <w:r w:rsidRPr="0034547D">
              <w:rPr>
                <w:sz w:val="16"/>
              </w:rPr>
              <w:t>Draft Versions</w:t>
            </w:r>
          </w:p>
          <w:p w:rsidR="00EB0DF1" w:rsidRPr="0034547D" w:rsidRDefault="00EB0DF1" w:rsidP="000117D3">
            <w:pPr>
              <w:pStyle w:val="TableRow"/>
              <w:rPr>
                <w:sz w:val="16"/>
              </w:rPr>
            </w:pPr>
            <w:r w:rsidRPr="0034547D">
              <w:rPr>
                <w:sz w:val="16"/>
              </w:rPr>
              <w:t>OMA-</w:t>
            </w:r>
            <w:r w:rsidRPr="0034547D">
              <w:rPr>
                <w:sz w:val="16"/>
                <w:lang w:eastAsia="zh-CN"/>
              </w:rPr>
              <w:t>AD-OpenCMAPI-V1_1</w:t>
            </w:r>
          </w:p>
        </w:tc>
        <w:tc>
          <w:tcPr>
            <w:tcW w:w="1170" w:type="dxa"/>
          </w:tcPr>
          <w:p w:rsidR="00EB0DF1" w:rsidRPr="0034547D" w:rsidRDefault="00EB0DF1" w:rsidP="000117D3">
            <w:pPr>
              <w:pStyle w:val="TableRow"/>
              <w:rPr>
                <w:sz w:val="16"/>
                <w:lang w:eastAsia="zh-CN"/>
              </w:rPr>
            </w:pPr>
            <w:r w:rsidRPr="0034547D">
              <w:rPr>
                <w:sz w:val="16"/>
                <w:lang w:eastAsia="zh-CN"/>
              </w:rPr>
              <w:t>22</w:t>
            </w:r>
            <w:r w:rsidRPr="0034547D">
              <w:rPr>
                <w:sz w:val="16"/>
              </w:rPr>
              <w:t xml:space="preserve"> Nov</w:t>
            </w:r>
            <w:r w:rsidRPr="0034547D">
              <w:rPr>
                <w:sz w:val="16"/>
                <w:lang w:eastAsia="zh-CN"/>
              </w:rPr>
              <w:t>2012</w:t>
            </w:r>
          </w:p>
        </w:tc>
        <w:tc>
          <w:tcPr>
            <w:tcW w:w="1080" w:type="dxa"/>
          </w:tcPr>
          <w:p w:rsidR="00EB0DF1" w:rsidRPr="0034547D" w:rsidRDefault="00EB0DF1">
            <w:pPr>
              <w:pStyle w:val="TableRow"/>
              <w:rPr>
                <w:sz w:val="16"/>
                <w:lang w:eastAsia="zh-CN"/>
              </w:rPr>
            </w:pPr>
            <w:r w:rsidRPr="0034547D">
              <w:rPr>
                <w:sz w:val="16"/>
                <w:lang w:eastAsia="zh-CN"/>
              </w:rPr>
              <w:t>Baseline</w:t>
            </w:r>
          </w:p>
        </w:tc>
        <w:tc>
          <w:tcPr>
            <w:tcW w:w="4864" w:type="dxa"/>
          </w:tcPr>
          <w:p w:rsidR="00EB0DF1" w:rsidRPr="0034547D" w:rsidRDefault="00EB0DF1" w:rsidP="000117D3">
            <w:pPr>
              <w:pStyle w:val="TableRow"/>
              <w:rPr>
                <w:sz w:val="16"/>
                <w:lang w:eastAsia="zh-CN"/>
              </w:rPr>
            </w:pPr>
            <w:r w:rsidRPr="0034547D">
              <w:rPr>
                <w:sz w:val="16"/>
              </w:rPr>
              <w:t>Incorporates the baseline AD based on the AD version 1.0:</w:t>
            </w:r>
          </w:p>
          <w:p w:rsidR="00EB0DF1" w:rsidRPr="0034547D" w:rsidRDefault="00EB0DF1" w:rsidP="000117D3">
            <w:pPr>
              <w:pStyle w:val="TableRow"/>
              <w:rPr>
                <w:sz w:val="16"/>
                <w:lang w:eastAsia="zh-CN"/>
              </w:rPr>
            </w:pPr>
            <w:r w:rsidRPr="0034547D">
              <w:rPr>
                <w:sz w:val="16"/>
              </w:rPr>
              <w:t>OMA-CD-OpenCMAPI-2012-0001R01-INP_Architecture_Baseline</w:t>
            </w:r>
          </w:p>
        </w:tc>
      </w:tr>
      <w:tr w:rsidR="00EB0DF1" w:rsidRPr="0034547D">
        <w:trPr>
          <w:cantSplit/>
          <w:jc w:val="center"/>
        </w:trPr>
        <w:tc>
          <w:tcPr>
            <w:tcW w:w="2975" w:type="dxa"/>
            <w:vMerge/>
          </w:tcPr>
          <w:p w:rsidR="00EB0DF1" w:rsidRPr="0034547D" w:rsidRDefault="00EB0DF1">
            <w:pPr>
              <w:pStyle w:val="TableRow"/>
              <w:rPr>
                <w:sz w:val="16"/>
              </w:rPr>
            </w:pPr>
          </w:p>
        </w:tc>
        <w:tc>
          <w:tcPr>
            <w:tcW w:w="1170" w:type="dxa"/>
          </w:tcPr>
          <w:p w:rsidR="00EB0DF1" w:rsidRPr="0034547D" w:rsidRDefault="00EB0DF1" w:rsidP="000117D3">
            <w:pPr>
              <w:pStyle w:val="TableRow"/>
              <w:rPr>
                <w:sz w:val="16"/>
                <w:lang w:eastAsia="zh-CN"/>
              </w:rPr>
            </w:pPr>
            <w:r w:rsidRPr="0034547D">
              <w:rPr>
                <w:sz w:val="16"/>
              </w:rPr>
              <w:t>22 Feb 2013</w:t>
            </w:r>
          </w:p>
        </w:tc>
        <w:tc>
          <w:tcPr>
            <w:tcW w:w="1080" w:type="dxa"/>
          </w:tcPr>
          <w:p w:rsidR="00EB0DF1" w:rsidRPr="0034547D" w:rsidRDefault="00EB0DF1">
            <w:pPr>
              <w:pStyle w:val="TableRow"/>
              <w:rPr>
                <w:sz w:val="16"/>
                <w:lang w:eastAsia="zh-CN"/>
              </w:rPr>
            </w:pPr>
            <w:r>
              <w:rPr>
                <w:sz w:val="16"/>
              </w:rPr>
              <w:t>All</w:t>
            </w:r>
          </w:p>
        </w:tc>
        <w:tc>
          <w:tcPr>
            <w:tcW w:w="4864" w:type="dxa"/>
          </w:tcPr>
          <w:p w:rsidR="00EB0DF1" w:rsidRPr="0034547D" w:rsidRDefault="00EB0DF1" w:rsidP="0021681F">
            <w:pPr>
              <w:pStyle w:val="TableRow"/>
              <w:rPr>
                <w:sz w:val="16"/>
              </w:rPr>
            </w:pPr>
            <w:r w:rsidRPr="0034547D">
              <w:rPr>
                <w:sz w:val="16"/>
              </w:rPr>
              <w:t>Incorporated the following CRs:</w:t>
            </w:r>
          </w:p>
          <w:p w:rsidR="00EB0DF1" w:rsidRPr="0034547D" w:rsidRDefault="00EB0DF1" w:rsidP="000117D3">
            <w:pPr>
              <w:pStyle w:val="TableRow"/>
              <w:rPr>
                <w:sz w:val="16"/>
              </w:rPr>
            </w:pPr>
            <w:r w:rsidRPr="0034547D">
              <w:rPr>
                <w:sz w:val="16"/>
              </w:rPr>
              <w:t>OMA-CD-OpenCMAPI-2013-0025R01-CR_ADRR_Editorial</w:t>
            </w:r>
          </w:p>
          <w:p w:rsidR="00EB0DF1" w:rsidRPr="0034547D" w:rsidRDefault="00EB0DF1" w:rsidP="000117D3">
            <w:pPr>
              <w:pStyle w:val="TableRow"/>
              <w:rPr>
                <w:sz w:val="16"/>
              </w:rPr>
            </w:pPr>
            <w:r w:rsidRPr="0034547D">
              <w:rPr>
                <w:sz w:val="16"/>
              </w:rPr>
              <w:t>OMA-CD-OpenCMAPI-2013-0026R01-CR_ADRR_WebAPI</w:t>
            </w:r>
          </w:p>
          <w:p w:rsidR="00EB0DF1" w:rsidRPr="0034547D" w:rsidRDefault="00EB0DF1" w:rsidP="000117D3">
            <w:pPr>
              <w:pStyle w:val="TableRow"/>
              <w:rPr>
                <w:sz w:val="16"/>
              </w:rPr>
            </w:pPr>
            <w:r w:rsidRPr="0034547D">
              <w:rPr>
                <w:sz w:val="16"/>
              </w:rPr>
              <w:t>And updated according to resolution of ADRR comments closed on 20130221: A001, A002, A003, A004, A005, A006, A008, A009, A010, A011, A012, A013, A014, A015</w:t>
            </w:r>
          </w:p>
        </w:tc>
      </w:tr>
      <w:tr w:rsidR="00EB0DF1" w:rsidRPr="0034547D">
        <w:trPr>
          <w:cantSplit/>
          <w:jc w:val="center"/>
        </w:trPr>
        <w:tc>
          <w:tcPr>
            <w:tcW w:w="2975" w:type="dxa"/>
            <w:vMerge/>
          </w:tcPr>
          <w:p w:rsidR="00EB0DF1" w:rsidRPr="0034547D" w:rsidRDefault="00EB0DF1">
            <w:pPr>
              <w:pStyle w:val="TableRow"/>
              <w:rPr>
                <w:sz w:val="16"/>
              </w:rPr>
            </w:pPr>
          </w:p>
        </w:tc>
        <w:tc>
          <w:tcPr>
            <w:tcW w:w="1170" w:type="dxa"/>
          </w:tcPr>
          <w:p w:rsidR="00EB0DF1" w:rsidRPr="0034547D" w:rsidRDefault="00EB0DF1" w:rsidP="008217A9">
            <w:pPr>
              <w:pStyle w:val="TableRow"/>
              <w:rPr>
                <w:sz w:val="16"/>
              </w:rPr>
            </w:pPr>
            <w:r w:rsidRPr="0034547D">
              <w:rPr>
                <w:sz w:val="16"/>
              </w:rPr>
              <w:t>25 Mar 2013</w:t>
            </w:r>
          </w:p>
        </w:tc>
        <w:tc>
          <w:tcPr>
            <w:tcW w:w="1080" w:type="dxa"/>
          </w:tcPr>
          <w:p w:rsidR="00EB0DF1" w:rsidRPr="0034547D" w:rsidRDefault="00EB0DF1">
            <w:pPr>
              <w:pStyle w:val="TableRow"/>
              <w:rPr>
                <w:sz w:val="16"/>
              </w:rPr>
            </w:pPr>
            <w:r w:rsidRPr="0034547D">
              <w:rPr>
                <w:sz w:val="16"/>
              </w:rPr>
              <w:t>5.6, App C</w:t>
            </w:r>
          </w:p>
        </w:tc>
        <w:tc>
          <w:tcPr>
            <w:tcW w:w="4864" w:type="dxa"/>
          </w:tcPr>
          <w:p w:rsidR="00EB0DF1" w:rsidRPr="0034547D" w:rsidRDefault="00EB0DF1" w:rsidP="00790544">
            <w:pPr>
              <w:pStyle w:val="TableRow"/>
              <w:rPr>
                <w:sz w:val="16"/>
              </w:rPr>
            </w:pPr>
            <w:r w:rsidRPr="0034547D">
              <w:rPr>
                <w:sz w:val="16"/>
              </w:rPr>
              <w:t>Incorporated:</w:t>
            </w:r>
          </w:p>
          <w:p w:rsidR="00EB0DF1" w:rsidRPr="0034547D" w:rsidRDefault="00EB0DF1" w:rsidP="00790544">
            <w:pPr>
              <w:pStyle w:val="TableRow"/>
              <w:rPr>
                <w:sz w:val="16"/>
              </w:rPr>
            </w:pPr>
            <w:r w:rsidRPr="0034547D">
              <w:rPr>
                <w:sz w:val="16"/>
              </w:rPr>
              <w:t>OMA-CD-OpenCMAPI-2013-0030-CR_Resolution_of_ADRR_comment_A016</w:t>
            </w:r>
          </w:p>
          <w:p w:rsidR="00EB0DF1" w:rsidRPr="0034547D" w:rsidRDefault="00EB0DF1" w:rsidP="00790544">
            <w:pPr>
              <w:pStyle w:val="TableRow"/>
              <w:rPr>
                <w:sz w:val="16"/>
              </w:rPr>
            </w:pPr>
            <w:r w:rsidRPr="0034547D">
              <w:rPr>
                <w:sz w:val="16"/>
              </w:rPr>
              <w:t>OMA-CD-OpenCMAPI-2013-0029R01-CR_AppendixC_CMAPI3</w:t>
            </w:r>
          </w:p>
        </w:tc>
      </w:tr>
      <w:tr w:rsidR="00EB0DF1" w:rsidRPr="0034547D">
        <w:trPr>
          <w:cantSplit/>
          <w:jc w:val="center"/>
        </w:trPr>
        <w:tc>
          <w:tcPr>
            <w:tcW w:w="2975" w:type="dxa"/>
            <w:vMerge/>
          </w:tcPr>
          <w:p w:rsidR="00EB0DF1" w:rsidRPr="0034547D" w:rsidRDefault="00EB0DF1" w:rsidP="000111A7">
            <w:pPr>
              <w:pStyle w:val="TableRow"/>
              <w:rPr>
                <w:sz w:val="16"/>
              </w:rPr>
            </w:pPr>
          </w:p>
        </w:tc>
        <w:tc>
          <w:tcPr>
            <w:tcW w:w="1170" w:type="dxa"/>
          </w:tcPr>
          <w:p w:rsidR="00EB0DF1" w:rsidRPr="0034547D" w:rsidRDefault="00EB0DF1" w:rsidP="000E11DE">
            <w:pPr>
              <w:pStyle w:val="TableRow"/>
              <w:rPr>
                <w:sz w:val="16"/>
              </w:rPr>
            </w:pPr>
            <w:r w:rsidRPr="0034547D">
              <w:rPr>
                <w:sz w:val="16"/>
              </w:rPr>
              <w:t>25 Apr 2013</w:t>
            </w:r>
          </w:p>
        </w:tc>
        <w:tc>
          <w:tcPr>
            <w:tcW w:w="1080" w:type="dxa"/>
          </w:tcPr>
          <w:p w:rsidR="00EB0DF1" w:rsidRPr="0034547D" w:rsidRDefault="00EB0DF1">
            <w:pPr>
              <w:pStyle w:val="TableRow"/>
              <w:rPr>
                <w:sz w:val="16"/>
              </w:rPr>
            </w:pPr>
            <w:r w:rsidRPr="0034547D">
              <w:rPr>
                <w:sz w:val="16"/>
              </w:rPr>
              <w:t>5</w:t>
            </w:r>
          </w:p>
        </w:tc>
        <w:tc>
          <w:tcPr>
            <w:tcW w:w="4864" w:type="dxa"/>
          </w:tcPr>
          <w:p w:rsidR="00EB0DF1" w:rsidRPr="0034547D" w:rsidRDefault="00EB0DF1" w:rsidP="001608D9">
            <w:pPr>
              <w:pStyle w:val="TableRow"/>
              <w:rPr>
                <w:sz w:val="16"/>
              </w:rPr>
            </w:pPr>
            <w:r w:rsidRPr="0034547D">
              <w:rPr>
                <w:sz w:val="16"/>
              </w:rPr>
              <w:t>Incorporated the following CR:</w:t>
            </w:r>
          </w:p>
          <w:p w:rsidR="00EB0DF1" w:rsidRPr="0034547D" w:rsidRDefault="00EB0DF1" w:rsidP="00291D2E">
            <w:pPr>
              <w:pStyle w:val="TableRow"/>
              <w:rPr>
                <w:sz w:val="16"/>
              </w:rPr>
            </w:pPr>
            <w:r w:rsidRPr="0034547D">
              <w:rPr>
                <w:sz w:val="16"/>
              </w:rPr>
              <w:t>OMA-CD-OpenCMAPI-2013-0039-CR_Descriptions_for_additional_functional_compenents_in_CMAPI_1.1_AD</w:t>
            </w:r>
          </w:p>
        </w:tc>
      </w:tr>
      <w:tr w:rsidR="00457AE0" w:rsidRPr="0034547D">
        <w:trPr>
          <w:cantSplit/>
          <w:jc w:val="center"/>
        </w:trPr>
        <w:tc>
          <w:tcPr>
            <w:tcW w:w="2975" w:type="dxa"/>
          </w:tcPr>
          <w:p w:rsidR="00457AE0" w:rsidRPr="0034547D" w:rsidRDefault="00457AE0" w:rsidP="00EB0DF1">
            <w:pPr>
              <w:pStyle w:val="TableRow"/>
              <w:rPr>
                <w:sz w:val="16"/>
              </w:rPr>
            </w:pPr>
            <w:r>
              <w:rPr>
                <w:sz w:val="16"/>
              </w:rPr>
              <w:t>Candidate Version</w:t>
            </w:r>
          </w:p>
          <w:p w:rsidR="00457AE0" w:rsidRPr="0034547D" w:rsidRDefault="00457AE0" w:rsidP="000E11DE">
            <w:pPr>
              <w:pStyle w:val="TableRow"/>
              <w:rPr>
                <w:sz w:val="16"/>
              </w:rPr>
            </w:pPr>
            <w:r w:rsidRPr="0034547D">
              <w:rPr>
                <w:sz w:val="16"/>
              </w:rPr>
              <w:t>OMA-</w:t>
            </w:r>
            <w:r w:rsidRPr="0034547D">
              <w:rPr>
                <w:sz w:val="16"/>
                <w:lang w:eastAsia="zh-CN"/>
              </w:rPr>
              <w:t>AD-OpenCMAPI-V1_1</w:t>
            </w:r>
          </w:p>
        </w:tc>
        <w:tc>
          <w:tcPr>
            <w:tcW w:w="1170" w:type="dxa"/>
          </w:tcPr>
          <w:p w:rsidR="00457AE0" w:rsidRPr="0034547D" w:rsidRDefault="00457AE0">
            <w:pPr>
              <w:pStyle w:val="TableRow"/>
              <w:rPr>
                <w:sz w:val="16"/>
              </w:rPr>
            </w:pPr>
            <w:r>
              <w:rPr>
                <w:sz w:val="16"/>
                <w:lang w:eastAsia="zh-CN"/>
              </w:rPr>
              <w:t>04 Jun 2013</w:t>
            </w:r>
          </w:p>
        </w:tc>
        <w:tc>
          <w:tcPr>
            <w:tcW w:w="1080" w:type="dxa"/>
          </w:tcPr>
          <w:p w:rsidR="00457AE0" w:rsidRPr="0034547D" w:rsidRDefault="00457AE0">
            <w:pPr>
              <w:pStyle w:val="TableRow"/>
              <w:rPr>
                <w:sz w:val="16"/>
              </w:rPr>
            </w:pPr>
            <w:r>
              <w:rPr>
                <w:sz w:val="16"/>
                <w:lang w:eastAsia="zh-CN"/>
              </w:rPr>
              <w:t>All</w:t>
            </w:r>
          </w:p>
        </w:tc>
        <w:tc>
          <w:tcPr>
            <w:tcW w:w="4864" w:type="dxa"/>
          </w:tcPr>
          <w:p w:rsidR="00457AE0" w:rsidRDefault="00457AE0" w:rsidP="00AD7715">
            <w:pPr>
              <w:pStyle w:val="TableRow"/>
              <w:rPr>
                <w:sz w:val="16"/>
                <w:lang w:val="en-US"/>
              </w:rPr>
            </w:pPr>
            <w:r>
              <w:rPr>
                <w:sz w:val="16"/>
                <w:lang w:val="en-US"/>
              </w:rPr>
              <w:t xml:space="preserve">Status changed to Candidate by TP #: </w:t>
            </w:r>
          </w:p>
          <w:p w:rsidR="00457AE0" w:rsidRPr="0034547D" w:rsidRDefault="00457AE0" w:rsidP="000E11DE">
            <w:pPr>
              <w:pStyle w:val="TableRow"/>
              <w:rPr>
                <w:sz w:val="16"/>
              </w:rPr>
            </w:pPr>
            <w:r w:rsidRPr="00E95F67">
              <w:rPr>
                <w:sz w:val="16"/>
                <w:lang w:val="en-US"/>
                <w:rPrChange w:id="129" w:author="gludovaczd" w:date="2014-02-18T19:29:00Z">
                  <w:rPr>
                    <w:sz w:val="16"/>
                    <w:lang w:val="de-DE"/>
                  </w:rPr>
                </w:rPrChange>
              </w:rPr>
              <w:t>OMA-TP-2013-0159-INP_OpenCMAPI_1_1_AD_for_Candidate_approval</w:t>
            </w:r>
          </w:p>
        </w:tc>
      </w:tr>
      <w:tr w:rsidR="00AC4AE5" w:rsidRPr="0034547D">
        <w:trPr>
          <w:cantSplit/>
          <w:jc w:val="center"/>
        </w:trPr>
        <w:tc>
          <w:tcPr>
            <w:tcW w:w="2975" w:type="dxa"/>
            <w:vMerge w:val="restart"/>
          </w:tcPr>
          <w:p w:rsidR="00AC4AE5" w:rsidRPr="00A10653" w:rsidRDefault="00AC4AE5" w:rsidP="00A10653">
            <w:pPr>
              <w:pStyle w:val="TableRow"/>
              <w:rPr>
                <w:sz w:val="16"/>
              </w:rPr>
            </w:pPr>
            <w:r w:rsidRPr="00A10653">
              <w:rPr>
                <w:sz w:val="16"/>
              </w:rPr>
              <w:t>Draft Versions</w:t>
            </w:r>
          </w:p>
          <w:p w:rsidR="00AC4AE5" w:rsidRPr="00A10653" w:rsidRDefault="00AC4AE5" w:rsidP="00A10653">
            <w:pPr>
              <w:pStyle w:val="TableRow"/>
              <w:rPr>
                <w:sz w:val="16"/>
              </w:rPr>
            </w:pPr>
            <w:r w:rsidRPr="00A10653">
              <w:rPr>
                <w:sz w:val="16"/>
              </w:rPr>
              <w:t>OMA-AD-OpenCMAPI-V1_1</w:t>
            </w:r>
          </w:p>
        </w:tc>
        <w:tc>
          <w:tcPr>
            <w:tcW w:w="1170" w:type="dxa"/>
          </w:tcPr>
          <w:p w:rsidR="00AC4AE5" w:rsidRPr="0034547D" w:rsidRDefault="00AC4AE5">
            <w:pPr>
              <w:pStyle w:val="TableRow"/>
              <w:rPr>
                <w:sz w:val="16"/>
              </w:rPr>
            </w:pPr>
            <w:r>
              <w:rPr>
                <w:sz w:val="16"/>
              </w:rPr>
              <w:t>17 Feb 2014</w:t>
            </w:r>
          </w:p>
        </w:tc>
        <w:tc>
          <w:tcPr>
            <w:tcW w:w="1080" w:type="dxa"/>
          </w:tcPr>
          <w:p w:rsidR="00AC4AE5" w:rsidRPr="0034547D" w:rsidRDefault="00AC4AE5">
            <w:pPr>
              <w:pStyle w:val="TableRow"/>
              <w:rPr>
                <w:sz w:val="16"/>
              </w:rPr>
            </w:pPr>
            <w:r>
              <w:rPr>
                <w:sz w:val="16"/>
              </w:rPr>
              <w:t>All</w:t>
            </w:r>
          </w:p>
        </w:tc>
        <w:tc>
          <w:tcPr>
            <w:tcW w:w="4864" w:type="dxa"/>
          </w:tcPr>
          <w:p w:rsidR="00AC4AE5" w:rsidRPr="00161EAD" w:rsidRDefault="00AC4AE5" w:rsidP="00A10653">
            <w:pPr>
              <w:pStyle w:val="TableRow"/>
              <w:rPr>
                <w:sz w:val="16"/>
                <w:szCs w:val="16"/>
              </w:rPr>
            </w:pPr>
            <w:r w:rsidRPr="00161EAD">
              <w:rPr>
                <w:sz w:val="16"/>
                <w:szCs w:val="16"/>
              </w:rPr>
              <w:t>Status changed  to draft by incorporating the resolutions of the following comments of the CONRR:</w:t>
            </w:r>
          </w:p>
          <w:p w:rsidR="00AC4AE5" w:rsidRPr="00161EAD" w:rsidRDefault="00AC4AE5" w:rsidP="00A10653">
            <w:pPr>
              <w:pStyle w:val="TableRow"/>
              <w:rPr>
                <w:sz w:val="16"/>
              </w:rPr>
            </w:pPr>
            <w:r w:rsidRPr="00161EAD">
              <w:rPr>
                <w:sz w:val="16"/>
                <w:szCs w:val="16"/>
              </w:rPr>
              <w:t>B001, B002, B003, B004, B006, B007, B008, B009, B017, B020</w:t>
            </w:r>
          </w:p>
        </w:tc>
      </w:tr>
      <w:tr w:rsidR="00AC4AE5" w:rsidRPr="0034547D">
        <w:trPr>
          <w:cantSplit/>
          <w:jc w:val="center"/>
        </w:trPr>
        <w:tc>
          <w:tcPr>
            <w:tcW w:w="2975" w:type="dxa"/>
            <w:vMerge/>
          </w:tcPr>
          <w:p w:rsidR="00AC4AE5" w:rsidRPr="00A10653" w:rsidRDefault="00AC4AE5" w:rsidP="00A10653">
            <w:pPr>
              <w:pStyle w:val="TableRow"/>
              <w:rPr>
                <w:sz w:val="16"/>
              </w:rPr>
            </w:pPr>
          </w:p>
        </w:tc>
        <w:tc>
          <w:tcPr>
            <w:tcW w:w="1170" w:type="dxa"/>
          </w:tcPr>
          <w:p w:rsidR="00AC4AE5" w:rsidRDefault="00AC4AE5">
            <w:pPr>
              <w:pStyle w:val="TableRow"/>
              <w:rPr>
                <w:sz w:val="16"/>
              </w:rPr>
            </w:pPr>
            <w:ins w:id="130" w:author="gludovaczd" w:date="2014-02-19T15:14:00Z">
              <w:r>
                <w:rPr>
                  <w:sz w:val="16"/>
                </w:rPr>
                <w:t>18 Feb 2014</w:t>
              </w:r>
            </w:ins>
          </w:p>
        </w:tc>
        <w:tc>
          <w:tcPr>
            <w:tcW w:w="1080" w:type="dxa"/>
          </w:tcPr>
          <w:p w:rsidR="00AC4AE5" w:rsidRDefault="00AC4AE5">
            <w:pPr>
              <w:pStyle w:val="TableRow"/>
              <w:rPr>
                <w:sz w:val="16"/>
              </w:rPr>
            </w:pPr>
            <w:ins w:id="131" w:author="gludovaczd" w:date="2014-02-19T15:14:00Z">
              <w:r>
                <w:rPr>
                  <w:sz w:val="16"/>
                </w:rPr>
                <w:t>All</w:t>
              </w:r>
            </w:ins>
          </w:p>
        </w:tc>
        <w:tc>
          <w:tcPr>
            <w:tcW w:w="4864" w:type="dxa"/>
          </w:tcPr>
          <w:p w:rsidR="00AC4AE5" w:rsidRDefault="00AC4AE5" w:rsidP="00A10653">
            <w:pPr>
              <w:pStyle w:val="TableRow"/>
              <w:rPr>
                <w:ins w:id="132" w:author="gludovaczd" w:date="2014-02-19T15:14:00Z"/>
                <w:sz w:val="16"/>
                <w:szCs w:val="16"/>
              </w:rPr>
            </w:pPr>
            <w:ins w:id="133" w:author="gludovaczd" w:date="2014-02-19T15:14:00Z">
              <w:r>
                <w:rPr>
                  <w:sz w:val="16"/>
                  <w:szCs w:val="16"/>
                </w:rPr>
                <w:t>Incorporated:</w:t>
              </w:r>
            </w:ins>
          </w:p>
          <w:p w:rsidR="00AC4AE5" w:rsidRPr="00161EAD" w:rsidRDefault="00AC4AE5" w:rsidP="00A10653">
            <w:pPr>
              <w:pStyle w:val="TableRow"/>
              <w:rPr>
                <w:sz w:val="16"/>
                <w:szCs w:val="16"/>
              </w:rPr>
            </w:pPr>
          </w:p>
        </w:tc>
      </w:tr>
    </w:tbl>
    <w:p w:rsidR="00EB3DA5" w:rsidRPr="0034547D" w:rsidRDefault="00EB3DA5" w:rsidP="002D658D">
      <w:pPr>
        <w:pStyle w:val="App1"/>
      </w:pPr>
      <w:bookmarkStart w:id="134" w:name="_Toc357161293"/>
      <w:bookmarkStart w:id="135" w:name="_Toc49561956"/>
      <w:bookmarkStart w:id="136" w:name="_Toc51144807"/>
      <w:r w:rsidRPr="0034547D">
        <w:lastRenderedPageBreak/>
        <w:t>Flows (informative)</w:t>
      </w:r>
      <w:bookmarkEnd w:id="134"/>
    </w:p>
    <w:p w:rsidR="00EB3DA5" w:rsidRPr="0034547D" w:rsidRDefault="008F065F" w:rsidP="002D658D">
      <w:r>
        <w:t xml:space="preserve">Not applicable for </w:t>
      </w:r>
      <w:proofErr w:type="spellStart"/>
      <w:r>
        <w:t>OpenCMAPI</w:t>
      </w:r>
      <w:proofErr w:type="spellEnd"/>
    </w:p>
    <w:p w:rsidR="00EB3DA5" w:rsidRPr="0034547D" w:rsidRDefault="00EB3DA5">
      <w:pPr>
        <w:pStyle w:val="App1"/>
      </w:pPr>
      <w:bookmarkStart w:id="137" w:name="_Toc357161294"/>
      <w:r w:rsidRPr="0034547D">
        <w:lastRenderedPageBreak/>
        <w:t>Deployment Examples (Informative)</w:t>
      </w:r>
      <w:bookmarkEnd w:id="135"/>
      <w:bookmarkEnd w:id="136"/>
      <w:bookmarkEnd w:id="137"/>
    </w:p>
    <w:p w:rsidR="00EB3DA5" w:rsidRPr="0034547D" w:rsidRDefault="00EB3DA5" w:rsidP="00DE3BFE"/>
    <w:p w:rsidR="00EB3DA5" w:rsidRPr="0034547D" w:rsidRDefault="00EB3DA5" w:rsidP="00DE3BFE">
      <w:pPr>
        <w:pStyle w:val="App2"/>
      </w:pPr>
      <w:bookmarkStart w:id="138" w:name="_Toc357161295"/>
      <w:r w:rsidRPr="0034547D">
        <w:t xml:space="preserve">Deployment example of </w:t>
      </w:r>
      <w:proofErr w:type="spellStart"/>
      <w:r w:rsidRPr="0034547D">
        <w:t>OpenCMAPI</w:t>
      </w:r>
      <w:bookmarkEnd w:id="138"/>
      <w:proofErr w:type="spellEnd"/>
    </w:p>
    <w:bookmarkEnd w:id="44"/>
    <w:bookmarkEnd w:id="45"/>
    <w:bookmarkEnd w:id="46"/>
    <w:p w:rsidR="00EB3DA5" w:rsidRPr="0034547D" w:rsidRDefault="00EB3DA5" w:rsidP="00241666">
      <w:pPr>
        <w:rPr>
          <w:lang w:eastAsia="zh-CN"/>
        </w:rPr>
      </w:pPr>
      <w:r w:rsidRPr="0034547D">
        <w:t xml:space="preserve">The following diagram shows an example of a possible deployment of the </w:t>
      </w:r>
      <w:proofErr w:type="spellStart"/>
      <w:r w:rsidRPr="0034547D">
        <w:t>OpenCMAPI</w:t>
      </w:r>
      <w:proofErr w:type="spellEnd"/>
      <w:r w:rsidRPr="0034547D">
        <w:t>.</w:t>
      </w:r>
    </w:p>
    <w:p w:rsidR="00EB3DA5" w:rsidRPr="0034547D" w:rsidRDefault="00DE3ECF">
      <w:pPr>
        <w:rPr>
          <w:lang w:eastAsia="zh-CN"/>
        </w:rPr>
      </w:pPr>
      <w:r w:rsidRPr="00DE3ECF">
        <w:rPr>
          <w:lang w:eastAsia="de-DE"/>
        </w:rPr>
        <w:pict>
          <v:rect id="_x0000_s1047" style="position:absolute;margin-left:127.95pt;margin-top:10.05pt;width:341.4pt;height:62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EB3DA5" w:rsidRPr="0034547D" w:rsidRDefault="00DE3ECF">
      <w:pPr>
        <w:rPr>
          <w:lang w:eastAsia="zh-CN"/>
        </w:rPr>
      </w:pPr>
      <w:r w:rsidRPr="00DE3ECF">
        <w:rPr>
          <w:lang w:eastAsia="de-DE"/>
        </w:rPr>
        <w:pict>
          <v:rect id="Rectangle 6" o:spid="_x0000_s1048" style="position:absolute;margin-left:324.15pt;margin-top:4.8pt;width:114pt;height:37.0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style="mso-next-textbox:#Rectangle 6">
              <w:txbxContent>
                <w:p w:rsidR="00AC4AE5" w:rsidRDefault="00AC4AE5"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Application</w:t>
                  </w:r>
                </w:p>
              </w:txbxContent>
            </v:textbox>
          </v:rect>
        </w:pict>
      </w:r>
      <w:r w:rsidRPr="00DE3ECF">
        <w:rPr>
          <w:lang w:eastAsia="de-DE"/>
        </w:rPr>
        <w:pict>
          <v:shape id="TextBox 75" o:spid="_x0000_s1049" type="#_x0000_t202" style="position:absolute;margin-left:22.25pt;margin-top:.65pt;width:94.8pt;height:36.5pt;z-index:2516229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AC4AE5" w:rsidRDefault="00AC4AE5" w:rsidP="00241666">
                  <w:pPr>
                    <w:pStyle w:val="StandardWeb"/>
                    <w:spacing w:before="0" w:beforeAutospacing="0" w:after="0" w:afterAutospacing="0"/>
                    <w:jc w:val="center"/>
                  </w:pPr>
                  <w:r w:rsidRPr="00640DA0">
                    <w:rPr>
                      <w:rFonts w:ascii="Calibri" w:hAnsi="Calibri"/>
                      <w:b/>
                      <w:bCs/>
                      <w:color w:val="FF0000"/>
                      <w:kern w:val="24"/>
                    </w:rPr>
                    <w:t xml:space="preserve">Proprietary </w:t>
                  </w:r>
                </w:p>
                <w:p w:rsidR="00AC4AE5" w:rsidRDefault="00AC4AE5"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Pr="00DE3ECF">
        <w:rPr>
          <w:lang w:eastAsia="de-DE"/>
        </w:rPr>
        <w:pict>
          <v:rect id="Rectangle 5" o:spid="_x0000_s1050" style="position:absolute;margin-left:157.1pt;margin-top:5.5pt;width:114pt;height:37.05pt;z-index:251613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Rectangle 5">
              <w:txbxContent>
                <w:p w:rsidR="00AC4AE5" w:rsidRDefault="00AC4AE5"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AC4AE5" w:rsidRDefault="00AC4AE5" w:rsidP="00241666">
                  <w:pPr>
                    <w:pStyle w:val="StandardWeb"/>
                    <w:spacing w:before="0" w:beforeAutospacing="0" w:after="0" w:afterAutospacing="0"/>
                    <w:jc w:val="center"/>
                  </w:pPr>
                  <w:r>
                    <w:rPr>
                      <w:rFonts w:ascii="Calibri" w:hAnsi="Calibri"/>
                      <w:color w:val="000000"/>
                      <w:kern w:val="24"/>
                      <w:sz w:val="22"/>
                      <w:szCs w:val="22"/>
                    </w:rPr>
                    <w:t>Application</w:t>
                  </w:r>
                </w:p>
              </w:txbxContent>
            </v:textbox>
          </v:rect>
        </w:pict>
      </w:r>
    </w:p>
    <w:p w:rsidR="00EB3DA5" w:rsidRPr="0034547D" w:rsidRDefault="00EB3DA5">
      <w:pPr>
        <w:rPr>
          <w:lang w:eastAsia="zh-CN"/>
        </w:rPr>
      </w:pPr>
    </w:p>
    <w:p w:rsidR="00EB3DA5" w:rsidRPr="0034547D" w:rsidRDefault="00DE3ECF">
      <w:pPr>
        <w:rPr>
          <w:lang w:eastAsia="zh-CN"/>
        </w:rPr>
      </w:pPr>
      <w:r w:rsidRPr="00DE3ECF">
        <w:rPr>
          <w:lang w:eastAsia="de-DE"/>
        </w:rPr>
        <w:pict>
          <v:shapetype id="_x0000_t32" coordsize="21600,21600" o:spt="32" o:oned="t" path="m,l21600,21600e" filled="f">
            <v:path arrowok="t" fillok="f" o:connecttype="none"/>
            <o:lock v:ext="edit" shapetype="t"/>
          </v:shapetype>
          <v:shape id="_x0000_s1051" type="#_x0000_t32" style="position:absolute;margin-left:385.1pt;margin-top:26.6pt;width:42pt;height:0;rotation:90;flip: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DE3ECF">
        <w:rPr>
          <w:lang w:eastAsia="de-DE"/>
        </w:rPr>
        <w:pict>
          <v:shape id="_x0000_s1052" type="#_x0000_t32" style="position:absolute;margin-left:328.7pt;margin-top:28pt;width:42.05pt;height:.05pt;rotation:9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sidRPr="00DE3ECF">
        <w:rPr>
          <w:lang w:eastAsia="de-DE"/>
        </w:rPr>
        <w:pict>
          <v:shape id="Straight Arrow Connector 68" o:spid="_x0000_s1053" type="#_x0000_t32" style="position:absolute;margin-left:222.1pt;margin-top:28pt;width:42pt;height:0;rotation:90;flip:y;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DE3ECF">
        <w:rPr>
          <w:lang w:eastAsia="de-DE"/>
        </w:rPr>
        <w:pict>
          <v:shape id="Straight Arrow Connector 67" o:spid="_x0000_s1054" type="#_x0000_t32" style="position:absolute;margin-left:147.7pt;margin-top:28pt;width:42.05pt;height:.05pt;rotation:90;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EB3DA5" w:rsidRPr="0034547D" w:rsidRDefault="00DE3ECF">
      <w:pPr>
        <w:rPr>
          <w:lang w:eastAsia="zh-CN"/>
        </w:rPr>
      </w:pPr>
      <w:r w:rsidRPr="00DE3ECF">
        <w:rPr>
          <w:lang w:eastAsia="de-DE"/>
        </w:rPr>
        <w:pict>
          <v:shape id="_x0000_s1055" type="#_x0000_t202" style="position:absolute;margin-left:400.9pt;margin-top:1pt;width:60.85pt;height:24.3pt;z-index:2516556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055;mso-fit-shape-to-text:t">
              <w:txbxContent>
                <w:p w:rsidR="00AC4AE5" w:rsidRPr="00B916B7" w:rsidRDefault="00AC4AE5" w:rsidP="00241666">
                  <w:pPr>
                    <w:pStyle w:val="Standard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r w:rsidRPr="00DE3ECF">
        <w:rPr>
          <w:lang w:eastAsia="de-DE"/>
        </w:rPr>
        <w:pict>
          <v:shape id="_x0000_s1056" type="#_x0000_t202" style="position:absolute;margin-left:345.25pt;margin-top:1pt;width:60.85pt;height:24.3pt;z-index:2516536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056;mso-fit-shape-to-text:t">
              <w:txbxContent>
                <w:p w:rsidR="00AC4AE5" w:rsidRPr="00B916B7" w:rsidRDefault="00AC4AE5" w:rsidP="00241666">
                  <w:pPr>
                    <w:pStyle w:val="Standard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1</w:t>
                  </w:r>
                </w:p>
              </w:txbxContent>
            </v:textbox>
          </v:shape>
        </w:pict>
      </w:r>
      <w:r w:rsidRPr="00DE3ECF">
        <w:rPr>
          <w:lang w:eastAsia="de-DE"/>
        </w:rPr>
        <w:pict>
          <v:shape id="TextBox 70" o:spid="_x0000_s1057" type="#_x0000_t202" style="position:absolute;margin-left:240.8pt;margin-top:1.25pt;width:60.85pt;height:24.3pt;z-index:2516311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AC4AE5" w:rsidRDefault="00AC4AE5"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sidRPr="00DE3ECF">
        <w:rPr>
          <w:lang w:eastAsia="de-DE"/>
        </w:rPr>
        <w:pict>
          <v:shape id="TextBox 69" o:spid="_x0000_s1058" type="#_x0000_t202" style="position:absolute;margin-left:166.3pt;margin-top:1pt;width:60.85pt;height:24.3pt;z-index:251630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AC4AE5" w:rsidRDefault="00AC4AE5"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sidRPr="00DE3ECF">
        <w:rPr>
          <w:lang w:eastAsia="de-DE"/>
        </w:rPr>
        <w:pict>
          <v:shape id="TextBox 62" o:spid="_x0000_s1059" type="#_x0000_t202" style="position:absolute;margin-left:-4.95pt;margin-top:1pt;width:115.45pt;height:36.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AC4AE5" w:rsidRDefault="00AC4AE5" w:rsidP="00241666">
                  <w:pPr>
                    <w:pStyle w:val="StandardWeb"/>
                    <w:spacing w:before="0" w:beforeAutospacing="0" w:after="0" w:afterAutospacing="0"/>
                    <w:jc w:val="center"/>
                  </w:pPr>
                  <w:proofErr w:type="spellStart"/>
                  <w:r w:rsidRPr="00640DA0">
                    <w:rPr>
                      <w:rFonts w:ascii="Calibri" w:hAnsi="Calibri"/>
                      <w:b/>
                      <w:bCs/>
                      <w:color w:val="00B050"/>
                      <w:kern w:val="24"/>
                    </w:rPr>
                    <w:t>OpenCMAPI</w:t>
                  </w:r>
                  <w:proofErr w:type="spellEnd"/>
                  <w:r w:rsidRPr="00640DA0">
                    <w:rPr>
                      <w:rFonts w:ascii="Calibri" w:hAnsi="Calibri"/>
                      <w:b/>
                      <w:bCs/>
                      <w:color w:val="00B050"/>
                      <w:kern w:val="24"/>
                    </w:rPr>
                    <w:t xml:space="preserve"> contract</w:t>
                  </w:r>
                </w:p>
              </w:txbxContent>
            </v:textbox>
          </v:shape>
        </w:pict>
      </w:r>
    </w:p>
    <w:p w:rsidR="00EB3DA5" w:rsidRPr="0034547D" w:rsidRDefault="00DE3ECF">
      <w:pPr>
        <w:rPr>
          <w:lang w:eastAsia="zh-CN"/>
        </w:rPr>
      </w:pPr>
      <w:r w:rsidRPr="00DE3ECF">
        <w:rPr>
          <w:lang w:eastAsia="de-DE"/>
        </w:rPr>
        <w:pict>
          <v:rect id="Rectangle 3" o:spid="_x0000_s1060" style="position:absolute;margin-left:110.5pt;margin-top:12.6pt;width:341.4pt;height:164.15pt;z-index:251612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EB3DA5" w:rsidRPr="0034547D" w:rsidRDefault="00DE3ECF">
      <w:pPr>
        <w:rPr>
          <w:lang w:eastAsia="zh-CN"/>
        </w:rPr>
      </w:pPr>
      <w:r w:rsidRPr="00DE3ECF">
        <w:rPr>
          <w:lang w:eastAsia="de-DE"/>
        </w:rPr>
        <w:pict>
          <v:rect id="_x0000_s1061" style="position:absolute;margin-left:370.25pt;margin-top:4.1pt;width:63pt;height:35.3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1">
              <w:txbxContent>
                <w:p w:rsidR="00AC4AE5" w:rsidRDefault="00AC4AE5" w:rsidP="007E2EE0">
                  <w:pPr>
                    <w:pStyle w:val="Standard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sidRPr="00DE3ECF">
        <w:rPr>
          <w:lang w:eastAsia="de-DE"/>
        </w:rPr>
        <w:pict>
          <v:rect id="Rectangle 12" o:spid="_x0000_s1062" style="position:absolute;margin-left:134.5pt;margin-top:4.1pt;width:3in;height:35.25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 xml:space="preserve">Security &amp; Concurrency </w:t>
                  </w:r>
                </w:p>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EB3DA5" w:rsidRPr="0034547D" w:rsidRDefault="00EB3DA5">
      <w:pPr>
        <w:rPr>
          <w:lang w:eastAsia="zh-CN"/>
        </w:rPr>
      </w:pPr>
    </w:p>
    <w:p w:rsidR="00EB3DA5" w:rsidRPr="0034547D" w:rsidRDefault="00DE3ECF">
      <w:pPr>
        <w:rPr>
          <w:lang w:eastAsia="zh-CN"/>
        </w:rPr>
      </w:pPr>
      <w:r w:rsidRPr="00DE3ECF">
        <w:rPr>
          <w:lang w:eastAsia="de-DE"/>
        </w:rPr>
        <w:pict>
          <v:rect id="Rectangle 9" o:spid="_x0000_s1063" style="position:absolute;margin-left:214.65pt;margin-top:8.2pt;width:65.6pt;height:29.25pt;z-index:251615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WWAN</w:t>
                  </w:r>
                </w:p>
              </w:txbxContent>
            </v:textbox>
          </v:rect>
        </w:pict>
      </w:r>
      <w:r w:rsidRPr="00DE3ECF">
        <w:rPr>
          <w:lang w:eastAsia="de-DE"/>
        </w:rPr>
        <w:pict>
          <v:rect id="Rectangle 10" o:spid="_x0000_s1064" style="position:absolute;margin-left:288.4pt;margin-top:8.2pt;width:61.35pt;height:28.3pt;z-index:251616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AC4AE5" w:rsidRDefault="00AC4AE5" w:rsidP="00241666">
                  <w:pPr>
                    <w:pStyle w:val="StandardWeb"/>
                    <w:spacing w:before="0" w:beforeAutospacing="0" w:after="0" w:afterAutospacing="0"/>
                    <w:jc w:val="center"/>
                  </w:pPr>
                  <w:r>
                    <w:rPr>
                      <w:rFonts w:ascii="Calibri" w:hAnsi="Calibri"/>
                      <w:color w:val="000000"/>
                      <w:kern w:val="24"/>
                      <w:sz w:val="22"/>
                      <w:szCs w:val="22"/>
                    </w:rPr>
                    <w:t>WLAN</w:t>
                  </w:r>
                </w:p>
              </w:txbxContent>
            </v:textbox>
          </v:rect>
        </w:pict>
      </w:r>
      <w:r w:rsidRPr="00DE3ECF">
        <w:rPr>
          <w:lang w:eastAsia="de-DE"/>
        </w:rPr>
        <w:pict>
          <v:rect id="_x0000_s1065" style="position:absolute;margin-left:369.7pt;margin-top:8.9pt;width:61.35pt;height:28.3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5">
              <w:txbxContent>
                <w:p w:rsidR="00AC4AE5" w:rsidRDefault="00AC4AE5" w:rsidP="00241666">
                  <w:pPr>
                    <w:pStyle w:val="StandardWeb"/>
                    <w:spacing w:before="0" w:beforeAutospacing="0" w:after="0" w:afterAutospacing="0"/>
                  </w:pPr>
                  <w:r>
                    <w:rPr>
                      <w:rFonts w:ascii="Calibri" w:hAnsi="Calibri"/>
                      <w:color w:val="000000"/>
                      <w:kern w:val="24"/>
                      <w:sz w:val="22"/>
                      <w:szCs w:val="22"/>
                    </w:rPr>
                    <w:t>Statistics</w:t>
                  </w:r>
                </w:p>
              </w:txbxContent>
            </v:textbox>
          </v:rect>
        </w:pict>
      </w:r>
      <w:r w:rsidRPr="00DE3ECF">
        <w:rPr>
          <w:lang w:eastAsia="de-DE"/>
        </w:rPr>
        <w:pict>
          <v:shape id="TextBox 85" o:spid="_x0000_s1066" type="#_x0000_t202" style="position:absolute;margin-left:12.3pt;margin-top:14.2pt;width:94.8pt;height:36.5pt;z-index:2516259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AC4AE5" w:rsidRDefault="00AC4AE5" w:rsidP="00241666">
                  <w:pPr>
                    <w:pStyle w:val="StandardWeb"/>
                    <w:spacing w:before="0" w:beforeAutospacing="0" w:after="0" w:afterAutospacing="0"/>
                    <w:jc w:val="center"/>
                  </w:pPr>
                  <w:proofErr w:type="spellStart"/>
                  <w:r w:rsidRPr="00640DA0">
                    <w:rPr>
                      <w:rFonts w:ascii="Calibri" w:hAnsi="Calibri"/>
                      <w:b/>
                      <w:bCs/>
                      <w:color w:val="FF0000"/>
                      <w:kern w:val="24"/>
                    </w:rPr>
                    <w:t>OpenCMAPI</w:t>
                  </w:r>
                  <w:proofErr w:type="spellEnd"/>
                </w:p>
                <w:p w:rsidR="00AC4AE5" w:rsidRDefault="00AC4AE5"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Pr="00DE3ECF">
        <w:rPr>
          <w:lang w:eastAsia="de-DE"/>
        </w:rPr>
        <w:pict>
          <v:rect id="Rectangle 11" o:spid="_x0000_s1067" style="position:absolute;margin-left:134.4pt;margin-top:8.35pt;width:67.5pt;height:28.05pt;z-index:251617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AC4AE5" w:rsidRDefault="00AC4AE5" w:rsidP="00241666">
                  <w:pPr>
                    <w:pStyle w:val="StandardWeb"/>
                    <w:spacing w:before="0" w:beforeAutospacing="0" w:after="0" w:afterAutospacing="0"/>
                    <w:jc w:val="center"/>
                  </w:pPr>
                  <w:r>
                    <w:rPr>
                      <w:rFonts w:ascii="Calibri" w:hAnsi="Calibri"/>
                      <w:color w:val="000000"/>
                      <w:kern w:val="24"/>
                      <w:sz w:val="22"/>
                      <w:szCs w:val="22"/>
                    </w:rPr>
                    <w:t>GNSS</w:t>
                  </w:r>
                </w:p>
              </w:txbxContent>
            </v:textbox>
          </v:rect>
        </w:pict>
      </w:r>
    </w:p>
    <w:p w:rsidR="00EB3DA5" w:rsidRPr="0034547D" w:rsidRDefault="00DE3ECF">
      <w:pPr>
        <w:rPr>
          <w:lang w:eastAsia="zh-CN"/>
        </w:rPr>
      </w:pPr>
      <w:r w:rsidRPr="00DE3ECF">
        <w:rPr>
          <w:lang w:eastAsia="de-DE"/>
        </w:rPr>
        <w:pict>
          <v:shape id="TextBox 104" o:spid="_x0000_s1068" type="#_x0000_t202" style="position:absolute;margin-left:450.15pt;margin-top:14.95pt;width:36.8pt;height:21.85pt;z-index:2516618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AC4AE5" w:rsidRDefault="00AC4AE5" w:rsidP="00241666">
                  <w:pPr>
                    <w:pStyle w:val="StandardWeb"/>
                    <w:spacing w:before="0" w:beforeAutospacing="0" w:after="0" w:afterAutospacing="0"/>
                    <w:jc w:val="center"/>
                  </w:pPr>
                  <w:r w:rsidRPr="00640DA0">
                    <w:rPr>
                      <w:rFonts w:ascii="Calibri" w:hAnsi="Calibri"/>
                      <w:color w:val="FF0000"/>
                      <w:kern w:val="24"/>
                    </w:rPr>
                    <w:t>Host</w:t>
                  </w:r>
                </w:p>
              </w:txbxContent>
            </v:textbox>
          </v:shape>
        </w:pict>
      </w:r>
    </w:p>
    <w:p w:rsidR="00EB3DA5" w:rsidRPr="0034547D" w:rsidRDefault="00DE3ECF">
      <w:pPr>
        <w:rPr>
          <w:lang w:eastAsia="zh-CN"/>
        </w:rPr>
      </w:pPr>
      <w:r w:rsidRPr="00DE3ECF">
        <w:rPr>
          <w:lang w:eastAsia="de-DE"/>
        </w:rPr>
        <w:pict>
          <v:rect id="_x0000_s1069" style="position:absolute;margin-left:133.8pt;margin-top:5.4pt;width:63pt;height:34.6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9">
              <w:txbxContent>
                <w:p w:rsidR="00AC4AE5" w:rsidRDefault="00AC4AE5" w:rsidP="00697C9D">
                  <w:pPr>
                    <w:pStyle w:val="Standard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sidRPr="00DE3ECF">
        <w:rPr>
          <w:lang w:eastAsia="de-DE"/>
        </w:rPr>
        <w:pict>
          <v:rect id="_x0000_s1070" style="position:absolute;margin-left:214.65pt;margin-top:11.75pt;width:61.35pt;height:28.3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70">
              <w:txbxContent>
                <w:p w:rsidR="00AC4AE5" w:rsidRPr="00274FBA" w:rsidRDefault="00AC4AE5" w:rsidP="00241666">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sidRPr="00DE3ECF">
        <w:rPr>
          <w:lang w:eastAsia="de-DE"/>
        </w:rPr>
        <w:pict>
          <v:rect id="_x0000_s1071" style="position:absolute;margin-left:288.35pt;margin-top:11.15pt;width:61.35pt;height:28.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71">
              <w:txbxContent>
                <w:p w:rsidR="00AC4AE5" w:rsidRDefault="00AC4AE5" w:rsidP="00241666">
                  <w:pPr>
                    <w:pStyle w:val="StandardWeb"/>
                    <w:spacing w:before="0" w:beforeAutospacing="0" w:after="0" w:afterAutospacing="0"/>
                  </w:pPr>
                  <w:r>
                    <w:rPr>
                      <w:rFonts w:ascii="Calibri" w:hAnsi="Calibri"/>
                      <w:color w:val="000000"/>
                      <w:kern w:val="24"/>
                      <w:sz w:val="22"/>
                      <w:szCs w:val="22"/>
                    </w:rPr>
                    <w:t>PIN/PUK</w:t>
                  </w:r>
                </w:p>
              </w:txbxContent>
            </v:textbox>
          </v:rect>
        </w:pict>
      </w:r>
      <w:r w:rsidRPr="00DE3ECF">
        <w:rPr>
          <w:lang w:eastAsia="de-DE"/>
        </w:rPr>
        <w:pict>
          <v:rect id="_x0000_s1072" style="position:absolute;margin-left:369.7pt;margin-top:11.15pt;width:61.35pt;height:28.3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72">
              <w:txbxContent>
                <w:p w:rsidR="00AC4AE5" w:rsidRDefault="00AC4AE5" w:rsidP="00241666">
                  <w:pPr>
                    <w:pStyle w:val="StandardWeb"/>
                    <w:spacing w:before="0" w:beforeAutospacing="0" w:after="0" w:afterAutospacing="0"/>
                  </w:pPr>
                  <w:r>
                    <w:rPr>
                      <w:rFonts w:ascii="Calibri" w:hAnsi="Calibri"/>
                      <w:color w:val="000000"/>
                      <w:kern w:val="24"/>
                      <w:sz w:val="22"/>
                      <w:szCs w:val="22"/>
                    </w:rPr>
                    <w:t>Status</w:t>
                  </w:r>
                </w:p>
              </w:txbxContent>
            </v:textbox>
          </v:rect>
        </w:pict>
      </w:r>
    </w:p>
    <w:p w:rsidR="00EB3DA5" w:rsidRPr="0034547D" w:rsidRDefault="00EB3DA5">
      <w:pPr>
        <w:rPr>
          <w:lang w:eastAsia="zh-CN"/>
        </w:rPr>
      </w:pPr>
    </w:p>
    <w:p w:rsidR="00EB3DA5" w:rsidRPr="0034547D" w:rsidRDefault="00DE3ECF">
      <w:pPr>
        <w:rPr>
          <w:lang w:eastAsia="zh-CN"/>
        </w:rPr>
      </w:pPr>
      <w:r w:rsidRPr="00DE3ECF">
        <w:rPr>
          <w:lang w:eastAsia="de-DE"/>
        </w:rPr>
        <w:pict>
          <v:rect id="_x0000_s1073" style="position:absolute;margin-left:369.7pt;margin-top:9.5pt;width:60.3pt;height:35.3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3">
              <w:txbxContent>
                <w:p w:rsidR="00AC4AE5" w:rsidRDefault="00AC4AE5" w:rsidP="00241666">
                  <w:pPr>
                    <w:pStyle w:val="StandardWeb"/>
                    <w:spacing w:before="0" w:beforeAutospacing="0" w:after="0" w:afterAutospacing="0"/>
                    <w:jc w:val="center"/>
                  </w:pPr>
                  <w:r>
                    <w:rPr>
                      <w:rFonts w:ascii="Calibri" w:hAnsi="Calibri"/>
                      <w:color w:val="000000"/>
                      <w:kern w:val="24"/>
                      <w:sz w:val="22"/>
                      <w:szCs w:val="22"/>
                    </w:rPr>
                    <w:t>Power</w:t>
                  </w:r>
                </w:p>
              </w:txbxContent>
            </v:textbox>
          </v:rect>
        </w:pict>
      </w:r>
      <w:r w:rsidRPr="00DE3ECF">
        <w:rPr>
          <w:lang w:eastAsia="de-DE"/>
        </w:rPr>
        <w:pict>
          <v:rect id="_x0000_s1074" style="position:absolute;margin-left:288.4pt;margin-top:9.75pt;width:61.95pt;height:35.3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4">
              <w:txbxContent>
                <w:p w:rsidR="00AC4AE5" w:rsidRDefault="00AC4AE5" w:rsidP="00241666">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r w:rsidRPr="00DE3ECF">
        <w:rPr>
          <w:lang w:eastAsia="de-DE"/>
        </w:rPr>
        <w:pict>
          <v:rect id="_x0000_s1075" style="position:absolute;margin-left:208.5pt;margin-top:8.8pt;width:67.5pt;height:36.6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75">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Device</w:t>
                  </w:r>
                </w:p>
                <w:p w:rsidR="00AC4AE5" w:rsidRDefault="00AC4AE5" w:rsidP="00241666">
                  <w:pPr>
                    <w:pStyle w:val="StandardWeb"/>
                    <w:spacing w:before="0" w:beforeAutospacing="0" w:after="0" w:afterAutospacing="0"/>
                    <w:jc w:val="center"/>
                  </w:pPr>
                  <w:r>
                    <w:rPr>
                      <w:rFonts w:ascii="Calibri" w:hAnsi="Calibri"/>
                      <w:color w:val="000000"/>
                      <w:kern w:val="24"/>
                      <w:sz w:val="22"/>
                      <w:szCs w:val="22"/>
                    </w:rPr>
                    <w:t>Service</w:t>
                  </w:r>
                </w:p>
              </w:txbxContent>
            </v:textbox>
          </v:rect>
        </w:pict>
      </w:r>
      <w:r w:rsidRPr="00DE3ECF">
        <w:rPr>
          <w:lang w:eastAsia="de-DE"/>
        </w:rPr>
        <w:pict>
          <v:rect id="Rectangle 8" o:spid="_x0000_s1076" style="position:absolute;margin-left:134.4pt;margin-top:10.3pt;width:67.5pt;height:35.35pt;z-index:251614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Rectangle 8">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Device</w:t>
                  </w:r>
                </w:p>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EB3DA5" w:rsidRPr="0034547D" w:rsidRDefault="00EB3DA5">
      <w:pPr>
        <w:rPr>
          <w:lang w:eastAsia="zh-CN"/>
        </w:rPr>
      </w:pPr>
    </w:p>
    <w:p w:rsidR="00EB3DA5" w:rsidRPr="0034547D" w:rsidRDefault="00EB3DA5">
      <w:pPr>
        <w:rPr>
          <w:lang w:eastAsia="zh-CN"/>
        </w:rPr>
      </w:pPr>
    </w:p>
    <w:p w:rsidR="00EB3DA5" w:rsidRPr="0034547D" w:rsidRDefault="00DE3ECF">
      <w:pPr>
        <w:rPr>
          <w:lang w:eastAsia="zh-CN"/>
        </w:rPr>
      </w:pPr>
      <w:r w:rsidRPr="00DE3ECF">
        <w:rPr>
          <w:lang w:eastAsia="de-DE"/>
        </w:rPr>
        <w:pict>
          <v:shape id="Straight Arrow Connector 115" o:spid="_x0000_s1077" type="#_x0000_t32" style="position:absolute;margin-left:332.65pt;margin-top:31.6pt;width:63.3pt;height:0;rotation:270;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sidRPr="00DE3ECF">
        <w:rPr>
          <w:lang w:eastAsia="de-DE"/>
        </w:rPr>
        <w:pict>
          <v:shape id="Straight Arrow Connector 114" o:spid="_x0000_s1078" type="#_x0000_t32" style="position:absolute;margin-left:296.6pt;margin-top:32.8pt;width:63.3pt;height:0;rotation:90;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sidRPr="00DE3ECF">
        <w:rPr>
          <w:lang w:eastAsia="de-DE"/>
        </w:rPr>
        <w:pict>
          <v:shape id="Straight Arrow Connector 46" o:spid="_x0000_s1079" type="#_x0000_t32" style="position:absolute;margin-left:206.5pt;margin-top:32.8pt;width:63.3pt;height:0;rotation:270;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sidRPr="00DE3ECF">
        <w:rPr>
          <w:lang w:eastAsia="de-DE"/>
        </w:rPr>
        <w:pict>
          <v:shape id="Straight Arrow Connector 37" o:spid="_x0000_s1080" type="#_x0000_t32" style="position:absolute;margin-left:170.6pt;margin-top:33.4pt;width:63.3pt;height:0;rotation:90;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EB3DA5" w:rsidRPr="0034547D" w:rsidRDefault="00DE3ECF">
      <w:pPr>
        <w:rPr>
          <w:lang w:eastAsia="zh-CN"/>
        </w:rPr>
      </w:pPr>
      <w:r w:rsidRPr="00DE3ECF">
        <w:rPr>
          <w:lang w:eastAsia="de-DE"/>
        </w:rPr>
        <w:pict>
          <v:shape id="TextBox 125" o:spid="_x0000_s1081" type="#_x0000_t202" style="position:absolute;margin-left:360.15pt;margin-top:3.8pt;width:30.65pt;height:24.3pt;z-index:2516403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AC4AE5" w:rsidRDefault="00AC4AE5"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DE3ECF">
        <w:rPr>
          <w:lang w:eastAsia="de-DE"/>
        </w:rPr>
        <w:pict>
          <v:shape id="TextBox 124" o:spid="_x0000_s1082" type="#_x0000_t202" style="position:absolute;margin-left:324.15pt;margin-top:5.6pt;width:30.65pt;height:24.3pt;z-index:2516392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AC4AE5" w:rsidRDefault="00AC4AE5"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DE3ECF">
        <w:rPr>
          <w:lang w:eastAsia="de-DE"/>
        </w:rPr>
        <w:pict>
          <v:shape id="TextBox 74" o:spid="_x0000_s1083" type="#_x0000_t202" style="position:absolute;margin-left:408.15pt;margin-top:6.95pt;width:72.95pt;height:21.85pt;z-index:25163417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AC4AE5" w:rsidRDefault="00AC4AE5" w:rsidP="00241666">
                  <w:pPr>
                    <w:pStyle w:val="Standard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sidRPr="00DE3ECF">
        <w:rPr>
          <w:lang w:eastAsia="de-DE"/>
        </w:rPr>
        <w:pict>
          <v:shape id="TextBox 119" o:spid="_x0000_s1084" type="#_x0000_t202" style="position:absolute;margin-left:240.15pt;margin-top:6.35pt;width:30.65pt;height:24.3pt;z-index:251633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AC4AE5" w:rsidRDefault="00AC4AE5"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DE3ECF">
        <w:rPr>
          <w:lang w:eastAsia="de-DE"/>
        </w:rPr>
        <w:pict>
          <v:shape id="TextBox 118" o:spid="_x0000_s1085" type="#_x0000_t202" style="position:absolute;margin-left:201.9pt;margin-top:6.95pt;width:30.65pt;height:24.3pt;z-index:251632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AC4AE5" w:rsidRDefault="00AC4AE5"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DE3ECF">
        <w:rPr>
          <w:lang w:eastAsia="de-DE"/>
        </w:rPr>
        <w:pict>
          <v:line id="Straight Connector 7" o:spid="_x0000_s1086" style="position:absolute;z-index:251624960;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EB3DA5" w:rsidRPr="0034547D" w:rsidRDefault="00DE3ECF">
      <w:pPr>
        <w:rPr>
          <w:lang w:eastAsia="zh-CN"/>
        </w:rPr>
      </w:pPr>
      <w:r w:rsidRPr="00DE3ECF">
        <w:rPr>
          <w:lang w:eastAsia="de-DE"/>
        </w:rPr>
        <w:pict>
          <v:line id="Straight Connector 49" o:spid="_x0000_s1087" style="position:absolute;z-index:251641344;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EB3DA5" w:rsidRPr="0034547D" w:rsidRDefault="00DE3ECF">
      <w:pPr>
        <w:rPr>
          <w:lang w:eastAsia="zh-CN"/>
        </w:rPr>
      </w:pPr>
      <w:r w:rsidRPr="00DE3ECF">
        <w:rPr>
          <w:lang w:eastAsia="de-DE"/>
        </w:rPr>
        <w:pict>
          <v:rect id="_x0000_s1088" style="position:absolute;margin-left:146.3pt;margin-top:11.95pt;width:276pt;height:76.4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EB3DA5" w:rsidRPr="0034547D" w:rsidRDefault="00DE3ECF">
      <w:pPr>
        <w:rPr>
          <w:lang w:eastAsia="zh-CN"/>
        </w:rPr>
      </w:pPr>
      <w:r w:rsidRPr="00DE3ECF">
        <w:rPr>
          <w:lang w:eastAsia="de-DE"/>
        </w:rPr>
        <w:pict>
          <v:rect id="Rectangle 112" o:spid="_x0000_s1089" style="position:absolute;margin-left:306.15pt;margin-top:3.85pt;width:81pt;height:58.9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sidRPr="00DE3ECF">
        <w:rPr>
          <w:lang w:eastAsia="de-DE"/>
        </w:rPr>
        <w:pict>
          <v:rect id="Rectangle 15" o:spid="_x0000_s1090" style="position:absolute;margin-left:180pt;margin-top:2.85pt;width:81pt;height:58.9pt;z-index:251619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sidRPr="00DE3ECF">
        <w:rPr>
          <w:lang w:eastAsia="de-DE"/>
        </w:rPr>
        <w:pict>
          <v:shape id="TextBox 78" o:spid="_x0000_s1091" type="#_x0000_t202" style="position:absolute;margin-left:33.15pt;margin-top:7.95pt;width:94.8pt;height:40.7pt;z-index:251656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AC4AE5" w:rsidRDefault="00AC4AE5" w:rsidP="00241666">
                  <w:pPr>
                    <w:pStyle w:val="StandardWeb"/>
                    <w:spacing w:before="0" w:beforeAutospacing="0" w:after="0" w:afterAutospacing="0"/>
                    <w:jc w:val="center"/>
                  </w:pPr>
                  <w:r w:rsidRPr="00640DA0">
                    <w:rPr>
                      <w:rFonts w:ascii="Calibri" w:hAnsi="Calibri"/>
                      <w:b/>
                      <w:bCs/>
                      <w:color w:val="FF0000"/>
                      <w:kern w:val="24"/>
                    </w:rPr>
                    <w:t>Proprietary</w:t>
                  </w:r>
                </w:p>
                <w:p w:rsidR="00AC4AE5" w:rsidRDefault="00AC4AE5"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Pr="00DE3ECF">
        <w:rPr>
          <w:lang w:eastAsia="de-DE"/>
        </w:rPr>
        <w:pict>
          <v:shape id="TextBox 123" o:spid="_x0000_s1092" type="#_x0000_t202" style="position:absolute;margin-left:325.4pt;margin-top:13.35pt;width:44.3pt;height:20.65pt;z-index:251638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r w:rsidRPr="00DE3ECF">
        <w:rPr>
          <w:lang w:eastAsia="de-DE"/>
        </w:rPr>
        <w:pict>
          <v:shape id="TextBox 95" o:spid="_x0000_s1093" type="#_x0000_t202" style="position:absolute;margin-left:199.4pt;margin-top:17.35pt;width:44.3pt;height:20.65pt;z-index:2516270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p>
    <w:p w:rsidR="00EB3DA5" w:rsidRPr="0034547D" w:rsidRDefault="00DE3ECF">
      <w:pPr>
        <w:rPr>
          <w:lang w:eastAsia="zh-CN"/>
        </w:rPr>
      </w:pPr>
      <w:r w:rsidRPr="00DE3ECF">
        <w:rPr>
          <w:lang w:eastAsia="de-DE"/>
        </w:rPr>
        <w:pict>
          <v:shape id="TextBox 105" o:spid="_x0000_s1094" type="#_x0000_t202" style="position:absolute;margin-left:434.15pt;margin-top:2.65pt;width:46.95pt;height:21.85pt;z-index:251657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AC4AE5" w:rsidRDefault="00AC4AE5" w:rsidP="00241666">
                  <w:pPr>
                    <w:pStyle w:val="StandardWeb"/>
                    <w:spacing w:before="0" w:beforeAutospacing="0" w:after="0" w:afterAutospacing="0"/>
                    <w:jc w:val="center"/>
                  </w:pPr>
                  <w:r w:rsidRPr="00640DA0">
                    <w:rPr>
                      <w:rFonts w:ascii="Calibri" w:hAnsi="Calibri"/>
                      <w:color w:val="FF0000"/>
                      <w:kern w:val="24"/>
                    </w:rPr>
                    <w:t>Device</w:t>
                  </w:r>
                </w:p>
              </w:txbxContent>
            </v:textbox>
          </v:shape>
        </w:pict>
      </w:r>
    </w:p>
    <w:p w:rsidR="00EB3DA5" w:rsidRPr="0034547D" w:rsidRDefault="00EB3DA5">
      <w:pPr>
        <w:rPr>
          <w:lang w:eastAsia="zh-CN"/>
        </w:rPr>
      </w:pPr>
    </w:p>
    <w:p w:rsidR="00EB3DA5" w:rsidRPr="0034547D" w:rsidRDefault="00EB3DA5">
      <w:pPr>
        <w:rPr>
          <w:lang w:eastAsia="zh-CN"/>
        </w:rPr>
      </w:pPr>
    </w:p>
    <w:p w:rsidR="00EB3DA5" w:rsidRPr="0034547D" w:rsidRDefault="00DE3ECF">
      <w:pPr>
        <w:rPr>
          <w:lang w:eastAsia="zh-CN"/>
        </w:rPr>
      </w:pPr>
      <w:r w:rsidRPr="00DE3ECF">
        <w:rPr>
          <w:lang w:eastAsia="de-DE"/>
        </w:rPr>
        <w:pict>
          <v:rect id="Rectangle 71" o:spid="_x0000_s1095" style="position:absolute;margin-left:240.8pt;margin-top:20.15pt;width:79.35pt;height:28.9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Rectangle 71">
              <w:txbxContent>
                <w:p w:rsidR="00AC4AE5" w:rsidRDefault="00AC4AE5" w:rsidP="00241666">
                  <w:pPr>
                    <w:pStyle w:val="Standard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EB3DA5" w:rsidRPr="0034547D" w:rsidRDefault="00DE3ECF">
      <w:pPr>
        <w:rPr>
          <w:lang w:eastAsia="zh-CN"/>
        </w:rPr>
      </w:pPr>
      <w:r w:rsidRPr="00DE3ECF">
        <w:rPr>
          <w:lang w:eastAsia="de-DE"/>
        </w:rPr>
        <w:pict>
          <v:shape id="TextBox 117" o:spid="_x0000_s1096" type="#_x0000_t202" style="position:absolute;margin-left:328.05pt;margin-top:11.15pt;width:180pt;height:20.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AC4AE5" w:rsidRDefault="00AC4AE5" w:rsidP="00241666">
                  <w:pPr>
                    <w:pStyle w:val="Standard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sidRPr="00DE3ECF">
        <w:rPr>
          <w:lang w:eastAsia="de-DE"/>
        </w:rPr>
        <w:pict>
          <v:shape id="TextBox 116" o:spid="_x0000_s1097" type="#_x0000_t202" style="position:absolute;margin-left:7.55pt;margin-top:11.15pt;width:225pt;height:20.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AC4AE5" w:rsidRDefault="00AC4AE5" w:rsidP="00E04022">
                  <w:pPr>
                    <w:pStyle w:val="Standard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w:t>
                  </w:r>
                  <w:proofErr w:type="spellStart"/>
                  <w:r w:rsidRPr="00E04022">
                    <w:rPr>
                      <w:rFonts w:ascii="Calibri" w:hAnsi="Calibri"/>
                      <w:color w:val="000000"/>
                      <w:kern w:val="24"/>
                      <w:sz w:val="20"/>
                      <w:szCs w:val="20"/>
                    </w:rPr>
                    <w:t>OpenCMAPI</w:t>
                  </w:r>
                  <w:proofErr w:type="spellEnd"/>
                  <w:r w:rsidRPr="00E04022">
                    <w:rPr>
                      <w:rFonts w:ascii="Calibri" w:hAnsi="Calibri"/>
                      <w:color w:val="000000"/>
                      <w:kern w:val="24"/>
                      <w:sz w:val="20"/>
                      <w:szCs w:val="20"/>
                    </w:rPr>
                    <w:t xml:space="preserve"> specified interfaces </w:t>
                  </w:r>
                </w:p>
              </w:txbxContent>
            </v:textbox>
          </v:shape>
        </w:pict>
      </w:r>
    </w:p>
    <w:p w:rsidR="00EB3DA5" w:rsidRPr="0034547D" w:rsidRDefault="00EB3DA5">
      <w:pPr>
        <w:rPr>
          <w:lang w:eastAsia="zh-CN"/>
        </w:rPr>
      </w:pPr>
    </w:p>
    <w:p w:rsidR="00EB3DA5" w:rsidRPr="0034547D" w:rsidRDefault="00EB3DA5">
      <w:pPr>
        <w:rPr>
          <w:lang w:eastAsia="zh-CN"/>
        </w:rPr>
      </w:pPr>
    </w:p>
    <w:p w:rsidR="00EB3DA5" w:rsidRPr="0034547D" w:rsidRDefault="00EB3DA5" w:rsidP="009A574E">
      <w:pPr>
        <w:pStyle w:val="Beschriftung"/>
      </w:pPr>
      <w:bookmarkStart w:id="139" w:name="_Toc357161298"/>
      <w:bookmarkStart w:id="140" w:name="_Toc304309891"/>
      <w:r w:rsidRPr="0034547D">
        <w:t xml:space="preserve">Figure </w:t>
      </w:r>
      <w:fldSimple w:instr=" SEQ Figure \* ARABIC ">
        <w:r w:rsidR="00407134">
          <w:rPr>
            <w:noProof/>
          </w:rPr>
          <w:t>2</w:t>
        </w:r>
      </w:fldSimple>
      <w:r w:rsidRPr="0034547D">
        <w:t xml:space="preserve">: </w:t>
      </w:r>
      <w:proofErr w:type="spellStart"/>
      <w:r w:rsidRPr="0034547D">
        <w:t>OpenCMAPI</w:t>
      </w:r>
      <w:proofErr w:type="spellEnd"/>
      <w:r w:rsidRPr="0034547D">
        <w:t xml:space="preserve"> Deployment Example</w:t>
      </w:r>
      <w:bookmarkEnd w:id="139"/>
    </w:p>
    <w:bookmarkEnd w:id="140"/>
    <w:p w:rsidR="00EB3DA5" w:rsidRPr="0034547D" w:rsidRDefault="00EB3DA5" w:rsidP="00161C53">
      <w:r w:rsidRPr="0034547D">
        <w:t>In the diagram, the term “Device” could represent different types of devices (such as cellular, WLAN, USB modem, embedded modem …) through which the CMAPI provides network connectivity to the “Host”.</w:t>
      </w:r>
    </w:p>
    <w:p w:rsidR="00EB3DA5" w:rsidRPr="0034547D" w:rsidRDefault="00EB3DA5" w:rsidP="00161C53">
      <w:r w:rsidRPr="0034547D">
        <w:t xml:space="preserve">The </w:t>
      </w:r>
      <w:proofErr w:type="spellStart"/>
      <w:r w:rsidRPr="0034547D">
        <w:t>OpenCMAPI</w:t>
      </w:r>
      <w:proofErr w:type="spellEnd"/>
      <w:r w:rsidRPr="0034547D">
        <w:t xml:space="preserve"> connection management component is the </w:t>
      </w:r>
      <w:proofErr w:type="spellStart"/>
      <w:r w:rsidRPr="0034547D">
        <w:t>OpenCMAPI</w:t>
      </w:r>
      <w:proofErr w:type="spellEnd"/>
      <w:r w:rsidRPr="0034547D">
        <w:t xml:space="preserve"> implementation on the device side. </w:t>
      </w:r>
    </w:p>
    <w:p w:rsidR="00EB3DA5" w:rsidRPr="0034547D" w:rsidRDefault="00EB3DA5" w:rsidP="00161C53">
      <w:pPr>
        <w:rPr>
          <w:lang w:eastAsia="zh-CN"/>
        </w:rPr>
      </w:pPr>
      <w:r w:rsidRPr="0034547D">
        <w:rPr>
          <w:lang w:eastAsia="zh-CN"/>
        </w:rPr>
        <w:t xml:space="preserve">The </w:t>
      </w:r>
      <w:proofErr w:type="spellStart"/>
      <w:r w:rsidRPr="0034547D">
        <w:t>OpenCMAPI</w:t>
      </w:r>
      <w:proofErr w:type="spellEnd"/>
      <w:r w:rsidRPr="0034547D">
        <w:t xml:space="preserve"> connection management component </w:t>
      </w:r>
      <w:r w:rsidRPr="0034547D">
        <w:rPr>
          <w:lang w:eastAsia="zh-CN"/>
        </w:rPr>
        <w:t>could be logically decomposed in two high level internal functions as follows:</w:t>
      </w:r>
    </w:p>
    <w:p w:rsidR="00EB3DA5" w:rsidRPr="0034547D" w:rsidRDefault="00EB3DA5" w:rsidP="00161C53">
      <w:pPr>
        <w:numPr>
          <w:ilvl w:val="0"/>
          <w:numId w:val="19"/>
        </w:numPr>
        <w:spacing w:before="120" w:after="0"/>
        <w:rPr>
          <w:lang w:eastAsia="zh-CN"/>
        </w:rPr>
      </w:pPr>
      <w:proofErr w:type="spellStart"/>
      <w:r w:rsidRPr="0034547D">
        <w:rPr>
          <w:lang w:eastAsia="zh-CN"/>
        </w:rPr>
        <w:lastRenderedPageBreak/>
        <w:t>OpenCMAPI</w:t>
      </w:r>
      <w:proofErr w:type="spellEnd"/>
      <w:r w:rsidRPr="0034547D">
        <w:rPr>
          <w:lang w:eastAsia="zh-CN"/>
        </w:rPr>
        <w:t xml:space="preserve"> security and concurrency control function</w:t>
      </w:r>
    </w:p>
    <w:p w:rsidR="00EB3DA5" w:rsidRPr="0034547D" w:rsidRDefault="00EB3DA5" w:rsidP="00161C53">
      <w:pPr>
        <w:ind w:left="720"/>
        <w:rPr>
          <w:lang w:eastAsia="zh-CN"/>
        </w:rPr>
      </w:pPr>
      <w:r w:rsidRPr="0034547D">
        <w:rPr>
          <w:lang w:eastAsia="zh-CN"/>
        </w:rPr>
        <w:t xml:space="preserve">The security and access control function controls the interaction between </w:t>
      </w:r>
      <w:proofErr w:type="spellStart"/>
      <w:r w:rsidRPr="0034547D">
        <w:rPr>
          <w:lang w:eastAsia="zh-CN"/>
        </w:rPr>
        <w:t>OpenCMAPI</w:t>
      </w:r>
      <w:proofErr w:type="spellEnd"/>
      <w:r w:rsidRPr="0034547D">
        <w:rPr>
          <w:lang w:eastAsia="zh-CN"/>
        </w:rPr>
        <w:t xml:space="preserve"> </w:t>
      </w:r>
      <w:r w:rsidRPr="0034547D">
        <w:t>Functional layer</w:t>
      </w:r>
      <w:r w:rsidRPr="0034547D">
        <w:rPr>
          <w:lang w:eastAsia="zh-CN"/>
        </w:rPr>
        <w:t xml:space="preserve"> and the application layer. It grants full access to connection manager applications and grants only (read only) access to a subset of functions to non-CM applications.</w:t>
      </w:r>
    </w:p>
    <w:p w:rsidR="00EB3DA5" w:rsidRPr="0034547D" w:rsidRDefault="00EB3DA5" w:rsidP="00161C53">
      <w:pPr>
        <w:pStyle w:val="berschrift5"/>
        <w:numPr>
          <w:ilvl w:val="0"/>
          <w:numId w:val="19"/>
        </w:numPr>
        <w:rPr>
          <w:rFonts w:ascii="Times New Roman" w:hAnsi="Times New Roman"/>
          <w:b w:val="0"/>
          <w:sz w:val="20"/>
          <w:lang w:eastAsia="zh-CN"/>
        </w:rPr>
      </w:pPr>
      <w:proofErr w:type="spellStart"/>
      <w:r w:rsidRPr="0034547D">
        <w:rPr>
          <w:rFonts w:ascii="Times New Roman" w:hAnsi="Times New Roman"/>
          <w:b w:val="0"/>
          <w:sz w:val="20"/>
          <w:lang w:eastAsia="zh-CN"/>
        </w:rPr>
        <w:t>OpenCMAPI</w:t>
      </w:r>
      <w:proofErr w:type="spellEnd"/>
      <w:r w:rsidRPr="0034547D">
        <w:rPr>
          <w:rFonts w:ascii="Times New Roman" w:hAnsi="Times New Roman"/>
          <w:b w:val="0"/>
          <w:sz w:val="20"/>
          <w:lang w:eastAsia="zh-CN"/>
        </w:rPr>
        <w:t xml:space="preserve"> sub functions</w:t>
      </w:r>
    </w:p>
    <w:p w:rsidR="00EB3DA5" w:rsidRPr="0034547D" w:rsidRDefault="00EB3DA5" w:rsidP="00161C53">
      <w:pPr>
        <w:ind w:left="720"/>
        <w:rPr>
          <w:lang w:eastAsia="zh-CN"/>
        </w:rPr>
      </w:pPr>
      <w:r w:rsidRPr="0034547D">
        <w:rPr>
          <w:lang w:eastAsia="zh-CN"/>
        </w:rPr>
        <w:t xml:space="preserve">The </w:t>
      </w:r>
      <w:proofErr w:type="spellStart"/>
      <w:r w:rsidRPr="0034547D">
        <w:rPr>
          <w:lang w:eastAsia="zh-CN"/>
        </w:rPr>
        <w:t>OpenCMAPI</w:t>
      </w:r>
      <w:proofErr w:type="spellEnd"/>
      <w:r w:rsidRPr="0034547D">
        <w:rPr>
          <w:lang w:eastAsia="zh-CN"/>
        </w:rPr>
        <w:t xml:space="preserve"> sub functions include: cellular network connection management, WLAN management, PIN/PUK management, etc which can be derived from [</w:t>
      </w:r>
      <w:proofErr w:type="spellStart"/>
      <w:r w:rsidRPr="0034547D">
        <w:rPr>
          <w:lang w:eastAsia="zh-CN"/>
        </w:rPr>
        <w:t>OpenCMAPI</w:t>
      </w:r>
      <w:proofErr w:type="spellEnd"/>
      <w:r w:rsidRPr="0034547D">
        <w:rPr>
          <w:lang w:eastAsia="zh-CN"/>
        </w:rPr>
        <w:t>-RD].</w:t>
      </w:r>
    </w:p>
    <w:p w:rsidR="00EB3DA5" w:rsidRPr="0034547D" w:rsidRDefault="00EB3DA5" w:rsidP="00B45A81">
      <w:pPr>
        <w:rPr>
          <w:lang w:eastAsia="zh-CN"/>
        </w:rPr>
      </w:pPr>
    </w:p>
    <w:p w:rsidR="00EB3DA5" w:rsidRPr="0034547D" w:rsidRDefault="00EB3DA5" w:rsidP="00DE3BFE">
      <w:pPr>
        <w:pStyle w:val="App2"/>
        <w:tabs>
          <w:tab w:val="clear" w:pos="864"/>
        </w:tabs>
        <w:ind w:left="900" w:hanging="900"/>
      </w:pPr>
      <w:bookmarkStart w:id="141" w:name="_Toc357161296"/>
      <w:r w:rsidRPr="0034547D">
        <w:t xml:space="preserve">Deployment Example </w:t>
      </w:r>
      <w:proofErr w:type="spellStart"/>
      <w:r w:rsidRPr="0034547D">
        <w:t>WebAPI</w:t>
      </w:r>
      <w:bookmarkEnd w:id="141"/>
      <w:proofErr w:type="spellEnd"/>
    </w:p>
    <w:p w:rsidR="00EB3DA5" w:rsidRDefault="00EB3DA5" w:rsidP="00DE3BFE">
      <w:pPr>
        <w:rPr>
          <w:ins w:id="142" w:author="gludovaczd" w:date="2014-02-18T15:10:00Z"/>
        </w:rPr>
      </w:pPr>
      <w:r w:rsidRPr="0034547D">
        <w:t xml:space="preserve">The following diagram shows an example of a possible deployment of the </w:t>
      </w:r>
      <w:proofErr w:type="spellStart"/>
      <w:r w:rsidRPr="0034547D">
        <w:t>WebAPI</w:t>
      </w:r>
      <w:proofErr w:type="spellEnd"/>
      <w:r w:rsidRPr="0034547D">
        <w:t>.</w:t>
      </w:r>
    </w:p>
    <w:p w:rsidR="005511BE" w:rsidRDefault="005511BE" w:rsidP="00DE3BFE">
      <w:pPr>
        <w:rPr>
          <w:ins w:id="143" w:author="gludovaczd" w:date="2014-02-18T15:10:00Z"/>
        </w:rPr>
      </w:pPr>
    </w:p>
    <w:p w:rsidR="005511BE" w:rsidRPr="0034547D" w:rsidRDefault="005511BE" w:rsidP="00DE3BFE">
      <w:pPr>
        <w:rPr>
          <w:lang w:eastAsia="zh-CN"/>
        </w:rPr>
      </w:pPr>
    </w:p>
    <w:p w:rsidR="00EB3DA5" w:rsidRPr="0034547D" w:rsidRDefault="00DE3ECF" w:rsidP="00DE3BFE">
      <w:pPr>
        <w:rPr>
          <w:lang w:eastAsia="zh-CN"/>
        </w:rPr>
      </w:pPr>
      <w:r w:rsidRPr="00DE3ECF">
        <w:rPr>
          <w:lang w:eastAsia="de-DE"/>
        </w:rPr>
        <w:pict>
          <v:rect id="_x0000_s1100" style="position:absolute;margin-left:188.25pt;margin-top:.15pt;width:223.6pt;height:37.0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100">
              <w:txbxContent>
                <w:p w:rsidR="00AC4AE5" w:rsidRDefault="00AC4AE5" w:rsidP="00DE3BFE">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AC4AE5" w:rsidRDefault="00AC4AE5" w:rsidP="00DE3BFE">
                  <w:pPr>
                    <w:pStyle w:val="StandardWeb"/>
                    <w:spacing w:before="0" w:beforeAutospacing="0" w:after="0" w:afterAutospacing="0"/>
                    <w:jc w:val="center"/>
                  </w:pPr>
                  <w:r>
                    <w:rPr>
                      <w:rFonts w:ascii="Calibri" w:hAnsi="Calibri"/>
                      <w:color w:val="000000"/>
                      <w:kern w:val="24"/>
                      <w:sz w:val="22"/>
                      <w:szCs w:val="22"/>
                    </w:rPr>
                    <w:t>(Browser)</w:t>
                  </w:r>
                </w:p>
              </w:txbxContent>
            </v:textbox>
          </v:rect>
        </w:pict>
      </w:r>
      <w:r w:rsidRPr="00DE3ECF">
        <w:rPr>
          <w:lang w:eastAsia="de-DE"/>
        </w:rPr>
        <w:pict>
          <v:shape id="_x0000_s1098" type="#_x0000_t202" style="position:absolute;margin-left:422.05pt;margin-top:14.8pt;width:36.8pt;height:21.85pt;z-index:2516956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098;mso-fit-shape-to-text:t">
              <w:txbxContent>
                <w:p w:rsidR="00AC4AE5" w:rsidRDefault="00AC4AE5" w:rsidP="00DE3BFE">
                  <w:pPr>
                    <w:pStyle w:val="StandardWeb"/>
                    <w:spacing w:before="0" w:beforeAutospacing="0" w:after="0" w:afterAutospacing="0"/>
                    <w:jc w:val="center"/>
                  </w:pPr>
                  <w:r>
                    <w:rPr>
                      <w:rFonts w:ascii="Calibri" w:hAnsi="Calibri"/>
                      <w:color w:val="FF0000"/>
                      <w:kern w:val="24"/>
                    </w:rPr>
                    <w:t>Host</w:t>
                  </w:r>
                </w:p>
              </w:txbxContent>
            </v:textbox>
          </v:shape>
        </w:pict>
      </w:r>
      <w:r w:rsidRPr="00DE3ECF">
        <w:rPr>
          <w:lang w:eastAsia="de-DE"/>
        </w:rPr>
        <w:pict>
          <v:shape id="_x0000_s1099" type="#_x0000_t202" style="position:absolute;margin-left:-.85pt;margin-top:.15pt;width:94.8pt;height:36.5pt;z-index:2516741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099;mso-fit-shape-to-text:t">
              <w:txbxContent>
                <w:p w:rsidR="00AC4AE5" w:rsidRDefault="00AC4AE5" w:rsidP="00DE3BFE">
                  <w:pPr>
                    <w:pStyle w:val="StandardWeb"/>
                    <w:spacing w:before="0" w:beforeAutospacing="0" w:after="0" w:afterAutospacing="0"/>
                    <w:jc w:val="center"/>
                  </w:pPr>
                  <w:r>
                    <w:rPr>
                      <w:rFonts w:ascii="Calibri" w:hAnsi="Calibri"/>
                      <w:b/>
                      <w:bCs/>
                      <w:color w:val="FF0000"/>
                      <w:kern w:val="24"/>
                    </w:rPr>
                    <w:t xml:space="preserve">Proprietary </w:t>
                  </w:r>
                </w:p>
                <w:p w:rsidR="00AC4AE5" w:rsidRDefault="00AC4AE5"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shape id="_x0000_s1101" type="#_x0000_t32" style="position:absolute;margin-left:189.75pt;margin-top:52.35pt;width:93.45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ins w:id="144" w:author="gludovaczd" w:date="2014-02-18T15:10:00Z">
        <w:r>
          <w:rPr>
            <w:noProof/>
            <w:lang w:val="de-AT" w:eastAsia="de-AT"/>
          </w:rPr>
          <w:pict>
            <v:shape id="_x0000_s1139" type="#_x0000_t32" style="position:absolute;margin-left:316.55pt;margin-top:51.05pt;width:93.45pt;height:0;rotation:90;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ins>
      <w:r w:rsidRPr="00DE3ECF">
        <w:rPr>
          <w:lang w:eastAsia="de-DE"/>
        </w:rPr>
        <w:pict>
          <v:shape id="_x0000_s1102" type="#_x0000_t202" style="position:absolute;margin-left:-21.4pt;margin-top:16.7pt;width:115.45pt;height:36.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102;mso-fit-shape-to-text:t">
              <w:txbxContent>
                <w:p w:rsidR="00AC4AE5" w:rsidRDefault="00AC4AE5" w:rsidP="00DE3BFE">
                  <w:pPr>
                    <w:pStyle w:val="StandardWeb"/>
                    <w:spacing w:before="0" w:beforeAutospacing="0" w:after="0" w:afterAutospacing="0"/>
                    <w:jc w:val="center"/>
                  </w:pPr>
                  <w:proofErr w:type="spellStart"/>
                  <w:r>
                    <w:rPr>
                      <w:rFonts w:ascii="Calibri" w:hAnsi="Calibri"/>
                      <w:b/>
                      <w:bCs/>
                      <w:color w:val="00B050"/>
                      <w:kern w:val="24"/>
                    </w:rPr>
                    <w:t>OpenCMAPI</w:t>
                  </w:r>
                  <w:proofErr w:type="spellEnd"/>
                  <w:r>
                    <w:rPr>
                      <w:rFonts w:ascii="Calibri" w:hAnsi="Calibri"/>
                      <w:b/>
                      <w:bCs/>
                      <w:color w:val="00B050"/>
                      <w:kern w:val="24"/>
                    </w:rPr>
                    <w:t xml:space="preserve"> contract</w:t>
                  </w:r>
                </w:p>
              </w:txbxContent>
            </v:textbox>
          </v:shape>
        </w:pict>
      </w:r>
    </w:p>
    <w:p w:rsidR="00EB3DA5" w:rsidRPr="0034547D" w:rsidRDefault="00DE3ECF" w:rsidP="00DE3BFE">
      <w:pPr>
        <w:rPr>
          <w:lang w:eastAsia="zh-CN"/>
        </w:rPr>
      </w:pPr>
      <w:r w:rsidRPr="00DE3ECF">
        <w:rPr>
          <w:lang w:eastAsia="de-DE"/>
        </w:rPr>
        <w:pict>
          <v:shape id="_x0000_s1103" type="#_x0000_t202" style="position:absolute;margin-left:239.3pt;margin-top:2.75pt;width:60.85pt;height:24.3pt;z-index:2516792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03;mso-fit-shape-to-text:t">
              <w:txbxContent>
                <w:p w:rsidR="00AC4AE5" w:rsidRDefault="00AC4AE5" w:rsidP="00DE3BFE">
                  <w:pPr>
                    <w:pStyle w:val="StandardWeb"/>
                    <w:spacing w:before="0" w:beforeAutospacing="0" w:after="0" w:afterAutospacing="0"/>
                  </w:pPr>
                  <w:del w:id="145" w:author="gludovaczd" w:date="2014-02-18T15:11:00Z">
                    <w:r w:rsidDel="005511BE">
                      <w:rPr>
                        <w:rFonts w:ascii="Calibri" w:hAnsi="Calibri"/>
                        <w:b/>
                        <w:bCs/>
                        <w:color w:val="00B050"/>
                        <w:kern w:val="24"/>
                        <w:sz w:val="28"/>
                        <w:szCs w:val="28"/>
                      </w:rPr>
                      <w:delText>CMAPI3</w:delText>
                    </w:r>
                  </w:del>
                  <w:ins w:id="146" w:author="gludovaczd" w:date="2014-02-18T15:11:00Z">
                    <w:r>
                      <w:rPr>
                        <w:rFonts w:ascii="Calibri" w:hAnsi="Calibri"/>
                        <w:b/>
                        <w:bCs/>
                        <w:color w:val="00B050"/>
                        <w:kern w:val="24"/>
                        <w:sz w:val="28"/>
                        <w:szCs w:val="28"/>
                      </w:rPr>
                      <w:t>CMAPI1</w:t>
                    </w:r>
                  </w:ins>
                </w:p>
              </w:txbxContent>
            </v:textbox>
          </v:shape>
        </w:pict>
      </w:r>
      <w:ins w:id="147" w:author="gludovaczd" w:date="2014-02-18T15:12:00Z">
        <w:r>
          <w:rPr>
            <w:noProof/>
            <w:lang w:val="de-AT" w:eastAsia="de-AT"/>
          </w:rPr>
          <w:pict>
            <v:shape id="_x0000_s1141" type="#_x0000_t202" style="position:absolute;margin-left:364.8pt;margin-top:2.75pt;width:60.85pt;height:24.3pt;z-index:2517058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141;mso-fit-shape-to-text:t">
                <w:txbxContent>
                  <w:p w:rsidR="00AC4AE5" w:rsidRPr="00B916B7" w:rsidRDefault="00AC4AE5" w:rsidP="005511BE">
                    <w:pPr>
                      <w:pStyle w:val="Standard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ins>
    </w:p>
    <w:p w:rsidR="00EB3DA5" w:rsidRPr="0034547D" w:rsidRDefault="00DE3ECF" w:rsidP="00DE3BFE">
      <w:pPr>
        <w:rPr>
          <w:lang w:eastAsia="zh-CN"/>
        </w:rPr>
      </w:pPr>
      <w:r w:rsidRPr="00DE3ECF">
        <w:rPr>
          <w:lang w:eastAsia="de-DE"/>
        </w:rPr>
        <w:pict>
          <v:line id="_x0000_s1105" style="position:absolute;z-index:251676160;visibility:visible" from="85.35pt,7.5pt" to="471.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r w:rsidRPr="00DE3ECF">
        <w:rPr>
          <w:lang w:eastAsia="de-DE"/>
        </w:rPr>
        <w:pict>
          <v:shape id="_x0000_s1104" type="#_x0000_t202" style="position:absolute;margin-left:394.8pt;margin-top:7.5pt;width:72.95pt;height:21.85pt;z-index:2516823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104;mso-fit-shape-to-text:t">
              <w:txbxContent>
                <w:p w:rsidR="00AC4AE5" w:rsidRDefault="00AC4AE5" w:rsidP="00DE3BFE">
                  <w:pPr>
                    <w:pStyle w:val="Standard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p>
    <w:p w:rsidR="00EB3DA5" w:rsidRPr="0034547D" w:rsidRDefault="00DE3ECF" w:rsidP="00DE3BFE">
      <w:pPr>
        <w:rPr>
          <w:lang w:eastAsia="zh-CN"/>
        </w:rPr>
      </w:pPr>
      <w:r w:rsidRPr="00DE3ECF">
        <w:rPr>
          <w:lang w:eastAsia="de-DE"/>
        </w:rPr>
        <w:pict>
          <v:rect id="_x0000_s1107" style="position:absolute;margin-left:99.4pt;margin-top:16.45pt;width:107pt;height:25.95pt;z-index:251700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07">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HTTP Server</w:t>
                  </w:r>
                </w:p>
              </w:txbxContent>
            </v:textbox>
          </v:rect>
        </w:pict>
      </w:r>
      <w:r w:rsidRPr="00DE3ECF">
        <w:rPr>
          <w:lang w:eastAsia="de-DE"/>
        </w:rPr>
        <w:pict>
          <v:shape id="_x0000_s1106" type="#_x0000_t202" style="position:absolute;margin-left:-9.45pt;margin-top:11.6pt;width:94.8pt;height:40.7pt;z-index:2517017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06">
              <w:txbxContent>
                <w:p w:rsidR="00AC4AE5" w:rsidRDefault="00AC4AE5" w:rsidP="00DE3BFE">
                  <w:pPr>
                    <w:pStyle w:val="StandardWeb"/>
                    <w:spacing w:before="0" w:beforeAutospacing="0" w:after="0" w:afterAutospacing="0"/>
                    <w:jc w:val="center"/>
                  </w:pPr>
                  <w:r>
                    <w:rPr>
                      <w:rFonts w:ascii="Calibri" w:hAnsi="Calibri"/>
                      <w:b/>
                      <w:bCs/>
                      <w:color w:val="FF0000"/>
                      <w:kern w:val="24"/>
                    </w:rPr>
                    <w:t>Proprietary</w:t>
                  </w:r>
                </w:p>
                <w:p w:rsidR="00AC4AE5" w:rsidRDefault="00AC4AE5"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r w:rsidRPr="00DE3ECF">
        <w:rPr>
          <w:lang w:eastAsia="de-DE"/>
        </w:rPr>
        <w:pict>
          <v:line id="_x0000_s1108" style="position:absolute;z-index:251683328;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rect id="_x0000_s1109" style="position:absolute;margin-left:99.4pt;margin-top:10.25pt;width:289.85pt;height:177.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EB3DA5" w:rsidRPr="0034547D" w:rsidRDefault="00DE3ECF" w:rsidP="00DE3BFE">
      <w:pPr>
        <w:rPr>
          <w:lang w:eastAsia="zh-CN"/>
        </w:rPr>
      </w:pPr>
      <w:r w:rsidRPr="00DE3ECF">
        <w:rPr>
          <w:lang w:eastAsia="de-DE"/>
        </w:rPr>
        <w:pict>
          <v:rect id="_x0000_s1110" style="position:absolute;margin-left:106.2pt;margin-top:2.15pt;width:204.95pt;height:35.25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110">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 xml:space="preserve">Security &amp; Concurrency </w:t>
                  </w:r>
                </w:p>
                <w:p w:rsidR="00AC4AE5" w:rsidRDefault="00AC4AE5" w:rsidP="00DE3BFE">
                  <w:pPr>
                    <w:pStyle w:val="StandardWeb"/>
                    <w:spacing w:before="0" w:beforeAutospacing="0" w:after="0" w:afterAutospacing="0"/>
                    <w:jc w:val="center"/>
                  </w:pPr>
                  <w:r>
                    <w:rPr>
                      <w:rFonts w:ascii="Calibri" w:hAnsi="Calibri"/>
                      <w:color w:val="000000"/>
                      <w:kern w:val="24"/>
                      <w:sz w:val="22"/>
                      <w:szCs w:val="22"/>
                    </w:rPr>
                    <w:t xml:space="preserve">Control </w:t>
                  </w:r>
                </w:p>
              </w:txbxContent>
            </v:textbox>
          </v:rect>
        </w:pict>
      </w:r>
      <w:r w:rsidRPr="00DE3ECF">
        <w:rPr>
          <w:lang w:eastAsia="de-DE"/>
        </w:rPr>
        <w:pict>
          <v:rect id="_x0000_s1111" style="position:absolute;margin-left:317.5pt;margin-top:2.15pt;width:60.3pt;height:35.35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1">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 xml:space="preserve">Cellular </w:t>
                  </w:r>
                </w:p>
              </w:txbxContent>
            </v:textbox>
          </v:rect>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rect id="_x0000_s1112" style="position:absolute;margin-left:106.2pt;margin-top:7.9pt;width:67.5pt;height:28.05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112">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GNSS</w:t>
                  </w:r>
                </w:p>
              </w:txbxContent>
            </v:textbox>
          </v:rect>
        </w:pict>
      </w:r>
      <w:r w:rsidRPr="00DE3ECF">
        <w:rPr>
          <w:lang w:eastAsia="de-DE"/>
        </w:rPr>
        <w:pict>
          <v:rect id="_x0000_s1113" style="position:absolute;margin-left:178.9pt;margin-top:7.9pt;width:65.6pt;height:29.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113">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WWAN</w:t>
                  </w:r>
                </w:p>
              </w:txbxContent>
            </v:textbox>
          </v:rect>
        </w:pict>
      </w:r>
      <w:r w:rsidRPr="00DE3ECF">
        <w:rPr>
          <w:lang w:eastAsia="de-DE"/>
        </w:rPr>
        <w:pict>
          <v:rect id="_x0000_s1114" style="position:absolute;margin-left:249.8pt;margin-top:9.15pt;width:61.35pt;height:28.3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4">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WLAN</w:t>
                  </w:r>
                </w:p>
              </w:txbxContent>
            </v:textbox>
          </v:rect>
        </w:pict>
      </w:r>
      <w:r w:rsidRPr="00DE3ECF">
        <w:rPr>
          <w:lang w:eastAsia="de-DE"/>
        </w:rPr>
        <w:pict>
          <v:rect id="_x0000_s1115" style="position:absolute;margin-left:316.45pt;margin-top:9.15pt;width:61.35pt;height:28.3pt;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5">
              <w:txbxContent>
                <w:p w:rsidR="00AC4AE5" w:rsidRDefault="00AC4AE5" w:rsidP="00DE3BFE">
                  <w:pPr>
                    <w:pStyle w:val="StandardWeb"/>
                    <w:spacing w:before="0" w:beforeAutospacing="0" w:after="0" w:afterAutospacing="0"/>
                  </w:pPr>
                  <w:r>
                    <w:rPr>
                      <w:rFonts w:ascii="Calibri" w:hAnsi="Calibri"/>
                      <w:color w:val="000000"/>
                      <w:kern w:val="24"/>
                      <w:sz w:val="22"/>
                      <w:szCs w:val="22"/>
                    </w:rPr>
                    <w:t>Statistics</w:t>
                  </w:r>
                </w:p>
              </w:txbxContent>
            </v:textbox>
          </v:rect>
        </w:pict>
      </w:r>
      <w:r w:rsidRPr="00DE3ECF">
        <w:rPr>
          <w:lang w:eastAsia="de-DE"/>
        </w:rPr>
        <w:pict>
          <v:shape id="_x0000_s1116" type="#_x0000_t202" style="position:absolute;margin-left:-13.2pt;margin-top:7.9pt;width:94.8pt;height:36.5pt;z-index:2516771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116;mso-fit-shape-to-text:t">
              <w:txbxContent>
                <w:p w:rsidR="00AC4AE5" w:rsidRDefault="00AC4AE5" w:rsidP="00DE3BFE">
                  <w:pPr>
                    <w:pStyle w:val="StandardWeb"/>
                    <w:spacing w:before="0" w:beforeAutospacing="0" w:after="0" w:afterAutospacing="0"/>
                    <w:jc w:val="center"/>
                  </w:pPr>
                  <w:proofErr w:type="spellStart"/>
                  <w:r>
                    <w:rPr>
                      <w:rFonts w:ascii="Calibri" w:hAnsi="Calibri"/>
                      <w:b/>
                      <w:bCs/>
                      <w:color w:val="FF0000"/>
                      <w:kern w:val="24"/>
                    </w:rPr>
                    <w:t>OpenCMAPI</w:t>
                  </w:r>
                  <w:proofErr w:type="spellEnd"/>
                </w:p>
                <w:p w:rsidR="00AC4AE5" w:rsidRDefault="00AC4AE5"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p>
    <w:p w:rsidR="00EB3DA5" w:rsidRPr="0034547D" w:rsidRDefault="00DE3ECF" w:rsidP="00DE3BFE">
      <w:pPr>
        <w:rPr>
          <w:lang w:eastAsia="zh-CN"/>
        </w:rPr>
      </w:pPr>
      <w:r w:rsidRPr="00DE3ECF">
        <w:rPr>
          <w:lang w:eastAsia="de-DE"/>
        </w:rPr>
        <w:pict>
          <v:shape id="_x0000_s1117" type="#_x0000_t202" style="position:absolute;margin-left:411.85pt;margin-top:4.3pt;width:46.95pt;height:21.85pt;z-index:25169254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117;mso-fit-shape-to-text:t">
              <w:txbxContent>
                <w:p w:rsidR="00AC4AE5" w:rsidRDefault="00AC4AE5" w:rsidP="00DE3BFE">
                  <w:pPr>
                    <w:pStyle w:val="StandardWeb"/>
                    <w:spacing w:before="0" w:beforeAutospacing="0" w:after="0" w:afterAutospacing="0"/>
                    <w:jc w:val="center"/>
                  </w:pPr>
                  <w:r>
                    <w:rPr>
                      <w:rFonts w:ascii="Calibri" w:hAnsi="Calibri"/>
                      <w:color w:val="FF0000"/>
                      <w:kern w:val="24"/>
                    </w:rPr>
                    <w:t>Device</w:t>
                  </w:r>
                </w:p>
              </w:txbxContent>
            </v:textbox>
          </v:shape>
        </w:pict>
      </w:r>
    </w:p>
    <w:p w:rsidR="00EB3DA5" w:rsidRPr="0034547D" w:rsidRDefault="00DE3ECF" w:rsidP="00DE3BFE">
      <w:pPr>
        <w:rPr>
          <w:lang w:eastAsia="zh-CN"/>
        </w:rPr>
      </w:pPr>
      <w:r w:rsidRPr="00DE3ECF">
        <w:rPr>
          <w:lang w:eastAsia="de-DE"/>
        </w:rPr>
        <w:pict>
          <v:rect id="_x0000_s1118" style="position:absolute;margin-left:110.5pt;margin-top:8.85pt;width:63pt;height:35.35pt;z-index:251697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8">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rsidRPr="00DE3ECF">
        <w:rPr>
          <w:lang w:eastAsia="de-DE"/>
        </w:rPr>
        <w:pict>
          <v:rect id="_x0000_s1119" style="position:absolute;margin-left:178.9pt;margin-top:8.85pt;width:65.6pt;height:35.35pt;z-index:251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9">
              <w:txbxContent>
                <w:p w:rsidR="00AC4AE5" w:rsidRDefault="00AC4AE5" w:rsidP="00DE3BFE">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sidRPr="00DE3ECF">
        <w:rPr>
          <w:lang w:eastAsia="de-DE"/>
        </w:rPr>
        <w:pict>
          <v:rect id="_x0000_s1120" style="position:absolute;margin-left:248.7pt;margin-top:8.85pt;width:62.45pt;height:35.35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0">
              <w:txbxContent>
                <w:p w:rsidR="00AC4AE5" w:rsidRDefault="00AC4AE5" w:rsidP="00DE3BFE">
                  <w:pPr>
                    <w:pStyle w:val="StandardWeb"/>
                    <w:spacing w:before="0" w:beforeAutospacing="0" w:after="0" w:afterAutospacing="0"/>
                  </w:pPr>
                  <w:r>
                    <w:rPr>
                      <w:rFonts w:ascii="Calibri" w:hAnsi="Calibri"/>
                      <w:color w:val="000000"/>
                      <w:kern w:val="24"/>
                      <w:sz w:val="22"/>
                      <w:szCs w:val="22"/>
                    </w:rPr>
                    <w:t>PIN/PUK</w:t>
                  </w:r>
                </w:p>
              </w:txbxContent>
            </v:textbox>
          </v:rect>
        </w:pict>
      </w:r>
      <w:r w:rsidRPr="00DE3ECF">
        <w:rPr>
          <w:lang w:eastAsia="de-DE"/>
        </w:rPr>
        <w:pict>
          <v:rect id="_x0000_s1121" style="position:absolute;margin-left:316.45pt;margin-top:8.85pt;width:61.35pt;height:35.3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1">
              <w:txbxContent>
                <w:p w:rsidR="00AC4AE5" w:rsidRDefault="00AC4AE5" w:rsidP="00DE3BFE">
                  <w:pPr>
                    <w:pStyle w:val="StandardWeb"/>
                    <w:spacing w:before="0" w:beforeAutospacing="0" w:after="0" w:afterAutospacing="0"/>
                  </w:pPr>
                  <w:r>
                    <w:rPr>
                      <w:rFonts w:ascii="Calibri" w:hAnsi="Calibri"/>
                      <w:color w:val="000000"/>
                      <w:kern w:val="24"/>
                      <w:sz w:val="22"/>
                      <w:szCs w:val="22"/>
                    </w:rPr>
                    <w:t>Status</w:t>
                  </w:r>
                </w:p>
              </w:txbxContent>
            </v:textbox>
          </v:rect>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rect id="_x0000_s1122" style="position:absolute;margin-left:106pt;margin-top:16.55pt;width:67.5pt;height:35.3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2">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Device</w:t>
                  </w:r>
                </w:p>
                <w:p w:rsidR="00AC4AE5" w:rsidRDefault="00AC4AE5" w:rsidP="00DE3BFE">
                  <w:pPr>
                    <w:pStyle w:val="StandardWeb"/>
                    <w:spacing w:before="0" w:beforeAutospacing="0" w:after="0" w:afterAutospacing="0"/>
                    <w:jc w:val="center"/>
                  </w:pPr>
                  <w:r>
                    <w:rPr>
                      <w:rFonts w:ascii="Calibri" w:hAnsi="Calibri"/>
                      <w:color w:val="000000"/>
                      <w:kern w:val="24"/>
                      <w:sz w:val="22"/>
                      <w:szCs w:val="22"/>
                    </w:rPr>
                    <w:t>Discovery</w:t>
                  </w:r>
                </w:p>
              </w:txbxContent>
            </v:textbox>
          </v:rect>
        </w:pict>
      </w:r>
      <w:r w:rsidRPr="00DE3ECF">
        <w:rPr>
          <w:lang w:eastAsia="de-DE"/>
        </w:rPr>
        <w:pict>
          <v:rect id="_x0000_s1123" style="position:absolute;margin-left:177pt;margin-top:15.25pt;width:67.5pt;height:36.65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3">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Device</w:t>
                  </w:r>
                </w:p>
                <w:p w:rsidR="00AC4AE5" w:rsidRDefault="00AC4AE5" w:rsidP="00DE3BFE">
                  <w:pPr>
                    <w:pStyle w:val="StandardWeb"/>
                    <w:spacing w:before="0" w:beforeAutospacing="0" w:after="0" w:afterAutospacing="0"/>
                    <w:jc w:val="center"/>
                  </w:pPr>
                  <w:r>
                    <w:rPr>
                      <w:rFonts w:ascii="Calibri" w:hAnsi="Calibri"/>
                      <w:color w:val="000000"/>
                      <w:kern w:val="24"/>
                      <w:sz w:val="22"/>
                      <w:szCs w:val="22"/>
                    </w:rPr>
                    <w:t>Service</w:t>
                  </w:r>
                </w:p>
              </w:txbxContent>
            </v:textbox>
          </v:rect>
        </w:pict>
      </w:r>
      <w:r w:rsidRPr="00DE3ECF">
        <w:rPr>
          <w:lang w:eastAsia="de-DE"/>
        </w:rPr>
        <w:pict>
          <v:rect id="_x0000_s1124" style="position:absolute;margin-left:248.7pt;margin-top:16.55pt;width:61.95pt;height:35.35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4">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p>
    <w:p w:rsidR="00EB3DA5" w:rsidRPr="0034547D" w:rsidRDefault="00DE3ECF" w:rsidP="00DE3BFE">
      <w:pPr>
        <w:rPr>
          <w:lang w:eastAsia="zh-CN"/>
        </w:rPr>
      </w:pPr>
      <w:r w:rsidRPr="00DE3ECF">
        <w:rPr>
          <w:lang w:eastAsia="de-DE"/>
        </w:rPr>
        <w:pict>
          <v:rect id="_x0000_s1125" style="position:absolute;margin-left:316.45pt;margin-top:.1pt;width:60.3pt;height:35.35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5">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Power</w:t>
                  </w:r>
                </w:p>
              </w:txbxContent>
            </v:textbox>
          </v:rect>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shape id="_x0000_s1126" type="#_x0000_t202" style="position:absolute;margin-left:255pt;margin-top:11.55pt;width:30.65pt;height:24.3pt;z-index:2516812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126;mso-fit-shape-to-text:t">
              <w:txbxContent>
                <w:p w:rsidR="00AC4AE5" w:rsidRPr="003F5B89" w:rsidRDefault="00AC4AE5" w:rsidP="00DE3BFE">
                  <w:pPr>
                    <w:pStyle w:val="StandardWeb"/>
                    <w:spacing w:before="0" w:beforeAutospacing="0" w:after="0" w:afterAutospacing="0"/>
                    <w:rPr>
                      <w:lang w:eastAsia="zh-CN"/>
                    </w:rPr>
                  </w:pPr>
                  <w:del w:id="148" w:author="gludovaczd" w:date="2014-02-19T15:13:00Z">
                    <w:r w:rsidDel="00AC4AE5">
                      <w:rPr>
                        <w:rFonts w:ascii="Calibri" w:hAnsi="Calibri"/>
                        <w:b/>
                        <w:bCs/>
                        <w:color w:val="FF0000"/>
                        <w:kern w:val="24"/>
                        <w:sz w:val="28"/>
                        <w:szCs w:val="28"/>
                      </w:rPr>
                      <w:delText>U</w:delText>
                    </w:r>
                    <w:r w:rsidDel="00AC4AE5">
                      <w:rPr>
                        <w:rFonts w:ascii="Calibri" w:hAnsi="Calibri"/>
                        <w:b/>
                        <w:bCs/>
                        <w:color w:val="FF0000"/>
                        <w:kern w:val="24"/>
                        <w:sz w:val="28"/>
                        <w:szCs w:val="28"/>
                        <w:lang w:eastAsia="zh-CN"/>
                      </w:rPr>
                      <w:delText>4</w:delText>
                    </w:r>
                  </w:del>
                  <w:ins w:id="149" w:author="gludovaczd" w:date="2014-02-19T15:13:00Z">
                    <w:r>
                      <w:rPr>
                        <w:rFonts w:ascii="Calibri" w:hAnsi="Calibri"/>
                        <w:b/>
                        <w:bCs/>
                        <w:color w:val="FF0000"/>
                        <w:kern w:val="24"/>
                        <w:sz w:val="28"/>
                        <w:szCs w:val="28"/>
                      </w:rPr>
                      <w:t>U</w:t>
                    </w:r>
                    <w:r>
                      <w:rPr>
                        <w:rFonts w:ascii="Calibri" w:hAnsi="Calibri"/>
                        <w:b/>
                        <w:bCs/>
                        <w:color w:val="FF0000"/>
                        <w:kern w:val="24"/>
                        <w:sz w:val="28"/>
                        <w:szCs w:val="28"/>
                        <w:lang w:eastAsia="zh-CN"/>
                      </w:rPr>
                      <w:t>2</w:t>
                    </w:r>
                  </w:ins>
                </w:p>
              </w:txbxContent>
            </v:textbox>
          </v:shape>
        </w:pict>
      </w:r>
      <w:r w:rsidRPr="00DE3ECF">
        <w:rPr>
          <w:lang w:eastAsia="de-DE"/>
        </w:rPr>
        <w:pict>
          <v:shape id="_x0000_s1127" type="#_x0000_t32" style="position:absolute;margin-left:240pt;margin-top:24.9pt;width:29.95pt;height:0;rotation:27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rsidRPr="00DE3ECF">
        <w:rPr>
          <w:lang w:eastAsia="de-DE"/>
        </w:rPr>
        <w:pict>
          <v:shape id="_x0000_s1128" type="#_x0000_t202" style="position:absolute;margin-left:218.1pt;margin-top:11.55pt;width:30.65pt;height:24.3pt;z-index:2516802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128;mso-fit-shape-to-text:t">
              <w:txbxContent>
                <w:p w:rsidR="00AC4AE5" w:rsidRPr="003F5B89" w:rsidRDefault="00AC4AE5" w:rsidP="00DE3BFE">
                  <w:pPr>
                    <w:pStyle w:val="StandardWeb"/>
                    <w:spacing w:before="0" w:beforeAutospacing="0" w:after="0" w:afterAutospacing="0"/>
                    <w:rPr>
                      <w:lang w:eastAsia="zh-CN"/>
                    </w:rPr>
                  </w:pPr>
                  <w:del w:id="150" w:author="gludovaczd" w:date="2014-02-19T15:13:00Z">
                    <w:r w:rsidDel="00AC4AE5">
                      <w:rPr>
                        <w:rFonts w:ascii="Calibri" w:hAnsi="Calibri"/>
                        <w:b/>
                        <w:bCs/>
                        <w:color w:val="FF0000"/>
                        <w:kern w:val="24"/>
                        <w:sz w:val="28"/>
                        <w:szCs w:val="28"/>
                      </w:rPr>
                      <w:delText>U</w:delText>
                    </w:r>
                    <w:r w:rsidDel="00AC4AE5">
                      <w:rPr>
                        <w:rFonts w:ascii="Calibri" w:hAnsi="Calibri"/>
                        <w:b/>
                        <w:bCs/>
                        <w:color w:val="FF0000"/>
                        <w:kern w:val="24"/>
                        <w:sz w:val="28"/>
                        <w:szCs w:val="28"/>
                        <w:lang w:eastAsia="zh-CN"/>
                      </w:rPr>
                      <w:delText>3</w:delText>
                    </w:r>
                  </w:del>
                  <w:ins w:id="151" w:author="gludovaczd" w:date="2014-02-19T15:13:00Z">
                    <w:r>
                      <w:rPr>
                        <w:rFonts w:ascii="Calibri" w:hAnsi="Calibri"/>
                        <w:b/>
                        <w:bCs/>
                        <w:color w:val="FF0000"/>
                        <w:kern w:val="24"/>
                        <w:sz w:val="28"/>
                        <w:szCs w:val="28"/>
                      </w:rPr>
                      <w:t>U</w:t>
                    </w:r>
                    <w:r>
                      <w:rPr>
                        <w:rFonts w:ascii="Calibri" w:hAnsi="Calibri"/>
                        <w:b/>
                        <w:bCs/>
                        <w:color w:val="FF0000"/>
                        <w:kern w:val="24"/>
                        <w:sz w:val="28"/>
                        <w:szCs w:val="28"/>
                        <w:lang w:eastAsia="zh-CN"/>
                      </w:rPr>
                      <w:t>1</w:t>
                    </w:r>
                  </w:ins>
                </w:p>
              </w:txbxContent>
            </v:textbox>
          </v:shape>
        </w:pict>
      </w:r>
      <w:r w:rsidRPr="00DE3ECF">
        <w:rPr>
          <w:lang w:eastAsia="de-DE"/>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9" type="#_x0000_t34" style="position:absolute;margin-left:201.05pt;margin-top:24.85pt;width:29.95pt;height:.05pt;rotation:9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rect id="_x0000_s1130" style="position:absolute;margin-left:99.4pt;margin-top:4.35pt;width:289.85pt;height:28.9pt;z-index:251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30">
              <w:txbxContent>
                <w:p w:rsidR="00AC4AE5" w:rsidRPr="003F5B89" w:rsidRDefault="00AC4AE5" w:rsidP="00DE3BFE">
                  <w:pPr>
                    <w:pStyle w:val="StandardWeb"/>
                    <w:spacing w:before="0" w:beforeAutospacing="0" w:after="0" w:afterAutospacing="0"/>
                    <w:jc w:val="center"/>
                  </w:pPr>
                  <w:r>
                    <w:rPr>
                      <w:rFonts w:ascii="Calibri" w:hAnsi="Calibri"/>
                      <w:color w:val="000000"/>
                      <w:kern w:val="24"/>
                      <w:sz w:val="22"/>
                      <w:szCs w:val="22"/>
                    </w:rPr>
                    <w:t>Device</w:t>
                  </w:r>
                  <w:r>
                    <w:rPr>
                      <w:rFonts w:ascii="Calibri" w:hAnsi="Calibri"/>
                      <w:color w:val="000000"/>
                      <w:kern w:val="24"/>
                      <w:sz w:val="22"/>
                      <w:szCs w:val="22"/>
                      <w:lang w:eastAsia="zh-CN"/>
                    </w:rPr>
                    <w:t xml:space="preserve"> </w:t>
                  </w:r>
                </w:p>
              </w:txbxContent>
            </v:textbox>
          </v:rect>
        </w:pict>
      </w:r>
      <w:r w:rsidRPr="00DE3ECF">
        <w:rPr>
          <w:lang w:eastAsia="de-DE"/>
        </w:rPr>
        <w:pict>
          <v:shape id="_x0000_s1131" type="#_x0000_t202" style="position:absolute;margin-left:-13.2pt;margin-top:.3pt;width:94.8pt;height:40.7pt;z-index:251691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31">
              <w:txbxContent>
                <w:p w:rsidR="00AC4AE5" w:rsidRDefault="00AC4AE5" w:rsidP="00DE3BFE">
                  <w:pPr>
                    <w:pStyle w:val="StandardWeb"/>
                    <w:spacing w:before="0" w:beforeAutospacing="0" w:after="0" w:afterAutospacing="0"/>
                    <w:jc w:val="center"/>
                  </w:pPr>
                  <w:r>
                    <w:rPr>
                      <w:rFonts w:ascii="Calibri" w:hAnsi="Calibri"/>
                      <w:b/>
                      <w:bCs/>
                      <w:color w:val="FF0000"/>
                      <w:kern w:val="24"/>
                    </w:rPr>
                    <w:t>Proprietary</w:t>
                  </w:r>
                </w:p>
                <w:p w:rsidR="00AC4AE5" w:rsidRDefault="00AC4AE5"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p>
    <w:p w:rsidR="00EB3DA5" w:rsidRPr="0034547D" w:rsidRDefault="00EB3DA5" w:rsidP="00DE3BFE">
      <w:pPr>
        <w:rPr>
          <w:lang w:eastAsia="zh-CN"/>
        </w:rPr>
      </w:pPr>
    </w:p>
    <w:p w:rsidR="00EB3DA5" w:rsidRPr="0034547D" w:rsidRDefault="00EB3DA5" w:rsidP="00DE3BFE">
      <w:pPr>
        <w:rPr>
          <w:lang w:eastAsia="zh-CN"/>
        </w:rPr>
      </w:pPr>
    </w:p>
    <w:p w:rsidR="00EB3DA5" w:rsidRPr="0034547D" w:rsidRDefault="00DE3ECF" w:rsidP="00DE3BFE">
      <w:pPr>
        <w:rPr>
          <w:lang w:eastAsia="zh-CN"/>
        </w:rPr>
      </w:pPr>
      <w:r w:rsidRPr="00DE3ECF">
        <w:rPr>
          <w:lang w:eastAsia="de-DE"/>
        </w:rPr>
        <w:pict>
          <v:rect id="_x0000_s1132" style="position:absolute;margin-left:236.5pt;margin-top:8.4pt;width:79.35pt;height:28.9pt;z-index:251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style="mso-next-textbox:#_x0000_s1132">
              <w:txbxContent>
                <w:p w:rsidR="00AC4AE5" w:rsidRDefault="00AC4AE5" w:rsidP="00DE3BFE">
                  <w:pPr>
                    <w:pStyle w:val="StandardWeb"/>
                    <w:spacing w:before="0" w:beforeAutospacing="0" w:after="0" w:afterAutospacing="0"/>
                    <w:jc w:val="center"/>
                  </w:pPr>
                  <w:r>
                    <w:rPr>
                      <w:rFonts w:ascii="Calibri" w:hAnsi="Calibri"/>
                      <w:color w:val="000000"/>
                      <w:kern w:val="24"/>
                      <w:sz w:val="22"/>
                      <w:szCs w:val="22"/>
                    </w:rPr>
                    <w:t>Proprietary</w:t>
                  </w:r>
                </w:p>
              </w:txbxContent>
            </v:textbox>
          </v:rect>
        </w:pict>
      </w:r>
    </w:p>
    <w:p w:rsidR="00EB3DA5" w:rsidRPr="0034547D" w:rsidRDefault="00DE3ECF" w:rsidP="00DE3BFE">
      <w:pPr>
        <w:rPr>
          <w:lang w:eastAsia="zh-CN"/>
        </w:rPr>
      </w:pPr>
      <w:r w:rsidRPr="00DE3ECF">
        <w:rPr>
          <w:lang w:eastAsia="de-DE"/>
        </w:rPr>
        <w:pict>
          <v:shape id="_x0000_s1133" type="#_x0000_t202" style="position:absolute;margin-left:324.15pt;margin-top:-.5pt;width:180pt;height:20.1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133;mso-fit-shape-to-text:t">
              <w:txbxContent>
                <w:p w:rsidR="00AC4AE5" w:rsidRDefault="00AC4AE5" w:rsidP="00DE3BFE">
                  <w:pPr>
                    <w:pStyle w:val="StandardWeb"/>
                    <w:spacing w:before="0" w:beforeAutospacing="0" w:after="0" w:afterAutospacing="0"/>
                  </w:pPr>
                  <w:del w:id="152" w:author="gludovaczd" w:date="2014-02-19T15:13:00Z">
                    <w:r w:rsidRPr="00640DA0" w:rsidDel="00AC4AE5">
                      <w:rPr>
                        <w:rFonts w:ascii="Calibri" w:hAnsi="Calibri"/>
                        <w:color w:val="FF0000"/>
                        <w:kern w:val="24"/>
                        <w:sz w:val="20"/>
                        <w:szCs w:val="20"/>
                      </w:rPr>
                      <w:delText>U</w:delText>
                    </w:r>
                    <w:r w:rsidDel="00AC4AE5">
                      <w:rPr>
                        <w:rFonts w:ascii="Calibri" w:hAnsi="Calibri"/>
                        <w:color w:val="FF0000"/>
                        <w:kern w:val="24"/>
                        <w:sz w:val="20"/>
                        <w:szCs w:val="20"/>
                        <w:lang w:eastAsia="zh-CN"/>
                      </w:rPr>
                      <w:delText>3</w:delText>
                    </w:r>
                    <w:r w:rsidRPr="00640DA0" w:rsidDel="00AC4AE5">
                      <w:rPr>
                        <w:rFonts w:ascii="Calibri" w:hAnsi="Calibri"/>
                        <w:color w:val="FF0000"/>
                        <w:kern w:val="24"/>
                        <w:sz w:val="20"/>
                        <w:szCs w:val="20"/>
                      </w:rPr>
                      <w:delText xml:space="preserve"> </w:delText>
                    </w:r>
                  </w:del>
                  <w:ins w:id="153" w:author="gludovaczd" w:date="2014-02-19T15:13:00Z">
                    <w:r w:rsidRPr="00640DA0">
                      <w:rPr>
                        <w:rFonts w:ascii="Calibri" w:hAnsi="Calibri"/>
                        <w:color w:val="FF0000"/>
                        <w:kern w:val="24"/>
                        <w:sz w:val="20"/>
                        <w:szCs w:val="20"/>
                      </w:rPr>
                      <w:t>U</w:t>
                    </w:r>
                    <w:r>
                      <w:rPr>
                        <w:rFonts w:ascii="Calibri" w:hAnsi="Calibri"/>
                        <w:color w:val="FF0000"/>
                        <w:kern w:val="24"/>
                        <w:sz w:val="20"/>
                        <w:szCs w:val="20"/>
                        <w:lang w:eastAsia="zh-CN"/>
                      </w:rPr>
                      <w:t>1</w:t>
                    </w:r>
                    <w:r w:rsidRPr="00640DA0">
                      <w:rPr>
                        <w:rFonts w:ascii="Calibri" w:hAnsi="Calibri"/>
                        <w:color w:val="FF0000"/>
                        <w:kern w:val="24"/>
                        <w:sz w:val="20"/>
                        <w:szCs w:val="20"/>
                      </w:rPr>
                      <w:t xml:space="preserve"> </w:t>
                    </w:r>
                  </w:ins>
                  <w:r w:rsidRPr="00640DA0">
                    <w:rPr>
                      <w:rFonts w:ascii="Calibri" w:hAnsi="Calibri"/>
                      <w:color w:val="FF0000"/>
                      <w:kern w:val="24"/>
                      <w:sz w:val="20"/>
                      <w:szCs w:val="20"/>
                    </w:rPr>
                    <w:t xml:space="preserve">&amp; </w:t>
                  </w:r>
                  <w:del w:id="154" w:author="gludovaczd" w:date="2014-02-19T15:13:00Z">
                    <w:r w:rsidRPr="00640DA0" w:rsidDel="00AC4AE5">
                      <w:rPr>
                        <w:rFonts w:ascii="Calibri" w:hAnsi="Calibri"/>
                        <w:color w:val="FF0000"/>
                        <w:kern w:val="24"/>
                        <w:sz w:val="20"/>
                        <w:szCs w:val="20"/>
                      </w:rPr>
                      <w:delText>U</w:delText>
                    </w:r>
                    <w:r w:rsidDel="00AC4AE5">
                      <w:rPr>
                        <w:rFonts w:ascii="Calibri" w:hAnsi="Calibri"/>
                        <w:color w:val="FF0000"/>
                        <w:kern w:val="24"/>
                        <w:sz w:val="20"/>
                        <w:szCs w:val="20"/>
                        <w:lang w:eastAsia="zh-CN"/>
                      </w:rPr>
                      <w:delText>4</w:delText>
                    </w:r>
                  </w:del>
                  <w:ins w:id="155" w:author="gludovaczd" w:date="2014-02-19T15:13:00Z">
                    <w:r w:rsidRPr="00640DA0">
                      <w:rPr>
                        <w:rFonts w:ascii="Calibri" w:hAnsi="Calibri"/>
                        <w:color w:val="FF0000"/>
                        <w:kern w:val="24"/>
                        <w:sz w:val="20"/>
                        <w:szCs w:val="20"/>
                      </w:rPr>
                      <w:t>U</w:t>
                    </w:r>
                    <w:r>
                      <w:rPr>
                        <w:rFonts w:ascii="Calibri" w:hAnsi="Calibri"/>
                        <w:color w:val="FF0000"/>
                        <w:kern w:val="24"/>
                        <w:sz w:val="20"/>
                        <w:szCs w:val="20"/>
                        <w:lang w:eastAsia="zh-CN"/>
                      </w:rPr>
                      <w:t>2</w:t>
                    </w:r>
                  </w:ins>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sidRPr="00DE3ECF">
        <w:rPr>
          <w:lang w:eastAsia="de-DE"/>
        </w:rPr>
        <w:pict>
          <v:shape id="_x0000_s1134" type="#_x0000_t202" style="position:absolute;margin-left:3pt;margin-top:-.5pt;width:225pt;height:20.1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134;mso-fit-shape-to-text:t">
              <w:txbxContent>
                <w:p w:rsidR="00AC4AE5" w:rsidRDefault="00AC4AE5" w:rsidP="00DE3BFE">
                  <w:pPr>
                    <w:pStyle w:val="StandardWeb"/>
                    <w:spacing w:before="0" w:beforeAutospacing="0" w:after="0" w:afterAutospacing="0"/>
                  </w:pPr>
                  <w:r>
                    <w:rPr>
                      <w:rFonts w:ascii="Calibri" w:hAnsi="Calibri"/>
                      <w:b/>
                      <w:bCs/>
                      <w:color w:val="00B050"/>
                      <w:kern w:val="24"/>
                      <w:sz w:val="20"/>
                      <w:szCs w:val="20"/>
                    </w:rPr>
                    <w:t xml:space="preserve">CMAPI </w:t>
                  </w:r>
                  <w:del w:id="156" w:author="gludovaczd" w:date="2014-02-18T15:13:00Z">
                    <w:r w:rsidDel="005511BE">
                      <w:rPr>
                        <w:rFonts w:ascii="Calibri" w:hAnsi="Calibri"/>
                        <w:b/>
                        <w:bCs/>
                        <w:color w:val="00B050"/>
                        <w:kern w:val="24"/>
                        <w:sz w:val="20"/>
                        <w:szCs w:val="20"/>
                      </w:rPr>
                      <w:delText>3</w:delText>
                    </w:r>
                  </w:del>
                  <w:ins w:id="157" w:author="gludovaczd" w:date="2014-02-18T15:13:00Z">
                    <w:r>
                      <w:rPr>
                        <w:rFonts w:ascii="Calibri" w:hAnsi="Calibri"/>
                        <w:b/>
                        <w:bCs/>
                        <w:color w:val="00B050"/>
                        <w:kern w:val="24"/>
                        <w:sz w:val="20"/>
                        <w:szCs w:val="20"/>
                      </w:rPr>
                      <w:t>1 &amp;2</w:t>
                    </w:r>
                  </w:ins>
                  <w:r>
                    <w:rPr>
                      <w:rFonts w:ascii="Calibri" w:hAnsi="Calibri"/>
                      <w:b/>
                      <w:bCs/>
                      <w:color w:val="00B050"/>
                      <w:kern w:val="24"/>
                      <w:sz w:val="20"/>
                      <w:szCs w:val="20"/>
                    </w:rPr>
                    <w:t>:</w:t>
                  </w:r>
                  <w:r>
                    <w:rPr>
                      <w:rFonts w:ascii="Calibri" w:hAnsi="Calibri"/>
                      <w:color w:val="000000"/>
                      <w:kern w:val="24"/>
                      <w:sz w:val="20"/>
                      <w:szCs w:val="20"/>
                    </w:rPr>
                    <w:t xml:space="preserve"> </w:t>
                  </w:r>
                  <w:proofErr w:type="spellStart"/>
                  <w:r>
                    <w:rPr>
                      <w:rFonts w:ascii="Calibri" w:hAnsi="Calibri"/>
                      <w:color w:val="000000"/>
                      <w:kern w:val="24"/>
                      <w:sz w:val="20"/>
                      <w:szCs w:val="20"/>
                    </w:rPr>
                    <w:t>OpenCMAPI</w:t>
                  </w:r>
                  <w:proofErr w:type="spellEnd"/>
                  <w:r>
                    <w:rPr>
                      <w:rFonts w:ascii="Calibri" w:hAnsi="Calibri"/>
                      <w:color w:val="000000"/>
                      <w:kern w:val="24"/>
                      <w:sz w:val="20"/>
                      <w:szCs w:val="20"/>
                    </w:rPr>
                    <w:t xml:space="preserve"> </w:t>
                  </w:r>
                  <w:proofErr w:type="spellStart"/>
                  <w:r>
                    <w:rPr>
                      <w:rFonts w:ascii="Calibri" w:hAnsi="Calibri"/>
                      <w:color w:val="000000"/>
                      <w:kern w:val="24"/>
                      <w:sz w:val="20"/>
                      <w:szCs w:val="20"/>
                    </w:rPr>
                    <w:t>WebAPI</w:t>
                  </w:r>
                  <w:proofErr w:type="spellEnd"/>
                  <w:r>
                    <w:rPr>
                      <w:rFonts w:ascii="Calibri" w:hAnsi="Calibri"/>
                      <w:color w:val="000000"/>
                      <w:kern w:val="24"/>
                      <w:sz w:val="20"/>
                      <w:szCs w:val="20"/>
                    </w:rPr>
                    <w:t xml:space="preserve"> </w:t>
                  </w:r>
                  <w:del w:id="158" w:author="gludovaczd" w:date="2014-02-18T15:14:00Z">
                    <w:r w:rsidDel="005511BE">
                      <w:rPr>
                        <w:rFonts w:ascii="Calibri" w:hAnsi="Calibri"/>
                        <w:color w:val="000000"/>
                        <w:kern w:val="24"/>
                        <w:sz w:val="20"/>
                        <w:szCs w:val="20"/>
                      </w:rPr>
                      <w:delText xml:space="preserve">enabler </w:delText>
                    </w:r>
                  </w:del>
                  <w:r>
                    <w:rPr>
                      <w:rFonts w:ascii="Calibri" w:hAnsi="Calibri"/>
                      <w:color w:val="000000"/>
                      <w:kern w:val="24"/>
                      <w:sz w:val="20"/>
                      <w:szCs w:val="20"/>
                    </w:rPr>
                    <w:t xml:space="preserve">interfaces </w:t>
                  </w:r>
                </w:p>
              </w:txbxContent>
            </v:textbox>
          </v:shape>
        </w:pict>
      </w:r>
    </w:p>
    <w:p w:rsidR="00EB3DA5" w:rsidRPr="0034547D" w:rsidRDefault="00EB3DA5" w:rsidP="00DE3BFE">
      <w:pPr>
        <w:rPr>
          <w:lang w:eastAsia="zh-CN"/>
        </w:rPr>
      </w:pPr>
    </w:p>
    <w:p w:rsidR="00EB3DA5" w:rsidRPr="0034547D" w:rsidRDefault="00EB3DA5" w:rsidP="00DE3BFE">
      <w:pPr>
        <w:pStyle w:val="Beschriftung"/>
      </w:pPr>
      <w:bookmarkStart w:id="159" w:name="_Toc357161299"/>
      <w:r w:rsidRPr="0034547D">
        <w:t xml:space="preserve">Figure </w:t>
      </w:r>
      <w:fldSimple w:instr=" SEQ Figure \* ARABIC ">
        <w:r w:rsidR="00407134">
          <w:rPr>
            <w:noProof/>
          </w:rPr>
          <w:t>3</w:t>
        </w:r>
      </w:fldSimple>
      <w:r w:rsidRPr="0034547D">
        <w:t xml:space="preserve">: </w:t>
      </w:r>
      <w:proofErr w:type="spellStart"/>
      <w:r w:rsidRPr="0034547D">
        <w:t>OpenCMAPI</w:t>
      </w:r>
      <w:proofErr w:type="spellEnd"/>
      <w:r w:rsidRPr="0034547D">
        <w:t xml:space="preserve"> </w:t>
      </w:r>
      <w:proofErr w:type="spellStart"/>
      <w:r w:rsidRPr="0034547D">
        <w:t>WebAPI</w:t>
      </w:r>
      <w:proofErr w:type="spellEnd"/>
      <w:r w:rsidRPr="0034547D">
        <w:t xml:space="preserve"> Deployment Example</w:t>
      </w:r>
      <w:bookmarkEnd w:id="159"/>
    </w:p>
    <w:p w:rsidR="00EB3DA5" w:rsidRPr="0034547D" w:rsidRDefault="00EB3DA5" w:rsidP="00DE3BFE">
      <w:r w:rsidRPr="0034547D">
        <w:lastRenderedPageBreak/>
        <w:t xml:space="preserve">In the figure, an example is shown where an application within the context of a web browser interfaces with a device via </w:t>
      </w:r>
      <w:del w:id="160" w:author="gludovaczd" w:date="2014-02-18T15:17:00Z">
        <w:r w:rsidRPr="0034547D" w:rsidDel="005511BE">
          <w:delText>CMAPI3</w:delText>
        </w:r>
      </w:del>
      <w:ins w:id="161" w:author="gludovaczd" w:date="2014-02-18T15:17:00Z">
        <w:r w:rsidR="005511BE" w:rsidRPr="0034547D">
          <w:t>CMAPI</w:t>
        </w:r>
        <w:r w:rsidR="005511BE">
          <w:t>1 and CMAPI2</w:t>
        </w:r>
      </w:ins>
      <w:r w:rsidRPr="0034547D">
        <w:t xml:space="preserve">.  In this scenario, typically nothing is installed on the Host.  The driver layer is an inbox operating system WLAN driver.  The </w:t>
      </w:r>
      <w:proofErr w:type="spellStart"/>
      <w:r w:rsidRPr="0034547D">
        <w:t>OpenCMAPI</w:t>
      </w:r>
      <w:proofErr w:type="spellEnd"/>
      <w:r w:rsidRPr="0034547D">
        <w:t xml:space="preserve"> implementation resides on the device itself and is provided via an embedded HTTP server.  Below the </w:t>
      </w:r>
      <w:proofErr w:type="spellStart"/>
      <w:r w:rsidRPr="0034547D">
        <w:t>OpenCMAPI</w:t>
      </w:r>
      <w:proofErr w:type="spellEnd"/>
      <w:r w:rsidRPr="0034547D">
        <w:t xml:space="preserve"> implementation on the device there is an interface to proprietary firmware.</w:t>
      </w:r>
    </w:p>
    <w:p w:rsidR="00EB3DA5" w:rsidRPr="0034547D" w:rsidDel="005511BE" w:rsidRDefault="00EB3DA5" w:rsidP="00DE3BFE">
      <w:pPr>
        <w:rPr>
          <w:del w:id="162" w:author="gludovaczd" w:date="2014-02-18T15:18:00Z"/>
        </w:rPr>
      </w:pPr>
      <w:del w:id="163" w:author="gludovaczd" w:date="2014-02-18T15:18:00Z">
        <w:r w:rsidRPr="0034547D" w:rsidDel="005511BE">
          <w:delText>The functions in the OpenCMAPI implementation in Figure 3 may be a subset of functions provided via CMAPI1 and CMAPI2 but all functional components are illustrated here.</w:delText>
        </w:r>
      </w:del>
    </w:p>
    <w:p w:rsidR="00EB3DA5" w:rsidRPr="0034547D" w:rsidRDefault="00EB3DA5" w:rsidP="00161C53">
      <w:pPr>
        <w:rPr>
          <w:lang w:eastAsia="zh-CN"/>
        </w:rPr>
      </w:pPr>
    </w:p>
    <w:sectPr w:rsidR="00EB3DA5" w:rsidRPr="0034547D" w:rsidSect="00DB6568">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8B0" w:rsidRDefault="002B78B0">
      <w:r>
        <w:separator/>
      </w:r>
    </w:p>
  </w:endnote>
  <w:endnote w:type="continuationSeparator" w:id="0">
    <w:p w:rsidR="002B78B0" w:rsidRDefault="002B78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E5" w:rsidRDefault="00AC4AE5">
    <w:pPr>
      <w:pStyle w:val="Fuzeile"/>
      <w:pBdr>
        <w:top w:val="single" w:sz="4" w:space="1" w:color="auto"/>
      </w:pBdr>
      <w:tabs>
        <w:tab w:val="right" w:pos="10080"/>
      </w:tabs>
      <w:spacing w:before="120"/>
      <w:rPr>
        <w:sz w:val="16"/>
      </w:rPr>
    </w:pPr>
    <w:r>
      <w:rPr>
        <w:sz w:val="16"/>
      </w:rPr>
      <w:fldChar w:fldCharType="begin"/>
    </w:r>
    <w:r>
      <w:rPr>
        <w:sz w:val="16"/>
      </w:rPr>
      <w:instrText xml:space="preserve"> REF FootText1 </w:instrText>
    </w:r>
    <w:r>
      <w:rPr>
        <w:sz w:val="16"/>
      </w:rPr>
      <w:fldChar w:fldCharType="separate"/>
    </w:r>
    <w:r>
      <w:rPr>
        <w:bCs/>
        <w:color w:val="000000"/>
        <w:szCs w:val="18"/>
      </w:rPr>
      <w:sym w:font="Symbol" w:char="F0D3"/>
    </w:r>
    <w:r>
      <w:rPr>
        <w:bCs/>
        <w:color w:val="000000"/>
      </w:rPr>
      <w:t xml:space="preserve"> 2014 Open Mobile Alliance Ltd.  All Rights Reserved.</w:t>
    </w:r>
    <w:r>
      <w:rPr>
        <w:sz w:val="16"/>
      </w:rPr>
      <w:fldChar w:fldCharType="end"/>
    </w:r>
  </w:p>
  <w:p w:rsidR="00AC4AE5" w:rsidRDefault="00AC4AE5">
    <w:pPr>
      <w:pStyle w:val="Fuzeile"/>
      <w:pBdr>
        <w:top w:val="single" w:sz="4" w:space="1" w:color="auto"/>
      </w:pBdr>
      <w:tabs>
        <w:tab w:val="right" w:pos="10080"/>
      </w:tabs>
      <w:spacing w:before="120"/>
      <w:rPr>
        <w:sz w:val="8"/>
      </w:rPr>
    </w:pPr>
    <w:r>
      <w:rPr>
        <w:sz w:val="16"/>
      </w:rPr>
      <w:fldChar w:fldCharType="begin"/>
    </w:r>
    <w:r>
      <w:rPr>
        <w:sz w:val="16"/>
      </w:rPr>
      <w:instrText xml:space="preserve"> REF FootText2 </w:instrText>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E5" w:rsidRDefault="00AC4AE5">
    <w:pPr>
      <w:pStyle w:val="Fuzeile"/>
      <w:pBdr>
        <w:top w:val="single" w:sz="4" w:space="1" w:color="auto"/>
      </w:pBdr>
      <w:tabs>
        <w:tab w:val="right" w:pos="10080"/>
      </w:tabs>
      <w:spacing w:before="120"/>
      <w:rPr>
        <w:bCs/>
        <w:color w:val="969696"/>
        <w:sz w:val="10"/>
      </w:rPr>
    </w:pPr>
    <w:bookmarkStart w:id="164" w:name="FootText1"/>
    <w:r>
      <w:rPr>
        <w:bCs/>
        <w:color w:val="000000"/>
        <w:szCs w:val="18"/>
      </w:rPr>
      <w:sym w:font="Symbol" w:char="F0D3"/>
    </w:r>
    <w:r>
      <w:rPr>
        <w:bCs/>
        <w:color w:val="000000"/>
      </w:rPr>
      <w:t xml:space="preserve"> 2013 Open Mobile Alliance Ltd.  All Rights Reserved.</w:t>
    </w:r>
    <w:bookmarkEnd w:id="164"/>
    <w:r>
      <w:rPr>
        <w:bCs/>
        <w:color w:val="000000"/>
        <w:sz w:val="16"/>
      </w:rPr>
      <w:br/>
    </w:r>
    <w:bookmarkStart w:id="165"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66" w:name="TemplateName"/>
    <w:r>
      <w:rPr>
        <w:rFonts w:cs="Arial"/>
        <w:color w:val="969696"/>
        <w:sz w:val="10"/>
      </w:rPr>
      <w:t>[OMA-Template-ArchDoc-20130101-I]</w:t>
    </w:r>
    <w:bookmarkEnd w:id="165"/>
    <w:bookmarkEnd w:id="16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8B0" w:rsidRDefault="002B78B0">
      <w:r>
        <w:separator/>
      </w:r>
    </w:p>
  </w:footnote>
  <w:footnote w:type="continuationSeparator" w:id="0">
    <w:p w:rsidR="002B78B0" w:rsidRDefault="002B7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E5" w:rsidRPr="001E1BC7" w:rsidRDefault="00AC4AE5">
    <w:pPr>
      <w:pStyle w:val="Kopfzeile"/>
      <w:pBdr>
        <w:bottom w:val="single" w:sz="4" w:space="1" w:color="auto"/>
      </w:pBdr>
      <w:tabs>
        <w:tab w:val="clear" w:pos="4320"/>
        <w:tab w:val="clear" w:pos="8640"/>
        <w:tab w:val="right" w:pos="10080"/>
      </w:tabs>
      <w:spacing w:after="60"/>
      <w:rPr>
        <w:lang w:val="it-IT"/>
      </w:rPr>
    </w:pPr>
    <w:r>
      <w:fldChar w:fldCharType="begin"/>
    </w:r>
    <w:r>
      <w:instrText xml:space="preserve"> STYLEREF ZDID \* MERGEFORMAT </w:instrText>
    </w:r>
    <w:r>
      <w:fldChar w:fldCharType="separate"/>
    </w:r>
    <w:r w:rsidR="00E26997" w:rsidRPr="00E26997">
      <w:rPr>
        <w:noProof/>
        <w:lang w:val="it-IT"/>
      </w:rPr>
      <w:t>OMA-AD-OpenCMAPI-V1_1-2014021720140218-D</w:t>
    </w:r>
    <w:r>
      <w:fldChar w:fldCharType="end"/>
    </w:r>
    <w:r w:rsidRPr="001E1BC7">
      <w:rPr>
        <w:lang w:val="it-IT"/>
      </w:rPr>
      <w:tab/>
    </w:r>
    <w:proofErr w:type="spellStart"/>
    <w:r w:rsidRPr="001E1BC7">
      <w:rPr>
        <w:lang w:val="it-IT"/>
      </w:rPr>
      <w:t>Page</w:t>
    </w:r>
    <w:proofErr w:type="spellEnd"/>
    <w:r w:rsidRPr="001E1BC7">
      <w:rPr>
        <w:lang w:val="it-IT"/>
      </w:rPr>
      <w:t xml:space="preserve"> </w:t>
    </w:r>
    <w:r w:rsidRPr="001E1BC7">
      <w:rPr>
        <w:lang w:val="it-IT"/>
      </w:rPr>
      <w:fldChar w:fldCharType="begin"/>
    </w:r>
    <w:r w:rsidRPr="001E1BC7">
      <w:rPr>
        <w:lang w:val="it-IT"/>
      </w:rPr>
      <w:instrText xml:space="preserve"> PAGE </w:instrText>
    </w:r>
    <w:r w:rsidRPr="001E1BC7">
      <w:rPr>
        <w:lang w:val="it-IT"/>
      </w:rPr>
      <w:fldChar w:fldCharType="separate"/>
    </w:r>
    <w:r w:rsidR="00E26997">
      <w:rPr>
        <w:noProof/>
        <w:lang w:val="it-IT"/>
      </w:rPr>
      <w:t>4</w:t>
    </w:r>
    <w:r w:rsidRPr="001E1BC7">
      <w:rPr>
        <w:lang w:val="it-IT"/>
      </w:rPr>
      <w:fldChar w:fldCharType="end"/>
    </w:r>
    <w:r w:rsidRPr="001E1BC7">
      <w:rPr>
        <w:lang w:val="it-IT"/>
      </w:rPr>
      <w:t xml:space="preserve"> </w:t>
    </w:r>
    <w:r w:rsidRPr="001E1BC7">
      <w:rPr>
        <w:lang w:val="it-IT"/>
      </w:rPr>
      <w:fldChar w:fldCharType="begin"/>
    </w:r>
    <w:r w:rsidRPr="001E1BC7">
      <w:rPr>
        <w:lang w:val="it-IT"/>
      </w:rPr>
      <w:instrText xml:space="preserve">2AGE </w:instrText>
    </w:r>
    <w:r w:rsidRPr="001E1BC7">
      <w:rPr>
        <w:lang w:val="it-IT"/>
      </w:rPr>
      <w:fldChar w:fldCharType="separate"/>
    </w:r>
    <w:r w:rsidRPr="001E1BC7">
      <w:rPr>
        <w:lang w:val="it-IT"/>
      </w:rPr>
      <w:t xml:space="preserve"> V</w:t>
    </w:r>
    <w:r w:rsidRPr="001E1BC7">
      <w:rPr>
        <w:lang w:val="it-IT"/>
      </w:rPr>
      <w:fldChar w:fldCharType="end"/>
    </w:r>
    <w:proofErr w:type="gramStart"/>
    <w:r w:rsidRPr="001E1BC7">
      <w:rPr>
        <w:lang w:val="it-IT"/>
      </w:rPr>
      <w:t>(</w:t>
    </w:r>
    <w:proofErr w:type="gramEnd"/>
    <w:r w:rsidRPr="001E1BC7">
      <w:rPr>
        <w:lang w:val="it-IT"/>
      </w:rPr>
      <w:fldChar w:fldCharType="begin"/>
    </w:r>
    <w:r w:rsidRPr="001E1BC7">
      <w:rPr>
        <w:lang w:val="it-IT"/>
      </w:rPr>
      <w:instrText xml:space="preserve"> NUMPAGES </w:instrText>
    </w:r>
    <w:r w:rsidRPr="001E1BC7">
      <w:rPr>
        <w:lang w:val="it-IT"/>
      </w:rPr>
      <w:fldChar w:fldCharType="separate"/>
    </w:r>
    <w:r w:rsidR="00E26997">
      <w:rPr>
        <w:noProof/>
        <w:lang w:val="it-IT"/>
      </w:rPr>
      <w:t>17</w:t>
    </w:r>
    <w:r w:rsidRPr="001E1BC7">
      <w:rPr>
        <w:lang w:val="it-IT"/>
      </w:rP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5">
    <w:nsid w:val="2CB00B9F"/>
    <w:multiLevelType w:val="multilevel"/>
    <w:tmpl w:val="C86EC1BC"/>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hint="default"/>
        <w:sz w:val="20"/>
      </w:rPr>
    </w:lvl>
    <w:lvl w:ilvl="1" w:tplc="0407000F">
      <w:start w:val="1"/>
      <w:numFmt w:val="decimal"/>
      <w:lvlText w:val="%2."/>
      <w:lvlJc w:val="left"/>
      <w:pPr>
        <w:tabs>
          <w:tab w:val="num" w:pos="1440"/>
        </w:tabs>
        <w:ind w:left="1440" w:hanging="360"/>
      </w:pPr>
      <w:rPr>
        <w:rFonts w:cs="Times New Roman"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1"/>
  <w:doNotDisplayPageBoundaries/>
  <w:printFractionalCharacterWidth/>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27205B"/>
    <w:rsid w:val="00010C76"/>
    <w:rsid w:val="000111A7"/>
    <w:rsid w:val="000113A3"/>
    <w:rsid w:val="000117D3"/>
    <w:rsid w:val="00021546"/>
    <w:rsid w:val="00025326"/>
    <w:rsid w:val="0006296D"/>
    <w:rsid w:val="00066BCC"/>
    <w:rsid w:val="0007527A"/>
    <w:rsid w:val="00075ACA"/>
    <w:rsid w:val="00075EF5"/>
    <w:rsid w:val="00077D48"/>
    <w:rsid w:val="00083253"/>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17AA9"/>
    <w:rsid w:val="00127158"/>
    <w:rsid w:val="00127235"/>
    <w:rsid w:val="00134832"/>
    <w:rsid w:val="00135501"/>
    <w:rsid w:val="0013690B"/>
    <w:rsid w:val="00137F00"/>
    <w:rsid w:val="0014650B"/>
    <w:rsid w:val="0015237A"/>
    <w:rsid w:val="00156A56"/>
    <w:rsid w:val="001608D9"/>
    <w:rsid w:val="00161C53"/>
    <w:rsid w:val="00161EAD"/>
    <w:rsid w:val="00162462"/>
    <w:rsid w:val="00164F4A"/>
    <w:rsid w:val="001654F2"/>
    <w:rsid w:val="00181F83"/>
    <w:rsid w:val="0018250A"/>
    <w:rsid w:val="00194617"/>
    <w:rsid w:val="001B0C7A"/>
    <w:rsid w:val="001B20EA"/>
    <w:rsid w:val="001B212F"/>
    <w:rsid w:val="001D79F7"/>
    <w:rsid w:val="001E1BC7"/>
    <w:rsid w:val="001F191A"/>
    <w:rsid w:val="001F7D39"/>
    <w:rsid w:val="00201BAE"/>
    <w:rsid w:val="00204981"/>
    <w:rsid w:val="0021681F"/>
    <w:rsid w:val="00241666"/>
    <w:rsid w:val="00256450"/>
    <w:rsid w:val="00256BC8"/>
    <w:rsid w:val="00257E31"/>
    <w:rsid w:val="002621C1"/>
    <w:rsid w:val="0027205B"/>
    <w:rsid w:val="002723C6"/>
    <w:rsid w:val="00274FBA"/>
    <w:rsid w:val="002824EA"/>
    <w:rsid w:val="00291D2E"/>
    <w:rsid w:val="00294D73"/>
    <w:rsid w:val="002A194E"/>
    <w:rsid w:val="002A62DE"/>
    <w:rsid w:val="002A6735"/>
    <w:rsid w:val="002B2A6E"/>
    <w:rsid w:val="002B3F93"/>
    <w:rsid w:val="002B4963"/>
    <w:rsid w:val="002B61AD"/>
    <w:rsid w:val="002B78B0"/>
    <w:rsid w:val="002B7DC3"/>
    <w:rsid w:val="002C05EE"/>
    <w:rsid w:val="002D5A01"/>
    <w:rsid w:val="002D658D"/>
    <w:rsid w:val="002E3AB6"/>
    <w:rsid w:val="002F5F29"/>
    <w:rsid w:val="00302026"/>
    <w:rsid w:val="0031448D"/>
    <w:rsid w:val="00331B7F"/>
    <w:rsid w:val="00336E25"/>
    <w:rsid w:val="0034547D"/>
    <w:rsid w:val="00346B34"/>
    <w:rsid w:val="0035116B"/>
    <w:rsid w:val="00351C66"/>
    <w:rsid w:val="003536CD"/>
    <w:rsid w:val="00360781"/>
    <w:rsid w:val="003C3504"/>
    <w:rsid w:val="003C6754"/>
    <w:rsid w:val="003D11FC"/>
    <w:rsid w:val="003E05F3"/>
    <w:rsid w:val="003E69AE"/>
    <w:rsid w:val="003E7DF4"/>
    <w:rsid w:val="003F1632"/>
    <w:rsid w:val="003F2846"/>
    <w:rsid w:val="003F5B89"/>
    <w:rsid w:val="00404EA3"/>
    <w:rsid w:val="00407134"/>
    <w:rsid w:val="00412647"/>
    <w:rsid w:val="00416301"/>
    <w:rsid w:val="00425DD3"/>
    <w:rsid w:val="004309EC"/>
    <w:rsid w:val="00434CC9"/>
    <w:rsid w:val="0043729C"/>
    <w:rsid w:val="0044464E"/>
    <w:rsid w:val="0044697A"/>
    <w:rsid w:val="00457AE0"/>
    <w:rsid w:val="00464C70"/>
    <w:rsid w:val="00466716"/>
    <w:rsid w:val="0046724A"/>
    <w:rsid w:val="00470488"/>
    <w:rsid w:val="004718C3"/>
    <w:rsid w:val="00473C93"/>
    <w:rsid w:val="0049068F"/>
    <w:rsid w:val="004A2C60"/>
    <w:rsid w:val="004C6E25"/>
    <w:rsid w:val="004D3AAB"/>
    <w:rsid w:val="004D67F8"/>
    <w:rsid w:val="005051C7"/>
    <w:rsid w:val="00513D7F"/>
    <w:rsid w:val="00521A5D"/>
    <w:rsid w:val="005260CE"/>
    <w:rsid w:val="005269E4"/>
    <w:rsid w:val="005338ED"/>
    <w:rsid w:val="005511BE"/>
    <w:rsid w:val="00551C96"/>
    <w:rsid w:val="0055295E"/>
    <w:rsid w:val="00554377"/>
    <w:rsid w:val="005554EA"/>
    <w:rsid w:val="0056162F"/>
    <w:rsid w:val="00574009"/>
    <w:rsid w:val="00575ABA"/>
    <w:rsid w:val="005906F5"/>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67C1"/>
    <w:rsid w:val="006104B6"/>
    <w:rsid w:val="006167FB"/>
    <w:rsid w:val="00616A91"/>
    <w:rsid w:val="006225D2"/>
    <w:rsid w:val="00624462"/>
    <w:rsid w:val="00627AAA"/>
    <w:rsid w:val="00640DA0"/>
    <w:rsid w:val="00642CE2"/>
    <w:rsid w:val="00644AE3"/>
    <w:rsid w:val="00647245"/>
    <w:rsid w:val="00653D76"/>
    <w:rsid w:val="00655017"/>
    <w:rsid w:val="00656066"/>
    <w:rsid w:val="00656240"/>
    <w:rsid w:val="0066047B"/>
    <w:rsid w:val="0068313D"/>
    <w:rsid w:val="0068398A"/>
    <w:rsid w:val="00687BC7"/>
    <w:rsid w:val="0069046F"/>
    <w:rsid w:val="006965E4"/>
    <w:rsid w:val="00697C3D"/>
    <w:rsid w:val="00697C9D"/>
    <w:rsid w:val="006A4BC7"/>
    <w:rsid w:val="006B20B4"/>
    <w:rsid w:val="006B4ADA"/>
    <w:rsid w:val="006B5A20"/>
    <w:rsid w:val="006D080D"/>
    <w:rsid w:val="006E46AC"/>
    <w:rsid w:val="007003B5"/>
    <w:rsid w:val="007025BF"/>
    <w:rsid w:val="0070695B"/>
    <w:rsid w:val="00712105"/>
    <w:rsid w:val="00716FC2"/>
    <w:rsid w:val="00726545"/>
    <w:rsid w:val="00741E54"/>
    <w:rsid w:val="007463D0"/>
    <w:rsid w:val="0075046C"/>
    <w:rsid w:val="00750F82"/>
    <w:rsid w:val="00756770"/>
    <w:rsid w:val="00756B63"/>
    <w:rsid w:val="00765DA4"/>
    <w:rsid w:val="00767836"/>
    <w:rsid w:val="00775D08"/>
    <w:rsid w:val="007761D2"/>
    <w:rsid w:val="00790544"/>
    <w:rsid w:val="007948F6"/>
    <w:rsid w:val="007A7F7C"/>
    <w:rsid w:val="007B448B"/>
    <w:rsid w:val="007C15F5"/>
    <w:rsid w:val="007C79BD"/>
    <w:rsid w:val="007D012C"/>
    <w:rsid w:val="007D348B"/>
    <w:rsid w:val="007E2EE0"/>
    <w:rsid w:val="00800501"/>
    <w:rsid w:val="0081230E"/>
    <w:rsid w:val="008217A9"/>
    <w:rsid w:val="00824017"/>
    <w:rsid w:val="00825382"/>
    <w:rsid w:val="008261D5"/>
    <w:rsid w:val="00826B94"/>
    <w:rsid w:val="00834A97"/>
    <w:rsid w:val="00860A5F"/>
    <w:rsid w:val="00863AF8"/>
    <w:rsid w:val="0086493D"/>
    <w:rsid w:val="008656D9"/>
    <w:rsid w:val="008719FC"/>
    <w:rsid w:val="00872AFC"/>
    <w:rsid w:val="00880755"/>
    <w:rsid w:val="00881DC3"/>
    <w:rsid w:val="00887D05"/>
    <w:rsid w:val="00893E77"/>
    <w:rsid w:val="008A2995"/>
    <w:rsid w:val="008A3058"/>
    <w:rsid w:val="008A45C5"/>
    <w:rsid w:val="008A61AF"/>
    <w:rsid w:val="008B60DD"/>
    <w:rsid w:val="008C489D"/>
    <w:rsid w:val="008C7E2A"/>
    <w:rsid w:val="008D2AE4"/>
    <w:rsid w:val="008F065F"/>
    <w:rsid w:val="008F6FB3"/>
    <w:rsid w:val="00900EC8"/>
    <w:rsid w:val="00911BFD"/>
    <w:rsid w:val="00913EBB"/>
    <w:rsid w:val="00917CF3"/>
    <w:rsid w:val="00935A9A"/>
    <w:rsid w:val="0093695E"/>
    <w:rsid w:val="00952260"/>
    <w:rsid w:val="009566B1"/>
    <w:rsid w:val="00977D10"/>
    <w:rsid w:val="00981468"/>
    <w:rsid w:val="0098253B"/>
    <w:rsid w:val="009977D8"/>
    <w:rsid w:val="00997A71"/>
    <w:rsid w:val="009A26D8"/>
    <w:rsid w:val="009A574E"/>
    <w:rsid w:val="009A69B1"/>
    <w:rsid w:val="009B67C3"/>
    <w:rsid w:val="009C2CF9"/>
    <w:rsid w:val="009C5851"/>
    <w:rsid w:val="009D1E75"/>
    <w:rsid w:val="009D24B5"/>
    <w:rsid w:val="009E69E4"/>
    <w:rsid w:val="009E7E52"/>
    <w:rsid w:val="009F09BC"/>
    <w:rsid w:val="009F4175"/>
    <w:rsid w:val="009F5429"/>
    <w:rsid w:val="00A01582"/>
    <w:rsid w:val="00A03E71"/>
    <w:rsid w:val="00A05405"/>
    <w:rsid w:val="00A10653"/>
    <w:rsid w:val="00A23966"/>
    <w:rsid w:val="00A26B13"/>
    <w:rsid w:val="00A41A93"/>
    <w:rsid w:val="00A54F00"/>
    <w:rsid w:val="00A55D23"/>
    <w:rsid w:val="00A57E06"/>
    <w:rsid w:val="00A65C86"/>
    <w:rsid w:val="00A73256"/>
    <w:rsid w:val="00A82C32"/>
    <w:rsid w:val="00A95E8B"/>
    <w:rsid w:val="00A97518"/>
    <w:rsid w:val="00AA3D8B"/>
    <w:rsid w:val="00AB12C5"/>
    <w:rsid w:val="00AC4AE5"/>
    <w:rsid w:val="00AC70BE"/>
    <w:rsid w:val="00AD2CD4"/>
    <w:rsid w:val="00AD3E93"/>
    <w:rsid w:val="00AD5BA8"/>
    <w:rsid w:val="00AD7715"/>
    <w:rsid w:val="00AF315A"/>
    <w:rsid w:val="00AF5AAD"/>
    <w:rsid w:val="00AF6734"/>
    <w:rsid w:val="00B06238"/>
    <w:rsid w:val="00B15B5F"/>
    <w:rsid w:val="00B338AE"/>
    <w:rsid w:val="00B35F38"/>
    <w:rsid w:val="00B37133"/>
    <w:rsid w:val="00B41EE5"/>
    <w:rsid w:val="00B45A81"/>
    <w:rsid w:val="00B46F04"/>
    <w:rsid w:val="00B614D3"/>
    <w:rsid w:val="00B63FF8"/>
    <w:rsid w:val="00B66C18"/>
    <w:rsid w:val="00B84130"/>
    <w:rsid w:val="00B85256"/>
    <w:rsid w:val="00B906CD"/>
    <w:rsid w:val="00B916B7"/>
    <w:rsid w:val="00B91F8C"/>
    <w:rsid w:val="00B926CA"/>
    <w:rsid w:val="00B94E58"/>
    <w:rsid w:val="00B96CDA"/>
    <w:rsid w:val="00BA00D6"/>
    <w:rsid w:val="00BA786B"/>
    <w:rsid w:val="00BB1FF3"/>
    <w:rsid w:val="00BB2882"/>
    <w:rsid w:val="00BB3D50"/>
    <w:rsid w:val="00BB616D"/>
    <w:rsid w:val="00BC31A8"/>
    <w:rsid w:val="00BC6097"/>
    <w:rsid w:val="00BC616E"/>
    <w:rsid w:val="00BD2A58"/>
    <w:rsid w:val="00BE0E1D"/>
    <w:rsid w:val="00BE5824"/>
    <w:rsid w:val="00BE6499"/>
    <w:rsid w:val="00BE7EAB"/>
    <w:rsid w:val="00C01C46"/>
    <w:rsid w:val="00C028D0"/>
    <w:rsid w:val="00C07DE3"/>
    <w:rsid w:val="00C106E6"/>
    <w:rsid w:val="00C162DE"/>
    <w:rsid w:val="00C214A7"/>
    <w:rsid w:val="00C353E4"/>
    <w:rsid w:val="00C41707"/>
    <w:rsid w:val="00C464BF"/>
    <w:rsid w:val="00C57211"/>
    <w:rsid w:val="00C62666"/>
    <w:rsid w:val="00C63049"/>
    <w:rsid w:val="00C714FA"/>
    <w:rsid w:val="00C723D6"/>
    <w:rsid w:val="00C762D3"/>
    <w:rsid w:val="00C81A90"/>
    <w:rsid w:val="00CB0E03"/>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02F7"/>
    <w:rsid w:val="00DB3C68"/>
    <w:rsid w:val="00DB6568"/>
    <w:rsid w:val="00DC599E"/>
    <w:rsid w:val="00DD2650"/>
    <w:rsid w:val="00DE1197"/>
    <w:rsid w:val="00DE2B5D"/>
    <w:rsid w:val="00DE3BFE"/>
    <w:rsid w:val="00DE3ECF"/>
    <w:rsid w:val="00DE4000"/>
    <w:rsid w:val="00DF147D"/>
    <w:rsid w:val="00DF17AD"/>
    <w:rsid w:val="00DF3522"/>
    <w:rsid w:val="00DF60F9"/>
    <w:rsid w:val="00DF780E"/>
    <w:rsid w:val="00E024C3"/>
    <w:rsid w:val="00E04022"/>
    <w:rsid w:val="00E130B6"/>
    <w:rsid w:val="00E266D2"/>
    <w:rsid w:val="00E26997"/>
    <w:rsid w:val="00E31D51"/>
    <w:rsid w:val="00E34313"/>
    <w:rsid w:val="00E50CF3"/>
    <w:rsid w:val="00E559D1"/>
    <w:rsid w:val="00E56BC3"/>
    <w:rsid w:val="00E62BDC"/>
    <w:rsid w:val="00E64676"/>
    <w:rsid w:val="00E7131F"/>
    <w:rsid w:val="00E927B0"/>
    <w:rsid w:val="00E95F67"/>
    <w:rsid w:val="00EB0DF1"/>
    <w:rsid w:val="00EB3DA5"/>
    <w:rsid w:val="00EC0EFC"/>
    <w:rsid w:val="00ED0CCA"/>
    <w:rsid w:val="00ED2464"/>
    <w:rsid w:val="00ED780F"/>
    <w:rsid w:val="00EE42E7"/>
    <w:rsid w:val="00EE6536"/>
    <w:rsid w:val="00F02002"/>
    <w:rsid w:val="00F05CE8"/>
    <w:rsid w:val="00F12700"/>
    <w:rsid w:val="00F12BA9"/>
    <w:rsid w:val="00F25D5D"/>
    <w:rsid w:val="00F27706"/>
    <w:rsid w:val="00F36B5A"/>
    <w:rsid w:val="00F42657"/>
    <w:rsid w:val="00F42ECB"/>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3074"/>
    <o:shapelayout v:ext="edit">
      <o:idmap v:ext="edit" data="1"/>
      <o:rules v:ext="edit">
        <o:r id="V:Rule13" type="connector" idref="#_x0000_s1051"/>
        <o:r id="V:Rule14" type="connector" idref="#Straight Arrow Connector 68"/>
        <o:r id="V:Rule15" type="connector" idref="#_x0000_s1052"/>
        <o:r id="V:Rule16" type="connector" idref="#Straight Arrow Connector 46"/>
        <o:r id="V:Rule17" type="connector" idref="#Straight Arrow Connector 114"/>
        <o:r id="V:Rule18" type="connector" idref="#Straight Arrow Connector 67"/>
        <o:r id="V:Rule19" type="connector" idref="#Straight Arrow Connector 115"/>
        <o:r id="V:Rule20" type="connector" idref="#_x0000_s1127"/>
        <o:r id="V:Rule21" type="connector" idref="#_x0000_s1129"/>
        <o:r id="V:Rule22" type="connector" idref="#_x0000_s1139"/>
        <o:r id="V:Rule23" type="connector" idref="#Straight Arrow Connector 37"/>
        <o:r id="V:Rule24"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table of figures" w:locked="1" w:semiHidden="0" w:unhideWhenUsed="0"/>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F4175"/>
    <w:pPr>
      <w:spacing w:before="60" w:after="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DB6568"/>
    <w:pPr>
      <w:keepNext/>
      <w:pageBreakBefore/>
      <w:numPr>
        <w:numId w:val="1"/>
      </w:numPr>
      <w:tabs>
        <w:tab w:val="right" w:pos="10080"/>
      </w:tabs>
      <w:spacing w:before="0"/>
      <w:outlineLvl w:val="0"/>
    </w:pPr>
    <w:rPr>
      <w:rFonts w:ascii="Arial" w:hAnsi="Arial"/>
      <w:b/>
      <w:sz w:val="36"/>
    </w:rPr>
  </w:style>
  <w:style w:type="paragraph" w:styleId="berschrift2">
    <w:name w:val="heading 2"/>
    <w:aliases w:val="H2 Char,H2"/>
    <w:basedOn w:val="berschrift1"/>
    <w:next w:val="Standard"/>
    <w:link w:val="berschrift2Zchn"/>
    <w:uiPriority w:val="99"/>
    <w:qFormat/>
    <w:rsid w:val="00DB6568"/>
    <w:pPr>
      <w:pageBreakBefore w:val="0"/>
      <w:numPr>
        <w:ilvl w:val="1"/>
      </w:numPr>
      <w:spacing w:before="120"/>
      <w:outlineLvl w:val="1"/>
    </w:pPr>
    <w:rPr>
      <w:sz w:val="32"/>
    </w:rPr>
  </w:style>
  <w:style w:type="paragraph" w:styleId="berschrift3">
    <w:name w:val="heading 3"/>
    <w:aliases w:val="Char Char,Char Char Char Char,Char,Char Char Char Char Char Char Char,Char Char Char Char Char Char Char Char Char Char,h"/>
    <w:basedOn w:val="berschrift2"/>
    <w:next w:val="Standard"/>
    <w:link w:val="berschrift3Zchn"/>
    <w:uiPriority w:val="99"/>
    <w:qFormat/>
    <w:rsid w:val="002D5A01"/>
    <w:pPr>
      <w:numPr>
        <w:ilvl w:val="2"/>
      </w:numPr>
      <w:spacing w:before="60"/>
      <w:outlineLvl w:val="2"/>
    </w:pPr>
    <w:rPr>
      <w:sz w:val="28"/>
    </w:rPr>
  </w:style>
  <w:style w:type="paragraph" w:styleId="berschrift4">
    <w:name w:val="heading 4"/>
    <w:basedOn w:val="berschrift3"/>
    <w:next w:val="Standard"/>
    <w:link w:val="berschrift4Zchn"/>
    <w:uiPriority w:val="99"/>
    <w:qFormat/>
    <w:rsid w:val="002D5A01"/>
    <w:pPr>
      <w:numPr>
        <w:ilvl w:val="3"/>
      </w:numPr>
      <w:outlineLvl w:val="3"/>
    </w:pPr>
    <w:rPr>
      <w:sz w:val="24"/>
    </w:rPr>
  </w:style>
  <w:style w:type="paragraph" w:styleId="berschrift5">
    <w:name w:val="heading 5"/>
    <w:basedOn w:val="berschrift4"/>
    <w:next w:val="Standard"/>
    <w:link w:val="berschrift5Zchn"/>
    <w:uiPriority w:val="99"/>
    <w:qFormat/>
    <w:rsid w:val="00DB6568"/>
    <w:pPr>
      <w:numPr>
        <w:ilvl w:val="4"/>
      </w:numPr>
      <w:outlineLvl w:val="4"/>
    </w:pPr>
    <w:rPr>
      <w:sz w:val="22"/>
    </w:rPr>
  </w:style>
  <w:style w:type="paragraph" w:styleId="berschrift6">
    <w:name w:val="heading 6"/>
    <w:basedOn w:val="Standard"/>
    <w:next w:val="Standard"/>
    <w:link w:val="berschrift6Zchn"/>
    <w:uiPriority w:val="99"/>
    <w:qFormat/>
    <w:rsid w:val="00DB6568"/>
    <w:pPr>
      <w:keepNext/>
      <w:numPr>
        <w:ilvl w:val="5"/>
        <w:numId w:val="1"/>
      </w:numPr>
      <w:outlineLvl w:val="5"/>
    </w:pPr>
    <w:rPr>
      <w:b/>
    </w:rPr>
  </w:style>
  <w:style w:type="paragraph" w:styleId="berschrift7">
    <w:name w:val="heading 7"/>
    <w:basedOn w:val="Standard"/>
    <w:next w:val="Standard"/>
    <w:link w:val="berschrift7Zchn"/>
    <w:uiPriority w:val="99"/>
    <w:qFormat/>
    <w:rsid w:val="00DB656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uiPriority w:val="99"/>
    <w:qFormat/>
    <w:rsid w:val="00DB656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uiPriority w:val="99"/>
    <w:qFormat/>
    <w:rsid w:val="00DB656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
    <w:rsid w:val="006A6C73"/>
    <w:rPr>
      <w:rFonts w:ascii="Cambria" w:eastAsia="Times New Roman" w:hAnsi="Cambria" w:cs="Times New Roman"/>
      <w:b/>
      <w:bCs/>
      <w:kern w:val="32"/>
      <w:sz w:val="32"/>
      <w:szCs w:val="32"/>
      <w:lang w:val="en-GB" w:eastAsia="en-US"/>
    </w:rPr>
  </w:style>
  <w:style w:type="character" w:customStyle="1" w:styleId="berschrift2Zchn">
    <w:name w:val="Überschrift 2 Zchn"/>
    <w:aliases w:val="H2 Char Zchn,H2 Zchn"/>
    <w:basedOn w:val="Absatz-Standardschriftart"/>
    <w:link w:val="berschrift2"/>
    <w:uiPriority w:val="9"/>
    <w:semiHidden/>
    <w:rsid w:val="006A6C73"/>
    <w:rPr>
      <w:rFonts w:ascii="Cambria" w:eastAsia="Times New Roman" w:hAnsi="Cambria" w:cs="Times New Roman"/>
      <w:b/>
      <w:bCs/>
      <w:i/>
      <w:iCs/>
      <w:sz w:val="28"/>
      <w:szCs w:val="28"/>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w:basedOn w:val="Absatz-Standardschriftart"/>
    <w:link w:val="berschrift3"/>
    <w:uiPriority w:val="9"/>
    <w:semiHidden/>
    <w:rsid w:val="006A6C73"/>
    <w:rPr>
      <w:rFonts w:ascii="Cambria" w:eastAsia="Times New Roman" w:hAnsi="Cambria" w:cs="Times New Roman"/>
      <w:b/>
      <w:bCs/>
      <w:sz w:val="26"/>
      <w:szCs w:val="26"/>
      <w:lang w:val="en-GB" w:eastAsia="en-US"/>
    </w:rPr>
  </w:style>
  <w:style w:type="character" w:customStyle="1" w:styleId="berschrift4Zchn">
    <w:name w:val="Überschrift 4 Zchn"/>
    <w:basedOn w:val="Absatz-Standardschriftart"/>
    <w:link w:val="berschrift4"/>
    <w:uiPriority w:val="9"/>
    <w:semiHidden/>
    <w:rsid w:val="006A6C73"/>
    <w:rPr>
      <w:rFonts w:ascii="Calibri" w:eastAsia="Times New Roman" w:hAnsi="Calibri" w:cs="Times New Roman"/>
      <w:b/>
      <w:bCs/>
      <w:sz w:val="28"/>
      <w:szCs w:val="28"/>
      <w:lang w:val="en-GB" w:eastAsia="en-US"/>
    </w:rPr>
  </w:style>
  <w:style w:type="character" w:customStyle="1" w:styleId="berschrift5Zchn">
    <w:name w:val="Überschrift 5 Zchn"/>
    <w:basedOn w:val="Absatz-Standardschriftart"/>
    <w:link w:val="berschrift5"/>
    <w:uiPriority w:val="9"/>
    <w:semiHidden/>
    <w:rsid w:val="006A6C73"/>
    <w:rPr>
      <w:rFonts w:ascii="Calibri" w:eastAsia="Times New Roman" w:hAnsi="Calibri" w:cs="Times New Roman"/>
      <w:b/>
      <w:bCs/>
      <w:i/>
      <w:iCs/>
      <w:sz w:val="26"/>
      <w:szCs w:val="26"/>
      <w:lang w:val="en-GB" w:eastAsia="en-US"/>
    </w:rPr>
  </w:style>
  <w:style w:type="character" w:customStyle="1" w:styleId="berschrift6Zchn">
    <w:name w:val="Überschrift 6 Zchn"/>
    <w:basedOn w:val="Absatz-Standardschriftart"/>
    <w:link w:val="berschrift6"/>
    <w:uiPriority w:val="9"/>
    <w:semiHidden/>
    <w:rsid w:val="006A6C73"/>
    <w:rPr>
      <w:rFonts w:ascii="Calibri" w:eastAsia="Times New Roman" w:hAnsi="Calibri" w:cs="Times New Roman"/>
      <w:b/>
      <w:bCs/>
      <w:lang w:val="en-GB" w:eastAsia="en-US"/>
    </w:rPr>
  </w:style>
  <w:style w:type="character" w:customStyle="1" w:styleId="berschrift7Zchn">
    <w:name w:val="Überschrift 7 Zchn"/>
    <w:basedOn w:val="Absatz-Standardschriftart"/>
    <w:link w:val="berschrift7"/>
    <w:uiPriority w:val="9"/>
    <w:semiHidden/>
    <w:rsid w:val="006A6C73"/>
    <w:rPr>
      <w:rFonts w:ascii="Calibri" w:eastAsia="Times New Roman" w:hAnsi="Calibri" w:cs="Times New Roman"/>
      <w:sz w:val="24"/>
      <w:szCs w:val="24"/>
      <w:lang w:val="en-GB" w:eastAsia="en-US"/>
    </w:rPr>
  </w:style>
  <w:style w:type="character" w:customStyle="1" w:styleId="berschrift8Zchn">
    <w:name w:val="Überschrift 8 Zchn"/>
    <w:basedOn w:val="Absatz-Standardschriftart"/>
    <w:link w:val="berschrift8"/>
    <w:uiPriority w:val="9"/>
    <w:semiHidden/>
    <w:rsid w:val="006A6C73"/>
    <w:rPr>
      <w:rFonts w:ascii="Calibri" w:eastAsia="Times New Roman" w:hAnsi="Calibri" w:cs="Times New Roman"/>
      <w:i/>
      <w:iCs/>
      <w:sz w:val="24"/>
      <w:szCs w:val="24"/>
      <w:lang w:val="en-GB" w:eastAsia="en-US"/>
    </w:rPr>
  </w:style>
  <w:style w:type="character" w:customStyle="1" w:styleId="berschrift9Zchn">
    <w:name w:val="Überschrift 9 Zchn"/>
    <w:basedOn w:val="Absatz-Standardschriftart"/>
    <w:link w:val="berschrift9"/>
    <w:uiPriority w:val="9"/>
    <w:semiHidden/>
    <w:rsid w:val="006A6C73"/>
    <w:rPr>
      <w:rFonts w:ascii="Cambria" w:eastAsia="Times New Roman" w:hAnsi="Cambria" w:cs="Times New Roman"/>
      <w:lang w:val="en-GB" w:eastAsia="en-US"/>
    </w:rPr>
  </w:style>
  <w:style w:type="paragraph" w:styleId="Fuzeile">
    <w:name w:val="footer"/>
    <w:basedOn w:val="Standard"/>
    <w:link w:val="FuzeileZchn"/>
    <w:uiPriority w:val="99"/>
    <w:rsid w:val="00DB6568"/>
    <w:pPr>
      <w:spacing w:before="0" w:after="0"/>
    </w:pPr>
    <w:rPr>
      <w:rFonts w:ascii="Arial" w:hAnsi="Arial"/>
      <w:b/>
      <w:sz w:val="18"/>
    </w:rPr>
  </w:style>
  <w:style w:type="character" w:customStyle="1" w:styleId="FuzeileZchn">
    <w:name w:val="Fußzeile Zchn"/>
    <w:basedOn w:val="Absatz-Standardschriftart"/>
    <w:link w:val="Fuzeile"/>
    <w:uiPriority w:val="99"/>
    <w:semiHidden/>
    <w:rsid w:val="006A6C73"/>
    <w:rPr>
      <w:sz w:val="20"/>
      <w:szCs w:val="20"/>
      <w:lang w:val="en-GB" w:eastAsia="en-US"/>
    </w:rPr>
  </w:style>
  <w:style w:type="paragraph" w:styleId="Kopfzeile">
    <w:name w:val="header"/>
    <w:basedOn w:val="Standard"/>
    <w:link w:val="KopfzeileZchn"/>
    <w:uiPriority w:val="99"/>
    <w:rsid w:val="00DB6568"/>
    <w:pPr>
      <w:tabs>
        <w:tab w:val="center" w:pos="4320"/>
        <w:tab w:val="right" w:pos="8640"/>
      </w:tabs>
      <w:spacing w:after="180"/>
    </w:pPr>
    <w:rPr>
      <w:rFonts w:ascii="Arial" w:hAnsi="Arial"/>
      <w:b/>
      <w:sz w:val="18"/>
    </w:rPr>
  </w:style>
  <w:style w:type="character" w:customStyle="1" w:styleId="KopfzeileZchn">
    <w:name w:val="Kopfzeile Zchn"/>
    <w:basedOn w:val="Absatz-Standardschriftart"/>
    <w:link w:val="Kopfzeile"/>
    <w:uiPriority w:val="99"/>
    <w:semiHidden/>
    <w:rsid w:val="006A6C73"/>
    <w:rPr>
      <w:sz w:val="20"/>
      <w:szCs w:val="20"/>
      <w:lang w:val="en-GB" w:eastAsia="en-US"/>
    </w:rPr>
  </w:style>
  <w:style w:type="paragraph" w:styleId="Verzeichnis1">
    <w:name w:val="toc 1"/>
    <w:basedOn w:val="Standard"/>
    <w:next w:val="Standard"/>
    <w:uiPriority w:val="39"/>
    <w:rsid w:val="00DB6568"/>
    <w:pPr>
      <w:spacing w:after="60"/>
    </w:pPr>
    <w:rPr>
      <w:b/>
      <w:caps/>
    </w:rPr>
  </w:style>
  <w:style w:type="paragraph" w:styleId="Beschriftung">
    <w:name w:val="caption"/>
    <w:basedOn w:val="Standard"/>
    <w:next w:val="Standard"/>
    <w:uiPriority w:val="99"/>
    <w:qFormat/>
    <w:rsid w:val="00DB6568"/>
    <w:pPr>
      <w:spacing w:after="180"/>
      <w:jc w:val="center"/>
    </w:pPr>
    <w:rPr>
      <w:b/>
    </w:rPr>
  </w:style>
  <w:style w:type="paragraph" w:styleId="Verzeichnis2">
    <w:name w:val="toc 2"/>
    <w:basedOn w:val="Standard"/>
    <w:next w:val="Standard"/>
    <w:uiPriority w:val="39"/>
    <w:rsid w:val="00DB6568"/>
    <w:pPr>
      <w:spacing w:before="0" w:after="0"/>
      <w:ind w:left="200"/>
    </w:pPr>
    <w:rPr>
      <w:b/>
      <w:smallCaps/>
    </w:rPr>
  </w:style>
  <w:style w:type="paragraph" w:styleId="Verzeichnis3">
    <w:name w:val="toc 3"/>
    <w:basedOn w:val="Standard"/>
    <w:next w:val="Standard"/>
    <w:uiPriority w:val="39"/>
    <w:rsid w:val="00DB6568"/>
    <w:pPr>
      <w:spacing w:before="0" w:after="0"/>
      <w:ind w:left="400"/>
    </w:pPr>
  </w:style>
  <w:style w:type="paragraph" w:styleId="Verzeichnis4">
    <w:name w:val="toc 4"/>
    <w:basedOn w:val="Standard"/>
    <w:next w:val="Standard"/>
    <w:uiPriority w:val="99"/>
    <w:semiHidden/>
    <w:rsid w:val="00DB6568"/>
    <w:pPr>
      <w:spacing w:before="0" w:after="0"/>
      <w:ind w:left="600"/>
    </w:pPr>
    <w:rPr>
      <w:i/>
      <w:sz w:val="18"/>
    </w:rPr>
  </w:style>
  <w:style w:type="paragraph" w:styleId="Verzeichnis5">
    <w:name w:val="toc 5"/>
    <w:basedOn w:val="Standard"/>
    <w:next w:val="Standard"/>
    <w:uiPriority w:val="99"/>
    <w:semiHidden/>
    <w:rsid w:val="00DB6568"/>
    <w:pPr>
      <w:spacing w:before="0" w:after="0"/>
      <w:ind w:left="800"/>
    </w:pPr>
    <w:rPr>
      <w:sz w:val="18"/>
    </w:rPr>
  </w:style>
  <w:style w:type="paragraph" w:styleId="Verzeichnis6">
    <w:name w:val="toc 6"/>
    <w:basedOn w:val="Standard"/>
    <w:next w:val="Standard"/>
    <w:uiPriority w:val="99"/>
    <w:semiHidden/>
    <w:rsid w:val="00DB6568"/>
    <w:pPr>
      <w:spacing w:before="0" w:after="0"/>
      <w:ind w:left="1000"/>
    </w:pPr>
    <w:rPr>
      <w:sz w:val="18"/>
    </w:rPr>
  </w:style>
  <w:style w:type="paragraph" w:styleId="Verzeichnis7">
    <w:name w:val="toc 7"/>
    <w:basedOn w:val="Standard"/>
    <w:next w:val="Standard"/>
    <w:uiPriority w:val="99"/>
    <w:semiHidden/>
    <w:rsid w:val="00DB6568"/>
    <w:pPr>
      <w:spacing w:before="0" w:after="0"/>
      <w:ind w:left="1200"/>
    </w:pPr>
    <w:rPr>
      <w:sz w:val="18"/>
    </w:rPr>
  </w:style>
  <w:style w:type="paragraph" w:styleId="Verzeichnis8">
    <w:name w:val="toc 8"/>
    <w:basedOn w:val="Standard"/>
    <w:next w:val="Standard"/>
    <w:uiPriority w:val="99"/>
    <w:semiHidden/>
    <w:rsid w:val="00DB6568"/>
    <w:pPr>
      <w:spacing w:before="0" w:after="0"/>
      <w:ind w:left="1400"/>
    </w:pPr>
    <w:rPr>
      <w:sz w:val="18"/>
    </w:rPr>
  </w:style>
  <w:style w:type="paragraph" w:styleId="Verzeichnis9">
    <w:name w:val="toc 9"/>
    <w:basedOn w:val="Standard"/>
    <w:next w:val="Standard"/>
    <w:uiPriority w:val="99"/>
    <w:semiHidden/>
    <w:rsid w:val="00DB6568"/>
    <w:pPr>
      <w:spacing w:before="0" w:after="0"/>
      <w:ind w:left="1600"/>
    </w:pPr>
    <w:rPr>
      <w:sz w:val="18"/>
    </w:rPr>
  </w:style>
  <w:style w:type="paragraph" w:customStyle="1" w:styleId="ZDISCLAIMER">
    <w:name w:val="ZDISCLAIMER"/>
    <w:basedOn w:val="Standard"/>
    <w:uiPriority w:val="99"/>
    <w:rsid w:val="00DB6568"/>
    <w:pPr>
      <w:spacing w:before="0" w:after="60"/>
    </w:pPr>
  </w:style>
  <w:style w:type="paragraph" w:customStyle="1" w:styleId="EditorsNote">
    <w:name w:val="Editor's Note"/>
    <w:basedOn w:val="Standard"/>
    <w:uiPriority w:val="99"/>
    <w:rsid w:val="00DB6568"/>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uiPriority w:val="99"/>
    <w:semiHidden/>
    <w:rsid w:val="00DB6568"/>
    <w:rPr>
      <w:rFonts w:cs="Times New Roman"/>
      <w:vertAlign w:val="superscript"/>
    </w:rPr>
  </w:style>
  <w:style w:type="paragraph" w:styleId="Funotentext">
    <w:name w:val="footnote text"/>
    <w:basedOn w:val="Standard"/>
    <w:link w:val="FunotentextZchn"/>
    <w:uiPriority w:val="99"/>
    <w:semiHidden/>
    <w:rsid w:val="00DB6568"/>
  </w:style>
  <w:style w:type="character" w:customStyle="1" w:styleId="FunotentextZchn">
    <w:name w:val="Fußnotentext Zchn"/>
    <w:basedOn w:val="Absatz-Standardschriftart"/>
    <w:link w:val="Funotentext"/>
    <w:uiPriority w:val="99"/>
    <w:semiHidden/>
    <w:rsid w:val="006A6C73"/>
    <w:rPr>
      <w:sz w:val="20"/>
      <w:szCs w:val="20"/>
      <w:lang w:val="en-GB" w:eastAsia="en-US"/>
    </w:rPr>
  </w:style>
  <w:style w:type="character" w:styleId="Hyperlink">
    <w:name w:val="Hyperlink"/>
    <w:basedOn w:val="Absatz-Standardschriftart"/>
    <w:uiPriority w:val="99"/>
    <w:rsid w:val="00DB6568"/>
    <w:rPr>
      <w:rFonts w:cs="Times New Roman"/>
      <w:color w:val="0000FF"/>
      <w:u w:val="single"/>
    </w:rPr>
  </w:style>
  <w:style w:type="paragraph" w:customStyle="1" w:styleId="NormalBullet">
    <w:name w:val="Normal Bullet"/>
    <w:basedOn w:val="Standard"/>
    <w:uiPriority w:val="99"/>
    <w:rsid w:val="00DB6568"/>
    <w:pPr>
      <w:numPr>
        <w:numId w:val="2"/>
      </w:numPr>
      <w:spacing w:before="0" w:after="60"/>
    </w:pPr>
  </w:style>
  <w:style w:type="paragraph" w:styleId="Standardeinzug">
    <w:name w:val="Normal Indent"/>
    <w:basedOn w:val="Standard"/>
    <w:next w:val="Standard"/>
    <w:uiPriority w:val="99"/>
    <w:rsid w:val="00DB6568"/>
    <w:pPr>
      <w:ind w:left="567"/>
    </w:pPr>
  </w:style>
  <w:style w:type="paragraph" w:styleId="Untertitel">
    <w:name w:val="Subtitle"/>
    <w:basedOn w:val="Standard"/>
    <w:link w:val="UntertitelZchn"/>
    <w:uiPriority w:val="99"/>
    <w:qFormat/>
    <w:rsid w:val="00DB6568"/>
    <w:pPr>
      <w:spacing w:after="60"/>
      <w:jc w:val="right"/>
    </w:pPr>
    <w:rPr>
      <w:rFonts w:ascii="Arial" w:hAnsi="Arial"/>
      <w:b/>
      <w:sz w:val="32"/>
    </w:rPr>
  </w:style>
  <w:style w:type="character" w:customStyle="1" w:styleId="UntertitelZchn">
    <w:name w:val="Untertitel Zchn"/>
    <w:basedOn w:val="Absatz-Standardschriftart"/>
    <w:link w:val="Untertitel"/>
    <w:uiPriority w:val="11"/>
    <w:rsid w:val="006A6C73"/>
    <w:rPr>
      <w:rFonts w:ascii="Cambria" w:eastAsia="Times New Roman" w:hAnsi="Cambria" w:cs="Times New Roman"/>
      <w:sz w:val="24"/>
      <w:szCs w:val="24"/>
      <w:lang w:val="en-GB" w:eastAsia="en-US"/>
    </w:rPr>
  </w:style>
  <w:style w:type="paragraph" w:styleId="Abbildungsverzeichnis">
    <w:name w:val="table of figures"/>
    <w:basedOn w:val="Standard"/>
    <w:next w:val="Standard"/>
    <w:uiPriority w:val="99"/>
    <w:rsid w:val="00DB6568"/>
    <w:pPr>
      <w:tabs>
        <w:tab w:val="right" w:leader="dot" w:pos="10070"/>
      </w:tabs>
      <w:ind w:left="400" w:hanging="400"/>
    </w:pPr>
    <w:rPr>
      <w:b/>
    </w:rPr>
  </w:style>
  <w:style w:type="paragraph" w:styleId="Titel">
    <w:name w:val="Title"/>
    <w:basedOn w:val="Standard"/>
    <w:next w:val="Untertitel"/>
    <w:link w:val="TitelZchn"/>
    <w:uiPriority w:val="99"/>
    <w:qFormat/>
    <w:rsid w:val="00DB6568"/>
    <w:pPr>
      <w:spacing w:before="360" w:after="60"/>
      <w:jc w:val="right"/>
    </w:pPr>
    <w:rPr>
      <w:rFonts w:ascii="Arial" w:hAnsi="Arial"/>
      <w:b/>
      <w:kern w:val="28"/>
      <w:sz w:val="36"/>
    </w:rPr>
  </w:style>
  <w:style w:type="character" w:customStyle="1" w:styleId="TitelZchn">
    <w:name w:val="Titel Zchn"/>
    <w:basedOn w:val="Absatz-Standardschriftart"/>
    <w:link w:val="Titel"/>
    <w:uiPriority w:val="10"/>
    <w:rsid w:val="006A6C73"/>
    <w:rPr>
      <w:rFonts w:ascii="Cambria" w:eastAsia="Times New Roman"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DB6568"/>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rsid w:val="006A6C73"/>
    <w:rPr>
      <w:sz w:val="0"/>
      <w:szCs w:val="0"/>
      <w:lang w:val="en-GB" w:eastAsia="en-US"/>
    </w:rPr>
  </w:style>
  <w:style w:type="paragraph" w:customStyle="1" w:styleId="ZVERSION">
    <w:name w:val="ZVERSION"/>
    <w:basedOn w:val="Standard"/>
    <w:next w:val="Standard"/>
    <w:uiPriority w:val="99"/>
    <w:rsid w:val="00DB6568"/>
    <w:pPr>
      <w:widowControl w:val="0"/>
      <w:spacing w:before="0" w:after="0"/>
      <w:jc w:val="right"/>
    </w:pPr>
    <w:rPr>
      <w:rFonts w:ascii="Arial" w:hAnsi="Arial"/>
      <w:sz w:val="32"/>
    </w:rPr>
  </w:style>
  <w:style w:type="paragraph" w:customStyle="1" w:styleId="AbbrLabel">
    <w:name w:val="AbbrLabel"/>
    <w:basedOn w:val="Standard"/>
    <w:uiPriority w:val="99"/>
    <w:rsid w:val="00D84F82"/>
    <w:pPr>
      <w:spacing w:after="60"/>
    </w:pPr>
    <w:rPr>
      <w:b/>
      <w:bCs/>
      <w:sz w:val="18"/>
    </w:rPr>
  </w:style>
  <w:style w:type="paragraph" w:customStyle="1" w:styleId="ZCOVER">
    <w:name w:val="ZCOVER"/>
    <w:basedOn w:val="ZVERSION"/>
    <w:uiPriority w:val="99"/>
    <w:rsid w:val="00DB6568"/>
  </w:style>
  <w:style w:type="character" w:customStyle="1" w:styleId="ZDONTMODIFY">
    <w:name w:val="ZDONTMODIFY"/>
    <w:basedOn w:val="Absatz-Standardschriftart"/>
    <w:uiPriority w:val="99"/>
    <w:rsid w:val="00DB6568"/>
    <w:rPr>
      <w:rFonts w:cs="Times New Roman"/>
    </w:rPr>
  </w:style>
  <w:style w:type="character" w:customStyle="1" w:styleId="ZSPECDIDNUM">
    <w:name w:val="ZSPECDIDNUM"/>
    <w:basedOn w:val="ZMODIFY"/>
    <w:uiPriority w:val="99"/>
    <w:rsid w:val="00DB6568"/>
  </w:style>
  <w:style w:type="character" w:customStyle="1" w:styleId="ZMODIFY">
    <w:name w:val="ZMODIFY"/>
    <w:basedOn w:val="ZDONTMODIFY"/>
    <w:uiPriority w:val="99"/>
    <w:rsid w:val="00DB6568"/>
  </w:style>
  <w:style w:type="character" w:customStyle="1" w:styleId="ZREGNAME">
    <w:name w:val="ZREGNAME"/>
    <w:basedOn w:val="Absatz-Standardschriftart"/>
    <w:uiPriority w:val="99"/>
    <w:rsid w:val="00DB6568"/>
    <w:rPr>
      <w:rFonts w:cs="Times New Roman"/>
    </w:rPr>
  </w:style>
  <w:style w:type="paragraph" w:customStyle="1" w:styleId="TableRow">
    <w:name w:val="Table Row"/>
    <w:basedOn w:val="Standard"/>
    <w:link w:val="TableRowChar"/>
    <w:rsid w:val="00DB6568"/>
    <w:pPr>
      <w:spacing w:before="20" w:after="20"/>
    </w:pPr>
  </w:style>
  <w:style w:type="character" w:customStyle="1" w:styleId="ZSPECDATE">
    <w:name w:val="ZSPECDATE"/>
    <w:basedOn w:val="Absatz-Standardschriftart"/>
    <w:uiPriority w:val="99"/>
    <w:rsid w:val="00DB6568"/>
    <w:rPr>
      <w:rFonts w:cs="Times New Roman"/>
    </w:rPr>
  </w:style>
  <w:style w:type="paragraph" w:customStyle="1" w:styleId="Approval">
    <w:name w:val="Approval"/>
    <w:basedOn w:val="ZVERSION"/>
    <w:uiPriority w:val="99"/>
    <w:rsid w:val="00DB6568"/>
    <w:rPr>
      <w:sz w:val="20"/>
    </w:rPr>
  </w:style>
  <w:style w:type="paragraph" w:customStyle="1" w:styleId="ZDID">
    <w:name w:val="ZDID"/>
    <w:basedOn w:val="ZCOVER"/>
    <w:uiPriority w:val="99"/>
    <w:rsid w:val="00DB6568"/>
    <w:rPr>
      <w:noProof/>
    </w:rPr>
  </w:style>
  <w:style w:type="paragraph" w:customStyle="1" w:styleId="Figure">
    <w:name w:val="Figure"/>
    <w:basedOn w:val="Standard"/>
    <w:next w:val="Beschriftung"/>
    <w:uiPriority w:val="99"/>
    <w:rsid w:val="00DB6568"/>
    <w:pPr>
      <w:keepNext/>
      <w:spacing w:after="0"/>
      <w:jc w:val="center"/>
    </w:pPr>
  </w:style>
  <w:style w:type="paragraph" w:customStyle="1" w:styleId="ReferenceEntry">
    <w:name w:val="Reference Entry"/>
    <w:basedOn w:val="Standard"/>
    <w:uiPriority w:val="99"/>
    <w:rsid w:val="00DB6568"/>
    <w:pPr>
      <w:spacing w:before="40" w:after="40"/>
    </w:pPr>
  </w:style>
  <w:style w:type="paragraph" w:customStyle="1" w:styleId="Term">
    <w:name w:val="Term"/>
    <w:basedOn w:val="Standard"/>
    <w:next w:val="Standard"/>
    <w:uiPriority w:val="99"/>
    <w:rsid w:val="00DB6568"/>
    <w:pPr>
      <w:keepNext/>
      <w:spacing w:after="20"/>
    </w:pPr>
    <w:rPr>
      <w:b/>
    </w:rPr>
  </w:style>
  <w:style w:type="paragraph" w:customStyle="1" w:styleId="TermDefinition">
    <w:name w:val="Term Definition"/>
    <w:basedOn w:val="Standard"/>
    <w:next w:val="Term"/>
    <w:uiPriority w:val="99"/>
    <w:rsid w:val="00DB6568"/>
    <w:pPr>
      <w:keepLines/>
      <w:spacing w:before="0" w:after="40"/>
      <w:ind w:left="576"/>
    </w:pPr>
  </w:style>
  <w:style w:type="paragraph" w:customStyle="1" w:styleId="EX">
    <w:name w:val="EX"/>
    <w:basedOn w:val="Standard"/>
    <w:uiPriority w:val="99"/>
    <w:rsid w:val="00DB6568"/>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B6568"/>
    <w:rPr>
      <w:rFonts w:cs="Times New Roman"/>
      <w:sz w:val="16"/>
    </w:rPr>
  </w:style>
  <w:style w:type="paragraph" w:customStyle="1" w:styleId="TH">
    <w:name w:val="TH"/>
    <w:basedOn w:val="Standard"/>
    <w:uiPriority w:val="99"/>
    <w:rsid w:val="00DB6568"/>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uiPriority w:val="99"/>
    <w:rsid w:val="00DB6568"/>
    <w:pPr>
      <w:keepLines/>
      <w:overflowPunct w:val="0"/>
      <w:autoSpaceDE w:val="0"/>
      <w:autoSpaceDN w:val="0"/>
      <w:adjustRightInd w:val="0"/>
      <w:spacing w:before="0" w:after="180"/>
      <w:ind w:left="1135" w:hanging="851"/>
      <w:textAlignment w:val="baseline"/>
    </w:pPr>
  </w:style>
  <w:style w:type="paragraph" w:styleId="Textkrper">
    <w:name w:val="Body Text"/>
    <w:basedOn w:val="Standard"/>
    <w:link w:val="TextkrperZchn"/>
    <w:uiPriority w:val="99"/>
    <w:rsid w:val="00DB6568"/>
    <w:pPr>
      <w:overflowPunct w:val="0"/>
      <w:autoSpaceDE w:val="0"/>
      <w:autoSpaceDN w:val="0"/>
      <w:adjustRightInd w:val="0"/>
      <w:spacing w:before="0" w:after="180"/>
      <w:textAlignment w:val="baseline"/>
    </w:pPr>
  </w:style>
  <w:style w:type="character" w:customStyle="1" w:styleId="TextkrperZchn">
    <w:name w:val="Textkörper Zchn"/>
    <w:basedOn w:val="Absatz-Standardschriftart"/>
    <w:link w:val="Textkrper"/>
    <w:uiPriority w:val="99"/>
    <w:semiHidden/>
    <w:rsid w:val="006A6C73"/>
    <w:rPr>
      <w:sz w:val="20"/>
      <w:szCs w:val="20"/>
      <w:lang w:val="en-GB" w:eastAsia="en-US"/>
    </w:rPr>
  </w:style>
  <w:style w:type="paragraph" w:styleId="Fu-Endnotenberschrift">
    <w:name w:val="Note Heading"/>
    <w:basedOn w:val="Standard"/>
    <w:next w:val="Standard"/>
    <w:link w:val="Fu-EndnotenberschriftZchn"/>
    <w:uiPriority w:val="99"/>
    <w:rsid w:val="00DB6568"/>
  </w:style>
  <w:style w:type="character" w:customStyle="1" w:styleId="Fu-EndnotenberschriftZchn">
    <w:name w:val="Fuß/-Endnotenüberschrift Zchn"/>
    <w:basedOn w:val="Absatz-Standardschriftart"/>
    <w:link w:val="Fu-Endnotenberschrift"/>
    <w:uiPriority w:val="99"/>
    <w:semiHidden/>
    <w:rsid w:val="006A6C73"/>
    <w:rPr>
      <w:sz w:val="20"/>
      <w:szCs w:val="20"/>
      <w:lang w:val="en-GB" w:eastAsia="en-US"/>
    </w:rPr>
  </w:style>
  <w:style w:type="paragraph" w:customStyle="1" w:styleId="TAH">
    <w:name w:val="TAH"/>
    <w:basedOn w:val="TAC"/>
    <w:uiPriority w:val="99"/>
    <w:rsid w:val="00DB6568"/>
    <w:rPr>
      <w:b/>
    </w:rPr>
  </w:style>
  <w:style w:type="paragraph" w:customStyle="1" w:styleId="TAC">
    <w:name w:val="TAC"/>
    <w:basedOn w:val="TAL"/>
    <w:rsid w:val="00DB6568"/>
    <w:pPr>
      <w:jc w:val="center"/>
    </w:pPr>
  </w:style>
  <w:style w:type="paragraph" w:customStyle="1" w:styleId="TAL">
    <w:name w:val="TAL"/>
    <w:basedOn w:val="Standard"/>
    <w:uiPriority w:val="99"/>
    <w:rsid w:val="00DB6568"/>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DB6568"/>
    <w:pPr>
      <w:ind w:left="851" w:hanging="851"/>
    </w:pPr>
  </w:style>
  <w:style w:type="paragraph" w:customStyle="1" w:styleId="B1">
    <w:name w:val="B1"/>
    <w:basedOn w:val="Liste"/>
    <w:uiPriority w:val="99"/>
    <w:rsid w:val="00DB6568"/>
  </w:style>
  <w:style w:type="paragraph" w:styleId="Liste">
    <w:name w:val="List"/>
    <w:basedOn w:val="Standard"/>
    <w:uiPriority w:val="99"/>
    <w:rsid w:val="00DB6568"/>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link w:val="GruformelZchn"/>
    <w:uiPriority w:val="99"/>
    <w:rsid w:val="00DB6568"/>
    <w:pPr>
      <w:spacing w:before="0" w:after="0" w:line="220" w:lineRule="atLeast"/>
    </w:pPr>
    <w:rPr>
      <w:rFonts w:ascii="Garamond" w:hAnsi="Garamond"/>
      <w:sz w:val="22"/>
    </w:rPr>
  </w:style>
  <w:style w:type="character" w:customStyle="1" w:styleId="GruformelZchn">
    <w:name w:val="Grußformel Zchn"/>
    <w:basedOn w:val="Absatz-Standardschriftart"/>
    <w:link w:val="Gruformel"/>
    <w:uiPriority w:val="99"/>
    <w:semiHidden/>
    <w:rsid w:val="006A6C73"/>
    <w:rPr>
      <w:sz w:val="20"/>
      <w:szCs w:val="20"/>
      <w:lang w:val="en-GB" w:eastAsia="en-US"/>
    </w:rPr>
  </w:style>
  <w:style w:type="paragraph" w:styleId="Kommentartext">
    <w:name w:val="annotation text"/>
    <w:basedOn w:val="Standard"/>
    <w:next w:val="Standard"/>
    <w:link w:val="KommentartextZchn"/>
    <w:semiHidden/>
    <w:rsid w:val="00DB656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semiHidden/>
    <w:rsid w:val="006A6C73"/>
    <w:rPr>
      <w:sz w:val="20"/>
      <w:szCs w:val="20"/>
      <w:lang w:val="en-GB" w:eastAsia="en-US"/>
    </w:rPr>
  </w:style>
  <w:style w:type="character" w:styleId="BesuchterHyperlink">
    <w:name w:val="FollowedHyperlink"/>
    <w:basedOn w:val="Absatz-Standardschriftart"/>
    <w:uiPriority w:val="99"/>
    <w:rsid w:val="00DB6568"/>
    <w:rPr>
      <w:rFonts w:cs="Times New Roman"/>
      <w:color w:val="800080"/>
      <w:u w:val="single"/>
    </w:rPr>
  </w:style>
  <w:style w:type="paragraph" w:customStyle="1" w:styleId="TOChead">
    <w:name w:val="TOChead"/>
    <w:basedOn w:val="Standard"/>
    <w:uiPriority w:val="99"/>
    <w:rsid w:val="00DB6568"/>
    <w:rPr>
      <w:rFonts w:ascii="Arial" w:hAnsi="Arial"/>
      <w:b/>
      <w:bCs/>
      <w:sz w:val="36"/>
    </w:rPr>
  </w:style>
  <w:style w:type="paragraph" w:customStyle="1" w:styleId="App1">
    <w:name w:val="App1"/>
    <w:basedOn w:val="Standard"/>
    <w:next w:val="Standard"/>
    <w:uiPriority w:val="99"/>
    <w:rsid w:val="00DB6568"/>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Standard"/>
    <w:uiPriority w:val="99"/>
    <w:rsid w:val="00DB656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DB6568"/>
    <w:pPr>
      <w:numPr>
        <w:ilvl w:val="2"/>
      </w:numPr>
      <w:tabs>
        <w:tab w:val="clear" w:pos="1080"/>
      </w:tabs>
      <w:spacing w:before="120" w:after="40"/>
      <w:outlineLvl w:val="2"/>
    </w:pPr>
    <w:rPr>
      <w:sz w:val="28"/>
    </w:rPr>
  </w:style>
  <w:style w:type="paragraph" w:customStyle="1" w:styleId="TableHead">
    <w:name w:val="TableHead"/>
    <w:basedOn w:val="Standard"/>
    <w:uiPriority w:val="99"/>
    <w:rsid w:val="00DB6568"/>
    <w:pPr>
      <w:spacing w:before="20" w:after="20"/>
      <w:jc w:val="center"/>
    </w:pPr>
    <w:rPr>
      <w:b/>
      <w:sz w:val="18"/>
    </w:rPr>
  </w:style>
  <w:style w:type="paragraph" w:customStyle="1" w:styleId="DefLabel">
    <w:name w:val="DefLabel"/>
    <w:basedOn w:val="TableHead"/>
    <w:uiPriority w:val="99"/>
    <w:rsid w:val="00DB6568"/>
    <w:pPr>
      <w:spacing w:before="60" w:after="60"/>
      <w:jc w:val="left"/>
    </w:pPr>
  </w:style>
  <w:style w:type="paragraph" w:customStyle="1" w:styleId="DefDesc">
    <w:name w:val="DefDesc"/>
    <w:basedOn w:val="AbbrLabel"/>
    <w:uiPriority w:val="99"/>
    <w:rsid w:val="00DB6568"/>
    <w:rPr>
      <w:b w:val="0"/>
      <w:bCs w:val="0"/>
    </w:rPr>
  </w:style>
  <w:style w:type="paragraph" w:customStyle="1" w:styleId="AbbrDesc">
    <w:name w:val="AbbrDesc"/>
    <w:basedOn w:val="AbbrLabel"/>
    <w:uiPriority w:val="99"/>
    <w:rsid w:val="00DB6568"/>
    <w:rPr>
      <w:b w:val="0"/>
      <w:bCs w:val="0"/>
    </w:rPr>
  </w:style>
  <w:style w:type="paragraph" w:customStyle="1" w:styleId="Bullet2">
    <w:name w:val="Bullet2"/>
    <w:basedOn w:val="Standard"/>
    <w:uiPriority w:val="99"/>
    <w:rsid w:val="00DB6568"/>
    <w:pPr>
      <w:numPr>
        <w:numId w:val="4"/>
      </w:numPr>
    </w:pPr>
  </w:style>
  <w:style w:type="paragraph" w:customStyle="1" w:styleId="ComBullet">
    <w:name w:val="ComBullet"/>
    <w:basedOn w:val="Bullet2"/>
    <w:uiPriority w:val="99"/>
    <w:rsid w:val="00DB656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Standard"/>
    <w:uiPriority w:val="99"/>
    <w:rsid w:val="00DB6568"/>
    <w:pPr>
      <w:spacing w:before="0" w:after="0"/>
    </w:pPr>
    <w:rPr>
      <w:b/>
      <w:sz w:val="8"/>
    </w:rPr>
  </w:style>
  <w:style w:type="paragraph" w:customStyle="1" w:styleId="RefLabel">
    <w:name w:val="RefLabel"/>
    <w:basedOn w:val="Standard"/>
    <w:uiPriority w:val="99"/>
    <w:rsid w:val="00D84F82"/>
    <w:pPr>
      <w:spacing w:after="60"/>
    </w:pPr>
    <w:rPr>
      <w:b/>
      <w:sz w:val="18"/>
    </w:rPr>
  </w:style>
  <w:style w:type="paragraph" w:customStyle="1" w:styleId="RefDesc">
    <w:name w:val="RefDesc"/>
    <w:basedOn w:val="RefLabel"/>
    <w:uiPriority w:val="99"/>
    <w:rsid w:val="00DB6568"/>
    <w:rPr>
      <w:b w:val="0"/>
      <w:bCs/>
      <w:lang w:val="en-US"/>
    </w:rPr>
  </w:style>
  <w:style w:type="paragraph" w:customStyle="1" w:styleId="App4">
    <w:name w:val="App4"/>
    <w:basedOn w:val="App3"/>
    <w:next w:val="Standard"/>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Kommentartext"/>
    <w:uiPriority w:val="99"/>
    <w:rsid w:val="009F4175"/>
    <w:pPr>
      <w:spacing w:before="120"/>
    </w:pPr>
  </w:style>
  <w:style w:type="paragraph" w:styleId="Sprechblasentext">
    <w:name w:val="Balloon Text"/>
    <w:basedOn w:val="Standard"/>
    <w:link w:val="SprechblasentextZchn"/>
    <w:uiPriority w:val="99"/>
    <w:semiHidden/>
    <w:rsid w:val="0018250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6C73"/>
    <w:rPr>
      <w:sz w:val="0"/>
      <w:szCs w:val="0"/>
      <w:lang w:val="en-GB" w:eastAsia="en-US"/>
    </w:rPr>
  </w:style>
  <w:style w:type="table" w:styleId="Tabellengitternetz">
    <w:name w:val="Table Grid"/>
    <w:basedOn w:val="NormaleTabelle"/>
    <w:uiPriority w:val="99"/>
    <w:rsid w:val="00C3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Standard"/>
    <w:uiPriority w:val="99"/>
    <w:rsid w:val="008B60DD"/>
    <w:pPr>
      <w:spacing w:before="100" w:beforeAutospacing="1" w:after="100" w:afterAutospacing="1"/>
    </w:pPr>
    <w:rPr>
      <w:sz w:val="24"/>
      <w:szCs w:val="24"/>
      <w:lang w:val="en-US"/>
    </w:rPr>
  </w:style>
  <w:style w:type="paragraph" w:customStyle="1" w:styleId="AltNormal">
    <w:name w:val="AltNormal"/>
    <w:basedOn w:val="Standard"/>
    <w:link w:val="AltNormalChar"/>
    <w:uiPriority w:val="99"/>
    <w:rsid w:val="00DF17AD"/>
    <w:pPr>
      <w:spacing w:before="120" w:after="0"/>
    </w:pPr>
    <w:rPr>
      <w:rFonts w:ascii="Arial" w:hAnsi="Arial"/>
    </w:rPr>
  </w:style>
  <w:style w:type="character" w:customStyle="1" w:styleId="TableRowChar">
    <w:name w:val="Table Row Char"/>
    <w:link w:val="TableRow"/>
    <w:locked/>
    <w:rsid w:val="00790544"/>
    <w:rPr>
      <w:lang w:eastAsia="en-US"/>
    </w:rPr>
  </w:style>
  <w:style w:type="paragraph" w:customStyle="1" w:styleId="Listenabsatz1">
    <w:name w:val="Listenabsatz1"/>
    <w:basedOn w:val="Standard"/>
    <w:uiPriority w:val="99"/>
    <w:qFormat/>
    <w:rsid w:val="008217A9"/>
    <w:pPr>
      <w:spacing w:before="120" w:after="0"/>
      <w:ind w:left="720"/>
      <w:contextualSpacing/>
    </w:pPr>
  </w:style>
  <w:style w:type="character" w:customStyle="1" w:styleId="AltNormalChar">
    <w:name w:val="AltNormal Char"/>
    <w:link w:val="AltNormal"/>
    <w:uiPriority w:val="99"/>
    <w:locked/>
    <w:rsid w:val="00DE3BFE"/>
    <w:rPr>
      <w:rFonts w:ascii="Arial" w:hAnsi="Arial"/>
      <w:lang w:val="en-GB" w:eastAsia="en-US"/>
    </w:rPr>
  </w:style>
  <w:style w:type="paragraph" w:styleId="Kommentarthema">
    <w:name w:val="annotation subject"/>
    <w:basedOn w:val="Kommentartext"/>
    <w:next w:val="Kommentartext"/>
    <w:link w:val="KommentarthemaZchn"/>
    <w:uiPriority w:val="99"/>
    <w:semiHidden/>
    <w:unhideWhenUsed/>
    <w:rsid w:val="006B5A2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6B5A20"/>
    <w:rPr>
      <w:b/>
      <w:bCs/>
    </w:rPr>
  </w:style>
</w:styles>
</file>

<file path=word/webSettings.xml><?xml version="1.0" encoding="utf-8"?>
<w:webSettings xmlns:r="http://schemas.openxmlformats.org/officeDocument/2006/relationships" xmlns:w="http://schemas.openxmlformats.org/wordprocessingml/2006/main">
  <w:divs>
    <w:div w:id="13129504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2734</Words>
  <Characters>17226</Characters>
  <Application>Microsoft Office Word</Application>
  <DocSecurity>0</DocSecurity>
  <Lines>143</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19921</CharactersWithSpaces>
  <SharedDoc>false</SharedDoc>
  <HLinks>
    <vt:vector size="210" baseType="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1769520</vt:i4>
      </vt:variant>
      <vt:variant>
        <vt:i4>179</vt:i4>
      </vt:variant>
      <vt:variant>
        <vt:i4>0</vt:i4>
      </vt:variant>
      <vt:variant>
        <vt:i4>5</vt:i4>
      </vt:variant>
      <vt:variant>
        <vt:lpwstr/>
      </vt:variant>
      <vt:variant>
        <vt:lpwstr>_Toc357161299</vt:lpwstr>
      </vt:variant>
      <vt:variant>
        <vt:i4>1769520</vt:i4>
      </vt:variant>
      <vt:variant>
        <vt:i4>173</vt:i4>
      </vt:variant>
      <vt:variant>
        <vt:i4>0</vt:i4>
      </vt:variant>
      <vt:variant>
        <vt:i4>5</vt:i4>
      </vt:variant>
      <vt:variant>
        <vt:lpwstr/>
      </vt:variant>
      <vt:variant>
        <vt:lpwstr>_Toc357161298</vt:lpwstr>
      </vt:variant>
      <vt:variant>
        <vt:i4>1769520</vt:i4>
      </vt:variant>
      <vt:variant>
        <vt:i4>167</vt:i4>
      </vt:variant>
      <vt:variant>
        <vt:i4>0</vt:i4>
      </vt:variant>
      <vt:variant>
        <vt:i4>5</vt:i4>
      </vt:variant>
      <vt:variant>
        <vt:lpwstr/>
      </vt:variant>
      <vt:variant>
        <vt:lpwstr>_Toc357161297</vt:lpwstr>
      </vt:variant>
      <vt:variant>
        <vt:i4>1769520</vt:i4>
      </vt:variant>
      <vt:variant>
        <vt:i4>158</vt:i4>
      </vt:variant>
      <vt:variant>
        <vt:i4>0</vt:i4>
      </vt:variant>
      <vt:variant>
        <vt:i4>5</vt:i4>
      </vt:variant>
      <vt:variant>
        <vt:lpwstr/>
      </vt:variant>
      <vt:variant>
        <vt:lpwstr>_Toc357161296</vt:lpwstr>
      </vt:variant>
      <vt:variant>
        <vt:i4>1769520</vt:i4>
      </vt:variant>
      <vt:variant>
        <vt:i4>152</vt:i4>
      </vt:variant>
      <vt:variant>
        <vt:i4>0</vt:i4>
      </vt:variant>
      <vt:variant>
        <vt:i4>5</vt:i4>
      </vt:variant>
      <vt:variant>
        <vt:lpwstr/>
      </vt:variant>
      <vt:variant>
        <vt:lpwstr>_Toc357161295</vt:lpwstr>
      </vt:variant>
      <vt:variant>
        <vt:i4>1769520</vt:i4>
      </vt:variant>
      <vt:variant>
        <vt:i4>146</vt:i4>
      </vt:variant>
      <vt:variant>
        <vt:i4>0</vt:i4>
      </vt:variant>
      <vt:variant>
        <vt:i4>5</vt:i4>
      </vt:variant>
      <vt:variant>
        <vt:lpwstr/>
      </vt:variant>
      <vt:variant>
        <vt:lpwstr>_Toc357161294</vt:lpwstr>
      </vt:variant>
      <vt:variant>
        <vt:i4>1769520</vt:i4>
      </vt:variant>
      <vt:variant>
        <vt:i4>140</vt:i4>
      </vt:variant>
      <vt:variant>
        <vt:i4>0</vt:i4>
      </vt:variant>
      <vt:variant>
        <vt:i4>5</vt:i4>
      </vt:variant>
      <vt:variant>
        <vt:lpwstr/>
      </vt:variant>
      <vt:variant>
        <vt:lpwstr>_Toc357161293</vt:lpwstr>
      </vt:variant>
      <vt:variant>
        <vt:i4>1769520</vt:i4>
      </vt:variant>
      <vt:variant>
        <vt:i4>134</vt:i4>
      </vt:variant>
      <vt:variant>
        <vt:i4>0</vt:i4>
      </vt:variant>
      <vt:variant>
        <vt:i4>5</vt:i4>
      </vt:variant>
      <vt:variant>
        <vt:lpwstr/>
      </vt:variant>
      <vt:variant>
        <vt:lpwstr>_Toc357161292</vt:lpwstr>
      </vt:variant>
      <vt:variant>
        <vt:i4>1769520</vt:i4>
      </vt:variant>
      <vt:variant>
        <vt:i4>128</vt:i4>
      </vt:variant>
      <vt:variant>
        <vt:i4>0</vt:i4>
      </vt:variant>
      <vt:variant>
        <vt:i4>5</vt:i4>
      </vt:variant>
      <vt:variant>
        <vt:lpwstr/>
      </vt:variant>
      <vt:variant>
        <vt:lpwstr>_Toc357161291</vt:lpwstr>
      </vt:variant>
      <vt:variant>
        <vt:i4>1769520</vt:i4>
      </vt:variant>
      <vt:variant>
        <vt:i4>122</vt:i4>
      </vt:variant>
      <vt:variant>
        <vt:i4>0</vt:i4>
      </vt:variant>
      <vt:variant>
        <vt:i4>5</vt:i4>
      </vt:variant>
      <vt:variant>
        <vt:lpwstr/>
      </vt:variant>
      <vt:variant>
        <vt:lpwstr>_Toc357161290</vt:lpwstr>
      </vt:variant>
      <vt:variant>
        <vt:i4>1703984</vt:i4>
      </vt:variant>
      <vt:variant>
        <vt:i4>116</vt:i4>
      </vt:variant>
      <vt:variant>
        <vt:i4>0</vt:i4>
      </vt:variant>
      <vt:variant>
        <vt:i4>5</vt:i4>
      </vt:variant>
      <vt:variant>
        <vt:lpwstr/>
      </vt:variant>
      <vt:variant>
        <vt:lpwstr>_Toc357161289</vt:lpwstr>
      </vt:variant>
      <vt:variant>
        <vt:i4>1703984</vt:i4>
      </vt:variant>
      <vt:variant>
        <vt:i4>110</vt:i4>
      </vt:variant>
      <vt:variant>
        <vt:i4>0</vt:i4>
      </vt:variant>
      <vt:variant>
        <vt:i4>5</vt:i4>
      </vt:variant>
      <vt:variant>
        <vt:lpwstr/>
      </vt:variant>
      <vt:variant>
        <vt:lpwstr>_Toc357161288</vt:lpwstr>
      </vt:variant>
      <vt:variant>
        <vt:i4>1703984</vt:i4>
      </vt:variant>
      <vt:variant>
        <vt:i4>104</vt:i4>
      </vt:variant>
      <vt:variant>
        <vt:i4>0</vt:i4>
      </vt:variant>
      <vt:variant>
        <vt:i4>5</vt:i4>
      </vt:variant>
      <vt:variant>
        <vt:lpwstr/>
      </vt:variant>
      <vt:variant>
        <vt:lpwstr>_Toc357161287</vt:lpwstr>
      </vt:variant>
      <vt:variant>
        <vt:i4>1703984</vt:i4>
      </vt:variant>
      <vt:variant>
        <vt:i4>98</vt:i4>
      </vt:variant>
      <vt:variant>
        <vt:i4>0</vt:i4>
      </vt:variant>
      <vt:variant>
        <vt:i4>5</vt:i4>
      </vt:variant>
      <vt:variant>
        <vt:lpwstr/>
      </vt:variant>
      <vt:variant>
        <vt:lpwstr>_Toc357161286</vt:lpwstr>
      </vt:variant>
      <vt:variant>
        <vt:i4>1703984</vt:i4>
      </vt:variant>
      <vt:variant>
        <vt:i4>92</vt:i4>
      </vt:variant>
      <vt:variant>
        <vt:i4>0</vt:i4>
      </vt:variant>
      <vt:variant>
        <vt:i4>5</vt:i4>
      </vt:variant>
      <vt:variant>
        <vt:lpwstr/>
      </vt:variant>
      <vt:variant>
        <vt:lpwstr>_Toc357161285</vt:lpwstr>
      </vt:variant>
      <vt:variant>
        <vt:i4>1703984</vt:i4>
      </vt:variant>
      <vt:variant>
        <vt:i4>86</vt:i4>
      </vt:variant>
      <vt:variant>
        <vt:i4>0</vt:i4>
      </vt:variant>
      <vt:variant>
        <vt:i4>5</vt:i4>
      </vt:variant>
      <vt:variant>
        <vt:lpwstr/>
      </vt:variant>
      <vt:variant>
        <vt:lpwstr>_Toc357161284</vt:lpwstr>
      </vt:variant>
      <vt:variant>
        <vt:i4>1703984</vt:i4>
      </vt:variant>
      <vt:variant>
        <vt:i4>80</vt:i4>
      </vt:variant>
      <vt:variant>
        <vt:i4>0</vt:i4>
      </vt:variant>
      <vt:variant>
        <vt:i4>5</vt:i4>
      </vt:variant>
      <vt:variant>
        <vt:lpwstr/>
      </vt:variant>
      <vt:variant>
        <vt:lpwstr>_Toc357161283</vt:lpwstr>
      </vt:variant>
      <vt:variant>
        <vt:i4>1703984</vt:i4>
      </vt:variant>
      <vt:variant>
        <vt:i4>74</vt:i4>
      </vt:variant>
      <vt:variant>
        <vt:i4>0</vt:i4>
      </vt:variant>
      <vt:variant>
        <vt:i4>5</vt:i4>
      </vt:variant>
      <vt:variant>
        <vt:lpwstr/>
      </vt:variant>
      <vt:variant>
        <vt:lpwstr>_Toc357161282</vt:lpwstr>
      </vt:variant>
      <vt:variant>
        <vt:i4>1703984</vt:i4>
      </vt:variant>
      <vt:variant>
        <vt:i4>68</vt:i4>
      </vt:variant>
      <vt:variant>
        <vt:i4>0</vt:i4>
      </vt:variant>
      <vt:variant>
        <vt:i4>5</vt:i4>
      </vt:variant>
      <vt:variant>
        <vt:lpwstr/>
      </vt:variant>
      <vt:variant>
        <vt:lpwstr>_Toc357161281</vt:lpwstr>
      </vt:variant>
      <vt:variant>
        <vt:i4>1703984</vt:i4>
      </vt:variant>
      <vt:variant>
        <vt:i4>62</vt:i4>
      </vt:variant>
      <vt:variant>
        <vt:i4>0</vt:i4>
      </vt:variant>
      <vt:variant>
        <vt:i4>5</vt:i4>
      </vt:variant>
      <vt:variant>
        <vt:lpwstr/>
      </vt:variant>
      <vt:variant>
        <vt:lpwstr>_Toc357161280</vt:lpwstr>
      </vt:variant>
      <vt:variant>
        <vt:i4>1376304</vt:i4>
      </vt:variant>
      <vt:variant>
        <vt:i4>56</vt:i4>
      </vt:variant>
      <vt:variant>
        <vt:i4>0</vt:i4>
      </vt:variant>
      <vt:variant>
        <vt:i4>5</vt:i4>
      </vt:variant>
      <vt:variant>
        <vt:lpwstr/>
      </vt:variant>
      <vt:variant>
        <vt:lpwstr>_Toc357161279</vt:lpwstr>
      </vt:variant>
      <vt:variant>
        <vt:i4>1376304</vt:i4>
      </vt:variant>
      <vt:variant>
        <vt:i4>50</vt:i4>
      </vt:variant>
      <vt:variant>
        <vt:i4>0</vt:i4>
      </vt:variant>
      <vt:variant>
        <vt:i4>5</vt:i4>
      </vt:variant>
      <vt:variant>
        <vt:lpwstr/>
      </vt:variant>
      <vt:variant>
        <vt:lpwstr>_Toc357161278</vt:lpwstr>
      </vt:variant>
      <vt:variant>
        <vt:i4>1376304</vt:i4>
      </vt:variant>
      <vt:variant>
        <vt:i4>44</vt:i4>
      </vt:variant>
      <vt:variant>
        <vt:i4>0</vt:i4>
      </vt:variant>
      <vt:variant>
        <vt:i4>5</vt:i4>
      </vt:variant>
      <vt:variant>
        <vt:lpwstr/>
      </vt:variant>
      <vt:variant>
        <vt:lpwstr>_Toc357161277</vt:lpwstr>
      </vt:variant>
      <vt:variant>
        <vt:i4>1376304</vt:i4>
      </vt:variant>
      <vt:variant>
        <vt:i4>38</vt:i4>
      </vt:variant>
      <vt:variant>
        <vt:i4>0</vt:i4>
      </vt:variant>
      <vt:variant>
        <vt:i4>5</vt:i4>
      </vt:variant>
      <vt:variant>
        <vt:lpwstr/>
      </vt:variant>
      <vt:variant>
        <vt:lpwstr>_Toc357161276</vt:lpwstr>
      </vt:variant>
      <vt:variant>
        <vt:i4>1376304</vt:i4>
      </vt:variant>
      <vt:variant>
        <vt:i4>32</vt:i4>
      </vt:variant>
      <vt:variant>
        <vt:i4>0</vt:i4>
      </vt:variant>
      <vt:variant>
        <vt:i4>5</vt:i4>
      </vt:variant>
      <vt:variant>
        <vt:lpwstr/>
      </vt:variant>
      <vt:variant>
        <vt:lpwstr>_Toc357161275</vt:lpwstr>
      </vt:variant>
      <vt:variant>
        <vt:i4>1376304</vt:i4>
      </vt:variant>
      <vt:variant>
        <vt:i4>26</vt:i4>
      </vt:variant>
      <vt:variant>
        <vt:i4>0</vt:i4>
      </vt:variant>
      <vt:variant>
        <vt:i4>5</vt:i4>
      </vt:variant>
      <vt:variant>
        <vt:lpwstr/>
      </vt:variant>
      <vt:variant>
        <vt:lpwstr>_Toc357161274</vt:lpwstr>
      </vt:variant>
      <vt:variant>
        <vt:i4>1376304</vt:i4>
      </vt:variant>
      <vt:variant>
        <vt:i4>20</vt:i4>
      </vt:variant>
      <vt:variant>
        <vt:i4>0</vt:i4>
      </vt:variant>
      <vt:variant>
        <vt:i4>5</vt:i4>
      </vt:variant>
      <vt:variant>
        <vt:lpwstr/>
      </vt:variant>
      <vt:variant>
        <vt:lpwstr>_Toc357161273</vt:lpwstr>
      </vt:variant>
      <vt:variant>
        <vt:i4>1376304</vt:i4>
      </vt:variant>
      <vt:variant>
        <vt:i4>14</vt:i4>
      </vt:variant>
      <vt:variant>
        <vt:i4>0</vt:i4>
      </vt:variant>
      <vt:variant>
        <vt:i4>5</vt:i4>
      </vt:variant>
      <vt:variant>
        <vt:lpwstr/>
      </vt:variant>
      <vt:variant>
        <vt:lpwstr>_Toc357161272</vt:lpwstr>
      </vt:variant>
      <vt:variant>
        <vt:i4>1376304</vt:i4>
      </vt:variant>
      <vt:variant>
        <vt:i4>8</vt:i4>
      </vt:variant>
      <vt:variant>
        <vt:i4>0</vt:i4>
      </vt:variant>
      <vt:variant>
        <vt:i4>5</vt:i4>
      </vt:variant>
      <vt:variant>
        <vt:lpwstr/>
      </vt:variant>
      <vt:variant>
        <vt:lpwstr>_Toc357161271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gludovaczd</cp:lastModifiedBy>
  <cp:revision>7</cp:revision>
  <cp:lastPrinted>2013-05-24T11:26:00Z</cp:lastPrinted>
  <dcterms:created xsi:type="dcterms:W3CDTF">2014-02-18T17:47:00Z</dcterms:created>
  <dcterms:modified xsi:type="dcterms:W3CDTF">2014-02-19T16:30:00Z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(2)oN/JSCv3M1VRmPwO9NdojuCut7ZT3J1rCueWmC61JNyw2ilJdlK/h/iixwwO7tQYaRLlrqCHUlbLObi2VfFH/au/JJW4wFzwQyTvr3gLE82r9co17d8IAYkHlI2b5MWk/H9kvgzEerU2ycDiZRqMe/YpIsDqSl6VUiyoHSQa6FaVJib9OzQyDHFrH66qb/EdS+oovadGnpLXwkErkM36wOCg6Zt/QAflE7qhed3NmTpg+</vt:lpwstr>
  </property>
  <property fmtid="{D5CDD505-2E9C-101B-9397-08002B2CF9AE}" pid="3" name="_ms_pID_7253431">
    <vt:lpwstr>9JZUZbiiyJnt1teYbO3+YGr7S7WkTTHfnNvasIiJLUn8BiXaLnofpdf0hTAp6Z8vbq3bbCuxLbDRWtEwPX+fW3FXDLrc223skiRbvkQfLphSu+BrlkglqN0u7BUWQfN1fth0uJMK4C/Y+72mI7GJuIjH+ftxq67ZhAtEaXN8TXGUut+zRv9v/hE3HSY2BA=</vt:lpwstr>
  </property>
  <property fmtid="{D5CDD505-2E9C-101B-9397-08002B2CF9AE}" pid="4" name="sflag">
    <vt:lpwstr>1316672714</vt:lpwstr>
  </property>
</Properties>
</file>