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Title:</w:t>
            </w:r>
          </w:p>
        </w:tc>
        <w:tc>
          <w:tcPr>
            <w:tcW w:w="5472" w:type="dxa"/>
          </w:tcPr>
          <w:p w:rsidR="00E15272" w:rsidRPr="00C161C3" w:rsidRDefault="000D37BE">
            <w:pPr>
              <w:pStyle w:val="FrontMatter"/>
              <w:tabs>
                <w:tab w:val="clear" w:pos="1710"/>
                <w:tab w:val="clear" w:pos="3780"/>
              </w:tabs>
              <w:ind w:left="0" w:firstLine="0"/>
              <w:rPr>
                <w:lang w:eastAsia="ja-JP"/>
              </w:rPr>
            </w:pPr>
            <w:r>
              <w:rPr>
                <w:lang w:eastAsia="ja-JP"/>
              </w:rPr>
              <w:t>Interfaces</w:t>
            </w:r>
          </w:p>
        </w:tc>
        <w:tc>
          <w:tcPr>
            <w:tcW w:w="2880" w:type="dxa"/>
          </w:tcPr>
          <w:p w:rsidR="00E15272" w:rsidRPr="00C161C3" w:rsidRDefault="007A430C">
            <w:pPr>
              <w:pStyle w:val="FrontMatter"/>
              <w:tabs>
                <w:tab w:val="clear" w:pos="1710"/>
                <w:tab w:val="clear" w:pos="3780"/>
              </w:tabs>
              <w:ind w:left="0" w:firstLine="0"/>
              <w:jc w:val="right"/>
              <w:rPr>
                <w:rFonts w:ascii="Arial Narrow" w:hAnsi="Arial Narrow"/>
              </w:rPr>
            </w:pPr>
            <w:r w:rsidRPr="00C161C3">
              <w:rPr>
                <w:rFonts w:ascii="Arial Narrow" w:hAnsi="Arial Narrow"/>
              </w:rPr>
              <w:fldChar w:fldCharType="begin">
                <w:ffData>
                  <w:name w:val=""/>
                  <w:enabled w:val="0"/>
                  <w:calcOnExit w:val="0"/>
                  <w:checkBox>
                    <w:sizeAuto/>
                    <w:default w:val="1"/>
                  </w:checkBox>
                </w:ffData>
              </w:fldChar>
            </w:r>
            <w:r w:rsidR="00E15272" w:rsidRPr="00C161C3">
              <w:rPr>
                <w:rFonts w:ascii="Arial Narrow" w:hAnsi="Arial Narrow"/>
              </w:rPr>
              <w:instrText xml:space="preserve"> FORMCHECKBOX </w:instrText>
            </w:r>
            <w:r w:rsidRPr="00C161C3">
              <w:rPr>
                <w:rFonts w:ascii="Arial Narrow" w:hAnsi="Arial Narrow"/>
              </w:rPr>
            </w:r>
            <w:r w:rsidRPr="00C161C3">
              <w:rPr>
                <w:rFonts w:ascii="Arial Narrow" w:hAnsi="Arial Narrow"/>
              </w:rPr>
              <w:fldChar w:fldCharType="end"/>
            </w:r>
            <w:r w:rsidR="00E15272" w:rsidRPr="00C161C3">
              <w:rPr>
                <w:rFonts w:ascii="Arial Narrow" w:hAnsi="Arial Narrow"/>
              </w:rPr>
              <w:t xml:space="preserve"> Public      </w:t>
            </w:r>
            <w:r w:rsidRPr="00C161C3">
              <w:rPr>
                <w:rFonts w:ascii="Arial Narrow" w:hAnsi="Arial Narrow"/>
              </w:rPr>
              <w:fldChar w:fldCharType="begin">
                <w:ffData>
                  <w:name w:val=""/>
                  <w:enabled w:val="0"/>
                  <w:calcOnExit w:val="0"/>
                  <w:checkBox>
                    <w:sizeAuto/>
                    <w:default w:val="0"/>
                  </w:checkBox>
                </w:ffData>
              </w:fldChar>
            </w:r>
            <w:r w:rsidR="00E15272" w:rsidRPr="00C161C3">
              <w:rPr>
                <w:rFonts w:ascii="Arial Narrow" w:hAnsi="Arial Narrow"/>
              </w:rPr>
              <w:instrText xml:space="preserve"> FORMCHECKBOX </w:instrText>
            </w:r>
            <w:r w:rsidRPr="00C161C3">
              <w:rPr>
                <w:rFonts w:ascii="Arial Narrow" w:hAnsi="Arial Narrow"/>
              </w:rPr>
            </w:r>
            <w:r w:rsidRPr="00C161C3">
              <w:rPr>
                <w:rFonts w:ascii="Arial Narrow" w:hAnsi="Arial Narrow"/>
              </w:rPr>
              <w:fldChar w:fldCharType="end"/>
            </w:r>
            <w:r w:rsidR="00E15272" w:rsidRPr="00C161C3">
              <w:rPr>
                <w:rFonts w:ascii="Arial Narrow" w:hAnsi="Arial Narrow"/>
              </w:rPr>
              <w:t xml:space="preserve"> OMA Confidential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To:</w:t>
            </w:r>
          </w:p>
        </w:tc>
        <w:tc>
          <w:tcPr>
            <w:tcW w:w="2880" w:type="dxa"/>
            <w:gridSpan w:val="2"/>
          </w:tcPr>
          <w:p w:rsidR="00E15272" w:rsidRPr="00C161C3" w:rsidRDefault="00E62BF2" w:rsidP="00E62BF2">
            <w:pPr>
              <w:pStyle w:val="FrontMatter"/>
              <w:tabs>
                <w:tab w:val="clear" w:pos="1710"/>
                <w:tab w:val="clear" w:pos="3780"/>
              </w:tabs>
              <w:ind w:left="0" w:firstLine="0"/>
              <w:rPr>
                <w:lang w:eastAsia="ja-JP"/>
              </w:rPr>
            </w:pPr>
            <w:r w:rsidRPr="00C161C3">
              <w:rPr>
                <w:rFonts w:hint="eastAsia"/>
                <w:lang w:eastAsia="ja-JP"/>
              </w:rPr>
              <w:t>DM WG</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Doc to Change:</w:t>
            </w:r>
          </w:p>
        </w:tc>
        <w:tc>
          <w:tcPr>
            <w:tcW w:w="2880" w:type="dxa"/>
            <w:gridSpan w:val="2"/>
          </w:tcPr>
          <w:p w:rsidR="00E15272" w:rsidRPr="00C161C3" w:rsidRDefault="00AF2162" w:rsidP="002774A3">
            <w:pPr>
              <w:pStyle w:val="FrontMatter"/>
              <w:tabs>
                <w:tab w:val="clear" w:pos="1710"/>
                <w:tab w:val="clear" w:pos="3780"/>
              </w:tabs>
              <w:ind w:left="0" w:firstLine="0"/>
              <w:rPr>
                <w:lang w:eastAsia="ja-JP"/>
              </w:rPr>
            </w:pPr>
            <w:r>
              <w:rPr>
                <w:lang w:eastAsia="ja-JP"/>
              </w:rPr>
              <w:t>OMA-AD-DM-V2_0-20111110</w:t>
            </w:r>
            <w:r w:rsidR="00E62BF2" w:rsidRPr="00C161C3">
              <w:rPr>
                <w:lang w:eastAsia="ja-JP"/>
              </w:rPr>
              <w:t>-D</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Submission Date:</w:t>
            </w:r>
          </w:p>
        </w:tc>
        <w:tc>
          <w:tcPr>
            <w:tcW w:w="2880" w:type="dxa"/>
            <w:gridSpan w:val="2"/>
          </w:tcPr>
          <w:p w:rsidR="00E15272" w:rsidRPr="00C161C3" w:rsidRDefault="006C721C">
            <w:pPr>
              <w:pStyle w:val="FrontMatter"/>
              <w:tabs>
                <w:tab w:val="clear" w:pos="1710"/>
                <w:tab w:val="clear" w:pos="3780"/>
              </w:tabs>
              <w:ind w:left="0" w:firstLine="0"/>
              <w:rPr>
                <w:lang w:eastAsia="ja-JP"/>
              </w:rPr>
            </w:pPr>
            <w:r>
              <w:rPr>
                <w:lang w:eastAsia="ja-JP"/>
              </w:rPr>
              <w:t>16</w:t>
            </w:r>
            <w:r w:rsidR="00E62BF2" w:rsidRPr="00C161C3">
              <w:rPr>
                <w:rFonts w:hint="eastAsia"/>
                <w:lang w:eastAsia="ja-JP"/>
              </w:rPr>
              <w:t xml:space="preserve"> Nov</w:t>
            </w:r>
            <w:r w:rsidR="00264587" w:rsidRPr="00C161C3">
              <w:t xml:space="preserve"> 2011</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Classification:</w:t>
            </w:r>
          </w:p>
        </w:tc>
        <w:tc>
          <w:tcPr>
            <w:tcW w:w="2880" w:type="dxa"/>
            <w:gridSpan w:val="2"/>
          </w:tcPr>
          <w:p w:rsidR="00E15272" w:rsidRPr="00C161C3" w:rsidRDefault="007A430C" w:rsidP="00E62BF2">
            <w:pPr>
              <w:pStyle w:val="FrontMatter"/>
              <w:tabs>
                <w:tab w:val="clear" w:pos="1710"/>
                <w:tab w:val="clear" w:pos="3780"/>
              </w:tabs>
              <w:ind w:left="0" w:firstLine="0"/>
              <w:rPr>
                <w:rFonts w:cs="Arial"/>
              </w:rPr>
            </w:pP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sidRPr="00C161C3">
              <w:rPr>
                <w:rFonts w:cs="Arial"/>
              </w:rPr>
            </w:r>
            <w:r w:rsidRPr="00C161C3">
              <w:rPr>
                <w:rFonts w:cs="Arial"/>
              </w:rPr>
              <w:fldChar w:fldCharType="end"/>
            </w:r>
            <w:r w:rsidR="00E15272" w:rsidRPr="00C161C3">
              <w:rPr>
                <w:rFonts w:cs="Arial"/>
              </w:rPr>
              <w:t xml:space="preserve"> 0: New Functionality</w:t>
            </w:r>
            <w:r w:rsidR="00E15272" w:rsidRPr="00C161C3">
              <w:rPr>
                <w:rFonts w:cs="Arial"/>
              </w:rPr>
              <w:br/>
            </w:r>
            <w:r w:rsidRPr="00C161C3">
              <w:rPr>
                <w:rFonts w:cs="Arial"/>
              </w:rPr>
              <w:fldChar w:fldCharType="begin">
                <w:ffData>
                  <w:name w:val=""/>
                  <w:enabled w:val="0"/>
                  <w:calcOnExit w:val="0"/>
                  <w:checkBox>
                    <w:sizeAuto/>
                    <w:default w:val="1"/>
                  </w:checkBox>
                </w:ffData>
              </w:fldChar>
            </w:r>
            <w:r w:rsidR="00E62BF2" w:rsidRPr="00C161C3">
              <w:rPr>
                <w:rFonts w:cs="Arial"/>
              </w:rPr>
              <w:instrText xml:space="preserve"> FORMCHECKBOX </w:instrText>
            </w:r>
            <w:r w:rsidRPr="00C161C3">
              <w:rPr>
                <w:rFonts w:cs="Arial"/>
              </w:rPr>
            </w:r>
            <w:r w:rsidRPr="00C161C3">
              <w:rPr>
                <w:rFonts w:cs="Arial"/>
              </w:rPr>
              <w:fldChar w:fldCharType="end"/>
            </w:r>
            <w:r w:rsidR="00E15272" w:rsidRPr="00C161C3">
              <w:rPr>
                <w:rFonts w:cs="Arial"/>
              </w:rPr>
              <w:t xml:space="preserve"> 1: Major Change</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sidRPr="00C161C3">
              <w:rPr>
                <w:rFonts w:cs="Arial"/>
              </w:rPr>
            </w:r>
            <w:r w:rsidRPr="00C161C3">
              <w:rPr>
                <w:rFonts w:cs="Arial"/>
              </w:rPr>
              <w:fldChar w:fldCharType="end"/>
            </w:r>
            <w:r w:rsidR="00E15272" w:rsidRPr="00C161C3">
              <w:rPr>
                <w:rFonts w:cs="Arial"/>
              </w:rPr>
              <w:t xml:space="preserve"> 2: Bug Fix</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sidRPr="00C161C3">
              <w:rPr>
                <w:rFonts w:cs="Arial"/>
              </w:rPr>
            </w:r>
            <w:r w:rsidRPr="00C161C3">
              <w:rPr>
                <w:rFonts w:cs="Arial"/>
              </w:rPr>
              <w:fldChar w:fldCharType="end"/>
            </w:r>
            <w:r w:rsidR="00E15272" w:rsidRPr="00C161C3">
              <w:rPr>
                <w:rFonts w:cs="Arial"/>
              </w:rPr>
              <w:t xml:space="preserve"> 3: </w:t>
            </w:r>
            <w:r w:rsidR="004B0B17" w:rsidRPr="00C161C3">
              <w:rPr>
                <w:rFonts w:cs="Arial"/>
              </w:rPr>
              <w:t>Editorial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Source:</w:t>
            </w:r>
          </w:p>
        </w:tc>
        <w:tc>
          <w:tcPr>
            <w:tcW w:w="2880" w:type="dxa"/>
            <w:gridSpan w:val="2"/>
          </w:tcPr>
          <w:p w:rsidR="00E15272" w:rsidRDefault="00093AD6" w:rsidP="00E62BF2">
            <w:pPr>
              <w:pStyle w:val="FrontMatter"/>
              <w:tabs>
                <w:tab w:val="clear" w:pos="1710"/>
                <w:tab w:val="clear" w:pos="3780"/>
              </w:tabs>
              <w:ind w:left="0" w:firstLine="0"/>
              <w:rPr>
                <w:lang w:eastAsia="ja-JP"/>
              </w:rPr>
            </w:pPr>
            <w:r>
              <w:rPr>
                <w:lang w:eastAsia="ja-JP"/>
              </w:rPr>
              <w:t>Daniel Rojtenberg,</w:t>
            </w:r>
            <w:r w:rsidR="002F7914">
              <w:rPr>
                <w:lang w:eastAsia="ja-JP"/>
              </w:rPr>
              <w:t xml:space="preserve"> </w:t>
            </w:r>
            <w:proofErr w:type="spellStart"/>
            <w:r w:rsidR="002F7914">
              <w:rPr>
                <w:lang w:eastAsia="ja-JP"/>
              </w:rPr>
              <w:t>Gemalto</w:t>
            </w:r>
            <w:proofErr w:type="spellEnd"/>
            <w:r w:rsidR="002F7914">
              <w:rPr>
                <w:lang w:eastAsia="ja-JP"/>
              </w:rPr>
              <w:t>,</w:t>
            </w:r>
            <w:r>
              <w:rPr>
                <w:lang w:eastAsia="ja-JP"/>
              </w:rPr>
              <w:t xml:space="preserve"> </w:t>
            </w:r>
            <w:hyperlink r:id="rId8" w:history="1">
              <w:r w:rsidRPr="00A16A4B">
                <w:rPr>
                  <w:rStyle w:val="Hyperlink"/>
                  <w:lang w:eastAsia="ja-JP"/>
                </w:rPr>
                <w:t>Daniel.rojtenberg@gemalto.com</w:t>
              </w:r>
            </w:hyperlink>
            <w:r>
              <w:rPr>
                <w:lang w:eastAsia="ja-JP"/>
              </w:rPr>
              <w:t xml:space="preserve"> </w:t>
            </w:r>
          </w:p>
          <w:p w:rsidR="00093AD6" w:rsidRPr="002F7914" w:rsidRDefault="00093AD6" w:rsidP="00E62BF2">
            <w:pPr>
              <w:pStyle w:val="FrontMatter"/>
              <w:tabs>
                <w:tab w:val="clear" w:pos="1710"/>
                <w:tab w:val="clear" w:pos="3780"/>
              </w:tabs>
              <w:ind w:left="0" w:firstLine="0"/>
              <w:rPr>
                <w:lang w:val="pt-BR" w:eastAsia="ja-JP"/>
              </w:rPr>
            </w:pPr>
            <w:r w:rsidRPr="002F7914">
              <w:rPr>
                <w:lang w:val="pt-BR" w:eastAsia="ja-JP"/>
              </w:rPr>
              <w:t xml:space="preserve">Salvatore Scarpina, </w:t>
            </w:r>
            <w:r w:rsidR="002F7914" w:rsidRPr="002F7914">
              <w:rPr>
                <w:lang w:val="pt-BR" w:eastAsia="ja-JP"/>
              </w:rPr>
              <w:t xml:space="preserve">Telecom Italia, </w:t>
            </w:r>
            <w:hyperlink r:id="rId9" w:history="1">
              <w:r w:rsidR="002F7914" w:rsidRPr="002F7914">
                <w:rPr>
                  <w:rStyle w:val="Hyperlink"/>
                  <w:lang w:val="pt-BR" w:eastAsia="ja-JP"/>
                </w:rPr>
                <w:t>Salvatore.scarpina@telecomitalia.com</w:t>
              </w:r>
            </w:hyperlink>
          </w:p>
          <w:p w:rsidR="002F7914" w:rsidRPr="002F7914" w:rsidRDefault="002F7914" w:rsidP="00E62BF2">
            <w:pPr>
              <w:pStyle w:val="FrontMatter"/>
              <w:tabs>
                <w:tab w:val="clear" w:pos="1710"/>
                <w:tab w:val="clear" w:pos="3780"/>
              </w:tabs>
              <w:ind w:left="0" w:firstLine="0"/>
              <w:rPr>
                <w:lang w:val="pt-BR" w:eastAsia="ja-JP"/>
              </w:rPr>
            </w:pPr>
            <w:r w:rsidRPr="002F7914">
              <w:rPr>
                <w:lang w:val="pt-BR" w:eastAsia="ja-JP"/>
              </w:rPr>
              <w:t xml:space="preserve">Friedhelm Rodermund, Vodafone, </w:t>
            </w:r>
            <w:hyperlink r:id="rId10" w:history="1">
              <w:r w:rsidRPr="002F7914">
                <w:rPr>
                  <w:rStyle w:val="Hyperlink"/>
                  <w:lang w:val="pt-BR" w:eastAsia="ja-JP"/>
                </w:rPr>
                <w:t>friedhelm.rodermund@vodafone.com</w:t>
              </w:r>
            </w:hyperlink>
          </w:p>
          <w:p w:rsidR="002F7914" w:rsidRDefault="002F7914" w:rsidP="00E62BF2">
            <w:pPr>
              <w:pStyle w:val="FrontMatter"/>
              <w:tabs>
                <w:tab w:val="clear" w:pos="1710"/>
                <w:tab w:val="clear" w:pos="3780"/>
              </w:tabs>
              <w:ind w:left="0" w:firstLine="0"/>
            </w:pPr>
            <w:r>
              <w:t xml:space="preserve">David Smith, AT&amp;T, </w:t>
            </w:r>
            <w:hyperlink r:id="rId11" w:history="1">
              <w:r w:rsidRPr="00A16A4B">
                <w:rPr>
                  <w:rStyle w:val="Hyperlink"/>
                </w:rPr>
                <w:t>DS9930@att.com</w:t>
              </w:r>
            </w:hyperlink>
          </w:p>
          <w:p w:rsidR="002F7914" w:rsidRPr="00C161C3" w:rsidRDefault="002F7914" w:rsidP="00E62BF2">
            <w:pPr>
              <w:pStyle w:val="FrontMatter"/>
              <w:tabs>
                <w:tab w:val="clear" w:pos="1710"/>
                <w:tab w:val="clear" w:pos="3780"/>
              </w:tabs>
              <w:ind w:left="0" w:firstLine="0"/>
            </w:pP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Replaces:</w:t>
            </w:r>
          </w:p>
        </w:tc>
        <w:tc>
          <w:tcPr>
            <w:tcW w:w="2880" w:type="dxa"/>
            <w:gridSpan w:val="2"/>
          </w:tcPr>
          <w:p w:rsidR="00E15272" w:rsidRPr="00C161C3" w:rsidRDefault="00E15272">
            <w:pPr>
              <w:pStyle w:val="FrontMatter"/>
              <w:tabs>
                <w:tab w:val="clear" w:pos="1710"/>
                <w:tab w:val="clear" w:pos="3780"/>
              </w:tabs>
              <w:ind w:left="0" w:firstLine="0"/>
            </w:pPr>
            <w:r w:rsidRPr="00C161C3">
              <w:rPr>
                <w:rFonts w:cs="Arial"/>
                <w:color w:val="000000"/>
              </w:rPr>
              <w:t>n/a</w:t>
            </w:r>
          </w:p>
        </w:tc>
      </w:tr>
    </w:tbl>
    <w:p w:rsidR="00E15272" w:rsidRDefault="00E15272">
      <w:pPr>
        <w:pStyle w:val="AltH1"/>
      </w:pPr>
      <w:r>
        <w:t>Reason for Change</w:t>
      </w:r>
    </w:p>
    <w:p w:rsidR="003A550F" w:rsidRDefault="00E62BF2" w:rsidP="00E62BF2">
      <w:pPr>
        <w:pStyle w:val="AltNormal"/>
        <w:rPr>
          <w:lang w:eastAsia="ja-JP"/>
        </w:rPr>
      </w:pPr>
      <w:r>
        <w:t xml:space="preserve"> </w:t>
      </w:r>
      <w:r>
        <w:rPr>
          <w:rFonts w:hint="eastAsia"/>
          <w:lang w:eastAsia="ja-JP"/>
        </w:rPr>
        <w:t>DM Enabler</w:t>
      </w:r>
      <w:r w:rsidR="003A550F">
        <w:rPr>
          <w:rFonts w:hint="eastAsia"/>
          <w:lang w:eastAsia="ja-JP"/>
        </w:rPr>
        <w:t xml:space="preserve"> should have an interface for delivering information required for bootstrapping to</w:t>
      </w:r>
      <w:r>
        <w:rPr>
          <w:rFonts w:hint="eastAsia"/>
          <w:lang w:eastAsia="ja-JP"/>
        </w:rPr>
        <w:t xml:space="preserve"> </w:t>
      </w:r>
      <w:r>
        <w:rPr>
          <w:lang w:eastAsia="ja-JP"/>
        </w:rPr>
        <w:t>fulfil</w:t>
      </w:r>
      <w:r>
        <w:rPr>
          <w:rFonts w:hint="eastAsia"/>
          <w:lang w:eastAsia="ja-JP"/>
        </w:rPr>
        <w:t xml:space="preserve"> the </w:t>
      </w:r>
      <w:r w:rsidR="003A550F">
        <w:rPr>
          <w:rFonts w:hint="eastAsia"/>
          <w:lang w:eastAsia="ja-JP"/>
        </w:rPr>
        <w:t xml:space="preserve">following </w:t>
      </w:r>
      <w:r>
        <w:rPr>
          <w:rFonts w:hint="eastAsia"/>
          <w:lang w:eastAsia="ja-JP"/>
        </w:rPr>
        <w:t>requirement</w:t>
      </w:r>
      <w:r w:rsidR="003A550F">
        <w:rPr>
          <w:rFonts w:hint="eastAsia"/>
          <w:lang w:eastAsia="ja-JP"/>
        </w:rPr>
        <w:t>:</w:t>
      </w:r>
    </w:p>
    <w:p w:rsidR="003A550F" w:rsidRDefault="00E62BF2" w:rsidP="00E62BF2">
      <w:pPr>
        <w:pStyle w:val="AltNormal"/>
        <w:rPr>
          <w:lang w:eastAsia="ja-JP"/>
        </w:rPr>
      </w:pPr>
      <w:r>
        <w:rPr>
          <w:lang w:eastAsia="ja-JP"/>
        </w:rPr>
        <w:t xml:space="preserve">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62BF2" w:rsidRPr="00C161C3" w:rsidTr="00C161C3">
        <w:trPr>
          <w:cantSplit/>
          <w:jc w:val="center"/>
        </w:trPr>
        <w:tc>
          <w:tcPr>
            <w:tcW w:w="1594" w:type="dxa"/>
            <w:shd w:val="clear" w:color="auto" w:fill="CCFFCC"/>
            <w:vAlign w:val="center"/>
          </w:tcPr>
          <w:p w:rsidR="00E62BF2" w:rsidRPr="00C161C3" w:rsidRDefault="00E62BF2" w:rsidP="00C161C3">
            <w:pPr>
              <w:pStyle w:val="TableHead"/>
            </w:pPr>
            <w:r w:rsidRPr="00C161C3">
              <w:t>Label</w:t>
            </w:r>
          </w:p>
        </w:tc>
        <w:tc>
          <w:tcPr>
            <w:tcW w:w="7119" w:type="dxa"/>
            <w:shd w:val="clear" w:color="auto" w:fill="CCFFCC"/>
            <w:vAlign w:val="center"/>
          </w:tcPr>
          <w:p w:rsidR="00E62BF2" w:rsidRPr="00C161C3" w:rsidRDefault="00E62BF2" w:rsidP="00C161C3">
            <w:pPr>
              <w:pStyle w:val="TableHead"/>
            </w:pPr>
            <w:r w:rsidRPr="00C161C3">
              <w:t>Description</w:t>
            </w:r>
          </w:p>
        </w:tc>
        <w:tc>
          <w:tcPr>
            <w:tcW w:w="1152" w:type="dxa"/>
            <w:shd w:val="clear" w:color="auto" w:fill="CCFFCC"/>
            <w:vAlign w:val="center"/>
          </w:tcPr>
          <w:p w:rsidR="00E62BF2" w:rsidRPr="00C161C3" w:rsidRDefault="00E62BF2" w:rsidP="00C161C3">
            <w:pPr>
              <w:pStyle w:val="TableHead"/>
            </w:pPr>
            <w:r w:rsidRPr="00C161C3">
              <w:t>Release</w:t>
            </w:r>
          </w:p>
        </w:tc>
      </w:tr>
      <w:tr w:rsidR="00E62BF2" w:rsidRPr="00C161C3" w:rsidTr="00C161C3">
        <w:trPr>
          <w:cantSplit/>
          <w:jc w:val="center"/>
        </w:trPr>
        <w:tc>
          <w:tcPr>
            <w:tcW w:w="1594" w:type="dxa"/>
          </w:tcPr>
          <w:p w:rsidR="00E62BF2" w:rsidRPr="00C161C3" w:rsidRDefault="00E62BF2" w:rsidP="00C161C3">
            <w:pPr>
              <w:pStyle w:val="TableRow"/>
              <w:rPr>
                <w:lang w:val="en-US"/>
              </w:rPr>
            </w:pPr>
            <w:r w:rsidRPr="00C161C3">
              <w:rPr>
                <w:lang w:val="en-US"/>
              </w:rPr>
              <w:t>DM-HLF-006</w:t>
            </w:r>
          </w:p>
        </w:tc>
        <w:tc>
          <w:tcPr>
            <w:tcW w:w="7119" w:type="dxa"/>
          </w:tcPr>
          <w:p w:rsidR="00E62BF2" w:rsidRPr="00C161C3" w:rsidRDefault="00E62BF2" w:rsidP="00C161C3">
            <w:pPr>
              <w:pStyle w:val="TableRow"/>
              <w:rPr>
                <w:lang w:val="en-US"/>
              </w:rPr>
            </w:pPr>
            <w:r w:rsidRPr="00C161C3">
              <w:rPr>
                <w:lang w:val="en-US"/>
              </w:rPr>
              <w:t>The DM enabler SHALL support a mechanism for delivering information required for bootstrapping.</w:t>
            </w:r>
          </w:p>
        </w:tc>
        <w:tc>
          <w:tcPr>
            <w:tcW w:w="1152" w:type="dxa"/>
          </w:tcPr>
          <w:p w:rsidR="00E62BF2" w:rsidRPr="00C161C3" w:rsidRDefault="00E62BF2" w:rsidP="00C161C3">
            <w:pPr>
              <w:pStyle w:val="TableRow"/>
            </w:pPr>
            <w:r w:rsidRPr="00C161C3">
              <w:t>2.0</w:t>
            </w:r>
          </w:p>
        </w:tc>
      </w:tr>
    </w:tbl>
    <w:p w:rsidR="00E15272" w:rsidRDefault="00E15272">
      <w:pPr>
        <w:pStyle w:val="AltNormal"/>
        <w:rPr>
          <w:lang w:eastAsia="ja-JP"/>
        </w:rPr>
      </w:pPr>
    </w:p>
    <w:p w:rsidR="00E15272" w:rsidRDefault="00E15272">
      <w:pPr>
        <w:pStyle w:val="AltH1"/>
      </w:pPr>
      <w:r>
        <w:t>Impact on Backward Compatibility</w:t>
      </w:r>
    </w:p>
    <w:p w:rsidR="00E15272" w:rsidRDefault="003A550F">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3A550F">
      <w:pPr>
        <w:pStyle w:val="AltNormal"/>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3A550F">
      <w:pPr>
        <w:pStyle w:val="AltNormal"/>
        <w:rPr>
          <w:lang w:eastAsia="ja-JP"/>
        </w:rPr>
      </w:pPr>
      <w:r>
        <w:rPr>
          <w:rFonts w:hint="eastAsia"/>
          <w:lang w:eastAsia="ja-JP"/>
        </w:rPr>
        <w:t>WG members should agree on this CR.</w:t>
      </w:r>
    </w:p>
    <w:p w:rsidR="00E15272" w:rsidRDefault="00E15272">
      <w:pPr>
        <w:pStyle w:val="AltH1"/>
      </w:pPr>
      <w:r>
        <w:t>Detailed Change Proposal</w:t>
      </w:r>
    </w:p>
    <w:p w:rsidR="00403DD4" w:rsidRDefault="0015056F" w:rsidP="00403DD4">
      <w:pPr>
        <w:pStyle w:val="AltChangeList"/>
      </w:pPr>
      <w:r>
        <w:rPr>
          <w:rFonts w:hint="eastAsia"/>
          <w:lang w:eastAsia="ja-JP"/>
        </w:rPr>
        <w:lastRenderedPageBreak/>
        <w:t>Add DM-</w:t>
      </w:r>
      <w:r>
        <w:rPr>
          <w:lang w:eastAsia="ja-JP"/>
        </w:rPr>
        <w:t>4</w:t>
      </w:r>
      <w:r w:rsidR="006F2D4E">
        <w:rPr>
          <w:rFonts w:hint="eastAsia"/>
          <w:lang w:eastAsia="ja-JP"/>
        </w:rPr>
        <w:t xml:space="preserve"> in diagram</w:t>
      </w:r>
    </w:p>
    <w:p w:rsidR="00E15272" w:rsidRDefault="00B12420" w:rsidP="00E77905">
      <w:pPr>
        <w:pStyle w:val="AltNormal"/>
        <w:jc w:val="center"/>
      </w:pPr>
      <w:r>
        <w:object w:dxaOrig="15017" w:dyaOrig="6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0.75pt;height:343.5pt" o:ole="">
            <v:imagedata r:id="rId12" o:title=""/>
          </v:shape>
          <o:OLEObject Type="Embed" ProgID="Visio.Drawing.11" ShapeID="_x0000_i1025" DrawAspect="Content" ObjectID="_1382962394" r:id="rId13"/>
        </w:object>
      </w:r>
    </w:p>
    <w:p w:rsidR="00E15272" w:rsidRDefault="0015056F" w:rsidP="00677C7A">
      <w:pPr>
        <w:pStyle w:val="AltChangeList"/>
        <w:numPr>
          <w:ilvl w:val="0"/>
          <w:numId w:val="0"/>
        </w:numPr>
      </w:pPr>
      <w:r>
        <w:rPr>
          <w:lang w:eastAsia="ja-JP"/>
        </w:rPr>
        <w:t>Change 2</w:t>
      </w:r>
      <w:r w:rsidR="00677C7A">
        <w:rPr>
          <w:lang w:eastAsia="ja-JP"/>
        </w:rPr>
        <w:tab/>
      </w:r>
      <w:r w:rsidR="00677C7A">
        <w:rPr>
          <w:rFonts w:hint="eastAsia"/>
          <w:lang w:eastAsia="ja-JP"/>
        </w:rPr>
        <w:t>DM-</w:t>
      </w:r>
      <w:r w:rsidR="00677C7A">
        <w:rPr>
          <w:lang w:eastAsia="ja-JP"/>
        </w:rPr>
        <w:t>4</w:t>
      </w:r>
      <w:r w:rsidR="0086691A">
        <w:rPr>
          <w:rFonts w:hint="eastAsia"/>
          <w:lang w:eastAsia="ja-JP"/>
        </w:rPr>
        <w:t xml:space="preserve"> Interface (new section)</w:t>
      </w:r>
    </w:p>
    <w:p w:rsidR="00E15272" w:rsidRDefault="00E15272">
      <w:pPr>
        <w:pStyle w:val="AltNormal"/>
        <w:rPr>
          <w:lang w:eastAsia="ja-JP"/>
        </w:rPr>
      </w:pPr>
    </w:p>
    <w:p w:rsidR="00677C7A" w:rsidRPr="00677C7A" w:rsidRDefault="00677C7A" w:rsidP="00677C7A">
      <w:pPr>
        <w:pStyle w:val="Heading4"/>
        <w:numPr>
          <w:ilvl w:val="0"/>
          <w:numId w:val="0"/>
        </w:numPr>
        <w:tabs>
          <w:tab w:val="clear" w:pos="9634"/>
          <w:tab w:val="right" w:pos="10080"/>
        </w:tabs>
        <w:ind w:left="1296" w:hanging="1296"/>
        <w:rPr>
          <w:ins w:id="0" w:author="drojtenb" w:date="2011-11-10T08:00:00Z"/>
          <w:color w:val="C00000"/>
          <w:u w:val="single"/>
          <w:lang w:eastAsia="ja-JP"/>
        </w:rPr>
      </w:pPr>
      <w:ins w:id="1" w:author="drojtenb" w:date="2011-11-10T08:00:00Z">
        <w:r w:rsidRPr="00677C7A">
          <w:rPr>
            <w:rFonts w:hint="eastAsia"/>
            <w:color w:val="C00000"/>
            <w:u w:val="single"/>
            <w:lang w:eastAsia="ja-JP"/>
          </w:rPr>
          <w:t>5.3.2.</w:t>
        </w:r>
        <w:r w:rsidRPr="00677C7A">
          <w:rPr>
            <w:color w:val="C00000"/>
            <w:u w:val="single"/>
            <w:lang w:eastAsia="ja-JP"/>
          </w:rPr>
          <w:t>4</w:t>
        </w:r>
        <w:r w:rsidRPr="00677C7A">
          <w:rPr>
            <w:rFonts w:hint="eastAsia"/>
            <w:color w:val="C00000"/>
            <w:u w:val="single"/>
            <w:lang w:eastAsia="ja-JP"/>
          </w:rPr>
          <w:t xml:space="preserve"> DM-</w:t>
        </w:r>
        <w:r w:rsidRPr="00677C7A">
          <w:rPr>
            <w:color w:val="C00000"/>
            <w:u w:val="single"/>
            <w:lang w:eastAsia="ja-JP"/>
          </w:rPr>
          <w:t>Delivering</w:t>
        </w:r>
        <w:r w:rsidRPr="00677C7A">
          <w:rPr>
            <w:rFonts w:hint="eastAsia"/>
            <w:color w:val="C00000"/>
            <w:u w:val="single"/>
            <w:lang w:eastAsia="ja-JP"/>
          </w:rPr>
          <w:t xml:space="preserve"> Bootstrap Information</w:t>
        </w:r>
        <w:r w:rsidRPr="00677C7A">
          <w:rPr>
            <w:color w:val="C00000"/>
            <w:u w:val="single"/>
            <w:lang w:eastAsia="ja-JP"/>
          </w:rPr>
          <w:t xml:space="preserve"> from Smartcard</w:t>
        </w:r>
      </w:ins>
    </w:p>
    <w:p w:rsidR="00677C7A" w:rsidRDefault="00677C7A" w:rsidP="00677C7A">
      <w:pPr>
        <w:pStyle w:val="AltNormal"/>
        <w:rPr>
          <w:ins w:id="2" w:author="drojtenb" w:date="2011-11-10T08:00:00Z"/>
        </w:rPr>
      </w:pPr>
    </w:p>
    <w:p w:rsidR="00677C7A" w:rsidRPr="0086691A" w:rsidRDefault="00677C7A" w:rsidP="00677C7A">
      <w:pPr>
        <w:pStyle w:val="AltNormal"/>
        <w:rPr>
          <w:ins w:id="3" w:author="drojtenb" w:date="2011-11-10T08:00:00Z"/>
          <w:lang w:eastAsia="ja-JP"/>
        </w:rPr>
      </w:pPr>
      <w:ins w:id="4" w:author="drojtenb" w:date="2011-11-10T08:00:00Z">
        <w:r w:rsidRPr="0032063F">
          <w:t>The {DM Client} may be initially provisioned via a file on a Smart Card. This file contains a series of DM Commands to set or replace configuration settings in the {DM Client}. This is a one-way interface with no feedback from the DM Client.</w:t>
        </w:r>
      </w:ins>
    </w:p>
    <w:p w:rsidR="00677C7A" w:rsidRDefault="00677C7A">
      <w:pPr>
        <w:pStyle w:val="AltNormal"/>
        <w:rPr>
          <w:lang w:eastAsia="ja-JP"/>
        </w:rPr>
      </w:pPr>
    </w:p>
    <w:p w:rsidR="00677C7A" w:rsidRDefault="00677C7A">
      <w:pPr>
        <w:pStyle w:val="AltNormal"/>
        <w:rPr>
          <w:lang w:eastAsia="ja-JP"/>
        </w:rPr>
      </w:pPr>
    </w:p>
    <w:sectPr w:rsidR="00677C7A" w:rsidSect="00D91D28">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ADB" w:rsidRDefault="00386ADB">
      <w:r>
        <w:separator/>
      </w:r>
    </w:p>
  </w:endnote>
  <w:endnote w:type="continuationSeparator" w:id="0">
    <w:p w:rsidR="00386ADB" w:rsidRDefault="00386A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7A430C">
      <w:rPr>
        <w:rStyle w:val="PageNumber"/>
        <w:sz w:val="18"/>
      </w:rPr>
      <w:fldChar w:fldCharType="begin"/>
    </w:r>
    <w:r w:rsidR="00CA5639">
      <w:rPr>
        <w:rStyle w:val="PageNumber"/>
        <w:sz w:val="18"/>
      </w:rPr>
      <w:instrText xml:space="preserve"> PAGE </w:instrText>
    </w:r>
    <w:r w:rsidR="007A430C">
      <w:rPr>
        <w:rStyle w:val="PageNumber"/>
        <w:sz w:val="18"/>
      </w:rPr>
      <w:fldChar w:fldCharType="separate"/>
    </w:r>
    <w:r w:rsidR="00BE6BD1">
      <w:rPr>
        <w:rStyle w:val="PageNumber"/>
        <w:noProof/>
        <w:sz w:val="18"/>
      </w:rPr>
      <w:t>2</w:t>
    </w:r>
    <w:r w:rsidR="007A430C">
      <w:rPr>
        <w:rStyle w:val="PageNumber"/>
        <w:sz w:val="18"/>
      </w:rPr>
      <w:fldChar w:fldCharType="end"/>
    </w:r>
    <w:r w:rsidR="00CA5639">
      <w:rPr>
        <w:rStyle w:val="PageNumber"/>
        <w:sz w:val="18"/>
      </w:rPr>
      <w:t xml:space="preserve"> (of </w:t>
    </w:r>
    <w:r w:rsidR="007A430C">
      <w:rPr>
        <w:rStyle w:val="PageNumber"/>
        <w:sz w:val="18"/>
      </w:rPr>
      <w:fldChar w:fldCharType="begin"/>
    </w:r>
    <w:r w:rsidR="00CA5639">
      <w:rPr>
        <w:rStyle w:val="PageNumber"/>
        <w:sz w:val="18"/>
      </w:rPr>
      <w:instrText xml:space="preserve"> NUMPAGES </w:instrText>
    </w:r>
    <w:r w:rsidR="007A430C">
      <w:rPr>
        <w:rStyle w:val="PageNumber"/>
        <w:sz w:val="18"/>
      </w:rPr>
      <w:fldChar w:fldCharType="separate"/>
    </w:r>
    <w:r w:rsidR="00BE6BD1">
      <w:rPr>
        <w:rStyle w:val="PageNumber"/>
        <w:noProof/>
        <w:sz w:val="18"/>
      </w:rPr>
      <w:t>2</w:t>
    </w:r>
    <w:r w:rsidR="007A430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A430C">
      <w:rPr>
        <w:sz w:val="18"/>
      </w:rPr>
      <w:fldChar w:fldCharType="begin"/>
    </w:r>
    <w:r w:rsidR="00CA5639">
      <w:rPr>
        <w:rStyle w:val="PageNumber"/>
        <w:sz w:val="18"/>
      </w:rPr>
      <w:instrText xml:space="preserve"> REF Template \h </w:instrText>
    </w:r>
    <w:r w:rsidR="007A430C">
      <w:rPr>
        <w:sz w:val="18"/>
      </w:rPr>
    </w:r>
    <w:r w:rsidR="007A430C">
      <w:rPr>
        <w:sz w:val="18"/>
      </w:rPr>
      <w:fldChar w:fldCharType="separate"/>
    </w:r>
    <w:r>
      <w:rPr>
        <w:color w:val="999999"/>
        <w:sz w:val="10"/>
      </w:rPr>
      <w:t>[OMA-Template-ChangeRequest-2011</w:t>
    </w:r>
    <w:r w:rsidR="00CA5639">
      <w:rPr>
        <w:color w:val="999999"/>
        <w:sz w:val="10"/>
      </w:rPr>
      <w:t>0101-I]</w:t>
    </w:r>
    <w:r w:rsidR="007A430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7A430C">
      <w:rPr>
        <w:rStyle w:val="PageNumber"/>
        <w:sz w:val="18"/>
      </w:rPr>
      <w:fldChar w:fldCharType="begin"/>
    </w:r>
    <w:r w:rsidR="00CA5639">
      <w:rPr>
        <w:rStyle w:val="PageNumber"/>
        <w:sz w:val="18"/>
      </w:rPr>
      <w:instrText xml:space="preserve"> PAGE </w:instrText>
    </w:r>
    <w:r w:rsidR="007A430C">
      <w:rPr>
        <w:rStyle w:val="PageNumber"/>
        <w:sz w:val="18"/>
      </w:rPr>
      <w:fldChar w:fldCharType="separate"/>
    </w:r>
    <w:r w:rsidR="006C721C">
      <w:rPr>
        <w:rStyle w:val="PageNumber"/>
        <w:noProof/>
        <w:sz w:val="18"/>
      </w:rPr>
      <w:t>1</w:t>
    </w:r>
    <w:r w:rsidR="007A430C">
      <w:rPr>
        <w:rStyle w:val="PageNumber"/>
        <w:sz w:val="18"/>
      </w:rPr>
      <w:fldChar w:fldCharType="end"/>
    </w:r>
    <w:r w:rsidR="00CA5639">
      <w:rPr>
        <w:rStyle w:val="PageNumber"/>
        <w:sz w:val="18"/>
      </w:rPr>
      <w:t xml:space="preserve"> (of </w:t>
    </w:r>
    <w:r w:rsidR="007A430C">
      <w:rPr>
        <w:rStyle w:val="PageNumber"/>
        <w:sz w:val="18"/>
      </w:rPr>
      <w:fldChar w:fldCharType="begin"/>
    </w:r>
    <w:r w:rsidR="00CA5639">
      <w:rPr>
        <w:rStyle w:val="PageNumber"/>
        <w:sz w:val="18"/>
      </w:rPr>
      <w:instrText xml:space="preserve"> NUMPAGES </w:instrText>
    </w:r>
    <w:r w:rsidR="007A430C">
      <w:rPr>
        <w:rStyle w:val="PageNumber"/>
        <w:sz w:val="18"/>
      </w:rPr>
      <w:fldChar w:fldCharType="separate"/>
    </w:r>
    <w:r w:rsidR="006C721C">
      <w:rPr>
        <w:rStyle w:val="PageNumber"/>
        <w:noProof/>
        <w:sz w:val="18"/>
      </w:rPr>
      <w:t>2</w:t>
    </w:r>
    <w:r w:rsidR="007A430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[OMA-Template-ChangeRequest-2011</w:t>
    </w:r>
    <w:r w:rsidR="00411A36">
      <w:rPr>
        <w:color w:val="999999"/>
        <w:sz w:val="10"/>
      </w:rPr>
      <w:t>0101</w:t>
    </w:r>
    <w:r w:rsidR="00CA5639">
      <w:rPr>
        <w:color w:val="999999"/>
        <w:sz w:val="10"/>
      </w:rPr>
      <w:t>-I]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ADB" w:rsidRDefault="00386ADB">
      <w:r>
        <w:separator/>
      </w:r>
    </w:p>
  </w:footnote>
  <w:footnote w:type="continuationSeparator" w:id="0">
    <w:p w:rsidR="00386ADB" w:rsidRDefault="00386A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7A430C">
      <w:rPr>
        <w:sz w:val="18"/>
        <w:lang w:val="nl-BE"/>
      </w:rPr>
      <w:fldChar w:fldCharType="begin"/>
    </w:r>
    <w:r>
      <w:rPr>
        <w:sz w:val="18"/>
        <w:lang w:val="nl-BE"/>
      </w:rPr>
      <w:instrText xml:space="preserve"> FILENAME </w:instrText>
    </w:r>
    <w:r w:rsidR="007A430C">
      <w:rPr>
        <w:sz w:val="18"/>
        <w:lang w:val="nl-BE"/>
      </w:rPr>
      <w:fldChar w:fldCharType="separate"/>
    </w:r>
    <w:r w:rsidR="00E77905">
      <w:rPr>
        <w:noProof/>
        <w:sz w:val="18"/>
        <w:lang w:val="nl-BE"/>
      </w:rPr>
      <w:t>OMA-DM-DMNG-2011-0078-CR_AD_BootstrapInterface.doc</w:t>
    </w:r>
    <w:r w:rsidR="007A430C">
      <w:rPr>
        <w:sz w:val="18"/>
        <w:lang w:val="nl-BE"/>
      </w:rPr>
      <w:fldChar w:fldCharType="end"/>
    </w:r>
    <w:r w:rsidR="00281F0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7A430C">
      <w:rPr>
        <w:sz w:val="18"/>
        <w:lang w:val="nl-BE"/>
      </w:rPr>
      <w:fldChar w:fldCharType="begin"/>
    </w:r>
    <w:r>
      <w:rPr>
        <w:sz w:val="18"/>
        <w:lang w:val="nl-BE"/>
      </w:rPr>
      <w:instrText xml:space="preserve"> FILENAME </w:instrText>
    </w:r>
    <w:r w:rsidR="007A430C">
      <w:rPr>
        <w:sz w:val="18"/>
        <w:lang w:val="nl-BE"/>
      </w:rPr>
      <w:fldChar w:fldCharType="separate"/>
    </w:r>
    <w:r w:rsidR="00F13AA4">
      <w:rPr>
        <w:noProof/>
        <w:sz w:val="18"/>
        <w:lang w:val="nl-BE"/>
      </w:rPr>
      <w:t>OMA-DM-DMNG-2011-00</w:t>
    </w:r>
    <w:r w:rsidR="00AF2162">
      <w:rPr>
        <w:noProof/>
        <w:sz w:val="18"/>
        <w:lang w:val="nl-BE"/>
      </w:rPr>
      <w:t>84</w:t>
    </w:r>
    <w:r w:rsidR="00BE6BD1">
      <w:rPr>
        <w:noProof/>
        <w:sz w:val="18"/>
        <w:lang w:val="nl-BE"/>
      </w:rPr>
      <w:t>R01_</w:t>
    </w:r>
    <w:r w:rsidR="00E77905">
      <w:rPr>
        <w:noProof/>
        <w:sz w:val="18"/>
        <w:lang w:val="nl-BE"/>
      </w:rPr>
      <w:t>CR_AD_</w:t>
    </w:r>
    <w:r w:rsidR="00F13AA4">
      <w:rPr>
        <w:noProof/>
        <w:sz w:val="18"/>
        <w:lang w:val="nl-BE"/>
      </w:rPr>
      <w:t>Interfaces</w:t>
    </w:r>
    <w:r w:rsidR="00E77905">
      <w:rPr>
        <w:noProof/>
        <w:sz w:val="18"/>
        <w:lang w:val="nl-BE"/>
      </w:rPr>
      <w:t>.doc</w:t>
    </w:r>
    <w:r w:rsidR="007A430C">
      <w:rPr>
        <w:sz w:val="18"/>
        <w:lang w:val="nl-BE"/>
      </w:rPr>
      <w:fldChar w:fldCharType="end"/>
    </w:r>
    <w:r w:rsidR="00281F0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v:textbox inset="5.85pt,.7pt,5.85pt,.7pt"/>
    </o:shapedefaults>
  </w:hdrShapeDefaults>
  <w:footnotePr>
    <w:footnote w:id="-1"/>
    <w:footnote w:id="0"/>
  </w:footnotePr>
  <w:endnotePr>
    <w:endnote w:id="-1"/>
    <w:endnote w:id="0"/>
  </w:endnotePr>
  <w:compat>
    <w:useFELayout/>
  </w:compat>
  <w:rsids>
    <w:rsidRoot w:val="00E15272"/>
    <w:rsid w:val="000646E3"/>
    <w:rsid w:val="000700B5"/>
    <w:rsid w:val="00093AD6"/>
    <w:rsid w:val="000B32A2"/>
    <w:rsid w:val="000D37BE"/>
    <w:rsid w:val="0015056F"/>
    <w:rsid w:val="00162362"/>
    <w:rsid w:val="0018517D"/>
    <w:rsid w:val="00194BDA"/>
    <w:rsid w:val="001F6413"/>
    <w:rsid w:val="002636E3"/>
    <w:rsid w:val="00264587"/>
    <w:rsid w:val="002774A3"/>
    <w:rsid w:val="00281F0D"/>
    <w:rsid w:val="002F6C8D"/>
    <w:rsid w:val="002F7914"/>
    <w:rsid w:val="003067C8"/>
    <w:rsid w:val="00365FD8"/>
    <w:rsid w:val="00386ADB"/>
    <w:rsid w:val="003A1EB7"/>
    <w:rsid w:val="003A550F"/>
    <w:rsid w:val="003C1B77"/>
    <w:rsid w:val="00403DD4"/>
    <w:rsid w:val="00411A36"/>
    <w:rsid w:val="00435E9B"/>
    <w:rsid w:val="004B0B17"/>
    <w:rsid w:val="004D271C"/>
    <w:rsid w:val="005029B9"/>
    <w:rsid w:val="00616BD7"/>
    <w:rsid w:val="00677C7A"/>
    <w:rsid w:val="00694AD6"/>
    <w:rsid w:val="006C4892"/>
    <w:rsid w:val="006C721C"/>
    <w:rsid w:val="006F2D4E"/>
    <w:rsid w:val="007078FA"/>
    <w:rsid w:val="007A430C"/>
    <w:rsid w:val="007B66E3"/>
    <w:rsid w:val="0086691A"/>
    <w:rsid w:val="008B6434"/>
    <w:rsid w:val="00903358"/>
    <w:rsid w:val="009A79D0"/>
    <w:rsid w:val="00A32B8E"/>
    <w:rsid w:val="00AE7849"/>
    <w:rsid w:val="00AF2162"/>
    <w:rsid w:val="00B12420"/>
    <w:rsid w:val="00B17151"/>
    <w:rsid w:val="00B2745F"/>
    <w:rsid w:val="00BB4979"/>
    <w:rsid w:val="00BE6BD1"/>
    <w:rsid w:val="00C161C3"/>
    <w:rsid w:val="00C708B0"/>
    <w:rsid w:val="00CA5639"/>
    <w:rsid w:val="00D45494"/>
    <w:rsid w:val="00D74D47"/>
    <w:rsid w:val="00D91D28"/>
    <w:rsid w:val="00DA5965"/>
    <w:rsid w:val="00E15272"/>
    <w:rsid w:val="00E56F0C"/>
    <w:rsid w:val="00E62BF2"/>
    <w:rsid w:val="00E77905"/>
    <w:rsid w:val="00E83A02"/>
    <w:rsid w:val="00F040F3"/>
    <w:rsid w:val="00F13AA4"/>
    <w:rsid w:val="00F53CED"/>
    <w:rsid w:val="00F74740"/>
    <w:rsid w:val="00FA3EDC"/>
    <w:rsid w:val="00FD791F"/>
    <w:rsid w:val="00FE0B7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D28"/>
    <w:pPr>
      <w:spacing w:before="120"/>
    </w:pPr>
    <w:rPr>
      <w:lang w:val="en-GB" w:eastAsia="en-US"/>
    </w:rPr>
  </w:style>
  <w:style w:type="paragraph" w:styleId="Heading1">
    <w:name w:val="heading 1"/>
    <w:next w:val="Normal"/>
    <w:qFormat/>
    <w:rsid w:val="00D91D28"/>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D91D28"/>
    <w:pPr>
      <w:pageBreakBefore w:val="0"/>
      <w:numPr>
        <w:ilvl w:val="1"/>
      </w:numPr>
      <w:spacing w:before="120"/>
      <w:outlineLvl w:val="1"/>
    </w:pPr>
    <w:rPr>
      <w:sz w:val="32"/>
    </w:rPr>
  </w:style>
  <w:style w:type="paragraph" w:styleId="Heading3">
    <w:name w:val="heading 3"/>
    <w:basedOn w:val="Heading2"/>
    <w:next w:val="Normal"/>
    <w:qFormat/>
    <w:rsid w:val="00D91D28"/>
    <w:pPr>
      <w:numPr>
        <w:ilvl w:val="2"/>
      </w:numPr>
      <w:spacing w:before="60"/>
      <w:outlineLvl w:val="2"/>
    </w:pPr>
    <w:rPr>
      <w:b w:val="0"/>
      <w:sz w:val="28"/>
    </w:rPr>
  </w:style>
  <w:style w:type="paragraph" w:styleId="Heading4">
    <w:name w:val="heading 4"/>
    <w:basedOn w:val="Heading3"/>
    <w:next w:val="Normal"/>
    <w:qFormat/>
    <w:rsid w:val="00D91D28"/>
    <w:pPr>
      <w:numPr>
        <w:ilvl w:val="3"/>
        <w:numId w:val="9"/>
      </w:numPr>
      <w:outlineLvl w:val="3"/>
    </w:pPr>
    <w:rPr>
      <w:b/>
      <w:sz w:val="24"/>
    </w:rPr>
  </w:style>
  <w:style w:type="paragraph" w:styleId="Heading5">
    <w:name w:val="heading 5"/>
    <w:basedOn w:val="Heading4"/>
    <w:next w:val="Normal"/>
    <w:qFormat/>
    <w:rsid w:val="00D91D28"/>
    <w:pPr>
      <w:numPr>
        <w:ilvl w:val="4"/>
      </w:numPr>
      <w:outlineLvl w:val="4"/>
    </w:pPr>
    <w:rPr>
      <w:sz w:val="22"/>
    </w:rPr>
  </w:style>
  <w:style w:type="paragraph" w:styleId="Heading6">
    <w:name w:val="heading 6"/>
    <w:basedOn w:val="Normal"/>
    <w:next w:val="Normal"/>
    <w:qFormat/>
    <w:rsid w:val="00D91D28"/>
    <w:pPr>
      <w:keepNext/>
      <w:numPr>
        <w:ilvl w:val="5"/>
        <w:numId w:val="9"/>
      </w:numPr>
      <w:outlineLvl w:val="5"/>
    </w:pPr>
    <w:rPr>
      <w:rFonts w:ascii="Arial" w:hAnsi="Arial"/>
      <w:b/>
      <w:color w:val="C0C0C0"/>
      <w:sz w:val="24"/>
    </w:rPr>
  </w:style>
  <w:style w:type="paragraph" w:styleId="Heading7">
    <w:name w:val="heading 7"/>
    <w:basedOn w:val="Normal"/>
    <w:next w:val="Normal"/>
    <w:qFormat/>
    <w:rsid w:val="00D91D2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91D28"/>
    <w:pPr>
      <w:keepNext/>
      <w:numPr>
        <w:ilvl w:val="7"/>
        <w:numId w:val="9"/>
      </w:numPr>
      <w:spacing w:after="120"/>
      <w:outlineLvl w:val="7"/>
    </w:pPr>
    <w:rPr>
      <w:rFonts w:ascii="Arial" w:hAnsi="Arial"/>
      <w:b/>
      <w:sz w:val="22"/>
    </w:rPr>
  </w:style>
  <w:style w:type="paragraph" w:styleId="Heading9">
    <w:name w:val="heading 9"/>
    <w:basedOn w:val="Normal"/>
    <w:next w:val="Normal"/>
    <w:qFormat/>
    <w:rsid w:val="00D91D28"/>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1D28"/>
    <w:pPr>
      <w:pBdr>
        <w:bottom w:val="single" w:sz="4" w:space="1" w:color="auto"/>
      </w:pBdr>
      <w:tabs>
        <w:tab w:val="right" w:pos="9900"/>
      </w:tabs>
      <w:spacing w:before="0"/>
    </w:pPr>
    <w:rPr>
      <w:rFonts w:ascii="Arial" w:hAnsi="Arial" w:cs="Arial"/>
      <w:b/>
      <w:bCs/>
    </w:rPr>
  </w:style>
  <w:style w:type="paragraph" w:styleId="Footer">
    <w:name w:val="footer"/>
    <w:basedOn w:val="Normal"/>
    <w:rsid w:val="00D91D28"/>
    <w:pPr>
      <w:pBdr>
        <w:top w:val="single" w:sz="4" w:space="1" w:color="auto"/>
      </w:pBdr>
      <w:tabs>
        <w:tab w:val="right" w:pos="9900"/>
      </w:tabs>
    </w:pPr>
    <w:rPr>
      <w:rFonts w:ascii="Arial" w:hAnsi="Arial" w:cs="Arial"/>
      <w:b/>
      <w:bCs/>
    </w:rPr>
  </w:style>
  <w:style w:type="paragraph" w:styleId="CommentText">
    <w:name w:val="annotation text"/>
    <w:basedOn w:val="Normal"/>
    <w:semiHidden/>
    <w:rsid w:val="00D91D2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1D28"/>
  </w:style>
  <w:style w:type="paragraph" w:customStyle="1" w:styleId="B1">
    <w:name w:val="B1"/>
    <w:basedOn w:val="Normal"/>
    <w:rsid w:val="00D91D28"/>
    <w:pPr>
      <w:ind w:left="567" w:hanging="567"/>
      <w:jc w:val="both"/>
    </w:pPr>
    <w:rPr>
      <w:rFonts w:ascii="Arial" w:hAnsi="Arial"/>
    </w:rPr>
  </w:style>
  <w:style w:type="paragraph" w:customStyle="1" w:styleId="FtDisclaimer">
    <w:name w:val="FtDisclaimer"/>
    <w:basedOn w:val="AltNormal"/>
    <w:rsid w:val="00D91D2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D91D28"/>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D91D28"/>
    <w:rPr>
      <w:sz w:val="16"/>
    </w:rPr>
  </w:style>
  <w:style w:type="paragraph" w:customStyle="1" w:styleId="DECISION">
    <w:name w:val="DECISION"/>
    <w:basedOn w:val="Normal"/>
    <w:rsid w:val="00D91D28"/>
    <w:pPr>
      <w:widowControl w:val="0"/>
      <w:numPr>
        <w:numId w:val="1"/>
      </w:numPr>
      <w:spacing w:after="120"/>
      <w:jc w:val="both"/>
    </w:pPr>
    <w:rPr>
      <w:rFonts w:ascii="Arial" w:hAnsi="Arial"/>
      <w:b/>
      <w:color w:val="0000FF"/>
      <w:u w:val="single"/>
    </w:rPr>
  </w:style>
  <w:style w:type="paragraph" w:customStyle="1" w:styleId="ACTION">
    <w:name w:val="ACTION"/>
    <w:basedOn w:val="Normal"/>
    <w:rsid w:val="00D91D2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91D2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91D28"/>
    <w:pPr>
      <w:numPr>
        <w:numId w:val="4"/>
      </w:numPr>
      <w:tabs>
        <w:tab w:val="num" w:pos="1125"/>
      </w:tabs>
    </w:pPr>
    <w:rPr>
      <w:color w:val="FF0000"/>
    </w:rPr>
  </w:style>
  <w:style w:type="paragraph" w:styleId="NoteHeading">
    <w:name w:val="Note Heading"/>
    <w:basedOn w:val="Normal"/>
    <w:next w:val="Normal"/>
    <w:rsid w:val="00D91D28"/>
    <w:pPr>
      <w:spacing w:before="60" w:after="120"/>
    </w:pPr>
  </w:style>
  <w:style w:type="paragraph" w:customStyle="1" w:styleId="AltH1">
    <w:name w:val="AltH1"/>
    <w:next w:val="AltNormal"/>
    <w:rsid w:val="00D91D28"/>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D91D28"/>
    <w:rPr>
      <w:rFonts w:ascii="Arial" w:hAnsi="Arial"/>
    </w:rPr>
  </w:style>
  <w:style w:type="paragraph" w:customStyle="1" w:styleId="FrontMatter">
    <w:name w:val="FrontMatter"/>
    <w:basedOn w:val="Normal"/>
    <w:rsid w:val="00D91D28"/>
    <w:pPr>
      <w:tabs>
        <w:tab w:val="right" w:pos="1710"/>
        <w:tab w:val="left" w:pos="3780"/>
      </w:tabs>
      <w:spacing w:before="0"/>
      <w:ind w:left="1987" w:hanging="1987"/>
    </w:pPr>
    <w:rPr>
      <w:rFonts w:ascii="Arial" w:hAnsi="Arial"/>
      <w:bCs/>
    </w:rPr>
  </w:style>
  <w:style w:type="paragraph" w:customStyle="1" w:styleId="Bul1">
    <w:name w:val="Bul1"/>
    <w:basedOn w:val="Normal"/>
    <w:rsid w:val="00D91D28"/>
    <w:pPr>
      <w:numPr>
        <w:numId w:val="7"/>
      </w:numPr>
      <w:tabs>
        <w:tab w:val="clear" w:pos="1080"/>
      </w:tabs>
      <w:ind w:left="720"/>
    </w:pPr>
  </w:style>
  <w:style w:type="paragraph" w:customStyle="1" w:styleId="Bullet">
    <w:name w:val="Bullet"/>
    <w:basedOn w:val="Normal"/>
    <w:rsid w:val="00D91D28"/>
    <w:pPr>
      <w:numPr>
        <w:numId w:val="5"/>
      </w:numPr>
    </w:pPr>
  </w:style>
  <w:style w:type="character" w:styleId="Hyperlink">
    <w:name w:val="Hyperlink"/>
    <w:basedOn w:val="DefaultParagraphFont"/>
    <w:rsid w:val="00D91D28"/>
    <w:rPr>
      <w:strike w:val="0"/>
      <w:dstrike w:val="0"/>
      <w:color w:val="3300FF"/>
      <w:u w:val="none"/>
      <w:effect w:val="none"/>
    </w:rPr>
  </w:style>
  <w:style w:type="paragraph" w:styleId="FootnoteText">
    <w:name w:val="footnote text"/>
    <w:basedOn w:val="Normal"/>
    <w:semiHidden/>
    <w:rsid w:val="00D91D28"/>
    <w:pPr>
      <w:spacing w:before="60" w:after="120"/>
    </w:pPr>
  </w:style>
  <w:style w:type="paragraph" w:customStyle="1" w:styleId="TH">
    <w:name w:val="TH"/>
    <w:basedOn w:val="Normal"/>
    <w:rsid w:val="00D91D2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91D28"/>
  </w:style>
  <w:style w:type="paragraph" w:customStyle="1" w:styleId="AltTitle">
    <w:name w:val="AltTitle"/>
    <w:basedOn w:val="FrontMatter"/>
    <w:rsid w:val="00D91D2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D91D28"/>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E62BF2"/>
    <w:pPr>
      <w:spacing w:before="20" w:after="20"/>
    </w:pPr>
  </w:style>
  <w:style w:type="paragraph" w:customStyle="1" w:styleId="TableHead">
    <w:name w:val="TableHead"/>
    <w:basedOn w:val="Normal"/>
    <w:rsid w:val="00E62BF2"/>
    <w:pPr>
      <w:keepNext/>
      <w:spacing w:before="20" w:after="20"/>
      <w:jc w:val="center"/>
    </w:pPr>
    <w:rPr>
      <w:b/>
      <w:snapToGrid w:val="0"/>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iel.rojtenberg@gemalto.co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S9930@at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friedhelm.rodermund@vodafon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alvatore.scarpina@telecomitalia.com"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8E472-F89F-40C9-9229-AAF0A9C2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355</Words>
  <Characters>1956</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2307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drojtenb</cp:lastModifiedBy>
  <cp:revision>9</cp:revision>
  <cp:lastPrinted>2005-07-28T09:49:00Z</cp:lastPrinted>
  <dcterms:created xsi:type="dcterms:W3CDTF">2011-11-15T12:27:00Z</dcterms:created>
  <dcterms:modified xsi:type="dcterms:W3CDTF">2011-11-16T14:26:00Z</dcterms:modified>
</cp:coreProperties>
</file>