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C0C" w:rsidRPr="000B4174" w:rsidRDefault="00332731" w:rsidP="003622C5">
      <w:pPr>
        <w:autoSpaceDE w:val="0"/>
        <w:autoSpaceDN w:val="0"/>
        <w:adjustRightInd w:val="0"/>
        <w:outlineLvl w:val="0"/>
        <w:rPr>
          <w:rFonts w:ascii="Verdana" w:hAnsi="Verdana" w:cs="Helvetica-Bold"/>
          <w:b/>
          <w:bCs/>
          <w:sz w:val="19"/>
          <w:szCs w:val="19"/>
        </w:rPr>
      </w:pPr>
      <w:r w:rsidRPr="00332731">
        <w:rPr>
          <w:rFonts w:ascii="Verdana" w:hAnsi="Verdana" w:cs="Helvetica"/>
          <w:sz w:val="19"/>
          <w:szCs w:val="19"/>
        </w:rPr>
      </w:r>
      <w:r w:rsidRPr="00332731">
        <w:rPr>
          <w:rFonts w:ascii="Verdana" w:hAnsi="Verdana" w:cs="Helvetica"/>
          <w:sz w:val="19"/>
          <w:szCs w:val="19"/>
        </w:rPr>
        <w:pict>
          <v:line id="_x0000_s1027" style="mso-position-horizontal-relative:char;mso-position-vertical-relative:line" from="0,0" to="508.5pt,0" strokeweight="2.25pt">
            <w10:wrap type="none"/>
            <w10:anchorlock/>
          </v:line>
        </w:pict>
      </w:r>
    </w:p>
    <w:p w:rsidR="003622C5" w:rsidRPr="000B4174" w:rsidRDefault="003622C5" w:rsidP="00F34C0C">
      <w:pPr>
        <w:tabs>
          <w:tab w:val="left" w:pos="2160"/>
        </w:tabs>
        <w:autoSpaceDE w:val="0"/>
        <w:autoSpaceDN w:val="0"/>
        <w:adjustRightInd w:val="0"/>
        <w:spacing w:before="120"/>
        <w:outlineLvl w:val="0"/>
        <w:rPr>
          <w:rFonts w:ascii="Verdana" w:hAnsi="Verdana" w:cs="Helvetica-Bold"/>
          <w:b/>
          <w:bCs/>
          <w:sz w:val="18"/>
          <w:szCs w:val="18"/>
        </w:rPr>
      </w:pPr>
      <w:r w:rsidRPr="000B4174">
        <w:rPr>
          <w:rFonts w:ascii="Verdana" w:hAnsi="Verdana" w:cs="Helvetica-Bold"/>
          <w:b/>
          <w:bCs/>
          <w:sz w:val="18"/>
          <w:szCs w:val="18"/>
        </w:rPr>
        <w:t xml:space="preserve">Title: </w:t>
      </w:r>
      <w:r w:rsidR="00F34C0C" w:rsidRPr="000B4174">
        <w:rPr>
          <w:rFonts w:ascii="Verdana" w:hAnsi="Verdana" w:cs="Helvetica-Bold"/>
          <w:b/>
          <w:bCs/>
          <w:sz w:val="18"/>
          <w:szCs w:val="18"/>
        </w:rPr>
        <w:tab/>
      </w:r>
      <w:r w:rsidR="00AD660D">
        <w:rPr>
          <w:rFonts w:ascii="Verdana" w:hAnsi="Verdana" w:cs="Helvetica-Bold"/>
          <w:b/>
          <w:bCs/>
          <w:sz w:val="18"/>
          <w:szCs w:val="18"/>
        </w:rPr>
        <w:t>MMS vCal Requirements</w:t>
      </w:r>
      <w:r w:rsidR="00F14C6C">
        <w:rPr>
          <w:rFonts w:ascii="Verdana" w:hAnsi="Verdana" w:cs="Helvetica-Bold"/>
          <w:b/>
          <w:bCs/>
          <w:sz w:val="18"/>
          <w:szCs w:val="18"/>
        </w:rPr>
        <w:t xml:space="preserve"> - Proposal</w:t>
      </w:r>
    </w:p>
    <w:p w:rsidR="003622C5" w:rsidRPr="000B4174" w:rsidRDefault="00AD660D" w:rsidP="00F14C6C">
      <w:pPr>
        <w:tabs>
          <w:tab w:val="left" w:pos="2160"/>
        </w:tabs>
        <w:autoSpaceDE w:val="0"/>
        <w:autoSpaceDN w:val="0"/>
        <w:adjustRightInd w:val="0"/>
        <w:spacing w:before="120"/>
        <w:outlineLvl w:val="0"/>
        <w:rPr>
          <w:rFonts w:ascii="Verdana" w:hAnsi="Verdana" w:cs="Helvetica"/>
          <w:sz w:val="18"/>
          <w:szCs w:val="18"/>
        </w:rPr>
      </w:pPr>
      <w:r>
        <w:rPr>
          <w:rFonts w:ascii="Verdana" w:hAnsi="Verdana" w:cs="Helvetica-BoldOblique"/>
          <w:b/>
          <w:bCs/>
          <w:sz w:val="18"/>
          <w:szCs w:val="18"/>
        </w:rPr>
        <w:t>Source</w:t>
      </w:r>
      <w:r w:rsidR="003622C5" w:rsidRPr="000B4174">
        <w:rPr>
          <w:rFonts w:ascii="Verdana" w:hAnsi="Verdana" w:cs="Helvetica-BoldOblique"/>
          <w:b/>
          <w:bCs/>
          <w:sz w:val="18"/>
          <w:szCs w:val="18"/>
        </w:rPr>
        <w:t>:</w:t>
      </w:r>
      <w:r w:rsidR="00F34C0C" w:rsidRPr="000B4174">
        <w:rPr>
          <w:rFonts w:ascii="Verdana" w:hAnsi="Verdana" w:cs="Helvetica-BoldOblique"/>
          <w:b/>
          <w:bCs/>
          <w:i/>
          <w:iCs/>
          <w:sz w:val="18"/>
          <w:szCs w:val="18"/>
        </w:rPr>
        <w:tab/>
      </w:r>
      <w:r>
        <w:rPr>
          <w:rFonts w:ascii="Verdana" w:hAnsi="Verdana" w:cs="Helvetica-Oblique"/>
          <w:sz w:val="18"/>
          <w:szCs w:val="18"/>
        </w:rPr>
        <w:t>ADR Testing Service</w:t>
      </w:r>
    </w:p>
    <w:p w:rsidR="00830DA7" w:rsidRPr="00A547AB" w:rsidRDefault="003622C5" w:rsidP="00807FD8">
      <w:pPr>
        <w:tabs>
          <w:tab w:val="left" w:pos="2160"/>
        </w:tabs>
        <w:autoSpaceDE w:val="0"/>
        <w:autoSpaceDN w:val="0"/>
        <w:adjustRightInd w:val="0"/>
        <w:spacing w:before="120"/>
        <w:rPr>
          <w:rFonts w:ascii="Verdana" w:hAnsi="Verdana" w:cs="Helvetica"/>
          <w:sz w:val="18"/>
          <w:szCs w:val="18"/>
        </w:rPr>
      </w:pPr>
      <w:r w:rsidRPr="00E8608D">
        <w:rPr>
          <w:rFonts w:ascii="Verdana" w:hAnsi="Verdana" w:cs="Helvetica-Bold"/>
          <w:b/>
          <w:bCs/>
          <w:sz w:val="18"/>
          <w:szCs w:val="18"/>
        </w:rPr>
        <w:t xml:space="preserve">Contact: </w:t>
      </w:r>
      <w:r w:rsidR="00F34C0C" w:rsidRPr="00E8608D">
        <w:rPr>
          <w:rFonts w:ascii="Verdana" w:hAnsi="Verdana" w:cs="Helvetica-Bold"/>
          <w:b/>
          <w:bCs/>
          <w:sz w:val="18"/>
          <w:szCs w:val="18"/>
        </w:rPr>
        <w:tab/>
      </w:r>
      <w:r w:rsidR="000B4174" w:rsidRPr="00E8608D">
        <w:rPr>
          <w:rFonts w:ascii="Verdana" w:hAnsi="Verdana" w:cs="Helvetica"/>
          <w:sz w:val="18"/>
          <w:szCs w:val="18"/>
        </w:rPr>
        <w:t>Jeff Narducci</w:t>
      </w:r>
      <w:r w:rsidR="00830DA7" w:rsidRPr="00E8608D">
        <w:rPr>
          <w:rFonts w:ascii="Verdana" w:hAnsi="Verdana" w:cs="Helvetica"/>
          <w:sz w:val="18"/>
          <w:szCs w:val="18"/>
        </w:rPr>
        <w:t xml:space="preserve"> </w:t>
      </w:r>
      <w:hyperlink r:id="rId8" w:history="1">
        <w:r w:rsidR="00096A5D" w:rsidRPr="00AF7299">
          <w:rPr>
            <w:rStyle w:val="Hyperlink"/>
            <w:rFonts w:ascii="Verdana" w:hAnsi="Verdana" w:cs="Helvetica"/>
            <w:sz w:val="18"/>
            <w:szCs w:val="18"/>
          </w:rPr>
          <w:t>Narducci@Motorola.com</w:t>
        </w:r>
      </w:hyperlink>
      <w:r w:rsidR="00830DA7" w:rsidRPr="00E8608D">
        <w:rPr>
          <w:rFonts w:ascii="Verdana" w:hAnsi="Verdana" w:cs="Helvetica"/>
          <w:sz w:val="18"/>
          <w:szCs w:val="18"/>
        </w:rPr>
        <w:t xml:space="preserve">  </w:t>
      </w:r>
      <w:r w:rsidR="00096A5D">
        <w:rPr>
          <w:rFonts w:ascii="Verdana" w:hAnsi="Verdana" w:cs="Helvetica"/>
          <w:sz w:val="18"/>
          <w:szCs w:val="18"/>
        </w:rPr>
        <w:t>+1-847-687-6928</w:t>
      </w:r>
    </w:p>
    <w:p w:rsidR="0032197A" w:rsidRDefault="003622C5" w:rsidP="00F14C6C">
      <w:pPr>
        <w:tabs>
          <w:tab w:val="left" w:pos="2160"/>
        </w:tabs>
        <w:autoSpaceDE w:val="0"/>
        <w:autoSpaceDN w:val="0"/>
        <w:adjustRightInd w:val="0"/>
        <w:spacing w:before="120"/>
        <w:rPr>
          <w:rFonts w:ascii="Verdana" w:hAnsi="Verdana" w:cs="Helvetica-Bold"/>
          <w:sz w:val="18"/>
          <w:szCs w:val="18"/>
        </w:rPr>
      </w:pPr>
      <w:r w:rsidRPr="000B4174">
        <w:rPr>
          <w:rFonts w:ascii="Verdana" w:hAnsi="Verdana" w:cs="Helvetica-Bold"/>
          <w:b/>
          <w:bCs/>
          <w:sz w:val="18"/>
          <w:szCs w:val="18"/>
        </w:rPr>
        <w:t xml:space="preserve">Date: </w:t>
      </w:r>
      <w:r w:rsidR="00F34C0C" w:rsidRPr="000B4174">
        <w:rPr>
          <w:rFonts w:ascii="Verdana" w:hAnsi="Verdana" w:cs="Helvetica-Bold"/>
          <w:b/>
          <w:bCs/>
          <w:sz w:val="18"/>
          <w:szCs w:val="18"/>
        </w:rPr>
        <w:tab/>
      </w:r>
      <w:r w:rsidR="009B6CCC">
        <w:rPr>
          <w:rFonts w:ascii="Verdana" w:hAnsi="Verdana" w:cs="Helvetica-Bold"/>
          <w:sz w:val="18"/>
          <w:szCs w:val="18"/>
        </w:rPr>
        <w:t>April 30</w:t>
      </w:r>
      <w:r w:rsidR="003A0DC8">
        <w:rPr>
          <w:rFonts w:ascii="Verdana" w:hAnsi="Verdana" w:cs="Helvetica-Bold"/>
          <w:sz w:val="18"/>
          <w:szCs w:val="18"/>
        </w:rPr>
        <w:t>, 2014</w:t>
      </w:r>
    </w:p>
    <w:p w:rsidR="00AD660D" w:rsidRPr="000B4174" w:rsidRDefault="00AD660D" w:rsidP="00F14C6C">
      <w:pPr>
        <w:tabs>
          <w:tab w:val="left" w:pos="2160"/>
        </w:tabs>
        <w:autoSpaceDE w:val="0"/>
        <w:autoSpaceDN w:val="0"/>
        <w:adjustRightInd w:val="0"/>
        <w:spacing w:before="120"/>
        <w:rPr>
          <w:rFonts w:ascii="Verdana" w:hAnsi="Verdana" w:cs="Helvetica"/>
          <w:sz w:val="18"/>
          <w:szCs w:val="18"/>
        </w:rPr>
      </w:pPr>
      <w:r>
        <w:rPr>
          <w:rFonts w:ascii="Verdana" w:hAnsi="Verdana" w:cs="Helvetica-Bold"/>
          <w:sz w:val="18"/>
          <w:szCs w:val="18"/>
        </w:rPr>
        <w:t>Subject to:</w:t>
      </w:r>
      <w:r>
        <w:rPr>
          <w:rFonts w:ascii="Verdana" w:hAnsi="Verdana" w:cs="Helvetica-Bold"/>
          <w:sz w:val="18"/>
          <w:szCs w:val="18"/>
        </w:rPr>
        <w:tab/>
        <w:t>PVG#69, Seoul, May 20</w:t>
      </w:r>
      <w:r w:rsidRPr="00AD660D">
        <w:rPr>
          <w:rFonts w:ascii="Verdana" w:hAnsi="Verdana" w:cs="Helvetica-Bold"/>
          <w:sz w:val="18"/>
          <w:szCs w:val="18"/>
          <w:vertAlign w:val="superscript"/>
        </w:rPr>
        <w:t>th</w:t>
      </w:r>
      <w:r>
        <w:rPr>
          <w:rFonts w:ascii="Verdana" w:hAnsi="Verdana" w:cs="Helvetica-Bold"/>
          <w:sz w:val="18"/>
          <w:szCs w:val="18"/>
        </w:rPr>
        <w:t xml:space="preserve"> -21</w:t>
      </w:r>
      <w:r w:rsidRPr="00AD660D">
        <w:rPr>
          <w:rFonts w:ascii="Verdana" w:hAnsi="Verdana" w:cs="Helvetica-Bold"/>
          <w:sz w:val="18"/>
          <w:szCs w:val="18"/>
          <w:vertAlign w:val="superscript"/>
        </w:rPr>
        <w:t>st</w:t>
      </w:r>
      <w:r>
        <w:rPr>
          <w:rFonts w:ascii="Verdana" w:hAnsi="Verdana" w:cs="Helvetica-Bold"/>
          <w:sz w:val="18"/>
          <w:szCs w:val="18"/>
        </w:rPr>
        <w:t xml:space="preserve"> </w:t>
      </w:r>
    </w:p>
    <w:p w:rsidR="003622C5" w:rsidRPr="000B4174" w:rsidRDefault="00332731" w:rsidP="003622C5">
      <w:pPr>
        <w:autoSpaceDE w:val="0"/>
        <w:autoSpaceDN w:val="0"/>
        <w:adjustRightInd w:val="0"/>
        <w:rPr>
          <w:rFonts w:ascii="Verdana" w:hAnsi="Verdana" w:cs="Helvetica"/>
          <w:sz w:val="19"/>
          <w:szCs w:val="19"/>
        </w:rPr>
      </w:pPr>
      <w:r>
        <w:rPr>
          <w:rFonts w:ascii="Verdana" w:hAnsi="Verdana" w:cs="Helvetica"/>
          <w:sz w:val="19"/>
          <w:szCs w:val="19"/>
        </w:rPr>
      </w:r>
      <w:r>
        <w:rPr>
          <w:rFonts w:ascii="Verdana" w:hAnsi="Verdana" w:cs="Helvetica"/>
          <w:sz w:val="19"/>
          <w:szCs w:val="19"/>
        </w:rPr>
        <w:pict>
          <v:line id="_x0000_s1026" style="mso-position-horizontal-relative:char;mso-position-vertical-relative:line" from="0,0" to="508.5pt,0" strokeweight="2.25pt">
            <w10:wrap type="none"/>
            <w10:anchorlock/>
          </v:line>
        </w:pict>
      </w:r>
    </w:p>
    <w:p w:rsidR="0086316A" w:rsidRDefault="0086316A" w:rsidP="003B1375">
      <w:pPr>
        <w:pStyle w:val="Heading1"/>
        <w:ind w:left="360"/>
        <w:rPr>
          <w:rFonts w:ascii="Verdana" w:hAnsi="Verdana"/>
          <w:b w:val="0"/>
          <w:sz w:val="20"/>
          <w:szCs w:val="20"/>
        </w:rPr>
      </w:pPr>
    </w:p>
    <w:p w:rsidR="00A64211" w:rsidRPr="00674EA0" w:rsidRDefault="00AD660D" w:rsidP="00AD660D">
      <w:pPr>
        <w:pStyle w:val="ListParagraph"/>
        <w:numPr>
          <w:ilvl w:val="0"/>
          <w:numId w:val="20"/>
        </w:numPr>
        <w:rPr>
          <w:b/>
        </w:rPr>
      </w:pPr>
      <w:r w:rsidRPr="00674EA0">
        <w:rPr>
          <w:b/>
        </w:rPr>
        <w:t>Background</w:t>
      </w:r>
    </w:p>
    <w:p w:rsidR="00674EA0" w:rsidRPr="00674EA0" w:rsidRDefault="00674EA0" w:rsidP="00AD660D">
      <w:pPr>
        <w:pStyle w:val="ListParagraph"/>
      </w:pPr>
    </w:p>
    <w:p w:rsidR="00AD660D" w:rsidRPr="00674EA0" w:rsidRDefault="00AD660D" w:rsidP="00AD660D">
      <w:pPr>
        <w:pStyle w:val="ListParagraph"/>
      </w:pPr>
      <w:r w:rsidRPr="00674EA0">
        <w:t xml:space="preserve">Currently for a device to be compliant to OMA Multimedia Messaging Service (MMS) v2.1 or greater the support of vCalendar </w:t>
      </w:r>
      <w:r w:rsidR="006070A5" w:rsidRPr="00674EA0">
        <w:t>is mandatory (ref. OMA-ETS-MMS_CON-V1_3-20131001-C Annex B.5)</w:t>
      </w:r>
      <w:r w:rsidRPr="00674EA0">
        <w:t xml:space="preserve"> </w:t>
      </w:r>
    </w:p>
    <w:p w:rsidR="006070A5" w:rsidRPr="00674EA0" w:rsidRDefault="006070A5" w:rsidP="00AD660D">
      <w:pPr>
        <w:pStyle w:val="ListParagraph"/>
      </w:pPr>
    </w:p>
    <w:p w:rsidR="006070A5" w:rsidRPr="00674EA0" w:rsidRDefault="006070A5" w:rsidP="00AD660D">
      <w:pPr>
        <w:pStyle w:val="ListParagraph"/>
      </w:pPr>
      <w:r w:rsidRPr="00674EA0">
        <w:t>The vCalendar protocol although still in rare use has been largely replaced by the iCalendar protocol. The IETF RFC2445 vCalendar (.vcs) has been updated and moved to obsolescence with the publication of IETF RFC5545 iCalendar (.ics).</w:t>
      </w:r>
      <w:r w:rsidR="00F5585D" w:rsidRPr="00674EA0">
        <w:t xml:space="preserve"> As such</w:t>
      </w:r>
      <w:r w:rsidR="0004633D">
        <w:t xml:space="preserve"> </w:t>
      </w:r>
      <w:r w:rsidR="00F5585D" w:rsidRPr="00674EA0">
        <w:t>with Smart phones</w:t>
      </w:r>
      <w:r w:rsidR="0004633D">
        <w:t>,</w:t>
      </w:r>
      <w:r w:rsidR="00F5585D" w:rsidRPr="00674EA0">
        <w:t xml:space="preserve"> fewer email clients directly support the vcs extension and will require an importer application to convert .vcs files.</w:t>
      </w:r>
    </w:p>
    <w:p w:rsidR="00F5585D" w:rsidRPr="00674EA0" w:rsidRDefault="00F5585D" w:rsidP="00AD660D">
      <w:pPr>
        <w:pStyle w:val="ListParagraph"/>
      </w:pPr>
    </w:p>
    <w:p w:rsidR="00F5585D" w:rsidRPr="00674EA0" w:rsidRDefault="00F5585D" w:rsidP="00AD660D">
      <w:pPr>
        <w:pStyle w:val="ListParagraph"/>
      </w:pPr>
      <w:r w:rsidRPr="00674EA0">
        <w:t>Smart phone messaging applications and underlying operating systems</w:t>
      </w:r>
      <w:r w:rsidR="00674EA0">
        <w:t xml:space="preserve"> may no longer</w:t>
      </w:r>
      <w:r w:rsidRPr="00674EA0">
        <w:t xml:space="preserve"> fully comply with the </w:t>
      </w:r>
      <w:r w:rsidR="00674EA0" w:rsidRPr="00674EA0">
        <w:t>vCalendar format</w:t>
      </w:r>
      <w:r w:rsidRPr="00674EA0">
        <w:t>.</w:t>
      </w:r>
    </w:p>
    <w:p w:rsidR="00AD660D" w:rsidRPr="00674EA0" w:rsidRDefault="00AD660D" w:rsidP="00F5585D">
      <w:pPr>
        <w:rPr>
          <w:sz w:val="22"/>
          <w:szCs w:val="22"/>
        </w:rPr>
      </w:pPr>
    </w:p>
    <w:p w:rsidR="00AD660D" w:rsidRPr="00674EA0" w:rsidRDefault="00AD660D" w:rsidP="00AD660D">
      <w:pPr>
        <w:pStyle w:val="ListParagraph"/>
        <w:numPr>
          <w:ilvl w:val="0"/>
          <w:numId w:val="20"/>
        </w:numPr>
        <w:rPr>
          <w:b/>
        </w:rPr>
      </w:pPr>
      <w:r w:rsidRPr="00674EA0">
        <w:rPr>
          <w:b/>
        </w:rPr>
        <w:t>Proposal</w:t>
      </w:r>
    </w:p>
    <w:p w:rsidR="009B6CCC" w:rsidRPr="009B6CCC" w:rsidRDefault="009B6CCC" w:rsidP="009B6CCC">
      <w:pPr>
        <w:ind w:left="720"/>
        <w:rPr>
          <w:rFonts w:asciiTheme="minorHAnsi" w:hAnsiTheme="minorHAnsi" w:cstheme="minorHAnsi"/>
        </w:rPr>
      </w:pPr>
      <w:r w:rsidRPr="009B6CCC">
        <w:rPr>
          <w:rFonts w:asciiTheme="minorHAnsi" w:hAnsiTheme="minorHAnsi" w:cstheme="minorHAnsi"/>
        </w:rPr>
        <w:t>The request is that</w:t>
      </w:r>
      <w:r>
        <w:rPr>
          <w:rFonts w:asciiTheme="minorHAnsi" w:hAnsiTheme="minorHAnsi" w:cstheme="minorHAnsi"/>
        </w:rPr>
        <w:t xml:space="preserve"> if</w:t>
      </w:r>
      <w:r w:rsidRPr="009B6CCC">
        <w:rPr>
          <w:rFonts w:asciiTheme="minorHAnsi" w:hAnsiTheme="minorHAnsi" w:cstheme="minorHAnsi"/>
        </w:rPr>
        <w:t xml:space="preserve"> the PVG agree </w:t>
      </w:r>
      <w:r>
        <w:rPr>
          <w:rFonts w:asciiTheme="minorHAnsi" w:hAnsiTheme="minorHAnsi" w:cstheme="minorHAnsi"/>
        </w:rPr>
        <w:t>the PVG</w:t>
      </w:r>
      <w:r w:rsidRPr="009B6CCC">
        <w:rPr>
          <w:rFonts w:asciiTheme="minorHAnsi" w:hAnsiTheme="minorHAnsi" w:cstheme="minorHAnsi"/>
        </w:rPr>
        <w:t xml:space="preserve"> make the following recommendation to the PTCRB:</w:t>
      </w:r>
    </w:p>
    <w:p w:rsidR="00674EA0" w:rsidRPr="00674EA0" w:rsidRDefault="00674EA0" w:rsidP="00F5585D">
      <w:pPr>
        <w:ind w:left="720"/>
        <w:rPr>
          <w:rFonts w:asciiTheme="minorHAnsi" w:hAnsiTheme="minorHAnsi" w:cstheme="minorHAnsi"/>
          <w:sz w:val="22"/>
          <w:szCs w:val="22"/>
        </w:rPr>
      </w:pPr>
    </w:p>
    <w:p w:rsidR="00F5585D" w:rsidRDefault="00F5585D" w:rsidP="00F5585D">
      <w:pPr>
        <w:ind w:left="720"/>
        <w:rPr>
          <w:rFonts w:asciiTheme="minorHAnsi" w:hAnsiTheme="minorHAnsi" w:cstheme="minorHAnsi"/>
          <w:sz w:val="22"/>
          <w:szCs w:val="22"/>
        </w:rPr>
      </w:pPr>
      <w:r w:rsidRPr="00674EA0">
        <w:rPr>
          <w:rFonts w:asciiTheme="minorHAnsi" w:hAnsiTheme="minorHAnsi" w:cstheme="minorHAnsi"/>
          <w:sz w:val="22"/>
          <w:szCs w:val="22"/>
        </w:rPr>
        <w:t xml:space="preserve">It is proposed that the MMS (RFT052 MMS 1.x) associated test cases be </w:t>
      </w:r>
      <w:r w:rsidR="00674EA0" w:rsidRPr="00674EA0">
        <w:rPr>
          <w:rFonts w:asciiTheme="minorHAnsi" w:hAnsiTheme="minorHAnsi" w:cstheme="minorHAnsi"/>
          <w:sz w:val="22"/>
          <w:szCs w:val="22"/>
        </w:rPr>
        <w:t>set to Category E and treated according to Category E rules.</w:t>
      </w:r>
    </w:p>
    <w:p w:rsidR="00674EA0" w:rsidRPr="00674EA0" w:rsidRDefault="00674EA0" w:rsidP="00F5585D">
      <w:pPr>
        <w:ind w:left="720"/>
        <w:rPr>
          <w:rFonts w:asciiTheme="minorHAnsi" w:hAnsiTheme="minorHAnsi" w:cstheme="minorHAnsi"/>
          <w:sz w:val="22"/>
          <w:szCs w:val="22"/>
        </w:rPr>
      </w:pPr>
    </w:p>
    <w:p w:rsidR="00674EA0" w:rsidRPr="00674EA0" w:rsidRDefault="00674EA0" w:rsidP="00F5585D">
      <w:pPr>
        <w:ind w:left="720"/>
        <w:rPr>
          <w:rFonts w:asciiTheme="minorHAnsi" w:hAnsiTheme="minorHAnsi" w:cstheme="minorHAnsi"/>
          <w:sz w:val="22"/>
          <w:szCs w:val="22"/>
        </w:rPr>
      </w:pPr>
      <w:r w:rsidRPr="00674EA0">
        <w:rPr>
          <w:rFonts w:asciiTheme="minorHAnsi" w:hAnsiTheme="minorHAnsi" w:cstheme="minorHAnsi"/>
          <w:sz w:val="22"/>
          <w:szCs w:val="22"/>
        </w:rPr>
        <w:t>OMA-ETS-MMS-1.3 test cases:</w:t>
      </w:r>
    </w:p>
    <w:p w:rsidR="00674EA0" w:rsidRPr="00674EA0" w:rsidRDefault="00674EA0" w:rsidP="00674EA0">
      <w:pPr>
        <w:pStyle w:val="ListParagraph"/>
        <w:numPr>
          <w:ilvl w:val="0"/>
          <w:numId w:val="21"/>
        </w:numPr>
        <w:rPr>
          <w:rFonts w:asciiTheme="minorHAnsi" w:hAnsiTheme="minorHAnsi" w:cstheme="minorHAnsi"/>
        </w:rPr>
      </w:pPr>
      <w:r w:rsidRPr="00674EA0">
        <w:rPr>
          <w:rFonts w:asciiTheme="minorHAnsi" w:hAnsiTheme="minorHAnsi" w:cstheme="minorHAnsi"/>
        </w:rPr>
        <w:t>MMS-1.3-con-144</w:t>
      </w:r>
      <w:r w:rsidRPr="00674EA0">
        <w:rPr>
          <w:rFonts w:asciiTheme="minorHAnsi" w:hAnsiTheme="minorHAnsi" w:cstheme="minorHAnsi"/>
        </w:rPr>
        <w:tab/>
        <w:t>Client Sending:  vCalendar</w:t>
      </w:r>
    </w:p>
    <w:p w:rsidR="00674EA0" w:rsidRPr="00674EA0" w:rsidRDefault="00674EA0" w:rsidP="00674EA0">
      <w:pPr>
        <w:pStyle w:val="ListParagraph"/>
        <w:numPr>
          <w:ilvl w:val="0"/>
          <w:numId w:val="21"/>
        </w:numPr>
        <w:rPr>
          <w:rFonts w:asciiTheme="minorHAnsi" w:hAnsiTheme="minorHAnsi" w:cstheme="minorHAnsi"/>
        </w:rPr>
      </w:pPr>
      <w:r w:rsidRPr="00674EA0">
        <w:rPr>
          <w:rFonts w:asciiTheme="minorHAnsi" w:hAnsiTheme="minorHAnsi" w:cstheme="minorHAnsi"/>
        </w:rPr>
        <w:t>MMS-1.3-con-244</w:t>
      </w:r>
      <w:r w:rsidRPr="00674EA0">
        <w:rPr>
          <w:rFonts w:asciiTheme="minorHAnsi" w:hAnsiTheme="minorHAnsi" w:cstheme="minorHAnsi"/>
        </w:rPr>
        <w:tab/>
        <w:t>Client Receiving: vCalendar</w:t>
      </w:r>
    </w:p>
    <w:p w:rsidR="00674EA0" w:rsidRPr="00674EA0" w:rsidRDefault="00674EA0" w:rsidP="00674EA0">
      <w:pPr>
        <w:pStyle w:val="ListParagraph"/>
        <w:numPr>
          <w:ilvl w:val="0"/>
          <w:numId w:val="21"/>
        </w:numPr>
        <w:rPr>
          <w:rFonts w:asciiTheme="minorHAnsi" w:hAnsiTheme="minorHAnsi" w:cstheme="minorHAnsi"/>
        </w:rPr>
      </w:pPr>
      <w:r w:rsidRPr="00674EA0">
        <w:rPr>
          <w:rFonts w:asciiTheme="minorHAnsi" w:hAnsiTheme="minorHAnsi" w:cstheme="minorHAnsi"/>
        </w:rPr>
        <w:t>MMS-1.3-int-144</w:t>
      </w:r>
      <w:r w:rsidRPr="00674EA0">
        <w:rPr>
          <w:rFonts w:asciiTheme="minorHAnsi" w:hAnsiTheme="minorHAnsi" w:cstheme="minorHAnsi"/>
        </w:rPr>
        <w:tab/>
        <w:t>Interoperability: vCalendar</w:t>
      </w:r>
    </w:p>
    <w:p w:rsidR="00674EA0" w:rsidRPr="00674EA0" w:rsidRDefault="00674EA0" w:rsidP="00674EA0">
      <w:pPr>
        <w:rPr>
          <w:rFonts w:asciiTheme="minorHAnsi" w:hAnsiTheme="minorHAnsi" w:cstheme="minorHAnsi"/>
          <w:sz w:val="22"/>
          <w:szCs w:val="22"/>
        </w:rPr>
      </w:pPr>
    </w:p>
    <w:p w:rsidR="00674EA0" w:rsidRPr="00674EA0" w:rsidRDefault="00674EA0" w:rsidP="00674EA0">
      <w:pPr>
        <w:ind w:left="720"/>
        <w:rPr>
          <w:rFonts w:asciiTheme="minorHAnsi" w:hAnsiTheme="minorHAnsi" w:cstheme="minorHAnsi"/>
          <w:sz w:val="22"/>
          <w:szCs w:val="22"/>
        </w:rPr>
      </w:pPr>
      <w:r w:rsidRPr="00674EA0">
        <w:rPr>
          <w:rFonts w:asciiTheme="minorHAnsi" w:hAnsiTheme="minorHAnsi" w:cstheme="minorHAnsi"/>
          <w:sz w:val="22"/>
          <w:szCs w:val="22"/>
        </w:rPr>
        <w:t xml:space="preserve">The test cases shall be executed and failures documented and provided to CTIA. Failures shall not block certification. </w:t>
      </w:r>
    </w:p>
    <w:p w:rsidR="00F5585D" w:rsidRPr="00F5585D" w:rsidRDefault="00F5585D" w:rsidP="00F5585D">
      <w:pPr>
        <w:rPr>
          <w:b/>
        </w:rPr>
      </w:pPr>
    </w:p>
    <w:p w:rsidR="00F5585D" w:rsidRDefault="00F5585D" w:rsidP="00F5585D">
      <w:pPr>
        <w:rPr>
          <w:b/>
        </w:rPr>
      </w:pPr>
    </w:p>
    <w:p w:rsidR="00F5585D" w:rsidRPr="00F5585D" w:rsidRDefault="00F5585D" w:rsidP="00F5585D">
      <w:pPr>
        <w:rPr>
          <w:b/>
        </w:rPr>
      </w:pPr>
    </w:p>
    <w:p w:rsidR="00A64211" w:rsidRDefault="00A64211" w:rsidP="00A64211"/>
    <w:sectPr w:rsidR="00A64211" w:rsidSect="00AD660D">
      <w:headerReference w:type="default" r:id="rId9"/>
      <w:footerReference w:type="default" r:id="rId10"/>
      <w:pgSz w:w="12240" w:h="15840" w:code="1"/>
      <w:pgMar w:top="1440" w:right="1080" w:bottom="1166" w:left="1267" w:header="36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49D" w:rsidRDefault="004C749D">
      <w:r>
        <w:separator/>
      </w:r>
    </w:p>
  </w:endnote>
  <w:endnote w:type="continuationSeparator" w:id="0">
    <w:p w:rsidR="004C749D" w:rsidRDefault="004C749D">
      <w:r>
        <w:continuationSeparator/>
      </w:r>
    </w:p>
  </w:endnote>
</w:endnotes>
</file>

<file path=word/fontTable.xml><?xml version="1.0" encoding="utf-8"?>
<w:fonts xmlns:r="http://schemas.openxmlformats.org/officeDocument/2006/relationships" xmlns:w="http://schemas.openxmlformats.org/wordprocessingml/2006/main">
  <w:font w:name="Verdana">
    <w:altName w:val="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Helvetica-BoldOblique">
    <w:panose1 w:val="00000000000000000000"/>
    <w:charset w:val="00"/>
    <w:family w:val="auto"/>
    <w:notTrueType/>
    <w:pitch w:val="default"/>
    <w:sig w:usb0="00000003" w:usb1="00000000" w:usb2="00000000" w:usb3="00000000" w:csb0="00000001" w:csb1="00000000"/>
  </w:font>
  <w:font w:name="Helvetica-Oblique">
    <w:panose1 w:val="00000000000000000000"/>
    <w:charset w:val="00"/>
    <w:family w:val="auto"/>
    <w:notTrueType/>
    <w:pitch w:val="default"/>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9D9" w:rsidRPr="00DE6757" w:rsidRDefault="001D19D9" w:rsidP="00DE6757">
    <w:pPr>
      <w:pStyle w:val="Footer"/>
      <w:jc w:val="right"/>
      <w:rPr>
        <w:sz w:val="18"/>
        <w:szCs w:val="20"/>
      </w:rPr>
    </w:pPr>
    <w:r w:rsidRPr="00DE6757">
      <w:rPr>
        <w:szCs w:val="28"/>
      </w:rPr>
      <w:t xml:space="preserve">pg. </w:t>
    </w:r>
    <w:r w:rsidR="00332731" w:rsidRPr="00DE6757">
      <w:rPr>
        <w:sz w:val="18"/>
        <w:szCs w:val="20"/>
      </w:rPr>
      <w:fldChar w:fldCharType="begin"/>
    </w:r>
    <w:r w:rsidRPr="00DE6757">
      <w:rPr>
        <w:sz w:val="18"/>
        <w:szCs w:val="20"/>
      </w:rPr>
      <w:instrText xml:space="preserve"> PAGE    \* MERGEFORMAT </w:instrText>
    </w:r>
    <w:r w:rsidR="00332731" w:rsidRPr="00DE6757">
      <w:rPr>
        <w:sz w:val="18"/>
        <w:szCs w:val="20"/>
      </w:rPr>
      <w:fldChar w:fldCharType="separate"/>
    </w:r>
    <w:r w:rsidR="009B6CCC" w:rsidRPr="009B6CCC">
      <w:rPr>
        <w:noProof/>
        <w:szCs w:val="28"/>
      </w:rPr>
      <w:t>1</w:t>
    </w:r>
    <w:r w:rsidR="00332731" w:rsidRPr="00DE6757">
      <w:rPr>
        <w:sz w:val="18"/>
        <w:szCs w:val="20"/>
      </w:rPr>
      <w:fldChar w:fldCharType="end"/>
    </w:r>
    <w:r w:rsidRPr="00DE6757">
      <w:rPr>
        <w:sz w:val="18"/>
        <w:szCs w:val="20"/>
      </w:rPr>
      <w:ptab w:relativeTo="margin" w:alignment="center" w:leader="none"/>
    </w:r>
    <w:r w:rsidRPr="00DE6757">
      <w:rPr>
        <w:sz w:val="18"/>
        <w:szCs w:val="20"/>
      </w:rPr>
      <w:ptab w:relativeTo="margin" w:alignment="right" w:leader="none"/>
    </w:r>
    <w:fldSimple w:instr=" FILENAME   \* MERGEFORMAT ">
      <w:r w:rsidR="00674EA0" w:rsidRPr="00674EA0">
        <w:rPr>
          <w:noProof/>
          <w:sz w:val="18"/>
          <w:szCs w:val="20"/>
        </w:rPr>
        <w:t>PVG69_xxxx_145_MMS_vCal</w:t>
      </w:r>
      <w:r w:rsidR="00674EA0">
        <w:rPr>
          <w:noProof/>
        </w:rPr>
        <w:t>_Proposal.docx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49D" w:rsidRDefault="004C749D">
      <w:r>
        <w:separator/>
      </w:r>
    </w:p>
  </w:footnote>
  <w:footnote w:type="continuationSeparator" w:id="0">
    <w:p w:rsidR="004C749D" w:rsidRDefault="004C749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19D9" w:rsidRPr="009533EA" w:rsidRDefault="001D19D9" w:rsidP="009533EA">
    <w:pPr>
      <w:pStyle w:val="Header"/>
      <w:tabs>
        <w:tab w:val="clear" w:pos="4320"/>
        <w:tab w:val="clear" w:pos="8640"/>
        <w:tab w:val="left" w:pos="7740"/>
      </w:tabs>
      <w:jc w:val="right"/>
      <w:rPr>
        <w:rFonts w:ascii="Arial Rounded MT Bold" w:eastAsia="Batang" w:hAnsi="Arial Rounded MT Bold" w:cs="Tahoma"/>
        <w:b/>
        <w:bCs/>
        <w:iCs/>
        <w:color w:val="FF0000"/>
        <w:sz w:val="32"/>
        <w:szCs w:val="32"/>
      </w:rPr>
    </w:pPr>
    <w:r>
      <w:rPr>
        <w:rFonts w:ascii="Arial Rounded MT Bold" w:eastAsia="Batang" w:hAnsi="Arial Rounded MT Bold" w:cs="Tahoma"/>
        <w:b/>
        <w:bCs/>
        <w:iCs/>
        <w:noProof/>
        <w:color w:val="FF0000"/>
        <w:sz w:val="32"/>
        <w:szCs w:val="32"/>
      </w:rPr>
      <w:drawing>
        <wp:inline distT="0" distB="0" distL="0" distR="0">
          <wp:extent cx="1047750" cy="353616"/>
          <wp:effectExtent l="19050" t="0" r="0" b="0"/>
          <wp:docPr id="17" name="Picture 17" descr="C:\Users\wljn07\Pictures\Business\ptcrb-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wljn07\Pictures\Business\ptcrb-logo.gif"/>
                  <pic:cNvPicPr>
                    <a:picLocks noChangeAspect="1" noChangeArrowheads="1"/>
                  </pic:cNvPicPr>
                </pic:nvPicPr>
                <pic:blipFill>
                  <a:blip r:embed="rId1"/>
                  <a:srcRect/>
                  <a:stretch>
                    <a:fillRect/>
                  </a:stretch>
                </pic:blipFill>
                <pic:spPr bwMode="auto">
                  <a:xfrm>
                    <a:off x="0" y="0"/>
                    <a:ext cx="1047750" cy="353616"/>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pt;height:24pt" o:bullet="t">
        <v:imagedata r:id="rId1" o:title="art1011"/>
      </v:shape>
    </w:pict>
  </w:numPicBullet>
  <w:abstractNum w:abstractNumId="0">
    <w:nsid w:val="03F627C5"/>
    <w:multiLevelType w:val="hybridMultilevel"/>
    <w:tmpl w:val="1A12726A"/>
    <w:lvl w:ilvl="0" w:tplc="B73C213A">
      <w:start w:val="3"/>
      <w:numFmt w:val="bullet"/>
      <w:lvlText w:val="-"/>
      <w:lvlJc w:val="left"/>
      <w:pPr>
        <w:ind w:left="720" w:hanging="360"/>
      </w:pPr>
      <w:rPr>
        <w:rFonts w:ascii="Verdana" w:eastAsia="Times New Roman" w:hAnsi="Verdana" w:cs="Helvetica-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07469"/>
    <w:multiLevelType w:val="hybridMultilevel"/>
    <w:tmpl w:val="55CE3642"/>
    <w:lvl w:ilvl="0" w:tplc="59F0A6D8">
      <w:start w:val="36"/>
      <w:numFmt w:val="bullet"/>
      <w:lvlText w:val="-"/>
      <w:lvlJc w:val="left"/>
      <w:pPr>
        <w:ind w:left="720" w:hanging="360"/>
      </w:pPr>
      <w:rPr>
        <w:rFonts w:ascii="Verdana" w:eastAsia="Times New Roman" w:hAnsi="Verdana" w:cs="Helvetica-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9E796E"/>
    <w:multiLevelType w:val="hybridMultilevel"/>
    <w:tmpl w:val="4E4AECAA"/>
    <w:lvl w:ilvl="0" w:tplc="203AA6FA">
      <w:start w:val="36"/>
      <w:numFmt w:val="bullet"/>
      <w:lvlText w:val="-"/>
      <w:lvlJc w:val="left"/>
      <w:pPr>
        <w:ind w:left="720" w:hanging="360"/>
      </w:pPr>
      <w:rPr>
        <w:rFonts w:ascii="Verdana" w:eastAsia="Times New Roman" w:hAnsi="Verdana" w:cs="Helvetica-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F4733"/>
    <w:multiLevelType w:val="hybridMultilevel"/>
    <w:tmpl w:val="9C306B10"/>
    <w:lvl w:ilvl="0" w:tplc="CD3E82C0">
      <w:start w:val="4"/>
      <w:numFmt w:val="bullet"/>
      <w:lvlText w:val="-"/>
      <w:lvlJc w:val="left"/>
      <w:pPr>
        <w:ind w:left="720" w:hanging="360"/>
      </w:pPr>
      <w:rPr>
        <w:rFonts w:ascii="Verdana" w:eastAsia="Times New Roman" w:hAnsi="Verdana" w:cs="Helvetica-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024D14"/>
    <w:multiLevelType w:val="hybridMultilevel"/>
    <w:tmpl w:val="58089C64"/>
    <w:lvl w:ilvl="0" w:tplc="B06C8D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7D27C8D"/>
    <w:multiLevelType w:val="hybridMultilevel"/>
    <w:tmpl w:val="F098BF8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ACF1F04"/>
    <w:multiLevelType w:val="hybridMultilevel"/>
    <w:tmpl w:val="4CCCA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14BC"/>
    <w:multiLevelType w:val="multilevel"/>
    <w:tmpl w:val="626EAC16"/>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12B286C"/>
    <w:multiLevelType w:val="hybridMultilevel"/>
    <w:tmpl w:val="20F6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A94E82"/>
    <w:multiLevelType w:val="hybridMultilevel"/>
    <w:tmpl w:val="F3E66AE6"/>
    <w:lvl w:ilvl="0" w:tplc="05084896">
      <w:start w:val="27"/>
      <w:numFmt w:val="bullet"/>
      <w:lvlText w:val="-"/>
      <w:lvlJc w:val="left"/>
      <w:pPr>
        <w:ind w:left="720" w:hanging="360"/>
      </w:pPr>
      <w:rPr>
        <w:rFonts w:ascii="Verdana" w:eastAsia="Times New Roman" w:hAnsi="Verdana" w:cs="Helvetica-Bol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3A2F43"/>
    <w:multiLevelType w:val="hybridMultilevel"/>
    <w:tmpl w:val="D3C6F64A"/>
    <w:lvl w:ilvl="0" w:tplc="04090001">
      <w:start w:val="1"/>
      <w:numFmt w:val="bullet"/>
      <w:lvlText w:val=""/>
      <w:lvlJc w:val="left"/>
      <w:pPr>
        <w:ind w:left="1470" w:hanging="360"/>
      </w:pPr>
      <w:rPr>
        <w:rFonts w:ascii="Symbol" w:hAnsi="Symbol" w:hint="default"/>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1">
    <w:nsid w:val="2BF173D8"/>
    <w:multiLevelType w:val="hybridMultilevel"/>
    <w:tmpl w:val="084CA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D757CD"/>
    <w:multiLevelType w:val="hybridMultilevel"/>
    <w:tmpl w:val="A62082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FA0B6C"/>
    <w:multiLevelType w:val="hybridMultilevel"/>
    <w:tmpl w:val="9BEC272C"/>
    <w:lvl w:ilvl="0" w:tplc="073839B0">
      <w:start w:val="1"/>
      <w:numFmt w:val="bullet"/>
      <w:lvlText w:val="•"/>
      <w:lvlJc w:val="left"/>
      <w:pPr>
        <w:tabs>
          <w:tab w:val="num" w:pos="720"/>
        </w:tabs>
        <w:ind w:left="720" w:hanging="360"/>
      </w:pPr>
      <w:rPr>
        <w:rFonts w:ascii="Arial" w:hAnsi="Arial" w:hint="default"/>
      </w:rPr>
    </w:lvl>
    <w:lvl w:ilvl="1" w:tplc="8144AA88">
      <w:start w:val="1"/>
      <w:numFmt w:val="bullet"/>
      <w:lvlText w:val="•"/>
      <w:lvlJc w:val="left"/>
      <w:pPr>
        <w:tabs>
          <w:tab w:val="num" w:pos="1440"/>
        </w:tabs>
        <w:ind w:left="1440" w:hanging="360"/>
      </w:pPr>
      <w:rPr>
        <w:rFonts w:ascii="Arial" w:hAnsi="Arial" w:hint="default"/>
      </w:rPr>
    </w:lvl>
    <w:lvl w:ilvl="2" w:tplc="96605A92" w:tentative="1">
      <w:start w:val="1"/>
      <w:numFmt w:val="bullet"/>
      <w:lvlText w:val="•"/>
      <w:lvlJc w:val="left"/>
      <w:pPr>
        <w:tabs>
          <w:tab w:val="num" w:pos="2160"/>
        </w:tabs>
        <w:ind w:left="2160" w:hanging="360"/>
      </w:pPr>
      <w:rPr>
        <w:rFonts w:ascii="Arial" w:hAnsi="Arial" w:hint="default"/>
      </w:rPr>
    </w:lvl>
    <w:lvl w:ilvl="3" w:tplc="281889DC" w:tentative="1">
      <w:start w:val="1"/>
      <w:numFmt w:val="bullet"/>
      <w:lvlText w:val="•"/>
      <w:lvlJc w:val="left"/>
      <w:pPr>
        <w:tabs>
          <w:tab w:val="num" w:pos="2880"/>
        </w:tabs>
        <w:ind w:left="2880" w:hanging="360"/>
      </w:pPr>
      <w:rPr>
        <w:rFonts w:ascii="Arial" w:hAnsi="Arial" w:hint="default"/>
      </w:rPr>
    </w:lvl>
    <w:lvl w:ilvl="4" w:tplc="33AA5BC8" w:tentative="1">
      <w:start w:val="1"/>
      <w:numFmt w:val="bullet"/>
      <w:lvlText w:val="•"/>
      <w:lvlJc w:val="left"/>
      <w:pPr>
        <w:tabs>
          <w:tab w:val="num" w:pos="3600"/>
        </w:tabs>
        <w:ind w:left="3600" w:hanging="360"/>
      </w:pPr>
      <w:rPr>
        <w:rFonts w:ascii="Arial" w:hAnsi="Arial" w:hint="default"/>
      </w:rPr>
    </w:lvl>
    <w:lvl w:ilvl="5" w:tplc="78FAA308" w:tentative="1">
      <w:start w:val="1"/>
      <w:numFmt w:val="bullet"/>
      <w:lvlText w:val="•"/>
      <w:lvlJc w:val="left"/>
      <w:pPr>
        <w:tabs>
          <w:tab w:val="num" w:pos="4320"/>
        </w:tabs>
        <w:ind w:left="4320" w:hanging="360"/>
      </w:pPr>
      <w:rPr>
        <w:rFonts w:ascii="Arial" w:hAnsi="Arial" w:hint="default"/>
      </w:rPr>
    </w:lvl>
    <w:lvl w:ilvl="6" w:tplc="F2925A96" w:tentative="1">
      <w:start w:val="1"/>
      <w:numFmt w:val="bullet"/>
      <w:lvlText w:val="•"/>
      <w:lvlJc w:val="left"/>
      <w:pPr>
        <w:tabs>
          <w:tab w:val="num" w:pos="5040"/>
        </w:tabs>
        <w:ind w:left="5040" w:hanging="360"/>
      </w:pPr>
      <w:rPr>
        <w:rFonts w:ascii="Arial" w:hAnsi="Arial" w:hint="default"/>
      </w:rPr>
    </w:lvl>
    <w:lvl w:ilvl="7" w:tplc="9502F508" w:tentative="1">
      <w:start w:val="1"/>
      <w:numFmt w:val="bullet"/>
      <w:lvlText w:val="•"/>
      <w:lvlJc w:val="left"/>
      <w:pPr>
        <w:tabs>
          <w:tab w:val="num" w:pos="5760"/>
        </w:tabs>
        <w:ind w:left="5760" w:hanging="360"/>
      </w:pPr>
      <w:rPr>
        <w:rFonts w:ascii="Arial" w:hAnsi="Arial" w:hint="default"/>
      </w:rPr>
    </w:lvl>
    <w:lvl w:ilvl="8" w:tplc="FEB2BA58" w:tentative="1">
      <w:start w:val="1"/>
      <w:numFmt w:val="bullet"/>
      <w:lvlText w:val="•"/>
      <w:lvlJc w:val="left"/>
      <w:pPr>
        <w:tabs>
          <w:tab w:val="num" w:pos="6480"/>
        </w:tabs>
        <w:ind w:left="6480" w:hanging="360"/>
      </w:pPr>
      <w:rPr>
        <w:rFonts w:ascii="Arial" w:hAnsi="Arial" w:hint="default"/>
      </w:rPr>
    </w:lvl>
  </w:abstractNum>
  <w:abstractNum w:abstractNumId="14">
    <w:nsid w:val="3CA540A7"/>
    <w:multiLevelType w:val="hybridMultilevel"/>
    <w:tmpl w:val="D7E4D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F9A3B34"/>
    <w:multiLevelType w:val="hybridMultilevel"/>
    <w:tmpl w:val="12743DE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3FC41498"/>
    <w:multiLevelType w:val="hybridMultilevel"/>
    <w:tmpl w:val="D7E4D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8B3CD6"/>
    <w:multiLevelType w:val="hybridMultilevel"/>
    <w:tmpl w:val="4E322BB4"/>
    <w:lvl w:ilvl="0" w:tplc="F7B2F7FA">
      <w:start w:val="1"/>
      <w:numFmt w:val="bullet"/>
      <w:lvlText w:val="•"/>
      <w:lvlJc w:val="left"/>
      <w:pPr>
        <w:tabs>
          <w:tab w:val="num" w:pos="720"/>
        </w:tabs>
        <w:ind w:left="720" w:hanging="360"/>
      </w:pPr>
      <w:rPr>
        <w:rFonts w:ascii="Arial" w:hAnsi="Arial" w:hint="default"/>
      </w:rPr>
    </w:lvl>
    <w:lvl w:ilvl="1" w:tplc="B92C607A">
      <w:start w:val="1"/>
      <w:numFmt w:val="bullet"/>
      <w:lvlText w:val="•"/>
      <w:lvlJc w:val="left"/>
      <w:pPr>
        <w:tabs>
          <w:tab w:val="num" w:pos="1440"/>
        </w:tabs>
        <w:ind w:left="1440" w:hanging="360"/>
      </w:pPr>
      <w:rPr>
        <w:rFonts w:ascii="Arial" w:hAnsi="Arial" w:hint="default"/>
      </w:rPr>
    </w:lvl>
    <w:lvl w:ilvl="2" w:tplc="B77A7134" w:tentative="1">
      <w:start w:val="1"/>
      <w:numFmt w:val="bullet"/>
      <w:lvlText w:val="•"/>
      <w:lvlJc w:val="left"/>
      <w:pPr>
        <w:tabs>
          <w:tab w:val="num" w:pos="2160"/>
        </w:tabs>
        <w:ind w:left="2160" w:hanging="360"/>
      </w:pPr>
      <w:rPr>
        <w:rFonts w:ascii="Arial" w:hAnsi="Arial" w:hint="default"/>
      </w:rPr>
    </w:lvl>
    <w:lvl w:ilvl="3" w:tplc="7B201FC8" w:tentative="1">
      <w:start w:val="1"/>
      <w:numFmt w:val="bullet"/>
      <w:lvlText w:val="•"/>
      <w:lvlJc w:val="left"/>
      <w:pPr>
        <w:tabs>
          <w:tab w:val="num" w:pos="2880"/>
        </w:tabs>
        <w:ind w:left="2880" w:hanging="360"/>
      </w:pPr>
      <w:rPr>
        <w:rFonts w:ascii="Arial" w:hAnsi="Arial" w:hint="default"/>
      </w:rPr>
    </w:lvl>
    <w:lvl w:ilvl="4" w:tplc="9CCCA3DE" w:tentative="1">
      <w:start w:val="1"/>
      <w:numFmt w:val="bullet"/>
      <w:lvlText w:val="•"/>
      <w:lvlJc w:val="left"/>
      <w:pPr>
        <w:tabs>
          <w:tab w:val="num" w:pos="3600"/>
        </w:tabs>
        <w:ind w:left="3600" w:hanging="360"/>
      </w:pPr>
      <w:rPr>
        <w:rFonts w:ascii="Arial" w:hAnsi="Arial" w:hint="default"/>
      </w:rPr>
    </w:lvl>
    <w:lvl w:ilvl="5" w:tplc="E430BAA2" w:tentative="1">
      <w:start w:val="1"/>
      <w:numFmt w:val="bullet"/>
      <w:lvlText w:val="•"/>
      <w:lvlJc w:val="left"/>
      <w:pPr>
        <w:tabs>
          <w:tab w:val="num" w:pos="4320"/>
        </w:tabs>
        <w:ind w:left="4320" w:hanging="360"/>
      </w:pPr>
      <w:rPr>
        <w:rFonts w:ascii="Arial" w:hAnsi="Arial" w:hint="default"/>
      </w:rPr>
    </w:lvl>
    <w:lvl w:ilvl="6" w:tplc="63924534" w:tentative="1">
      <w:start w:val="1"/>
      <w:numFmt w:val="bullet"/>
      <w:lvlText w:val="•"/>
      <w:lvlJc w:val="left"/>
      <w:pPr>
        <w:tabs>
          <w:tab w:val="num" w:pos="5040"/>
        </w:tabs>
        <w:ind w:left="5040" w:hanging="360"/>
      </w:pPr>
      <w:rPr>
        <w:rFonts w:ascii="Arial" w:hAnsi="Arial" w:hint="default"/>
      </w:rPr>
    </w:lvl>
    <w:lvl w:ilvl="7" w:tplc="67D48BDA" w:tentative="1">
      <w:start w:val="1"/>
      <w:numFmt w:val="bullet"/>
      <w:lvlText w:val="•"/>
      <w:lvlJc w:val="left"/>
      <w:pPr>
        <w:tabs>
          <w:tab w:val="num" w:pos="5760"/>
        </w:tabs>
        <w:ind w:left="5760" w:hanging="360"/>
      </w:pPr>
      <w:rPr>
        <w:rFonts w:ascii="Arial" w:hAnsi="Arial" w:hint="default"/>
      </w:rPr>
    </w:lvl>
    <w:lvl w:ilvl="8" w:tplc="AD46C222" w:tentative="1">
      <w:start w:val="1"/>
      <w:numFmt w:val="bullet"/>
      <w:lvlText w:val="•"/>
      <w:lvlJc w:val="left"/>
      <w:pPr>
        <w:tabs>
          <w:tab w:val="num" w:pos="6480"/>
        </w:tabs>
        <w:ind w:left="6480" w:hanging="360"/>
      </w:pPr>
      <w:rPr>
        <w:rFonts w:ascii="Arial" w:hAnsi="Arial" w:hint="default"/>
      </w:rPr>
    </w:lvl>
  </w:abstractNum>
  <w:abstractNum w:abstractNumId="18">
    <w:nsid w:val="4E096960"/>
    <w:multiLevelType w:val="hybridMultilevel"/>
    <w:tmpl w:val="DB68A1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91131AF"/>
    <w:multiLevelType w:val="hybridMultilevel"/>
    <w:tmpl w:val="88E2A66E"/>
    <w:lvl w:ilvl="0" w:tplc="23DE489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40156A"/>
    <w:multiLevelType w:val="hybridMultilevel"/>
    <w:tmpl w:val="5F1E5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7"/>
  </w:num>
  <w:num w:numId="4">
    <w:abstractNumId w:val="3"/>
  </w:num>
  <w:num w:numId="5">
    <w:abstractNumId w:val="0"/>
  </w:num>
  <w:num w:numId="6">
    <w:abstractNumId w:val="15"/>
  </w:num>
  <w:num w:numId="7">
    <w:abstractNumId w:val="4"/>
  </w:num>
  <w:num w:numId="8">
    <w:abstractNumId w:val="5"/>
  </w:num>
  <w:num w:numId="9">
    <w:abstractNumId w:val="9"/>
  </w:num>
  <w:num w:numId="10">
    <w:abstractNumId w:val="12"/>
  </w:num>
  <w:num w:numId="11">
    <w:abstractNumId w:val="1"/>
  </w:num>
  <w:num w:numId="12">
    <w:abstractNumId w:val="2"/>
  </w:num>
  <w:num w:numId="13">
    <w:abstractNumId w:val="6"/>
  </w:num>
  <w:num w:numId="14">
    <w:abstractNumId w:val="16"/>
  </w:num>
  <w:num w:numId="15">
    <w:abstractNumId w:val="20"/>
  </w:num>
  <w:num w:numId="16">
    <w:abstractNumId w:val="8"/>
  </w:num>
  <w:num w:numId="17">
    <w:abstractNumId w:val="14"/>
  </w:num>
  <w:num w:numId="18">
    <w:abstractNumId w:val="7"/>
  </w:num>
  <w:num w:numId="19">
    <w:abstractNumId w:val="19"/>
  </w:num>
  <w:num w:numId="20">
    <w:abstractNumId w:val="11"/>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characterSpacingControl w:val="doNotCompress"/>
  <w:hdrShapeDefaults>
    <o:shapedefaults v:ext="edit" spidmax="40962"/>
  </w:hdrShapeDefaults>
  <w:footnotePr>
    <w:footnote w:id="-1"/>
    <w:footnote w:id="0"/>
  </w:footnotePr>
  <w:endnotePr>
    <w:endnote w:id="-1"/>
    <w:endnote w:id="0"/>
  </w:endnotePr>
  <w:compat/>
  <w:rsids>
    <w:rsidRoot w:val="009C7CF9"/>
    <w:rsid w:val="0000465A"/>
    <w:rsid w:val="00021197"/>
    <w:rsid w:val="00024AB2"/>
    <w:rsid w:val="00024EBD"/>
    <w:rsid w:val="00027914"/>
    <w:rsid w:val="00035252"/>
    <w:rsid w:val="00036579"/>
    <w:rsid w:val="00037AC7"/>
    <w:rsid w:val="000405E8"/>
    <w:rsid w:val="00041491"/>
    <w:rsid w:val="00041FFA"/>
    <w:rsid w:val="0004223E"/>
    <w:rsid w:val="0004633D"/>
    <w:rsid w:val="0005363A"/>
    <w:rsid w:val="00053DE7"/>
    <w:rsid w:val="00055760"/>
    <w:rsid w:val="00057F18"/>
    <w:rsid w:val="00062A82"/>
    <w:rsid w:val="00066163"/>
    <w:rsid w:val="00066854"/>
    <w:rsid w:val="0006786C"/>
    <w:rsid w:val="00070B75"/>
    <w:rsid w:val="0007116D"/>
    <w:rsid w:val="0007457A"/>
    <w:rsid w:val="00080386"/>
    <w:rsid w:val="0008268F"/>
    <w:rsid w:val="000829CD"/>
    <w:rsid w:val="00085313"/>
    <w:rsid w:val="00091077"/>
    <w:rsid w:val="00094495"/>
    <w:rsid w:val="00095084"/>
    <w:rsid w:val="00096A5D"/>
    <w:rsid w:val="000A4677"/>
    <w:rsid w:val="000A701C"/>
    <w:rsid w:val="000B2EDB"/>
    <w:rsid w:val="000B4174"/>
    <w:rsid w:val="000B632A"/>
    <w:rsid w:val="000B77B7"/>
    <w:rsid w:val="000C1F5A"/>
    <w:rsid w:val="000D56E3"/>
    <w:rsid w:val="000D6282"/>
    <w:rsid w:val="000D79D0"/>
    <w:rsid w:val="000E05F6"/>
    <w:rsid w:val="000E142F"/>
    <w:rsid w:val="000E2FB6"/>
    <w:rsid w:val="000E3655"/>
    <w:rsid w:val="000E5C66"/>
    <w:rsid w:val="000E64F3"/>
    <w:rsid w:val="00100E8A"/>
    <w:rsid w:val="001028E6"/>
    <w:rsid w:val="00110A3C"/>
    <w:rsid w:val="001126DC"/>
    <w:rsid w:val="001202A8"/>
    <w:rsid w:val="00122C4C"/>
    <w:rsid w:val="00123A76"/>
    <w:rsid w:val="00125266"/>
    <w:rsid w:val="0012655F"/>
    <w:rsid w:val="00127A62"/>
    <w:rsid w:val="00136914"/>
    <w:rsid w:val="0015303A"/>
    <w:rsid w:val="00153899"/>
    <w:rsid w:val="00157709"/>
    <w:rsid w:val="00164C06"/>
    <w:rsid w:val="001666E6"/>
    <w:rsid w:val="0017184B"/>
    <w:rsid w:val="00172A9E"/>
    <w:rsid w:val="0017728A"/>
    <w:rsid w:val="00181019"/>
    <w:rsid w:val="0018117B"/>
    <w:rsid w:val="00184B5D"/>
    <w:rsid w:val="00185465"/>
    <w:rsid w:val="00186DAB"/>
    <w:rsid w:val="001870E0"/>
    <w:rsid w:val="0019085A"/>
    <w:rsid w:val="00191D34"/>
    <w:rsid w:val="00191E8C"/>
    <w:rsid w:val="001A4A74"/>
    <w:rsid w:val="001A4F23"/>
    <w:rsid w:val="001A6DA9"/>
    <w:rsid w:val="001B06FB"/>
    <w:rsid w:val="001B62B9"/>
    <w:rsid w:val="001C140F"/>
    <w:rsid w:val="001C38E5"/>
    <w:rsid w:val="001C7296"/>
    <w:rsid w:val="001D19D9"/>
    <w:rsid w:val="001D1D93"/>
    <w:rsid w:val="001D56AB"/>
    <w:rsid w:val="001D5A0C"/>
    <w:rsid w:val="001E0F5E"/>
    <w:rsid w:val="001E1A3D"/>
    <w:rsid w:val="001E51E2"/>
    <w:rsid w:val="001F4A8D"/>
    <w:rsid w:val="001F57DF"/>
    <w:rsid w:val="001F61BF"/>
    <w:rsid w:val="0020051C"/>
    <w:rsid w:val="00202039"/>
    <w:rsid w:val="002111B1"/>
    <w:rsid w:val="00212517"/>
    <w:rsid w:val="00214CF0"/>
    <w:rsid w:val="002160E4"/>
    <w:rsid w:val="00217AE9"/>
    <w:rsid w:val="002204A0"/>
    <w:rsid w:val="00220C6D"/>
    <w:rsid w:val="002455B4"/>
    <w:rsid w:val="0025287A"/>
    <w:rsid w:val="00254425"/>
    <w:rsid w:val="00255079"/>
    <w:rsid w:val="0025514A"/>
    <w:rsid w:val="002552F4"/>
    <w:rsid w:val="00255CC9"/>
    <w:rsid w:val="00274580"/>
    <w:rsid w:val="00274CEB"/>
    <w:rsid w:val="0028124E"/>
    <w:rsid w:val="0028726E"/>
    <w:rsid w:val="00295EDD"/>
    <w:rsid w:val="00296A76"/>
    <w:rsid w:val="002A410C"/>
    <w:rsid w:val="002A7153"/>
    <w:rsid w:val="002B5708"/>
    <w:rsid w:val="002C50AF"/>
    <w:rsid w:val="002D0D68"/>
    <w:rsid w:val="002D262D"/>
    <w:rsid w:val="002D535A"/>
    <w:rsid w:val="002D53F5"/>
    <w:rsid w:val="002D5596"/>
    <w:rsid w:val="002D6718"/>
    <w:rsid w:val="002E0979"/>
    <w:rsid w:val="002E23B7"/>
    <w:rsid w:val="002E3490"/>
    <w:rsid w:val="002F5413"/>
    <w:rsid w:val="002F5C8A"/>
    <w:rsid w:val="002F6CE8"/>
    <w:rsid w:val="00301F70"/>
    <w:rsid w:val="003036DB"/>
    <w:rsid w:val="003101E9"/>
    <w:rsid w:val="00311D82"/>
    <w:rsid w:val="00312152"/>
    <w:rsid w:val="00314642"/>
    <w:rsid w:val="0031675D"/>
    <w:rsid w:val="00317868"/>
    <w:rsid w:val="0032197A"/>
    <w:rsid w:val="003266A1"/>
    <w:rsid w:val="00332279"/>
    <w:rsid w:val="00332731"/>
    <w:rsid w:val="0033441A"/>
    <w:rsid w:val="003401B0"/>
    <w:rsid w:val="00347305"/>
    <w:rsid w:val="00354353"/>
    <w:rsid w:val="00355AAA"/>
    <w:rsid w:val="00356129"/>
    <w:rsid w:val="00356ED5"/>
    <w:rsid w:val="00360948"/>
    <w:rsid w:val="003622C5"/>
    <w:rsid w:val="00362B32"/>
    <w:rsid w:val="00375A14"/>
    <w:rsid w:val="003772F0"/>
    <w:rsid w:val="0038219E"/>
    <w:rsid w:val="0038319C"/>
    <w:rsid w:val="00385F46"/>
    <w:rsid w:val="00387EE4"/>
    <w:rsid w:val="00393E2E"/>
    <w:rsid w:val="00395770"/>
    <w:rsid w:val="003A0DC8"/>
    <w:rsid w:val="003A23BF"/>
    <w:rsid w:val="003A5DF2"/>
    <w:rsid w:val="003A63BC"/>
    <w:rsid w:val="003B1375"/>
    <w:rsid w:val="003B3A10"/>
    <w:rsid w:val="003B4126"/>
    <w:rsid w:val="003B5AC7"/>
    <w:rsid w:val="003B7D70"/>
    <w:rsid w:val="003C0CDC"/>
    <w:rsid w:val="003C1A64"/>
    <w:rsid w:val="003C1D7B"/>
    <w:rsid w:val="003C6C3C"/>
    <w:rsid w:val="003D6339"/>
    <w:rsid w:val="003D66AD"/>
    <w:rsid w:val="003D6FDC"/>
    <w:rsid w:val="003E247D"/>
    <w:rsid w:val="003E2F76"/>
    <w:rsid w:val="003E355C"/>
    <w:rsid w:val="003E4119"/>
    <w:rsid w:val="003E4713"/>
    <w:rsid w:val="003F292F"/>
    <w:rsid w:val="003F3263"/>
    <w:rsid w:val="0040343F"/>
    <w:rsid w:val="00403600"/>
    <w:rsid w:val="0041289C"/>
    <w:rsid w:val="004141D1"/>
    <w:rsid w:val="004148F8"/>
    <w:rsid w:val="004152C2"/>
    <w:rsid w:val="0042010C"/>
    <w:rsid w:val="0042246E"/>
    <w:rsid w:val="00424B62"/>
    <w:rsid w:val="0043139B"/>
    <w:rsid w:val="00437A61"/>
    <w:rsid w:val="004412B7"/>
    <w:rsid w:val="0044381E"/>
    <w:rsid w:val="00444042"/>
    <w:rsid w:val="0045211D"/>
    <w:rsid w:val="0046233B"/>
    <w:rsid w:val="00467D5A"/>
    <w:rsid w:val="00475EB3"/>
    <w:rsid w:val="00476FFD"/>
    <w:rsid w:val="004775FF"/>
    <w:rsid w:val="00482104"/>
    <w:rsid w:val="00487CB6"/>
    <w:rsid w:val="00491C5F"/>
    <w:rsid w:val="0049357E"/>
    <w:rsid w:val="00494553"/>
    <w:rsid w:val="004A18ED"/>
    <w:rsid w:val="004B2C85"/>
    <w:rsid w:val="004B663F"/>
    <w:rsid w:val="004B784C"/>
    <w:rsid w:val="004C16D9"/>
    <w:rsid w:val="004C6F6D"/>
    <w:rsid w:val="004C749D"/>
    <w:rsid w:val="004C79F1"/>
    <w:rsid w:val="004D2F5E"/>
    <w:rsid w:val="004D32C8"/>
    <w:rsid w:val="004D4A92"/>
    <w:rsid w:val="004D795E"/>
    <w:rsid w:val="004E0A04"/>
    <w:rsid w:val="004E348F"/>
    <w:rsid w:val="004E37D5"/>
    <w:rsid w:val="004F3DC2"/>
    <w:rsid w:val="004F4ED8"/>
    <w:rsid w:val="00504F21"/>
    <w:rsid w:val="00506829"/>
    <w:rsid w:val="0051085B"/>
    <w:rsid w:val="0051143C"/>
    <w:rsid w:val="00514189"/>
    <w:rsid w:val="0051441F"/>
    <w:rsid w:val="0051682B"/>
    <w:rsid w:val="00524A4B"/>
    <w:rsid w:val="0053317D"/>
    <w:rsid w:val="00533346"/>
    <w:rsid w:val="00537DC6"/>
    <w:rsid w:val="00542ADF"/>
    <w:rsid w:val="00543D05"/>
    <w:rsid w:val="0055036E"/>
    <w:rsid w:val="005553AF"/>
    <w:rsid w:val="005668ED"/>
    <w:rsid w:val="00572707"/>
    <w:rsid w:val="005760DF"/>
    <w:rsid w:val="00577823"/>
    <w:rsid w:val="00581C27"/>
    <w:rsid w:val="00581CE7"/>
    <w:rsid w:val="00584D2E"/>
    <w:rsid w:val="00590BA4"/>
    <w:rsid w:val="00591D48"/>
    <w:rsid w:val="00595B3D"/>
    <w:rsid w:val="005975AD"/>
    <w:rsid w:val="005A0634"/>
    <w:rsid w:val="005A4E7F"/>
    <w:rsid w:val="005A6205"/>
    <w:rsid w:val="005A7119"/>
    <w:rsid w:val="005B3DD4"/>
    <w:rsid w:val="005B6435"/>
    <w:rsid w:val="005B67F5"/>
    <w:rsid w:val="005C0BAF"/>
    <w:rsid w:val="005C2470"/>
    <w:rsid w:val="005C467D"/>
    <w:rsid w:val="005D05A2"/>
    <w:rsid w:val="005D0E63"/>
    <w:rsid w:val="005D484D"/>
    <w:rsid w:val="005D55BA"/>
    <w:rsid w:val="005E1947"/>
    <w:rsid w:val="005E2A87"/>
    <w:rsid w:val="005E3474"/>
    <w:rsid w:val="005E741E"/>
    <w:rsid w:val="005E74B8"/>
    <w:rsid w:val="005F00D8"/>
    <w:rsid w:val="005F3738"/>
    <w:rsid w:val="005F6BC9"/>
    <w:rsid w:val="005F6FE4"/>
    <w:rsid w:val="005F7BA9"/>
    <w:rsid w:val="0060370E"/>
    <w:rsid w:val="00606709"/>
    <w:rsid w:val="00606E49"/>
    <w:rsid w:val="006070A5"/>
    <w:rsid w:val="00607161"/>
    <w:rsid w:val="006072DA"/>
    <w:rsid w:val="00610844"/>
    <w:rsid w:val="00610CAC"/>
    <w:rsid w:val="0061420D"/>
    <w:rsid w:val="006176EB"/>
    <w:rsid w:val="00622C2D"/>
    <w:rsid w:val="006238F6"/>
    <w:rsid w:val="0062511F"/>
    <w:rsid w:val="00626793"/>
    <w:rsid w:val="006269DE"/>
    <w:rsid w:val="0063121B"/>
    <w:rsid w:val="0063369E"/>
    <w:rsid w:val="006469DF"/>
    <w:rsid w:val="0064728D"/>
    <w:rsid w:val="00647B7B"/>
    <w:rsid w:val="00651DE6"/>
    <w:rsid w:val="00660BC1"/>
    <w:rsid w:val="00664E4A"/>
    <w:rsid w:val="00673142"/>
    <w:rsid w:val="00674501"/>
    <w:rsid w:val="00674EA0"/>
    <w:rsid w:val="0067612A"/>
    <w:rsid w:val="00680A7E"/>
    <w:rsid w:val="00683C50"/>
    <w:rsid w:val="006A1288"/>
    <w:rsid w:val="006C0FAD"/>
    <w:rsid w:val="006C2426"/>
    <w:rsid w:val="006C7521"/>
    <w:rsid w:val="006C7E21"/>
    <w:rsid w:val="006D5F44"/>
    <w:rsid w:val="006D69EF"/>
    <w:rsid w:val="006E0627"/>
    <w:rsid w:val="006E0717"/>
    <w:rsid w:val="00711366"/>
    <w:rsid w:val="00715EC7"/>
    <w:rsid w:val="00717857"/>
    <w:rsid w:val="00720EC0"/>
    <w:rsid w:val="00725526"/>
    <w:rsid w:val="007269A4"/>
    <w:rsid w:val="007342EE"/>
    <w:rsid w:val="007346B1"/>
    <w:rsid w:val="007415F3"/>
    <w:rsid w:val="007453D4"/>
    <w:rsid w:val="00747C8D"/>
    <w:rsid w:val="007529AA"/>
    <w:rsid w:val="007549E0"/>
    <w:rsid w:val="00755644"/>
    <w:rsid w:val="00763F10"/>
    <w:rsid w:val="00765B19"/>
    <w:rsid w:val="00766F0A"/>
    <w:rsid w:val="00770F1D"/>
    <w:rsid w:val="00773B0B"/>
    <w:rsid w:val="00777110"/>
    <w:rsid w:val="0077719B"/>
    <w:rsid w:val="00783EE8"/>
    <w:rsid w:val="00793BF2"/>
    <w:rsid w:val="007A077E"/>
    <w:rsid w:val="007A10B3"/>
    <w:rsid w:val="007A2AB8"/>
    <w:rsid w:val="007A2C9C"/>
    <w:rsid w:val="007A4C22"/>
    <w:rsid w:val="007B23D7"/>
    <w:rsid w:val="007B679C"/>
    <w:rsid w:val="007C2937"/>
    <w:rsid w:val="007C6D7C"/>
    <w:rsid w:val="007D14C1"/>
    <w:rsid w:val="007E2A37"/>
    <w:rsid w:val="007E5ED7"/>
    <w:rsid w:val="007E74BA"/>
    <w:rsid w:val="007F1346"/>
    <w:rsid w:val="007F1EF7"/>
    <w:rsid w:val="007F25BD"/>
    <w:rsid w:val="007F3463"/>
    <w:rsid w:val="008030BB"/>
    <w:rsid w:val="00807FD8"/>
    <w:rsid w:val="0082132B"/>
    <w:rsid w:val="0082498C"/>
    <w:rsid w:val="00830DA7"/>
    <w:rsid w:val="008409E2"/>
    <w:rsid w:val="0084138B"/>
    <w:rsid w:val="008513E8"/>
    <w:rsid w:val="0086316A"/>
    <w:rsid w:val="00863F06"/>
    <w:rsid w:val="008808ED"/>
    <w:rsid w:val="008865C4"/>
    <w:rsid w:val="00894EB1"/>
    <w:rsid w:val="008A0C52"/>
    <w:rsid w:val="008A4EB2"/>
    <w:rsid w:val="008A5A8A"/>
    <w:rsid w:val="008A61FA"/>
    <w:rsid w:val="008A6E01"/>
    <w:rsid w:val="008B3B32"/>
    <w:rsid w:val="008B4354"/>
    <w:rsid w:val="008B4C95"/>
    <w:rsid w:val="008C1563"/>
    <w:rsid w:val="008C2430"/>
    <w:rsid w:val="008C2A71"/>
    <w:rsid w:val="008C4D9E"/>
    <w:rsid w:val="008D1CB9"/>
    <w:rsid w:val="008D317B"/>
    <w:rsid w:val="008D36CE"/>
    <w:rsid w:val="008D5F70"/>
    <w:rsid w:val="008D6030"/>
    <w:rsid w:val="008E23E3"/>
    <w:rsid w:val="008E2507"/>
    <w:rsid w:val="008F3397"/>
    <w:rsid w:val="008F38C1"/>
    <w:rsid w:val="009000DB"/>
    <w:rsid w:val="00901F1C"/>
    <w:rsid w:val="0090421C"/>
    <w:rsid w:val="00905283"/>
    <w:rsid w:val="00911030"/>
    <w:rsid w:val="00911299"/>
    <w:rsid w:val="00913F4F"/>
    <w:rsid w:val="00920E9A"/>
    <w:rsid w:val="0092302A"/>
    <w:rsid w:val="00924781"/>
    <w:rsid w:val="00924F9F"/>
    <w:rsid w:val="009264AD"/>
    <w:rsid w:val="009333BA"/>
    <w:rsid w:val="00936003"/>
    <w:rsid w:val="00944E67"/>
    <w:rsid w:val="009454EF"/>
    <w:rsid w:val="00946387"/>
    <w:rsid w:val="00952DB2"/>
    <w:rsid w:val="009533EA"/>
    <w:rsid w:val="00955EEE"/>
    <w:rsid w:val="00955F0C"/>
    <w:rsid w:val="009565B9"/>
    <w:rsid w:val="00957200"/>
    <w:rsid w:val="00960704"/>
    <w:rsid w:val="00974AE9"/>
    <w:rsid w:val="009751C5"/>
    <w:rsid w:val="00983606"/>
    <w:rsid w:val="009840CE"/>
    <w:rsid w:val="00984FFF"/>
    <w:rsid w:val="00986B79"/>
    <w:rsid w:val="0099035D"/>
    <w:rsid w:val="0099040D"/>
    <w:rsid w:val="009A107B"/>
    <w:rsid w:val="009A1469"/>
    <w:rsid w:val="009A5C59"/>
    <w:rsid w:val="009B16F5"/>
    <w:rsid w:val="009B35BC"/>
    <w:rsid w:val="009B426F"/>
    <w:rsid w:val="009B4BF6"/>
    <w:rsid w:val="009B5484"/>
    <w:rsid w:val="009B6CCC"/>
    <w:rsid w:val="009C088D"/>
    <w:rsid w:val="009C08D6"/>
    <w:rsid w:val="009C33EE"/>
    <w:rsid w:val="009C7CF9"/>
    <w:rsid w:val="009C7F4B"/>
    <w:rsid w:val="009D2E74"/>
    <w:rsid w:val="009D51FC"/>
    <w:rsid w:val="009D5999"/>
    <w:rsid w:val="009E00AD"/>
    <w:rsid w:val="009E328B"/>
    <w:rsid w:val="009F3CAD"/>
    <w:rsid w:val="009F5698"/>
    <w:rsid w:val="00A00191"/>
    <w:rsid w:val="00A057D6"/>
    <w:rsid w:val="00A078B3"/>
    <w:rsid w:val="00A123C1"/>
    <w:rsid w:val="00A125E5"/>
    <w:rsid w:val="00A12FAC"/>
    <w:rsid w:val="00A21F0A"/>
    <w:rsid w:val="00A22B55"/>
    <w:rsid w:val="00A2457A"/>
    <w:rsid w:val="00A25128"/>
    <w:rsid w:val="00A27945"/>
    <w:rsid w:val="00A31144"/>
    <w:rsid w:val="00A45BB6"/>
    <w:rsid w:val="00A47E21"/>
    <w:rsid w:val="00A547AB"/>
    <w:rsid w:val="00A64211"/>
    <w:rsid w:val="00A66070"/>
    <w:rsid w:val="00A729CE"/>
    <w:rsid w:val="00A81688"/>
    <w:rsid w:val="00A823FF"/>
    <w:rsid w:val="00A84E55"/>
    <w:rsid w:val="00A84E66"/>
    <w:rsid w:val="00A877C2"/>
    <w:rsid w:val="00A913EA"/>
    <w:rsid w:val="00A95A27"/>
    <w:rsid w:val="00AB72CA"/>
    <w:rsid w:val="00AC3E4F"/>
    <w:rsid w:val="00AC4ED6"/>
    <w:rsid w:val="00AC5889"/>
    <w:rsid w:val="00AD3CE4"/>
    <w:rsid w:val="00AD4246"/>
    <w:rsid w:val="00AD42A4"/>
    <w:rsid w:val="00AD660D"/>
    <w:rsid w:val="00AE6F65"/>
    <w:rsid w:val="00AF4D78"/>
    <w:rsid w:val="00AF7CAF"/>
    <w:rsid w:val="00B002DF"/>
    <w:rsid w:val="00B00528"/>
    <w:rsid w:val="00B0080A"/>
    <w:rsid w:val="00B045AD"/>
    <w:rsid w:val="00B04C03"/>
    <w:rsid w:val="00B138AC"/>
    <w:rsid w:val="00B2076C"/>
    <w:rsid w:val="00B23043"/>
    <w:rsid w:val="00B25FDC"/>
    <w:rsid w:val="00B26AF6"/>
    <w:rsid w:val="00B32D9E"/>
    <w:rsid w:val="00B3522D"/>
    <w:rsid w:val="00B35293"/>
    <w:rsid w:val="00B40C55"/>
    <w:rsid w:val="00B4280A"/>
    <w:rsid w:val="00B44E87"/>
    <w:rsid w:val="00B470A1"/>
    <w:rsid w:val="00B56DC2"/>
    <w:rsid w:val="00B60019"/>
    <w:rsid w:val="00B621BD"/>
    <w:rsid w:val="00B62B29"/>
    <w:rsid w:val="00B74EC4"/>
    <w:rsid w:val="00B75BCD"/>
    <w:rsid w:val="00B84BA5"/>
    <w:rsid w:val="00B95082"/>
    <w:rsid w:val="00B95805"/>
    <w:rsid w:val="00B95EA8"/>
    <w:rsid w:val="00BA0F54"/>
    <w:rsid w:val="00BA19C9"/>
    <w:rsid w:val="00BA3AC2"/>
    <w:rsid w:val="00BA50E2"/>
    <w:rsid w:val="00BB1539"/>
    <w:rsid w:val="00BB2170"/>
    <w:rsid w:val="00BB6A16"/>
    <w:rsid w:val="00BB753C"/>
    <w:rsid w:val="00BC3348"/>
    <w:rsid w:val="00BC6256"/>
    <w:rsid w:val="00BD0A94"/>
    <w:rsid w:val="00BD1FCD"/>
    <w:rsid w:val="00BD21F0"/>
    <w:rsid w:val="00BD26D5"/>
    <w:rsid w:val="00BD32B4"/>
    <w:rsid w:val="00BD60E9"/>
    <w:rsid w:val="00BD6175"/>
    <w:rsid w:val="00BE0027"/>
    <w:rsid w:val="00BE0066"/>
    <w:rsid w:val="00BE19F2"/>
    <w:rsid w:val="00BE5AB7"/>
    <w:rsid w:val="00BE5FDD"/>
    <w:rsid w:val="00BF0517"/>
    <w:rsid w:val="00BF4F09"/>
    <w:rsid w:val="00C02AAD"/>
    <w:rsid w:val="00C0786A"/>
    <w:rsid w:val="00C15B20"/>
    <w:rsid w:val="00C16DBF"/>
    <w:rsid w:val="00C17604"/>
    <w:rsid w:val="00C17C7F"/>
    <w:rsid w:val="00C20C59"/>
    <w:rsid w:val="00C21882"/>
    <w:rsid w:val="00C230C6"/>
    <w:rsid w:val="00C276E1"/>
    <w:rsid w:val="00C34D9B"/>
    <w:rsid w:val="00C4176E"/>
    <w:rsid w:val="00C42DFE"/>
    <w:rsid w:val="00C7340A"/>
    <w:rsid w:val="00C77833"/>
    <w:rsid w:val="00C820BC"/>
    <w:rsid w:val="00C82E1A"/>
    <w:rsid w:val="00C83C2A"/>
    <w:rsid w:val="00C86393"/>
    <w:rsid w:val="00C97C10"/>
    <w:rsid w:val="00CA6586"/>
    <w:rsid w:val="00CB6F32"/>
    <w:rsid w:val="00CD083C"/>
    <w:rsid w:val="00CD2DA8"/>
    <w:rsid w:val="00CD35B6"/>
    <w:rsid w:val="00CD38D7"/>
    <w:rsid w:val="00CD3E12"/>
    <w:rsid w:val="00CD5F2B"/>
    <w:rsid w:val="00CE063D"/>
    <w:rsid w:val="00CE61A4"/>
    <w:rsid w:val="00CE645E"/>
    <w:rsid w:val="00CE69DB"/>
    <w:rsid w:val="00CF5F42"/>
    <w:rsid w:val="00CF6173"/>
    <w:rsid w:val="00D00E4B"/>
    <w:rsid w:val="00D015CE"/>
    <w:rsid w:val="00D10906"/>
    <w:rsid w:val="00D13542"/>
    <w:rsid w:val="00D33DC7"/>
    <w:rsid w:val="00D435D8"/>
    <w:rsid w:val="00D474B5"/>
    <w:rsid w:val="00D50026"/>
    <w:rsid w:val="00D50997"/>
    <w:rsid w:val="00D51A70"/>
    <w:rsid w:val="00D51DE8"/>
    <w:rsid w:val="00D56DF5"/>
    <w:rsid w:val="00D629F0"/>
    <w:rsid w:val="00D62E03"/>
    <w:rsid w:val="00D65791"/>
    <w:rsid w:val="00D70CA8"/>
    <w:rsid w:val="00D71896"/>
    <w:rsid w:val="00D74CA2"/>
    <w:rsid w:val="00D766CA"/>
    <w:rsid w:val="00D80509"/>
    <w:rsid w:val="00D86C8D"/>
    <w:rsid w:val="00D92D06"/>
    <w:rsid w:val="00D95E64"/>
    <w:rsid w:val="00DA1071"/>
    <w:rsid w:val="00DA3F36"/>
    <w:rsid w:val="00DC4AF7"/>
    <w:rsid w:val="00DC5315"/>
    <w:rsid w:val="00DD2B47"/>
    <w:rsid w:val="00DD5C21"/>
    <w:rsid w:val="00DE0A2A"/>
    <w:rsid w:val="00DE6757"/>
    <w:rsid w:val="00DF1770"/>
    <w:rsid w:val="00DF4966"/>
    <w:rsid w:val="00DF6587"/>
    <w:rsid w:val="00E02F85"/>
    <w:rsid w:val="00E04766"/>
    <w:rsid w:val="00E1086C"/>
    <w:rsid w:val="00E12879"/>
    <w:rsid w:val="00E144FA"/>
    <w:rsid w:val="00E15619"/>
    <w:rsid w:val="00E173A3"/>
    <w:rsid w:val="00E21BE5"/>
    <w:rsid w:val="00E255DB"/>
    <w:rsid w:val="00E25DBE"/>
    <w:rsid w:val="00E3155A"/>
    <w:rsid w:val="00E319C2"/>
    <w:rsid w:val="00E31A0F"/>
    <w:rsid w:val="00E34A73"/>
    <w:rsid w:val="00E40BDF"/>
    <w:rsid w:val="00E41568"/>
    <w:rsid w:val="00E41A57"/>
    <w:rsid w:val="00E47F62"/>
    <w:rsid w:val="00E52A2E"/>
    <w:rsid w:val="00E52E98"/>
    <w:rsid w:val="00E542C9"/>
    <w:rsid w:val="00E54455"/>
    <w:rsid w:val="00E6004D"/>
    <w:rsid w:val="00E65AB2"/>
    <w:rsid w:val="00E70355"/>
    <w:rsid w:val="00E76B56"/>
    <w:rsid w:val="00E7725C"/>
    <w:rsid w:val="00E8608D"/>
    <w:rsid w:val="00E91452"/>
    <w:rsid w:val="00EA401A"/>
    <w:rsid w:val="00EA41A0"/>
    <w:rsid w:val="00EA7AB3"/>
    <w:rsid w:val="00EB749F"/>
    <w:rsid w:val="00EC4D8B"/>
    <w:rsid w:val="00ED0187"/>
    <w:rsid w:val="00ED24AF"/>
    <w:rsid w:val="00ED6541"/>
    <w:rsid w:val="00ED7A31"/>
    <w:rsid w:val="00EE06F0"/>
    <w:rsid w:val="00EF1DFB"/>
    <w:rsid w:val="00EF5321"/>
    <w:rsid w:val="00EF7F48"/>
    <w:rsid w:val="00F020C7"/>
    <w:rsid w:val="00F06ED9"/>
    <w:rsid w:val="00F10F8A"/>
    <w:rsid w:val="00F1359D"/>
    <w:rsid w:val="00F13B3C"/>
    <w:rsid w:val="00F14981"/>
    <w:rsid w:val="00F14C6C"/>
    <w:rsid w:val="00F16855"/>
    <w:rsid w:val="00F17079"/>
    <w:rsid w:val="00F202DB"/>
    <w:rsid w:val="00F22A6D"/>
    <w:rsid w:val="00F23818"/>
    <w:rsid w:val="00F27038"/>
    <w:rsid w:val="00F27D98"/>
    <w:rsid w:val="00F323A6"/>
    <w:rsid w:val="00F33100"/>
    <w:rsid w:val="00F341EA"/>
    <w:rsid w:val="00F34C0C"/>
    <w:rsid w:val="00F37F2E"/>
    <w:rsid w:val="00F455BA"/>
    <w:rsid w:val="00F4572D"/>
    <w:rsid w:val="00F4717B"/>
    <w:rsid w:val="00F508C2"/>
    <w:rsid w:val="00F51BD7"/>
    <w:rsid w:val="00F52A11"/>
    <w:rsid w:val="00F52C2E"/>
    <w:rsid w:val="00F535B7"/>
    <w:rsid w:val="00F5585D"/>
    <w:rsid w:val="00F619FB"/>
    <w:rsid w:val="00F65B1C"/>
    <w:rsid w:val="00F65CCA"/>
    <w:rsid w:val="00F65FC0"/>
    <w:rsid w:val="00F67059"/>
    <w:rsid w:val="00F71CCC"/>
    <w:rsid w:val="00F76E6E"/>
    <w:rsid w:val="00F80782"/>
    <w:rsid w:val="00F96652"/>
    <w:rsid w:val="00F96D2C"/>
    <w:rsid w:val="00FA0B05"/>
    <w:rsid w:val="00FB0524"/>
    <w:rsid w:val="00FB317E"/>
    <w:rsid w:val="00FB4448"/>
    <w:rsid w:val="00FB51E1"/>
    <w:rsid w:val="00FC111B"/>
    <w:rsid w:val="00FC1AF0"/>
    <w:rsid w:val="00FC3AB6"/>
    <w:rsid w:val="00FD0539"/>
    <w:rsid w:val="00FD29BF"/>
    <w:rsid w:val="00FD4AE9"/>
    <w:rsid w:val="00FE3248"/>
    <w:rsid w:val="00FE4AA6"/>
    <w:rsid w:val="00FE4D31"/>
    <w:rsid w:val="00FE4FBF"/>
    <w:rsid w:val="00FE69E4"/>
    <w:rsid w:val="00FF0C61"/>
    <w:rsid w:val="00FF5026"/>
    <w:rsid w:val="00FF57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7B7"/>
    <w:rPr>
      <w:sz w:val="24"/>
      <w:szCs w:val="24"/>
    </w:rPr>
  </w:style>
  <w:style w:type="paragraph" w:styleId="Heading1">
    <w:name w:val="heading 1"/>
    <w:basedOn w:val="Normal"/>
    <w:next w:val="Normal"/>
    <w:link w:val="Heading1Char"/>
    <w:qFormat/>
    <w:rsid w:val="00E76B56"/>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622C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rsid w:val="00424B62"/>
    <w:pPr>
      <w:tabs>
        <w:tab w:val="center" w:pos="4320"/>
        <w:tab w:val="right" w:pos="8640"/>
      </w:tabs>
    </w:pPr>
  </w:style>
  <w:style w:type="paragraph" w:styleId="Footer">
    <w:name w:val="footer"/>
    <w:basedOn w:val="Normal"/>
    <w:rsid w:val="00424B62"/>
    <w:pPr>
      <w:tabs>
        <w:tab w:val="center" w:pos="4320"/>
        <w:tab w:val="right" w:pos="8640"/>
      </w:tabs>
    </w:pPr>
  </w:style>
  <w:style w:type="paragraph" w:styleId="DocumentMap">
    <w:name w:val="Document Map"/>
    <w:basedOn w:val="Normal"/>
    <w:semiHidden/>
    <w:rsid w:val="000B4174"/>
    <w:pPr>
      <w:shd w:val="clear" w:color="auto" w:fill="000080"/>
    </w:pPr>
    <w:rPr>
      <w:rFonts w:ascii="Tahoma" w:hAnsi="Tahoma"/>
      <w:sz w:val="20"/>
      <w:szCs w:val="20"/>
    </w:rPr>
  </w:style>
  <w:style w:type="character" w:styleId="Hyperlink">
    <w:name w:val="Hyperlink"/>
    <w:basedOn w:val="DefaultParagraphFont"/>
    <w:rsid w:val="000B4174"/>
    <w:rPr>
      <w:color w:val="0000FF"/>
      <w:u w:val="single"/>
    </w:rPr>
  </w:style>
  <w:style w:type="paragraph" w:styleId="BalloonText">
    <w:name w:val="Balloon Text"/>
    <w:basedOn w:val="Normal"/>
    <w:link w:val="BalloonTextChar"/>
    <w:rsid w:val="003C1D7B"/>
    <w:rPr>
      <w:rFonts w:ascii="Tahoma" w:hAnsi="Tahoma" w:cs="Tahoma"/>
      <w:sz w:val="16"/>
      <w:szCs w:val="16"/>
    </w:rPr>
  </w:style>
  <w:style w:type="character" w:customStyle="1" w:styleId="BalloonTextChar">
    <w:name w:val="Balloon Text Char"/>
    <w:basedOn w:val="DefaultParagraphFont"/>
    <w:link w:val="BalloonText"/>
    <w:rsid w:val="003C1D7B"/>
    <w:rPr>
      <w:rFonts w:ascii="Tahoma" w:hAnsi="Tahoma" w:cs="Tahoma"/>
      <w:sz w:val="16"/>
      <w:szCs w:val="16"/>
    </w:rPr>
  </w:style>
  <w:style w:type="paragraph" w:styleId="BodyText">
    <w:name w:val="Body Text"/>
    <w:basedOn w:val="Normal"/>
    <w:link w:val="BodyTextChar"/>
    <w:rsid w:val="00763F10"/>
    <w:pPr>
      <w:spacing w:after="120"/>
      <w:jc w:val="both"/>
    </w:pPr>
    <w:rPr>
      <w:rFonts w:eastAsia="MS Mincho"/>
      <w:sz w:val="20"/>
      <w:szCs w:val="20"/>
      <w:lang w:val="en-GB"/>
    </w:rPr>
  </w:style>
  <w:style w:type="character" w:customStyle="1" w:styleId="BodyTextChar">
    <w:name w:val="Body Text Char"/>
    <w:basedOn w:val="DefaultParagraphFont"/>
    <w:link w:val="BodyText"/>
    <w:rsid w:val="00763F10"/>
    <w:rPr>
      <w:rFonts w:eastAsia="MS Mincho"/>
      <w:lang w:val="en-GB"/>
    </w:rPr>
  </w:style>
  <w:style w:type="paragraph" w:customStyle="1" w:styleId="TAL">
    <w:name w:val="TAL"/>
    <w:basedOn w:val="Normal"/>
    <w:link w:val="TAL0"/>
    <w:rsid w:val="00763F10"/>
    <w:pPr>
      <w:keepNext/>
      <w:keepLines/>
    </w:pPr>
    <w:rPr>
      <w:rFonts w:ascii="Arial" w:eastAsia="MS Mincho" w:hAnsi="Arial"/>
      <w:sz w:val="16"/>
      <w:szCs w:val="20"/>
    </w:rPr>
  </w:style>
  <w:style w:type="character" w:customStyle="1" w:styleId="TAL0">
    <w:name w:val="TAL (文字)"/>
    <w:link w:val="TAL"/>
    <w:rsid w:val="00763F10"/>
    <w:rPr>
      <w:rFonts w:ascii="Arial" w:eastAsia="MS Mincho" w:hAnsi="Arial"/>
      <w:sz w:val="16"/>
    </w:rPr>
  </w:style>
  <w:style w:type="paragraph" w:styleId="ListParagraph">
    <w:name w:val="List Paragraph"/>
    <w:basedOn w:val="Normal"/>
    <w:uiPriority w:val="34"/>
    <w:qFormat/>
    <w:rsid w:val="00FB4448"/>
    <w:pPr>
      <w:ind w:left="720"/>
    </w:pPr>
    <w:rPr>
      <w:rFonts w:ascii="Calibri" w:eastAsia="Calibri" w:hAnsi="Calibri" w:cs="Calibri"/>
      <w:sz w:val="22"/>
      <w:szCs w:val="22"/>
      <w:lang w:val="en-GB" w:eastAsia="en-GB"/>
    </w:rPr>
  </w:style>
  <w:style w:type="table" w:styleId="TableClassic2">
    <w:name w:val="Table Classic 2"/>
    <w:basedOn w:val="TableNormal"/>
    <w:rsid w:val="0009449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94495"/>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094495"/>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094495"/>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094495"/>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Classic3">
    <w:name w:val="Table Classic 3"/>
    <w:basedOn w:val="TableNormal"/>
    <w:rsid w:val="00094495"/>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094495"/>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2">
    <w:name w:val="Table Colorful 2"/>
    <w:basedOn w:val="TableNormal"/>
    <w:rsid w:val="00094495"/>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umns3">
    <w:name w:val="Table Columns 3"/>
    <w:basedOn w:val="TableNormal"/>
    <w:rsid w:val="00094495"/>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5">
    <w:name w:val="Table Columns 5"/>
    <w:basedOn w:val="TableNormal"/>
    <w:rsid w:val="00094495"/>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3">
    <w:name w:val="Table Grid 3"/>
    <w:basedOn w:val="TableNormal"/>
    <w:rsid w:val="00094495"/>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5">
    <w:name w:val="Table Grid 5"/>
    <w:basedOn w:val="TableNormal"/>
    <w:rsid w:val="00094495"/>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094495"/>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094495"/>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09449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09449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
    <w:name w:val="Table Grid 1"/>
    <w:basedOn w:val="TableNormal"/>
    <w:rsid w:val="0009449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3">
    <w:name w:val="Table List 3"/>
    <w:basedOn w:val="TableNormal"/>
    <w:rsid w:val="00094495"/>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8">
    <w:name w:val="Table List 8"/>
    <w:basedOn w:val="TableNormal"/>
    <w:rsid w:val="00094495"/>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Columns1">
    <w:name w:val="Table Columns 1"/>
    <w:basedOn w:val="TableNormal"/>
    <w:rsid w:val="00094495"/>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orful1">
    <w:name w:val="Table Colorful 1"/>
    <w:basedOn w:val="TableNormal"/>
    <w:rsid w:val="00F06ED9"/>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umns2">
    <w:name w:val="Table Columns 2"/>
    <w:basedOn w:val="TableNormal"/>
    <w:rsid w:val="00F06ED9"/>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F06ED9"/>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3E4119"/>
    <w:pPr>
      <w:spacing w:before="100" w:beforeAutospacing="1" w:after="100" w:afterAutospacing="1"/>
    </w:pPr>
  </w:style>
  <w:style w:type="character" w:styleId="CommentReference">
    <w:name w:val="annotation reference"/>
    <w:basedOn w:val="DefaultParagraphFont"/>
    <w:rsid w:val="00487CB6"/>
    <w:rPr>
      <w:sz w:val="16"/>
      <w:szCs w:val="16"/>
    </w:rPr>
  </w:style>
  <w:style w:type="paragraph" w:styleId="CommentText">
    <w:name w:val="annotation text"/>
    <w:basedOn w:val="Normal"/>
    <w:link w:val="CommentTextChar"/>
    <w:rsid w:val="00487CB6"/>
    <w:rPr>
      <w:sz w:val="20"/>
      <w:szCs w:val="20"/>
    </w:rPr>
  </w:style>
  <w:style w:type="character" w:customStyle="1" w:styleId="CommentTextChar">
    <w:name w:val="Comment Text Char"/>
    <w:basedOn w:val="DefaultParagraphFont"/>
    <w:link w:val="CommentText"/>
    <w:rsid w:val="00487CB6"/>
  </w:style>
  <w:style w:type="paragraph" w:styleId="CommentSubject">
    <w:name w:val="annotation subject"/>
    <w:basedOn w:val="CommentText"/>
    <w:next w:val="CommentText"/>
    <w:link w:val="CommentSubjectChar"/>
    <w:rsid w:val="00487CB6"/>
    <w:rPr>
      <w:b/>
      <w:bCs/>
    </w:rPr>
  </w:style>
  <w:style w:type="character" w:customStyle="1" w:styleId="CommentSubjectChar">
    <w:name w:val="Comment Subject Char"/>
    <w:basedOn w:val="CommentTextChar"/>
    <w:link w:val="CommentSubject"/>
    <w:rsid w:val="00487CB6"/>
    <w:rPr>
      <w:b/>
      <w:bCs/>
    </w:rPr>
  </w:style>
  <w:style w:type="paragraph" w:customStyle="1" w:styleId="TH">
    <w:name w:val="TH"/>
    <w:basedOn w:val="Normal"/>
    <w:link w:val="THChar"/>
    <w:rsid w:val="00027914"/>
    <w:pPr>
      <w:keepNext/>
      <w:keepLines/>
      <w:overflowPunct w:val="0"/>
      <w:autoSpaceDE w:val="0"/>
      <w:autoSpaceDN w:val="0"/>
      <w:adjustRightInd w:val="0"/>
      <w:spacing w:before="60" w:after="180"/>
      <w:jc w:val="center"/>
      <w:textAlignment w:val="baseline"/>
    </w:pPr>
    <w:rPr>
      <w:rFonts w:ascii="Arial" w:eastAsia="MS Mincho" w:hAnsi="Arial"/>
      <w:b/>
      <w:sz w:val="20"/>
      <w:szCs w:val="20"/>
      <w:lang w:val="en-GB" w:eastAsia="ja-JP"/>
    </w:rPr>
  </w:style>
  <w:style w:type="character" w:customStyle="1" w:styleId="THChar">
    <w:name w:val="TH Char"/>
    <w:link w:val="TH"/>
    <w:rsid w:val="00027914"/>
    <w:rPr>
      <w:rFonts w:ascii="Arial" w:eastAsia="MS Mincho" w:hAnsi="Arial"/>
      <w:b/>
      <w:lang w:val="en-GB" w:eastAsia="ja-JP"/>
    </w:rPr>
  </w:style>
  <w:style w:type="paragraph" w:styleId="Caption">
    <w:name w:val="caption"/>
    <w:basedOn w:val="Normal"/>
    <w:next w:val="Normal"/>
    <w:unhideWhenUsed/>
    <w:qFormat/>
    <w:rsid w:val="00E76B56"/>
    <w:rPr>
      <w:b/>
      <w:bCs/>
      <w:sz w:val="20"/>
      <w:szCs w:val="20"/>
    </w:rPr>
  </w:style>
  <w:style w:type="character" w:customStyle="1" w:styleId="Heading1Char">
    <w:name w:val="Heading 1 Char"/>
    <w:basedOn w:val="DefaultParagraphFont"/>
    <w:link w:val="Heading1"/>
    <w:rsid w:val="00E76B56"/>
    <w:rPr>
      <w:rFonts w:ascii="Cambria" w:eastAsia="Times New Roman" w:hAnsi="Cambria" w:cs="Times New Roman"/>
      <w:b/>
      <w:bCs/>
      <w:kern w:val="32"/>
      <w:sz w:val="32"/>
      <w:szCs w:val="32"/>
    </w:rPr>
  </w:style>
  <w:style w:type="paragraph" w:styleId="Revision">
    <w:name w:val="Revision"/>
    <w:hidden/>
    <w:uiPriority w:val="99"/>
    <w:semiHidden/>
    <w:rsid w:val="009533EA"/>
    <w:rPr>
      <w:sz w:val="24"/>
      <w:szCs w:val="24"/>
    </w:rPr>
  </w:style>
  <w:style w:type="paragraph" w:customStyle="1" w:styleId="TAH">
    <w:name w:val="TAH"/>
    <w:basedOn w:val="TAC"/>
    <w:link w:val="TAHCar"/>
    <w:rsid w:val="00957200"/>
    <w:rPr>
      <w:b/>
    </w:rPr>
  </w:style>
  <w:style w:type="paragraph" w:customStyle="1" w:styleId="TAC">
    <w:name w:val="TAC"/>
    <w:basedOn w:val="TAL"/>
    <w:link w:val="TACChar"/>
    <w:rsid w:val="00957200"/>
    <w:pPr>
      <w:overflowPunct w:val="0"/>
      <w:autoSpaceDE w:val="0"/>
      <w:autoSpaceDN w:val="0"/>
      <w:adjustRightInd w:val="0"/>
      <w:jc w:val="center"/>
      <w:textAlignment w:val="baseline"/>
    </w:pPr>
    <w:rPr>
      <w:rFonts w:eastAsia="Times New Roman"/>
      <w:sz w:val="18"/>
      <w:lang w:val="en-GB" w:eastAsia="ko-KR"/>
    </w:rPr>
  </w:style>
  <w:style w:type="character" w:customStyle="1" w:styleId="TACChar">
    <w:name w:val="TAC Char"/>
    <w:basedOn w:val="DefaultParagraphFont"/>
    <w:link w:val="TAC"/>
    <w:rsid w:val="00957200"/>
    <w:rPr>
      <w:rFonts w:ascii="Arial" w:hAnsi="Arial"/>
      <w:sz w:val="18"/>
      <w:lang w:val="en-GB" w:eastAsia="ko-KR"/>
    </w:rPr>
  </w:style>
  <w:style w:type="character" w:customStyle="1" w:styleId="TAHCar">
    <w:name w:val="TAH Car"/>
    <w:basedOn w:val="DefaultParagraphFont"/>
    <w:link w:val="TAH"/>
    <w:rsid w:val="00957200"/>
    <w:rPr>
      <w:rFonts w:ascii="Arial" w:hAnsi="Arial"/>
      <w:b/>
      <w:sz w:val="18"/>
      <w:lang w:val="en-GB" w:eastAsia="ko-KR"/>
    </w:rPr>
  </w:style>
  <w:style w:type="paragraph" w:customStyle="1" w:styleId="TAN">
    <w:name w:val="TAN"/>
    <w:basedOn w:val="TAL"/>
    <w:link w:val="TANChar"/>
    <w:rsid w:val="00957200"/>
    <w:pPr>
      <w:overflowPunct w:val="0"/>
      <w:autoSpaceDE w:val="0"/>
      <w:autoSpaceDN w:val="0"/>
      <w:adjustRightInd w:val="0"/>
      <w:ind w:left="851" w:hanging="851"/>
      <w:textAlignment w:val="baseline"/>
    </w:pPr>
    <w:rPr>
      <w:rFonts w:eastAsia="Times New Roman"/>
      <w:sz w:val="18"/>
      <w:lang w:val="en-GB" w:eastAsia="ko-KR"/>
    </w:rPr>
  </w:style>
  <w:style w:type="character" w:customStyle="1" w:styleId="TANChar">
    <w:name w:val="TAN Char"/>
    <w:basedOn w:val="DefaultParagraphFont"/>
    <w:link w:val="TAN"/>
    <w:rsid w:val="00957200"/>
    <w:rPr>
      <w:rFonts w:ascii="Arial" w:hAnsi="Arial"/>
      <w:sz w:val="18"/>
      <w:lang w:val="en-GB" w:eastAsia="ko-KR"/>
    </w:rPr>
  </w:style>
</w:styles>
</file>

<file path=word/webSettings.xml><?xml version="1.0" encoding="utf-8"?>
<w:webSettings xmlns:r="http://schemas.openxmlformats.org/officeDocument/2006/relationships" xmlns:w="http://schemas.openxmlformats.org/wordprocessingml/2006/main">
  <w:divs>
    <w:div w:id="20473417">
      <w:bodyDiv w:val="1"/>
      <w:marLeft w:val="0"/>
      <w:marRight w:val="0"/>
      <w:marTop w:val="0"/>
      <w:marBottom w:val="0"/>
      <w:divBdr>
        <w:top w:val="none" w:sz="0" w:space="0" w:color="auto"/>
        <w:left w:val="none" w:sz="0" w:space="0" w:color="auto"/>
        <w:bottom w:val="none" w:sz="0" w:space="0" w:color="auto"/>
        <w:right w:val="none" w:sz="0" w:space="0" w:color="auto"/>
      </w:divBdr>
    </w:div>
    <w:div w:id="63143812">
      <w:bodyDiv w:val="1"/>
      <w:marLeft w:val="0"/>
      <w:marRight w:val="0"/>
      <w:marTop w:val="0"/>
      <w:marBottom w:val="0"/>
      <w:divBdr>
        <w:top w:val="none" w:sz="0" w:space="0" w:color="auto"/>
        <w:left w:val="none" w:sz="0" w:space="0" w:color="auto"/>
        <w:bottom w:val="none" w:sz="0" w:space="0" w:color="auto"/>
        <w:right w:val="none" w:sz="0" w:space="0" w:color="auto"/>
      </w:divBdr>
    </w:div>
    <w:div w:id="86659687">
      <w:bodyDiv w:val="1"/>
      <w:marLeft w:val="0"/>
      <w:marRight w:val="0"/>
      <w:marTop w:val="0"/>
      <w:marBottom w:val="0"/>
      <w:divBdr>
        <w:top w:val="none" w:sz="0" w:space="0" w:color="auto"/>
        <w:left w:val="none" w:sz="0" w:space="0" w:color="auto"/>
        <w:bottom w:val="none" w:sz="0" w:space="0" w:color="auto"/>
        <w:right w:val="none" w:sz="0" w:space="0" w:color="auto"/>
      </w:divBdr>
      <w:divsChild>
        <w:div w:id="612056105">
          <w:marLeft w:val="1166"/>
          <w:marRight w:val="0"/>
          <w:marTop w:val="77"/>
          <w:marBottom w:val="0"/>
          <w:divBdr>
            <w:top w:val="none" w:sz="0" w:space="0" w:color="auto"/>
            <w:left w:val="none" w:sz="0" w:space="0" w:color="auto"/>
            <w:bottom w:val="none" w:sz="0" w:space="0" w:color="auto"/>
            <w:right w:val="none" w:sz="0" w:space="0" w:color="auto"/>
          </w:divBdr>
        </w:div>
        <w:div w:id="2088530438">
          <w:marLeft w:val="1166"/>
          <w:marRight w:val="0"/>
          <w:marTop w:val="77"/>
          <w:marBottom w:val="0"/>
          <w:divBdr>
            <w:top w:val="none" w:sz="0" w:space="0" w:color="auto"/>
            <w:left w:val="none" w:sz="0" w:space="0" w:color="auto"/>
            <w:bottom w:val="none" w:sz="0" w:space="0" w:color="auto"/>
            <w:right w:val="none" w:sz="0" w:space="0" w:color="auto"/>
          </w:divBdr>
        </w:div>
      </w:divsChild>
    </w:div>
    <w:div w:id="112789499">
      <w:bodyDiv w:val="1"/>
      <w:marLeft w:val="0"/>
      <w:marRight w:val="0"/>
      <w:marTop w:val="0"/>
      <w:marBottom w:val="0"/>
      <w:divBdr>
        <w:top w:val="none" w:sz="0" w:space="0" w:color="auto"/>
        <w:left w:val="none" w:sz="0" w:space="0" w:color="auto"/>
        <w:bottom w:val="none" w:sz="0" w:space="0" w:color="auto"/>
        <w:right w:val="none" w:sz="0" w:space="0" w:color="auto"/>
      </w:divBdr>
    </w:div>
    <w:div w:id="208762016">
      <w:bodyDiv w:val="1"/>
      <w:marLeft w:val="0"/>
      <w:marRight w:val="0"/>
      <w:marTop w:val="0"/>
      <w:marBottom w:val="0"/>
      <w:divBdr>
        <w:top w:val="none" w:sz="0" w:space="0" w:color="auto"/>
        <w:left w:val="none" w:sz="0" w:space="0" w:color="auto"/>
        <w:bottom w:val="none" w:sz="0" w:space="0" w:color="auto"/>
        <w:right w:val="none" w:sz="0" w:space="0" w:color="auto"/>
      </w:divBdr>
    </w:div>
    <w:div w:id="269438473">
      <w:bodyDiv w:val="1"/>
      <w:marLeft w:val="0"/>
      <w:marRight w:val="0"/>
      <w:marTop w:val="0"/>
      <w:marBottom w:val="0"/>
      <w:divBdr>
        <w:top w:val="none" w:sz="0" w:space="0" w:color="auto"/>
        <w:left w:val="none" w:sz="0" w:space="0" w:color="auto"/>
        <w:bottom w:val="none" w:sz="0" w:space="0" w:color="auto"/>
        <w:right w:val="none" w:sz="0" w:space="0" w:color="auto"/>
      </w:divBdr>
    </w:div>
    <w:div w:id="283384585">
      <w:bodyDiv w:val="1"/>
      <w:marLeft w:val="0"/>
      <w:marRight w:val="0"/>
      <w:marTop w:val="0"/>
      <w:marBottom w:val="0"/>
      <w:divBdr>
        <w:top w:val="none" w:sz="0" w:space="0" w:color="auto"/>
        <w:left w:val="none" w:sz="0" w:space="0" w:color="auto"/>
        <w:bottom w:val="none" w:sz="0" w:space="0" w:color="auto"/>
        <w:right w:val="none" w:sz="0" w:space="0" w:color="auto"/>
      </w:divBdr>
    </w:div>
    <w:div w:id="365326377">
      <w:bodyDiv w:val="1"/>
      <w:marLeft w:val="0"/>
      <w:marRight w:val="0"/>
      <w:marTop w:val="0"/>
      <w:marBottom w:val="0"/>
      <w:divBdr>
        <w:top w:val="none" w:sz="0" w:space="0" w:color="auto"/>
        <w:left w:val="none" w:sz="0" w:space="0" w:color="auto"/>
        <w:bottom w:val="none" w:sz="0" w:space="0" w:color="auto"/>
        <w:right w:val="none" w:sz="0" w:space="0" w:color="auto"/>
      </w:divBdr>
    </w:div>
    <w:div w:id="450133171">
      <w:bodyDiv w:val="1"/>
      <w:marLeft w:val="0"/>
      <w:marRight w:val="0"/>
      <w:marTop w:val="0"/>
      <w:marBottom w:val="0"/>
      <w:divBdr>
        <w:top w:val="none" w:sz="0" w:space="0" w:color="auto"/>
        <w:left w:val="none" w:sz="0" w:space="0" w:color="auto"/>
        <w:bottom w:val="none" w:sz="0" w:space="0" w:color="auto"/>
        <w:right w:val="none" w:sz="0" w:space="0" w:color="auto"/>
      </w:divBdr>
    </w:div>
    <w:div w:id="526985584">
      <w:bodyDiv w:val="1"/>
      <w:marLeft w:val="0"/>
      <w:marRight w:val="0"/>
      <w:marTop w:val="0"/>
      <w:marBottom w:val="0"/>
      <w:divBdr>
        <w:top w:val="none" w:sz="0" w:space="0" w:color="auto"/>
        <w:left w:val="none" w:sz="0" w:space="0" w:color="auto"/>
        <w:bottom w:val="none" w:sz="0" w:space="0" w:color="auto"/>
        <w:right w:val="none" w:sz="0" w:space="0" w:color="auto"/>
      </w:divBdr>
      <w:divsChild>
        <w:div w:id="48963497">
          <w:marLeft w:val="547"/>
          <w:marRight w:val="0"/>
          <w:marTop w:val="96"/>
          <w:marBottom w:val="0"/>
          <w:divBdr>
            <w:top w:val="none" w:sz="0" w:space="0" w:color="auto"/>
            <w:left w:val="none" w:sz="0" w:space="0" w:color="auto"/>
            <w:bottom w:val="none" w:sz="0" w:space="0" w:color="auto"/>
            <w:right w:val="none" w:sz="0" w:space="0" w:color="auto"/>
          </w:divBdr>
        </w:div>
      </w:divsChild>
    </w:div>
    <w:div w:id="539324551">
      <w:bodyDiv w:val="1"/>
      <w:marLeft w:val="0"/>
      <w:marRight w:val="0"/>
      <w:marTop w:val="0"/>
      <w:marBottom w:val="0"/>
      <w:divBdr>
        <w:top w:val="none" w:sz="0" w:space="0" w:color="auto"/>
        <w:left w:val="none" w:sz="0" w:space="0" w:color="auto"/>
        <w:bottom w:val="none" w:sz="0" w:space="0" w:color="auto"/>
        <w:right w:val="none" w:sz="0" w:space="0" w:color="auto"/>
      </w:divBdr>
    </w:div>
    <w:div w:id="549659415">
      <w:bodyDiv w:val="1"/>
      <w:marLeft w:val="0"/>
      <w:marRight w:val="0"/>
      <w:marTop w:val="0"/>
      <w:marBottom w:val="0"/>
      <w:divBdr>
        <w:top w:val="none" w:sz="0" w:space="0" w:color="auto"/>
        <w:left w:val="none" w:sz="0" w:space="0" w:color="auto"/>
        <w:bottom w:val="none" w:sz="0" w:space="0" w:color="auto"/>
        <w:right w:val="none" w:sz="0" w:space="0" w:color="auto"/>
      </w:divBdr>
      <w:divsChild>
        <w:div w:id="730933123">
          <w:marLeft w:val="0"/>
          <w:marRight w:val="0"/>
          <w:marTop w:val="0"/>
          <w:marBottom w:val="0"/>
          <w:divBdr>
            <w:top w:val="none" w:sz="0" w:space="0" w:color="auto"/>
            <w:left w:val="none" w:sz="0" w:space="0" w:color="auto"/>
            <w:bottom w:val="none" w:sz="0" w:space="0" w:color="auto"/>
            <w:right w:val="none" w:sz="0" w:space="0" w:color="auto"/>
          </w:divBdr>
        </w:div>
        <w:div w:id="1146242167">
          <w:marLeft w:val="0"/>
          <w:marRight w:val="0"/>
          <w:marTop w:val="0"/>
          <w:marBottom w:val="0"/>
          <w:divBdr>
            <w:top w:val="none" w:sz="0" w:space="0" w:color="auto"/>
            <w:left w:val="none" w:sz="0" w:space="0" w:color="auto"/>
            <w:bottom w:val="none" w:sz="0" w:space="0" w:color="auto"/>
            <w:right w:val="none" w:sz="0" w:space="0" w:color="auto"/>
          </w:divBdr>
        </w:div>
        <w:div w:id="1367751706">
          <w:marLeft w:val="0"/>
          <w:marRight w:val="0"/>
          <w:marTop w:val="0"/>
          <w:marBottom w:val="0"/>
          <w:divBdr>
            <w:top w:val="none" w:sz="0" w:space="0" w:color="auto"/>
            <w:left w:val="none" w:sz="0" w:space="0" w:color="auto"/>
            <w:bottom w:val="none" w:sz="0" w:space="0" w:color="auto"/>
            <w:right w:val="none" w:sz="0" w:space="0" w:color="auto"/>
          </w:divBdr>
        </w:div>
      </w:divsChild>
    </w:div>
    <w:div w:id="600407227">
      <w:bodyDiv w:val="1"/>
      <w:marLeft w:val="0"/>
      <w:marRight w:val="0"/>
      <w:marTop w:val="0"/>
      <w:marBottom w:val="0"/>
      <w:divBdr>
        <w:top w:val="none" w:sz="0" w:space="0" w:color="auto"/>
        <w:left w:val="none" w:sz="0" w:space="0" w:color="auto"/>
        <w:bottom w:val="none" w:sz="0" w:space="0" w:color="auto"/>
        <w:right w:val="none" w:sz="0" w:space="0" w:color="auto"/>
      </w:divBdr>
    </w:div>
    <w:div w:id="630399516">
      <w:bodyDiv w:val="1"/>
      <w:marLeft w:val="0"/>
      <w:marRight w:val="0"/>
      <w:marTop w:val="0"/>
      <w:marBottom w:val="0"/>
      <w:divBdr>
        <w:top w:val="none" w:sz="0" w:space="0" w:color="auto"/>
        <w:left w:val="none" w:sz="0" w:space="0" w:color="auto"/>
        <w:bottom w:val="none" w:sz="0" w:space="0" w:color="auto"/>
        <w:right w:val="none" w:sz="0" w:space="0" w:color="auto"/>
      </w:divBdr>
    </w:div>
    <w:div w:id="679043436">
      <w:bodyDiv w:val="1"/>
      <w:marLeft w:val="0"/>
      <w:marRight w:val="0"/>
      <w:marTop w:val="0"/>
      <w:marBottom w:val="0"/>
      <w:divBdr>
        <w:top w:val="none" w:sz="0" w:space="0" w:color="auto"/>
        <w:left w:val="none" w:sz="0" w:space="0" w:color="auto"/>
        <w:bottom w:val="none" w:sz="0" w:space="0" w:color="auto"/>
        <w:right w:val="none" w:sz="0" w:space="0" w:color="auto"/>
      </w:divBdr>
    </w:div>
    <w:div w:id="712579633">
      <w:bodyDiv w:val="1"/>
      <w:marLeft w:val="0"/>
      <w:marRight w:val="0"/>
      <w:marTop w:val="0"/>
      <w:marBottom w:val="0"/>
      <w:divBdr>
        <w:top w:val="none" w:sz="0" w:space="0" w:color="auto"/>
        <w:left w:val="none" w:sz="0" w:space="0" w:color="auto"/>
        <w:bottom w:val="none" w:sz="0" w:space="0" w:color="auto"/>
        <w:right w:val="none" w:sz="0" w:space="0" w:color="auto"/>
      </w:divBdr>
    </w:div>
    <w:div w:id="764812809">
      <w:bodyDiv w:val="1"/>
      <w:marLeft w:val="0"/>
      <w:marRight w:val="0"/>
      <w:marTop w:val="0"/>
      <w:marBottom w:val="0"/>
      <w:divBdr>
        <w:top w:val="none" w:sz="0" w:space="0" w:color="auto"/>
        <w:left w:val="none" w:sz="0" w:space="0" w:color="auto"/>
        <w:bottom w:val="none" w:sz="0" w:space="0" w:color="auto"/>
        <w:right w:val="none" w:sz="0" w:space="0" w:color="auto"/>
      </w:divBdr>
    </w:div>
    <w:div w:id="806706810">
      <w:bodyDiv w:val="1"/>
      <w:marLeft w:val="0"/>
      <w:marRight w:val="0"/>
      <w:marTop w:val="0"/>
      <w:marBottom w:val="0"/>
      <w:divBdr>
        <w:top w:val="none" w:sz="0" w:space="0" w:color="auto"/>
        <w:left w:val="none" w:sz="0" w:space="0" w:color="auto"/>
        <w:bottom w:val="none" w:sz="0" w:space="0" w:color="auto"/>
        <w:right w:val="none" w:sz="0" w:space="0" w:color="auto"/>
      </w:divBdr>
    </w:div>
    <w:div w:id="845249872">
      <w:bodyDiv w:val="1"/>
      <w:marLeft w:val="0"/>
      <w:marRight w:val="0"/>
      <w:marTop w:val="0"/>
      <w:marBottom w:val="0"/>
      <w:divBdr>
        <w:top w:val="none" w:sz="0" w:space="0" w:color="auto"/>
        <w:left w:val="none" w:sz="0" w:space="0" w:color="auto"/>
        <w:bottom w:val="none" w:sz="0" w:space="0" w:color="auto"/>
        <w:right w:val="none" w:sz="0" w:space="0" w:color="auto"/>
      </w:divBdr>
    </w:div>
    <w:div w:id="937912850">
      <w:bodyDiv w:val="1"/>
      <w:marLeft w:val="0"/>
      <w:marRight w:val="0"/>
      <w:marTop w:val="0"/>
      <w:marBottom w:val="0"/>
      <w:divBdr>
        <w:top w:val="none" w:sz="0" w:space="0" w:color="auto"/>
        <w:left w:val="none" w:sz="0" w:space="0" w:color="auto"/>
        <w:bottom w:val="none" w:sz="0" w:space="0" w:color="auto"/>
        <w:right w:val="none" w:sz="0" w:space="0" w:color="auto"/>
      </w:divBdr>
    </w:div>
    <w:div w:id="973674487">
      <w:bodyDiv w:val="1"/>
      <w:marLeft w:val="0"/>
      <w:marRight w:val="0"/>
      <w:marTop w:val="0"/>
      <w:marBottom w:val="0"/>
      <w:divBdr>
        <w:top w:val="none" w:sz="0" w:space="0" w:color="auto"/>
        <w:left w:val="none" w:sz="0" w:space="0" w:color="auto"/>
        <w:bottom w:val="none" w:sz="0" w:space="0" w:color="auto"/>
        <w:right w:val="none" w:sz="0" w:space="0" w:color="auto"/>
      </w:divBdr>
    </w:div>
    <w:div w:id="1065880523">
      <w:bodyDiv w:val="1"/>
      <w:marLeft w:val="0"/>
      <w:marRight w:val="0"/>
      <w:marTop w:val="0"/>
      <w:marBottom w:val="0"/>
      <w:divBdr>
        <w:top w:val="none" w:sz="0" w:space="0" w:color="auto"/>
        <w:left w:val="none" w:sz="0" w:space="0" w:color="auto"/>
        <w:bottom w:val="none" w:sz="0" w:space="0" w:color="auto"/>
        <w:right w:val="none" w:sz="0" w:space="0" w:color="auto"/>
      </w:divBdr>
    </w:div>
    <w:div w:id="1105927164">
      <w:bodyDiv w:val="1"/>
      <w:marLeft w:val="0"/>
      <w:marRight w:val="0"/>
      <w:marTop w:val="0"/>
      <w:marBottom w:val="0"/>
      <w:divBdr>
        <w:top w:val="none" w:sz="0" w:space="0" w:color="auto"/>
        <w:left w:val="none" w:sz="0" w:space="0" w:color="auto"/>
        <w:bottom w:val="none" w:sz="0" w:space="0" w:color="auto"/>
        <w:right w:val="none" w:sz="0" w:space="0" w:color="auto"/>
      </w:divBdr>
    </w:div>
    <w:div w:id="1116951193">
      <w:bodyDiv w:val="1"/>
      <w:marLeft w:val="0"/>
      <w:marRight w:val="0"/>
      <w:marTop w:val="0"/>
      <w:marBottom w:val="0"/>
      <w:divBdr>
        <w:top w:val="none" w:sz="0" w:space="0" w:color="auto"/>
        <w:left w:val="none" w:sz="0" w:space="0" w:color="auto"/>
        <w:bottom w:val="none" w:sz="0" w:space="0" w:color="auto"/>
        <w:right w:val="none" w:sz="0" w:space="0" w:color="auto"/>
      </w:divBdr>
    </w:div>
    <w:div w:id="1139492875">
      <w:bodyDiv w:val="1"/>
      <w:marLeft w:val="0"/>
      <w:marRight w:val="0"/>
      <w:marTop w:val="0"/>
      <w:marBottom w:val="0"/>
      <w:divBdr>
        <w:top w:val="none" w:sz="0" w:space="0" w:color="auto"/>
        <w:left w:val="none" w:sz="0" w:space="0" w:color="auto"/>
        <w:bottom w:val="none" w:sz="0" w:space="0" w:color="auto"/>
        <w:right w:val="none" w:sz="0" w:space="0" w:color="auto"/>
      </w:divBdr>
    </w:div>
    <w:div w:id="1266032901">
      <w:bodyDiv w:val="1"/>
      <w:marLeft w:val="0"/>
      <w:marRight w:val="0"/>
      <w:marTop w:val="0"/>
      <w:marBottom w:val="0"/>
      <w:divBdr>
        <w:top w:val="none" w:sz="0" w:space="0" w:color="auto"/>
        <w:left w:val="none" w:sz="0" w:space="0" w:color="auto"/>
        <w:bottom w:val="none" w:sz="0" w:space="0" w:color="auto"/>
        <w:right w:val="none" w:sz="0" w:space="0" w:color="auto"/>
      </w:divBdr>
    </w:div>
    <w:div w:id="1280141314">
      <w:bodyDiv w:val="1"/>
      <w:marLeft w:val="0"/>
      <w:marRight w:val="0"/>
      <w:marTop w:val="0"/>
      <w:marBottom w:val="0"/>
      <w:divBdr>
        <w:top w:val="none" w:sz="0" w:space="0" w:color="auto"/>
        <w:left w:val="none" w:sz="0" w:space="0" w:color="auto"/>
        <w:bottom w:val="none" w:sz="0" w:space="0" w:color="auto"/>
        <w:right w:val="none" w:sz="0" w:space="0" w:color="auto"/>
      </w:divBdr>
    </w:div>
    <w:div w:id="1280143793">
      <w:bodyDiv w:val="1"/>
      <w:marLeft w:val="0"/>
      <w:marRight w:val="0"/>
      <w:marTop w:val="0"/>
      <w:marBottom w:val="0"/>
      <w:divBdr>
        <w:top w:val="none" w:sz="0" w:space="0" w:color="auto"/>
        <w:left w:val="none" w:sz="0" w:space="0" w:color="auto"/>
        <w:bottom w:val="none" w:sz="0" w:space="0" w:color="auto"/>
        <w:right w:val="none" w:sz="0" w:space="0" w:color="auto"/>
      </w:divBdr>
    </w:div>
    <w:div w:id="1307592026">
      <w:bodyDiv w:val="1"/>
      <w:marLeft w:val="0"/>
      <w:marRight w:val="0"/>
      <w:marTop w:val="0"/>
      <w:marBottom w:val="0"/>
      <w:divBdr>
        <w:top w:val="none" w:sz="0" w:space="0" w:color="auto"/>
        <w:left w:val="none" w:sz="0" w:space="0" w:color="auto"/>
        <w:bottom w:val="none" w:sz="0" w:space="0" w:color="auto"/>
        <w:right w:val="none" w:sz="0" w:space="0" w:color="auto"/>
      </w:divBdr>
      <w:divsChild>
        <w:div w:id="816744">
          <w:marLeft w:val="0"/>
          <w:marRight w:val="0"/>
          <w:marTop w:val="0"/>
          <w:marBottom w:val="0"/>
          <w:divBdr>
            <w:top w:val="none" w:sz="0" w:space="0" w:color="auto"/>
            <w:left w:val="none" w:sz="0" w:space="0" w:color="auto"/>
            <w:bottom w:val="none" w:sz="0" w:space="0" w:color="auto"/>
            <w:right w:val="none" w:sz="0" w:space="0" w:color="auto"/>
          </w:divBdr>
        </w:div>
        <w:div w:id="218254062">
          <w:marLeft w:val="0"/>
          <w:marRight w:val="0"/>
          <w:marTop w:val="0"/>
          <w:marBottom w:val="0"/>
          <w:divBdr>
            <w:top w:val="none" w:sz="0" w:space="0" w:color="auto"/>
            <w:left w:val="none" w:sz="0" w:space="0" w:color="auto"/>
            <w:bottom w:val="none" w:sz="0" w:space="0" w:color="auto"/>
            <w:right w:val="none" w:sz="0" w:space="0" w:color="auto"/>
          </w:divBdr>
        </w:div>
        <w:div w:id="621111552">
          <w:marLeft w:val="0"/>
          <w:marRight w:val="0"/>
          <w:marTop w:val="0"/>
          <w:marBottom w:val="0"/>
          <w:divBdr>
            <w:top w:val="none" w:sz="0" w:space="0" w:color="auto"/>
            <w:left w:val="none" w:sz="0" w:space="0" w:color="auto"/>
            <w:bottom w:val="none" w:sz="0" w:space="0" w:color="auto"/>
            <w:right w:val="none" w:sz="0" w:space="0" w:color="auto"/>
          </w:divBdr>
        </w:div>
      </w:divsChild>
    </w:div>
    <w:div w:id="1332877230">
      <w:bodyDiv w:val="1"/>
      <w:marLeft w:val="0"/>
      <w:marRight w:val="0"/>
      <w:marTop w:val="0"/>
      <w:marBottom w:val="0"/>
      <w:divBdr>
        <w:top w:val="none" w:sz="0" w:space="0" w:color="auto"/>
        <w:left w:val="none" w:sz="0" w:space="0" w:color="auto"/>
        <w:bottom w:val="none" w:sz="0" w:space="0" w:color="auto"/>
        <w:right w:val="none" w:sz="0" w:space="0" w:color="auto"/>
      </w:divBdr>
      <w:divsChild>
        <w:div w:id="541869660">
          <w:marLeft w:val="1166"/>
          <w:marRight w:val="0"/>
          <w:marTop w:val="77"/>
          <w:marBottom w:val="0"/>
          <w:divBdr>
            <w:top w:val="none" w:sz="0" w:space="0" w:color="auto"/>
            <w:left w:val="none" w:sz="0" w:space="0" w:color="auto"/>
            <w:bottom w:val="none" w:sz="0" w:space="0" w:color="auto"/>
            <w:right w:val="none" w:sz="0" w:space="0" w:color="auto"/>
          </w:divBdr>
        </w:div>
        <w:div w:id="1488015291">
          <w:marLeft w:val="1166"/>
          <w:marRight w:val="0"/>
          <w:marTop w:val="77"/>
          <w:marBottom w:val="0"/>
          <w:divBdr>
            <w:top w:val="none" w:sz="0" w:space="0" w:color="auto"/>
            <w:left w:val="none" w:sz="0" w:space="0" w:color="auto"/>
            <w:bottom w:val="none" w:sz="0" w:space="0" w:color="auto"/>
            <w:right w:val="none" w:sz="0" w:space="0" w:color="auto"/>
          </w:divBdr>
        </w:div>
      </w:divsChild>
    </w:div>
    <w:div w:id="1403984790">
      <w:bodyDiv w:val="1"/>
      <w:marLeft w:val="0"/>
      <w:marRight w:val="0"/>
      <w:marTop w:val="0"/>
      <w:marBottom w:val="0"/>
      <w:divBdr>
        <w:top w:val="none" w:sz="0" w:space="0" w:color="auto"/>
        <w:left w:val="none" w:sz="0" w:space="0" w:color="auto"/>
        <w:bottom w:val="none" w:sz="0" w:space="0" w:color="auto"/>
        <w:right w:val="none" w:sz="0" w:space="0" w:color="auto"/>
      </w:divBdr>
    </w:div>
    <w:div w:id="1410730198">
      <w:bodyDiv w:val="1"/>
      <w:marLeft w:val="0"/>
      <w:marRight w:val="0"/>
      <w:marTop w:val="0"/>
      <w:marBottom w:val="0"/>
      <w:divBdr>
        <w:top w:val="none" w:sz="0" w:space="0" w:color="auto"/>
        <w:left w:val="none" w:sz="0" w:space="0" w:color="auto"/>
        <w:bottom w:val="none" w:sz="0" w:space="0" w:color="auto"/>
        <w:right w:val="none" w:sz="0" w:space="0" w:color="auto"/>
      </w:divBdr>
    </w:div>
    <w:div w:id="1412922151">
      <w:bodyDiv w:val="1"/>
      <w:marLeft w:val="0"/>
      <w:marRight w:val="0"/>
      <w:marTop w:val="0"/>
      <w:marBottom w:val="0"/>
      <w:divBdr>
        <w:top w:val="none" w:sz="0" w:space="0" w:color="auto"/>
        <w:left w:val="none" w:sz="0" w:space="0" w:color="auto"/>
        <w:bottom w:val="none" w:sz="0" w:space="0" w:color="auto"/>
        <w:right w:val="none" w:sz="0" w:space="0" w:color="auto"/>
      </w:divBdr>
    </w:div>
    <w:div w:id="1413626382">
      <w:bodyDiv w:val="1"/>
      <w:marLeft w:val="0"/>
      <w:marRight w:val="0"/>
      <w:marTop w:val="0"/>
      <w:marBottom w:val="0"/>
      <w:divBdr>
        <w:top w:val="none" w:sz="0" w:space="0" w:color="auto"/>
        <w:left w:val="none" w:sz="0" w:space="0" w:color="auto"/>
        <w:bottom w:val="none" w:sz="0" w:space="0" w:color="auto"/>
        <w:right w:val="none" w:sz="0" w:space="0" w:color="auto"/>
      </w:divBdr>
    </w:div>
    <w:div w:id="1417433022">
      <w:bodyDiv w:val="1"/>
      <w:marLeft w:val="0"/>
      <w:marRight w:val="0"/>
      <w:marTop w:val="0"/>
      <w:marBottom w:val="0"/>
      <w:divBdr>
        <w:top w:val="none" w:sz="0" w:space="0" w:color="auto"/>
        <w:left w:val="none" w:sz="0" w:space="0" w:color="auto"/>
        <w:bottom w:val="none" w:sz="0" w:space="0" w:color="auto"/>
        <w:right w:val="none" w:sz="0" w:space="0" w:color="auto"/>
      </w:divBdr>
    </w:div>
    <w:div w:id="1420639653">
      <w:bodyDiv w:val="1"/>
      <w:marLeft w:val="0"/>
      <w:marRight w:val="0"/>
      <w:marTop w:val="0"/>
      <w:marBottom w:val="0"/>
      <w:divBdr>
        <w:top w:val="none" w:sz="0" w:space="0" w:color="auto"/>
        <w:left w:val="none" w:sz="0" w:space="0" w:color="auto"/>
        <w:bottom w:val="none" w:sz="0" w:space="0" w:color="auto"/>
        <w:right w:val="none" w:sz="0" w:space="0" w:color="auto"/>
      </w:divBdr>
    </w:div>
    <w:div w:id="1459297324">
      <w:bodyDiv w:val="1"/>
      <w:marLeft w:val="0"/>
      <w:marRight w:val="0"/>
      <w:marTop w:val="0"/>
      <w:marBottom w:val="0"/>
      <w:divBdr>
        <w:top w:val="none" w:sz="0" w:space="0" w:color="auto"/>
        <w:left w:val="none" w:sz="0" w:space="0" w:color="auto"/>
        <w:bottom w:val="none" w:sz="0" w:space="0" w:color="auto"/>
        <w:right w:val="none" w:sz="0" w:space="0" w:color="auto"/>
      </w:divBdr>
    </w:div>
    <w:div w:id="1500148657">
      <w:bodyDiv w:val="1"/>
      <w:marLeft w:val="0"/>
      <w:marRight w:val="0"/>
      <w:marTop w:val="0"/>
      <w:marBottom w:val="0"/>
      <w:divBdr>
        <w:top w:val="none" w:sz="0" w:space="0" w:color="auto"/>
        <w:left w:val="none" w:sz="0" w:space="0" w:color="auto"/>
        <w:bottom w:val="none" w:sz="0" w:space="0" w:color="auto"/>
        <w:right w:val="none" w:sz="0" w:space="0" w:color="auto"/>
      </w:divBdr>
    </w:div>
    <w:div w:id="1520006336">
      <w:bodyDiv w:val="1"/>
      <w:marLeft w:val="0"/>
      <w:marRight w:val="0"/>
      <w:marTop w:val="0"/>
      <w:marBottom w:val="0"/>
      <w:divBdr>
        <w:top w:val="none" w:sz="0" w:space="0" w:color="auto"/>
        <w:left w:val="none" w:sz="0" w:space="0" w:color="auto"/>
        <w:bottom w:val="none" w:sz="0" w:space="0" w:color="auto"/>
        <w:right w:val="none" w:sz="0" w:space="0" w:color="auto"/>
      </w:divBdr>
      <w:divsChild>
        <w:div w:id="1294680558">
          <w:marLeft w:val="0"/>
          <w:marRight w:val="0"/>
          <w:marTop w:val="0"/>
          <w:marBottom w:val="0"/>
          <w:divBdr>
            <w:top w:val="none" w:sz="0" w:space="0" w:color="auto"/>
            <w:left w:val="none" w:sz="0" w:space="0" w:color="auto"/>
            <w:bottom w:val="none" w:sz="0" w:space="0" w:color="auto"/>
            <w:right w:val="none" w:sz="0" w:space="0" w:color="auto"/>
          </w:divBdr>
          <w:divsChild>
            <w:div w:id="1773277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5788">
      <w:bodyDiv w:val="1"/>
      <w:marLeft w:val="0"/>
      <w:marRight w:val="0"/>
      <w:marTop w:val="0"/>
      <w:marBottom w:val="0"/>
      <w:divBdr>
        <w:top w:val="none" w:sz="0" w:space="0" w:color="auto"/>
        <w:left w:val="none" w:sz="0" w:space="0" w:color="auto"/>
        <w:bottom w:val="none" w:sz="0" w:space="0" w:color="auto"/>
        <w:right w:val="none" w:sz="0" w:space="0" w:color="auto"/>
      </w:divBdr>
      <w:divsChild>
        <w:div w:id="266160152">
          <w:marLeft w:val="0"/>
          <w:marRight w:val="0"/>
          <w:marTop w:val="0"/>
          <w:marBottom w:val="0"/>
          <w:divBdr>
            <w:top w:val="none" w:sz="0" w:space="0" w:color="auto"/>
            <w:left w:val="none" w:sz="0" w:space="0" w:color="auto"/>
            <w:bottom w:val="none" w:sz="0" w:space="0" w:color="auto"/>
            <w:right w:val="none" w:sz="0" w:space="0" w:color="auto"/>
          </w:divBdr>
          <w:divsChild>
            <w:div w:id="158193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932106">
      <w:bodyDiv w:val="1"/>
      <w:marLeft w:val="0"/>
      <w:marRight w:val="0"/>
      <w:marTop w:val="0"/>
      <w:marBottom w:val="0"/>
      <w:divBdr>
        <w:top w:val="none" w:sz="0" w:space="0" w:color="auto"/>
        <w:left w:val="none" w:sz="0" w:space="0" w:color="auto"/>
        <w:bottom w:val="none" w:sz="0" w:space="0" w:color="auto"/>
        <w:right w:val="none" w:sz="0" w:space="0" w:color="auto"/>
      </w:divBdr>
    </w:div>
    <w:div w:id="1618219304">
      <w:bodyDiv w:val="1"/>
      <w:marLeft w:val="0"/>
      <w:marRight w:val="0"/>
      <w:marTop w:val="0"/>
      <w:marBottom w:val="0"/>
      <w:divBdr>
        <w:top w:val="none" w:sz="0" w:space="0" w:color="auto"/>
        <w:left w:val="none" w:sz="0" w:space="0" w:color="auto"/>
        <w:bottom w:val="none" w:sz="0" w:space="0" w:color="auto"/>
        <w:right w:val="none" w:sz="0" w:space="0" w:color="auto"/>
      </w:divBdr>
    </w:div>
    <w:div w:id="1634169101">
      <w:bodyDiv w:val="1"/>
      <w:marLeft w:val="0"/>
      <w:marRight w:val="0"/>
      <w:marTop w:val="0"/>
      <w:marBottom w:val="0"/>
      <w:divBdr>
        <w:top w:val="none" w:sz="0" w:space="0" w:color="auto"/>
        <w:left w:val="none" w:sz="0" w:space="0" w:color="auto"/>
        <w:bottom w:val="none" w:sz="0" w:space="0" w:color="auto"/>
        <w:right w:val="none" w:sz="0" w:space="0" w:color="auto"/>
      </w:divBdr>
    </w:div>
    <w:div w:id="1754084903">
      <w:bodyDiv w:val="1"/>
      <w:marLeft w:val="0"/>
      <w:marRight w:val="0"/>
      <w:marTop w:val="0"/>
      <w:marBottom w:val="0"/>
      <w:divBdr>
        <w:top w:val="none" w:sz="0" w:space="0" w:color="auto"/>
        <w:left w:val="none" w:sz="0" w:space="0" w:color="auto"/>
        <w:bottom w:val="none" w:sz="0" w:space="0" w:color="auto"/>
        <w:right w:val="none" w:sz="0" w:space="0" w:color="auto"/>
      </w:divBdr>
    </w:div>
    <w:div w:id="1782217321">
      <w:bodyDiv w:val="1"/>
      <w:marLeft w:val="0"/>
      <w:marRight w:val="0"/>
      <w:marTop w:val="0"/>
      <w:marBottom w:val="0"/>
      <w:divBdr>
        <w:top w:val="none" w:sz="0" w:space="0" w:color="auto"/>
        <w:left w:val="none" w:sz="0" w:space="0" w:color="auto"/>
        <w:bottom w:val="none" w:sz="0" w:space="0" w:color="auto"/>
        <w:right w:val="none" w:sz="0" w:space="0" w:color="auto"/>
      </w:divBdr>
    </w:div>
    <w:div w:id="1815103916">
      <w:bodyDiv w:val="1"/>
      <w:marLeft w:val="0"/>
      <w:marRight w:val="0"/>
      <w:marTop w:val="0"/>
      <w:marBottom w:val="0"/>
      <w:divBdr>
        <w:top w:val="none" w:sz="0" w:space="0" w:color="auto"/>
        <w:left w:val="none" w:sz="0" w:space="0" w:color="auto"/>
        <w:bottom w:val="none" w:sz="0" w:space="0" w:color="auto"/>
        <w:right w:val="none" w:sz="0" w:space="0" w:color="auto"/>
      </w:divBdr>
    </w:div>
    <w:div w:id="1842088700">
      <w:bodyDiv w:val="1"/>
      <w:marLeft w:val="0"/>
      <w:marRight w:val="0"/>
      <w:marTop w:val="0"/>
      <w:marBottom w:val="0"/>
      <w:divBdr>
        <w:top w:val="none" w:sz="0" w:space="0" w:color="auto"/>
        <w:left w:val="none" w:sz="0" w:space="0" w:color="auto"/>
        <w:bottom w:val="none" w:sz="0" w:space="0" w:color="auto"/>
        <w:right w:val="none" w:sz="0" w:space="0" w:color="auto"/>
      </w:divBdr>
    </w:div>
    <w:div w:id="1851598238">
      <w:bodyDiv w:val="1"/>
      <w:marLeft w:val="0"/>
      <w:marRight w:val="0"/>
      <w:marTop w:val="0"/>
      <w:marBottom w:val="0"/>
      <w:divBdr>
        <w:top w:val="none" w:sz="0" w:space="0" w:color="auto"/>
        <w:left w:val="none" w:sz="0" w:space="0" w:color="auto"/>
        <w:bottom w:val="none" w:sz="0" w:space="0" w:color="auto"/>
        <w:right w:val="none" w:sz="0" w:space="0" w:color="auto"/>
      </w:divBdr>
    </w:div>
    <w:div w:id="1978486603">
      <w:bodyDiv w:val="1"/>
      <w:marLeft w:val="0"/>
      <w:marRight w:val="0"/>
      <w:marTop w:val="0"/>
      <w:marBottom w:val="0"/>
      <w:divBdr>
        <w:top w:val="none" w:sz="0" w:space="0" w:color="auto"/>
        <w:left w:val="none" w:sz="0" w:space="0" w:color="auto"/>
        <w:bottom w:val="none" w:sz="0" w:space="0" w:color="auto"/>
        <w:right w:val="none" w:sz="0" w:space="0" w:color="auto"/>
      </w:divBdr>
    </w:div>
    <w:div w:id="2026319428">
      <w:bodyDiv w:val="1"/>
      <w:marLeft w:val="0"/>
      <w:marRight w:val="0"/>
      <w:marTop w:val="0"/>
      <w:marBottom w:val="0"/>
      <w:divBdr>
        <w:top w:val="none" w:sz="0" w:space="0" w:color="auto"/>
        <w:left w:val="none" w:sz="0" w:space="0" w:color="auto"/>
        <w:bottom w:val="none" w:sz="0" w:space="0" w:color="auto"/>
        <w:right w:val="none" w:sz="0" w:space="0" w:color="auto"/>
      </w:divBdr>
    </w:div>
    <w:div w:id="2079084240">
      <w:bodyDiv w:val="1"/>
      <w:marLeft w:val="0"/>
      <w:marRight w:val="0"/>
      <w:marTop w:val="0"/>
      <w:marBottom w:val="0"/>
      <w:divBdr>
        <w:top w:val="none" w:sz="0" w:space="0" w:color="auto"/>
        <w:left w:val="none" w:sz="0" w:space="0" w:color="auto"/>
        <w:bottom w:val="none" w:sz="0" w:space="0" w:color="auto"/>
        <w:right w:val="none" w:sz="0" w:space="0" w:color="auto"/>
      </w:divBdr>
      <w:divsChild>
        <w:div w:id="154612636">
          <w:marLeft w:val="0"/>
          <w:marRight w:val="0"/>
          <w:marTop w:val="0"/>
          <w:marBottom w:val="0"/>
          <w:divBdr>
            <w:top w:val="none" w:sz="0" w:space="0" w:color="auto"/>
            <w:left w:val="none" w:sz="0" w:space="0" w:color="auto"/>
            <w:bottom w:val="none" w:sz="0" w:space="0" w:color="auto"/>
            <w:right w:val="none" w:sz="0" w:space="0" w:color="auto"/>
          </w:divBdr>
        </w:div>
        <w:div w:id="874346258">
          <w:marLeft w:val="0"/>
          <w:marRight w:val="0"/>
          <w:marTop w:val="0"/>
          <w:marBottom w:val="0"/>
          <w:divBdr>
            <w:top w:val="none" w:sz="0" w:space="0" w:color="auto"/>
            <w:left w:val="none" w:sz="0" w:space="0" w:color="auto"/>
            <w:bottom w:val="none" w:sz="0" w:space="0" w:color="auto"/>
            <w:right w:val="none" w:sz="0" w:space="0" w:color="auto"/>
          </w:divBdr>
        </w:div>
        <w:div w:id="1941067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ducci@Motorol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857D0-B8A3-4C5B-9BB3-2A34E93659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227</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1518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Narducci</dc:creator>
  <cp:lastModifiedBy>test</cp:lastModifiedBy>
  <cp:revision>6</cp:revision>
  <cp:lastPrinted>2013-11-10T19:11:00Z</cp:lastPrinted>
  <dcterms:created xsi:type="dcterms:W3CDTF">2015-04-23T19:36:00Z</dcterms:created>
  <dcterms:modified xsi:type="dcterms:W3CDTF">2015-05-01T16:13:00Z</dcterms:modified>
</cp:coreProperties>
</file>