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rsidR="0011018A" w:rsidRPr="00A20098" w:rsidRDefault="0011018A">
            <w:pPr>
              <w:pStyle w:val="FrontMatter"/>
              <w:tabs>
                <w:tab w:val="clear" w:pos="1710"/>
                <w:tab w:val="clear" w:pos="3780"/>
              </w:tabs>
              <w:ind w:left="0" w:firstLine="0"/>
            </w:pPr>
            <w:r w:rsidRPr="00A20098">
              <w:t>&lt;title of this input&gt;</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511271">
              <w:rPr>
                <w:rFonts w:ascii="Arial Narrow" w:hAnsi="Arial Narrow"/>
              </w:rPr>
            </w:r>
            <w:r w:rsidR="00511271">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511271">
              <w:rPr>
                <w:rFonts w:ascii="Arial Narrow" w:hAnsi="Arial Narrow"/>
              </w:rPr>
            </w:r>
            <w:r w:rsidR="00511271">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5472" w:type="dxa"/>
            <w:gridSpan w:val="2"/>
          </w:tcPr>
          <w:p w:rsidR="0011018A" w:rsidRPr="00A20098" w:rsidRDefault="0011018A">
            <w:pPr>
              <w:pStyle w:val="FrontMatter"/>
              <w:tabs>
                <w:tab w:val="clear" w:pos="1710"/>
                <w:tab w:val="clear" w:pos="3780"/>
              </w:tabs>
              <w:ind w:left="0" w:firstLine="0"/>
            </w:pPr>
            <w:r w:rsidRPr="00A20098">
              <w:t>&lt;group for consideration&gt;</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5472" w:type="dxa"/>
            <w:gridSpan w:val="2"/>
          </w:tcPr>
          <w:p w:rsidR="0011018A" w:rsidRPr="00A20098" w:rsidRDefault="00DE1333">
            <w:pPr>
              <w:pStyle w:val="FrontMatter"/>
              <w:tabs>
                <w:tab w:val="clear" w:pos="1710"/>
                <w:tab w:val="clear" w:pos="3780"/>
              </w:tabs>
              <w:ind w:left="0" w:firstLine="0"/>
            </w:pPr>
            <w:r w:rsidRPr="00A20098">
              <w:t>&lt;</w:t>
            </w:r>
            <w:proofErr w:type="spellStart"/>
            <w:r w:rsidRPr="00A20098">
              <w:t>dd</w:t>
            </w:r>
            <w:proofErr w:type="spellEnd"/>
            <w:r w:rsidRPr="00A20098">
              <w:t xml:space="preserve"> mmm </w:t>
            </w:r>
            <w:r w:rsidR="00C420B2">
              <w:t>2018</w:t>
            </w:r>
            <w:r w:rsidR="0011018A" w:rsidRPr="00A20098">
              <w:t>&gt;</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5472" w:type="dxa"/>
            <w:gridSpan w:val="2"/>
          </w:tcPr>
          <w:p w:rsidR="0011018A" w:rsidRPr="00A20098" w:rsidRDefault="00D450CD">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8240" behindDoc="0" locked="1" layoutInCell="1" allowOverlap="1">
                      <wp:simplePos x="0" y="0"/>
                      <wp:positionH relativeFrom="column">
                        <wp:posOffset>2195830</wp:posOffset>
                      </wp:positionH>
                      <wp:positionV relativeFrom="paragraph">
                        <wp:posOffset>659130</wp:posOffset>
                      </wp:positionV>
                      <wp:extent cx="2971800" cy="80010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The attachment list is a set of rows in the table.  Add or remove rows as needed to accommodate the attachments. Each attachment should be listed and its availability should be separately marked.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172.9pt;margin-top:51.9pt;width:234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" fillcolor="#fc9" strokecolor="maroon" strokeweight="1pt">
                      <v:imagedata embosscolor="shadow add(51)"/>
                      <v:shadow on="t" type="emboss" color="#4d0000" color2="shadow add(102)" offset="-1pt,-1pt" offset2="1pt,1pt"/>
                      <v:textbo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The attachment list is a set of rows in the table.  Add or remove rows as needed to accommodate the attachments. Each attachment should be listed and its availability should be separately marked.</w:t>
                            </w:r>
                          </w:p>
                        </w:txbxContent>
                      </v:textbox>
                      <w10:anchorlock/>
                    </v:shape>
                  </w:pict>
                </mc:Fallback>
              </mc:AlternateContent>
            </w:r>
            <w:r>
              <w:rPr>
                <w:noProof/>
                <w:lang w:val="en-US" w:eastAsia="zh-CN"/>
              </w:rPr>
              <mc:AlternateContent>
                <mc:Choice Requires="wps">
                  <w:drawing>
                    <wp:anchor distT="0" distB="0" distL="114300" distR="114300" simplePos="0" relativeHeight="251657216" behindDoc="0" locked="1" layoutInCell="1" allowOverlap="1">
                      <wp:simplePos x="0" y="0"/>
                      <wp:positionH relativeFrom="column">
                        <wp:posOffset>1738630</wp:posOffset>
                      </wp:positionH>
                      <wp:positionV relativeFrom="paragraph">
                        <wp:posOffset>-1512570</wp:posOffset>
                      </wp:positionV>
                      <wp:extent cx="3200400" cy="10287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0287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Members may choose to mark their contribution as OMA Confidential.  They may wish to describe their reasons for doing so in section 1.  When used as a cover sheet to other material, the status for this input contribution should be marked OMA Confidential if any of the attachments are considered OMA Confidential.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136.9pt;margin-top:-119.1pt;width:252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" fillcolor="#fc9" strokecolor="maroon" strokeweight="1pt">
                      <v:imagedata embosscolor="shadow add(51)"/>
                      <v:shadow on="t" type="emboss" color="#4d0000" color2="shadow add(102)" offset="-1pt,-1pt" offset2="1pt,1pt"/>
                      <v:textbo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Members may choose to mark their contribution as OMA Confidential.  They may wish to describe their reasons for doing so in section 1.  When used as a cover sheet to other material, the status for this input contribution should be marked OMA Confidential if any of the attachments are considered OMA Confidential.</w:t>
                            </w:r>
                          </w:p>
                        </w:txbxContent>
                      </v:textbox>
                      <w10:anchorlock/>
                    </v:shape>
                  </w:pict>
                </mc:Fallback>
              </mc:AlternateContent>
            </w:r>
            <w:r w:rsidR="0011018A" w:rsidRPr="00A20098">
              <w:t>&lt;name&gt;, &lt;company&gt;</w:t>
            </w:r>
          </w:p>
          <w:p w:rsidR="0011018A" w:rsidRPr="00A20098" w:rsidRDefault="0011018A">
            <w:pPr>
              <w:pStyle w:val="FrontMatter"/>
              <w:tabs>
                <w:tab w:val="clear" w:pos="1710"/>
                <w:tab w:val="clear" w:pos="3780"/>
              </w:tabs>
              <w:ind w:left="0" w:firstLine="0"/>
            </w:pPr>
            <w:r w:rsidRPr="00A20098">
              <w:t>&lt;</w:t>
            </w:r>
            <w:proofErr w:type="spellStart"/>
            <w:r w:rsidRPr="00A20098">
              <w:t>tel</w:t>
            </w:r>
            <w:proofErr w:type="spellEnd"/>
            <w:r w:rsidRPr="00A20098">
              <w:t>&gt;</w:t>
            </w:r>
          </w:p>
          <w:p w:rsidR="0011018A" w:rsidRPr="00A20098" w:rsidRDefault="0011018A">
            <w:pPr>
              <w:pStyle w:val="FrontMatter"/>
              <w:tabs>
                <w:tab w:val="clear" w:pos="1710"/>
                <w:tab w:val="clear" w:pos="3780"/>
              </w:tabs>
              <w:ind w:left="0" w:firstLine="0"/>
            </w:pPr>
            <w:r w:rsidRPr="00A20098">
              <w:t>&lt;email address&gt;</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rsidR="0011018A" w:rsidRPr="00A20098" w:rsidRDefault="0011018A">
            <w:pPr>
              <w:pStyle w:val="FrontMatter"/>
              <w:tabs>
                <w:tab w:val="clear" w:pos="1710"/>
                <w:tab w:val="clear" w:pos="3780"/>
              </w:tabs>
              <w:ind w:left="0" w:firstLine="0"/>
            </w:pPr>
            <w:r w:rsidRPr="00A20098">
              <w:t>&lt;list of attachments&gt; or n/a</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511271">
              <w:rPr>
                <w:rFonts w:ascii="Arial Narrow" w:hAnsi="Arial Narrow"/>
              </w:rPr>
            </w:r>
            <w:r w:rsidR="00511271">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511271">
              <w:rPr>
                <w:rFonts w:ascii="Arial Narrow" w:hAnsi="Arial Narrow"/>
              </w:rPr>
            </w:r>
            <w:r w:rsidR="00511271">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r w:rsidRPr="00A20098">
              <w:t>&lt;</w:t>
            </w:r>
            <w:proofErr w:type="spellStart"/>
            <w:r w:rsidRPr="00A20098">
              <w:t>att</w:t>
            </w:r>
            <w:proofErr w:type="spellEnd"/>
            <w:r w:rsidRPr="00A20098">
              <w:t xml:space="preserve"> x&gt;</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511271">
              <w:rPr>
                <w:rFonts w:ascii="Arial Narrow" w:hAnsi="Arial Narrow"/>
              </w:rPr>
            </w:r>
            <w:r w:rsidR="00511271">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511271">
              <w:rPr>
                <w:rFonts w:ascii="Arial Narrow" w:hAnsi="Arial Narrow"/>
              </w:rPr>
            </w:r>
            <w:r w:rsidR="00511271">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r w:rsidRPr="00A20098">
              <w:t>&lt;</w:t>
            </w:r>
            <w:proofErr w:type="spellStart"/>
            <w:r w:rsidRPr="00A20098">
              <w:t>att</w:t>
            </w:r>
            <w:proofErr w:type="spellEnd"/>
            <w:r w:rsidRPr="00A20098">
              <w:t xml:space="preserve"> y&gt;</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Check1"/>
                  <w:enabled/>
                  <w:calcOnExit w:val="0"/>
                  <w:checkBox>
                    <w:sizeAuto/>
                    <w:default w:val="1"/>
                  </w:checkBox>
                </w:ffData>
              </w:fldChar>
            </w:r>
            <w:bookmarkStart w:id="0" w:name="Check1"/>
            <w:r w:rsidRPr="00A20098">
              <w:rPr>
                <w:rFonts w:ascii="Arial Narrow" w:hAnsi="Arial Narrow"/>
              </w:rPr>
              <w:instrText xml:space="preserve"> FORMCHECKBOX </w:instrText>
            </w:r>
            <w:r w:rsidR="00511271">
              <w:rPr>
                <w:rFonts w:ascii="Arial Narrow" w:hAnsi="Arial Narrow"/>
              </w:rPr>
            </w:r>
            <w:r w:rsidR="00511271">
              <w:rPr>
                <w:rFonts w:ascii="Arial Narrow" w:hAnsi="Arial Narrow"/>
              </w:rPr>
              <w:fldChar w:fldCharType="separate"/>
            </w:r>
            <w:r w:rsidRPr="00A20098">
              <w:rPr>
                <w:rFonts w:ascii="Arial Narrow" w:hAnsi="Arial Narrow"/>
              </w:rPr>
              <w:fldChar w:fldCharType="end"/>
            </w:r>
            <w:bookmarkEnd w:id="0"/>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511271">
              <w:rPr>
                <w:rFonts w:ascii="Arial Narrow" w:hAnsi="Arial Narrow"/>
              </w:rPr>
            </w:r>
            <w:r w:rsidR="00511271">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r w:rsidRPr="00A20098">
              <w:t>&lt;</w:t>
            </w:r>
            <w:proofErr w:type="spellStart"/>
            <w:r w:rsidRPr="00A20098">
              <w:t>att</w:t>
            </w:r>
            <w:proofErr w:type="spellEnd"/>
            <w:r w:rsidRPr="00A20098">
              <w:t xml:space="preserve"> z&gt;</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511271">
              <w:rPr>
                <w:rFonts w:ascii="Arial Narrow" w:hAnsi="Arial Narrow"/>
              </w:rPr>
            </w:r>
            <w:r w:rsidR="00511271">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511271">
              <w:rPr>
                <w:rFonts w:ascii="Arial Narrow" w:hAnsi="Arial Narrow"/>
              </w:rPr>
            </w:r>
            <w:r w:rsidR="00511271">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5472" w:type="dxa"/>
            <w:gridSpan w:val="2"/>
          </w:tcPr>
          <w:p w:rsidR="0011018A" w:rsidRPr="00A20098" w:rsidRDefault="0011018A">
            <w:pPr>
              <w:pStyle w:val="FrontMatter"/>
              <w:tabs>
                <w:tab w:val="clear" w:pos="1710"/>
                <w:tab w:val="clear" w:pos="3780"/>
              </w:tabs>
              <w:ind w:left="0" w:firstLine="0"/>
            </w:pPr>
            <w:r w:rsidRPr="00A20098">
              <w:t xml:space="preserve">&lt;previous revision </w:t>
            </w:r>
            <w:proofErr w:type="spellStart"/>
            <w:r w:rsidRPr="00A20098">
              <w:t>DocIdent</w:t>
            </w:r>
            <w:proofErr w:type="spellEnd"/>
            <w:r w:rsidRPr="00A20098">
              <w:t xml:space="preserve">&gt; or </w:t>
            </w:r>
            <w:r w:rsidRPr="00A20098">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6E6B0B" w:rsidRDefault="0011018A">
      <w:pPr>
        <w:pStyle w:val="AltNormal"/>
      </w:pPr>
      <w:r w:rsidRPr="006E6B0B">
        <w:t>&lt;</w:t>
      </w:r>
      <w:proofErr w:type="gramStart"/>
      <w:r w:rsidRPr="006E6B0B">
        <w:t>text</w:t>
      </w:r>
      <w:proofErr w:type="gramEnd"/>
      <w:r w:rsidRPr="006E6B0B">
        <w:t xml:space="preserve"> describing why this contribution is being made&gt;</w:t>
      </w:r>
    </w:p>
    <w:p w:rsidR="0011018A" w:rsidRPr="006E6B0B" w:rsidRDefault="0011018A">
      <w:pPr>
        <w:pStyle w:val="AltH1"/>
        <w:rPr>
          <w:lang w:val="en-GB"/>
        </w:rPr>
      </w:pPr>
      <w:r w:rsidRPr="006E6B0B">
        <w:rPr>
          <w:lang w:val="en-GB"/>
        </w:rPr>
        <w:t>Summary of Contribution</w:t>
      </w:r>
    </w:p>
    <w:p w:rsidR="0011018A" w:rsidRPr="006E6B0B" w:rsidRDefault="0011018A">
      <w:pPr>
        <w:pStyle w:val="AltNormal"/>
      </w:pPr>
      <w:r w:rsidRPr="006E6B0B">
        <w:t>&lt;</w:t>
      </w:r>
      <w:proofErr w:type="gramStart"/>
      <w:r w:rsidRPr="006E6B0B">
        <w:t>text</w:t>
      </w:r>
      <w:proofErr w:type="gramEnd"/>
      <w:r w:rsidRPr="006E6B0B">
        <w:t xml:space="preserve"> describing the scope and nature of the proposed text or actions to be taken&gt;</w:t>
      </w:r>
    </w:p>
    <w:p w:rsidR="0011018A" w:rsidRPr="006E6B0B" w:rsidRDefault="0011018A">
      <w:pPr>
        <w:pStyle w:val="AltH1"/>
        <w:rPr>
          <w:lang w:val="en-GB"/>
        </w:rPr>
      </w:pPr>
      <w:r w:rsidRPr="006E6B0B">
        <w:rPr>
          <w:lang w:val="en-GB"/>
        </w:rPr>
        <w:t>Detailed Proposal</w:t>
      </w:r>
    </w:p>
    <w:p w:rsidR="0011018A" w:rsidRPr="006E6B0B" w:rsidRDefault="0011018A">
      <w:pPr>
        <w:pStyle w:val="AltNormal"/>
      </w:pPr>
      <w:r w:rsidRPr="006E6B0B">
        <w:t>&lt;this is where the actual text or description of activity is placed.  Note that the common Word Document Styles are available to be used so that simple cut-n-paste items from a specification or similar document can occur (somewhat unique styles are used for the section heads in this doc).</w:t>
      </w:r>
    </w:p>
    <w:p w:rsidR="0011018A" w:rsidRPr="006E6B0B" w:rsidRDefault="0011018A" w:rsidP="0011018A">
      <w:pPr>
        <w:pStyle w:val="AltNormal"/>
        <w:numPr>
          <w:ilvl w:val="0"/>
          <w:numId w:val="10"/>
        </w:numPr>
        <w:tabs>
          <w:tab w:val="clear" w:pos="1440"/>
        </w:tabs>
        <w:ind w:left="720"/>
      </w:pPr>
      <w:r w:rsidRPr="006E6B0B">
        <w:t xml:space="preserve">To preserve document numbering after doing a cut-n-paste, select the paragraph in question (e.g. </w:t>
      </w:r>
      <w:proofErr w:type="gramStart"/>
      <w:r w:rsidRPr="006E6B0B">
        <w:t>Heading</w:t>
      </w:r>
      <w:proofErr w:type="gramEnd"/>
      <w:r w:rsidRPr="006E6B0B">
        <w:t xml:space="preserve"> 1-5) select </w:t>
      </w:r>
      <w:r w:rsidRPr="006E6B0B">
        <w:rPr>
          <w:b/>
          <w:bCs/>
        </w:rPr>
        <w:t>Bullets and Numbering</w:t>
      </w:r>
      <w:r w:rsidRPr="006E6B0B">
        <w:t xml:space="preserve"> under the Word </w:t>
      </w:r>
      <w:r w:rsidRPr="006E6B0B">
        <w:rPr>
          <w:b/>
          <w:bCs/>
        </w:rPr>
        <w:t>Format</w:t>
      </w:r>
      <w:r w:rsidRPr="006E6B0B">
        <w:t xml:space="preserve"> menu, Select the </w:t>
      </w:r>
      <w:r w:rsidRPr="006E6B0B">
        <w:rPr>
          <w:b/>
          <w:bCs/>
        </w:rPr>
        <w:t>Outline Numbering</w:t>
      </w:r>
      <w:r w:rsidRPr="006E6B0B">
        <w:t xml:space="preserve"> tab and hit the </w:t>
      </w:r>
      <w:r w:rsidRPr="006E6B0B">
        <w:rPr>
          <w:b/>
          <w:bCs/>
        </w:rPr>
        <w:t>Customize</w:t>
      </w:r>
      <w:r w:rsidRPr="006E6B0B">
        <w:t xml:space="preserve"> button where you can then set the starting values for the different levels of the outline.</w:t>
      </w:r>
    </w:p>
    <w:p w:rsidR="0011018A" w:rsidRPr="006E6B0B" w:rsidRDefault="0011018A" w:rsidP="0011018A">
      <w:pPr>
        <w:pStyle w:val="AltNormal"/>
        <w:numPr>
          <w:ilvl w:val="0"/>
          <w:numId w:val="10"/>
        </w:numPr>
        <w:tabs>
          <w:tab w:val="clear" w:pos="1440"/>
        </w:tabs>
        <w:ind w:left="720"/>
      </w:pPr>
      <w:r w:rsidRPr="006E6B0B">
        <w:t>For changes to existing text, please use change tracking to capture changes being performed.</w:t>
      </w:r>
    </w:p>
    <w:p w:rsidR="000F47A0" w:rsidRPr="006E6B0B" w:rsidRDefault="0011018A">
      <w:pPr>
        <w:pStyle w:val="AltNormal"/>
        <w:rPr>
          <w:lang w:eastAsia="zh-CN"/>
        </w:rPr>
      </w:pPr>
      <w:r w:rsidRPr="006E6B0B">
        <w:t>&gt;</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651EC8" w:rsidRDefault="0011018A">
      <w:pPr>
        <w:pStyle w:val="AltNormal"/>
      </w:pPr>
      <w:r w:rsidRPr="006E6B0B">
        <w:t>&lt;</w:t>
      </w:r>
      <w:proofErr w:type="gramStart"/>
      <w:r w:rsidRPr="006E6B0B">
        <w:t>provide</w:t>
      </w:r>
      <w:proofErr w:type="gramEnd"/>
      <w:r w:rsidRPr="006E6B0B">
        <w:t xml:space="preserve"> a description of the intended actions to be taken by the group&gt;</w:t>
      </w:r>
    </w:p>
    <w:p w:rsidR="00DE1333" w:rsidRPr="00495D01" w:rsidRDefault="00DE1333" w:rsidP="00495D01">
      <w:pPr>
        <w:spacing w:before="0"/>
        <w:rPr>
          <w:rFonts w:hint="eastAsia"/>
          <w:lang w:eastAsia="zh-CN"/>
        </w:rPr>
      </w:pPr>
      <w:bookmarkStart w:id="1" w:name="_GoBack"/>
      <w:bookmarkEnd w:id="1"/>
    </w:p>
    <w:sectPr w:rsidR="00DE1333" w:rsidRPr="00495D01">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271" w:rsidRDefault="00511271">
      <w:r>
        <w:separator/>
      </w:r>
    </w:p>
  </w:endnote>
  <w:endnote w:type="continuationSeparator" w:id="0">
    <w:p w:rsidR="00511271" w:rsidRDefault="00511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DE1333">
    <w:pPr>
      <w:pStyle w:val="Footer"/>
      <w:tabs>
        <w:tab w:val="clear" w:pos="9900"/>
        <w:tab w:val="right" w:pos="10080"/>
      </w:tabs>
      <w:spacing w:line="180" w:lineRule="exact"/>
      <w:rPr>
        <w:color w:val="999999"/>
      </w:rPr>
    </w:pPr>
    <w:r>
      <w:rPr>
        <w:sz w:val="18"/>
      </w:rPr>
      <w:t xml:space="preserve">© </w:t>
    </w:r>
    <w:r w:rsidR="00C420B2">
      <w:rPr>
        <w:sz w:val="18"/>
      </w:rPr>
      <w:t>2018</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495D01">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495D01">
      <w:rPr>
        <w:rStyle w:val="PageNumber"/>
        <w:noProof/>
        <w:sz w:val="18"/>
      </w:rPr>
      <w:t>2</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651EC8">
      <w:rPr>
        <w:color w:val="999999"/>
        <w:sz w:val="10"/>
      </w:rPr>
      <w:t>[OMA-Template-InputContribution-2018</w:t>
    </w:r>
    <w:r w:rsidR="00651EC8">
      <w:rPr>
        <w:color w:val="999999"/>
        <w:sz w:val="10"/>
        <w:lang w:eastAsia="zh-CN"/>
      </w:rPr>
      <w:t>0</w:t>
    </w:r>
    <w:r w:rsidR="00651EC8">
      <w:rPr>
        <w:rFonts w:hint="eastAsia"/>
        <w:color w:val="999999"/>
        <w:sz w:val="10"/>
        <w:lang w:eastAsia="zh-CN"/>
      </w:rPr>
      <w:t>717</w:t>
    </w:r>
    <w:r w:rsidR="00651EC8">
      <w:rPr>
        <w:color w:val="999999"/>
        <w:sz w:val="10"/>
      </w:rPr>
      <w:t>-I]</w:t>
    </w:r>
    <w:r w:rsidR="00FD6CB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4" w:name="FootText1"/>
    <w:r>
      <w:rPr>
        <w:sz w:val="18"/>
      </w:rPr>
      <w:t xml:space="preserve">© </w:t>
    </w:r>
    <w:r w:rsidR="00C420B2">
      <w:rPr>
        <w:sz w:val="18"/>
      </w:rPr>
      <w:t>2018</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r>
    <w:bookmarkEnd w:id="4"/>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495D01">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495D01">
      <w:rPr>
        <w:rStyle w:val="PageNumber"/>
        <w:noProof/>
        <w:sz w:val="18"/>
      </w:rPr>
      <w:t>1</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bookmarkStart w:id="5" w:name="OLE_LINK4"/>
    <w:bookmarkStart w:id="6"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7" w:name="Template"/>
    <w:bookmarkEnd w:id="5"/>
    <w:r w:rsidR="00FD6CB1">
      <w:rPr>
        <w:color w:val="999999"/>
        <w:sz w:val="10"/>
      </w:rPr>
      <w:t>[OMA</w:t>
    </w:r>
    <w:r w:rsidR="00DE1333">
      <w:rPr>
        <w:color w:val="999999"/>
        <w:sz w:val="10"/>
      </w:rPr>
      <w:t>-Template-InputContribution-</w:t>
    </w:r>
    <w:r w:rsidR="00C420B2">
      <w:rPr>
        <w:color w:val="999999"/>
        <w:sz w:val="10"/>
      </w:rPr>
      <w:t>2018</w:t>
    </w:r>
    <w:r w:rsidR="00C420B2">
      <w:rPr>
        <w:color w:val="999999"/>
        <w:sz w:val="10"/>
        <w:lang w:eastAsia="zh-CN"/>
      </w:rPr>
      <w:t>0</w:t>
    </w:r>
    <w:r w:rsidR="00651EC8">
      <w:rPr>
        <w:rFonts w:hint="eastAsia"/>
        <w:color w:val="999999"/>
        <w:sz w:val="10"/>
        <w:lang w:eastAsia="zh-CN"/>
      </w:rPr>
      <w:t>7</w:t>
    </w:r>
    <w:r w:rsidR="00FC0243">
      <w:rPr>
        <w:rFonts w:hint="eastAsia"/>
        <w:color w:val="999999"/>
        <w:sz w:val="10"/>
        <w:lang w:eastAsia="zh-CN"/>
      </w:rPr>
      <w:t>1</w:t>
    </w:r>
    <w:r w:rsidR="00651EC8">
      <w:rPr>
        <w:rFonts w:hint="eastAsia"/>
        <w:color w:val="999999"/>
        <w:sz w:val="10"/>
        <w:lang w:eastAsia="zh-CN"/>
      </w:rPr>
      <w:t>7</w:t>
    </w:r>
    <w:r w:rsidR="00FD6CB1">
      <w:rPr>
        <w:color w:val="999999"/>
        <w:sz w:val="10"/>
      </w:rPr>
      <w:t>-I]</w:t>
    </w:r>
    <w:bookmarkEnd w:id="6"/>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271" w:rsidRDefault="00511271">
      <w:r>
        <w:separator/>
      </w:r>
    </w:p>
  </w:footnote>
  <w:footnote w:type="continuationSeparator" w:id="0">
    <w:p w:rsidR="00511271" w:rsidRDefault="005112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651EC8">
    <w:pPr>
      <w:pStyle w:val="Header"/>
      <w:spacing w:after="120"/>
      <w:rPr>
        <w:sz w:val="18"/>
      </w:rPr>
    </w:pPr>
    <w:r>
      <w:rPr>
        <w:noProof/>
        <w:lang w:val="en-US" w:eastAsia="zh-CN"/>
      </w:rPr>
      <w:drawing>
        <wp:anchor distT="0" distB="0" distL="114300" distR="114300" simplePos="0" relativeHeight="251658240" behindDoc="1" locked="0" layoutInCell="1" allowOverlap="1" wp14:anchorId="53D64B53" wp14:editId="5F149F05">
          <wp:simplePos x="0" y="0"/>
          <wp:positionH relativeFrom="column">
            <wp:posOffset>5118100</wp:posOffset>
          </wp:positionH>
          <wp:positionV relativeFrom="paragraph">
            <wp:posOffset>17145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Pr>
        <w:noProof/>
        <w:sz w:val="18"/>
        <w:lang w:val="nl-BE"/>
      </w:rPr>
      <w:t>OMA-Template-InputContribution-20180717-I.docx</w:t>
    </w:r>
    <w:r w:rsidR="000F47A0">
      <w:rPr>
        <w:sz w:val="18"/>
        <w:lang w:val="nl-BE"/>
      </w:rPr>
      <w:fldChar w:fldCharType="end"/>
    </w:r>
    <w:r w:rsidR="00FD6CB1">
      <w:rPr>
        <w:sz w:val="18"/>
      </w:rPr>
      <w:br/>
      <w:t>Input Contribution</w:t>
    </w:r>
    <w:r w:rsidR="00FD6CB1">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C0243">
    <w:pPr>
      <w:pStyle w:val="Header"/>
      <w:spacing w:after="120"/>
    </w:pPr>
    <w:r>
      <w:rPr>
        <w:noProof/>
        <w:sz w:val="18"/>
        <w:lang w:val="en-US" w:eastAsia="zh-CN"/>
      </w:rPr>
      <w:drawing>
        <wp:anchor distT="0" distB="0" distL="114300" distR="114300" simplePos="0" relativeHeight="251657216" behindDoc="1" locked="0" layoutInCell="1" allowOverlap="1" wp14:anchorId="32B2FF94" wp14:editId="1803A61D">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bookmarkStart w:id="2" w:name="HeadText"/>
    <w:r w:rsidR="00FD6CB1">
      <w:rPr>
        <w:sz w:val="18"/>
        <w:lang w:val="nl-BE"/>
      </w:rPr>
      <w:fldChar w:fldCharType="begin"/>
    </w:r>
    <w:r w:rsidR="00FD6CB1">
      <w:rPr>
        <w:sz w:val="18"/>
        <w:lang w:val="nl-BE"/>
      </w:rPr>
      <w:instrText xml:space="preserve"> FILENAME </w:instrText>
    </w:r>
    <w:r w:rsidR="00FD6CB1">
      <w:rPr>
        <w:sz w:val="18"/>
        <w:lang w:val="nl-BE"/>
      </w:rPr>
      <w:fldChar w:fldCharType="separate"/>
    </w:r>
    <w:r w:rsidR="00651EC8">
      <w:rPr>
        <w:noProof/>
        <w:sz w:val="18"/>
        <w:lang w:val="nl-BE"/>
      </w:rPr>
      <w:t>OMA-Template-InputContribution-20180717-I.docx</w:t>
    </w:r>
    <w:r w:rsidR="00FD6CB1">
      <w:rPr>
        <w:sz w:val="18"/>
        <w:lang w:val="nl-BE"/>
      </w:rPr>
      <w:fldChar w:fldCharType="end"/>
    </w:r>
    <w:bookmarkStart w:id="3" w:name="OLE_LINK3"/>
    <w:bookmarkEnd w:id="2"/>
    <w:r w:rsidR="00FD6CB1">
      <w:rPr>
        <w:sz w:val="18"/>
      </w:rPr>
      <w:br/>
      <w:t>Input Contribution</w:t>
    </w:r>
    <w:r w:rsidR="00FD6CB1">
      <w:rPr>
        <w:sz w:val="18"/>
      </w:rPr>
      <w:br/>
    </w:r>
    <w:bookmarkEnd w:id="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22611"/>
    <w:rsid w:val="000F47A0"/>
    <w:rsid w:val="00100F32"/>
    <w:rsid w:val="0011018A"/>
    <w:rsid w:val="002E3587"/>
    <w:rsid w:val="00392892"/>
    <w:rsid w:val="003D2D17"/>
    <w:rsid w:val="003D73E4"/>
    <w:rsid w:val="003E787B"/>
    <w:rsid w:val="00402816"/>
    <w:rsid w:val="00472527"/>
    <w:rsid w:val="00495D01"/>
    <w:rsid w:val="004A1954"/>
    <w:rsid w:val="00511271"/>
    <w:rsid w:val="00581DF6"/>
    <w:rsid w:val="005D109B"/>
    <w:rsid w:val="005D6F56"/>
    <w:rsid w:val="005E5419"/>
    <w:rsid w:val="00625002"/>
    <w:rsid w:val="00651EC8"/>
    <w:rsid w:val="006E6B0B"/>
    <w:rsid w:val="00761396"/>
    <w:rsid w:val="00792DB0"/>
    <w:rsid w:val="007A6556"/>
    <w:rsid w:val="00823208"/>
    <w:rsid w:val="00823F83"/>
    <w:rsid w:val="00886401"/>
    <w:rsid w:val="00911972"/>
    <w:rsid w:val="00A20098"/>
    <w:rsid w:val="00A658EB"/>
    <w:rsid w:val="00BC5B6A"/>
    <w:rsid w:val="00C02DB7"/>
    <w:rsid w:val="00C05759"/>
    <w:rsid w:val="00C420B2"/>
    <w:rsid w:val="00C439B4"/>
    <w:rsid w:val="00CC5725"/>
    <w:rsid w:val="00CD09A3"/>
    <w:rsid w:val="00D11397"/>
    <w:rsid w:val="00D432E2"/>
    <w:rsid w:val="00D450CD"/>
    <w:rsid w:val="00DE1333"/>
    <w:rsid w:val="00E947D7"/>
    <w:rsid w:val="00FC024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2297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OMA DSO1</cp:lastModifiedBy>
  <cp:revision>7</cp:revision>
  <cp:lastPrinted>2004-01-22T01:51:00Z</cp:lastPrinted>
  <dcterms:created xsi:type="dcterms:W3CDTF">2017-06-15T09:35:00Z</dcterms:created>
  <dcterms:modified xsi:type="dcterms:W3CDTF">2018-07-17T10:57:00Z</dcterms:modified>
</cp:coreProperties>
</file>